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98771B" w14:textId="77777777" w:rsidR="006E71AA" w:rsidRPr="006C3F3B" w:rsidRDefault="006E71AA" w:rsidP="006E71AA">
      <w:pPr>
        <w:pStyle w:val="22"/>
        <w:shd w:val="clear" w:color="auto" w:fill="auto"/>
        <w:spacing w:before="0" w:after="0" w:line="240" w:lineRule="auto"/>
        <w:ind w:firstLine="0"/>
        <w:rPr>
          <w:b/>
          <w:color w:val="000000" w:themeColor="text1"/>
          <w:lang w:val="uk-UA"/>
        </w:rPr>
      </w:pPr>
      <w:r w:rsidRPr="006C3F3B">
        <w:rPr>
          <w:b/>
          <w:color w:val="000000" w:themeColor="text1"/>
          <w:lang w:val="uk-UA"/>
        </w:rPr>
        <w:t>МІНІСТЕРСТВО ОСВІТИ І НАУКИ УКРАЇНИ</w:t>
      </w:r>
    </w:p>
    <w:p w14:paraId="351E07D9" w14:textId="77777777" w:rsidR="006E71AA" w:rsidRPr="006C3F3B" w:rsidRDefault="006E71AA" w:rsidP="006E71AA">
      <w:pPr>
        <w:spacing w:after="0"/>
        <w:jc w:val="center"/>
        <w:rPr>
          <w:rFonts w:eastAsia="Times New Roman" w:cs="Times New Roman"/>
          <w:b/>
          <w:color w:val="000000" w:themeColor="text1"/>
          <w:szCs w:val="28"/>
          <w:lang w:val="uk-UA"/>
        </w:rPr>
      </w:pPr>
      <w:r w:rsidRPr="006C3F3B">
        <w:rPr>
          <w:rFonts w:eastAsia="Times New Roman" w:cs="Times New Roman"/>
          <w:b/>
          <w:color w:val="000000" w:themeColor="text1"/>
          <w:szCs w:val="28"/>
          <w:lang w:val="uk-UA"/>
        </w:rPr>
        <w:t>Ніжинський державний університет імені Миколи Гоголя</w:t>
      </w:r>
    </w:p>
    <w:p w14:paraId="5C1FDCC8" w14:textId="77777777" w:rsidR="006E71AA" w:rsidRPr="006C3F3B" w:rsidRDefault="006E71AA" w:rsidP="006E71AA">
      <w:pPr>
        <w:spacing w:after="0"/>
        <w:jc w:val="center"/>
        <w:rPr>
          <w:rFonts w:cs="Times New Roman"/>
          <w:b/>
          <w:color w:val="000000" w:themeColor="text1"/>
          <w:szCs w:val="28"/>
          <w:shd w:val="clear" w:color="auto" w:fill="FFFFFF"/>
          <w:lang w:val="uk-UA"/>
        </w:rPr>
      </w:pPr>
      <w:r w:rsidRPr="006C3F3B">
        <w:rPr>
          <w:rFonts w:cs="Times New Roman"/>
          <w:b/>
          <w:color w:val="000000" w:themeColor="text1"/>
          <w:szCs w:val="28"/>
          <w:shd w:val="clear" w:color="auto" w:fill="FFFFFF"/>
          <w:lang w:val="uk-UA"/>
        </w:rPr>
        <w:t>Навчально-науковий інститут природничо-математичних, медико-біологічних наук та інформаційних технологій</w:t>
      </w:r>
    </w:p>
    <w:p w14:paraId="4D65D366" w14:textId="77777777" w:rsidR="006E71AA" w:rsidRPr="006C3F3B" w:rsidRDefault="006E71AA" w:rsidP="006E71AA">
      <w:pPr>
        <w:spacing w:after="0"/>
        <w:jc w:val="center"/>
        <w:rPr>
          <w:rStyle w:val="style36"/>
          <w:rFonts w:cs="Times New Roman"/>
          <w:b/>
          <w:color w:val="000000" w:themeColor="text1"/>
          <w:szCs w:val="28"/>
          <w:lang w:val="uk-UA"/>
        </w:rPr>
      </w:pPr>
    </w:p>
    <w:p w14:paraId="566BDBBA" w14:textId="77777777" w:rsidR="006E71AA" w:rsidRPr="006C3F3B" w:rsidRDefault="006E71AA" w:rsidP="006E71AA">
      <w:pPr>
        <w:spacing w:after="0"/>
        <w:jc w:val="center"/>
        <w:rPr>
          <w:rStyle w:val="style36"/>
          <w:rFonts w:eastAsia="Times New Roman" w:cs="Times New Roman"/>
          <w:b/>
          <w:color w:val="000000" w:themeColor="text1"/>
          <w:szCs w:val="28"/>
          <w:lang w:val="uk-UA"/>
        </w:rPr>
      </w:pPr>
      <w:r w:rsidRPr="006C3F3B">
        <w:rPr>
          <w:rStyle w:val="style36"/>
          <w:rFonts w:eastAsia="Times New Roman" w:cs="Times New Roman"/>
          <w:b/>
          <w:color w:val="000000" w:themeColor="text1"/>
          <w:szCs w:val="28"/>
          <w:lang w:val="uk-UA"/>
        </w:rPr>
        <w:t>Кафедра біології</w:t>
      </w:r>
    </w:p>
    <w:p w14:paraId="02D94916" w14:textId="77777777" w:rsidR="006E71AA" w:rsidRPr="006C3F3B" w:rsidRDefault="006E71AA" w:rsidP="006E71AA">
      <w:pPr>
        <w:spacing w:after="0"/>
        <w:ind w:left="4961" w:right="181"/>
        <w:rPr>
          <w:rStyle w:val="style36"/>
          <w:rFonts w:cs="Times New Roman"/>
          <w:b/>
          <w:szCs w:val="28"/>
          <w:lang w:val="uk-UA"/>
        </w:rPr>
      </w:pPr>
      <w:r w:rsidRPr="006C3F3B">
        <w:rPr>
          <w:rStyle w:val="style36"/>
          <w:rFonts w:cs="Times New Roman"/>
          <w:b/>
          <w:szCs w:val="28"/>
          <w:lang w:val="uk-UA"/>
        </w:rPr>
        <w:t>Освітньо-професійна програма:</w:t>
      </w:r>
    </w:p>
    <w:p w14:paraId="64D594A7" w14:textId="77777777" w:rsidR="006E71AA" w:rsidRPr="006C3F3B" w:rsidRDefault="006E71AA" w:rsidP="006E71AA">
      <w:pPr>
        <w:spacing w:after="0"/>
        <w:ind w:left="4961" w:right="181"/>
        <w:rPr>
          <w:rStyle w:val="style36"/>
          <w:rFonts w:cs="Times New Roman"/>
          <w:b/>
          <w:szCs w:val="28"/>
          <w:lang w:val="uk-UA"/>
        </w:rPr>
      </w:pPr>
      <w:r w:rsidRPr="006C3F3B">
        <w:rPr>
          <w:rStyle w:val="style36"/>
          <w:rFonts w:cs="Times New Roman"/>
          <w:b/>
          <w:szCs w:val="28"/>
          <w:lang w:val="uk-UA"/>
        </w:rPr>
        <w:t>«Середня освіта (Біологія)»</w:t>
      </w:r>
    </w:p>
    <w:p w14:paraId="70B4A555" w14:textId="77777777" w:rsidR="006E71AA" w:rsidRPr="006C3F3B" w:rsidRDefault="006E71AA" w:rsidP="006E71AA">
      <w:pPr>
        <w:suppressAutoHyphens/>
        <w:autoSpaceDE w:val="0"/>
        <w:autoSpaceDN w:val="0"/>
        <w:adjustRightInd w:val="0"/>
        <w:spacing w:after="0"/>
        <w:ind w:left="4961" w:right="-2"/>
        <w:rPr>
          <w:b/>
          <w:szCs w:val="28"/>
          <w:lang w:val="uk-UA" w:eastAsia="zh-CN"/>
        </w:rPr>
      </w:pPr>
      <w:r w:rsidRPr="006C3F3B">
        <w:rPr>
          <w:b/>
          <w:szCs w:val="28"/>
          <w:lang w:val="uk-UA" w:eastAsia="zh-CN"/>
        </w:rPr>
        <w:t xml:space="preserve">Спеціальність: 014 Середня освіта </w:t>
      </w:r>
    </w:p>
    <w:p w14:paraId="5D37967A" w14:textId="77777777" w:rsidR="006E71AA" w:rsidRPr="006C3F3B" w:rsidRDefault="006E71AA" w:rsidP="006E71AA">
      <w:pPr>
        <w:suppressAutoHyphens/>
        <w:autoSpaceDE w:val="0"/>
        <w:autoSpaceDN w:val="0"/>
        <w:adjustRightInd w:val="0"/>
        <w:spacing w:after="0"/>
        <w:ind w:left="4961" w:right="181"/>
        <w:rPr>
          <w:b/>
          <w:szCs w:val="28"/>
          <w:lang w:val="uk-UA" w:eastAsia="zh-CN"/>
        </w:rPr>
      </w:pPr>
      <w:r w:rsidRPr="006C3F3B">
        <w:rPr>
          <w:b/>
          <w:szCs w:val="28"/>
          <w:lang w:val="uk-UA" w:eastAsia="zh-CN"/>
        </w:rPr>
        <w:t xml:space="preserve">Предметна спеціальність: </w:t>
      </w:r>
    </w:p>
    <w:p w14:paraId="3894B60A" w14:textId="52C42E44" w:rsidR="006E71AA" w:rsidRPr="006C3F3B" w:rsidRDefault="006E71AA" w:rsidP="006E71AA">
      <w:pPr>
        <w:suppressAutoHyphens/>
        <w:autoSpaceDE w:val="0"/>
        <w:autoSpaceDN w:val="0"/>
        <w:adjustRightInd w:val="0"/>
        <w:spacing w:after="0"/>
        <w:ind w:left="4961" w:right="181"/>
        <w:rPr>
          <w:rStyle w:val="style36"/>
          <w:rFonts w:cs="Times New Roman"/>
          <w:szCs w:val="28"/>
          <w:lang w:val="uk-UA"/>
        </w:rPr>
      </w:pPr>
      <w:r w:rsidRPr="006C3F3B">
        <w:rPr>
          <w:b/>
          <w:szCs w:val="28"/>
          <w:lang w:val="uk-UA" w:eastAsia="zh-CN"/>
        </w:rPr>
        <w:t>014.05 Середня освіта (</w:t>
      </w:r>
      <w:r w:rsidRPr="006C3F3B">
        <w:rPr>
          <w:b/>
          <w:szCs w:val="28"/>
          <w:lang w:val="uk-UA"/>
        </w:rPr>
        <w:t>Біологія та здоров'я людини</w:t>
      </w:r>
      <w:r w:rsidRPr="006C3F3B">
        <w:rPr>
          <w:b/>
          <w:szCs w:val="28"/>
          <w:lang w:val="uk-UA" w:eastAsia="zh-CN"/>
        </w:rPr>
        <w:t>)</w:t>
      </w:r>
    </w:p>
    <w:p w14:paraId="3C1870CE" w14:textId="77777777" w:rsidR="006E71AA" w:rsidRPr="006C3F3B" w:rsidRDefault="006E71AA" w:rsidP="006E71AA">
      <w:pPr>
        <w:ind w:right="181"/>
        <w:jc w:val="center"/>
        <w:rPr>
          <w:rStyle w:val="style36"/>
          <w:rFonts w:cs="Times New Roman"/>
          <w:b/>
          <w:sz w:val="36"/>
          <w:szCs w:val="36"/>
          <w:lang w:val="uk-UA"/>
        </w:rPr>
      </w:pPr>
    </w:p>
    <w:p w14:paraId="10AC5A24" w14:textId="77777777" w:rsidR="006E71AA" w:rsidRPr="006C3F3B" w:rsidRDefault="006E71AA" w:rsidP="006E71AA">
      <w:pPr>
        <w:ind w:right="181"/>
        <w:jc w:val="center"/>
        <w:rPr>
          <w:rStyle w:val="style36"/>
          <w:rFonts w:cs="Times New Roman"/>
          <w:b/>
          <w:sz w:val="36"/>
          <w:szCs w:val="36"/>
          <w:lang w:val="uk-UA"/>
        </w:rPr>
      </w:pPr>
      <w:r w:rsidRPr="006C3F3B">
        <w:rPr>
          <w:rStyle w:val="style36"/>
          <w:rFonts w:cs="Times New Roman"/>
          <w:b/>
          <w:sz w:val="36"/>
          <w:szCs w:val="36"/>
          <w:lang w:val="uk-UA"/>
        </w:rPr>
        <w:t>КВАЛІФІКАЦІЙНА РОБОТА</w:t>
      </w:r>
    </w:p>
    <w:p w14:paraId="3F0ADF9C" w14:textId="77777777" w:rsidR="006E71AA" w:rsidRPr="006C3F3B" w:rsidRDefault="006E71AA" w:rsidP="006E71AA">
      <w:pPr>
        <w:ind w:right="181"/>
        <w:jc w:val="center"/>
        <w:rPr>
          <w:rStyle w:val="style36"/>
          <w:rFonts w:cs="Times New Roman"/>
          <w:b/>
          <w:sz w:val="32"/>
          <w:szCs w:val="32"/>
          <w:lang w:val="uk-UA"/>
        </w:rPr>
      </w:pPr>
      <w:r w:rsidRPr="006C3F3B">
        <w:rPr>
          <w:rStyle w:val="style36"/>
          <w:rFonts w:cs="Times New Roman"/>
          <w:b/>
          <w:sz w:val="32"/>
          <w:szCs w:val="32"/>
          <w:lang w:val="uk-UA"/>
        </w:rPr>
        <w:t>на здобування освітнього ступеня «Магістр»</w:t>
      </w:r>
    </w:p>
    <w:p w14:paraId="11CF09D6" w14:textId="77777777" w:rsidR="00102AF2" w:rsidRPr="006C3F3B" w:rsidRDefault="00102AF2" w:rsidP="00102AF2">
      <w:pPr>
        <w:widowControl w:val="0"/>
        <w:spacing w:after="0" w:line="360" w:lineRule="auto"/>
        <w:ind w:firstLine="851"/>
        <w:contextualSpacing/>
        <w:jc w:val="center"/>
        <w:rPr>
          <w:rFonts w:eastAsia="Times New Roman" w:cs="Times New Roman"/>
          <w:b/>
          <w:kern w:val="0"/>
          <w:szCs w:val="28"/>
          <w:lang w:val="uk-UA" w:eastAsia="ru-RU"/>
          <w14:ligatures w14:val="none"/>
        </w:rPr>
      </w:pPr>
    </w:p>
    <w:p w14:paraId="32F779E3" w14:textId="77777777" w:rsidR="00102AF2" w:rsidRPr="006C3F3B" w:rsidRDefault="00102AF2" w:rsidP="00102AF2">
      <w:pPr>
        <w:widowControl w:val="0"/>
        <w:autoSpaceDE w:val="0"/>
        <w:autoSpaceDN w:val="0"/>
        <w:adjustRightInd w:val="0"/>
        <w:spacing w:after="0" w:line="360" w:lineRule="auto"/>
        <w:ind w:firstLine="851"/>
        <w:contextualSpacing/>
        <w:jc w:val="center"/>
        <w:rPr>
          <w:rFonts w:eastAsia="Times New Roman" w:cs="Times New Roman"/>
          <w:b/>
          <w:color w:val="000000"/>
          <w:kern w:val="36"/>
          <w:sz w:val="36"/>
          <w:szCs w:val="36"/>
          <w:lang w:val="uk-UA" w:eastAsia="ru-RU"/>
          <w14:ligatures w14:val="none"/>
        </w:rPr>
      </w:pPr>
      <w:r w:rsidRPr="006C3F3B">
        <w:rPr>
          <w:rFonts w:eastAsia="Times New Roman" w:cs="Times New Roman"/>
          <w:b/>
          <w:color w:val="000000"/>
          <w:kern w:val="36"/>
          <w:sz w:val="36"/>
          <w:szCs w:val="36"/>
          <w:lang w:val="uk-UA" w:eastAsia="ru-RU"/>
          <w14:ligatures w14:val="none"/>
        </w:rPr>
        <w:t>ОРНІТОФАУНА БІОСТАЦІОНАРУ «ЛІСОВЕ ОЗЕРО» ТА ПРИЛЕГЛИХ ТЕРИТОРІЙ</w:t>
      </w:r>
    </w:p>
    <w:p w14:paraId="2381F121" w14:textId="6808A27C" w:rsidR="00102AF2" w:rsidRPr="006C3F3B" w:rsidRDefault="00102AF2" w:rsidP="00102AF2">
      <w:pPr>
        <w:widowControl w:val="0"/>
        <w:autoSpaceDE w:val="0"/>
        <w:autoSpaceDN w:val="0"/>
        <w:adjustRightInd w:val="0"/>
        <w:spacing w:after="0" w:line="360" w:lineRule="auto"/>
        <w:ind w:firstLine="851"/>
        <w:contextualSpacing/>
        <w:jc w:val="center"/>
        <w:rPr>
          <w:rFonts w:eastAsia="Times New Roman" w:cs="Times New Roman"/>
          <w:b/>
          <w:kern w:val="0"/>
          <w:szCs w:val="28"/>
          <w:lang w:val="uk-UA" w:eastAsia="ru-RU"/>
          <w14:ligatures w14:val="none"/>
        </w:rPr>
      </w:pPr>
      <w:r w:rsidRPr="006C3F3B">
        <w:rPr>
          <w:rFonts w:eastAsia="Times New Roman" w:cs="Times New Roman"/>
          <w:kern w:val="0"/>
          <w:szCs w:val="28"/>
          <w:lang w:val="uk-UA" w:eastAsia="ru-RU"/>
          <w14:ligatures w14:val="none"/>
        </w:rPr>
        <w:t xml:space="preserve">студентки </w:t>
      </w:r>
      <w:r w:rsidRPr="006C3F3B">
        <w:rPr>
          <w:rFonts w:eastAsia="Times New Roman" w:cs="Times New Roman"/>
          <w:b/>
          <w:kern w:val="0"/>
          <w:szCs w:val="28"/>
          <w:lang w:val="uk-UA" w:eastAsia="ru-RU"/>
          <w14:ligatures w14:val="none"/>
        </w:rPr>
        <w:t>Шапарець Марини Сергіївни</w:t>
      </w:r>
    </w:p>
    <w:p w14:paraId="7FBF6453" w14:textId="77777777" w:rsidR="006E71AA" w:rsidRPr="006C3F3B" w:rsidRDefault="006E71AA" w:rsidP="006E71AA">
      <w:pPr>
        <w:spacing w:after="0"/>
        <w:ind w:left="4536"/>
        <w:rPr>
          <w:rFonts w:eastAsia="Times New Roman" w:cs="Times New Roman"/>
          <w:b/>
          <w:i/>
          <w:color w:val="000000" w:themeColor="text1"/>
          <w:szCs w:val="28"/>
          <w:lang w:val="uk-UA"/>
        </w:rPr>
      </w:pPr>
    </w:p>
    <w:p w14:paraId="5B9802CC" w14:textId="5470A038" w:rsidR="006E71AA" w:rsidRPr="006C3F3B" w:rsidRDefault="006E71AA" w:rsidP="006E71AA">
      <w:pPr>
        <w:spacing w:after="0"/>
        <w:ind w:left="4536"/>
        <w:rPr>
          <w:rFonts w:eastAsia="Times New Roman" w:cs="Times New Roman"/>
          <w:b/>
          <w:i/>
          <w:color w:val="000000" w:themeColor="text1"/>
          <w:szCs w:val="28"/>
          <w:lang w:val="uk-UA"/>
        </w:rPr>
      </w:pPr>
      <w:r w:rsidRPr="006C3F3B">
        <w:rPr>
          <w:rFonts w:eastAsia="Times New Roman" w:cs="Times New Roman"/>
          <w:b/>
          <w:i/>
          <w:color w:val="000000" w:themeColor="text1"/>
          <w:szCs w:val="28"/>
          <w:lang w:val="uk-UA"/>
        </w:rPr>
        <w:t>Науковий керівник:</w:t>
      </w:r>
    </w:p>
    <w:p w14:paraId="24A10DB3" w14:textId="77777777" w:rsidR="006E71AA" w:rsidRPr="006C3F3B" w:rsidRDefault="006E71AA" w:rsidP="006E71AA">
      <w:pPr>
        <w:spacing w:after="0"/>
        <w:ind w:left="4536"/>
        <w:rPr>
          <w:rFonts w:eastAsia="Times New Roman" w:cs="Times New Roman"/>
          <w:color w:val="000000" w:themeColor="text1"/>
          <w:szCs w:val="28"/>
          <w:lang w:val="uk-UA"/>
        </w:rPr>
      </w:pPr>
      <w:r w:rsidRPr="006C3F3B">
        <w:rPr>
          <w:rFonts w:eastAsia="Times New Roman" w:cs="Times New Roman"/>
          <w:color w:val="000000" w:themeColor="text1"/>
          <w:szCs w:val="28"/>
          <w:lang w:val="uk-UA"/>
        </w:rPr>
        <w:t xml:space="preserve">к.б.н., доцент кафедри біології </w:t>
      </w:r>
    </w:p>
    <w:p w14:paraId="519748B8" w14:textId="77777777" w:rsidR="006E71AA" w:rsidRPr="006C3F3B" w:rsidRDefault="006E71AA" w:rsidP="006E71AA">
      <w:pPr>
        <w:spacing w:after="0"/>
        <w:ind w:left="4536"/>
        <w:rPr>
          <w:rFonts w:eastAsia="Times New Roman" w:cs="Times New Roman"/>
          <w:b/>
          <w:bCs/>
          <w:color w:val="000000" w:themeColor="text1"/>
          <w:szCs w:val="28"/>
          <w:lang w:val="uk-UA"/>
        </w:rPr>
      </w:pPr>
      <w:r w:rsidRPr="006C3F3B">
        <w:rPr>
          <w:rFonts w:eastAsia="Times New Roman" w:cs="Times New Roman"/>
          <w:b/>
          <w:bCs/>
          <w:color w:val="000000" w:themeColor="text1"/>
          <w:szCs w:val="28"/>
          <w:lang w:val="uk-UA"/>
        </w:rPr>
        <w:t>Людмила КУЗЬМЕНКО</w:t>
      </w:r>
    </w:p>
    <w:p w14:paraId="33CD99A1" w14:textId="77777777" w:rsidR="006E71AA" w:rsidRPr="006C3F3B" w:rsidRDefault="006E71AA" w:rsidP="006E71AA">
      <w:pPr>
        <w:spacing w:after="0"/>
        <w:ind w:left="4536"/>
        <w:rPr>
          <w:rFonts w:eastAsia="Times New Roman" w:cs="Times New Roman"/>
          <w:b/>
          <w:i/>
          <w:color w:val="000000" w:themeColor="text1"/>
          <w:szCs w:val="28"/>
          <w:lang w:val="uk-UA"/>
        </w:rPr>
      </w:pPr>
      <w:r w:rsidRPr="006C3F3B">
        <w:rPr>
          <w:rFonts w:eastAsia="Times New Roman" w:cs="Times New Roman"/>
          <w:b/>
          <w:i/>
          <w:color w:val="000000" w:themeColor="text1"/>
          <w:szCs w:val="28"/>
          <w:lang w:val="uk-UA"/>
        </w:rPr>
        <w:t>Рецензенти:</w:t>
      </w:r>
    </w:p>
    <w:p w14:paraId="718B86B5" w14:textId="77777777" w:rsidR="006E71AA" w:rsidRPr="006C3F3B" w:rsidRDefault="006E71AA" w:rsidP="006E71AA">
      <w:pPr>
        <w:ind w:left="4536"/>
        <w:contextualSpacing/>
        <w:rPr>
          <w:rFonts w:cs="Times New Roman"/>
          <w:szCs w:val="28"/>
          <w:lang w:val="uk-UA"/>
        </w:rPr>
      </w:pPr>
      <w:r w:rsidRPr="006C3F3B">
        <w:rPr>
          <w:rFonts w:cs="Times New Roman"/>
          <w:szCs w:val="28"/>
          <w:lang w:val="uk-UA"/>
        </w:rPr>
        <w:t>к.б.н., доцент кафедри екології та географії Житомирського державного університету імені Івана Франка</w:t>
      </w:r>
    </w:p>
    <w:p w14:paraId="10BBCA10" w14:textId="77777777" w:rsidR="006E71AA" w:rsidRPr="006C3F3B" w:rsidRDefault="006E71AA" w:rsidP="006E71AA">
      <w:pPr>
        <w:ind w:left="4536"/>
        <w:contextualSpacing/>
        <w:rPr>
          <w:rFonts w:cs="Times New Roman"/>
          <w:b/>
          <w:szCs w:val="28"/>
          <w:lang w:val="uk-UA"/>
        </w:rPr>
      </w:pPr>
      <w:r w:rsidRPr="006C3F3B">
        <w:rPr>
          <w:rFonts w:cs="Times New Roman"/>
          <w:b/>
          <w:szCs w:val="28"/>
          <w:lang w:val="uk-UA"/>
        </w:rPr>
        <w:t>Руслана ВЛАСЕНКО;</w:t>
      </w:r>
    </w:p>
    <w:p w14:paraId="0F43887B" w14:textId="77777777" w:rsidR="006E71AA" w:rsidRPr="006C3F3B" w:rsidRDefault="006E71AA" w:rsidP="006E71AA">
      <w:pPr>
        <w:ind w:left="4536"/>
        <w:contextualSpacing/>
        <w:rPr>
          <w:rFonts w:cs="Times New Roman"/>
          <w:szCs w:val="28"/>
          <w:lang w:val="uk-UA"/>
        </w:rPr>
      </w:pPr>
      <w:r w:rsidRPr="006C3F3B">
        <w:rPr>
          <w:rFonts w:cs="Times New Roman"/>
          <w:szCs w:val="28"/>
          <w:lang w:val="uk-UA"/>
        </w:rPr>
        <w:t>к.б.н., доцент кафедри біології</w:t>
      </w:r>
    </w:p>
    <w:p w14:paraId="2CD780CB" w14:textId="77777777" w:rsidR="006E71AA" w:rsidRPr="006C3F3B" w:rsidRDefault="006E71AA" w:rsidP="006E71AA">
      <w:pPr>
        <w:ind w:left="4536"/>
        <w:contextualSpacing/>
        <w:rPr>
          <w:rFonts w:cs="Times New Roman"/>
          <w:szCs w:val="28"/>
          <w:lang w:val="uk-UA"/>
        </w:rPr>
      </w:pPr>
      <w:r w:rsidRPr="006C3F3B">
        <w:rPr>
          <w:rFonts w:cs="Times New Roman"/>
          <w:szCs w:val="28"/>
          <w:lang w:val="uk-UA"/>
        </w:rPr>
        <w:t>НДУ імені Миколи Гоголя</w:t>
      </w:r>
    </w:p>
    <w:p w14:paraId="6274C8BB" w14:textId="77777777" w:rsidR="006E71AA" w:rsidRPr="006C3F3B" w:rsidRDefault="006E71AA" w:rsidP="006E71AA">
      <w:pPr>
        <w:spacing w:after="0"/>
        <w:ind w:firstLine="709"/>
        <w:rPr>
          <w:b/>
          <w:bCs/>
          <w:color w:val="000000" w:themeColor="text1"/>
          <w:szCs w:val="28"/>
          <w:lang w:val="uk-UA"/>
        </w:rPr>
      </w:pPr>
      <w:r w:rsidRPr="006C3F3B">
        <w:rPr>
          <w:b/>
          <w:bCs/>
          <w:color w:val="000000" w:themeColor="text1"/>
          <w:szCs w:val="28"/>
          <w:lang w:val="uk-UA"/>
        </w:rPr>
        <w:t xml:space="preserve">                                                       Валентина ГАВІЙ</w:t>
      </w:r>
    </w:p>
    <w:p w14:paraId="354597BC" w14:textId="77777777" w:rsidR="006E71AA" w:rsidRPr="006C3F3B" w:rsidRDefault="006E71AA" w:rsidP="006E71AA">
      <w:pPr>
        <w:spacing w:after="0"/>
        <w:ind w:firstLine="709"/>
        <w:jc w:val="right"/>
        <w:rPr>
          <w:rFonts w:eastAsia="Times New Roman" w:cs="Times New Roman"/>
          <w:b/>
          <w:color w:val="000000" w:themeColor="text1"/>
          <w:szCs w:val="28"/>
          <w:lang w:val="uk-UA"/>
        </w:rPr>
      </w:pPr>
    </w:p>
    <w:p w14:paraId="49DACD0E" w14:textId="77777777" w:rsidR="006E71AA" w:rsidRPr="006C3F3B" w:rsidRDefault="006E71AA" w:rsidP="006E71AA">
      <w:pPr>
        <w:spacing w:after="0"/>
        <w:ind w:firstLine="709"/>
        <w:jc w:val="right"/>
        <w:rPr>
          <w:rFonts w:eastAsia="Times New Roman" w:cs="Times New Roman"/>
          <w:b/>
          <w:color w:val="000000" w:themeColor="text1"/>
          <w:szCs w:val="28"/>
          <w:lang w:val="uk-UA"/>
        </w:rPr>
      </w:pPr>
      <w:r w:rsidRPr="006C3F3B">
        <w:rPr>
          <w:rFonts w:eastAsia="Times New Roman" w:cs="Times New Roman"/>
          <w:b/>
          <w:color w:val="000000" w:themeColor="text1"/>
          <w:szCs w:val="28"/>
          <w:lang w:val="uk-UA"/>
        </w:rPr>
        <w:t>Допущено до захисту</w:t>
      </w:r>
    </w:p>
    <w:p w14:paraId="69F9700B" w14:textId="77777777" w:rsidR="006E71AA" w:rsidRPr="006C3F3B" w:rsidRDefault="006E71AA" w:rsidP="006E71AA">
      <w:pPr>
        <w:spacing w:after="0"/>
        <w:ind w:firstLine="709"/>
        <w:jc w:val="right"/>
        <w:rPr>
          <w:rFonts w:eastAsia="Times New Roman" w:cs="Times New Roman"/>
          <w:color w:val="000000" w:themeColor="text1"/>
          <w:szCs w:val="28"/>
          <w:lang w:val="uk-UA"/>
        </w:rPr>
      </w:pPr>
      <w:r w:rsidRPr="006C3F3B">
        <w:rPr>
          <w:rFonts w:eastAsia="Times New Roman" w:cs="Times New Roman"/>
          <w:color w:val="000000" w:themeColor="text1"/>
          <w:szCs w:val="28"/>
          <w:lang w:val="uk-UA"/>
        </w:rPr>
        <w:t>Завідувач кафедри біології</w:t>
      </w:r>
    </w:p>
    <w:p w14:paraId="214C4DA9" w14:textId="77777777" w:rsidR="006E71AA" w:rsidRPr="006C3F3B" w:rsidRDefault="006E71AA" w:rsidP="006E71AA">
      <w:pPr>
        <w:spacing w:after="0"/>
        <w:ind w:firstLine="709"/>
        <w:jc w:val="right"/>
        <w:rPr>
          <w:rFonts w:eastAsia="Times New Roman" w:cs="Times New Roman"/>
          <w:b/>
          <w:color w:val="000000" w:themeColor="text1"/>
          <w:szCs w:val="28"/>
          <w:lang w:val="uk-UA"/>
        </w:rPr>
      </w:pPr>
      <w:r w:rsidRPr="006C3F3B">
        <w:rPr>
          <w:rFonts w:eastAsia="Times New Roman" w:cs="Times New Roman"/>
          <w:color w:val="000000" w:themeColor="text1"/>
          <w:szCs w:val="28"/>
          <w:lang w:val="uk-UA"/>
        </w:rPr>
        <w:t xml:space="preserve">_____________проф.  </w:t>
      </w:r>
      <w:r w:rsidRPr="006C3F3B">
        <w:rPr>
          <w:rFonts w:eastAsia="Times New Roman" w:cs="Times New Roman"/>
          <w:b/>
          <w:color w:val="000000" w:themeColor="text1"/>
          <w:szCs w:val="28"/>
          <w:lang w:val="uk-UA"/>
        </w:rPr>
        <w:t>Кучменко О.Б.</w:t>
      </w:r>
    </w:p>
    <w:p w14:paraId="074C02F2" w14:textId="3CE05421" w:rsidR="006E71AA" w:rsidRPr="006C3F3B" w:rsidRDefault="007D62DD" w:rsidP="006E71AA">
      <w:pPr>
        <w:spacing w:after="0"/>
        <w:ind w:firstLine="709"/>
        <w:jc w:val="right"/>
        <w:rPr>
          <w:rFonts w:eastAsia="Times New Roman" w:cs="Times New Roman"/>
          <w:color w:val="000000" w:themeColor="text1"/>
          <w:szCs w:val="28"/>
          <w:lang w:val="uk-UA"/>
        </w:rPr>
      </w:pPr>
      <w:r w:rsidRPr="006C3F3B">
        <w:rPr>
          <w:rFonts w:eastAsia="Times New Roman" w:cs="Times New Roman"/>
          <w:b/>
          <w:szCs w:val="28"/>
          <w:lang w:val="uk-UA"/>
        </w:rPr>
        <w:t>09.</w:t>
      </w:r>
      <w:r w:rsidR="006E71AA" w:rsidRPr="006C3F3B">
        <w:rPr>
          <w:rFonts w:eastAsia="Times New Roman" w:cs="Times New Roman"/>
          <w:b/>
          <w:color w:val="000000" w:themeColor="text1"/>
          <w:szCs w:val="28"/>
          <w:lang w:val="uk-UA"/>
        </w:rPr>
        <w:t>12.2024 р.</w:t>
      </w:r>
    </w:p>
    <w:p w14:paraId="6E3D1DCF" w14:textId="77777777" w:rsidR="006E71AA" w:rsidRPr="006C3F3B" w:rsidRDefault="006E71AA" w:rsidP="00102AF2">
      <w:pPr>
        <w:widowControl w:val="0"/>
        <w:autoSpaceDE w:val="0"/>
        <w:autoSpaceDN w:val="0"/>
        <w:adjustRightInd w:val="0"/>
        <w:spacing w:after="0"/>
        <w:jc w:val="center"/>
        <w:rPr>
          <w:rFonts w:eastAsia="Times New Roman" w:cs="Times New Roman"/>
          <w:kern w:val="0"/>
          <w:szCs w:val="28"/>
          <w:lang w:val="uk-UA" w:eastAsia="ru-RU"/>
          <w14:ligatures w14:val="none"/>
        </w:rPr>
      </w:pPr>
    </w:p>
    <w:p w14:paraId="4F5CF846" w14:textId="77777777" w:rsidR="006E71AA" w:rsidRPr="006C3F3B" w:rsidRDefault="006E71AA" w:rsidP="00102AF2">
      <w:pPr>
        <w:widowControl w:val="0"/>
        <w:autoSpaceDE w:val="0"/>
        <w:autoSpaceDN w:val="0"/>
        <w:adjustRightInd w:val="0"/>
        <w:spacing w:after="0"/>
        <w:jc w:val="center"/>
        <w:rPr>
          <w:rFonts w:eastAsia="Times New Roman" w:cs="Times New Roman"/>
          <w:kern w:val="0"/>
          <w:szCs w:val="28"/>
          <w:lang w:val="uk-UA" w:eastAsia="ru-RU"/>
          <w14:ligatures w14:val="none"/>
        </w:rPr>
      </w:pPr>
    </w:p>
    <w:p w14:paraId="62ACB198" w14:textId="77777777" w:rsidR="006E71AA" w:rsidRPr="006C3F3B" w:rsidRDefault="006E71AA" w:rsidP="00102AF2">
      <w:pPr>
        <w:widowControl w:val="0"/>
        <w:autoSpaceDE w:val="0"/>
        <w:autoSpaceDN w:val="0"/>
        <w:adjustRightInd w:val="0"/>
        <w:spacing w:after="0"/>
        <w:jc w:val="center"/>
        <w:rPr>
          <w:rFonts w:eastAsia="Times New Roman" w:cs="Times New Roman"/>
          <w:kern w:val="0"/>
          <w:szCs w:val="28"/>
          <w:lang w:val="uk-UA" w:eastAsia="ru-RU"/>
          <w14:ligatures w14:val="none"/>
        </w:rPr>
      </w:pPr>
    </w:p>
    <w:p w14:paraId="1D50EBC4" w14:textId="3CAD629B" w:rsidR="002932AA" w:rsidRPr="006C3F3B" w:rsidRDefault="00102AF2" w:rsidP="00102AF2">
      <w:pPr>
        <w:widowControl w:val="0"/>
        <w:autoSpaceDE w:val="0"/>
        <w:autoSpaceDN w:val="0"/>
        <w:adjustRightInd w:val="0"/>
        <w:spacing w:after="0"/>
        <w:jc w:val="center"/>
        <w:rPr>
          <w:rFonts w:eastAsia="Times New Roman" w:cs="Times New Roman"/>
          <w:kern w:val="0"/>
          <w:szCs w:val="28"/>
          <w:lang w:val="uk-UA" w:eastAsia="ru-RU"/>
          <w14:ligatures w14:val="none"/>
        </w:rPr>
      </w:pPr>
      <w:r w:rsidRPr="006C3F3B">
        <w:rPr>
          <w:rFonts w:eastAsia="Times New Roman" w:cs="Times New Roman"/>
          <w:kern w:val="0"/>
          <w:szCs w:val="28"/>
          <w:lang w:val="uk-UA" w:eastAsia="ru-RU"/>
          <w14:ligatures w14:val="none"/>
        </w:rPr>
        <w:t>Ніжин – 2024</w:t>
      </w:r>
      <w:r w:rsidR="006007A3" w:rsidRPr="006C3F3B">
        <w:rPr>
          <w:b/>
          <w:bCs/>
          <w:lang w:val="uk-UA"/>
        </w:rPr>
        <w:br w:type="page"/>
      </w:r>
    </w:p>
    <w:p w14:paraId="0BAC7CBC" w14:textId="6B5A2102" w:rsidR="00F12C76" w:rsidRPr="006C3F3B" w:rsidRDefault="002522A5" w:rsidP="00B879AA">
      <w:pPr>
        <w:spacing w:after="0" w:line="360" w:lineRule="auto"/>
        <w:ind w:firstLine="709"/>
        <w:jc w:val="center"/>
        <w:rPr>
          <w:b/>
          <w:bCs/>
          <w:lang w:val="uk-UA"/>
        </w:rPr>
      </w:pPr>
      <w:r w:rsidRPr="006C3F3B">
        <w:rPr>
          <w:b/>
          <w:bCs/>
          <w:lang w:val="uk-UA"/>
        </w:rPr>
        <w:lastRenderedPageBreak/>
        <w:t>ЗМІСТ</w:t>
      </w:r>
    </w:p>
    <w:p w14:paraId="7BB12A61" w14:textId="77777777" w:rsidR="00B879AA" w:rsidRPr="006C3F3B" w:rsidRDefault="00B879AA" w:rsidP="00B879AA">
      <w:pPr>
        <w:spacing w:after="0" w:line="360" w:lineRule="auto"/>
        <w:ind w:firstLine="709"/>
        <w:jc w:val="center"/>
        <w:rPr>
          <w:b/>
          <w:bCs/>
          <w:lang w:val="uk-UA"/>
        </w:rPr>
      </w:pPr>
    </w:p>
    <w:sdt>
      <w:sdtPr>
        <w:rPr>
          <w:lang w:val="uk-UA"/>
        </w:rPr>
        <w:id w:val="-2076275896"/>
        <w:docPartObj>
          <w:docPartGallery w:val="Table of Contents"/>
          <w:docPartUnique/>
        </w:docPartObj>
      </w:sdtPr>
      <w:sdtEndPr>
        <w:rPr>
          <w:b/>
          <w:bCs/>
        </w:rPr>
      </w:sdtEndPr>
      <w:sdtContent>
        <w:p w14:paraId="08BD1D62" w14:textId="77777777" w:rsidR="007B5EBD" w:rsidRDefault="00824C10">
          <w:pPr>
            <w:pStyle w:val="11"/>
            <w:tabs>
              <w:tab w:val="right" w:leader="dot" w:pos="9344"/>
            </w:tabs>
            <w:rPr>
              <w:rFonts w:asciiTheme="minorHAnsi" w:eastAsiaTheme="minorEastAsia" w:hAnsiTheme="minorHAnsi"/>
              <w:noProof/>
              <w:kern w:val="0"/>
              <w:sz w:val="22"/>
              <w:lang w:eastAsia="ru-RU"/>
              <w14:ligatures w14:val="none"/>
            </w:rPr>
          </w:pPr>
          <w:r w:rsidRPr="006C3F3B">
            <w:rPr>
              <w:rFonts w:asciiTheme="majorHAnsi" w:eastAsiaTheme="majorEastAsia" w:hAnsiTheme="majorHAnsi" w:cstheme="majorBidi"/>
              <w:color w:val="2F5496" w:themeColor="accent1" w:themeShade="BF"/>
              <w:kern w:val="0"/>
              <w:sz w:val="32"/>
              <w:szCs w:val="32"/>
              <w:lang w:val="uk-UA" w:eastAsia="uk-UA"/>
              <w14:ligatures w14:val="none"/>
            </w:rPr>
            <w:fldChar w:fldCharType="begin"/>
          </w:r>
          <w:r w:rsidRPr="006C3F3B">
            <w:rPr>
              <w:lang w:val="uk-UA"/>
            </w:rPr>
            <w:instrText xml:space="preserve"> TOC \o "1-3" \h \z \u </w:instrText>
          </w:r>
          <w:r w:rsidRPr="006C3F3B">
            <w:rPr>
              <w:rFonts w:asciiTheme="majorHAnsi" w:eastAsiaTheme="majorEastAsia" w:hAnsiTheme="majorHAnsi" w:cstheme="majorBidi"/>
              <w:color w:val="2F5496" w:themeColor="accent1" w:themeShade="BF"/>
              <w:kern w:val="0"/>
              <w:sz w:val="32"/>
              <w:szCs w:val="32"/>
              <w:lang w:val="uk-UA" w:eastAsia="uk-UA"/>
              <w14:ligatures w14:val="none"/>
            </w:rPr>
            <w:fldChar w:fldCharType="separate"/>
          </w:r>
          <w:bookmarkStart w:id="0" w:name="_GoBack"/>
          <w:bookmarkEnd w:id="0"/>
          <w:r w:rsidR="007B5EBD" w:rsidRPr="00F05B18">
            <w:rPr>
              <w:rStyle w:val="a7"/>
              <w:noProof/>
            </w:rPr>
            <w:fldChar w:fldCharType="begin"/>
          </w:r>
          <w:r w:rsidR="007B5EBD" w:rsidRPr="00F05B18">
            <w:rPr>
              <w:rStyle w:val="a7"/>
              <w:noProof/>
            </w:rPr>
            <w:instrText xml:space="preserve"> </w:instrText>
          </w:r>
          <w:r w:rsidR="007B5EBD">
            <w:rPr>
              <w:noProof/>
            </w:rPr>
            <w:instrText>HYPERLINK \l "_Toc185273348"</w:instrText>
          </w:r>
          <w:r w:rsidR="007B5EBD" w:rsidRPr="00F05B18">
            <w:rPr>
              <w:rStyle w:val="a7"/>
              <w:noProof/>
            </w:rPr>
            <w:instrText xml:space="preserve"> </w:instrText>
          </w:r>
          <w:r w:rsidR="007B5EBD" w:rsidRPr="00F05B18">
            <w:rPr>
              <w:rStyle w:val="a7"/>
              <w:noProof/>
            </w:rPr>
          </w:r>
          <w:r w:rsidR="007B5EBD" w:rsidRPr="00F05B18">
            <w:rPr>
              <w:rStyle w:val="a7"/>
              <w:noProof/>
            </w:rPr>
            <w:fldChar w:fldCharType="separate"/>
          </w:r>
          <w:r w:rsidR="007B5EBD" w:rsidRPr="00F05B18">
            <w:rPr>
              <w:rStyle w:val="a7"/>
              <w:rFonts w:eastAsia="Times New Roman" w:cs="Times New Roman"/>
              <w:b/>
              <w:bCs/>
              <w:noProof/>
              <w:lang w:val="uk-UA"/>
            </w:rPr>
            <w:t>АНОТАЦІЯ</w:t>
          </w:r>
          <w:r w:rsidR="007B5EBD">
            <w:rPr>
              <w:noProof/>
              <w:webHidden/>
            </w:rPr>
            <w:tab/>
          </w:r>
          <w:r w:rsidR="007B5EBD">
            <w:rPr>
              <w:noProof/>
              <w:webHidden/>
            </w:rPr>
            <w:fldChar w:fldCharType="begin"/>
          </w:r>
          <w:r w:rsidR="007B5EBD">
            <w:rPr>
              <w:noProof/>
              <w:webHidden/>
            </w:rPr>
            <w:instrText xml:space="preserve"> PAGEREF _Toc185273348 \h </w:instrText>
          </w:r>
          <w:r w:rsidR="007B5EBD">
            <w:rPr>
              <w:noProof/>
              <w:webHidden/>
            </w:rPr>
          </w:r>
          <w:r w:rsidR="007B5EBD">
            <w:rPr>
              <w:noProof/>
              <w:webHidden/>
            </w:rPr>
            <w:fldChar w:fldCharType="separate"/>
          </w:r>
          <w:r w:rsidR="007B5EBD">
            <w:rPr>
              <w:noProof/>
              <w:webHidden/>
            </w:rPr>
            <w:t>3</w:t>
          </w:r>
          <w:r w:rsidR="007B5EBD">
            <w:rPr>
              <w:noProof/>
              <w:webHidden/>
            </w:rPr>
            <w:fldChar w:fldCharType="end"/>
          </w:r>
          <w:r w:rsidR="007B5EBD" w:rsidRPr="00F05B18">
            <w:rPr>
              <w:rStyle w:val="a7"/>
              <w:noProof/>
            </w:rPr>
            <w:fldChar w:fldCharType="end"/>
          </w:r>
        </w:p>
        <w:p w14:paraId="5A1CE02A" w14:textId="77777777" w:rsidR="007B5EBD" w:rsidRDefault="007B5EBD">
          <w:pPr>
            <w:pStyle w:val="11"/>
            <w:tabs>
              <w:tab w:val="right" w:leader="dot" w:pos="9344"/>
            </w:tabs>
            <w:rPr>
              <w:rFonts w:asciiTheme="minorHAnsi" w:eastAsiaTheme="minorEastAsia" w:hAnsiTheme="minorHAnsi"/>
              <w:noProof/>
              <w:kern w:val="0"/>
              <w:sz w:val="22"/>
              <w:lang w:eastAsia="ru-RU"/>
              <w14:ligatures w14:val="none"/>
            </w:rPr>
          </w:pPr>
          <w:hyperlink w:anchor="_Toc185273349" w:history="1">
            <w:r w:rsidRPr="00F05B18">
              <w:rPr>
                <w:rStyle w:val="a7"/>
                <w:b/>
                <w:bCs/>
                <w:noProof/>
                <w:lang w:val="uk-UA"/>
              </w:rPr>
              <w:t>ВСТУП</w:t>
            </w:r>
            <w:r>
              <w:rPr>
                <w:noProof/>
                <w:webHidden/>
              </w:rPr>
              <w:tab/>
            </w:r>
            <w:r>
              <w:rPr>
                <w:noProof/>
                <w:webHidden/>
              </w:rPr>
              <w:fldChar w:fldCharType="begin"/>
            </w:r>
            <w:r>
              <w:rPr>
                <w:noProof/>
                <w:webHidden/>
              </w:rPr>
              <w:instrText xml:space="preserve"> PAGEREF _Toc185273349 \h </w:instrText>
            </w:r>
            <w:r>
              <w:rPr>
                <w:noProof/>
                <w:webHidden/>
              </w:rPr>
            </w:r>
            <w:r>
              <w:rPr>
                <w:noProof/>
                <w:webHidden/>
              </w:rPr>
              <w:fldChar w:fldCharType="separate"/>
            </w:r>
            <w:r>
              <w:rPr>
                <w:noProof/>
                <w:webHidden/>
              </w:rPr>
              <w:t>5</w:t>
            </w:r>
            <w:r>
              <w:rPr>
                <w:noProof/>
                <w:webHidden/>
              </w:rPr>
              <w:fldChar w:fldCharType="end"/>
            </w:r>
          </w:hyperlink>
        </w:p>
        <w:p w14:paraId="20D08181" w14:textId="77777777" w:rsidR="007B5EBD" w:rsidRDefault="007B5EBD">
          <w:pPr>
            <w:pStyle w:val="11"/>
            <w:tabs>
              <w:tab w:val="right" w:leader="dot" w:pos="9344"/>
            </w:tabs>
            <w:rPr>
              <w:rFonts w:asciiTheme="minorHAnsi" w:eastAsiaTheme="minorEastAsia" w:hAnsiTheme="minorHAnsi"/>
              <w:noProof/>
              <w:kern w:val="0"/>
              <w:sz w:val="22"/>
              <w:lang w:eastAsia="ru-RU"/>
              <w14:ligatures w14:val="none"/>
            </w:rPr>
          </w:pPr>
          <w:hyperlink w:anchor="_Toc185273350" w:history="1">
            <w:r w:rsidRPr="00F05B18">
              <w:rPr>
                <w:rStyle w:val="a7"/>
                <w:b/>
                <w:bCs/>
                <w:noProof/>
                <w:lang w:val="uk-UA"/>
              </w:rPr>
              <w:t>РОЗДІЛ I. ФІЗИКО-ГЕОГРАФІЧНА ХАРАКТЕРИСТИКА РАЙОНУ ДОСЛІДЖЕННЯ</w:t>
            </w:r>
            <w:r>
              <w:rPr>
                <w:noProof/>
                <w:webHidden/>
              </w:rPr>
              <w:tab/>
            </w:r>
            <w:r>
              <w:rPr>
                <w:noProof/>
                <w:webHidden/>
              </w:rPr>
              <w:fldChar w:fldCharType="begin"/>
            </w:r>
            <w:r>
              <w:rPr>
                <w:noProof/>
                <w:webHidden/>
              </w:rPr>
              <w:instrText xml:space="preserve"> PAGEREF _Toc185273350 \h </w:instrText>
            </w:r>
            <w:r>
              <w:rPr>
                <w:noProof/>
                <w:webHidden/>
              </w:rPr>
            </w:r>
            <w:r>
              <w:rPr>
                <w:noProof/>
                <w:webHidden/>
              </w:rPr>
              <w:fldChar w:fldCharType="separate"/>
            </w:r>
            <w:r>
              <w:rPr>
                <w:noProof/>
                <w:webHidden/>
              </w:rPr>
              <w:t>8</w:t>
            </w:r>
            <w:r>
              <w:rPr>
                <w:noProof/>
                <w:webHidden/>
              </w:rPr>
              <w:fldChar w:fldCharType="end"/>
            </w:r>
          </w:hyperlink>
        </w:p>
        <w:p w14:paraId="7A04E7F5" w14:textId="77777777" w:rsidR="007B5EBD" w:rsidRDefault="007B5EBD">
          <w:pPr>
            <w:pStyle w:val="11"/>
            <w:tabs>
              <w:tab w:val="right" w:leader="dot" w:pos="9344"/>
            </w:tabs>
            <w:rPr>
              <w:rFonts w:asciiTheme="minorHAnsi" w:eastAsiaTheme="minorEastAsia" w:hAnsiTheme="minorHAnsi"/>
              <w:noProof/>
              <w:kern w:val="0"/>
              <w:sz w:val="22"/>
              <w:lang w:eastAsia="ru-RU"/>
              <w14:ligatures w14:val="none"/>
            </w:rPr>
          </w:pPr>
          <w:hyperlink w:anchor="_Toc185273351" w:history="1">
            <w:r w:rsidRPr="00F05B18">
              <w:rPr>
                <w:rStyle w:val="a7"/>
                <w:b/>
                <w:bCs/>
                <w:noProof/>
                <w:lang w:val="uk-UA"/>
              </w:rPr>
              <w:t>РОЗДІЛ II. МАТЕРІАЛИ ТА МЕТОДИ ДОСЛІДЖЕННЯ</w:t>
            </w:r>
            <w:r>
              <w:rPr>
                <w:noProof/>
                <w:webHidden/>
              </w:rPr>
              <w:tab/>
            </w:r>
            <w:r>
              <w:rPr>
                <w:noProof/>
                <w:webHidden/>
              </w:rPr>
              <w:fldChar w:fldCharType="begin"/>
            </w:r>
            <w:r>
              <w:rPr>
                <w:noProof/>
                <w:webHidden/>
              </w:rPr>
              <w:instrText xml:space="preserve"> PAGEREF _Toc185273351 \h </w:instrText>
            </w:r>
            <w:r>
              <w:rPr>
                <w:noProof/>
                <w:webHidden/>
              </w:rPr>
            </w:r>
            <w:r>
              <w:rPr>
                <w:noProof/>
                <w:webHidden/>
              </w:rPr>
              <w:fldChar w:fldCharType="separate"/>
            </w:r>
            <w:r>
              <w:rPr>
                <w:noProof/>
                <w:webHidden/>
              </w:rPr>
              <w:t>12</w:t>
            </w:r>
            <w:r>
              <w:rPr>
                <w:noProof/>
                <w:webHidden/>
              </w:rPr>
              <w:fldChar w:fldCharType="end"/>
            </w:r>
          </w:hyperlink>
        </w:p>
        <w:p w14:paraId="2943A7C1" w14:textId="77777777" w:rsidR="007B5EBD" w:rsidRDefault="007B5EBD">
          <w:pPr>
            <w:pStyle w:val="11"/>
            <w:tabs>
              <w:tab w:val="right" w:leader="dot" w:pos="9344"/>
            </w:tabs>
            <w:rPr>
              <w:rFonts w:asciiTheme="minorHAnsi" w:eastAsiaTheme="minorEastAsia" w:hAnsiTheme="minorHAnsi"/>
              <w:noProof/>
              <w:kern w:val="0"/>
              <w:sz w:val="22"/>
              <w:lang w:eastAsia="ru-RU"/>
              <w14:ligatures w14:val="none"/>
            </w:rPr>
          </w:pPr>
          <w:hyperlink w:anchor="_Toc185273352" w:history="1">
            <w:r w:rsidRPr="00F05B18">
              <w:rPr>
                <w:rStyle w:val="a7"/>
                <w:b/>
                <w:bCs/>
                <w:noProof/>
                <w:lang w:val="uk-UA"/>
              </w:rPr>
              <w:t>РОЗДІЛ III. АНАЛІЗ ОРНІТОФАУНИ БІОСТАЦІОНАРУ «ЛІСОВЕ ОЗЕРО»</w:t>
            </w:r>
            <w:r>
              <w:rPr>
                <w:noProof/>
                <w:webHidden/>
              </w:rPr>
              <w:tab/>
            </w:r>
            <w:r>
              <w:rPr>
                <w:noProof/>
                <w:webHidden/>
              </w:rPr>
              <w:fldChar w:fldCharType="begin"/>
            </w:r>
            <w:r>
              <w:rPr>
                <w:noProof/>
                <w:webHidden/>
              </w:rPr>
              <w:instrText xml:space="preserve"> PAGEREF _Toc185273352 \h </w:instrText>
            </w:r>
            <w:r>
              <w:rPr>
                <w:noProof/>
                <w:webHidden/>
              </w:rPr>
            </w:r>
            <w:r>
              <w:rPr>
                <w:noProof/>
                <w:webHidden/>
              </w:rPr>
              <w:fldChar w:fldCharType="separate"/>
            </w:r>
            <w:r>
              <w:rPr>
                <w:noProof/>
                <w:webHidden/>
              </w:rPr>
              <w:t>14</w:t>
            </w:r>
            <w:r>
              <w:rPr>
                <w:noProof/>
                <w:webHidden/>
              </w:rPr>
              <w:fldChar w:fldCharType="end"/>
            </w:r>
          </w:hyperlink>
        </w:p>
        <w:p w14:paraId="2387536F" w14:textId="77777777" w:rsidR="007B5EBD" w:rsidRDefault="007B5EBD">
          <w:pPr>
            <w:pStyle w:val="2"/>
            <w:tabs>
              <w:tab w:val="right" w:leader="dot" w:pos="9344"/>
            </w:tabs>
            <w:rPr>
              <w:rFonts w:asciiTheme="minorHAnsi" w:eastAsiaTheme="minorEastAsia" w:hAnsiTheme="minorHAnsi"/>
              <w:noProof/>
              <w:kern w:val="0"/>
              <w:sz w:val="22"/>
              <w:lang w:eastAsia="ru-RU"/>
              <w14:ligatures w14:val="none"/>
            </w:rPr>
          </w:pPr>
          <w:hyperlink w:anchor="_Toc185273353" w:history="1">
            <w:r w:rsidRPr="00F05B18">
              <w:rPr>
                <w:rStyle w:val="a7"/>
                <w:b/>
                <w:bCs/>
                <w:noProof/>
                <w:lang w:val="uk-UA"/>
              </w:rPr>
              <w:t xml:space="preserve">3.1. </w:t>
            </w:r>
            <w:r w:rsidRPr="00F05B18">
              <w:rPr>
                <w:rStyle w:val="a7"/>
                <w:rFonts w:cs="Times New Roman"/>
                <w:b/>
                <w:noProof/>
                <w:lang w:val="uk-UA"/>
              </w:rPr>
              <w:t>Стан вивченості фауни району дослідження</w:t>
            </w:r>
            <w:r>
              <w:rPr>
                <w:noProof/>
                <w:webHidden/>
              </w:rPr>
              <w:tab/>
            </w:r>
            <w:r>
              <w:rPr>
                <w:noProof/>
                <w:webHidden/>
              </w:rPr>
              <w:fldChar w:fldCharType="begin"/>
            </w:r>
            <w:r>
              <w:rPr>
                <w:noProof/>
                <w:webHidden/>
              </w:rPr>
              <w:instrText xml:space="preserve"> PAGEREF _Toc185273353 \h </w:instrText>
            </w:r>
            <w:r>
              <w:rPr>
                <w:noProof/>
                <w:webHidden/>
              </w:rPr>
            </w:r>
            <w:r>
              <w:rPr>
                <w:noProof/>
                <w:webHidden/>
              </w:rPr>
              <w:fldChar w:fldCharType="separate"/>
            </w:r>
            <w:r>
              <w:rPr>
                <w:noProof/>
                <w:webHidden/>
              </w:rPr>
              <w:t>14</w:t>
            </w:r>
            <w:r>
              <w:rPr>
                <w:noProof/>
                <w:webHidden/>
              </w:rPr>
              <w:fldChar w:fldCharType="end"/>
            </w:r>
          </w:hyperlink>
        </w:p>
        <w:p w14:paraId="19988545" w14:textId="77777777" w:rsidR="007B5EBD" w:rsidRDefault="007B5EBD">
          <w:pPr>
            <w:pStyle w:val="2"/>
            <w:tabs>
              <w:tab w:val="right" w:leader="dot" w:pos="9344"/>
            </w:tabs>
            <w:rPr>
              <w:rFonts w:asciiTheme="minorHAnsi" w:eastAsiaTheme="minorEastAsia" w:hAnsiTheme="minorHAnsi"/>
              <w:noProof/>
              <w:kern w:val="0"/>
              <w:sz w:val="22"/>
              <w:lang w:eastAsia="ru-RU"/>
              <w14:ligatures w14:val="none"/>
            </w:rPr>
          </w:pPr>
          <w:hyperlink w:anchor="_Toc185273354" w:history="1">
            <w:r w:rsidRPr="00F05B18">
              <w:rPr>
                <w:rStyle w:val="a7"/>
                <w:rFonts w:cs="Times New Roman"/>
                <w:b/>
                <w:noProof/>
                <w:lang w:val="uk-UA"/>
              </w:rPr>
              <w:t>3.2. Вивчення видового складу птахів 2012 – 2021 років дослідження</w:t>
            </w:r>
            <w:r>
              <w:rPr>
                <w:noProof/>
                <w:webHidden/>
              </w:rPr>
              <w:tab/>
            </w:r>
            <w:r>
              <w:rPr>
                <w:noProof/>
                <w:webHidden/>
              </w:rPr>
              <w:fldChar w:fldCharType="begin"/>
            </w:r>
            <w:r>
              <w:rPr>
                <w:noProof/>
                <w:webHidden/>
              </w:rPr>
              <w:instrText xml:space="preserve"> PAGEREF _Toc185273354 \h </w:instrText>
            </w:r>
            <w:r>
              <w:rPr>
                <w:noProof/>
                <w:webHidden/>
              </w:rPr>
            </w:r>
            <w:r>
              <w:rPr>
                <w:noProof/>
                <w:webHidden/>
              </w:rPr>
              <w:fldChar w:fldCharType="separate"/>
            </w:r>
            <w:r>
              <w:rPr>
                <w:noProof/>
                <w:webHidden/>
              </w:rPr>
              <w:t>15</w:t>
            </w:r>
            <w:r>
              <w:rPr>
                <w:noProof/>
                <w:webHidden/>
              </w:rPr>
              <w:fldChar w:fldCharType="end"/>
            </w:r>
          </w:hyperlink>
        </w:p>
        <w:p w14:paraId="0B3D6789" w14:textId="77777777" w:rsidR="007B5EBD" w:rsidRDefault="007B5EBD">
          <w:pPr>
            <w:pStyle w:val="11"/>
            <w:tabs>
              <w:tab w:val="right" w:leader="dot" w:pos="9344"/>
            </w:tabs>
            <w:rPr>
              <w:rFonts w:asciiTheme="minorHAnsi" w:eastAsiaTheme="minorEastAsia" w:hAnsiTheme="minorHAnsi"/>
              <w:noProof/>
              <w:kern w:val="0"/>
              <w:sz w:val="22"/>
              <w:lang w:eastAsia="ru-RU"/>
              <w14:ligatures w14:val="none"/>
            </w:rPr>
          </w:pPr>
          <w:hyperlink w:anchor="_Toc185273355" w:history="1">
            <w:r w:rsidRPr="00F05B18">
              <w:rPr>
                <w:rStyle w:val="a7"/>
                <w:rFonts w:cs="Times New Roman"/>
                <w:b/>
                <w:bCs/>
                <w:noProof/>
                <w:lang w:val="uk-UA"/>
              </w:rPr>
              <w:t>РОЗДІЛ IV. ОСОБЛИВОСТІ БІОЛОГІЇ ПТАХІВ, ДОСЛІДЖУВАНОГО РЕГІОНУ, ЗАНЕСЕНИХ ДО ЧЕРВОНОЇ КНИГИ УКРАЇНИ</w:t>
            </w:r>
            <w:r>
              <w:rPr>
                <w:noProof/>
                <w:webHidden/>
              </w:rPr>
              <w:tab/>
            </w:r>
            <w:r>
              <w:rPr>
                <w:noProof/>
                <w:webHidden/>
              </w:rPr>
              <w:fldChar w:fldCharType="begin"/>
            </w:r>
            <w:r>
              <w:rPr>
                <w:noProof/>
                <w:webHidden/>
              </w:rPr>
              <w:instrText xml:space="preserve"> PAGEREF _Toc185273355 \h </w:instrText>
            </w:r>
            <w:r>
              <w:rPr>
                <w:noProof/>
                <w:webHidden/>
              </w:rPr>
            </w:r>
            <w:r>
              <w:rPr>
                <w:noProof/>
                <w:webHidden/>
              </w:rPr>
              <w:fldChar w:fldCharType="separate"/>
            </w:r>
            <w:r>
              <w:rPr>
                <w:noProof/>
                <w:webHidden/>
              </w:rPr>
              <w:t>23</w:t>
            </w:r>
            <w:r>
              <w:rPr>
                <w:noProof/>
                <w:webHidden/>
              </w:rPr>
              <w:fldChar w:fldCharType="end"/>
            </w:r>
          </w:hyperlink>
        </w:p>
        <w:p w14:paraId="4DB9A07A" w14:textId="77777777" w:rsidR="007B5EBD" w:rsidRDefault="007B5EBD">
          <w:pPr>
            <w:pStyle w:val="11"/>
            <w:tabs>
              <w:tab w:val="right" w:leader="dot" w:pos="9344"/>
            </w:tabs>
            <w:rPr>
              <w:rFonts w:asciiTheme="minorHAnsi" w:eastAsiaTheme="minorEastAsia" w:hAnsiTheme="minorHAnsi"/>
              <w:noProof/>
              <w:kern w:val="0"/>
              <w:sz w:val="22"/>
              <w:lang w:eastAsia="ru-RU"/>
              <w14:ligatures w14:val="none"/>
            </w:rPr>
          </w:pPr>
          <w:hyperlink w:anchor="_Toc185273356" w:history="1">
            <w:r w:rsidRPr="00F05B18">
              <w:rPr>
                <w:rStyle w:val="a7"/>
                <w:b/>
                <w:bCs/>
                <w:noProof/>
                <w:lang w:val="uk-UA"/>
              </w:rPr>
              <w:t>РОЗДІЛ V.  ВИКОРИСТАННЯ РЕЗУЛЬТАТІВ ДОСЛІДЖЕННЯ У НАВЧАЛЬНОМУ ШКІЛЬНОМУ ПРОЦЕСІ</w:t>
            </w:r>
            <w:r>
              <w:rPr>
                <w:noProof/>
                <w:webHidden/>
              </w:rPr>
              <w:tab/>
            </w:r>
            <w:r>
              <w:rPr>
                <w:noProof/>
                <w:webHidden/>
              </w:rPr>
              <w:fldChar w:fldCharType="begin"/>
            </w:r>
            <w:r>
              <w:rPr>
                <w:noProof/>
                <w:webHidden/>
              </w:rPr>
              <w:instrText xml:space="preserve"> PAGEREF _Toc185273356 \h </w:instrText>
            </w:r>
            <w:r>
              <w:rPr>
                <w:noProof/>
                <w:webHidden/>
              </w:rPr>
            </w:r>
            <w:r>
              <w:rPr>
                <w:noProof/>
                <w:webHidden/>
              </w:rPr>
              <w:fldChar w:fldCharType="separate"/>
            </w:r>
            <w:r>
              <w:rPr>
                <w:noProof/>
                <w:webHidden/>
              </w:rPr>
              <w:t>38</w:t>
            </w:r>
            <w:r>
              <w:rPr>
                <w:noProof/>
                <w:webHidden/>
              </w:rPr>
              <w:fldChar w:fldCharType="end"/>
            </w:r>
          </w:hyperlink>
        </w:p>
        <w:p w14:paraId="654E3A84" w14:textId="77777777" w:rsidR="007B5EBD" w:rsidRDefault="007B5EBD">
          <w:pPr>
            <w:pStyle w:val="2"/>
            <w:tabs>
              <w:tab w:val="right" w:leader="dot" w:pos="9344"/>
            </w:tabs>
            <w:rPr>
              <w:rFonts w:asciiTheme="minorHAnsi" w:eastAsiaTheme="minorEastAsia" w:hAnsiTheme="minorHAnsi"/>
              <w:noProof/>
              <w:kern w:val="0"/>
              <w:sz w:val="22"/>
              <w:lang w:eastAsia="ru-RU"/>
              <w14:ligatures w14:val="none"/>
            </w:rPr>
          </w:pPr>
          <w:hyperlink w:anchor="_Toc185273357" w:history="1">
            <w:r w:rsidRPr="00F05B18">
              <w:rPr>
                <w:rStyle w:val="a7"/>
                <w:b/>
                <w:bCs/>
                <w:noProof/>
                <w:lang w:val="uk-UA"/>
              </w:rPr>
              <w:t>Урок-екскурсія на тему «Птахи. Вивчати. Зберігати. Охороняти»</w:t>
            </w:r>
            <w:r>
              <w:rPr>
                <w:noProof/>
                <w:webHidden/>
              </w:rPr>
              <w:tab/>
            </w:r>
            <w:r>
              <w:rPr>
                <w:noProof/>
                <w:webHidden/>
              </w:rPr>
              <w:fldChar w:fldCharType="begin"/>
            </w:r>
            <w:r>
              <w:rPr>
                <w:noProof/>
                <w:webHidden/>
              </w:rPr>
              <w:instrText xml:space="preserve"> PAGEREF _Toc185273357 \h </w:instrText>
            </w:r>
            <w:r>
              <w:rPr>
                <w:noProof/>
                <w:webHidden/>
              </w:rPr>
            </w:r>
            <w:r>
              <w:rPr>
                <w:noProof/>
                <w:webHidden/>
              </w:rPr>
              <w:fldChar w:fldCharType="separate"/>
            </w:r>
            <w:r>
              <w:rPr>
                <w:noProof/>
                <w:webHidden/>
              </w:rPr>
              <w:t>38</w:t>
            </w:r>
            <w:r>
              <w:rPr>
                <w:noProof/>
                <w:webHidden/>
              </w:rPr>
              <w:fldChar w:fldCharType="end"/>
            </w:r>
          </w:hyperlink>
        </w:p>
        <w:p w14:paraId="0527BDC3" w14:textId="77777777" w:rsidR="007B5EBD" w:rsidRDefault="007B5EBD">
          <w:pPr>
            <w:pStyle w:val="11"/>
            <w:tabs>
              <w:tab w:val="right" w:leader="dot" w:pos="9344"/>
            </w:tabs>
            <w:rPr>
              <w:rFonts w:asciiTheme="minorHAnsi" w:eastAsiaTheme="minorEastAsia" w:hAnsiTheme="minorHAnsi"/>
              <w:noProof/>
              <w:kern w:val="0"/>
              <w:sz w:val="22"/>
              <w:lang w:eastAsia="ru-RU"/>
              <w14:ligatures w14:val="none"/>
            </w:rPr>
          </w:pPr>
          <w:hyperlink w:anchor="_Toc185273358" w:history="1">
            <w:r w:rsidRPr="00F05B18">
              <w:rPr>
                <w:rStyle w:val="a7"/>
                <w:b/>
                <w:bCs/>
                <w:noProof/>
                <w:lang w:val="uk-UA"/>
              </w:rPr>
              <w:t>ВИСНОВКИ</w:t>
            </w:r>
            <w:r>
              <w:rPr>
                <w:noProof/>
                <w:webHidden/>
              </w:rPr>
              <w:tab/>
            </w:r>
            <w:r>
              <w:rPr>
                <w:noProof/>
                <w:webHidden/>
              </w:rPr>
              <w:fldChar w:fldCharType="begin"/>
            </w:r>
            <w:r>
              <w:rPr>
                <w:noProof/>
                <w:webHidden/>
              </w:rPr>
              <w:instrText xml:space="preserve"> PAGEREF _Toc185273358 \h </w:instrText>
            </w:r>
            <w:r>
              <w:rPr>
                <w:noProof/>
                <w:webHidden/>
              </w:rPr>
            </w:r>
            <w:r>
              <w:rPr>
                <w:noProof/>
                <w:webHidden/>
              </w:rPr>
              <w:fldChar w:fldCharType="separate"/>
            </w:r>
            <w:r>
              <w:rPr>
                <w:noProof/>
                <w:webHidden/>
              </w:rPr>
              <w:t>56</w:t>
            </w:r>
            <w:r>
              <w:rPr>
                <w:noProof/>
                <w:webHidden/>
              </w:rPr>
              <w:fldChar w:fldCharType="end"/>
            </w:r>
          </w:hyperlink>
        </w:p>
        <w:p w14:paraId="60A79337" w14:textId="77777777" w:rsidR="007B5EBD" w:rsidRDefault="007B5EBD">
          <w:pPr>
            <w:pStyle w:val="11"/>
            <w:tabs>
              <w:tab w:val="right" w:leader="dot" w:pos="9344"/>
            </w:tabs>
            <w:rPr>
              <w:rFonts w:asciiTheme="minorHAnsi" w:eastAsiaTheme="minorEastAsia" w:hAnsiTheme="minorHAnsi"/>
              <w:noProof/>
              <w:kern w:val="0"/>
              <w:sz w:val="22"/>
              <w:lang w:eastAsia="ru-RU"/>
              <w14:ligatures w14:val="none"/>
            </w:rPr>
          </w:pPr>
          <w:hyperlink w:anchor="_Toc185273359" w:history="1">
            <w:r w:rsidRPr="00F05B18">
              <w:rPr>
                <w:rStyle w:val="a7"/>
                <w:b/>
                <w:bCs/>
                <w:noProof/>
                <w:lang w:val="uk-UA"/>
              </w:rPr>
              <w:t>СПИСОК ВИКОРИСТАНИХ ДЖЕРЕЛ</w:t>
            </w:r>
            <w:r>
              <w:rPr>
                <w:noProof/>
                <w:webHidden/>
              </w:rPr>
              <w:tab/>
            </w:r>
            <w:r>
              <w:rPr>
                <w:noProof/>
                <w:webHidden/>
              </w:rPr>
              <w:fldChar w:fldCharType="begin"/>
            </w:r>
            <w:r>
              <w:rPr>
                <w:noProof/>
                <w:webHidden/>
              </w:rPr>
              <w:instrText xml:space="preserve"> PAGEREF _Toc185273359 \h </w:instrText>
            </w:r>
            <w:r>
              <w:rPr>
                <w:noProof/>
                <w:webHidden/>
              </w:rPr>
            </w:r>
            <w:r>
              <w:rPr>
                <w:noProof/>
                <w:webHidden/>
              </w:rPr>
              <w:fldChar w:fldCharType="separate"/>
            </w:r>
            <w:r>
              <w:rPr>
                <w:noProof/>
                <w:webHidden/>
              </w:rPr>
              <w:t>58</w:t>
            </w:r>
            <w:r>
              <w:rPr>
                <w:noProof/>
                <w:webHidden/>
              </w:rPr>
              <w:fldChar w:fldCharType="end"/>
            </w:r>
          </w:hyperlink>
        </w:p>
        <w:p w14:paraId="17C799B9" w14:textId="77777777" w:rsidR="007B5EBD" w:rsidRDefault="007B5EBD">
          <w:pPr>
            <w:pStyle w:val="11"/>
            <w:tabs>
              <w:tab w:val="right" w:leader="dot" w:pos="9344"/>
            </w:tabs>
            <w:rPr>
              <w:rFonts w:asciiTheme="minorHAnsi" w:eastAsiaTheme="minorEastAsia" w:hAnsiTheme="minorHAnsi"/>
              <w:noProof/>
              <w:kern w:val="0"/>
              <w:sz w:val="22"/>
              <w:lang w:eastAsia="ru-RU"/>
              <w14:ligatures w14:val="none"/>
            </w:rPr>
          </w:pPr>
          <w:hyperlink w:anchor="_Toc185273360" w:history="1">
            <w:r w:rsidRPr="00F05B18">
              <w:rPr>
                <w:rStyle w:val="a7"/>
                <w:rFonts w:cs="Times New Roman"/>
                <w:b/>
                <w:noProof/>
                <w:lang w:val="uk-UA"/>
              </w:rPr>
              <w:t>ДОДАТКИ</w:t>
            </w:r>
            <w:r>
              <w:rPr>
                <w:noProof/>
                <w:webHidden/>
              </w:rPr>
              <w:tab/>
            </w:r>
            <w:r>
              <w:rPr>
                <w:noProof/>
                <w:webHidden/>
              </w:rPr>
              <w:fldChar w:fldCharType="begin"/>
            </w:r>
            <w:r>
              <w:rPr>
                <w:noProof/>
                <w:webHidden/>
              </w:rPr>
              <w:instrText xml:space="preserve"> PAGEREF _Toc185273360 \h </w:instrText>
            </w:r>
            <w:r>
              <w:rPr>
                <w:noProof/>
                <w:webHidden/>
              </w:rPr>
            </w:r>
            <w:r>
              <w:rPr>
                <w:noProof/>
                <w:webHidden/>
              </w:rPr>
              <w:fldChar w:fldCharType="separate"/>
            </w:r>
            <w:r>
              <w:rPr>
                <w:noProof/>
                <w:webHidden/>
              </w:rPr>
              <w:t>63</w:t>
            </w:r>
            <w:r>
              <w:rPr>
                <w:noProof/>
                <w:webHidden/>
              </w:rPr>
              <w:fldChar w:fldCharType="end"/>
            </w:r>
          </w:hyperlink>
        </w:p>
        <w:p w14:paraId="25544F0B" w14:textId="0CDE265E" w:rsidR="00824C10" w:rsidRPr="006C3F3B" w:rsidRDefault="00824C10" w:rsidP="00B879AA">
          <w:pPr>
            <w:spacing w:after="0" w:line="360" w:lineRule="auto"/>
            <w:ind w:firstLine="709"/>
            <w:jc w:val="both"/>
            <w:rPr>
              <w:lang w:val="uk-UA"/>
            </w:rPr>
          </w:pPr>
          <w:r w:rsidRPr="006C3F3B">
            <w:rPr>
              <w:b/>
              <w:bCs/>
              <w:lang w:val="uk-UA"/>
            </w:rPr>
            <w:fldChar w:fldCharType="end"/>
          </w:r>
        </w:p>
      </w:sdtContent>
    </w:sdt>
    <w:p w14:paraId="3B407AB1" w14:textId="77777777" w:rsidR="006007A3" w:rsidRPr="006C3F3B" w:rsidRDefault="006007A3" w:rsidP="00B879AA">
      <w:pPr>
        <w:spacing w:after="0" w:line="360" w:lineRule="auto"/>
        <w:ind w:firstLine="709"/>
        <w:rPr>
          <w:b/>
          <w:bCs/>
          <w:lang w:val="uk-UA"/>
        </w:rPr>
      </w:pPr>
      <w:r w:rsidRPr="006C3F3B">
        <w:rPr>
          <w:b/>
          <w:bCs/>
          <w:lang w:val="uk-UA"/>
        </w:rPr>
        <w:br w:type="page"/>
      </w:r>
    </w:p>
    <w:p w14:paraId="37247A78" w14:textId="5DE44C5A" w:rsidR="007B5EBD" w:rsidRDefault="00EC24C4" w:rsidP="007B5EBD">
      <w:pPr>
        <w:keepNext/>
        <w:keepLines/>
        <w:spacing w:before="480" w:after="0" w:line="360" w:lineRule="auto"/>
        <w:ind w:left="2832" w:firstLine="709"/>
        <w:outlineLvl w:val="0"/>
        <w:rPr>
          <w:rFonts w:eastAsia="Times New Roman" w:cs="Times New Roman"/>
          <w:b/>
          <w:bCs/>
          <w:color w:val="000000"/>
          <w:kern w:val="0"/>
          <w:szCs w:val="28"/>
          <w:lang w:val="uk-UA"/>
          <w14:ligatures w14:val="none"/>
        </w:rPr>
      </w:pPr>
      <w:bookmarkStart w:id="1" w:name="_Toc152863176"/>
      <w:bookmarkStart w:id="2" w:name="_Toc185273348"/>
      <w:r w:rsidRPr="006C3F3B">
        <w:rPr>
          <w:rFonts w:eastAsia="Times New Roman" w:cs="Times New Roman"/>
          <w:b/>
          <w:bCs/>
          <w:color w:val="000000"/>
          <w:kern w:val="0"/>
          <w:szCs w:val="28"/>
          <w:lang w:val="uk-UA"/>
          <w14:ligatures w14:val="none"/>
        </w:rPr>
        <w:lastRenderedPageBreak/>
        <w:t>АНОТАЦІЯ</w:t>
      </w:r>
      <w:bookmarkEnd w:id="1"/>
      <w:bookmarkEnd w:id="2"/>
    </w:p>
    <w:p w14:paraId="1A51FA41" w14:textId="77777777" w:rsidR="007B5EBD" w:rsidRPr="006C3F3B" w:rsidRDefault="007B5EBD" w:rsidP="007B5EBD">
      <w:pPr>
        <w:keepNext/>
        <w:keepLines/>
        <w:spacing w:before="480" w:after="0" w:line="360" w:lineRule="auto"/>
        <w:ind w:firstLine="709"/>
        <w:outlineLvl w:val="0"/>
        <w:rPr>
          <w:rFonts w:eastAsia="Times New Roman" w:cs="Times New Roman"/>
          <w:b/>
          <w:bCs/>
          <w:color w:val="000000"/>
          <w:kern w:val="0"/>
          <w:szCs w:val="28"/>
          <w:lang w:val="uk-UA"/>
          <w14:ligatures w14:val="none"/>
        </w:rPr>
      </w:pPr>
    </w:p>
    <w:p w14:paraId="4D33ABA5" w14:textId="5AEDF811" w:rsidR="00EC24C4" w:rsidRPr="006C3F3B" w:rsidRDefault="00EC24C4" w:rsidP="007B5EBD">
      <w:pPr>
        <w:spacing w:after="200" w:line="360" w:lineRule="auto"/>
        <w:contextualSpacing/>
        <w:jc w:val="both"/>
        <w:rPr>
          <w:rFonts w:eastAsia="Calibri" w:cs="Times New Roman"/>
          <w:kern w:val="0"/>
          <w:szCs w:val="28"/>
          <w:lang w:val="uk-UA"/>
          <w14:ligatures w14:val="none"/>
        </w:rPr>
      </w:pPr>
      <w:r w:rsidRPr="006C3F3B">
        <w:rPr>
          <w:rFonts w:eastAsia="Calibri" w:cs="Times New Roman"/>
          <w:kern w:val="0"/>
          <w:szCs w:val="28"/>
          <w:lang w:val="uk-UA"/>
          <w14:ligatures w14:val="none"/>
        </w:rPr>
        <w:t>Дослідження орнітонаселення біостаціонару «Лісове озеро» проводилися з 2012 по 2024 роки. Метою дослідження було всебічне вивчення та аналіз видового складу птахів біостаціонару «Лісове озеро» та прилеглих територій</w:t>
      </w:r>
      <w:r w:rsidR="00F63EA6" w:rsidRPr="006C3F3B">
        <w:rPr>
          <w:rFonts w:eastAsia="Calibri" w:cs="Times New Roman"/>
          <w:kern w:val="0"/>
          <w:szCs w:val="28"/>
          <w:lang w:val="uk-UA"/>
          <w14:ligatures w14:val="none"/>
        </w:rPr>
        <w:t xml:space="preserve"> поблизу села Ядути Ніжинського району Чернігівської області,  Україна</w:t>
      </w:r>
      <w:r w:rsidRPr="006C3F3B">
        <w:rPr>
          <w:rFonts w:eastAsia="Calibri" w:cs="Times New Roman"/>
          <w:kern w:val="0"/>
          <w:szCs w:val="28"/>
          <w:lang w:val="uk-UA"/>
          <w14:ligatures w14:val="none"/>
        </w:rPr>
        <w:t>.</w:t>
      </w:r>
      <w:r w:rsidR="00F63EA6" w:rsidRPr="006C3F3B">
        <w:rPr>
          <w:rFonts w:eastAsia="Calibri" w:cs="Times New Roman"/>
          <w:kern w:val="0"/>
          <w:szCs w:val="28"/>
          <w:lang w:val="uk-UA"/>
          <w14:ligatures w14:val="none"/>
        </w:rPr>
        <w:t xml:space="preserve"> </w:t>
      </w:r>
    </w:p>
    <w:p w14:paraId="524CC151" w14:textId="77777777" w:rsidR="00EC24C4" w:rsidRPr="006C3F3B" w:rsidRDefault="00EC24C4" w:rsidP="007B5EBD">
      <w:pPr>
        <w:spacing w:after="200" w:line="360" w:lineRule="auto"/>
        <w:contextualSpacing/>
        <w:jc w:val="both"/>
        <w:rPr>
          <w:rFonts w:eastAsia="Calibri" w:cs="Times New Roman"/>
          <w:kern w:val="0"/>
          <w:szCs w:val="28"/>
          <w:lang w:val="uk-UA"/>
          <w14:ligatures w14:val="none"/>
        </w:rPr>
      </w:pPr>
      <w:r w:rsidRPr="006C3F3B">
        <w:rPr>
          <w:rFonts w:eastAsia="Calibri" w:cs="Times New Roman"/>
          <w:kern w:val="0"/>
          <w:szCs w:val="28"/>
          <w:lang w:val="uk-UA"/>
          <w14:ligatures w14:val="none"/>
        </w:rPr>
        <w:t>У ході дослідження вивчили фізико-географічну характеристику району дослідження; проаналізували літературу, що стосується вивчення орнітонаселення біостаціонару «Лісове озеро»; дослідили та вивчили видовий склад птахів досліджуваної території; схарактеризували птахів досліджуваної території за низкою екологічних параметрів; провели моніторинг орнітонаселення; вивчили птахів біостаціонару «Лісове озеро», які занесені до Червоної книги України.</w:t>
      </w:r>
    </w:p>
    <w:p w14:paraId="65A11B3D" w14:textId="77777777" w:rsidR="00EC24C4" w:rsidRPr="006C3F3B" w:rsidRDefault="00EC24C4" w:rsidP="007B5EBD">
      <w:pPr>
        <w:spacing w:after="200" w:line="360" w:lineRule="auto"/>
        <w:contextualSpacing/>
        <w:jc w:val="both"/>
        <w:rPr>
          <w:rFonts w:eastAsia="Calibri" w:cs="Times New Roman"/>
          <w:kern w:val="0"/>
          <w:szCs w:val="28"/>
          <w:lang w:val="uk-UA"/>
          <w14:ligatures w14:val="none"/>
        </w:rPr>
      </w:pPr>
      <w:r w:rsidRPr="006C3F3B">
        <w:rPr>
          <w:rFonts w:eastAsia="Calibri" w:cs="Times New Roman"/>
          <w:kern w:val="0"/>
          <w:szCs w:val="28"/>
          <w:lang w:val="uk-UA"/>
          <w14:ligatures w14:val="none"/>
        </w:rPr>
        <w:t>Орнітонаселення досліджуваної території нараховує 106 видів птахів, що належать до 14 рядів і 34 родини. Найчисленніший ряд — горобцеподібні. Значну увагу приділено видам, що потребують охорони. Всі види птахів класифіковані зарядами , родинами , типом  живлення та типом гніздування.</w:t>
      </w:r>
    </w:p>
    <w:p w14:paraId="709ED2B1" w14:textId="79851298" w:rsidR="00EC24C4" w:rsidRPr="006C3F3B" w:rsidRDefault="00EC24C4" w:rsidP="007B5EBD">
      <w:pPr>
        <w:spacing w:after="200" w:line="360" w:lineRule="auto"/>
        <w:contextualSpacing/>
        <w:jc w:val="both"/>
        <w:rPr>
          <w:rFonts w:eastAsia="Calibri" w:cs="Times New Roman"/>
          <w:kern w:val="0"/>
          <w:szCs w:val="28"/>
          <w:lang w:val="uk-UA"/>
          <w14:ligatures w14:val="none"/>
        </w:rPr>
      </w:pPr>
      <w:r w:rsidRPr="006C3F3B">
        <w:rPr>
          <w:rFonts w:eastAsia="Calibri" w:cs="Times New Roman"/>
          <w:kern w:val="0"/>
          <w:szCs w:val="28"/>
          <w:lang w:val="uk-UA"/>
          <w14:ligatures w14:val="none"/>
        </w:rPr>
        <w:t xml:space="preserve">Результати роботи були апробовані </w:t>
      </w:r>
      <w:r w:rsidR="006C3F3B" w:rsidRPr="006C3F3B">
        <w:rPr>
          <w:rFonts w:eastAsia="Times New Roman" w:cs="Times New Roman"/>
          <w:kern w:val="0"/>
          <w:szCs w:val="28"/>
          <w:lang w:val="uk-UA" w:eastAsia="uk-UA"/>
          <w14:ligatures w14:val="none"/>
        </w:rPr>
        <w:t>на XVI Міжнародній науково-практичній конференції «Modern and new technical trends that help humanity», Греція, грудень, 2024.</w:t>
      </w:r>
    </w:p>
    <w:p w14:paraId="1805C0D9" w14:textId="62215551" w:rsidR="00EC24C4" w:rsidRPr="006C3F3B" w:rsidRDefault="00EC24C4" w:rsidP="007B5EBD">
      <w:pPr>
        <w:spacing w:after="0" w:line="360" w:lineRule="auto"/>
        <w:jc w:val="both"/>
        <w:rPr>
          <w:rFonts w:eastAsia="Calibri" w:cs="Times New Roman"/>
          <w:kern w:val="0"/>
          <w:szCs w:val="28"/>
          <w:lang w:val="uk-UA"/>
          <w14:ligatures w14:val="none"/>
        </w:rPr>
      </w:pPr>
      <w:r w:rsidRPr="006C3F3B">
        <w:rPr>
          <w:rFonts w:eastAsia="Times New Roman" w:cs="Times New Roman"/>
          <w:iCs/>
          <w:color w:val="222222"/>
          <w:kern w:val="36"/>
          <w:szCs w:val="28"/>
          <w:lang w:val="uk-UA"/>
          <w14:ligatures w14:val="none"/>
        </w:rPr>
        <w:t>З</w:t>
      </w:r>
      <w:r w:rsidRPr="006C3F3B">
        <w:rPr>
          <w:rFonts w:eastAsia="Calibri" w:cs="Times New Roman"/>
          <w:kern w:val="0"/>
          <w:szCs w:val="28"/>
          <w:lang w:val="uk-UA"/>
          <w14:ligatures w14:val="none"/>
        </w:rPr>
        <w:t>а матеріалами кваліфікаційної роботи автор</w:t>
      </w:r>
      <w:r w:rsidR="006C3F3B" w:rsidRPr="006C3F3B">
        <w:rPr>
          <w:rFonts w:eastAsia="Calibri" w:cs="Times New Roman"/>
          <w:kern w:val="0"/>
          <w:szCs w:val="28"/>
          <w:lang w:val="uk-UA"/>
          <w14:ligatures w14:val="none"/>
        </w:rPr>
        <w:t>ка</w:t>
      </w:r>
      <w:r w:rsidRPr="006C3F3B">
        <w:rPr>
          <w:rFonts w:eastAsia="Calibri" w:cs="Times New Roman"/>
          <w:kern w:val="0"/>
          <w:szCs w:val="28"/>
          <w:lang w:val="uk-UA"/>
          <w14:ligatures w14:val="none"/>
        </w:rPr>
        <w:t xml:space="preserve"> має </w:t>
      </w:r>
      <w:r w:rsidR="006C3F3B" w:rsidRPr="006C3F3B">
        <w:rPr>
          <w:rFonts w:eastAsia="Calibri" w:cs="Times New Roman"/>
          <w:kern w:val="0"/>
          <w:szCs w:val="28"/>
          <w:lang w:val="uk-UA"/>
          <w14:ligatures w14:val="none"/>
        </w:rPr>
        <w:t xml:space="preserve">одну </w:t>
      </w:r>
      <w:r w:rsidRPr="006C3F3B">
        <w:rPr>
          <w:rFonts w:eastAsia="Calibri" w:cs="Times New Roman"/>
          <w:kern w:val="0"/>
          <w:szCs w:val="28"/>
          <w:lang w:val="uk-UA"/>
          <w14:ligatures w14:val="none"/>
        </w:rPr>
        <w:t>публікацію.</w:t>
      </w:r>
    </w:p>
    <w:p w14:paraId="2FC3F1B7" w14:textId="77777777" w:rsidR="00EC24C4" w:rsidRPr="006C3F3B" w:rsidRDefault="00EC24C4" w:rsidP="007B5EBD">
      <w:pPr>
        <w:spacing w:after="200" w:line="360" w:lineRule="auto"/>
        <w:jc w:val="both"/>
        <w:rPr>
          <w:rFonts w:eastAsia="Calibri" w:cs="Times New Roman"/>
          <w:kern w:val="0"/>
          <w:szCs w:val="28"/>
          <w:lang w:val="uk-UA"/>
          <w14:ligatures w14:val="none"/>
        </w:rPr>
      </w:pPr>
      <w:r w:rsidRPr="006C3F3B">
        <w:rPr>
          <w:rFonts w:eastAsia="Calibri" w:cs="Times New Roman"/>
          <w:b/>
          <w:i/>
          <w:kern w:val="0"/>
          <w:szCs w:val="28"/>
          <w:lang w:val="uk-UA"/>
          <w14:ligatures w14:val="none"/>
        </w:rPr>
        <w:t>Ключові слова:</w:t>
      </w:r>
      <w:r w:rsidRPr="006C3F3B">
        <w:rPr>
          <w:rFonts w:eastAsia="Calibri" w:cs="Times New Roman"/>
          <w:kern w:val="0"/>
          <w:szCs w:val="28"/>
          <w:lang w:val="uk-UA"/>
          <w14:ligatures w14:val="none"/>
        </w:rPr>
        <w:t xml:space="preserve"> орнітонаселення, статус перебування, тип гніздування, міграції, екологічна група, характер живлення.</w:t>
      </w:r>
    </w:p>
    <w:p w14:paraId="3136881E" w14:textId="77777777" w:rsidR="00F63EA6" w:rsidRPr="006C3F3B" w:rsidRDefault="00F63EA6">
      <w:pPr>
        <w:spacing w:line="259" w:lineRule="auto"/>
        <w:rPr>
          <w:rFonts w:eastAsia="Calibri" w:cs="Times New Roman"/>
          <w:kern w:val="0"/>
          <w:szCs w:val="28"/>
          <w:lang w:val="uk-UA"/>
          <w14:ligatures w14:val="none"/>
        </w:rPr>
      </w:pPr>
      <w:r w:rsidRPr="006C3F3B">
        <w:rPr>
          <w:rFonts w:eastAsia="Calibri" w:cs="Times New Roman"/>
          <w:kern w:val="0"/>
          <w:szCs w:val="28"/>
          <w:lang w:val="uk-UA"/>
          <w14:ligatures w14:val="none"/>
        </w:rPr>
        <w:br w:type="page"/>
      </w:r>
    </w:p>
    <w:p w14:paraId="0B1CCBC1" w14:textId="507B9CAD" w:rsidR="00EC24C4" w:rsidRDefault="00EC24C4" w:rsidP="007B5EBD">
      <w:pPr>
        <w:spacing w:after="200" w:line="276" w:lineRule="auto"/>
        <w:ind w:left="3540"/>
        <w:rPr>
          <w:rFonts w:eastAsia="Calibri" w:cs="Times New Roman"/>
          <w:kern w:val="0"/>
          <w:szCs w:val="28"/>
          <w:lang w:val="uk-UA"/>
          <w14:ligatures w14:val="none"/>
        </w:rPr>
      </w:pPr>
      <w:r w:rsidRPr="006C3F3B">
        <w:rPr>
          <w:rFonts w:eastAsia="Calibri" w:cs="Times New Roman"/>
          <w:kern w:val="0"/>
          <w:szCs w:val="28"/>
          <w:lang w:val="uk-UA"/>
          <w14:ligatures w14:val="none"/>
        </w:rPr>
        <w:lastRenderedPageBreak/>
        <w:t>ANNOTATION</w:t>
      </w:r>
    </w:p>
    <w:p w14:paraId="687A615C" w14:textId="77777777" w:rsidR="007B5EBD" w:rsidRPr="006C3F3B" w:rsidRDefault="007B5EBD" w:rsidP="00EC24C4">
      <w:pPr>
        <w:spacing w:after="200" w:line="276" w:lineRule="auto"/>
        <w:ind w:left="2832"/>
        <w:rPr>
          <w:rFonts w:eastAsia="Calibri" w:cs="Times New Roman"/>
          <w:kern w:val="0"/>
          <w:szCs w:val="28"/>
          <w:lang w:val="uk-UA"/>
          <w14:ligatures w14:val="none"/>
        </w:rPr>
      </w:pPr>
    </w:p>
    <w:p w14:paraId="6AC16F85" w14:textId="7A7A791C" w:rsidR="00EC24C4" w:rsidRPr="006C3F3B" w:rsidRDefault="00EC24C4" w:rsidP="007B5EBD">
      <w:pPr>
        <w:spacing w:after="200" w:line="360" w:lineRule="auto"/>
        <w:jc w:val="both"/>
        <w:rPr>
          <w:rFonts w:eastAsia="Calibri" w:cs="Times New Roman"/>
          <w:kern w:val="0"/>
          <w:szCs w:val="28"/>
          <w:lang w:val="uk-UA"/>
          <w14:ligatures w14:val="none"/>
        </w:rPr>
      </w:pPr>
      <w:r w:rsidRPr="006C3F3B">
        <w:rPr>
          <w:rFonts w:eastAsia="Calibri" w:cs="Times New Roman"/>
          <w:kern w:val="0"/>
          <w:szCs w:val="28"/>
          <w:lang w:val="uk-UA"/>
          <w14:ligatures w14:val="none"/>
        </w:rPr>
        <w:t>Studies of the bird population of the "Forest Lake" biostation were conducted from 2012 to 2024. The purpose of the study was a comprehensive study and analysis of the species composition of birds of the "Forest Lake" biostation and the surrounding areas</w:t>
      </w:r>
      <w:r w:rsidR="00F74AFA" w:rsidRPr="006C3F3B">
        <w:rPr>
          <w:lang w:val="uk-UA"/>
        </w:rPr>
        <w:t xml:space="preserve"> </w:t>
      </w:r>
      <w:r w:rsidR="00F74AFA" w:rsidRPr="006C3F3B">
        <w:rPr>
          <w:rFonts w:eastAsia="Calibri" w:cs="Times New Roman"/>
          <w:kern w:val="0"/>
          <w:szCs w:val="28"/>
          <w:lang w:val="uk-UA"/>
          <w14:ligatures w14:val="none"/>
        </w:rPr>
        <w:t xml:space="preserve">near the village of Yaduty, Nizhyn district, Chernihiv region, Ukraine. </w:t>
      </w:r>
    </w:p>
    <w:p w14:paraId="19E03B4D" w14:textId="77777777" w:rsidR="00EC24C4" w:rsidRPr="006C3F3B" w:rsidRDefault="00EC24C4" w:rsidP="007B5EBD">
      <w:pPr>
        <w:spacing w:after="200" w:line="360" w:lineRule="auto"/>
        <w:jc w:val="both"/>
        <w:rPr>
          <w:rFonts w:eastAsia="Calibri" w:cs="Times New Roman"/>
          <w:kern w:val="0"/>
          <w:szCs w:val="28"/>
          <w:lang w:val="uk-UA"/>
          <w14:ligatures w14:val="none"/>
        </w:rPr>
      </w:pPr>
      <w:r w:rsidRPr="006C3F3B">
        <w:rPr>
          <w:rFonts w:eastAsia="Calibri" w:cs="Times New Roman"/>
          <w:kern w:val="0"/>
          <w:szCs w:val="28"/>
          <w:lang w:val="uk-UA"/>
          <w14:ligatures w14:val="none"/>
        </w:rPr>
        <w:t xml:space="preserve">In the course of the study, the physical and geographical characteristics of the study area were studied; analyzed the literature related to the study of the bird population of the "Forest Lake" biostation; researched and studied the species composition of birds of the studied territory; </w:t>
      </w:r>
      <w:r w:rsidRPr="006C3F3B">
        <w:rPr>
          <w:rFonts w:ascii="Calibri" w:eastAsia="Calibri" w:hAnsi="Calibri" w:cs="Times New Roman"/>
          <w:kern w:val="0"/>
          <w:sz w:val="22"/>
          <w:lang w:val="uk-UA"/>
          <w14:ligatures w14:val="none"/>
        </w:rPr>
        <w:t xml:space="preserve"> </w:t>
      </w:r>
      <w:r w:rsidRPr="006C3F3B">
        <w:rPr>
          <w:rFonts w:eastAsia="Calibri" w:cs="Times New Roman"/>
          <w:kern w:val="0"/>
          <w:szCs w:val="28"/>
          <w:lang w:val="uk-UA"/>
          <w14:ligatures w14:val="none"/>
        </w:rPr>
        <w:t>characterized the birds of the studied territory according to a number of ecological parameters; monitored the bird population; studied the birds of the "Forest Lake" biostation, which are listed in the Red Book of Ukraine.</w:t>
      </w:r>
    </w:p>
    <w:p w14:paraId="4A4FC7B9" w14:textId="77777777" w:rsidR="00EC24C4" w:rsidRPr="006C3F3B" w:rsidRDefault="00EC24C4" w:rsidP="007B5EBD">
      <w:pPr>
        <w:spacing w:after="200" w:line="360" w:lineRule="auto"/>
        <w:jc w:val="both"/>
        <w:rPr>
          <w:rFonts w:eastAsia="Calibri" w:cs="Times New Roman"/>
          <w:kern w:val="0"/>
          <w:szCs w:val="28"/>
          <w:lang w:val="uk-UA"/>
          <w14:ligatures w14:val="none"/>
        </w:rPr>
      </w:pPr>
      <w:r w:rsidRPr="006C3F3B">
        <w:rPr>
          <w:rFonts w:eastAsia="Calibri" w:cs="Times New Roman"/>
          <w:kern w:val="0"/>
          <w:szCs w:val="28"/>
          <w:lang w:val="uk-UA"/>
          <w14:ligatures w14:val="none"/>
        </w:rPr>
        <w:t>The bird population of the studied territory includes 106 species of birds belonging to 14 orders and 34 families. The most numerous row is sparrow-like. Considerable attention is paid to species in need of protection. All species of birds are classified by charges, families, type of feeding and type of nesting.</w:t>
      </w:r>
    </w:p>
    <w:p w14:paraId="68D6D948" w14:textId="77777777" w:rsidR="004347F2" w:rsidRDefault="004347F2" w:rsidP="007B5EBD">
      <w:pPr>
        <w:spacing w:after="200" w:line="360" w:lineRule="auto"/>
        <w:jc w:val="both"/>
        <w:rPr>
          <w:rFonts w:eastAsia="Calibri" w:cs="Times New Roman"/>
          <w:kern w:val="0"/>
          <w:szCs w:val="28"/>
          <w:lang w:val="uk-UA"/>
          <w14:ligatures w14:val="none"/>
        </w:rPr>
      </w:pPr>
      <w:r w:rsidRPr="004347F2">
        <w:rPr>
          <w:rFonts w:eastAsia="Calibri" w:cs="Times New Roman"/>
          <w:kern w:val="0"/>
          <w:szCs w:val="28"/>
          <w:lang w:val="uk-UA"/>
          <w14:ligatures w14:val="none"/>
        </w:rPr>
        <w:t>The results of the work were tested at the XVI International Scientific and Practical Conference "Modern and New Technical Trends that Help Humanity", Greece, December, 2024.</w:t>
      </w:r>
    </w:p>
    <w:p w14:paraId="75AD07A3" w14:textId="2EC8A322" w:rsidR="007B5EBD" w:rsidRDefault="007B5EBD" w:rsidP="007B5EBD">
      <w:pPr>
        <w:spacing w:after="200" w:line="360" w:lineRule="auto"/>
        <w:jc w:val="both"/>
        <w:rPr>
          <w:rFonts w:eastAsia="Calibri" w:cs="Times New Roman"/>
          <w:kern w:val="0"/>
          <w:szCs w:val="28"/>
          <w:lang w:val="uk-UA"/>
          <w14:ligatures w14:val="none"/>
        </w:rPr>
      </w:pPr>
      <w:r w:rsidRPr="007B5EBD">
        <w:rPr>
          <w:rFonts w:eastAsia="Calibri" w:cs="Times New Roman"/>
          <w:kern w:val="0"/>
          <w:szCs w:val="28"/>
          <w:lang w:val="uk-UA"/>
          <w14:ligatures w14:val="none"/>
        </w:rPr>
        <w:t>According to the materials of the qualification work, the author has one publication.</w:t>
      </w:r>
    </w:p>
    <w:p w14:paraId="3FC07BBA" w14:textId="155A8C2E" w:rsidR="00EC24C4" w:rsidRPr="006C3F3B" w:rsidRDefault="00EC24C4" w:rsidP="007B5EBD">
      <w:pPr>
        <w:spacing w:after="200" w:line="360" w:lineRule="auto"/>
        <w:jc w:val="both"/>
        <w:rPr>
          <w:rFonts w:eastAsia="Calibri" w:cs="Times New Roman"/>
          <w:kern w:val="0"/>
          <w:szCs w:val="28"/>
          <w:lang w:val="uk-UA"/>
          <w14:ligatures w14:val="none"/>
        </w:rPr>
      </w:pPr>
      <w:r w:rsidRPr="006C3F3B">
        <w:rPr>
          <w:rFonts w:eastAsia="Calibri" w:cs="Times New Roman"/>
          <w:b/>
          <w:kern w:val="0"/>
          <w:szCs w:val="28"/>
          <w:lang w:val="uk-UA"/>
          <w14:ligatures w14:val="none"/>
        </w:rPr>
        <w:t>Key words:</w:t>
      </w:r>
      <w:r w:rsidRPr="006C3F3B">
        <w:rPr>
          <w:rFonts w:eastAsia="Calibri" w:cs="Times New Roman"/>
          <w:kern w:val="0"/>
          <w:szCs w:val="28"/>
          <w:lang w:val="uk-UA"/>
          <w14:ligatures w14:val="none"/>
        </w:rPr>
        <w:t xml:space="preserve"> bird population, status of stay, type of nesting, migrations, ecological group, nature of nutrition.</w:t>
      </w:r>
    </w:p>
    <w:p w14:paraId="2057D9F9" w14:textId="77777777" w:rsidR="00426CC0" w:rsidRPr="006C3F3B" w:rsidRDefault="00426CC0">
      <w:pPr>
        <w:spacing w:line="259" w:lineRule="auto"/>
        <w:rPr>
          <w:b/>
          <w:bCs/>
          <w:lang w:val="uk-UA"/>
        </w:rPr>
      </w:pPr>
      <w:r w:rsidRPr="006C3F3B">
        <w:rPr>
          <w:b/>
          <w:bCs/>
          <w:lang w:val="uk-UA"/>
        </w:rPr>
        <w:br w:type="page"/>
      </w:r>
    </w:p>
    <w:p w14:paraId="12E77DDB" w14:textId="49D58B8F" w:rsidR="00291FE5" w:rsidRPr="006C3F3B" w:rsidRDefault="006007A3" w:rsidP="00B879AA">
      <w:pPr>
        <w:spacing w:after="0" w:line="360" w:lineRule="auto"/>
        <w:ind w:firstLine="709"/>
        <w:jc w:val="center"/>
        <w:outlineLvl w:val="0"/>
        <w:rPr>
          <w:b/>
          <w:bCs/>
          <w:lang w:val="uk-UA"/>
        </w:rPr>
      </w:pPr>
      <w:bookmarkStart w:id="3" w:name="_Toc185273349"/>
      <w:r w:rsidRPr="006C3F3B">
        <w:rPr>
          <w:b/>
          <w:bCs/>
          <w:lang w:val="uk-UA"/>
        </w:rPr>
        <w:lastRenderedPageBreak/>
        <w:t>ВСТУП</w:t>
      </w:r>
      <w:bookmarkEnd w:id="3"/>
    </w:p>
    <w:p w14:paraId="0E6361F1" w14:textId="77777777" w:rsidR="00B879AA" w:rsidRPr="006C3F3B" w:rsidRDefault="00B879AA" w:rsidP="00B879AA">
      <w:pPr>
        <w:spacing w:after="0" w:line="360" w:lineRule="auto"/>
        <w:ind w:firstLine="709"/>
        <w:jc w:val="center"/>
        <w:outlineLvl w:val="0"/>
        <w:rPr>
          <w:b/>
          <w:bCs/>
          <w:lang w:val="uk-UA"/>
        </w:rPr>
      </w:pPr>
    </w:p>
    <w:p w14:paraId="3579EE46" w14:textId="3814D977" w:rsidR="00291FE5" w:rsidRPr="006C3F3B" w:rsidRDefault="00291FE5" w:rsidP="00B879AA">
      <w:pPr>
        <w:pStyle w:val="a3"/>
        <w:spacing w:after="0" w:line="360" w:lineRule="auto"/>
        <w:ind w:firstLine="709"/>
        <w:jc w:val="both"/>
        <w:rPr>
          <w:rFonts w:eastAsia="Times New Roman"/>
          <w:kern w:val="0"/>
          <w:sz w:val="28"/>
          <w:szCs w:val="28"/>
          <w:lang w:val="uk-UA" w:eastAsia="uk-UA"/>
          <w14:ligatures w14:val="none"/>
        </w:rPr>
      </w:pPr>
      <w:r w:rsidRPr="006C3F3B">
        <w:rPr>
          <w:b/>
          <w:bCs/>
          <w:sz w:val="28"/>
          <w:szCs w:val="28"/>
          <w:lang w:val="uk-UA"/>
        </w:rPr>
        <w:t xml:space="preserve">Актуальність теми. </w:t>
      </w:r>
      <w:r w:rsidRPr="006C3F3B">
        <w:rPr>
          <w:rFonts w:eastAsia="Times New Roman"/>
          <w:kern w:val="0"/>
          <w:sz w:val="28"/>
          <w:szCs w:val="28"/>
          <w:lang w:val="uk-UA" w:eastAsia="uk-UA"/>
          <w14:ligatures w14:val="none"/>
        </w:rPr>
        <w:t>Птахи є важливими мешканцями різноманітних природних ландшафтів. Вони чутливо реагують на зміни в екосистемах, першими залишаючи ті біотопи, які стають непридатними для життя. Останніми роками, через активну людську діяльність, все більше природних територій зазнають змін, що призводить до зменшення видового різноманіття птахів. Це, у свою чергу, створює необхідність глибшого дослідження орнітофауни і є підставою для проведення даного дослідження.</w:t>
      </w:r>
    </w:p>
    <w:p w14:paraId="21B6B119" w14:textId="77777777" w:rsidR="00291FE5" w:rsidRPr="006C3F3B" w:rsidRDefault="00291FE5"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Орнітофауна є важливою складовою екосистеми, а дослідження біорізноманіття птахів сприяє розумінню екологічного стану територій, де вони мешкають. Біостаціонар «Лісове озеро» є унікальним природним середовищем, що слугує притулком для багатьох видів птахів, особливо під час міграцій. Прилеглі території забезпечують різноманітні місця для годівлі, гніздування та відпочинку птахів, що робить їх привабливими для різних видів. Дослідження орнітофауни цієї території є важливим для моніторингу екологічного стану регіону, а також для розробки заходів зі збереження біорізноманіття.</w:t>
      </w:r>
    </w:p>
    <w:p w14:paraId="78B4D25D" w14:textId="59FDFE3B" w:rsidR="00291FE5" w:rsidRPr="006C3F3B" w:rsidRDefault="00291FE5"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Біостаціонар складається з комплексу літніх дерев’яних та цегляних будиночків, розташованих на березі озера Трубин, серед соснового лісу з переважанням </w:t>
      </w:r>
      <w:r w:rsidRPr="006C3F3B">
        <w:rPr>
          <w:rFonts w:eastAsia="Times New Roman" w:cs="Times New Roman"/>
          <w:i/>
          <w:iCs/>
          <w:kern w:val="0"/>
          <w:szCs w:val="28"/>
          <w:lang w:val="uk-UA" w:eastAsia="uk-UA"/>
          <w14:ligatures w14:val="none"/>
        </w:rPr>
        <w:t>Pinus sylvestris</w:t>
      </w:r>
      <w:r w:rsidRPr="006C3F3B">
        <w:rPr>
          <w:rFonts w:eastAsia="Times New Roman" w:cs="Times New Roman"/>
          <w:kern w:val="0"/>
          <w:szCs w:val="28"/>
          <w:lang w:val="uk-UA" w:eastAsia="uk-UA"/>
          <w14:ligatures w14:val="none"/>
        </w:rPr>
        <w:t xml:space="preserve">. Листяні дерева представлені переважно </w:t>
      </w:r>
      <w:r w:rsidRPr="006C3F3B">
        <w:rPr>
          <w:rFonts w:eastAsia="Times New Roman" w:cs="Times New Roman"/>
          <w:i/>
          <w:iCs/>
          <w:kern w:val="0"/>
          <w:szCs w:val="28"/>
          <w:lang w:val="uk-UA" w:eastAsia="uk-UA"/>
          <w14:ligatures w14:val="none"/>
        </w:rPr>
        <w:t>Betula pendula, Salix alba, Populus nigra, Populus tremula, Quercus robur,</w:t>
      </w:r>
      <w:r w:rsidRPr="006C3F3B">
        <w:rPr>
          <w:rFonts w:eastAsia="Times New Roman" w:cs="Times New Roman"/>
          <w:kern w:val="0"/>
          <w:szCs w:val="28"/>
          <w:lang w:val="uk-UA" w:eastAsia="uk-UA"/>
          <w14:ligatures w14:val="none"/>
        </w:rPr>
        <w:t xml:space="preserve"> а також окремими іншими видами.</w:t>
      </w:r>
    </w:p>
    <w:p w14:paraId="5DB775FB" w14:textId="77777777" w:rsidR="00291FE5" w:rsidRPr="006C3F3B" w:rsidRDefault="00291FE5"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З огляду на зазначені особливості, виникає ще одна важлива й актуальна задача – моніторинг та дослідження видового складу птахів унікальної території біостаціонару «Лісове озеро».</w:t>
      </w:r>
    </w:p>
    <w:p w14:paraId="623612C6" w14:textId="77777777" w:rsidR="00291FE5" w:rsidRPr="006C3F3B" w:rsidRDefault="00291FE5"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Сьогодні кількість ландшафтів, що піддаються антропогенним впливам, невпинно зростає щороку. Цей вплив насамперед позначається на екологічних та поведінкових характеристиках тварин. Птахи є одними з найкращих індикаторів рівня трансформації ландшафтів.</w:t>
      </w:r>
    </w:p>
    <w:p w14:paraId="000F1579" w14:textId="3F078B04" w:rsidR="00291FE5" w:rsidRPr="006C3F3B" w:rsidRDefault="00291FE5"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lastRenderedPageBreak/>
        <w:t>Реакція різних видів птахів на зростаючий антропогенний тиск проявляється по-різному. Деякі види до певної межі демонструють екологічну пластичність. Наприклад, деякі дуплогніздові птахи за умов браку придатних місць для гніздування можуть щільніше заселяти обмежені території без значної шкоди для себе. Інші види пристосовуються до нових умов або залишають подібні біотопи.</w:t>
      </w:r>
    </w:p>
    <w:p w14:paraId="158B4941" w14:textId="77777777" w:rsidR="00B958AC" w:rsidRPr="006C3F3B" w:rsidRDefault="00B958AC" w:rsidP="00B958AC">
      <w:pPr>
        <w:spacing w:after="0" w:line="360" w:lineRule="auto"/>
        <w:ind w:firstLine="567"/>
        <w:jc w:val="both"/>
        <w:rPr>
          <w:rFonts w:cs="Times New Roman"/>
          <w:szCs w:val="28"/>
          <w:lang w:val="uk-UA"/>
        </w:rPr>
      </w:pPr>
      <w:r w:rsidRPr="006C3F3B">
        <w:rPr>
          <w:rFonts w:cs="Times New Roman"/>
          <w:b/>
          <w:szCs w:val="28"/>
          <w:lang w:val="uk-UA"/>
        </w:rPr>
        <w:t>Мета дослідження:</w:t>
      </w:r>
      <w:r w:rsidRPr="006C3F3B">
        <w:rPr>
          <w:rFonts w:cs="Times New Roman"/>
          <w:szCs w:val="28"/>
          <w:lang w:val="uk-UA"/>
        </w:rPr>
        <w:t xml:space="preserve"> з’ясувати видовий склад птахів біостаціонару «Лісове озеро» та прилеглих територій.</w:t>
      </w:r>
    </w:p>
    <w:p w14:paraId="1B86036E" w14:textId="77777777" w:rsidR="00B958AC" w:rsidRPr="006C3F3B" w:rsidRDefault="00B958AC" w:rsidP="00B958AC">
      <w:pPr>
        <w:spacing w:after="0" w:line="360" w:lineRule="auto"/>
        <w:ind w:left="-540" w:firstLine="540"/>
        <w:jc w:val="both"/>
        <w:rPr>
          <w:rFonts w:cs="Times New Roman"/>
          <w:szCs w:val="28"/>
          <w:lang w:val="uk-UA"/>
        </w:rPr>
      </w:pPr>
      <w:r w:rsidRPr="006C3F3B">
        <w:rPr>
          <w:rFonts w:cs="Times New Roman"/>
          <w:szCs w:val="28"/>
          <w:lang w:val="uk-UA"/>
        </w:rPr>
        <w:t xml:space="preserve"> Для виконання мети роботи були поставлені наступні завдання:</w:t>
      </w:r>
    </w:p>
    <w:p w14:paraId="7F3E4B01" w14:textId="480195D5" w:rsidR="00B958AC" w:rsidRPr="006C3F3B" w:rsidRDefault="00B958AC" w:rsidP="00B958AC">
      <w:pPr>
        <w:pStyle w:val="a4"/>
        <w:numPr>
          <w:ilvl w:val="0"/>
          <w:numId w:val="11"/>
        </w:numPr>
        <w:spacing w:after="0" w:line="360" w:lineRule="auto"/>
        <w:rPr>
          <w:rFonts w:cs="Times New Roman"/>
          <w:szCs w:val="28"/>
          <w:lang w:val="uk-UA"/>
        </w:rPr>
      </w:pPr>
      <w:r w:rsidRPr="006C3F3B">
        <w:rPr>
          <w:rFonts w:cs="Times New Roman"/>
          <w:szCs w:val="28"/>
          <w:lang w:val="uk-UA"/>
        </w:rPr>
        <w:t>проаналізувати фізико-географічну характеристику району дослідження;</w:t>
      </w:r>
    </w:p>
    <w:p w14:paraId="13D06079" w14:textId="75684133" w:rsidR="00B958AC" w:rsidRPr="006C3F3B" w:rsidRDefault="00B958AC" w:rsidP="00B958AC">
      <w:pPr>
        <w:pStyle w:val="a4"/>
        <w:numPr>
          <w:ilvl w:val="0"/>
          <w:numId w:val="11"/>
        </w:numPr>
        <w:spacing w:after="0" w:line="360" w:lineRule="auto"/>
        <w:rPr>
          <w:rFonts w:cs="Times New Roman"/>
          <w:szCs w:val="28"/>
          <w:lang w:val="uk-UA"/>
        </w:rPr>
      </w:pPr>
      <w:r w:rsidRPr="006C3F3B">
        <w:rPr>
          <w:rFonts w:cs="Times New Roman"/>
          <w:szCs w:val="28"/>
          <w:lang w:val="uk-UA"/>
        </w:rPr>
        <w:t>вивчити видовий склад птахів біостаціонару «Лісове озеро»;</w:t>
      </w:r>
    </w:p>
    <w:p w14:paraId="3C11C638" w14:textId="25ADADB8" w:rsidR="00B958AC" w:rsidRPr="006C3F3B" w:rsidRDefault="00B958AC" w:rsidP="00B958AC">
      <w:pPr>
        <w:pStyle w:val="a4"/>
        <w:numPr>
          <w:ilvl w:val="0"/>
          <w:numId w:val="11"/>
        </w:numPr>
        <w:spacing w:after="0" w:line="360" w:lineRule="auto"/>
        <w:rPr>
          <w:rFonts w:cs="Times New Roman"/>
          <w:szCs w:val="28"/>
          <w:lang w:val="uk-UA"/>
        </w:rPr>
      </w:pPr>
      <w:r w:rsidRPr="006C3F3B">
        <w:rPr>
          <w:rFonts w:cs="Times New Roman"/>
          <w:szCs w:val="28"/>
          <w:lang w:val="uk-UA"/>
        </w:rPr>
        <w:t>встановити розподіл птахів за рядами та родинами;</w:t>
      </w:r>
    </w:p>
    <w:p w14:paraId="10EE1808" w14:textId="54AFF8E6" w:rsidR="00B958AC" w:rsidRPr="006C3F3B" w:rsidRDefault="00B958AC" w:rsidP="00B958AC">
      <w:pPr>
        <w:pStyle w:val="a4"/>
        <w:numPr>
          <w:ilvl w:val="0"/>
          <w:numId w:val="11"/>
        </w:numPr>
        <w:spacing w:after="0" w:line="360" w:lineRule="auto"/>
        <w:rPr>
          <w:rFonts w:cs="Times New Roman"/>
          <w:szCs w:val="28"/>
          <w:lang w:val="uk-UA"/>
        </w:rPr>
      </w:pPr>
      <w:r w:rsidRPr="006C3F3B">
        <w:rPr>
          <w:rFonts w:cs="Times New Roman"/>
          <w:szCs w:val="28"/>
          <w:lang w:val="uk-UA"/>
        </w:rPr>
        <w:t>з'ясувати розподіл птахів за місцем гніздування;</w:t>
      </w:r>
    </w:p>
    <w:p w14:paraId="191C9B8A" w14:textId="73B360EB" w:rsidR="00B958AC" w:rsidRPr="006C3F3B" w:rsidRDefault="00B958AC" w:rsidP="00B958AC">
      <w:pPr>
        <w:pStyle w:val="a4"/>
        <w:numPr>
          <w:ilvl w:val="0"/>
          <w:numId w:val="11"/>
        </w:numPr>
        <w:spacing w:after="0" w:line="360" w:lineRule="auto"/>
        <w:rPr>
          <w:rFonts w:cs="Times New Roman"/>
          <w:szCs w:val="28"/>
          <w:lang w:val="uk-UA"/>
        </w:rPr>
      </w:pPr>
      <w:r w:rsidRPr="006C3F3B">
        <w:rPr>
          <w:rFonts w:cs="Times New Roman"/>
          <w:szCs w:val="28"/>
          <w:lang w:val="uk-UA"/>
        </w:rPr>
        <w:t>вивчити розподіл птахів за типом живлення;</w:t>
      </w:r>
    </w:p>
    <w:p w14:paraId="64E589F9" w14:textId="69364311" w:rsidR="00B958AC" w:rsidRPr="006C3F3B" w:rsidRDefault="00B958AC" w:rsidP="00B958AC">
      <w:pPr>
        <w:pStyle w:val="a4"/>
        <w:numPr>
          <w:ilvl w:val="0"/>
          <w:numId w:val="11"/>
        </w:numPr>
        <w:spacing w:after="0" w:line="360" w:lineRule="auto"/>
        <w:jc w:val="both"/>
        <w:rPr>
          <w:rFonts w:eastAsia="Times New Roman" w:cs="Times New Roman"/>
          <w:szCs w:val="28"/>
          <w:lang w:val="uk-UA"/>
        </w:rPr>
      </w:pPr>
      <w:r w:rsidRPr="006C3F3B">
        <w:rPr>
          <w:rFonts w:eastAsia="Times New Roman" w:cs="Times New Roman"/>
          <w:szCs w:val="28"/>
          <w:lang w:val="uk-UA"/>
        </w:rPr>
        <w:t>вивчити особливості біології птахів, що зустрічаються на даній території занесе</w:t>
      </w:r>
      <w:r w:rsidR="005975D2" w:rsidRPr="006C3F3B">
        <w:rPr>
          <w:rFonts w:eastAsia="Times New Roman" w:cs="Times New Roman"/>
          <w:szCs w:val="28"/>
          <w:lang w:val="uk-UA"/>
        </w:rPr>
        <w:t>них до  Червоної книги України;</w:t>
      </w:r>
    </w:p>
    <w:p w14:paraId="14B78265" w14:textId="61B7E0FB" w:rsidR="00E631EC" w:rsidRPr="006C3F3B" w:rsidRDefault="005975D2" w:rsidP="00B958AC">
      <w:pPr>
        <w:pStyle w:val="a4"/>
        <w:numPr>
          <w:ilvl w:val="0"/>
          <w:numId w:val="11"/>
        </w:numPr>
        <w:spacing w:after="0" w:line="360" w:lineRule="auto"/>
        <w:jc w:val="both"/>
        <w:rPr>
          <w:rFonts w:eastAsia="Times New Roman" w:cs="Times New Roman"/>
          <w:szCs w:val="28"/>
          <w:lang w:val="uk-UA"/>
        </w:rPr>
      </w:pPr>
      <w:r w:rsidRPr="006C3F3B">
        <w:rPr>
          <w:rFonts w:eastAsia="Times New Roman" w:cs="Times New Roman"/>
          <w:szCs w:val="28"/>
          <w:lang w:val="uk-UA"/>
        </w:rPr>
        <w:t>використати результати дослідження в навчальному процесі середньої школи .</w:t>
      </w:r>
    </w:p>
    <w:p w14:paraId="54EAFBE2" w14:textId="77777777" w:rsidR="00B958AC" w:rsidRPr="006C3F3B" w:rsidRDefault="00B958AC" w:rsidP="00B958AC">
      <w:pPr>
        <w:spacing w:after="0" w:line="360" w:lineRule="auto"/>
        <w:ind w:firstLine="567"/>
        <w:jc w:val="both"/>
        <w:rPr>
          <w:rFonts w:cs="Times New Roman"/>
          <w:szCs w:val="28"/>
          <w:lang w:val="uk-UA"/>
        </w:rPr>
      </w:pPr>
      <w:r w:rsidRPr="006C3F3B">
        <w:rPr>
          <w:rFonts w:cs="Times New Roman"/>
          <w:b/>
          <w:szCs w:val="28"/>
          <w:lang w:val="uk-UA"/>
        </w:rPr>
        <w:t>Об’єкт дослідження:</w:t>
      </w:r>
      <w:r w:rsidRPr="006C3F3B">
        <w:rPr>
          <w:rFonts w:cs="Times New Roman"/>
          <w:szCs w:val="28"/>
          <w:lang w:val="uk-UA"/>
        </w:rPr>
        <w:t xml:space="preserve"> орнітонаселення біостаціонару «Лісове озеро» та прилеглих територій.</w:t>
      </w:r>
    </w:p>
    <w:p w14:paraId="55CDF28E" w14:textId="77777777" w:rsidR="00B958AC" w:rsidRPr="006C3F3B" w:rsidRDefault="00B958AC" w:rsidP="00B958AC">
      <w:pPr>
        <w:spacing w:after="0" w:line="360" w:lineRule="auto"/>
        <w:ind w:firstLine="567"/>
        <w:jc w:val="both"/>
        <w:rPr>
          <w:rFonts w:cs="Times New Roman"/>
          <w:szCs w:val="28"/>
          <w:lang w:val="uk-UA"/>
        </w:rPr>
      </w:pPr>
      <w:r w:rsidRPr="006C3F3B">
        <w:rPr>
          <w:rFonts w:cs="Times New Roman"/>
          <w:b/>
          <w:szCs w:val="28"/>
          <w:lang w:val="uk-UA"/>
        </w:rPr>
        <w:t>Предмет дослідження:</w:t>
      </w:r>
      <w:r w:rsidRPr="006C3F3B">
        <w:rPr>
          <w:rFonts w:cs="Times New Roman"/>
          <w:szCs w:val="28"/>
          <w:lang w:val="uk-UA"/>
        </w:rPr>
        <w:t xml:space="preserve"> видовий склад птахів досліджуваної території. </w:t>
      </w:r>
    </w:p>
    <w:p w14:paraId="7E20AC29" w14:textId="57A0F904" w:rsidR="00B958AC" w:rsidRPr="006C3F3B" w:rsidRDefault="00B958AC" w:rsidP="00B958AC">
      <w:pPr>
        <w:spacing w:after="0" w:line="360" w:lineRule="auto"/>
        <w:jc w:val="both"/>
        <w:rPr>
          <w:rFonts w:cs="Times New Roman"/>
          <w:szCs w:val="28"/>
          <w:lang w:val="uk-UA"/>
        </w:rPr>
      </w:pPr>
      <w:r w:rsidRPr="006C3F3B">
        <w:rPr>
          <w:rFonts w:cs="Times New Roman"/>
          <w:b/>
          <w:szCs w:val="28"/>
          <w:lang w:val="uk-UA"/>
        </w:rPr>
        <w:t xml:space="preserve">        Наукова новизна </w:t>
      </w:r>
      <w:r w:rsidRPr="006C3F3B">
        <w:rPr>
          <w:rFonts w:cs="Times New Roman"/>
          <w:szCs w:val="28"/>
          <w:lang w:val="uk-UA"/>
        </w:rPr>
        <w:t xml:space="preserve">вперше за багато років систематизовано результати досліджень орнітонаселення біостаціонару «Лісове озеро» та прилеглих територій, що проводилися студентами Ніжинського державного університету імені Миколи Гоголя під час навчально-польових практик із зоології хребетних. </w:t>
      </w:r>
    </w:p>
    <w:p w14:paraId="05084173" w14:textId="10936B4C" w:rsidR="007D62DD" w:rsidRPr="006C3F3B" w:rsidRDefault="00673BFA" w:rsidP="00B958AC">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b/>
          <w:bCs/>
          <w:kern w:val="0"/>
          <w:szCs w:val="28"/>
          <w:lang w:val="uk-UA" w:eastAsia="uk-UA"/>
          <w14:ligatures w14:val="none"/>
        </w:rPr>
        <w:lastRenderedPageBreak/>
        <w:t>Структура роботи.</w:t>
      </w:r>
      <w:r w:rsidRPr="006C3F3B">
        <w:rPr>
          <w:rFonts w:eastAsia="Times New Roman" w:cs="Times New Roman"/>
          <w:kern w:val="0"/>
          <w:szCs w:val="28"/>
          <w:lang w:val="uk-UA" w:eastAsia="uk-UA"/>
          <w14:ligatures w14:val="none"/>
        </w:rPr>
        <w:t xml:space="preserve"> Робота складається із вступу, </w:t>
      </w:r>
      <w:r w:rsidR="000255DA" w:rsidRPr="006C3F3B">
        <w:rPr>
          <w:rFonts w:eastAsia="Times New Roman" w:cs="Times New Roman"/>
          <w:kern w:val="0"/>
          <w:szCs w:val="28"/>
          <w:lang w:val="uk-UA" w:eastAsia="uk-UA"/>
          <w14:ligatures w14:val="none"/>
        </w:rPr>
        <w:t>п’яти</w:t>
      </w:r>
      <w:r w:rsidRPr="006C3F3B">
        <w:rPr>
          <w:rFonts w:eastAsia="Times New Roman" w:cs="Times New Roman"/>
          <w:kern w:val="0"/>
          <w:szCs w:val="28"/>
          <w:lang w:val="uk-UA" w:eastAsia="uk-UA"/>
          <w14:ligatures w14:val="none"/>
        </w:rPr>
        <w:t xml:space="preserve"> розділів підрозділів, висновків</w:t>
      </w:r>
      <w:r w:rsidR="000255DA" w:rsidRPr="006C3F3B">
        <w:rPr>
          <w:rFonts w:eastAsia="Times New Roman" w:cs="Times New Roman"/>
          <w:kern w:val="0"/>
          <w:szCs w:val="28"/>
          <w:lang w:val="uk-UA" w:eastAsia="uk-UA"/>
          <w14:ligatures w14:val="none"/>
        </w:rPr>
        <w:t xml:space="preserve">, </w:t>
      </w:r>
      <w:r w:rsidRPr="006C3F3B">
        <w:rPr>
          <w:rFonts w:eastAsia="Times New Roman" w:cs="Times New Roman"/>
          <w:kern w:val="0"/>
          <w:szCs w:val="28"/>
          <w:lang w:val="uk-UA" w:eastAsia="uk-UA"/>
          <w14:ligatures w14:val="none"/>
        </w:rPr>
        <w:t>списку використаних джерел</w:t>
      </w:r>
      <w:r w:rsidR="000255DA" w:rsidRPr="006C3F3B">
        <w:rPr>
          <w:rFonts w:eastAsia="Times New Roman" w:cs="Times New Roman"/>
          <w:kern w:val="0"/>
          <w:szCs w:val="28"/>
          <w:lang w:val="uk-UA" w:eastAsia="uk-UA"/>
          <w14:ligatures w14:val="none"/>
        </w:rPr>
        <w:t>, додатків</w:t>
      </w:r>
      <w:r w:rsidRPr="006C3F3B">
        <w:rPr>
          <w:rFonts w:eastAsia="Times New Roman" w:cs="Times New Roman"/>
          <w:kern w:val="0"/>
          <w:szCs w:val="28"/>
          <w:lang w:val="uk-UA" w:eastAsia="uk-UA"/>
          <w14:ligatures w14:val="none"/>
        </w:rPr>
        <w:t>. Загальний обсяг роботи: 6</w:t>
      </w:r>
      <w:r w:rsidR="00E27617" w:rsidRPr="006C3F3B">
        <w:rPr>
          <w:rFonts w:eastAsia="Times New Roman" w:cs="Times New Roman"/>
          <w:kern w:val="0"/>
          <w:szCs w:val="28"/>
          <w:lang w:val="uk-UA" w:eastAsia="uk-UA"/>
          <w14:ligatures w14:val="none"/>
        </w:rPr>
        <w:t>9</w:t>
      </w:r>
      <w:r w:rsidRPr="006C3F3B">
        <w:rPr>
          <w:rFonts w:eastAsia="Times New Roman" w:cs="Times New Roman"/>
          <w:kern w:val="0"/>
          <w:szCs w:val="28"/>
          <w:lang w:val="uk-UA" w:eastAsia="uk-UA"/>
          <w14:ligatures w14:val="none"/>
        </w:rPr>
        <w:t xml:space="preserve"> сторінок.</w:t>
      </w:r>
    </w:p>
    <w:p w14:paraId="3B589D46" w14:textId="1D6F34B0" w:rsidR="00E27617" w:rsidRPr="006C3F3B" w:rsidRDefault="00E27617" w:rsidP="00B958AC">
      <w:pPr>
        <w:spacing w:after="0" w:line="360" w:lineRule="auto"/>
        <w:ind w:firstLine="709"/>
        <w:jc w:val="both"/>
        <w:rPr>
          <w:rFonts w:eastAsia="Times New Roman" w:cs="Times New Roman"/>
          <w:kern w:val="0"/>
          <w:szCs w:val="28"/>
          <w:lang w:val="uk-UA" w:eastAsia="uk-UA"/>
          <w14:ligatures w14:val="none"/>
        </w:rPr>
      </w:pPr>
      <w:r w:rsidRPr="00B115B6">
        <w:rPr>
          <w:rFonts w:cs="Times New Roman"/>
          <w:b/>
          <w:szCs w:val="28"/>
          <w:lang w:val="uk-UA"/>
        </w:rPr>
        <w:t>Апробація результатів роботи.</w:t>
      </w:r>
      <w:r w:rsidRPr="006C3F3B">
        <w:rPr>
          <w:rFonts w:cs="Times New Roman"/>
          <w:b/>
          <w:szCs w:val="28"/>
          <w:lang w:val="uk-UA"/>
        </w:rPr>
        <w:t xml:space="preserve"> </w:t>
      </w:r>
      <w:r w:rsidR="007D62DD" w:rsidRPr="006C3F3B">
        <w:rPr>
          <w:rFonts w:eastAsia="Times New Roman" w:cs="Times New Roman"/>
          <w:kern w:val="0"/>
          <w:szCs w:val="28"/>
          <w:lang w:val="uk-UA" w:eastAsia="uk-UA"/>
          <w14:ligatures w14:val="none"/>
        </w:rPr>
        <w:t>Робота апробована на XVI Міжнародн</w:t>
      </w:r>
      <w:r w:rsidRPr="006C3F3B">
        <w:rPr>
          <w:rFonts w:eastAsia="Times New Roman" w:cs="Times New Roman"/>
          <w:kern w:val="0"/>
          <w:szCs w:val="28"/>
          <w:lang w:val="uk-UA" w:eastAsia="uk-UA"/>
          <w14:ligatures w14:val="none"/>
        </w:rPr>
        <w:t>ій</w:t>
      </w:r>
      <w:r w:rsidR="007D62DD" w:rsidRPr="006C3F3B">
        <w:rPr>
          <w:rFonts w:eastAsia="Times New Roman" w:cs="Times New Roman"/>
          <w:kern w:val="0"/>
          <w:szCs w:val="28"/>
          <w:lang w:val="uk-UA" w:eastAsia="uk-UA"/>
          <w14:ligatures w14:val="none"/>
        </w:rPr>
        <w:t xml:space="preserve"> науково-практичній конференції «Modern and new technical trends that help humanity», Греція</w:t>
      </w:r>
      <w:r w:rsidRPr="006C3F3B">
        <w:rPr>
          <w:rFonts w:eastAsia="Times New Roman" w:cs="Times New Roman"/>
          <w:kern w:val="0"/>
          <w:szCs w:val="28"/>
          <w:lang w:val="uk-UA" w:eastAsia="uk-UA"/>
          <w14:ligatures w14:val="none"/>
        </w:rPr>
        <w:t>, грудень, 2024</w:t>
      </w:r>
      <w:r w:rsidR="00AF3EB8">
        <w:rPr>
          <w:rFonts w:eastAsia="Times New Roman" w:cs="Times New Roman"/>
          <w:kern w:val="0"/>
          <w:szCs w:val="28"/>
          <w:lang w:val="uk-UA" w:eastAsia="uk-UA"/>
          <w14:ligatures w14:val="none"/>
        </w:rPr>
        <w:t xml:space="preserve"> (дод. А)</w:t>
      </w:r>
      <w:r w:rsidR="007D62DD" w:rsidRPr="006C3F3B">
        <w:rPr>
          <w:rFonts w:eastAsia="Times New Roman" w:cs="Times New Roman"/>
          <w:kern w:val="0"/>
          <w:szCs w:val="28"/>
          <w:lang w:val="uk-UA" w:eastAsia="uk-UA"/>
          <w14:ligatures w14:val="none"/>
        </w:rPr>
        <w:t xml:space="preserve">. </w:t>
      </w:r>
    </w:p>
    <w:p w14:paraId="4085C087" w14:textId="55F9147F" w:rsidR="00E27617" w:rsidRPr="006C3F3B" w:rsidRDefault="00E27617" w:rsidP="00E27617">
      <w:pPr>
        <w:spacing w:after="0" w:line="360" w:lineRule="auto"/>
        <w:ind w:firstLine="709"/>
        <w:jc w:val="both"/>
        <w:rPr>
          <w:rFonts w:cs="Times New Roman"/>
          <w:szCs w:val="28"/>
          <w:lang w:val="uk-UA"/>
        </w:rPr>
      </w:pPr>
      <w:r w:rsidRPr="00B115B6">
        <w:rPr>
          <w:rFonts w:cs="Times New Roman"/>
          <w:b/>
          <w:szCs w:val="28"/>
          <w:lang w:val="uk-UA"/>
        </w:rPr>
        <w:t>Публікації.</w:t>
      </w:r>
      <w:r w:rsidRPr="006C3F3B">
        <w:rPr>
          <w:rFonts w:cs="Times New Roman"/>
          <w:b/>
          <w:szCs w:val="28"/>
          <w:lang w:val="uk-UA"/>
        </w:rPr>
        <w:t xml:space="preserve"> </w:t>
      </w:r>
      <w:r w:rsidRPr="006C3F3B">
        <w:rPr>
          <w:rFonts w:cs="Times New Roman"/>
          <w:szCs w:val="28"/>
          <w:lang w:val="uk-UA"/>
        </w:rPr>
        <w:t>За матеріалами досліджень авторка має одну публікацію.</w:t>
      </w:r>
    </w:p>
    <w:p w14:paraId="5F1E6171" w14:textId="5F9F622B" w:rsidR="00291FE5" w:rsidRPr="006C3F3B" w:rsidRDefault="00291FE5" w:rsidP="00B958AC">
      <w:pPr>
        <w:spacing w:after="0" w:line="360" w:lineRule="auto"/>
        <w:ind w:firstLine="709"/>
        <w:jc w:val="both"/>
        <w:rPr>
          <w:rFonts w:eastAsia="Times New Roman" w:cs="Times New Roman"/>
          <w:kern w:val="0"/>
          <w:szCs w:val="28"/>
          <w:lang w:val="uk-UA" w:eastAsia="uk-UA"/>
          <w14:ligatures w14:val="none"/>
        </w:rPr>
      </w:pPr>
      <w:r w:rsidRPr="006C3F3B">
        <w:rPr>
          <w:lang w:val="uk-UA"/>
        </w:rPr>
        <w:br w:type="page"/>
      </w:r>
    </w:p>
    <w:p w14:paraId="200ED0AF" w14:textId="21204347" w:rsidR="00673BFA" w:rsidRPr="006C3F3B" w:rsidRDefault="00673BFA" w:rsidP="00105788">
      <w:pPr>
        <w:spacing w:after="0" w:line="360" w:lineRule="auto"/>
        <w:ind w:firstLine="709"/>
        <w:jc w:val="center"/>
        <w:outlineLvl w:val="0"/>
        <w:rPr>
          <w:b/>
          <w:bCs/>
          <w:lang w:val="uk-UA"/>
        </w:rPr>
      </w:pPr>
      <w:bookmarkStart w:id="4" w:name="_Toc185273350"/>
      <w:r w:rsidRPr="006C3F3B">
        <w:rPr>
          <w:b/>
          <w:bCs/>
          <w:lang w:val="uk-UA"/>
        </w:rPr>
        <w:lastRenderedPageBreak/>
        <w:t xml:space="preserve">РОЗДІЛ I. </w:t>
      </w:r>
      <w:r w:rsidR="00105788" w:rsidRPr="006C3F3B">
        <w:rPr>
          <w:b/>
          <w:bCs/>
          <w:lang w:val="uk-UA"/>
        </w:rPr>
        <w:t>ФІЗИКО-ГЕОГРАФІЧНА</w:t>
      </w:r>
      <w:r w:rsidRPr="006C3F3B">
        <w:rPr>
          <w:b/>
          <w:bCs/>
          <w:lang w:val="uk-UA"/>
        </w:rPr>
        <w:t xml:space="preserve"> ХАРАКТЕРИСТИКА </w:t>
      </w:r>
      <w:r w:rsidR="00105788" w:rsidRPr="006C3F3B">
        <w:rPr>
          <w:b/>
          <w:bCs/>
          <w:lang w:val="uk-UA"/>
        </w:rPr>
        <w:t>РАЙОНУ ДОСЛІДЖЕННЯ</w:t>
      </w:r>
      <w:bookmarkEnd w:id="4"/>
    </w:p>
    <w:p w14:paraId="3BAB581A" w14:textId="77777777" w:rsidR="00A96EBE" w:rsidRPr="006C3F3B" w:rsidRDefault="00A96EBE" w:rsidP="00B879AA">
      <w:pPr>
        <w:spacing w:after="0" w:line="360" w:lineRule="auto"/>
        <w:ind w:firstLine="709"/>
        <w:jc w:val="both"/>
        <w:rPr>
          <w:rFonts w:eastAsia="Times New Roman" w:cs="Times New Roman"/>
          <w:kern w:val="0"/>
          <w:szCs w:val="28"/>
          <w:lang w:val="uk-UA" w:eastAsia="uk-UA"/>
          <w14:ligatures w14:val="none"/>
        </w:rPr>
      </w:pPr>
    </w:p>
    <w:p w14:paraId="073A38A8" w14:textId="54A692C6" w:rsidR="00A96EBE" w:rsidRPr="006C3F3B" w:rsidRDefault="00A96EB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Біостаціонар «Лісове озеро» розташований у Чернігівській області, неподалік від села Ядути, в мальовничій місцевості, оточеній природними біотопами, які включають лісові масиви, озеро Трубин, лугові заплави та сільськогосподарські угіддя. </w:t>
      </w:r>
    </w:p>
    <w:p w14:paraId="5F9C3D4D" w14:textId="3B545A00" w:rsidR="00A96EBE" w:rsidRPr="006C3F3B" w:rsidRDefault="00A96EB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Чернігівська область загалом характеризується багатим біорізноманіттям та помірно-континентальним кліматом, що впливає на сезонні зміни в природі й сприяє формуванню лісових екосистем. Регіон є частиною Поліської зони, де переважають соснові й мішані ліси з різноманіттям деревних порід, як-от сосна звичайна, береза, дуб, що також зустрічаються навколо «Лісового озера»​</w:t>
      </w:r>
      <w:r w:rsidR="00C47E06" w:rsidRPr="006C3F3B">
        <w:rPr>
          <w:rFonts w:eastAsia="Times New Roman" w:cs="Times New Roman"/>
          <w:kern w:val="0"/>
          <w:szCs w:val="28"/>
          <w:lang w:val="uk-UA" w:eastAsia="uk-UA"/>
          <w14:ligatures w14:val="none"/>
        </w:rPr>
        <w:t xml:space="preserve"> [</w:t>
      </w:r>
      <w:r w:rsidR="00AC5191" w:rsidRPr="006C3F3B">
        <w:rPr>
          <w:rFonts w:eastAsia="Times New Roman" w:cs="Times New Roman"/>
          <w:kern w:val="0"/>
          <w:szCs w:val="28"/>
          <w:lang w:val="uk-UA" w:eastAsia="uk-UA"/>
          <w14:ligatures w14:val="none"/>
        </w:rPr>
        <w:t>2</w:t>
      </w:r>
      <w:r w:rsidR="007F7D78" w:rsidRPr="006C3F3B">
        <w:rPr>
          <w:rFonts w:eastAsia="Times New Roman" w:cs="Times New Roman"/>
          <w:kern w:val="0"/>
          <w:szCs w:val="28"/>
          <w:lang w:val="uk-UA" w:eastAsia="uk-UA"/>
          <w14:ligatures w14:val="none"/>
        </w:rPr>
        <w:t>8</w:t>
      </w:r>
      <w:r w:rsidR="00AC5191"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w:t>
      </w:r>
    </w:p>
    <w:p w14:paraId="4EE7E30B" w14:textId="47D49555" w:rsidR="001877FB" w:rsidRPr="006C3F3B" w:rsidRDefault="001877FB"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Територія, включаючи біостаціонар та прилеглі до нього екосистеми, використовується для проведення польових досліджень студентами й дослідниками, що дає змогу вивчати зміни у видовому складі, зокрема в умовах антропогенного впливу, що посилюється. Ця зона надає багатий матеріал для екологічного та етологічного моніторингу, особливо у вивченні реакцій тварин на трансформації середовища​.</w:t>
      </w:r>
    </w:p>
    <w:p w14:paraId="4171B1A6" w14:textId="72C12332" w:rsidR="001877FB" w:rsidRPr="006C3F3B" w:rsidRDefault="001877FB"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Біостаціонар «Лісове озеро» розташований у лісі на правому березі озера Трубин і складається з комплексу літніх дерев'яних та цегляних будиночків, а також кількох робочих приміщень, таких як кімната для засідань та їдальня. Цей біостаціонар щорічно слугує місцем для навчально-польової практики студентів природничо-географічного факультету в перший літній період. У другій половині літа він використовується як база відпочинку для викладачів та студентів. </w:t>
      </w:r>
    </w:p>
    <w:p w14:paraId="2D076AD5" w14:textId="77777777" w:rsidR="001877FB" w:rsidRPr="006C3F3B" w:rsidRDefault="001877FB"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Село Ядути розташоване на південному сході від Чернігова, на лівому березі річки Десни. Воно знаходиться приблизно за 20 км від районного центру Борзна. На північному сході, за 7 км від села, проходить залізнична колія зі станцією Бондарівка, що забезпечує транспортне сполучення в регіоні. </w:t>
      </w:r>
      <w:r w:rsidRPr="006C3F3B">
        <w:rPr>
          <w:rFonts w:eastAsia="Times New Roman" w:cs="Times New Roman"/>
          <w:kern w:val="0"/>
          <w:szCs w:val="28"/>
          <w:lang w:val="uk-UA" w:eastAsia="uk-UA"/>
          <w14:ligatures w14:val="none"/>
        </w:rPr>
        <w:lastRenderedPageBreak/>
        <w:t>Це зручне географічне положення сприяє розвитку місцевості і забезпечує доступ до навколишніх природних ресурсів.</w:t>
      </w:r>
    </w:p>
    <w:p w14:paraId="29F52233" w14:textId="77777777" w:rsidR="001877FB" w:rsidRPr="006C3F3B" w:rsidRDefault="001877FB"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На сході села Ядути розташоване село Прачі, яке знаходиться на відстані 8 км. На південному сході сусідить з хутором Адамівка, відстань до якого становить 4-5 км. Південно від Ядути розташоване село Красностав, що відділене від нього 3 км. Нарешті, на південному сході знаходиться село Ховми, відстань до якого також складає приблизно 5 км. Це географічне розташування робить Ядути частиною великої сільської мережі, що сприяє взаємодії між населеними пунктами та їхньому розвитку. </w:t>
      </w:r>
    </w:p>
    <w:p w14:paraId="109A4413" w14:textId="1AE96A9B" w:rsidR="001877FB" w:rsidRPr="006C3F3B" w:rsidRDefault="001877FB"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Також село Ядути розташоване на межі зони мішаних лісів, яка є частиною Чернігівського Полісся, та Лісостепу. Територія характеризується хвилястою рівниною, що в багатьох місцях має заболочений рельєф. Особливо це помітно в заплаві річки Десна, яка є однією з останніх великих рівнинних річок в Україні, що залишилася незарегульованою. Ці природні умови створюють сприятливе середовище для різноманітної флори і фауни, а також мають значення для збереження екосистеми в регіоні</w:t>
      </w:r>
      <w:r w:rsidR="00AC5191" w:rsidRPr="006C3F3B">
        <w:rPr>
          <w:rFonts w:eastAsia="Times New Roman" w:cs="Times New Roman"/>
          <w:kern w:val="0"/>
          <w:szCs w:val="28"/>
          <w:lang w:val="uk-UA" w:eastAsia="uk-UA"/>
          <w14:ligatures w14:val="none"/>
        </w:rPr>
        <w:t>.</w:t>
      </w:r>
    </w:p>
    <w:p w14:paraId="093251F4" w14:textId="06B489D7" w:rsidR="001877FB" w:rsidRPr="006C3F3B" w:rsidRDefault="001877FB"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Клімат в районі села характеризується як помірно континентальний. Літо тут тепле, порівняно довге і сонячне, з багатьма теплими днями восени, особливо в вересні та на початку жовтня. Вітри здебільшого дмуть з півночі та північного заходу. Середня темпе</w:t>
      </w:r>
      <w:r w:rsidR="00AC5191" w:rsidRPr="006C3F3B">
        <w:rPr>
          <w:rFonts w:eastAsia="Times New Roman" w:cs="Times New Roman"/>
          <w:kern w:val="0"/>
          <w:szCs w:val="28"/>
          <w:lang w:val="uk-UA" w:eastAsia="uk-UA"/>
          <w14:ligatures w14:val="none"/>
        </w:rPr>
        <w:t>ратура в січні коливається від -8 до -</w:t>
      </w:r>
      <w:r w:rsidRPr="006C3F3B">
        <w:rPr>
          <w:rFonts w:eastAsia="Times New Roman" w:cs="Times New Roman"/>
          <w:kern w:val="0"/>
          <w:szCs w:val="28"/>
          <w:lang w:val="uk-UA" w:eastAsia="uk-UA"/>
          <w14:ligatures w14:val="none"/>
        </w:rPr>
        <w:t>12 °C, тоді як у липні вона варіюється від +18 до +22 °C. Вегетаційний період триває 189-199 днів, а сума активних температур становить від 2800 до 3500 °C. Кількість опадів коливається від 550 до 900 мм на рік, і в районі є близько підґрунтових вод, що сприяє агрокліматичним умовам​.</w:t>
      </w:r>
    </w:p>
    <w:p w14:paraId="6A7EAC95" w14:textId="46462D67" w:rsidR="001877FB" w:rsidRPr="006C3F3B" w:rsidRDefault="001877FB"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У селі Ядути розташоване найбільше озеро-стариця м</w:t>
      </w:r>
      <w:r w:rsidR="00AC5191" w:rsidRPr="006C3F3B">
        <w:rPr>
          <w:rFonts w:eastAsia="Times New Roman" w:cs="Times New Roman"/>
          <w:kern w:val="0"/>
          <w:szCs w:val="28"/>
          <w:lang w:val="uk-UA" w:eastAsia="uk-UA"/>
          <w14:ligatures w14:val="none"/>
        </w:rPr>
        <w:t>іж гирлами річок Сейму і Десни -</w:t>
      </w:r>
      <w:r w:rsidRPr="006C3F3B">
        <w:rPr>
          <w:rFonts w:eastAsia="Times New Roman" w:cs="Times New Roman"/>
          <w:kern w:val="0"/>
          <w:szCs w:val="28"/>
          <w:lang w:val="uk-UA" w:eastAsia="uk-UA"/>
          <w14:ligatures w14:val="none"/>
        </w:rPr>
        <w:t xml:space="preserve"> Трубин. Це озеро має статус гідрологічної пам’ятки природи загальнодержавного значення. Трубин простягається на приблизно 5 км, а в деяких місцях його ширина досягає 100 м. Глибина озера варіюється від 4 до 15 м, в окремих ділянках вона може бути і більшою. З обох кінців озера витікають повноводні ручаї: верхній веде до села Остапівки і впадає в озеро </w:t>
      </w:r>
      <w:r w:rsidRPr="006C3F3B">
        <w:rPr>
          <w:rFonts w:eastAsia="Times New Roman" w:cs="Times New Roman"/>
          <w:kern w:val="0"/>
          <w:szCs w:val="28"/>
          <w:lang w:val="uk-UA" w:eastAsia="uk-UA"/>
          <w14:ligatures w14:val="none"/>
        </w:rPr>
        <w:lastRenderedPageBreak/>
        <w:t>Бихове, а нижній направляється на захід у луки, звідки продовжується до річки Берези. Ці природні водні потоки не лише формують екосистему озера, але й забезпечують біорізноманіття регіону</w:t>
      </w:r>
      <w:r w:rsidR="00BA5579" w:rsidRPr="006C3F3B">
        <w:rPr>
          <w:rFonts w:eastAsia="Times New Roman" w:cs="Times New Roman"/>
          <w:kern w:val="0"/>
          <w:szCs w:val="28"/>
          <w:lang w:val="uk-UA" w:eastAsia="uk-UA"/>
          <w14:ligatures w14:val="none"/>
        </w:rPr>
        <w:t>.</w:t>
      </w:r>
    </w:p>
    <w:p w14:paraId="18AFB566" w14:textId="77777777" w:rsidR="001877FB" w:rsidRPr="006C3F3B" w:rsidRDefault="001877FB"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Ґрунти навколо села представлені чорноземами опідзоленими та темно-сірими опідзоленими. Ці родючі ґрунти сприяють розвитку сільського господарства в регіоні. Навколо села розташовані хвойні та змішані ліси, серед яких виділяються такі масиви, як Хмелин, Круглик, Потапівщина та Острів.</w:t>
      </w:r>
    </w:p>
    <w:p w14:paraId="43585D56" w14:textId="6CF015AD" w:rsidR="001877FB" w:rsidRPr="006C3F3B" w:rsidRDefault="001877FB"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Серед хвойних дерев переважає сосна (</w:t>
      </w:r>
      <w:r w:rsidRPr="006C3F3B">
        <w:rPr>
          <w:rFonts w:eastAsia="Times New Roman" w:cs="Times New Roman"/>
          <w:i/>
          <w:iCs/>
          <w:kern w:val="0"/>
          <w:szCs w:val="28"/>
          <w:lang w:val="uk-UA" w:eastAsia="uk-UA"/>
          <w14:ligatures w14:val="none"/>
        </w:rPr>
        <w:t>Pinus</w:t>
      </w:r>
      <w:r w:rsidRPr="006C3F3B">
        <w:rPr>
          <w:rFonts w:eastAsia="Times New Roman" w:cs="Times New Roman"/>
          <w:kern w:val="0"/>
          <w:szCs w:val="28"/>
          <w:lang w:val="uk-UA" w:eastAsia="uk-UA"/>
          <w14:ligatures w14:val="none"/>
        </w:rPr>
        <w:t>), тоді як листяні породи представлені березою (</w:t>
      </w:r>
      <w:r w:rsidRPr="006C3F3B">
        <w:rPr>
          <w:rFonts w:eastAsia="Times New Roman" w:cs="Times New Roman"/>
          <w:i/>
          <w:iCs/>
          <w:kern w:val="0"/>
          <w:szCs w:val="28"/>
          <w:lang w:val="uk-UA" w:eastAsia="uk-UA"/>
          <w14:ligatures w14:val="none"/>
        </w:rPr>
        <w:t>Betula</w:t>
      </w:r>
      <w:r w:rsidRPr="006C3F3B">
        <w:rPr>
          <w:rFonts w:eastAsia="Times New Roman" w:cs="Times New Roman"/>
          <w:kern w:val="0"/>
          <w:szCs w:val="28"/>
          <w:lang w:val="uk-UA" w:eastAsia="uk-UA"/>
          <w14:ligatures w14:val="none"/>
        </w:rPr>
        <w:t>), вербою (</w:t>
      </w:r>
      <w:r w:rsidRPr="006C3F3B">
        <w:rPr>
          <w:rFonts w:eastAsia="Times New Roman" w:cs="Times New Roman"/>
          <w:i/>
          <w:iCs/>
          <w:kern w:val="0"/>
          <w:szCs w:val="28"/>
          <w:lang w:val="uk-UA" w:eastAsia="uk-UA"/>
          <w14:ligatures w14:val="none"/>
        </w:rPr>
        <w:t>Salix</w:t>
      </w:r>
      <w:r w:rsidRPr="006C3F3B">
        <w:rPr>
          <w:rFonts w:eastAsia="Times New Roman" w:cs="Times New Roman"/>
          <w:kern w:val="0"/>
          <w:szCs w:val="28"/>
          <w:lang w:val="uk-UA" w:eastAsia="uk-UA"/>
          <w14:ligatures w14:val="none"/>
        </w:rPr>
        <w:t>), тополею (</w:t>
      </w:r>
      <w:r w:rsidRPr="006C3F3B">
        <w:rPr>
          <w:rFonts w:eastAsia="Times New Roman" w:cs="Times New Roman"/>
          <w:i/>
          <w:iCs/>
          <w:kern w:val="0"/>
          <w:szCs w:val="28"/>
          <w:lang w:val="uk-UA" w:eastAsia="uk-UA"/>
          <w14:ligatures w14:val="none"/>
        </w:rPr>
        <w:t>Populus</w:t>
      </w:r>
      <w:r w:rsidRPr="006C3F3B">
        <w:rPr>
          <w:rFonts w:eastAsia="Times New Roman" w:cs="Times New Roman"/>
          <w:kern w:val="0"/>
          <w:szCs w:val="28"/>
          <w:lang w:val="uk-UA" w:eastAsia="uk-UA"/>
          <w14:ligatures w14:val="none"/>
        </w:rPr>
        <w:t>), осикою (</w:t>
      </w:r>
      <w:r w:rsidRPr="006C3F3B">
        <w:rPr>
          <w:rFonts w:eastAsia="Times New Roman" w:cs="Times New Roman"/>
          <w:i/>
          <w:iCs/>
          <w:kern w:val="0"/>
          <w:szCs w:val="28"/>
          <w:lang w:val="uk-UA" w:eastAsia="uk-UA"/>
          <w14:ligatures w14:val="none"/>
        </w:rPr>
        <w:t>Populus tremula</w:t>
      </w:r>
      <w:r w:rsidRPr="006C3F3B">
        <w:rPr>
          <w:rFonts w:eastAsia="Times New Roman" w:cs="Times New Roman"/>
          <w:kern w:val="0"/>
          <w:szCs w:val="28"/>
          <w:lang w:val="uk-UA" w:eastAsia="uk-UA"/>
          <w14:ligatures w14:val="none"/>
        </w:rPr>
        <w:t>) та дубом (</w:t>
      </w:r>
      <w:r w:rsidRPr="006C3F3B">
        <w:rPr>
          <w:rFonts w:eastAsia="Times New Roman" w:cs="Times New Roman"/>
          <w:i/>
          <w:iCs/>
          <w:kern w:val="0"/>
          <w:szCs w:val="28"/>
          <w:lang w:val="uk-UA" w:eastAsia="uk-UA"/>
          <w14:ligatures w14:val="none"/>
        </w:rPr>
        <w:t>Quercus</w:t>
      </w:r>
      <w:r w:rsidRPr="006C3F3B">
        <w:rPr>
          <w:rFonts w:eastAsia="Times New Roman" w:cs="Times New Roman"/>
          <w:kern w:val="0"/>
          <w:szCs w:val="28"/>
          <w:lang w:val="uk-UA" w:eastAsia="uk-UA"/>
          <w14:ligatures w14:val="none"/>
        </w:rPr>
        <w:t>). Ця різноманітна рослинність створює сприятливі умови для проживання багатьох видів тварин і забезпечує природний баланс в екосистемі регіону</w:t>
      </w:r>
      <w:r w:rsidR="00C47E06" w:rsidRPr="006C3F3B">
        <w:rPr>
          <w:rFonts w:eastAsia="Times New Roman" w:cs="Times New Roman"/>
          <w:kern w:val="0"/>
          <w:szCs w:val="28"/>
          <w:lang w:val="uk-UA" w:eastAsia="uk-UA"/>
          <w14:ligatures w14:val="none"/>
        </w:rPr>
        <w:t xml:space="preserve"> </w:t>
      </w:r>
      <w:r w:rsidR="00444832" w:rsidRPr="006C3F3B">
        <w:rPr>
          <w:rFonts w:eastAsia="Times New Roman" w:cs="Times New Roman"/>
          <w:kern w:val="0"/>
          <w:szCs w:val="28"/>
          <w:lang w:val="uk-UA" w:eastAsia="uk-UA"/>
          <w14:ligatures w14:val="none"/>
        </w:rPr>
        <w:t>[</w:t>
      </w:r>
      <w:r w:rsidR="007F7D78" w:rsidRPr="006C3F3B">
        <w:rPr>
          <w:rFonts w:eastAsia="Times New Roman" w:cs="Times New Roman"/>
          <w:kern w:val="0"/>
          <w:szCs w:val="28"/>
          <w:lang w:val="uk-UA" w:eastAsia="uk-UA"/>
          <w14:ligatures w14:val="none"/>
        </w:rPr>
        <w:t>1</w:t>
      </w:r>
      <w:r w:rsidR="00444832" w:rsidRPr="006C3F3B">
        <w:rPr>
          <w:rFonts w:eastAsia="Times New Roman" w:cs="Times New Roman"/>
          <w:kern w:val="0"/>
          <w:szCs w:val="28"/>
          <w:lang w:val="uk-UA" w:eastAsia="uk-UA"/>
          <w14:ligatures w14:val="none"/>
        </w:rPr>
        <w:t>].</w:t>
      </w:r>
    </w:p>
    <w:p w14:paraId="4135BCFC" w14:textId="5A57EE99" w:rsidR="001877FB" w:rsidRPr="006C3F3B" w:rsidRDefault="001877FB"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Тваринний світ у цій місцевості є дуже різноманітним. Серед наземних ссавців можна зустріти вовків, лисиць, борсуків, зайців, бобрів та диких кіз, а також польових мишей. Це свідчить про багатий біологічний різноманіття регіону, що підкріплюється різними екосистемами.</w:t>
      </w:r>
    </w:p>
    <w:p w14:paraId="459FDF6C" w14:textId="7242F7AF" w:rsidR="001877FB" w:rsidRPr="006C3F3B" w:rsidRDefault="001877FB"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Гідрографічна мережа представлена річками, які формують значні водні ресурси. Окрім того, в цьому регіоні багато малих річок, озер і боліт, що також сприяє біорізноманіттю. Водні екосистеми «Лісового озера» мають важливе значення для життя багатьох видів птахів та інших тварин​. У водах річок можна знайти різні види риб, серед яких щука, карась, лин, окунь та лящ. Ці види риб є важливими як з екологічної, так і з економічної точки зору, оскільки вони підтримують місцеві рибальські традиції і є частиною природного балансу. </w:t>
      </w:r>
    </w:p>
    <w:p w14:paraId="54F8DF25" w14:textId="025F82C0" w:rsidR="001877FB" w:rsidRPr="006C3F3B" w:rsidRDefault="001877FB"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Загалом, біорізноманіття цієї території сприяє підтримці стабільних екосистем і є важливим фактором для збереження природних ресурсів регіону. Різноманітність флори та фауни цього природного куточка Поліського краю підкреслює той факт, що біостаціонар Ніжинського державного університету імені Миколи Гоголя у селі Ядути був обраний місцем проведення всеукраїнського семінару з вивчення кажанів та локалізації їх сховищ за </w:t>
      </w:r>
      <w:r w:rsidRPr="006C3F3B">
        <w:rPr>
          <w:rFonts w:eastAsia="Times New Roman" w:cs="Times New Roman"/>
          <w:kern w:val="0"/>
          <w:szCs w:val="28"/>
          <w:lang w:val="uk-UA" w:eastAsia="uk-UA"/>
          <w14:ligatures w14:val="none"/>
        </w:rPr>
        <w:lastRenderedPageBreak/>
        <w:t>допомогою ультразвукових детекторів у квітні 2000 року. Цей вибір свідчить про багатий біологічний склад регіону, що приваблює науковців і дослідників</w:t>
      </w:r>
      <w:r w:rsidR="00960B01" w:rsidRPr="006C3F3B">
        <w:rPr>
          <w:rFonts w:eastAsia="Times New Roman" w:cs="Times New Roman"/>
          <w:kern w:val="0"/>
          <w:szCs w:val="28"/>
          <w:lang w:val="uk-UA" w:eastAsia="uk-UA"/>
          <w14:ligatures w14:val="none"/>
        </w:rPr>
        <w:t xml:space="preserve"> [</w:t>
      </w:r>
      <w:r w:rsidR="00AC5191" w:rsidRPr="006C3F3B">
        <w:rPr>
          <w:rFonts w:eastAsia="Times New Roman" w:cs="Times New Roman"/>
          <w:kern w:val="0"/>
          <w:szCs w:val="28"/>
          <w:lang w:val="uk-UA" w:eastAsia="uk-UA"/>
          <w14:ligatures w14:val="none"/>
        </w:rPr>
        <w:t>3</w:t>
      </w:r>
      <w:r w:rsidR="00960B01"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w:t>
      </w:r>
    </w:p>
    <w:p w14:paraId="68C14A7A" w14:textId="453C2E60" w:rsidR="007F7D78" w:rsidRPr="006C3F3B" w:rsidRDefault="001877FB" w:rsidP="007F7D78">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Отже, територія біостаціонару «Лісове озеро» та прилеглих територій є унікальним природним куточком, що характеризується різноманітним географічним положенням і природними умовами. Розташування на межі мішаних лісів і Лісостепу, хвилясто-рівнинний рельєф, а також наявність заболочених ділянок, зокрема в заплаві річки Десна, створюють сприятливі умови для розвитку багатої флори і фауни. «Лісове озеро» не лише забезпечує навчальні можливості, але й створює сприятливі умови для відпочинку та оздоровлення, що робить його важливим центром для студентів і викладачів університету</w:t>
      </w:r>
      <w:r w:rsidR="007F7D78" w:rsidRPr="006C3F3B">
        <w:rPr>
          <w:rFonts w:eastAsia="Times New Roman" w:cs="Times New Roman"/>
          <w:kern w:val="0"/>
          <w:szCs w:val="28"/>
          <w:lang w:val="uk-UA" w:eastAsia="uk-UA"/>
          <w14:ligatures w14:val="none"/>
        </w:rPr>
        <w:t xml:space="preserve"> [1].</w:t>
      </w:r>
    </w:p>
    <w:p w14:paraId="09BF50D0" w14:textId="5A5323ED" w:rsidR="001877FB" w:rsidRPr="006C3F3B" w:rsidRDefault="001877FB" w:rsidP="00B879AA">
      <w:pPr>
        <w:spacing w:after="0" w:line="360" w:lineRule="auto"/>
        <w:ind w:firstLine="709"/>
        <w:jc w:val="both"/>
        <w:rPr>
          <w:rFonts w:eastAsia="Times New Roman" w:cs="Times New Roman"/>
          <w:kern w:val="0"/>
          <w:szCs w:val="28"/>
          <w:lang w:val="uk-UA" w:eastAsia="uk-UA"/>
          <w14:ligatures w14:val="none"/>
        </w:rPr>
      </w:pPr>
    </w:p>
    <w:p w14:paraId="7A1D2D26" w14:textId="77777777" w:rsidR="007C3406" w:rsidRPr="006C3F3B" w:rsidRDefault="007C3406" w:rsidP="00B879AA">
      <w:pPr>
        <w:spacing w:after="0" w:line="360" w:lineRule="auto"/>
        <w:ind w:firstLine="709"/>
        <w:jc w:val="both"/>
        <w:rPr>
          <w:rFonts w:eastAsia="Times New Roman" w:cs="Times New Roman"/>
          <w:b/>
          <w:bCs/>
          <w:kern w:val="0"/>
          <w:sz w:val="24"/>
          <w:szCs w:val="24"/>
          <w:lang w:val="uk-UA" w:eastAsia="uk-UA"/>
          <w14:ligatures w14:val="none"/>
        </w:rPr>
      </w:pPr>
    </w:p>
    <w:p w14:paraId="74D7EFC6" w14:textId="77777777" w:rsidR="00756C33" w:rsidRPr="006C3F3B" w:rsidRDefault="00756C33">
      <w:pPr>
        <w:spacing w:line="259" w:lineRule="auto"/>
        <w:rPr>
          <w:b/>
          <w:bCs/>
          <w:lang w:val="uk-UA"/>
        </w:rPr>
      </w:pPr>
      <w:r w:rsidRPr="006C3F3B">
        <w:rPr>
          <w:b/>
          <w:bCs/>
          <w:lang w:val="uk-UA"/>
        </w:rPr>
        <w:br w:type="page"/>
      </w:r>
    </w:p>
    <w:p w14:paraId="2113C25E" w14:textId="2783D9E1" w:rsidR="00C71C6C" w:rsidRPr="006C3F3B" w:rsidRDefault="00C71C6C" w:rsidP="005975D2">
      <w:pPr>
        <w:spacing w:line="259" w:lineRule="auto"/>
        <w:jc w:val="center"/>
        <w:outlineLvl w:val="0"/>
        <w:rPr>
          <w:b/>
          <w:bCs/>
          <w:lang w:val="uk-UA"/>
        </w:rPr>
      </w:pPr>
      <w:bookmarkStart w:id="5" w:name="_Toc185273351"/>
      <w:r w:rsidRPr="006C3F3B">
        <w:rPr>
          <w:b/>
          <w:bCs/>
          <w:lang w:val="uk-UA"/>
        </w:rPr>
        <w:lastRenderedPageBreak/>
        <w:t>РОЗДІЛ II. МАТЕРІАЛ</w:t>
      </w:r>
      <w:r w:rsidR="005975D2" w:rsidRPr="006C3F3B">
        <w:rPr>
          <w:b/>
          <w:bCs/>
          <w:lang w:val="uk-UA"/>
        </w:rPr>
        <w:t>И</w:t>
      </w:r>
      <w:r w:rsidRPr="006C3F3B">
        <w:rPr>
          <w:b/>
          <w:bCs/>
          <w:lang w:val="uk-UA"/>
        </w:rPr>
        <w:t xml:space="preserve"> ТА МЕТОДИ ДОСЛІДЖЕННЯ</w:t>
      </w:r>
      <w:bookmarkEnd w:id="5"/>
    </w:p>
    <w:p w14:paraId="01342F97" w14:textId="77777777" w:rsidR="00C71C6C" w:rsidRPr="006C3F3B" w:rsidRDefault="00C71C6C" w:rsidP="00C71C6C">
      <w:pPr>
        <w:spacing w:line="259" w:lineRule="auto"/>
        <w:jc w:val="center"/>
        <w:rPr>
          <w:b/>
          <w:bCs/>
          <w:lang w:val="uk-UA"/>
        </w:rPr>
      </w:pPr>
    </w:p>
    <w:p w14:paraId="1AD8BE5A" w14:textId="26F428A4" w:rsidR="00C71C6C" w:rsidRPr="006C3F3B" w:rsidRDefault="00C71C6C" w:rsidP="00C71C6C">
      <w:pPr>
        <w:spacing w:after="0" w:line="360" w:lineRule="auto"/>
        <w:ind w:firstLine="709"/>
        <w:jc w:val="both"/>
        <w:rPr>
          <w:rFonts w:eastAsia="Times New Roman" w:cs="Times New Roman"/>
          <w:szCs w:val="28"/>
          <w:lang w:val="uk-UA"/>
        </w:rPr>
      </w:pPr>
      <w:r w:rsidRPr="006C3F3B">
        <w:rPr>
          <w:rFonts w:eastAsia="Times New Roman" w:cs="Times New Roman"/>
          <w:szCs w:val="28"/>
          <w:lang w:val="uk-UA"/>
        </w:rPr>
        <w:t xml:space="preserve">Дослідження проводилися на базі біостаціонару «Лісове озеро»  та прилеглих територіях, у період проходження навчально-польових практик із зоології хордових </w:t>
      </w:r>
      <w:r w:rsidRPr="006C3F3B">
        <w:rPr>
          <w:rFonts w:cs="Times New Roman"/>
          <w:szCs w:val="28"/>
          <w:lang w:val="uk-UA"/>
        </w:rPr>
        <w:t>2012 – 2021 р. р</w:t>
      </w:r>
      <w:r w:rsidRPr="006C3F3B">
        <w:rPr>
          <w:rFonts w:eastAsia="Times New Roman" w:cs="Times New Roman"/>
          <w:szCs w:val="28"/>
          <w:lang w:val="uk-UA"/>
        </w:rPr>
        <w:t>. Під час проведення досліджень були вивчені такі біотопи: ліс, поле, луг, басейн р.</w:t>
      </w:r>
      <w:r w:rsidRPr="006C3F3B">
        <w:rPr>
          <w:rFonts w:cs="Times New Roman"/>
          <w:szCs w:val="28"/>
          <w:lang w:val="uk-UA"/>
        </w:rPr>
        <w:t xml:space="preserve"> </w:t>
      </w:r>
      <w:r w:rsidRPr="006C3F3B">
        <w:rPr>
          <w:rFonts w:eastAsia="Times New Roman" w:cs="Times New Roman"/>
          <w:szCs w:val="28"/>
          <w:lang w:val="uk-UA"/>
        </w:rPr>
        <w:t>Десна, озеро Трубин, а також безпосередньо територія біостаціонару. Авторка брала безпосередню участь у польових дослідженнях 2021 року.</w:t>
      </w:r>
    </w:p>
    <w:p w14:paraId="080B551F" w14:textId="77777777" w:rsidR="00C71C6C" w:rsidRPr="006C3F3B" w:rsidRDefault="00C71C6C" w:rsidP="00C71C6C">
      <w:pPr>
        <w:spacing w:after="0" w:line="360" w:lineRule="auto"/>
        <w:ind w:firstLine="567"/>
        <w:jc w:val="both"/>
        <w:rPr>
          <w:rFonts w:eastAsia="Times New Roman" w:cs="Times New Roman"/>
          <w:szCs w:val="28"/>
          <w:lang w:val="uk-UA"/>
        </w:rPr>
      </w:pPr>
      <w:r w:rsidRPr="006C3F3B">
        <w:rPr>
          <w:rFonts w:eastAsia="Times New Roman" w:cs="Times New Roman"/>
          <w:szCs w:val="28"/>
          <w:lang w:val="uk-UA"/>
        </w:rPr>
        <w:t>У період  проходження практики  здійснювалися  радіальні виходи з біостаціонару до різних біотопів. Обліки птахів проводили маршрутним методом. Птахи на маршруті визначалися візуально та за голосом співаючих самців.</w:t>
      </w:r>
    </w:p>
    <w:p w14:paraId="35CD4940" w14:textId="20441C9E" w:rsidR="00C71C6C" w:rsidRPr="006C3F3B" w:rsidRDefault="00C71C6C" w:rsidP="00C71C6C">
      <w:pPr>
        <w:spacing w:after="0" w:line="360" w:lineRule="auto"/>
        <w:ind w:firstLine="567"/>
        <w:jc w:val="both"/>
        <w:rPr>
          <w:rFonts w:eastAsia="Times New Roman" w:cs="Times New Roman"/>
          <w:szCs w:val="28"/>
          <w:lang w:val="uk-UA"/>
        </w:rPr>
      </w:pPr>
      <w:r w:rsidRPr="006C3F3B">
        <w:rPr>
          <w:rFonts w:eastAsia="Times New Roman" w:cs="Times New Roman"/>
          <w:szCs w:val="28"/>
          <w:lang w:val="uk-UA"/>
        </w:rPr>
        <w:t xml:space="preserve">Під час проходження маршрутів дотримувалися таких правил </w:t>
      </w:r>
      <w:r w:rsidR="00AC5191" w:rsidRPr="006C3F3B">
        <w:rPr>
          <w:rFonts w:eastAsia="Times New Roman" w:cs="Times New Roman"/>
          <w:szCs w:val="28"/>
          <w:lang w:val="uk-UA"/>
        </w:rPr>
        <w:t>[</w:t>
      </w:r>
      <w:r w:rsidR="00ED2C09" w:rsidRPr="006C3F3B">
        <w:rPr>
          <w:rFonts w:eastAsia="Times New Roman" w:cs="Times New Roman"/>
          <w:szCs w:val="28"/>
          <w:lang w:val="uk-UA"/>
        </w:rPr>
        <w:t>6, 24</w:t>
      </w:r>
      <w:r w:rsidRPr="006C3F3B">
        <w:rPr>
          <w:rFonts w:eastAsia="Times New Roman" w:cs="Times New Roman"/>
          <w:szCs w:val="28"/>
          <w:lang w:val="uk-UA"/>
        </w:rPr>
        <w:t>]</w:t>
      </w:r>
    </w:p>
    <w:p w14:paraId="1F7FDE90" w14:textId="77777777" w:rsidR="00C71C6C" w:rsidRPr="006C3F3B" w:rsidRDefault="00C71C6C" w:rsidP="00C71C6C">
      <w:pPr>
        <w:pStyle w:val="a4"/>
        <w:numPr>
          <w:ilvl w:val="0"/>
          <w:numId w:val="14"/>
        </w:numPr>
        <w:spacing w:after="0" w:line="360" w:lineRule="auto"/>
        <w:jc w:val="both"/>
        <w:rPr>
          <w:rFonts w:eastAsia="Times New Roman" w:cs="Times New Roman"/>
          <w:szCs w:val="28"/>
          <w:lang w:val="uk-UA"/>
        </w:rPr>
      </w:pPr>
      <w:r w:rsidRPr="006C3F3B">
        <w:rPr>
          <w:rFonts w:eastAsia="Times New Roman" w:cs="Times New Roman"/>
          <w:szCs w:val="28"/>
          <w:lang w:val="uk-UA"/>
        </w:rPr>
        <w:t xml:space="preserve">облік птахів проводився в основному в ранній час, (за півгодини до сходу сонця і 2-3 години після сходу сонця та за 1 годину до заходу сонця), що пов’язано з найбільшою активністю денних видів птахів; </w:t>
      </w:r>
    </w:p>
    <w:p w14:paraId="078A0AA4" w14:textId="77777777" w:rsidR="00C71C6C" w:rsidRPr="006C3F3B" w:rsidRDefault="00C71C6C" w:rsidP="00C71C6C">
      <w:pPr>
        <w:pStyle w:val="a4"/>
        <w:numPr>
          <w:ilvl w:val="0"/>
          <w:numId w:val="14"/>
        </w:numPr>
        <w:spacing w:after="0" w:line="360" w:lineRule="auto"/>
        <w:jc w:val="both"/>
        <w:rPr>
          <w:rFonts w:eastAsia="Times New Roman" w:cs="Times New Roman"/>
          <w:szCs w:val="28"/>
          <w:lang w:val="uk-UA"/>
        </w:rPr>
      </w:pPr>
      <w:r w:rsidRPr="006C3F3B">
        <w:rPr>
          <w:rFonts w:eastAsia="Times New Roman" w:cs="Times New Roman"/>
          <w:szCs w:val="28"/>
          <w:lang w:val="uk-UA"/>
        </w:rPr>
        <w:t>на маршруті намагалися дотримуватися повної тиші, що є запорукою успіху у проведенні зоологічних екскурсій;</w:t>
      </w:r>
    </w:p>
    <w:p w14:paraId="55C6DE43" w14:textId="77777777" w:rsidR="00C71C6C" w:rsidRPr="006C3F3B" w:rsidRDefault="00C71C6C" w:rsidP="00C71C6C">
      <w:pPr>
        <w:pStyle w:val="a4"/>
        <w:numPr>
          <w:ilvl w:val="0"/>
          <w:numId w:val="14"/>
        </w:numPr>
        <w:spacing w:after="0" w:line="360" w:lineRule="auto"/>
        <w:jc w:val="both"/>
        <w:rPr>
          <w:rFonts w:eastAsia="Times New Roman" w:cs="Times New Roman"/>
          <w:szCs w:val="28"/>
          <w:lang w:val="uk-UA"/>
        </w:rPr>
      </w:pPr>
      <w:r w:rsidRPr="006C3F3B">
        <w:rPr>
          <w:rFonts w:eastAsia="Times New Roman" w:cs="Times New Roman"/>
          <w:szCs w:val="28"/>
          <w:lang w:val="uk-UA"/>
        </w:rPr>
        <w:t>у лісі з підліском сповільнювали хід та збільшували тривалість перебування на одному місці для того щоб була можливість побачити чи почути більшу кількість видів;</w:t>
      </w:r>
    </w:p>
    <w:p w14:paraId="4949A261" w14:textId="77777777" w:rsidR="00C71C6C" w:rsidRPr="006C3F3B" w:rsidRDefault="00C71C6C" w:rsidP="00C71C6C">
      <w:pPr>
        <w:pStyle w:val="a4"/>
        <w:numPr>
          <w:ilvl w:val="0"/>
          <w:numId w:val="14"/>
        </w:numPr>
        <w:spacing w:after="0" w:line="360" w:lineRule="auto"/>
        <w:jc w:val="both"/>
        <w:rPr>
          <w:rFonts w:eastAsia="Times New Roman" w:cs="Times New Roman"/>
          <w:szCs w:val="28"/>
          <w:lang w:val="uk-UA"/>
        </w:rPr>
      </w:pPr>
      <w:r w:rsidRPr="006C3F3B">
        <w:rPr>
          <w:rFonts w:eastAsia="Times New Roman" w:cs="Times New Roman"/>
          <w:szCs w:val="28"/>
          <w:lang w:val="uk-UA"/>
        </w:rPr>
        <w:t xml:space="preserve">при сильному вітрі та негоді обліки не проводилися; </w:t>
      </w:r>
    </w:p>
    <w:p w14:paraId="28E74E9D" w14:textId="77777777" w:rsidR="00C71C6C" w:rsidRPr="006C3F3B" w:rsidRDefault="00C71C6C" w:rsidP="00C71C6C">
      <w:pPr>
        <w:pStyle w:val="a4"/>
        <w:numPr>
          <w:ilvl w:val="0"/>
          <w:numId w:val="14"/>
        </w:numPr>
        <w:spacing w:after="0" w:line="360" w:lineRule="auto"/>
        <w:jc w:val="both"/>
        <w:rPr>
          <w:rFonts w:eastAsia="Times New Roman" w:cs="Times New Roman"/>
          <w:szCs w:val="28"/>
          <w:lang w:val="uk-UA"/>
        </w:rPr>
      </w:pPr>
      <w:r w:rsidRPr="006C3F3B">
        <w:rPr>
          <w:rFonts w:eastAsia="Times New Roman" w:cs="Times New Roman"/>
          <w:szCs w:val="28"/>
          <w:lang w:val="uk-UA"/>
        </w:rPr>
        <w:t>маршрут будували таким чином, щоб він проходив через найбільш типову та досить однорідну рослинність;</w:t>
      </w:r>
    </w:p>
    <w:p w14:paraId="4CBF9BAD" w14:textId="77777777" w:rsidR="00C71C6C" w:rsidRPr="006C3F3B" w:rsidRDefault="00C71C6C" w:rsidP="00C71C6C">
      <w:pPr>
        <w:pStyle w:val="a4"/>
        <w:numPr>
          <w:ilvl w:val="0"/>
          <w:numId w:val="14"/>
        </w:numPr>
        <w:spacing w:after="0" w:line="360" w:lineRule="auto"/>
        <w:jc w:val="both"/>
        <w:rPr>
          <w:rFonts w:eastAsia="Times New Roman" w:cs="Times New Roman"/>
          <w:szCs w:val="28"/>
          <w:lang w:val="uk-UA"/>
        </w:rPr>
      </w:pPr>
      <w:r w:rsidRPr="006C3F3B">
        <w:rPr>
          <w:rFonts w:eastAsia="Times New Roman" w:cs="Times New Roman"/>
          <w:szCs w:val="28"/>
          <w:lang w:val="uk-UA"/>
        </w:rPr>
        <w:t>у лісових біотопах маршрут проходив стежками, вздовж лісосік, це дає можливість більш точно визначити маршрут та пройти його повторно декілька разів для визначення більш повної картини видового розмаїття птахів;</w:t>
      </w:r>
    </w:p>
    <w:p w14:paraId="6DC40FFD" w14:textId="4658C08E" w:rsidR="00C71C6C" w:rsidRPr="006C3F3B" w:rsidRDefault="00C71C6C" w:rsidP="00C71C6C">
      <w:pPr>
        <w:pStyle w:val="a4"/>
        <w:numPr>
          <w:ilvl w:val="0"/>
          <w:numId w:val="14"/>
        </w:numPr>
        <w:spacing w:after="0" w:line="360" w:lineRule="auto"/>
        <w:jc w:val="both"/>
        <w:rPr>
          <w:rFonts w:eastAsia="Times New Roman" w:cs="Times New Roman"/>
          <w:szCs w:val="28"/>
          <w:lang w:val="uk-UA"/>
        </w:rPr>
      </w:pPr>
      <w:r w:rsidRPr="006C3F3B">
        <w:rPr>
          <w:rFonts w:eastAsia="Times New Roman" w:cs="Times New Roman"/>
          <w:szCs w:val="28"/>
          <w:lang w:val="uk-UA"/>
        </w:rPr>
        <w:lastRenderedPageBreak/>
        <w:t>на вузьких лісосмуга</w:t>
      </w:r>
      <w:r w:rsidR="00ED4FCF" w:rsidRPr="006C3F3B">
        <w:rPr>
          <w:rFonts w:eastAsia="Times New Roman" w:cs="Times New Roman"/>
          <w:szCs w:val="28"/>
          <w:lang w:val="uk-UA"/>
        </w:rPr>
        <w:t>х</w:t>
      </w:r>
      <w:r w:rsidRPr="006C3F3B">
        <w:rPr>
          <w:rFonts w:eastAsia="Times New Roman" w:cs="Times New Roman"/>
          <w:szCs w:val="28"/>
          <w:lang w:val="uk-UA"/>
        </w:rPr>
        <w:t xml:space="preserve"> маршрут намагалися прокласти на межі лісу та поля;</w:t>
      </w:r>
    </w:p>
    <w:p w14:paraId="15A65C71" w14:textId="77777777" w:rsidR="00C71C6C" w:rsidRPr="006C3F3B" w:rsidRDefault="00C71C6C" w:rsidP="00C71C6C">
      <w:pPr>
        <w:pStyle w:val="a4"/>
        <w:numPr>
          <w:ilvl w:val="0"/>
          <w:numId w:val="14"/>
        </w:numPr>
        <w:spacing w:after="0" w:line="360" w:lineRule="auto"/>
        <w:jc w:val="both"/>
        <w:rPr>
          <w:rFonts w:eastAsia="Times New Roman" w:cs="Times New Roman"/>
          <w:szCs w:val="28"/>
          <w:lang w:val="uk-UA"/>
        </w:rPr>
      </w:pPr>
      <w:r w:rsidRPr="006C3F3B">
        <w:rPr>
          <w:rFonts w:eastAsia="Times New Roman" w:cs="Times New Roman"/>
          <w:szCs w:val="28"/>
          <w:lang w:val="uk-UA"/>
        </w:rPr>
        <w:t>знайдені гнізда намагалися максимально швидко оглянути (зняти проміри гнізда та яєць) для подальшого визначення та залишити місце гніздування, щоб не демаскувати його.</w:t>
      </w:r>
    </w:p>
    <w:p w14:paraId="2A351486" w14:textId="18779DFC" w:rsidR="00C71C6C" w:rsidRPr="006C3F3B" w:rsidRDefault="00C71C6C" w:rsidP="00C71C6C">
      <w:pPr>
        <w:spacing w:after="0" w:line="360" w:lineRule="auto"/>
        <w:ind w:firstLine="567"/>
        <w:jc w:val="both"/>
        <w:rPr>
          <w:rFonts w:eastAsia="Times New Roman" w:cs="Times New Roman"/>
          <w:szCs w:val="28"/>
          <w:lang w:val="uk-UA"/>
        </w:rPr>
      </w:pPr>
      <w:r w:rsidRPr="006C3F3B">
        <w:rPr>
          <w:rFonts w:eastAsia="Times New Roman" w:cs="Times New Roman"/>
          <w:szCs w:val="28"/>
          <w:lang w:val="uk-UA"/>
        </w:rPr>
        <w:t>Для визначення птахів та їхніх гнізд використовувалися визначники: Птахи України. Польовий визначник</w:t>
      </w:r>
      <w:r w:rsidR="00981C1D" w:rsidRPr="006C3F3B">
        <w:rPr>
          <w:rFonts w:eastAsia="Times New Roman" w:cs="Times New Roman"/>
          <w:szCs w:val="28"/>
          <w:lang w:val="uk-UA"/>
        </w:rPr>
        <w:t xml:space="preserve"> за </w:t>
      </w:r>
      <w:r w:rsidR="00BD581B" w:rsidRPr="006C3F3B">
        <w:rPr>
          <w:rFonts w:eastAsia="Times New Roman" w:cs="Times New Roman"/>
          <w:szCs w:val="28"/>
          <w:lang w:val="uk-UA"/>
        </w:rPr>
        <w:t xml:space="preserve">І. В. </w:t>
      </w:r>
      <w:r w:rsidR="00981C1D" w:rsidRPr="006C3F3B">
        <w:rPr>
          <w:rFonts w:eastAsia="Times New Roman" w:cs="Times New Roman"/>
          <w:szCs w:val="28"/>
          <w:lang w:val="uk-UA"/>
        </w:rPr>
        <w:t xml:space="preserve">Марисовою, </w:t>
      </w:r>
      <w:r w:rsidR="00BD581B" w:rsidRPr="006C3F3B">
        <w:rPr>
          <w:rFonts w:eastAsia="Times New Roman" w:cs="Times New Roman"/>
          <w:szCs w:val="28"/>
          <w:lang w:val="uk-UA"/>
        </w:rPr>
        <w:t xml:space="preserve">В. С. </w:t>
      </w:r>
      <w:r w:rsidR="00981C1D" w:rsidRPr="006C3F3B">
        <w:rPr>
          <w:rFonts w:eastAsia="Times New Roman" w:cs="Times New Roman"/>
          <w:szCs w:val="28"/>
          <w:lang w:val="uk-UA"/>
        </w:rPr>
        <w:t xml:space="preserve">Талпош </w:t>
      </w:r>
      <w:r w:rsidRPr="006C3F3B">
        <w:rPr>
          <w:rFonts w:eastAsia="Times New Roman" w:cs="Times New Roman"/>
          <w:szCs w:val="28"/>
          <w:lang w:val="uk-UA"/>
        </w:rPr>
        <w:t>[</w:t>
      </w:r>
      <w:r w:rsidR="00AC5191" w:rsidRPr="006C3F3B">
        <w:rPr>
          <w:rFonts w:eastAsia="Times New Roman" w:cs="Times New Roman"/>
          <w:szCs w:val="28"/>
          <w:lang w:val="uk-UA"/>
        </w:rPr>
        <w:t>21</w:t>
      </w:r>
      <w:r w:rsidRPr="006C3F3B">
        <w:rPr>
          <w:rFonts w:eastAsia="Times New Roman" w:cs="Times New Roman"/>
          <w:szCs w:val="28"/>
          <w:lang w:val="uk-UA"/>
        </w:rPr>
        <w:t>], Птахи фауни України. Польовий визначник [</w:t>
      </w:r>
      <w:r w:rsidR="00F10C9F" w:rsidRPr="006C3F3B">
        <w:rPr>
          <w:rFonts w:eastAsia="Times New Roman" w:cs="Times New Roman"/>
          <w:szCs w:val="28"/>
          <w:lang w:val="uk-UA"/>
        </w:rPr>
        <w:t>37</w:t>
      </w:r>
      <w:r w:rsidRPr="006C3F3B">
        <w:rPr>
          <w:rFonts w:eastAsia="Times New Roman" w:cs="Times New Roman"/>
          <w:szCs w:val="28"/>
          <w:lang w:val="uk-UA"/>
        </w:rPr>
        <w:t>].</w:t>
      </w:r>
    </w:p>
    <w:p w14:paraId="5161185E" w14:textId="395FE831" w:rsidR="00C71C6C" w:rsidRPr="006C3F3B" w:rsidRDefault="00C71C6C" w:rsidP="00BD581B">
      <w:pPr>
        <w:spacing w:after="0" w:line="360" w:lineRule="auto"/>
        <w:ind w:firstLine="567"/>
        <w:jc w:val="both"/>
        <w:rPr>
          <w:rFonts w:eastAsia="Times New Roman" w:cs="Times New Roman"/>
          <w:szCs w:val="28"/>
          <w:lang w:val="uk-UA"/>
        </w:rPr>
      </w:pPr>
      <w:r w:rsidRPr="006C3F3B">
        <w:rPr>
          <w:rFonts w:eastAsia="Times New Roman" w:cs="Times New Roman"/>
          <w:szCs w:val="28"/>
          <w:lang w:val="uk-UA"/>
        </w:rPr>
        <w:t xml:space="preserve">Систематичне положення птахів та їх латинські назви подано за </w:t>
      </w:r>
      <w:r w:rsidR="00BD581B" w:rsidRPr="006C3F3B">
        <w:rPr>
          <w:rFonts w:eastAsia="Times New Roman" w:cs="Times New Roman"/>
          <w:szCs w:val="28"/>
          <w:lang w:val="uk-UA"/>
        </w:rPr>
        <w:t xml:space="preserve">                     Г. В. </w:t>
      </w:r>
      <w:r w:rsidRPr="006C3F3B">
        <w:rPr>
          <w:rFonts w:eastAsia="Times New Roman" w:cs="Times New Roman"/>
          <w:szCs w:val="28"/>
          <w:lang w:val="uk-UA"/>
        </w:rPr>
        <w:t xml:space="preserve">Фесенко, </w:t>
      </w:r>
      <w:r w:rsidR="00BD581B" w:rsidRPr="006C3F3B">
        <w:rPr>
          <w:rFonts w:eastAsia="Times New Roman" w:cs="Times New Roman"/>
          <w:szCs w:val="28"/>
          <w:lang w:val="uk-UA"/>
        </w:rPr>
        <w:t xml:space="preserve">А. А. </w:t>
      </w:r>
      <w:r w:rsidRPr="006C3F3B">
        <w:rPr>
          <w:rFonts w:eastAsia="Times New Roman" w:cs="Times New Roman"/>
          <w:szCs w:val="28"/>
          <w:lang w:val="uk-UA"/>
        </w:rPr>
        <w:t>Бок</w:t>
      </w:r>
      <w:r w:rsidR="005659E7" w:rsidRPr="006C3F3B">
        <w:rPr>
          <w:rFonts w:eastAsia="Times New Roman" w:cs="Times New Roman"/>
          <w:szCs w:val="28"/>
          <w:lang w:val="uk-UA"/>
        </w:rPr>
        <w:t>о</w:t>
      </w:r>
      <w:r w:rsidRPr="006C3F3B">
        <w:rPr>
          <w:rFonts w:eastAsia="Times New Roman" w:cs="Times New Roman"/>
          <w:szCs w:val="28"/>
          <w:lang w:val="uk-UA"/>
        </w:rPr>
        <w:t>тей [</w:t>
      </w:r>
      <w:r w:rsidR="00F10C9F" w:rsidRPr="006C3F3B">
        <w:rPr>
          <w:rFonts w:eastAsia="Times New Roman" w:cs="Times New Roman"/>
          <w:szCs w:val="28"/>
          <w:lang w:val="uk-UA"/>
        </w:rPr>
        <w:t>38</w:t>
      </w:r>
      <w:r w:rsidRPr="006C3F3B">
        <w:rPr>
          <w:rFonts w:eastAsia="Times New Roman" w:cs="Times New Roman"/>
          <w:szCs w:val="28"/>
          <w:lang w:val="uk-UA"/>
        </w:rPr>
        <w:t>].</w:t>
      </w:r>
    </w:p>
    <w:p w14:paraId="181D7D7B" w14:textId="14F0B720" w:rsidR="00C71C6C" w:rsidRPr="006C3F3B" w:rsidRDefault="00C71C6C">
      <w:pPr>
        <w:spacing w:line="259" w:lineRule="auto"/>
        <w:rPr>
          <w:b/>
          <w:bCs/>
          <w:lang w:val="uk-UA"/>
        </w:rPr>
      </w:pPr>
    </w:p>
    <w:p w14:paraId="68BD010A" w14:textId="77777777" w:rsidR="00016F72" w:rsidRPr="006C3F3B" w:rsidRDefault="00016F72">
      <w:pPr>
        <w:spacing w:line="259" w:lineRule="auto"/>
        <w:rPr>
          <w:b/>
          <w:bCs/>
          <w:lang w:val="uk-UA"/>
        </w:rPr>
      </w:pPr>
      <w:r w:rsidRPr="006C3F3B">
        <w:rPr>
          <w:b/>
          <w:bCs/>
          <w:lang w:val="uk-UA"/>
        </w:rPr>
        <w:br w:type="page"/>
      </w:r>
    </w:p>
    <w:p w14:paraId="133F79FF" w14:textId="68801505" w:rsidR="00B50028" w:rsidRPr="006C3F3B" w:rsidRDefault="00B50028" w:rsidP="00B879AA">
      <w:pPr>
        <w:spacing w:after="0" w:line="360" w:lineRule="auto"/>
        <w:ind w:firstLine="709"/>
        <w:jc w:val="center"/>
        <w:outlineLvl w:val="0"/>
        <w:rPr>
          <w:b/>
          <w:bCs/>
          <w:lang w:val="uk-UA"/>
        </w:rPr>
      </w:pPr>
      <w:bookmarkStart w:id="6" w:name="_Toc185273352"/>
      <w:r w:rsidRPr="006C3F3B">
        <w:rPr>
          <w:b/>
          <w:bCs/>
          <w:lang w:val="uk-UA"/>
        </w:rPr>
        <w:lastRenderedPageBreak/>
        <w:t>РОЗДІЛ II</w:t>
      </w:r>
      <w:r w:rsidR="00016F72" w:rsidRPr="006C3F3B">
        <w:rPr>
          <w:b/>
          <w:bCs/>
          <w:lang w:val="uk-UA"/>
        </w:rPr>
        <w:t>I</w:t>
      </w:r>
      <w:r w:rsidRPr="006C3F3B">
        <w:rPr>
          <w:b/>
          <w:bCs/>
          <w:lang w:val="uk-UA"/>
        </w:rPr>
        <w:t xml:space="preserve">. АНАЛІЗ ОРНІТОФАУНИ </w:t>
      </w:r>
      <w:r w:rsidR="006A45CB" w:rsidRPr="006C3F3B">
        <w:rPr>
          <w:b/>
          <w:bCs/>
          <w:lang w:val="uk-UA"/>
        </w:rPr>
        <w:t xml:space="preserve">БІОСТАЦІОНАРУ </w:t>
      </w:r>
      <w:r w:rsidRPr="006C3F3B">
        <w:rPr>
          <w:b/>
          <w:bCs/>
          <w:lang w:val="uk-UA"/>
        </w:rPr>
        <w:t>«ЛІСОВ</w:t>
      </w:r>
      <w:r w:rsidR="006A45CB" w:rsidRPr="006C3F3B">
        <w:rPr>
          <w:b/>
          <w:bCs/>
          <w:lang w:val="uk-UA"/>
        </w:rPr>
        <w:t>Е</w:t>
      </w:r>
      <w:r w:rsidRPr="006C3F3B">
        <w:rPr>
          <w:b/>
          <w:bCs/>
          <w:lang w:val="uk-UA"/>
        </w:rPr>
        <w:t xml:space="preserve"> ОЗЕР</w:t>
      </w:r>
      <w:r w:rsidR="006A45CB" w:rsidRPr="006C3F3B">
        <w:rPr>
          <w:b/>
          <w:bCs/>
          <w:lang w:val="uk-UA"/>
        </w:rPr>
        <w:t>О</w:t>
      </w:r>
      <w:r w:rsidRPr="006C3F3B">
        <w:rPr>
          <w:b/>
          <w:bCs/>
          <w:lang w:val="uk-UA"/>
        </w:rPr>
        <w:t>»</w:t>
      </w:r>
      <w:bookmarkEnd w:id="6"/>
    </w:p>
    <w:p w14:paraId="176B9D96" w14:textId="77777777" w:rsidR="00016F72" w:rsidRPr="006C3F3B" w:rsidRDefault="00016F72" w:rsidP="00B879AA">
      <w:pPr>
        <w:spacing w:after="0" w:line="360" w:lineRule="auto"/>
        <w:ind w:firstLine="709"/>
        <w:jc w:val="both"/>
        <w:outlineLvl w:val="1"/>
        <w:rPr>
          <w:b/>
          <w:bCs/>
          <w:lang w:val="uk-UA"/>
        </w:rPr>
      </w:pPr>
    </w:p>
    <w:p w14:paraId="7FBA285F" w14:textId="0FBA4F45" w:rsidR="006A45CB" w:rsidRPr="006C3F3B" w:rsidRDefault="006A45CB" w:rsidP="006461A7">
      <w:pPr>
        <w:spacing w:line="360" w:lineRule="auto"/>
        <w:ind w:firstLine="709"/>
        <w:jc w:val="center"/>
        <w:outlineLvl w:val="1"/>
        <w:rPr>
          <w:rFonts w:cs="Times New Roman"/>
          <w:b/>
          <w:szCs w:val="28"/>
          <w:lang w:val="uk-UA"/>
        </w:rPr>
      </w:pPr>
      <w:bookmarkStart w:id="7" w:name="_Toc185273353"/>
      <w:r w:rsidRPr="006C3F3B">
        <w:rPr>
          <w:b/>
          <w:bCs/>
          <w:lang w:val="uk-UA"/>
        </w:rPr>
        <w:t>3</w:t>
      </w:r>
      <w:r w:rsidR="00B50028" w:rsidRPr="006C3F3B">
        <w:rPr>
          <w:b/>
          <w:bCs/>
          <w:lang w:val="uk-UA"/>
        </w:rPr>
        <w:t xml:space="preserve">.1. </w:t>
      </w:r>
      <w:r w:rsidRPr="006C3F3B">
        <w:rPr>
          <w:rFonts w:cs="Times New Roman"/>
          <w:b/>
          <w:szCs w:val="28"/>
          <w:lang w:val="uk-UA"/>
        </w:rPr>
        <w:t>Стан вивченості фауни району дослідження</w:t>
      </w:r>
      <w:bookmarkEnd w:id="7"/>
    </w:p>
    <w:p w14:paraId="797FCBED" w14:textId="77777777" w:rsidR="006A45CB" w:rsidRPr="006C3F3B" w:rsidRDefault="006A45CB" w:rsidP="006A45CB">
      <w:pPr>
        <w:jc w:val="center"/>
        <w:rPr>
          <w:rFonts w:cs="Times New Roman"/>
          <w:b/>
          <w:szCs w:val="28"/>
          <w:lang w:val="uk-UA"/>
        </w:rPr>
      </w:pPr>
    </w:p>
    <w:p w14:paraId="299BE239" w14:textId="72655A88" w:rsidR="006A45CB" w:rsidRPr="006C3F3B" w:rsidRDefault="006A45CB" w:rsidP="006A45CB">
      <w:pPr>
        <w:spacing w:after="0" w:line="360" w:lineRule="auto"/>
        <w:ind w:firstLine="567"/>
        <w:jc w:val="both"/>
        <w:rPr>
          <w:rFonts w:eastAsia="Times New Roman" w:cs="Times New Roman"/>
          <w:szCs w:val="28"/>
          <w:lang w:val="uk-UA"/>
        </w:rPr>
      </w:pPr>
      <w:r w:rsidRPr="006C3F3B">
        <w:rPr>
          <w:rFonts w:eastAsia="Times New Roman" w:cs="Times New Roman"/>
          <w:szCs w:val="28"/>
          <w:lang w:val="uk-UA"/>
        </w:rPr>
        <w:t>Впродовж останніх 20-ти років на території біостаціонару «Лісове озеро» та прилеглих територіях постійно проводилися навчально-польові практики з зоології безхребетних. Результати досліджень відображені у низці публікацій викладачів та студентів Ніжинського вишу: Лащенко В.Ф.</w:t>
      </w:r>
      <w:r w:rsidR="00BD581B" w:rsidRPr="006C3F3B">
        <w:rPr>
          <w:rFonts w:eastAsia="Times New Roman" w:cs="Times New Roman"/>
          <w:szCs w:val="28"/>
          <w:lang w:val="uk-UA"/>
        </w:rPr>
        <w:t xml:space="preserve"> [18</w:t>
      </w:r>
      <w:r w:rsidRPr="006C3F3B">
        <w:rPr>
          <w:rFonts w:eastAsia="Times New Roman" w:cs="Times New Roman"/>
          <w:szCs w:val="28"/>
          <w:lang w:val="uk-UA"/>
        </w:rPr>
        <w:t>], Шешурак П.М. [</w:t>
      </w:r>
      <w:r w:rsidR="007555D9" w:rsidRPr="006C3F3B">
        <w:rPr>
          <w:rFonts w:eastAsia="Times New Roman" w:cs="Times New Roman"/>
          <w:szCs w:val="28"/>
          <w:lang w:val="uk-UA"/>
        </w:rPr>
        <w:t>41</w:t>
      </w:r>
      <w:r w:rsidR="007663D6" w:rsidRPr="006C3F3B">
        <w:rPr>
          <w:rFonts w:eastAsia="Times New Roman" w:cs="Times New Roman"/>
          <w:szCs w:val="28"/>
          <w:lang w:val="uk-UA"/>
        </w:rPr>
        <w:t>], Назаров Н.В. [26, 27</w:t>
      </w:r>
      <w:r w:rsidRPr="006C3F3B">
        <w:rPr>
          <w:rFonts w:eastAsia="Times New Roman" w:cs="Times New Roman"/>
          <w:szCs w:val="28"/>
          <w:lang w:val="uk-UA"/>
        </w:rPr>
        <w:t xml:space="preserve">]. Крім того, у 2000 р. на базі біостаціонару було проведено Міжнародну теріологічну школу (з вивчення представників ряду </w:t>
      </w:r>
      <w:r w:rsidRPr="006C3F3B">
        <w:rPr>
          <w:rFonts w:eastAsia="Times New Roman" w:cs="Times New Roman"/>
          <w:i/>
          <w:szCs w:val="28"/>
          <w:lang w:val="uk-UA"/>
        </w:rPr>
        <w:t>Chiroptera</w:t>
      </w:r>
      <w:r w:rsidRPr="006C3F3B">
        <w:rPr>
          <w:rFonts w:eastAsia="Times New Roman" w:cs="Times New Roman"/>
          <w:szCs w:val="28"/>
          <w:lang w:val="uk-UA"/>
        </w:rPr>
        <w:t>) про що йдеться в публікаціях Кедрова Б.Ю. [</w:t>
      </w:r>
      <w:r w:rsidR="00BD581B" w:rsidRPr="006C3F3B">
        <w:rPr>
          <w:rFonts w:eastAsia="Times New Roman" w:cs="Times New Roman"/>
          <w:szCs w:val="28"/>
          <w:lang w:val="uk-UA"/>
        </w:rPr>
        <w:t>7,</w:t>
      </w:r>
      <w:r w:rsidR="00ED2C09" w:rsidRPr="006C3F3B">
        <w:rPr>
          <w:rFonts w:eastAsia="Times New Roman" w:cs="Times New Roman"/>
          <w:szCs w:val="28"/>
          <w:lang w:val="uk-UA"/>
        </w:rPr>
        <w:t xml:space="preserve"> </w:t>
      </w:r>
      <w:r w:rsidR="00BD581B" w:rsidRPr="006C3F3B">
        <w:rPr>
          <w:rFonts w:eastAsia="Times New Roman" w:cs="Times New Roman"/>
          <w:szCs w:val="28"/>
          <w:lang w:val="uk-UA"/>
        </w:rPr>
        <w:t>8,</w:t>
      </w:r>
      <w:r w:rsidR="00ED2C09" w:rsidRPr="006C3F3B">
        <w:rPr>
          <w:rFonts w:eastAsia="Times New Roman" w:cs="Times New Roman"/>
          <w:szCs w:val="28"/>
          <w:lang w:val="uk-UA"/>
        </w:rPr>
        <w:t xml:space="preserve"> </w:t>
      </w:r>
      <w:r w:rsidR="00BD581B" w:rsidRPr="006C3F3B">
        <w:rPr>
          <w:rFonts w:eastAsia="Times New Roman" w:cs="Times New Roman"/>
          <w:szCs w:val="28"/>
          <w:lang w:val="uk-UA"/>
        </w:rPr>
        <w:t>9</w:t>
      </w:r>
      <w:r w:rsidRPr="006C3F3B">
        <w:rPr>
          <w:rFonts w:eastAsia="Times New Roman" w:cs="Times New Roman"/>
          <w:szCs w:val="28"/>
          <w:lang w:val="uk-UA"/>
        </w:rPr>
        <w:t>] та Вобленка О.С. [3</w:t>
      </w:r>
      <w:r w:rsidR="00BD581B" w:rsidRPr="006C3F3B">
        <w:rPr>
          <w:rFonts w:eastAsia="Times New Roman" w:cs="Times New Roman"/>
          <w:szCs w:val="28"/>
          <w:lang w:val="uk-UA"/>
        </w:rPr>
        <w:t>,</w:t>
      </w:r>
      <w:r w:rsidR="00ED2C09" w:rsidRPr="006C3F3B">
        <w:rPr>
          <w:rFonts w:eastAsia="Times New Roman" w:cs="Times New Roman"/>
          <w:szCs w:val="28"/>
          <w:lang w:val="uk-UA"/>
        </w:rPr>
        <w:t xml:space="preserve"> </w:t>
      </w:r>
      <w:r w:rsidR="00BD581B" w:rsidRPr="006C3F3B">
        <w:rPr>
          <w:rFonts w:eastAsia="Times New Roman" w:cs="Times New Roman"/>
          <w:szCs w:val="28"/>
          <w:lang w:val="uk-UA"/>
        </w:rPr>
        <w:t>4,</w:t>
      </w:r>
      <w:r w:rsidR="00ED2C09" w:rsidRPr="006C3F3B">
        <w:rPr>
          <w:rFonts w:eastAsia="Times New Roman" w:cs="Times New Roman"/>
          <w:szCs w:val="28"/>
          <w:lang w:val="uk-UA"/>
        </w:rPr>
        <w:t xml:space="preserve"> </w:t>
      </w:r>
      <w:r w:rsidR="00BD581B" w:rsidRPr="006C3F3B">
        <w:rPr>
          <w:rFonts w:eastAsia="Times New Roman" w:cs="Times New Roman"/>
          <w:szCs w:val="28"/>
          <w:lang w:val="uk-UA"/>
        </w:rPr>
        <w:t>5</w:t>
      </w:r>
      <w:r w:rsidRPr="006C3F3B">
        <w:rPr>
          <w:rFonts w:eastAsia="Times New Roman" w:cs="Times New Roman"/>
          <w:szCs w:val="28"/>
          <w:lang w:val="uk-UA"/>
        </w:rPr>
        <w:t>].</w:t>
      </w:r>
    </w:p>
    <w:p w14:paraId="5C426093" w14:textId="2A7C9DCE" w:rsidR="006A45CB" w:rsidRPr="006C3F3B" w:rsidRDefault="006A45CB" w:rsidP="006A45CB">
      <w:pPr>
        <w:spacing w:after="0" w:line="360" w:lineRule="auto"/>
        <w:ind w:firstLine="567"/>
        <w:jc w:val="both"/>
        <w:rPr>
          <w:rFonts w:eastAsia="Times New Roman" w:cs="Times New Roman"/>
          <w:szCs w:val="28"/>
          <w:lang w:val="uk-UA"/>
        </w:rPr>
      </w:pPr>
      <w:r w:rsidRPr="006C3F3B">
        <w:rPr>
          <w:rFonts w:eastAsia="Times New Roman" w:cs="Times New Roman"/>
          <w:szCs w:val="28"/>
          <w:lang w:val="uk-UA"/>
        </w:rPr>
        <w:t>Орнітофауна даної території також вивчалася студентами та викладачами Ніжинського вузу, під керівництвом професора Марисової Інеси Віталіївни. Досить тривалий проміжок часу тут проводилося вивчення перельотів птахів [</w:t>
      </w:r>
      <w:r w:rsidR="00D103DA" w:rsidRPr="006C3F3B">
        <w:rPr>
          <w:rFonts w:eastAsia="Times New Roman" w:cs="Times New Roman"/>
          <w:szCs w:val="28"/>
          <w:lang w:val="uk-UA"/>
        </w:rPr>
        <w:t xml:space="preserve">11, 12, </w:t>
      </w:r>
      <w:r w:rsidRPr="006C3F3B">
        <w:rPr>
          <w:rFonts w:eastAsia="Times New Roman" w:cs="Times New Roman"/>
          <w:szCs w:val="28"/>
          <w:lang w:val="uk-UA"/>
        </w:rPr>
        <w:t>36]. Проводилися спостереження за хижими птахами [</w:t>
      </w:r>
      <w:r w:rsidR="00D103DA" w:rsidRPr="006C3F3B">
        <w:rPr>
          <w:rFonts w:eastAsia="Times New Roman" w:cs="Times New Roman"/>
          <w:szCs w:val="28"/>
          <w:lang w:val="uk-UA"/>
        </w:rPr>
        <w:t>22</w:t>
      </w:r>
      <w:r w:rsidRPr="006C3F3B">
        <w:rPr>
          <w:rFonts w:eastAsia="Times New Roman" w:cs="Times New Roman"/>
          <w:szCs w:val="28"/>
          <w:lang w:val="uk-UA"/>
        </w:rPr>
        <w:t>], куликами [</w:t>
      </w:r>
      <w:r w:rsidR="00D103DA" w:rsidRPr="006C3F3B">
        <w:rPr>
          <w:rFonts w:eastAsia="Times New Roman" w:cs="Times New Roman"/>
          <w:szCs w:val="28"/>
          <w:lang w:val="uk-UA"/>
        </w:rPr>
        <w:t>19</w:t>
      </w:r>
      <w:r w:rsidR="00A62990" w:rsidRPr="006C3F3B">
        <w:rPr>
          <w:rFonts w:eastAsia="Times New Roman" w:cs="Times New Roman"/>
          <w:szCs w:val="28"/>
          <w:lang w:val="uk-UA"/>
        </w:rPr>
        <w:t>, 20</w:t>
      </w:r>
      <w:r w:rsidRPr="006C3F3B">
        <w:rPr>
          <w:rFonts w:eastAsia="Times New Roman" w:cs="Times New Roman"/>
          <w:szCs w:val="28"/>
          <w:lang w:val="uk-UA"/>
        </w:rPr>
        <w:t>]</w:t>
      </w:r>
      <w:r w:rsidR="00A62990" w:rsidRPr="006C3F3B">
        <w:rPr>
          <w:rFonts w:eastAsia="Times New Roman" w:cs="Times New Roman"/>
          <w:szCs w:val="28"/>
          <w:lang w:val="uk-UA"/>
        </w:rPr>
        <w:t>, жовною зеленою [39</w:t>
      </w:r>
      <w:r w:rsidRPr="006C3F3B">
        <w:rPr>
          <w:rFonts w:eastAsia="Times New Roman" w:cs="Times New Roman"/>
          <w:szCs w:val="28"/>
          <w:lang w:val="uk-UA"/>
        </w:rPr>
        <w:t>]. Дет</w:t>
      </w:r>
      <w:r w:rsidR="00A62990" w:rsidRPr="006C3F3B">
        <w:rPr>
          <w:rFonts w:eastAsia="Times New Roman" w:cs="Times New Roman"/>
          <w:szCs w:val="28"/>
          <w:lang w:val="uk-UA"/>
        </w:rPr>
        <w:t>ально вивчалася біологія різних</w:t>
      </w:r>
      <w:r w:rsidRPr="006C3F3B">
        <w:rPr>
          <w:rFonts w:eastAsia="Times New Roman" w:cs="Times New Roman"/>
          <w:szCs w:val="28"/>
          <w:lang w:val="uk-UA"/>
        </w:rPr>
        <w:t xml:space="preserve"> видів птахів</w:t>
      </w:r>
      <w:r w:rsidR="00A62990" w:rsidRPr="006C3F3B">
        <w:rPr>
          <w:rFonts w:eastAsia="Times New Roman" w:cs="Times New Roman"/>
          <w:szCs w:val="28"/>
          <w:lang w:val="uk-UA"/>
        </w:rPr>
        <w:t xml:space="preserve"> [32]. </w:t>
      </w:r>
      <w:r w:rsidRPr="006C3F3B">
        <w:rPr>
          <w:rFonts w:eastAsia="Times New Roman" w:cs="Times New Roman"/>
          <w:szCs w:val="28"/>
          <w:lang w:val="uk-UA"/>
        </w:rPr>
        <w:t>Вивчався розвиток пташенят золотистої бджолоїдки [</w:t>
      </w:r>
      <w:r w:rsidR="00A62990" w:rsidRPr="006C3F3B">
        <w:rPr>
          <w:rFonts w:eastAsia="Times New Roman" w:cs="Times New Roman"/>
          <w:szCs w:val="28"/>
          <w:lang w:val="uk-UA"/>
        </w:rPr>
        <w:t>23</w:t>
      </w:r>
      <w:r w:rsidRPr="006C3F3B">
        <w:rPr>
          <w:rFonts w:eastAsia="Times New Roman" w:cs="Times New Roman"/>
          <w:szCs w:val="28"/>
          <w:lang w:val="uk-UA"/>
        </w:rPr>
        <w:t xml:space="preserve">] та інших птахів, ця інформація викладена у багатьох курсових та дипломних роботах студентів Ніжинського вузу. </w:t>
      </w:r>
    </w:p>
    <w:p w14:paraId="797FC642" w14:textId="7AE1BE4F" w:rsidR="006A45CB" w:rsidRPr="006C3F3B" w:rsidRDefault="006A45CB" w:rsidP="006A45CB">
      <w:pPr>
        <w:spacing w:after="0" w:line="360" w:lineRule="auto"/>
        <w:ind w:firstLine="567"/>
        <w:jc w:val="both"/>
        <w:rPr>
          <w:rFonts w:eastAsia="Times New Roman" w:cs="Times New Roman"/>
          <w:szCs w:val="28"/>
          <w:lang w:val="uk-UA"/>
        </w:rPr>
      </w:pPr>
      <w:r w:rsidRPr="006C3F3B">
        <w:rPr>
          <w:rFonts w:eastAsia="Times New Roman" w:cs="Times New Roman"/>
          <w:szCs w:val="28"/>
          <w:lang w:val="uk-UA"/>
        </w:rPr>
        <w:t xml:space="preserve">З 2012 року на території біостаціонару почали проводити щорічні практики з зоології хребетних тварин. Результати  цих досліджень опубліковані [2, 12, 15, 31, 34]. Також досить часто спостерігали нетипові місця гніздування низки птахів, із результатами цих досліджень можна ознайомитися в наступних публікаціях [13, 14, 16, 17, 18, </w:t>
      </w:r>
      <w:r w:rsidR="007555D9" w:rsidRPr="006C3F3B">
        <w:rPr>
          <w:rFonts w:eastAsia="Times New Roman" w:cs="Times New Roman"/>
          <w:szCs w:val="28"/>
          <w:lang w:val="uk-UA"/>
        </w:rPr>
        <w:t xml:space="preserve">26, 27, </w:t>
      </w:r>
      <w:r w:rsidRPr="006C3F3B">
        <w:rPr>
          <w:rFonts w:eastAsia="Times New Roman" w:cs="Times New Roman"/>
          <w:szCs w:val="28"/>
          <w:lang w:val="uk-UA"/>
        </w:rPr>
        <w:t>32, 33, 35</w:t>
      </w:r>
      <w:r w:rsidR="007555D9" w:rsidRPr="006C3F3B">
        <w:rPr>
          <w:rFonts w:eastAsia="Times New Roman" w:cs="Times New Roman"/>
          <w:szCs w:val="28"/>
          <w:lang w:val="uk-UA"/>
        </w:rPr>
        <w:t>, 40</w:t>
      </w:r>
      <w:r w:rsidRPr="006C3F3B">
        <w:rPr>
          <w:rFonts w:eastAsia="Times New Roman" w:cs="Times New Roman"/>
          <w:szCs w:val="28"/>
          <w:lang w:val="uk-UA"/>
        </w:rPr>
        <w:t xml:space="preserve">]. </w:t>
      </w:r>
    </w:p>
    <w:p w14:paraId="0DC81130" w14:textId="23ABD02E" w:rsidR="006111D7" w:rsidRPr="006C3F3B" w:rsidRDefault="006111D7" w:rsidP="006A45CB">
      <w:pPr>
        <w:spacing w:after="0" w:line="360" w:lineRule="auto"/>
        <w:ind w:firstLine="709"/>
        <w:jc w:val="both"/>
        <w:outlineLvl w:val="1"/>
        <w:rPr>
          <w:b/>
          <w:bCs/>
          <w:lang w:val="uk-UA"/>
        </w:rPr>
      </w:pPr>
    </w:p>
    <w:p w14:paraId="4594A1C7" w14:textId="77777777" w:rsidR="00671BA7" w:rsidRPr="006C3F3B" w:rsidRDefault="00671BA7" w:rsidP="000A6E0D">
      <w:pPr>
        <w:tabs>
          <w:tab w:val="left" w:pos="5670"/>
        </w:tabs>
        <w:spacing w:after="0" w:line="360" w:lineRule="auto"/>
        <w:ind w:firstLine="567"/>
        <w:jc w:val="both"/>
        <w:rPr>
          <w:rFonts w:cs="Times New Roman"/>
          <w:b/>
          <w:szCs w:val="28"/>
          <w:lang w:val="uk-UA"/>
        </w:rPr>
      </w:pPr>
    </w:p>
    <w:p w14:paraId="49877C16" w14:textId="77777777" w:rsidR="00671BA7" w:rsidRPr="006C3F3B" w:rsidRDefault="00671BA7" w:rsidP="000A6E0D">
      <w:pPr>
        <w:tabs>
          <w:tab w:val="left" w:pos="5670"/>
        </w:tabs>
        <w:spacing w:after="0" w:line="360" w:lineRule="auto"/>
        <w:ind w:firstLine="567"/>
        <w:jc w:val="both"/>
        <w:rPr>
          <w:rFonts w:cs="Times New Roman"/>
          <w:b/>
          <w:szCs w:val="28"/>
          <w:lang w:val="uk-UA"/>
        </w:rPr>
      </w:pPr>
    </w:p>
    <w:p w14:paraId="1A88D4A8" w14:textId="77777777" w:rsidR="00671BA7" w:rsidRPr="006C3F3B" w:rsidRDefault="00671BA7" w:rsidP="000A6E0D">
      <w:pPr>
        <w:tabs>
          <w:tab w:val="left" w:pos="5670"/>
        </w:tabs>
        <w:spacing w:after="0" w:line="360" w:lineRule="auto"/>
        <w:ind w:firstLine="567"/>
        <w:jc w:val="both"/>
        <w:rPr>
          <w:rFonts w:cs="Times New Roman"/>
          <w:b/>
          <w:szCs w:val="28"/>
          <w:lang w:val="uk-UA"/>
        </w:rPr>
      </w:pPr>
    </w:p>
    <w:p w14:paraId="7B08D154" w14:textId="4EFA2258" w:rsidR="000A6E0D" w:rsidRPr="006C3F3B" w:rsidRDefault="000A6E0D" w:rsidP="006461A7">
      <w:pPr>
        <w:tabs>
          <w:tab w:val="left" w:pos="5670"/>
        </w:tabs>
        <w:spacing w:after="0" w:line="360" w:lineRule="auto"/>
        <w:ind w:firstLine="567"/>
        <w:jc w:val="both"/>
        <w:outlineLvl w:val="1"/>
        <w:rPr>
          <w:rFonts w:cs="Times New Roman"/>
          <w:b/>
          <w:szCs w:val="28"/>
          <w:lang w:val="uk-UA"/>
        </w:rPr>
      </w:pPr>
      <w:bookmarkStart w:id="8" w:name="_Toc185273354"/>
      <w:r w:rsidRPr="006C3F3B">
        <w:rPr>
          <w:rFonts w:cs="Times New Roman"/>
          <w:b/>
          <w:szCs w:val="28"/>
          <w:lang w:val="uk-UA"/>
        </w:rPr>
        <w:t>3</w:t>
      </w:r>
      <w:r w:rsidR="006461A7" w:rsidRPr="006C3F3B">
        <w:rPr>
          <w:rFonts w:cs="Times New Roman"/>
          <w:b/>
          <w:szCs w:val="28"/>
          <w:lang w:val="uk-UA"/>
        </w:rPr>
        <w:t>.2</w:t>
      </w:r>
      <w:r w:rsidRPr="006C3F3B">
        <w:rPr>
          <w:rFonts w:cs="Times New Roman"/>
          <w:b/>
          <w:szCs w:val="28"/>
          <w:lang w:val="uk-UA"/>
        </w:rPr>
        <w:t>. Вивчення видового складу птахів 2012 – 2021 років дослідження</w:t>
      </w:r>
      <w:bookmarkEnd w:id="8"/>
    </w:p>
    <w:p w14:paraId="71B754B8" w14:textId="77777777" w:rsidR="008E79AF" w:rsidRPr="006C3F3B" w:rsidRDefault="008E79AF" w:rsidP="000A6E0D">
      <w:pPr>
        <w:tabs>
          <w:tab w:val="left" w:pos="5670"/>
        </w:tabs>
        <w:spacing w:after="0" w:line="360" w:lineRule="auto"/>
        <w:ind w:firstLine="567"/>
        <w:jc w:val="both"/>
        <w:rPr>
          <w:rFonts w:cs="Times New Roman"/>
          <w:szCs w:val="28"/>
          <w:lang w:val="uk-UA"/>
        </w:rPr>
      </w:pPr>
    </w:p>
    <w:p w14:paraId="1C5389A4" w14:textId="32C79AD7" w:rsidR="000A6E0D" w:rsidRPr="006C3F3B" w:rsidRDefault="000A6E0D" w:rsidP="000A6E0D">
      <w:pPr>
        <w:tabs>
          <w:tab w:val="left" w:pos="5670"/>
        </w:tabs>
        <w:spacing w:after="0" w:line="360" w:lineRule="auto"/>
        <w:ind w:firstLine="567"/>
        <w:jc w:val="both"/>
        <w:rPr>
          <w:rFonts w:cs="Times New Roman"/>
          <w:szCs w:val="28"/>
          <w:lang w:val="uk-UA"/>
        </w:rPr>
      </w:pPr>
      <w:r w:rsidRPr="006C3F3B">
        <w:rPr>
          <w:rFonts w:cs="Times New Roman"/>
          <w:szCs w:val="28"/>
          <w:lang w:val="uk-UA"/>
        </w:rPr>
        <w:t xml:space="preserve">За результатами орнітологічних спостережень впродовж 2012 – 2021 років було зареєстровано 106 видів птахів, що належать до 14 рядів та 34 родин (табл. </w:t>
      </w:r>
      <w:r w:rsidR="00ED2C09" w:rsidRPr="006C3F3B">
        <w:rPr>
          <w:rFonts w:cs="Times New Roman"/>
          <w:szCs w:val="28"/>
          <w:lang w:val="uk-UA"/>
        </w:rPr>
        <w:t>3</w:t>
      </w:r>
      <w:r w:rsidRPr="006C3F3B">
        <w:rPr>
          <w:rFonts w:cs="Times New Roman"/>
          <w:szCs w:val="28"/>
          <w:lang w:val="uk-UA"/>
        </w:rPr>
        <w:t>.1).</w:t>
      </w:r>
    </w:p>
    <w:p w14:paraId="4BD41173" w14:textId="00665A60" w:rsidR="000A6E0D" w:rsidRPr="006C3F3B" w:rsidRDefault="000A6E0D" w:rsidP="000A6E0D">
      <w:pPr>
        <w:spacing w:after="0" w:line="360" w:lineRule="auto"/>
        <w:ind w:firstLine="540"/>
        <w:jc w:val="right"/>
        <w:rPr>
          <w:rFonts w:cs="Times New Roman"/>
          <w:szCs w:val="28"/>
          <w:lang w:val="uk-UA"/>
        </w:rPr>
      </w:pPr>
      <w:r w:rsidRPr="006C3F3B">
        <w:rPr>
          <w:rFonts w:cs="Times New Roman"/>
          <w:szCs w:val="28"/>
          <w:lang w:val="uk-UA"/>
        </w:rPr>
        <w:t xml:space="preserve">Таблиця 3.1. </w:t>
      </w:r>
    </w:p>
    <w:p w14:paraId="21AE3D73" w14:textId="77777777" w:rsidR="000A6E0D" w:rsidRPr="006C3F3B" w:rsidRDefault="000A6E0D" w:rsidP="000A6E0D">
      <w:pPr>
        <w:spacing w:after="0" w:line="360" w:lineRule="auto"/>
        <w:ind w:firstLine="540"/>
        <w:jc w:val="center"/>
        <w:rPr>
          <w:rFonts w:cs="Times New Roman"/>
          <w:szCs w:val="28"/>
          <w:lang w:val="uk-UA"/>
        </w:rPr>
      </w:pPr>
      <w:r w:rsidRPr="006C3F3B">
        <w:rPr>
          <w:rFonts w:cs="Times New Roman"/>
          <w:szCs w:val="28"/>
          <w:lang w:val="uk-UA"/>
        </w:rPr>
        <w:t>Орнітонаселення біостаціонару «Лісове озеро»</w:t>
      </w:r>
    </w:p>
    <w:tbl>
      <w:tblPr>
        <w:tblW w:w="9356" w:type="dxa"/>
        <w:tblInd w:w="-113" w:type="dxa"/>
        <w:tblLayout w:type="fixed"/>
        <w:tblLook w:val="04A0" w:firstRow="1" w:lastRow="0" w:firstColumn="1" w:lastColumn="0" w:noHBand="0" w:noVBand="1"/>
      </w:tblPr>
      <w:tblGrid>
        <w:gridCol w:w="5387"/>
        <w:gridCol w:w="283"/>
        <w:gridCol w:w="284"/>
        <w:gridCol w:w="283"/>
        <w:gridCol w:w="284"/>
        <w:gridCol w:w="283"/>
        <w:gridCol w:w="284"/>
        <w:gridCol w:w="283"/>
        <w:gridCol w:w="284"/>
        <w:gridCol w:w="992"/>
        <w:gridCol w:w="709"/>
      </w:tblGrid>
      <w:tr w:rsidR="000A6E0D" w:rsidRPr="006C3F3B" w14:paraId="23FCCC78" w14:textId="77777777" w:rsidTr="00DF07F7">
        <w:trPr>
          <w:trHeight w:val="408"/>
        </w:trPr>
        <w:tc>
          <w:tcPr>
            <w:tcW w:w="5387" w:type="dxa"/>
            <w:vMerge w:val="restart"/>
            <w:tcBorders>
              <w:top w:val="single" w:sz="4" w:space="0" w:color="auto"/>
              <w:left w:val="single" w:sz="4" w:space="0" w:color="auto"/>
              <w:right w:val="single" w:sz="4" w:space="0" w:color="auto"/>
            </w:tcBorders>
            <w:vAlign w:val="center"/>
            <w:hideMark/>
          </w:tcPr>
          <w:p w14:paraId="763F0031" w14:textId="77777777" w:rsidR="000A6E0D" w:rsidRPr="006C3F3B" w:rsidRDefault="000A6E0D" w:rsidP="00F32EA1">
            <w:pPr>
              <w:spacing w:after="0"/>
              <w:ind w:firstLine="567"/>
              <w:jc w:val="center"/>
              <w:rPr>
                <w:rFonts w:cs="Times New Roman"/>
                <w:b/>
                <w:szCs w:val="28"/>
                <w:lang w:val="uk-UA"/>
              </w:rPr>
            </w:pPr>
            <w:r w:rsidRPr="006C3F3B">
              <w:rPr>
                <w:rFonts w:cs="Times New Roman"/>
                <w:b/>
                <w:szCs w:val="28"/>
                <w:lang w:val="uk-UA"/>
              </w:rPr>
              <w:t>Aves (Птахи)</w:t>
            </w:r>
          </w:p>
        </w:tc>
        <w:tc>
          <w:tcPr>
            <w:tcW w:w="2268" w:type="dxa"/>
            <w:gridSpan w:val="8"/>
            <w:tcBorders>
              <w:top w:val="single" w:sz="4" w:space="0" w:color="auto"/>
              <w:left w:val="single" w:sz="4" w:space="0" w:color="auto"/>
              <w:bottom w:val="single" w:sz="4" w:space="0" w:color="auto"/>
              <w:right w:val="single" w:sz="4" w:space="0" w:color="auto"/>
            </w:tcBorders>
            <w:vAlign w:val="center"/>
            <w:hideMark/>
          </w:tcPr>
          <w:p w14:paraId="69F7463E" w14:textId="77777777" w:rsidR="000A6E0D" w:rsidRPr="006C3F3B" w:rsidRDefault="000A6E0D" w:rsidP="00F32EA1">
            <w:pPr>
              <w:spacing w:after="0"/>
              <w:ind w:right="175"/>
              <w:jc w:val="center"/>
              <w:rPr>
                <w:rFonts w:cs="Times New Roman"/>
                <w:b/>
                <w:szCs w:val="28"/>
                <w:lang w:val="uk-UA"/>
              </w:rPr>
            </w:pPr>
            <w:r w:rsidRPr="006C3F3B">
              <w:rPr>
                <w:rFonts w:cs="Times New Roman"/>
                <w:b/>
                <w:szCs w:val="28"/>
                <w:lang w:val="uk-UA"/>
              </w:rPr>
              <w:t>Роки дослідження</w:t>
            </w:r>
          </w:p>
        </w:tc>
        <w:tc>
          <w:tcPr>
            <w:tcW w:w="992" w:type="dxa"/>
            <w:vMerge w:val="restart"/>
            <w:tcBorders>
              <w:top w:val="single" w:sz="4" w:space="0" w:color="auto"/>
              <w:left w:val="single" w:sz="4" w:space="0" w:color="auto"/>
              <w:right w:val="single" w:sz="4" w:space="0" w:color="auto"/>
            </w:tcBorders>
            <w:textDirection w:val="btLr"/>
            <w:vAlign w:val="center"/>
            <w:hideMark/>
          </w:tcPr>
          <w:p w14:paraId="4E4EAED6" w14:textId="77777777" w:rsidR="000A6E0D" w:rsidRPr="006C3F3B" w:rsidRDefault="000A6E0D" w:rsidP="00F32EA1">
            <w:pPr>
              <w:spacing w:after="0"/>
              <w:ind w:left="113" w:right="175"/>
              <w:jc w:val="center"/>
              <w:rPr>
                <w:rFonts w:cs="Times New Roman"/>
                <w:b/>
                <w:szCs w:val="28"/>
                <w:lang w:val="uk-UA"/>
              </w:rPr>
            </w:pPr>
            <w:r w:rsidRPr="006C3F3B">
              <w:rPr>
                <w:rFonts w:cs="Times New Roman"/>
                <w:b/>
                <w:szCs w:val="28"/>
                <w:lang w:val="uk-UA"/>
              </w:rPr>
              <w:t>Тип</w:t>
            </w:r>
          </w:p>
          <w:p w14:paraId="3B961A50" w14:textId="77777777" w:rsidR="000A6E0D" w:rsidRPr="006C3F3B" w:rsidRDefault="000A6E0D" w:rsidP="00F32EA1">
            <w:pPr>
              <w:spacing w:after="0"/>
              <w:ind w:left="113" w:right="175"/>
              <w:jc w:val="center"/>
              <w:rPr>
                <w:rFonts w:cs="Times New Roman"/>
                <w:b/>
                <w:szCs w:val="28"/>
                <w:lang w:val="uk-UA"/>
              </w:rPr>
            </w:pPr>
            <w:r w:rsidRPr="006C3F3B">
              <w:rPr>
                <w:rFonts w:cs="Times New Roman"/>
                <w:b/>
                <w:szCs w:val="28"/>
                <w:lang w:val="uk-UA"/>
              </w:rPr>
              <w:t>гніздування</w:t>
            </w:r>
          </w:p>
        </w:tc>
        <w:tc>
          <w:tcPr>
            <w:tcW w:w="709" w:type="dxa"/>
            <w:vMerge w:val="restart"/>
            <w:tcBorders>
              <w:top w:val="single" w:sz="4" w:space="0" w:color="auto"/>
              <w:left w:val="single" w:sz="4" w:space="0" w:color="auto"/>
              <w:right w:val="single" w:sz="4" w:space="0" w:color="auto"/>
            </w:tcBorders>
            <w:textDirection w:val="btLr"/>
            <w:vAlign w:val="center"/>
            <w:hideMark/>
          </w:tcPr>
          <w:p w14:paraId="087C4F59" w14:textId="77777777" w:rsidR="000A6E0D" w:rsidRPr="006C3F3B" w:rsidRDefault="000A6E0D" w:rsidP="00F32EA1">
            <w:pPr>
              <w:spacing w:after="0"/>
              <w:ind w:right="175" w:firstLine="34"/>
              <w:jc w:val="center"/>
              <w:rPr>
                <w:rFonts w:cs="Times New Roman"/>
                <w:b/>
                <w:szCs w:val="28"/>
                <w:lang w:val="uk-UA"/>
              </w:rPr>
            </w:pPr>
            <w:r w:rsidRPr="006C3F3B">
              <w:rPr>
                <w:rFonts w:cs="Times New Roman"/>
                <w:b/>
                <w:szCs w:val="28"/>
                <w:lang w:val="uk-UA"/>
              </w:rPr>
              <w:t>Характер живлення</w:t>
            </w:r>
          </w:p>
        </w:tc>
      </w:tr>
      <w:tr w:rsidR="000A6E0D" w:rsidRPr="006C3F3B" w14:paraId="3B1B099B" w14:textId="77777777" w:rsidTr="00DF07F7">
        <w:trPr>
          <w:trHeight w:val="1947"/>
        </w:trPr>
        <w:tc>
          <w:tcPr>
            <w:tcW w:w="5387" w:type="dxa"/>
            <w:vMerge/>
            <w:tcBorders>
              <w:left w:val="single" w:sz="4" w:space="0" w:color="auto"/>
              <w:bottom w:val="single" w:sz="4" w:space="0" w:color="auto"/>
              <w:right w:val="single" w:sz="4" w:space="0" w:color="auto"/>
            </w:tcBorders>
            <w:vAlign w:val="center"/>
            <w:hideMark/>
          </w:tcPr>
          <w:p w14:paraId="343CE7D8" w14:textId="77777777" w:rsidR="000A6E0D" w:rsidRPr="006C3F3B" w:rsidRDefault="000A6E0D" w:rsidP="00F32EA1">
            <w:pPr>
              <w:spacing w:after="0"/>
              <w:ind w:firstLine="567"/>
              <w:jc w:val="center"/>
              <w:rPr>
                <w:rFonts w:cs="Times New Roman"/>
                <w:b/>
                <w:szCs w:val="28"/>
                <w:lang w:val="uk-UA"/>
              </w:rPr>
            </w:pPr>
          </w:p>
        </w:tc>
        <w:tc>
          <w:tcPr>
            <w:tcW w:w="283" w:type="dxa"/>
            <w:tcBorders>
              <w:top w:val="single" w:sz="4" w:space="0" w:color="auto"/>
              <w:left w:val="single" w:sz="4" w:space="0" w:color="auto"/>
              <w:bottom w:val="single" w:sz="4" w:space="0" w:color="auto"/>
              <w:right w:val="single" w:sz="4" w:space="0" w:color="auto"/>
            </w:tcBorders>
            <w:textDirection w:val="btLr"/>
            <w:vAlign w:val="center"/>
            <w:hideMark/>
          </w:tcPr>
          <w:p w14:paraId="1F97118D" w14:textId="77777777" w:rsidR="000A6E0D" w:rsidRPr="006C3F3B" w:rsidRDefault="000A6E0D" w:rsidP="00F32EA1">
            <w:pPr>
              <w:spacing w:after="0"/>
              <w:ind w:left="113" w:right="113"/>
              <w:jc w:val="center"/>
              <w:rPr>
                <w:rFonts w:cs="Times New Roman"/>
                <w:b/>
                <w:szCs w:val="28"/>
                <w:lang w:val="uk-UA"/>
              </w:rPr>
            </w:pPr>
            <w:r w:rsidRPr="006C3F3B">
              <w:rPr>
                <w:rFonts w:cs="Times New Roman"/>
                <w:b/>
                <w:szCs w:val="28"/>
                <w:lang w:val="uk-UA"/>
              </w:rPr>
              <w:t>2012</w:t>
            </w:r>
          </w:p>
        </w:tc>
        <w:tc>
          <w:tcPr>
            <w:tcW w:w="284" w:type="dxa"/>
            <w:tcBorders>
              <w:top w:val="single" w:sz="4" w:space="0" w:color="auto"/>
              <w:left w:val="single" w:sz="4" w:space="0" w:color="auto"/>
              <w:bottom w:val="single" w:sz="4" w:space="0" w:color="auto"/>
              <w:right w:val="single" w:sz="4" w:space="0" w:color="auto"/>
            </w:tcBorders>
            <w:textDirection w:val="btLr"/>
            <w:vAlign w:val="center"/>
            <w:hideMark/>
          </w:tcPr>
          <w:p w14:paraId="01891E07" w14:textId="77777777" w:rsidR="000A6E0D" w:rsidRPr="006C3F3B" w:rsidRDefault="000A6E0D" w:rsidP="00F32EA1">
            <w:pPr>
              <w:spacing w:after="0"/>
              <w:ind w:left="113" w:right="113"/>
              <w:jc w:val="center"/>
              <w:rPr>
                <w:rFonts w:cs="Times New Roman"/>
                <w:b/>
                <w:szCs w:val="28"/>
                <w:lang w:val="uk-UA"/>
              </w:rPr>
            </w:pPr>
            <w:r w:rsidRPr="006C3F3B">
              <w:rPr>
                <w:rFonts w:cs="Times New Roman"/>
                <w:b/>
                <w:szCs w:val="28"/>
                <w:lang w:val="uk-UA"/>
              </w:rPr>
              <w:t>2013</w:t>
            </w:r>
          </w:p>
        </w:tc>
        <w:tc>
          <w:tcPr>
            <w:tcW w:w="283" w:type="dxa"/>
            <w:tcBorders>
              <w:top w:val="single" w:sz="4" w:space="0" w:color="auto"/>
              <w:left w:val="single" w:sz="4" w:space="0" w:color="auto"/>
              <w:bottom w:val="single" w:sz="4" w:space="0" w:color="auto"/>
              <w:right w:val="single" w:sz="4" w:space="0" w:color="auto"/>
            </w:tcBorders>
            <w:textDirection w:val="btLr"/>
            <w:vAlign w:val="center"/>
            <w:hideMark/>
          </w:tcPr>
          <w:p w14:paraId="045190D1" w14:textId="77777777" w:rsidR="000A6E0D" w:rsidRPr="006C3F3B" w:rsidRDefault="000A6E0D" w:rsidP="00F32EA1">
            <w:pPr>
              <w:spacing w:after="0"/>
              <w:ind w:left="113" w:right="113"/>
              <w:jc w:val="center"/>
              <w:rPr>
                <w:rFonts w:cs="Times New Roman"/>
                <w:b/>
                <w:szCs w:val="28"/>
                <w:lang w:val="uk-UA"/>
              </w:rPr>
            </w:pPr>
            <w:r w:rsidRPr="006C3F3B">
              <w:rPr>
                <w:rFonts w:cs="Times New Roman"/>
                <w:b/>
                <w:szCs w:val="28"/>
                <w:lang w:val="uk-UA"/>
              </w:rPr>
              <w:t>2014</w:t>
            </w:r>
          </w:p>
        </w:tc>
        <w:tc>
          <w:tcPr>
            <w:tcW w:w="284" w:type="dxa"/>
            <w:tcBorders>
              <w:top w:val="single" w:sz="4" w:space="0" w:color="auto"/>
              <w:left w:val="single" w:sz="4" w:space="0" w:color="auto"/>
              <w:bottom w:val="single" w:sz="4" w:space="0" w:color="auto"/>
              <w:right w:val="single" w:sz="4" w:space="0" w:color="auto"/>
            </w:tcBorders>
            <w:textDirection w:val="btLr"/>
            <w:vAlign w:val="center"/>
            <w:hideMark/>
          </w:tcPr>
          <w:p w14:paraId="482D6417" w14:textId="77777777" w:rsidR="000A6E0D" w:rsidRPr="006C3F3B" w:rsidRDefault="000A6E0D" w:rsidP="00F32EA1">
            <w:pPr>
              <w:tabs>
                <w:tab w:val="left" w:pos="1876"/>
              </w:tabs>
              <w:spacing w:after="0"/>
              <w:ind w:right="-44"/>
              <w:jc w:val="center"/>
              <w:rPr>
                <w:rFonts w:cs="Times New Roman"/>
                <w:b/>
                <w:szCs w:val="28"/>
                <w:lang w:val="uk-UA"/>
              </w:rPr>
            </w:pPr>
            <w:r w:rsidRPr="006C3F3B">
              <w:rPr>
                <w:rFonts w:cs="Times New Roman"/>
                <w:b/>
                <w:szCs w:val="28"/>
                <w:lang w:val="uk-UA"/>
              </w:rPr>
              <w:t>2015</w:t>
            </w:r>
          </w:p>
        </w:tc>
        <w:tc>
          <w:tcPr>
            <w:tcW w:w="283" w:type="dxa"/>
            <w:tcBorders>
              <w:top w:val="single" w:sz="4" w:space="0" w:color="auto"/>
              <w:left w:val="single" w:sz="4" w:space="0" w:color="auto"/>
              <w:bottom w:val="single" w:sz="4" w:space="0" w:color="auto"/>
              <w:right w:val="single" w:sz="4" w:space="0" w:color="auto"/>
            </w:tcBorders>
            <w:textDirection w:val="btLr"/>
            <w:vAlign w:val="center"/>
            <w:hideMark/>
          </w:tcPr>
          <w:p w14:paraId="1065943E" w14:textId="77777777" w:rsidR="000A6E0D" w:rsidRPr="006C3F3B" w:rsidRDefault="000A6E0D" w:rsidP="00F32EA1">
            <w:pPr>
              <w:tabs>
                <w:tab w:val="left" w:pos="1876"/>
              </w:tabs>
              <w:spacing w:after="0"/>
              <w:ind w:right="-44"/>
              <w:jc w:val="center"/>
              <w:rPr>
                <w:rFonts w:cs="Times New Roman"/>
                <w:b/>
                <w:szCs w:val="28"/>
                <w:lang w:val="uk-UA"/>
              </w:rPr>
            </w:pPr>
            <w:r w:rsidRPr="006C3F3B">
              <w:rPr>
                <w:rFonts w:cs="Times New Roman"/>
                <w:b/>
                <w:szCs w:val="28"/>
                <w:lang w:val="uk-UA"/>
              </w:rPr>
              <w:t>2016</w:t>
            </w:r>
          </w:p>
        </w:tc>
        <w:tc>
          <w:tcPr>
            <w:tcW w:w="284" w:type="dxa"/>
            <w:tcBorders>
              <w:top w:val="single" w:sz="4" w:space="0" w:color="auto"/>
              <w:left w:val="single" w:sz="4" w:space="0" w:color="auto"/>
              <w:bottom w:val="single" w:sz="4" w:space="0" w:color="auto"/>
              <w:right w:val="single" w:sz="4" w:space="0" w:color="auto"/>
            </w:tcBorders>
            <w:textDirection w:val="btLr"/>
            <w:vAlign w:val="center"/>
            <w:hideMark/>
          </w:tcPr>
          <w:p w14:paraId="23F4C67F" w14:textId="77777777" w:rsidR="000A6E0D" w:rsidRPr="006C3F3B" w:rsidRDefault="000A6E0D" w:rsidP="00F32EA1">
            <w:pPr>
              <w:spacing w:after="0"/>
              <w:ind w:left="113" w:right="175"/>
              <w:jc w:val="center"/>
              <w:rPr>
                <w:rFonts w:cs="Times New Roman"/>
                <w:b/>
                <w:szCs w:val="28"/>
                <w:lang w:val="uk-UA"/>
              </w:rPr>
            </w:pPr>
            <w:r w:rsidRPr="006C3F3B">
              <w:rPr>
                <w:rFonts w:cs="Times New Roman"/>
                <w:b/>
                <w:szCs w:val="28"/>
                <w:lang w:val="uk-UA"/>
              </w:rPr>
              <w:t>2017</w:t>
            </w:r>
          </w:p>
        </w:tc>
        <w:tc>
          <w:tcPr>
            <w:tcW w:w="283" w:type="dxa"/>
            <w:tcBorders>
              <w:top w:val="single" w:sz="4" w:space="0" w:color="auto"/>
              <w:left w:val="single" w:sz="4" w:space="0" w:color="auto"/>
              <w:bottom w:val="single" w:sz="4" w:space="0" w:color="auto"/>
              <w:right w:val="single" w:sz="4" w:space="0" w:color="auto"/>
            </w:tcBorders>
            <w:textDirection w:val="btLr"/>
            <w:vAlign w:val="center"/>
          </w:tcPr>
          <w:p w14:paraId="006FC3EB" w14:textId="77777777" w:rsidR="000A6E0D" w:rsidRPr="006C3F3B" w:rsidRDefault="000A6E0D" w:rsidP="00F32EA1">
            <w:pPr>
              <w:spacing w:after="0"/>
              <w:ind w:left="113" w:right="175"/>
              <w:jc w:val="center"/>
              <w:rPr>
                <w:rFonts w:cs="Times New Roman"/>
                <w:b/>
                <w:szCs w:val="28"/>
                <w:lang w:val="uk-UA"/>
              </w:rPr>
            </w:pPr>
            <w:r w:rsidRPr="006C3F3B">
              <w:rPr>
                <w:rFonts w:cs="Times New Roman"/>
                <w:b/>
                <w:szCs w:val="28"/>
                <w:lang w:val="uk-UA"/>
              </w:rPr>
              <w:t>2018</w:t>
            </w:r>
          </w:p>
        </w:tc>
        <w:tc>
          <w:tcPr>
            <w:tcW w:w="284" w:type="dxa"/>
            <w:tcBorders>
              <w:top w:val="single" w:sz="4" w:space="0" w:color="auto"/>
              <w:left w:val="single" w:sz="4" w:space="0" w:color="auto"/>
              <w:bottom w:val="single" w:sz="4" w:space="0" w:color="auto"/>
              <w:right w:val="single" w:sz="4" w:space="0" w:color="auto"/>
            </w:tcBorders>
            <w:textDirection w:val="btLr"/>
            <w:vAlign w:val="center"/>
          </w:tcPr>
          <w:p w14:paraId="5ABBB050" w14:textId="77777777" w:rsidR="000A6E0D" w:rsidRPr="006C3F3B" w:rsidRDefault="000A6E0D" w:rsidP="00F32EA1">
            <w:pPr>
              <w:spacing w:after="0"/>
              <w:ind w:left="113" w:right="175"/>
              <w:jc w:val="center"/>
              <w:rPr>
                <w:rFonts w:cs="Times New Roman"/>
                <w:b/>
                <w:szCs w:val="28"/>
                <w:lang w:val="uk-UA"/>
              </w:rPr>
            </w:pPr>
            <w:r w:rsidRPr="006C3F3B">
              <w:rPr>
                <w:rFonts w:cs="Times New Roman"/>
                <w:b/>
                <w:szCs w:val="28"/>
                <w:lang w:val="uk-UA"/>
              </w:rPr>
              <w:t>2019</w:t>
            </w:r>
          </w:p>
        </w:tc>
        <w:tc>
          <w:tcPr>
            <w:tcW w:w="992" w:type="dxa"/>
            <w:vMerge/>
            <w:tcBorders>
              <w:left w:val="single" w:sz="4" w:space="0" w:color="auto"/>
              <w:bottom w:val="single" w:sz="4" w:space="0" w:color="auto"/>
              <w:right w:val="single" w:sz="4" w:space="0" w:color="auto"/>
            </w:tcBorders>
            <w:textDirection w:val="btLr"/>
            <w:vAlign w:val="center"/>
            <w:hideMark/>
          </w:tcPr>
          <w:p w14:paraId="6D67D1C4" w14:textId="77777777" w:rsidR="000A6E0D" w:rsidRPr="006C3F3B" w:rsidRDefault="000A6E0D" w:rsidP="00F32EA1">
            <w:pPr>
              <w:spacing w:after="0"/>
              <w:ind w:left="113" w:right="175"/>
              <w:jc w:val="center"/>
              <w:rPr>
                <w:rFonts w:cs="Times New Roman"/>
                <w:szCs w:val="28"/>
                <w:lang w:val="uk-UA"/>
              </w:rPr>
            </w:pPr>
          </w:p>
        </w:tc>
        <w:tc>
          <w:tcPr>
            <w:tcW w:w="709" w:type="dxa"/>
            <w:vMerge/>
            <w:tcBorders>
              <w:left w:val="single" w:sz="4" w:space="0" w:color="auto"/>
              <w:bottom w:val="single" w:sz="4" w:space="0" w:color="auto"/>
              <w:right w:val="single" w:sz="4" w:space="0" w:color="auto"/>
            </w:tcBorders>
            <w:textDirection w:val="btLr"/>
            <w:vAlign w:val="center"/>
            <w:hideMark/>
          </w:tcPr>
          <w:p w14:paraId="42E7364D" w14:textId="77777777" w:rsidR="000A6E0D" w:rsidRPr="006C3F3B" w:rsidRDefault="000A6E0D" w:rsidP="00F32EA1">
            <w:pPr>
              <w:spacing w:after="0"/>
              <w:ind w:right="175" w:firstLine="34"/>
              <w:jc w:val="right"/>
              <w:rPr>
                <w:rFonts w:cs="Times New Roman"/>
                <w:b/>
                <w:szCs w:val="28"/>
                <w:lang w:val="uk-UA"/>
              </w:rPr>
            </w:pPr>
          </w:p>
        </w:tc>
      </w:tr>
      <w:tr w:rsidR="000A6E0D" w:rsidRPr="006C3F3B" w14:paraId="082C7E7F" w14:textId="77777777" w:rsidTr="00DF07F7">
        <w:trPr>
          <w:trHeight w:val="328"/>
        </w:trPr>
        <w:tc>
          <w:tcPr>
            <w:tcW w:w="5387" w:type="dxa"/>
            <w:tcBorders>
              <w:top w:val="single" w:sz="4" w:space="0" w:color="auto"/>
              <w:left w:val="single" w:sz="4" w:space="0" w:color="auto"/>
              <w:bottom w:val="single" w:sz="4" w:space="0" w:color="auto"/>
              <w:right w:val="single" w:sz="4" w:space="0" w:color="auto"/>
            </w:tcBorders>
            <w:hideMark/>
          </w:tcPr>
          <w:p w14:paraId="174C4CCA" w14:textId="77777777" w:rsidR="000A6E0D" w:rsidRPr="006C3F3B" w:rsidRDefault="000A6E0D" w:rsidP="00F32EA1">
            <w:pPr>
              <w:spacing w:after="0"/>
              <w:ind w:firstLine="567"/>
              <w:jc w:val="center"/>
              <w:rPr>
                <w:rFonts w:cs="Times New Roman"/>
                <w:b/>
                <w:szCs w:val="28"/>
                <w:lang w:val="uk-UA"/>
              </w:rPr>
            </w:pPr>
            <w:r w:rsidRPr="006C3F3B">
              <w:rPr>
                <w:rFonts w:cs="Times New Roman"/>
                <w:b/>
                <w:i/>
                <w:szCs w:val="28"/>
                <w:lang w:val="uk-UA"/>
              </w:rPr>
              <w:t>Ciconiiformes</w:t>
            </w:r>
            <w:r w:rsidRPr="006C3F3B">
              <w:rPr>
                <w:rFonts w:cs="Times New Roman"/>
                <w:b/>
                <w:szCs w:val="28"/>
                <w:lang w:val="uk-UA"/>
              </w:rPr>
              <w:t xml:space="preserve"> (Лелекоподібні)</w:t>
            </w:r>
          </w:p>
        </w:tc>
        <w:tc>
          <w:tcPr>
            <w:tcW w:w="283" w:type="dxa"/>
            <w:tcBorders>
              <w:top w:val="single" w:sz="4" w:space="0" w:color="auto"/>
              <w:left w:val="single" w:sz="4" w:space="0" w:color="auto"/>
              <w:bottom w:val="single" w:sz="4" w:space="0" w:color="auto"/>
              <w:right w:val="single" w:sz="4" w:space="0" w:color="auto"/>
            </w:tcBorders>
          </w:tcPr>
          <w:p w14:paraId="652A8DD0"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2C8F59C0" w14:textId="77777777" w:rsidR="000A6E0D" w:rsidRPr="006C3F3B" w:rsidRDefault="000A6E0D" w:rsidP="00F32EA1">
            <w:pPr>
              <w:spacing w:after="0"/>
              <w:ind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1272F7E4"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5F9C90D6" w14:textId="77777777" w:rsidR="000A6E0D" w:rsidRPr="006C3F3B" w:rsidRDefault="000A6E0D" w:rsidP="00F32EA1">
            <w:pPr>
              <w:spacing w:after="0"/>
              <w:ind w:right="317"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146D45A0" w14:textId="77777777" w:rsidR="000A6E0D" w:rsidRPr="006C3F3B" w:rsidRDefault="000A6E0D" w:rsidP="00F32EA1">
            <w:pPr>
              <w:spacing w:after="0"/>
              <w:ind w:right="317"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3F14C379" w14:textId="77777777" w:rsidR="000A6E0D" w:rsidRPr="006C3F3B" w:rsidRDefault="000A6E0D" w:rsidP="00F32EA1">
            <w:pPr>
              <w:spacing w:after="0"/>
              <w:ind w:right="175" w:firstLine="567"/>
              <w:jc w:val="center"/>
              <w:rPr>
                <w:rFonts w:cs="Times New Roman"/>
                <w:b/>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1A9BC337" w14:textId="77777777" w:rsidR="000A6E0D" w:rsidRPr="006C3F3B" w:rsidRDefault="000A6E0D" w:rsidP="00F32EA1">
            <w:pPr>
              <w:spacing w:after="0"/>
              <w:ind w:right="175" w:firstLine="567"/>
              <w:jc w:val="center"/>
              <w:rPr>
                <w:rFonts w:cs="Times New Roman"/>
                <w:b/>
                <w:i/>
                <w:szCs w:val="28"/>
                <w:lang w:val="uk-UA"/>
              </w:rPr>
            </w:pPr>
            <w:r w:rsidRPr="006C3F3B">
              <w:rPr>
                <w:rFonts w:cs="Times New Roman"/>
                <w:b/>
                <w:i/>
                <w:szCs w:val="28"/>
                <w:lang w:val="uk-UA"/>
              </w:rPr>
              <w:t xml:space="preserve"> </w:t>
            </w:r>
          </w:p>
        </w:tc>
        <w:tc>
          <w:tcPr>
            <w:tcW w:w="284" w:type="dxa"/>
            <w:tcBorders>
              <w:top w:val="single" w:sz="4" w:space="0" w:color="auto"/>
              <w:left w:val="single" w:sz="4" w:space="0" w:color="auto"/>
              <w:bottom w:val="single" w:sz="4" w:space="0" w:color="auto"/>
              <w:right w:val="single" w:sz="4" w:space="0" w:color="auto"/>
            </w:tcBorders>
          </w:tcPr>
          <w:p w14:paraId="649CC8AE" w14:textId="77777777" w:rsidR="000A6E0D" w:rsidRPr="006C3F3B" w:rsidRDefault="000A6E0D" w:rsidP="00F32EA1">
            <w:pPr>
              <w:spacing w:after="0"/>
              <w:ind w:right="175" w:firstLine="567"/>
              <w:jc w:val="center"/>
              <w:rPr>
                <w:rFonts w:cs="Times New Roman"/>
                <w:b/>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6DCBA1C9" w14:textId="77777777" w:rsidR="000A6E0D" w:rsidRPr="006C3F3B" w:rsidRDefault="000A6E0D" w:rsidP="00F32EA1">
            <w:pPr>
              <w:spacing w:after="0"/>
              <w:ind w:right="175" w:firstLine="567"/>
              <w:jc w:val="center"/>
              <w:rPr>
                <w:rFonts w:cs="Times New Roman"/>
                <w:b/>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380A8F69" w14:textId="77777777" w:rsidR="000A6E0D" w:rsidRPr="006C3F3B" w:rsidRDefault="000A6E0D" w:rsidP="00F32EA1">
            <w:pPr>
              <w:spacing w:after="0"/>
              <w:ind w:right="175" w:firstLine="567"/>
              <w:jc w:val="center"/>
              <w:rPr>
                <w:rFonts w:cs="Times New Roman"/>
                <w:b/>
                <w:i/>
                <w:szCs w:val="28"/>
                <w:lang w:val="uk-UA"/>
              </w:rPr>
            </w:pPr>
          </w:p>
        </w:tc>
      </w:tr>
      <w:tr w:rsidR="000A6E0D" w:rsidRPr="006C3F3B" w14:paraId="09BD1AE3" w14:textId="77777777" w:rsidTr="00DF07F7">
        <w:trPr>
          <w:trHeight w:val="328"/>
        </w:trPr>
        <w:tc>
          <w:tcPr>
            <w:tcW w:w="5387" w:type="dxa"/>
            <w:tcBorders>
              <w:top w:val="single" w:sz="4" w:space="0" w:color="auto"/>
              <w:left w:val="single" w:sz="4" w:space="0" w:color="auto"/>
              <w:bottom w:val="single" w:sz="4" w:space="0" w:color="auto"/>
              <w:right w:val="single" w:sz="4" w:space="0" w:color="auto"/>
            </w:tcBorders>
            <w:hideMark/>
          </w:tcPr>
          <w:p w14:paraId="2DFD8F53" w14:textId="77777777" w:rsidR="000A6E0D" w:rsidRPr="006C3F3B" w:rsidRDefault="000A6E0D" w:rsidP="00F32EA1">
            <w:pPr>
              <w:spacing w:after="0"/>
              <w:ind w:firstLine="34"/>
              <w:rPr>
                <w:rFonts w:cs="Times New Roman"/>
                <w:b/>
                <w:szCs w:val="28"/>
                <w:lang w:val="uk-UA"/>
              </w:rPr>
            </w:pPr>
            <w:r w:rsidRPr="006C3F3B">
              <w:rPr>
                <w:rFonts w:cs="Times New Roman"/>
                <w:b/>
                <w:i/>
                <w:szCs w:val="28"/>
                <w:lang w:val="uk-UA"/>
              </w:rPr>
              <w:t xml:space="preserve">Ardeidae </w:t>
            </w:r>
            <w:r w:rsidRPr="006C3F3B">
              <w:rPr>
                <w:rFonts w:cs="Times New Roman"/>
                <w:b/>
                <w:szCs w:val="28"/>
                <w:lang w:val="uk-UA"/>
              </w:rPr>
              <w:t>(Чаплеві)</w:t>
            </w:r>
          </w:p>
        </w:tc>
        <w:tc>
          <w:tcPr>
            <w:tcW w:w="283" w:type="dxa"/>
            <w:tcBorders>
              <w:top w:val="single" w:sz="4" w:space="0" w:color="auto"/>
              <w:left w:val="single" w:sz="4" w:space="0" w:color="auto"/>
              <w:bottom w:val="single" w:sz="4" w:space="0" w:color="auto"/>
              <w:right w:val="single" w:sz="4" w:space="0" w:color="auto"/>
            </w:tcBorders>
          </w:tcPr>
          <w:p w14:paraId="73703E0A"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3408EC23" w14:textId="77777777" w:rsidR="000A6E0D" w:rsidRPr="006C3F3B" w:rsidRDefault="000A6E0D" w:rsidP="00F32EA1">
            <w:pPr>
              <w:spacing w:after="0"/>
              <w:ind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5557C0C6"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228B3F67" w14:textId="77777777" w:rsidR="000A6E0D" w:rsidRPr="006C3F3B" w:rsidRDefault="000A6E0D" w:rsidP="00F32EA1">
            <w:pPr>
              <w:spacing w:after="0"/>
              <w:ind w:right="317"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530C133B" w14:textId="77777777" w:rsidR="000A6E0D" w:rsidRPr="006C3F3B" w:rsidRDefault="000A6E0D" w:rsidP="00F32EA1">
            <w:pPr>
              <w:spacing w:after="0"/>
              <w:ind w:right="317"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114A9CD9" w14:textId="77777777" w:rsidR="000A6E0D" w:rsidRPr="006C3F3B" w:rsidRDefault="000A6E0D" w:rsidP="00F32EA1">
            <w:pPr>
              <w:spacing w:after="0"/>
              <w:ind w:right="175" w:firstLine="567"/>
              <w:jc w:val="center"/>
              <w:rPr>
                <w:rFonts w:cs="Times New Roman"/>
                <w:b/>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766FDF36" w14:textId="77777777" w:rsidR="000A6E0D" w:rsidRPr="006C3F3B" w:rsidRDefault="000A6E0D" w:rsidP="00F32EA1">
            <w:pPr>
              <w:spacing w:after="0"/>
              <w:ind w:right="175" w:firstLine="567"/>
              <w:jc w:val="center"/>
              <w:rPr>
                <w:rFonts w:cs="Times New Roman"/>
                <w:b/>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3CD3052A" w14:textId="77777777" w:rsidR="000A6E0D" w:rsidRPr="006C3F3B" w:rsidRDefault="000A6E0D" w:rsidP="00F32EA1">
            <w:pPr>
              <w:spacing w:after="0"/>
              <w:ind w:right="175" w:firstLine="567"/>
              <w:jc w:val="center"/>
              <w:rPr>
                <w:rFonts w:cs="Times New Roman"/>
                <w:b/>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067A017D" w14:textId="77777777" w:rsidR="000A6E0D" w:rsidRPr="006C3F3B" w:rsidRDefault="000A6E0D" w:rsidP="00F32EA1">
            <w:pPr>
              <w:spacing w:after="0"/>
              <w:ind w:right="175" w:firstLine="567"/>
              <w:jc w:val="center"/>
              <w:rPr>
                <w:rFonts w:cs="Times New Roman"/>
                <w:b/>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1197DB19" w14:textId="77777777" w:rsidR="000A6E0D" w:rsidRPr="006C3F3B" w:rsidRDefault="000A6E0D" w:rsidP="00F32EA1">
            <w:pPr>
              <w:spacing w:after="0"/>
              <w:ind w:right="175" w:firstLine="567"/>
              <w:jc w:val="center"/>
              <w:rPr>
                <w:rFonts w:cs="Times New Roman"/>
                <w:b/>
                <w:i/>
                <w:szCs w:val="28"/>
                <w:lang w:val="uk-UA"/>
              </w:rPr>
            </w:pPr>
          </w:p>
        </w:tc>
      </w:tr>
      <w:tr w:rsidR="000A6E0D" w:rsidRPr="006C3F3B" w14:paraId="19A12F6E" w14:textId="77777777" w:rsidTr="00DF07F7">
        <w:trPr>
          <w:trHeight w:val="275"/>
        </w:trPr>
        <w:tc>
          <w:tcPr>
            <w:tcW w:w="5387" w:type="dxa"/>
            <w:tcBorders>
              <w:top w:val="single" w:sz="4" w:space="0" w:color="auto"/>
              <w:left w:val="single" w:sz="4" w:space="0" w:color="auto"/>
              <w:bottom w:val="single" w:sz="4" w:space="0" w:color="auto"/>
              <w:right w:val="single" w:sz="4" w:space="0" w:color="auto"/>
            </w:tcBorders>
            <w:hideMark/>
          </w:tcPr>
          <w:p w14:paraId="36BD30E9" w14:textId="77777777" w:rsidR="000A6E0D" w:rsidRPr="006C3F3B" w:rsidRDefault="000A6E0D" w:rsidP="00F32EA1">
            <w:pPr>
              <w:spacing w:after="0"/>
              <w:rPr>
                <w:rFonts w:cs="Times New Roman"/>
                <w:szCs w:val="28"/>
                <w:lang w:val="uk-UA"/>
              </w:rPr>
            </w:pPr>
            <w:r w:rsidRPr="006C3F3B">
              <w:rPr>
                <w:rFonts w:cs="Times New Roman"/>
                <w:szCs w:val="28"/>
                <w:lang w:val="uk-UA"/>
              </w:rPr>
              <w:t xml:space="preserve">1. </w:t>
            </w:r>
            <w:r w:rsidRPr="006C3F3B">
              <w:rPr>
                <w:rFonts w:cs="Times New Roman"/>
                <w:i/>
                <w:szCs w:val="28"/>
                <w:lang w:val="uk-UA"/>
              </w:rPr>
              <w:t>Botaurus stellaris</w:t>
            </w:r>
            <w:r w:rsidRPr="006C3F3B">
              <w:rPr>
                <w:rFonts w:cs="Times New Roman"/>
                <w:szCs w:val="28"/>
                <w:lang w:val="uk-UA"/>
              </w:rPr>
              <w:t xml:space="preserve"> (Linnaeus,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130A283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7B4DFE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0FF782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3B1C0C5"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53D136A"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31EBF25"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tcPr>
          <w:p w14:paraId="0D97CF2D"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13F3B7EF"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07E4035A"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Кв</w:t>
            </w:r>
          </w:p>
        </w:tc>
        <w:tc>
          <w:tcPr>
            <w:tcW w:w="709" w:type="dxa"/>
            <w:tcBorders>
              <w:top w:val="single" w:sz="4" w:space="0" w:color="auto"/>
              <w:left w:val="single" w:sz="4" w:space="0" w:color="auto"/>
              <w:bottom w:val="single" w:sz="4" w:space="0" w:color="auto"/>
              <w:right w:val="single" w:sz="4" w:space="0" w:color="auto"/>
            </w:tcBorders>
            <w:hideMark/>
          </w:tcPr>
          <w:p w14:paraId="516137A9"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Тв</w:t>
            </w:r>
          </w:p>
        </w:tc>
      </w:tr>
      <w:tr w:rsidR="000A6E0D" w:rsidRPr="006C3F3B" w14:paraId="66D04368" w14:textId="77777777" w:rsidTr="00DF07F7">
        <w:trPr>
          <w:trHeight w:val="286"/>
        </w:trPr>
        <w:tc>
          <w:tcPr>
            <w:tcW w:w="5387" w:type="dxa"/>
            <w:tcBorders>
              <w:top w:val="single" w:sz="4" w:space="0" w:color="auto"/>
              <w:left w:val="single" w:sz="4" w:space="0" w:color="auto"/>
              <w:bottom w:val="single" w:sz="4" w:space="0" w:color="auto"/>
              <w:right w:val="single" w:sz="4" w:space="0" w:color="auto"/>
            </w:tcBorders>
            <w:hideMark/>
          </w:tcPr>
          <w:p w14:paraId="57A54B0D" w14:textId="77777777" w:rsidR="000A6E0D" w:rsidRPr="006C3F3B" w:rsidRDefault="000A6E0D" w:rsidP="00F32EA1">
            <w:pPr>
              <w:spacing w:after="0"/>
              <w:rPr>
                <w:rFonts w:cs="Times New Roman"/>
                <w:szCs w:val="28"/>
                <w:lang w:val="uk-UA"/>
              </w:rPr>
            </w:pPr>
            <w:r w:rsidRPr="006C3F3B">
              <w:rPr>
                <w:rFonts w:cs="Times New Roman"/>
                <w:iCs/>
                <w:color w:val="231F20"/>
                <w:szCs w:val="28"/>
                <w:lang w:val="uk-UA"/>
              </w:rPr>
              <w:t>2</w:t>
            </w:r>
            <w:r w:rsidRPr="006C3F3B">
              <w:rPr>
                <w:rFonts w:cs="Times New Roman"/>
                <w:i/>
                <w:iCs/>
                <w:color w:val="231F20"/>
                <w:szCs w:val="28"/>
                <w:lang w:val="uk-UA"/>
              </w:rPr>
              <w:t xml:space="preserve">. Ixobrychus minutus </w:t>
            </w:r>
            <w:r w:rsidRPr="006C3F3B">
              <w:rPr>
                <w:rFonts w:cs="Times New Roman"/>
                <w:color w:val="231F20"/>
                <w:szCs w:val="28"/>
                <w:lang w:val="uk-UA"/>
              </w:rPr>
              <w:t>(Linnaeus, 1766)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B3D257C"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3D3F83C"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5E70F1C"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C3B5BA5"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C37A4CD"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DBA40D5"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tcPr>
          <w:p w14:paraId="6D562F07"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1E56FEEE"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0A7EACC8"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Кв</w:t>
            </w:r>
          </w:p>
        </w:tc>
        <w:tc>
          <w:tcPr>
            <w:tcW w:w="709" w:type="dxa"/>
            <w:tcBorders>
              <w:top w:val="single" w:sz="4" w:space="0" w:color="auto"/>
              <w:left w:val="single" w:sz="4" w:space="0" w:color="auto"/>
              <w:bottom w:val="single" w:sz="4" w:space="0" w:color="auto"/>
              <w:right w:val="single" w:sz="4" w:space="0" w:color="auto"/>
            </w:tcBorders>
            <w:hideMark/>
          </w:tcPr>
          <w:p w14:paraId="38B7309A"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Тв</w:t>
            </w:r>
          </w:p>
        </w:tc>
      </w:tr>
      <w:tr w:rsidR="000A6E0D" w:rsidRPr="006C3F3B" w14:paraId="1891A28C"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5EB6E736" w14:textId="77777777" w:rsidR="000A6E0D" w:rsidRPr="006C3F3B" w:rsidRDefault="000A6E0D" w:rsidP="00F32EA1">
            <w:pPr>
              <w:spacing w:after="0"/>
              <w:rPr>
                <w:rFonts w:cs="Times New Roman"/>
                <w:szCs w:val="28"/>
                <w:lang w:val="uk-UA"/>
              </w:rPr>
            </w:pPr>
            <w:r w:rsidRPr="006C3F3B">
              <w:rPr>
                <w:rFonts w:cs="Times New Roman"/>
                <w:bCs/>
                <w:szCs w:val="28"/>
                <w:lang w:val="uk-UA"/>
              </w:rPr>
              <w:t xml:space="preserve">3. </w:t>
            </w:r>
            <w:r w:rsidRPr="006C3F3B">
              <w:rPr>
                <w:rFonts w:cs="Times New Roman"/>
                <w:bCs/>
                <w:i/>
                <w:szCs w:val="28"/>
                <w:lang w:val="uk-UA"/>
              </w:rPr>
              <w:t>Egretta alba</w:t>
            </w:r>
            <w:r w:rsidRPr="006C3F3B">
              <w:rPr>
                <w:rFonts w:cs="Times New Roman"/>
                <w:bCs/>
                <w:szCs w:val="28"/>
                <w:lang w:val="uk-UA"/>
              </w:rPr>
              <w:t xml:space="preserve"> Lіnnaeus, 1758</w:t>
            </w:r>
          </w:p>
        </w:tc>
        <w:tc>
          <w:tcPr>
            <w:tcW w:w="283" w:type="dxa"/>
            <w:tcBorders>
              <w:top w:val="single" w:sz="4" w:space="0" w:color="auto"/>
              <w:left w:val="single" w:sz="4" w:space="0" w:color="auto"/>
              <w:bottom w:val="single" w:sz="4" w:space="0" w:color="auto"/>
              <w:right w:val="single" w:sz="4" w:space="0" w:color="auto"/>
            </w:tcBorders>
            <w:vAlign w:val="center"/>
            <w:hideMark/>
          </w:tcPr>
          <w:p w14:paraId="29D0FB2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140D127"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EA49CE9"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C246505"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B444A82"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5EB20F5"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tcPr>
          <w:p w14:paraId="585C5EF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6AB5508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48E00AF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5612569D"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0B918109" w14:textId="77777777" w:rsidTr="00DF07F7">
        <w:trPr>
          <w:trHeight w:val="327"/>
        </w:trPr>
        <w:tc>
          <w:tcPr>
            <w:tcW w:w="5387" w:type="dxa"/>
            <w:tcBorders>
              <w:top w:val="single" w:sz="4" w:space="0" w:color="auto"/>
              <w:left w:val="single" w:sz="4" w:space="0" w:color="auto"/>
              <w:bottom w:val="single" w:sz="4" w:space="0" w:color="auto"/>
              <w:right w:val="single" w:sz="4" w:space="0" w:color="auto"/>
            </w:tcBorders>
            <w:hideMark/>
          </w:tcPr>
          <w:p w14:paraId="2615A2B6" w14:textId="77777777" w:rsidR="000A6E0D" w:rsidRPr="006C3F3B" w:rsidRDefault="000A6E0D" w:rsidP="00F32EA1">
            <w:pPr>
              <w:spacing w:after="0"/>
              <w:rPr>
                <w:rFonts w:cs="Times New Roman"/>
                <w:szCs w:val="28"/>
                <w:lang w:val="uk-UA"/>
              </w:rPr>
            </w:pPr>
            <w:r w:rsidRPr="006C3F3B">
              <w:rPr>
                <w:rFonts w:cs="Times New Roman"/>
                <w:bCs/>
                <w:szCs w:val="28"/>
                <w:lang w:val="uk-UA"/>
              </w:rPr>
              <w:t xml:space="preserve">4. </w:t>
            </w:r>
            <w:r w:rsidRPr="006C3F3B">
              <w:rPr>
                <w:rFonts w:cs="Times New Roman"/>
                <w:bCs/>
                <w:i/>
                <w:szCs w:val="28"/>
                <w:lang w:val="uk-UA"/>
              </w:rPr>
              <w:t>Ardea cinerea</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0FEF65"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95FAFE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56EC5CA7"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4AB58CC"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C7A53B0"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BE96F02"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tcPr>
          <w:p w14:paraId="4554AB78"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5C42EB4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0E4967C7"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311EF45E"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2E84F60B" w14:textId="77777777" w:rsidTr="00DF07F7">
        <w:trPr>
          <w:trHeight w:val="327"/>
        </w:trPr>
        <w:tc>
          <w:tcPr>
            <w:tcW w:w="5387" w:type="dxa"/>
            <w:tcBorders>
              <w:top w:val="single" w:sz="4" w:space="0" w:color="auto"/>
              <w:left w:val="single" w:sz="4" w:space="0" w:color="auto"/>
              <w:bottom w:val="single" w:sz="4" w:space="0" w:color="auto"/>
              <w:right w:val="single" w:sz="4" w:space="0" w:color="auto"/>
            </w:tcBorders>
            <w:hideMark/>
          </w:tcPr>
          <w:p w14:paraId="680FE34D" w14:textId="77777777" w:rsidR="000A6E0D" w:rsidRPr="006C3F3B" w:rsidRDefault="000A6E0D" w:rsidP="00F32EA1">
            <w:pPr>
              <w:spacing w:after="0"/>
              <w:rPr>
                <w:rFonts w:cs="Times New Roman"/>
                <w:b/>
                <w:bCs/>
                <w:szCs w:val="28"/>
                <w:lang w:val="uk-UA"/>
              </w:rPr>
            </w:pPr>
            <w:r w:rsidRPr="006C3F3B">
              <w:rPr>
                <w:rFonts w:cs="Times New Roman"/>
                <w:b/>
                <w:bCs/>
                <w:i/>
                <w:szCs w:val="28"/>
                <w:lang w:val="uk-UA"/>
              </w:rPr>
              <w:t xml:space="preserve">Ciconiidae </w:t>
            </w:r>
            <w:r w:rsidRPr="006C3F3B">
              <w:rPr>
                <w:rFonts w:cs="Times New Roman"/>
                <w:b/>
                <w:bCs/>
                <w:szCs w:val="28"/>
                <w:lang w:val="uk-UA"/>
              </w:rPr>
              <w:t>(Лелекові)</w:t>
            </w:r>
          </w:p>
        </w:tc>
        <w:tc>
          <w:tcPr>
            <w:tcW w:w="283" w:type="dxa"/>
            <w:tcBorders>
              <w:top w:val="single" w:sz="4" w:space="0" w:color="auto"/>
              <w:left w:val="single" w:sz="4" w:space="0" w:color="auto"/>
              <w:bottom w:val="single" w:sz="4" w:space="0" w:color="auto"/>
              <w:right w:val="single" w:sz="4" w:space="0" w:color="auto"/>
            </w:tcBorders>
            <w:vAlign w:val="center"/>
            <w:hideMark/>
          </w:tcPr>
          <w:p w14:paraId="448FE12E"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5EBE843D"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4DE412E4"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41B5A2E6"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03724DF"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0E8E7E9E" w14:textId="77777777" w:rsidR="000A6E0D" w:rsidRPr="006C3F3B" w:rsidRDefault="000A6E0D" w:rsidP="00F32EA1">
            <w:pPr>
              <w:spacing w:after="0"/>
              <w:ind w:right="175"/>
              <w:jc w:val="center"/>
              <w:rPr>
                <w:rFonts w:cs="Times New Roman"/>
                <w:bCs/>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0B9C33C4" w14:textId="77777777" w:rsidR="000A6E0D" w:rsidRPr="006C3F3B" w:rsidRDefault="000A6E0D" w:rsidP="00F32EA1">
            <w:pPr>
              <w:spacing w:after="0"/>
              <w:ind w:right="175"/>
              <w:jc w:val="center"/>
              <w:rPr>
                <w:rFonts w:cs="Times New Roman"/>
                <w:bCs/>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027A9ACF" w14:textId="77777777" w:rsidR="000A6E0D" w:rsidRPr="006C3F3B" w:rsidRDefault="000A6E0D" w:rsidP="00F32EA1">
            <w:pPr>
              <w:spacing w:after="0"/>
              <w:ind w:right="175"/>
              <w:jc w:val="center"/>
              <w:rPr>
                <w:rFonts w:cs="Times New Roman"/>
                <w:bCs/>
                <w:szCs w:val="28"/>
                <w:lang w:val="uk-UA"/>
              </w:rPr>
            </w:pPr>
          </w:p>
        </w:tc>
        <w:tc>
          <w:tcPr>
            <w:tcW w:w="992" w:type="dxa"/>
            <w:tcBorders>
              <w:top w:val="single" w:sz="4" w:space="0" w:color="auto"/>
              <w:left w:val="single" w:sz="4" w:space="0" w:color="auto"/>
              <w:bottom w:val="single" w:sz="4" w:space="0" w:color="auto"/>
              <w:right w:val="single" w:sz="4" w:space="0" w:color="auto"/>
            </w:tcBorders>
            <w:hideMark/>
          </w:tcPr>
          <w:p w14:paraId="349197F2" w14:textId="77777777" w:rsidR="000A6E0D" w:rsidRPr="006C3F3B" w:rsidRDefault="000A6E0D" w:rsidP="00F32EA1">
            <w:pPr>
              <w:spacing w:after="0"/>
              <w:ind w:right="175"/>
              <w:jc w:val="center"/>
              <w:rPr>
                <w:rFonts w:cs="Times New Roman"/>
                <w:bCs/>
                <w:szCs w:val="28"/>
                <w:lang w:val="uk-UA"/>
              </w:rPr>
            </w:pPr>
          </w:p>
        </w:tc>
        <w:tc>
          <w:tcPr>
            <w:tcW w:w="709" w:type="dxa"/>
            <w:tcBorders>
              <w:top w:val="single" w:sz="4" w:space="0" w:color="auto"/>
              <w:left w:val="single" w:sz="4" w:space="0" w:color="auto"/>
              <w:bottom w:val="single" w:sz="4" w:space="0" w:color="auto"/>
              <w:right w:val="single" w:sz="4" w:space="0" w:color="auto"/>
            </w:tcBorders>
            <w:hideMark/>
          </w:tcPr>
          <w:p w14:paraId="507EE0DA" w14:textId="77777777" w:rsidR="000A6E0D" w:rsidRPr="006C3F3B" w:rsidRDefault="000A6E0D" w:rsidP="00F32EA1">
            <w:pPr>
              <w:spacing w:after="0"/>
              <w:ind w:right="175"/>
              <w:jc w:val="center"/>
              <w:rPr>
                <w:rFonts w:cs="Times New Roman"/>
                <w:szCs w:val="28"/>
                <w:lang w:val="uk-UA"/>
              </w:rPr>
            </w:pPr>
          </w:p>
        </w:tc>
      </w:tr>
      <w:tr w:rsidR="000A6E0D" w:rsidRPr="006C3F3B" w14:paraId="2EF7D29C"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3DDFDE96" w14:textId="77777777" w:rsidR="000A6E0D" w:rsidRPr="006C3F3B" w:rsidRDefault="000A6E0D" w:rsidP="00F32EA1">
            <w:pPr>
              <w:spacing w:after="0"/>
              <w:rPr>
                <w:rFonts w:cs="Times New Roman"/>
                <w:bCs/>
                <w:i/>
                <w:szCs w:val="28"/>
                <w:lang w:val="uk-UA"/>
              </w:rPr>
            </w:pPr>
            <w:r w:rsidRPr="006C3F3B">
              <w:rPr>
                <w:rFonts w:cs="Times New Roman"/>
                <w:bCs/>
                <w:szCs w:val="28"/>
                <w:lang w:val="uk-UA"/>
              </w:rPr>
              <w:t xml:space="preserve">5. </w:t>
            </w:r>
            <w:r w:rsidRPr="006C3F3B">
              <w:rPr>
                <w:rFonts w:cs="Times New Roman"/>
                <w:bCs/>
                <w:i/>
                <w:szCs w:val="28"/>
                <w:lang w:val="uk-UA"/>
              </w:rPr>
              <w:t>Ciconia ciconia</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506AEB1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0CADAC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38E2C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E61EE1A"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DF81942"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1EDF38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tcPr>
          <w:p w14:paraId="10A59516"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3B55223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4C0D8A4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САП</w:t>
            </w:r>
          </w:p>
        </w:tc>
        <w:tc>
          <w:tcPr>
            <w:tcW w:w="709" w:type="dxa"/>
            <w:tcBorders>
              <w:top w:val="single" w:sz="4" w:space="0" w:color="auto"/>
              <w:left w:val="single" w:sz="4" w:space="0" w:color="auto"/>
              <w:bottom w:val="single" w:sz="4" w:space="0" w:color="auto"/>
              <w:right w:val="single" w:sz="4" w:space="0" w:color="auto"/>
            </w:tcBorders>
            <w:hideMark/>
          </w:tcPr>
          <w:p w14:paraId="3E7F2694"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6276834F"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74577227" w14:textId="77777777" w:rsidR="000A6E0D" w:rsidRPr="006C3F3B" w:rsidRDefault="000A6E0D" w:rsidP="00F32EA1">
            <w:pPr>
              <w:spacing w:after="0"/>
              <w:rPr>
                <w:rFonts w:cs="Times New Roman"/>
                <w:szCs w:val="28"/>
                <w:lang w:val="uk-UA"/>
              </w:rPr>
            </w:pPr>
            <w:r w:rsidRPr="006C3F3B">
              <w:rPr>
                <w:rFonts w:cs="Times New Roman"/>
                <w:bCs/>
                <w:szCs w:val="28"/>
                <w:lang w:val="uk-UA"/>
              </w:rPr>
              <w:t xml:space="preserve">6. </w:t>
            </w:r>
            <w:r w:rsidRPr="006C3F3B">
              <w:rPr>
                <w:rFonts w:cs="Times New Roman"/>
                <w:bCs/>
                <w:i/>
                <w:szCs w:val="28"/>
                <w:lang w:val="uk-UA"/>
              </w:rPr>
              <w:t>Ciconia nigra</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59C326F2"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EB9F79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F5C485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2507F23"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52A1E68"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BDD5A92"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tcPr>
          <w:p w14:paraId="15E854E7"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0D0DEEC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6A8EC985"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02D5E31D"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3C147008" w14:textId="77777777" w:rsidTr="00DF07F7">
        <w:trPr>
          <w:trHeight w:val="120"/>
        </w:trPr>
        <w:tc>
          <w:tcPr>
            <w:tcW w:w="5387" w:type="dxa"/>
            <w:tcBorders>
              <w:top w:val="single" w:sz="4" w:space="0" w:color="auto"/>
              <w:left w:val="single" w:sz="4" w:space="0" w:color="auto"/>
              <w:bottom w:val="single" w:sz="4" w:space="0" w:color="auto"/>
              <w:right w:val="single" w:sz="4" w:space="0" w:color="auto"/>
            </w:tcBorders>
            <w:hideMark/>
          </w:tcPr>
          <w:p w14:paraId="77985B3E" w14:textId="77777777" w:rsidR="000A6E0D" w:rsidRPr="006C3F3B" w:rsidRDefault="000A6E0D" w:rsidP="00F32EA1">
            <w:pPr>
              <w:spacing w:after="0"/>
              <w:jc w:val="center"/>
              <w:rPr>
                <w:rFonts w:cs="Times New Roman"/>
                <w:b/>
                <w:bCs/>
                <w:i/>
                <w:szCs w:val="28"/>
                <w:lang w:val="uk-UA"/>
              </w:rPr>
            </w:pPr>
            <w:r w:rsidRPr="006C3F3B">
              <w:rPr>
                <w:rFonts w:cs="Times New Roman"/>
                <w:b/>
                <w:bCs/>
                <w:i/>
                <w:szCs w:val="28"/>
                <w:lang w:val="uk-UA"/>
              </w:rPr>
              <w:t xml:space="preserve">Anseriformes </w:t>
            </w:r>
            <w:r w:rsidRPr="006C3F3B">
              <w:rPr>
                <w:rFonts w:cs="Times New Roman"/>
                <w:b/>
                <w:bCs/>
                <w:szCs w:val="28"/>
                <w:lang w:val="uk-UA"/>
              </w:rPr>
              <w:t>(Гусеподібні)</w:t>
            </w:r>
          </w:p>
        </w:tc>
        <w:tc>
          <w:tcPr>
            <w:tcW w:w="283" w:type="dxa"/>
            <w:tcBorders>
              <w:top w:val="single" w:sz="4" w:space="0" w:color="auto"/>
              <w:left w:val="single" w:sz="4" w:space="0" w:color="auto"/>
              <w:bottom w:val="single" w:sz="4" w:space="0" w:color="auto"/>
              <w:right w:val="single" w:sz="4" w:space="0" w:color="auto"/>
            </w:tcBorders>
            <w:vAlign w:val="center"/>
          </w:tcPr>
          <w:p w14:paraId="2AF15FCC" w14:textId="77777777" w:rsidR="000A6E0D" w:rsidRPr="006C3F3B" w:rsidRDefault="000A6E0D" w:rsidP="00F32EA1">
            <w:pPr>
              <w:spacing w:after="0"/>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08F4DBC5" w14:textId="77777777" w:rsidR="000A6E0D" w:rsidRPr="006C3F3B" w:rsidRDefault="000A6E0D" w:rsidP="00F32EA1">
            <w:pPr>
              <w:spacing w:after="0"/>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349FD30F" w14:textId="77777777" w:rsidR="000A6E0D" w:rsidRPr="006C3F3B" w:rsidRDefault="000A6E0D" w:rsidP="00F32EA1">
            <w:pPr>
              <w:spacing w:after="0"/>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7270ACA7" w14:textId="77777777" w:rsidR="000A6E0D" w:rsidRPr="006C3F3B" w:rsidRDefault="000A6E0D" w:rsidP="00F32EA1">
            <w:pPr>
              <w:spacing w:after="0"/>
              <w:ind w:right="317"/>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679C8A70" w14:textId="77777777" w:rsidR="000A6E0D" w:rsidRPr="006C3F3B" w:rsidRDefault="000A6E0D" w:rsidP="00F32EA1">
            <w:pPr>
              <w:spacing w:after="0"/>
              <w:ind w:right="317"/>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7B77C99E" w14:textId="77777777" w:rsidR="000A6E0D" w:rsidRPr="006C3F3B" w:rsidRDefault="000A6E0D" w:rsidP="00F32EA1">
            <w:pPr>
              <w:spacing w:after="0"/>
              <w:ind w:right="175"/>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3D7EB7EC" w14:textId="77777777" w:rsidR="000A6E0D" w:rsidRPr="006C3F3B" w:rsidRDefault="000A6E0D" w:rsidP="00F32EA1">
            <w:pPr>
              <w:spacing w:after="0"/>
              <w:ind w:right="175"/>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4162A696" w14:textId="77777777" w:rsidR="000A6E0D" w:rsidRPr="006C3F3B" w:rsidRDefault="000A6E0D" w:rsidP="00F32EA1">
            <w:pPr>
              <w:spacing w:after="0"/>
              <w:ind w:right="175"/>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009D97C5" w14:textId="77777777" w:rsidR="000A6E0D" w:rsidRPr="006C3F3B" w:rsidRDefault="000A6E0D" w:rsidP="00F32EA1">
            <w:pPr>
              <w:spacing w:after="0"/>
              <w:ind w:right="175"/>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38D41AC9" w14:textId="77777777" w:rsidR="000A6E0D" w:rsidRPr="006C3F3B" w:rsidRDefault="000A6E0D" w:rsidP="00F32EA1">
            <w:pPr>
              <w:spacing w:after="0"/>
              <w:ind w:right="175"/>
              <w:jc w:val="center"/>
              <w:rPr>
                <w:rFonts w:cs="Times New Roman"/>
                <w:b/>
                <w:bCs/>
                <w:i/>
                <w:szCs w:val="28"/>
                <w:lang w:val="uk-UA"/>
              </w:rPr>
            </w:pPr>
          </w:p>
        </w:tc>
      </w:tr>
      <w:tr w:rsidR="000A6E0D" w:rsidRPr="006C3F3B" w14:paraId="32B8DD75" w14:textId="77777777" w:rsidTr="00DF07F7">
        <w:trPr>
          <w:trHeight w:val="120"/>
        </w:trPr>
        <w:tc>
          <w:tcPr>
            <w:tcW w:w="5387" w:type="dxa"/>
            <w:tcBorders>
              <w:top w:val="single" w:sz="4" w:space="0" w:color="auto"/>
              <w:left w:val="single" w:sz="4" w:space="0" w:color="auto"/>
              <w:bottom w:val="single" w:sz="4" w:space="0" w:color="auto"/>
              <w:right w:val="single" w:sz="4" w:space="0" w:color="auto"/>
            </w:tcBorders>
            <w:hideMark/>
          </w:tcPr>
          <w:p w14:paraId="771AAE22" w14:textId="77777777" w:rsidR="000A6E0D" w:rsidRPr="006C3F3B" w:rsidRDefault="000A6E0D" w:rsidP="00F32EA1">
            <w:pPr>
              <w:spacing w:after="0"/>
              <w:rPr>
                <w:rFonts w:cs="Times New Roman"/>
                <w:b/>
                <w:bCs/>
                <w:szCs w:val="28"/>
                <w:lang w:val="uk-UA"/>
              </w:rPr>
            </w:pPr>
            <w:r w:rsidRPr="006C3F3B">
              <w:rPr>
                <w:rFonts w:cs="Times New Roman"/>
                <w:b/>
                <w:bCs/>
                <w:i/>
                <w:szCs w:val="28"/>
                <w:lang w:val="uk-UA"/>
              </w:rPr>
              <w:t>Anatidae</w:t>
            </w:r>
            <w:r w:rsidRPr="006C3F3B">
              <w:rPr>
                <w:rFonts w:cs="Times New Roman"/>
                <w:b/>
                <w:bCs/>
                <w:szCs w:val="28"/>
                <w:lang w:val="uk-UA"/>
              </w:rPr>
              <w:t xml:space="preserve"> (Качкові)</w:t>
            </w:r>
          </w:p>
        </w:tc>
        <w:tc>
          <w:tcPr>
            <w:tcW w:w="283" w:type="dxa"/>
            <w:tcBorders>
              <w:top w:val="single" w:sz="4" w:space="0" w:color="auto"/>
              <w:left w:val="single" w:sz="4" w:space="0" w:color="auto"/>
              <w:bottom w:val="single" w:sz="4" w:space="0" w:color="auto"/>
              <w:right w:val="single" w:sz="4" w:space="0" w:color="auto"/>
            </w:tcBorders>
            <w:vAlign w:val="center"/>
          </w:tcPr>
          <w:p w14:paraId="55973647" w14:textId="77777777" w:rsidR="000A6E0D" w:rsidRPr="006C3F3B" w:rsidRDefault="000A6E0D" w:rsidP="00F32EA1">
            <w:pPr>
              <w:spacing w:after="0"/>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250A193C" w14:textId="77777777" w:rsidR="000A6E0D" w:rsidRPr="006C3F3B" w:rsidRDefault="000A6E0D" w:rsidP="00F32EA1">
            <w:pPr>
              <w:spacing w:after="0"/>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0F76EBAA" w14:textId="77777777" w:rsidR="000A6E0D" w:rsidRPr="006C3F3B" w:rsidRDefault="000A6E0D" w:rsidP="00F32EA1">
            <w:pPr>
              <w:spacing w:after="0"/>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603B9C91" w14:textId="77777777" w:rsidR="000A6E0D" w:rsidRPr="006C3F3B" w:rsidRDefault="000A6E0D" w:rsidP="00F32EA1">
            <w:pPr>
              <w:spacing w:after="0"/>
              <w:ind w:right="317"/>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69F24F46" w14:textId="77777777" w:rsidR="000A6E0D" w:rsidRPr="006C3F3B" w:rsidRDefault="000A6E0D" w:rsidP="00F32EA1">
            <w:pPr>
              <w:spacing w:after="0"/>
              <w:ind w:right="317"/>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0FD82027" w14:textId="77777777" w:rsidR="000A6E0D" w:rsidRPr="006C3F3B" w:rsidRDefault="000A6E0D" w:rsidP="00F32EA1">
            <w:pPr>
              <w:spacing w:after="0"/>
              <w:ind w:right="175"/>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715624F9" w14:textId="77777777" w:rsidR="000A6E0D" w:rsidRPr="006C3F3B" w:rsidRDefault="000A6E0D" w:rsidP="00F32EA1">
            <w:pPr>
              <w:spacing w:after="0"/>
              <w:ind w:right="175"/>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10D55620" w14:textId="77777777" w:rsidR="000A6E0D" w:rsidRPr="006C3F3B" w:rsidRDefault="000A6E0D" w:rsidP="00F32EA1">
            <w:pPr>
              <w:spacing w:after="0"/>
              <w:ind w:right="175"/>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6355D23B" w14:textId="77777777" w:rsidR="000A6E0D" w:rsidRPr="006C3F3B" w:rsidRDefault="000A6E0D" w:rsidP="00F32EA1">
            <w:pPr>
              <w:spacing w:after="0"/>
              <w:ind w:right="175"/>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6E6EFBA5" w14:textId="77777777" w:rsidR="000A6E0D" w:rsidRPr="006C3F3B" w:rsidRDefault="000A6E0D" w:rsidP="00F32EA1">
            <w:pPr>
              <w:spacing w:after="0"/>
              <w:ind w:right="175"/>
              <w:jc w:val="center"/>
              <w:rPr>
                <w:rFonts w:cs="Times New Roman"/>
                <w:b/>
                <w:bCs/>
                <w:i/>
                <w:szCs w:val="28"/>
                <w:lang w:val="uk-UA"/>
              </w:rPr>
            </w:pPr>
          </w:p>
        </w:tc>
      </w:tr>
      <w:tr w:rsidR="000A6E0D" w:rsidRPr="006C3F3B" w14:paraId="260A4730"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7914965C" w14:textId="77777777" w:rsidR="000A6E0D" w:rsidRPr="006C3F3B" w:rsidRDefault="000A6E0D" w:rsidP="00F32EA1">
            <w:pPr>
              <w:spacing w:after="0"/>
              <w:rPr>
                <w:rFonts w:cs="Times New Roman"/>
                <w:bCs/>
                <w:szCs w:val="28"/>
                <w:lang w:val="uk-UA"/>
              </w:rPr>
            </w:pPr>
            <w:r w:rsidRPr="006C3F3B">
              <w:rPr>
                <w:rFonts w:cs="Times New Roman"/>
                <w:bCs/>
                <w:szCs w:val="28"/>
                <w:lang w:val="uk-UA"/>
              </w:rPr>
              <w:t xml:space="preserve">7.  </w:t>
            </w:r>
            <w:r w:rsidRPr="006C3F3B">
              <w:rPr>
                <w:rFonts w:cs="Times New Roman"/>
                <w:bCs/>
                <w:i/>
                <w:szCs w:val="28"/>
                <w:lang w:val="uk-UA"/>
              </w:rPr>
              <w:t>Anas platyrhynchos</w:t>
            </w:r>
            <w:r w:rsidRPr="006C3F3B">
              <w:rPr>
                <w:rFonts w:cs="Times New Roman"/>
                <w:bCs/>
                <w:szCs w:val="28"/>
                <w:lang w:val="uk-UA"/>
              </w:rPr>
              <w:t xml:space="preserve"> </w:t>
            </w:r>
            <w:hyperlink r:id="rId8" w:tooltip="Carl Linnaeus" w:history="1">
              <w:r w:rsidRPr="006C3F3B">
                <w:rPr>
                  <w:rStyle w:val="a7"/>
                  <w:rFonts w:cs="Times New Roman"/>
                  <w:color w:val="000000" w:themeColor="text1"/>
                  <w:szCs w:val="28"/>
                  <w:shd w:val="clear" w:color="auto" w:fill="F9F9F9"/>
                  <w:lang w:val="uk-UA"/>
                </w:rPr>
                <w:t>Linnaeus</w:t>
              </w:r>
            </w:hyperlink>
            <w:r w:rsidRPr="006C3F3B">
              <w:rPr>
                <w:rFonts w:cs="Times New Roman"/>
                <w:color w:val="000000" w:themeColor="text1"/>
                <w:szCs w:val="28"/>
                <w:shd w:val="clear" w:color="auto" w:fill="F9F9F9"/>
                <w:lang w:val="uk-UA"/>
              </w:rPr>
              <w:t xml:space="preserve">, </w:t>
            </w:r>
            <w:r w:rsidRPr="006C3F3B">
              <w:rPr>
                <w:rFonts w:cs="Times New Roman"/>
                <w:szCs w:val="28"/>
                <w:shd w:val="clear" w:color="auto" w:fill="F9F9F9"/>
                <w:lang w:val="uk-UA"/>
              </w:rPr>
              <w:t>1758</w:t>
            </w:r>
            <w:r w:rsidRPr="006C3F3B">
              <w:rPr>
                <w:rFonts w:cs="Times New Roman"/>
                <w:bCs/>
                <w:szCs w:val="28"/>
                <w:lang w:val="uk-UA"/>
              </w:rPr>
              <w:t xml:space="preserve"> </w:t>
            </w:r>
          </w:p>
        </w:tc>
        <w:tc>
          <w:tcPr>
            <w:tcW w:w="283" w:type="dxa"/>
            <w:tcBorders>
              <w:top w:val="single" w:sz="4" w:space="0" w:color="auto"/>
              <w:left w:val="single" w:sz="4" w:space="0" w:color="auto"/>
              <w:bottom w:val="single" w:sz="4" w:space="0" w:color="auto"/>
              <w:right w:val="single" w:sz="4" w:space="0" w:color="auto"/>
            </w:tcBorders>
            <w:vAlign w:val="center"/>
            <w:hideMark/>
          </w:tcPr>
          <w:p w14:paraId="25D944DB" w14:textId="77777777" w:rsidR="000A6E0D" w:rsidRPr="006C3F3B" w:rsidRDefault="000A6E0D" w:rsidP="00F32EA1">
            <w:pPr>
              <w:spacing w:after="0"/>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B333BBC" w14:textId="77777777" w:rsidR="000A6E0D" w:rsidRPr="006C3F3B" w:rsidRDefault="000A6E0D" w:rsidP="00F32EA1">
            <w:pPr>
              <w:spacing w:after="0"/>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7875B4A" w14:textId="77777777" w:rsidR="000A6E0D" w:rsidRPr="006C3F3B" w:rsidRDefault="000A6E0D" w:rsidP="00F32EA1">
            <w:pPr>
              <w:spacing w:after="0"/>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EC5DE01" w14:textId="77777777" w:rsidR="000A6E0D" w:rsidRPr="006C3F3B" w:rsidRDefault="000A6E0D" w:rsidP="00F32EA1">
            <w:pPr>
              <w:spacing w:after="0"/>
              <w:ind w:right="317"/>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7E2A813" w14:textId="77777777" w:rsidR="000A6E0D" w:rsidRPr="006C3F3B" w:rsidRDefault="000A6E0D" w:rsidP="00F32EA1">
            <w:pPr>
              <w:spacing w:after="0"/>
              <w:ind w:right="317"/>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D56C754" w14:textId="77777777" w:rsidR="000A6E0D" w:rsidRPr="006C3F3B" w:rsidRDefault="000A6E0D" w:rsidP="00F32EA1">
            <w:pPr>
              <w:spacing w:after="0"/>
              <w:ind w:right="175"/>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6529C6F7"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0EC2EFB0"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6771F360"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Кв</w:t>
            </w:r>
          </w:p>
        </w:tc>
        <w:tc>
          <w:tcPr>
            <w:tcW w:w="709" w:type="dxa"/>
            <w:tcBorders>
              <w:top w:val="single" w:sz="4" w:space="0" w:color="auto"/>
              <w:left w:val="single" w:sz="4" w:space="0" w:color="auto"/>
              <w:bottom w:val="single" w:sz="4" w:space="0" w:color="auto"/>
              <w:right w:val="single" w:sz="4" w:space="0" w:color="auto"/>
            </w:tcBorders>
            <w:hideMark/>
          </w:tcPr>
          <w:p w14:paraId="19928BC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З</w:t>
            </w:r>
          </w:p>
        </w:tc>
      </w:tr>
      <w:tr w:rsidR="000A6E0D" w:rsidRPr="006C3F3B" w14:paraId="7BC3EE02"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7359BEBF" w14:textId="77777777" w:rsidR="000A6E0D" w:rsidRPr="006C3F3B" w:rsidRDefault="000A6E0D" w:rsidP="00F32EA1">
            <w:pPr>
              <w:spacing w:after="0"/>
              <w:ind w:firstLine="567"/>
              <w:jc w:val="center"/>
              <w:rPr>
                <w:rFonts w:cs="Times New Roman"/>
                <w:b/>
                <w:bCs/>
                <w:szCs w:val="28"/>
                <w:lang w:val="uk-UA"/>
              </w:rPr>
            </w:pPr>
            <w:r w:rsidRPr="006C3F3B">
              <w:rPr>
                <w:rFonts w:cs="Times New Roman"/>
                <w:b/>
                <w:bCs/>
                <w:i/>
                <w:szCs w:val="28"/>
                <w:lang w:val="uk-UA"/>
              </w:rPr>
              <w:t>Falconiformes</w:t>
            </w:r>
            <w:r w:rsidRPr="006C3F3B">
              <w:rPr>
                <w:rFonts w:cs="Times New Roman"/>
                <w:b/>
                <w:bCs/>
                <w:szCs w:val="28"/>
                <w:lang w:val="uk-UA"/>
              </w:rPr>
              <w:t xml:space="preserve"> (Соколоподібні)</w:t>
            </w:r>
          </w:p>
        </w:tc>
        <w:tc>
          <w:tcPr>
            <w:tcW w:w="283" w:type="dxa"/>
            <w:tcBorders>
              <w:top w:val="single" w:sz="4" w:space="0" w:color="auto"/>
              <w:left w:val="single" w:sz="4" w:space="0" w:color="auto"/>
              <w:bottom w:val="single" w:sz="4" w:space="0" w:color="auto"/>
              <w:right w:val="single" w:sz="4" w:space="0" w:color="auto"/>
            </w:tcBorders>
            <w:vAlign w:val="center"/>
          </w:tcPr>
          <w:p w14:paraId="54F79C12"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3A2B53F4" w14:textId="77777777" w:rsidR="000A6E0D" w:rsidRPr="006C3F3B" w:rsidRDefault="000A6E0D" w:rsidP="00F32EA1">
            <w:pPr>
              <w:spacing w:after="0"/>
              <w:ind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2B408352"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64FAA5CC" w14:textId="77777777" w:rsidR="000A6E0D" w:rsidRPr="006C3F3B" w:rsidRDefault="000A6E0D" w:rsidP="00F32EA1">
            <w:pPr>
              <w:spacing w:after="0"/>
              <w:ind w:right="317"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7EB7681C" w14:textId="77777777" w:rsidR="000A6E0D" w:rsidRPr="006C3F3B" w:rsidRDefault="000A6E0D" w:rsidP="00F32EA1">
            <w:pPr>
              <w:spacing w:after="0"/>
              <w:ind w:right="317"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5D21F4AE" w14:textId="77777777" w:rsidR="000A6E0D" w:rsidRPr="006C3F3B" w:rsidRDefault="000A6E0D" w:rsidP="00F32EA1">
            <w:pPr>
              <w:spacing w:after="0"/>
              <w:ind w:right="175" w:firstLine="567"/>
              <w:jc w:val="center"/>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7AB49073" w14:textId="77777777" w:rsidR="000A6E0D" w:rsidRPr="006C3F3B" w:rsidRDefault="000A6E0D" w:rsidP="00F32EA1">
            <w:pPr>
              <w:spacing w:after="0"/>
              <w:ind w:right="175" w:firstLine="567"/>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7C16726D" w14:textId="77777777" w:rsidR="000A6E0D" w:rsidRPr="006C3F3B" w:rsidRDefault="000A6E0D" w:rsidP="00F32EA1">
            <w:pPr>
              <w:spacing w:after="0"/>
              <w:ind w:right="175" w:firstLine="567"/>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0430BA1C" w14:textId="77777777" w:rsidR="000A6E0D" w:rsidRPr="006C3F3B" w:rsidRDefault="000A6E0D" w:rsidP="00F32EA1">
            <w:pPr>
              <w:spacing w:after="0"/>
              <w:ind w:right="175" w:firstLine="567"/>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5C60770C" w14:textId="77777777" w:rsidR="000A6E0D" w:rsidRPr="006C3F3B" w:rsidRDefault="000A6E0D" w:rsidP="00F32EA1">
            <w:pPr>
              <w:spacing w:after="0"/>
              <w:ind w:right="175" w:firstLine="567"/>
              <w:jc w:val="center"/>
              <w:rPr>
                <w:rFonts w:cs="Times New Roman"/>
                <w:b/>
                <w:bCs/>
                <w:i/>
                <w:szCs w:val="28"/>
                <w:lang w:val="uk-UA"/>
              </w:rPr>
            </w:pPr>
          </w:p>
        </w:tc>
      </w:tr>
      <w:tr w:rsidR="000A6E0D" w:rsidRPr="006C3F3B" w14:paraId="42A288EE"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268EBD16" w14:textId="77777777" w:rsidR="000A6E0D" w:rsidRPr="006C3F3B" w:rsidRDefault="000A6E0D" w:rsidP="00F32EA1">
            <w:pPr>
              <w:spacing w:after="0"/>
              <w:ind w:firstLine="34"/>
              <w:rPr>
                <w:rFonts w:cs="Times New Roman"/>
                <w:b/>
                <w:bCs/>
                <w:szCs w:val="28"/>
                <w:lang w:val="uk-UA"/>
              </w:rPr>
            </w:pPr>
            <w:r w:rsidRPr="006C3F3B">
              <w:rPr>
                <w:rFonts w:cs="Times New Roman"/>
                <w:b/>
                <w:bCs/>
                <w:i/>
                <w:szCs w:val="28"/>
                <w:lang w:val="uk-UA"/>
              </w:rPr>
              <w:t xml:space="preserve">Accipitridae </w:t>
            </w:r>
            <w:r w:rsidRPr="006C3F3B">
              <w:rPr>
                <w:rFonts w:cs="Times New Roman"/>
                <w:b/>
                <w:bCs/>
                <w:szCs w:val="28"/>
                <w:lang w:val="uk-UA"/>
              </w:rPr>
              <w:t>(Яструбові)</w:t>
            </w:r>
          </w:p>
        </w:tc>
        <w:tc>
          <w:tcPr>
            <w:tcW w:w="283" w:type="dxa"/>
            <w:tcBorders>
              <w:top w:val="single" w:sz="4" w:space="0" w:color="auto"/>
              <w:left w:val="single" w:sz="4" w:space="0" w:color="auto"/>
              <w:bottom w:val="single" w:sz="4" w:space="0" w:color="auto"/>
              <w:right w:val="single" w:sz="4" w:space="0" w:color="auto"/>
            </w:tcBorders>
            <w:vAlign w:val="center"/>
          </w:tcPr>
          <w:p w14:paraId="4CF8C04B"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7DF5EC23" w14:textId="77777777" w:rsidR="000A6E0D" w:rsidRPr="006C3F3B" w:rsidRDefault="000A6E0D" w:rsidP="00F32EA1">
            <w:pPr>
              <w:spacing w:after="0"/>
              <w:ind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5E70F452"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2E59E680" w14:textId="77777777" w:rsidR="000A6E0D" w:rsidRPr="006C3F3B" w:rsidRDefault="000A6E0D" w:rsidP="00F32EA1">
            <w:pPr>
              <w:spacing w:after="0"/>
              <w:ind w:right="317"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49EC87E1" w14:textId="77777777" w:rsidR="000A6E0D" w:rsidRPr="006C3F3B" w:rsidRDefault="000A6E0D" w:rsidP="00F32EA1">
            <w:pPr>
              <w:spacing w:after="0"/>
              <w:ind w:right="317"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1225923E" w14:textId="77777777" w:rsidR="000A6E0D" w:rsidRPr="006C3F3B" w:rsidRDefault="000A6E0D" w:rsidP="00F32EA1">
            <w:pPr>
              <w:spacing w:after="0"/>
              <w:ind w:right="175" w:firstLine="567"/>
              <w:jc w:val="center"/>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4667FD49" w14:textId="77777777" w:rsidR="000A6E0D" w:rsidRPr="006C3F3B" w:rsidRDefault="000A6E0D" w:rsidP="00F32EA1">
            <w:pPr>
              <w:spacing w:after="0"/>
              <w:ind w:right="175" w:firstLine="567"/>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1E6CAC2B" w14:textId="77777777" w:rsidR="000A6E0D" w:rsidRPr="006C3F3B" w:rsidRDefault="000A6E0D" w:rsidP="00F32EA1">
            <w:pPr>
              <w:spacing w:after="0"/>
              <w:ind w:right="175" w:firstLine="567"/>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4A15AE82" w14:textId="77777777" w:rsidR="000A6E0D" w:rsidRPr="006C3F3B" w:rsidRDefault="000A6E0D" w:rsidP="00F32EA1">
            <w:pPr>
              <w:spacing w:after="0"/>
              <w:ind w:right="175" w:firstLine="567"/>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3CD4969B" w14:textId="77777777" w:rsidR="000A6E0D" w:rsidRPr="006C3F3B" w:rsidRDefault="000A6E0D" w:rsidP="00F32EA1">
            <w:pPr>
              <w:spacing w:after="0"/>
              <w:ind w:right="175" w:firstLine="567"/>
              <w:jc w:val="center"/>
              <w:rPr>
                <w:rFonts w:cs="Times New Roman"/>
                <w:b/>
                <w:bCs/>
                <w:i/>
                <w:szCs w:val="28"/>
                <w:lang w:val="uk-UA"/>
              </w:rPr>
            </w:pPr>
          </w:p>
        </w:tc>
      </w:tr>
      <w:tr w:rsidR="000A6E0D" w:rsidRPr="006C3F3B" w14:paraId="09ED8407"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706BFD62" w14:textId="77777777" w:rsidR="000A6E0D" w:rsidRPr="006C3F3B" w:rsidRDefault="000A6E0D" w:rsidP="00F32EA1">
            <w:pPr>
              <w:spacing w:after="0"/>
              <w:rPr>
                <w:rFonts w:cs="Times New Roman"/>
                <w:szCs w:val="28"/>
                <w:lang w:val="uk-UA"/>
              </w:rPr>
            </w:pPr>
            <w:r w:rsidRPr="006C3F3B">
              <w:rPr>
                <w:rFonts w:cs="Times New Roman"/>
                <w:szCs w:val="28"/>
                <w:lang w:val="uk-UA"/>
              </w:rPr>
              <w:t xml:space="preserve">8. </w:t>
            </w:r>
            <w:r w:rsidRPr="006C3F3B">
              <w:rPr>
                <w:rFonts w:cs="Times New Roman"/>
                <w:i/>
                <w:szCs w:val="28"/>
                <w:lang w:val="uk-UA"/>
              </w:rPr>
              <w:t>Milvus migrans</w:t>
            </w:r>
            <w:r w:rsidRPr="006C3F3B">
              <w:rPr>
                <w:rFonts w:cs="Times New Roman"/>
                <w:szCs w:val="28"/>
                <w:lang w:val="uk-UA"/>
              </w:rPr>
              <w:t xml:space="preserve"> (Boddaert, 1783) </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E47A2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D2F3D8D"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8592F27"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072B859"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C16E541"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565CDE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4D99BDD6"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1E149230"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1638EDF1" w14:textId="77777777" w:rsidR="000A6E0D" w:rsidRPr="006C3F3B" w:rsidRDefault="000A6E0D" w:rsidP="00F32EA1">
            <w:pPr>
              <w:spacing w:after="0"/>
              <w:ind w:right="175"/>
              <w:jc w:val="center"/>
              <w:rPr>
                <w:rFonts w:cs="Times New Roman"/>
                <w:szCs w:val="28"/>
                <w:lang w:val="uk-U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210CFA5D"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Тв</w:t>
            </w:r>
          </w:p>
        </w:tc>
      </w:tr>
      <w:tr w:rsidR="000A6E0D" w:rsidRPr="006C3F3B" w14:paraId="3EF73E40"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77EEA388" w14:textId="77777777" w:rsidR="000A6E0D" w:rsidRPr="006C3F3B" w:rsidRDefault="000A6E0D" w:rsidP="00F32EA1">
            <w:pPr>
              <w:spacing w:after="0"/>
              <w:rPr>
                <w:rFonts w:cs="Times New Roman"/>
                <w:szCs w:val="28"/>
                <w:lang w:val="uk-UA"/>
              </w:rPr>
            </w:pPr>
            <w:r w:rsidRPr="006C3F3B">
              <w:rPr>
                <w:rFonts w:cs="Times New Roman"/>
                <w:bCs/>
                <w:szCs w:val="28"/>
                <w:lang w:val="uk-UA"/>
              </w:rPr>
              <w:t xml:space="preserve">9. </w:t>
            </w:r>
            <w:r w:rsidRPr="006C3F3B">
              <w:rPr>
                <w:rFonts w:cs="Times New Roman"/>
                <w:bCs/>
                <w:i/>
                <w:szCs w:val="28"/>
                <w:lang w:val="uk-UA"/>
              </w:rPr>
              <w:t>Circus pygargus</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190491F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F5F960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0A7AD4"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A170862"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0A96AB3"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E6F195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272CD170"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7D6B888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2162ABB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6163711D"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63EE727E"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2E1BF97D" w14:textId="77777777" w:rsidR="000A6E0D" w:rsidRPr="006C3F3B" w:rsidRDefault="000A6E0D" w:rsidP="00F32EA1">
            <w:pPr>
              <w:spacing w:after="0"/>
              <w:rPr>
                <w:rFonts w:cs="Times New Roman"/>
                <w:bCs/>
                <w:i/>
                <w:szCs w:val="28"/>
                <w:lang w:val="uk-UA"/>
              </w:rPr>
            </w:pPr>
            <w:r w:rsidRPr="006C3F3B">
              <w:rPr>
                <w:rFonts w:cs="Times New Roman"/>
                <w:bCs/>
                <w:szCs w:val="28"/>
                <w:lang w:val="uk-UA"/>
              </w:rPr>
              <w:t xml:space="preserve">10. </w:t>
            </w:r>
            <w:r w:rsidRPr="006C3F3B">
              <w:rPr>
                <w:rFonts w:cs="Times New Roman"/>
                <w:bCs/>
                <w:i/>
                <w:szCs w:val="28"/>
                <w:lang w:val="uk-UA"/>
              </w:rPr>
              <w:t>Circus aeruginosus</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023EFAE5"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52BC56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B420D8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00E4C49"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F916E99"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94CDAF2"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54783707"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22E3DB77"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1A67287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02892F76"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75647ADB"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DAB478F" w14:textId="77777777" w:rsidR="000A6E0D" w:rsidRPr="006C3F3B" w:rsidRDefault="000A6E0D" w:rsidP="00F32EA1">
            <w:pPr>
              <w:spacing w:after="0"/>
              <w:rPr>
                <w:rFonts w:cs="Times New Roman"/>
                <w:bCs/>
                <w:szCs w:val="28"/>
                <w:lang w:val="uk-UA"/>
              </w:rPr>
            </w:pPr>
            <w:r w:rsidRPr="006C3F3B">
              <w:rPr>
                <w:rFonts w:cs="Times New Roman"/>
                <w:bCs/>
                <w:szCs w:val="28"/>
                <w:lang w:val="uk-UA"/>
              </w:rPr>
              <w:t xml:space="preserve">11. </w:t>
            </w:r>
            <w:r w:rsidRPr="006C3F3B">
              <w:rPr>
                <w:rFonts w:cs="Times New Roman"/>
                <w:bCs/>
                <w:i/>
                <w:szCs w:val="28"/>
                <w:lang w:val="uk-UA"/>
              </w:rPr>
              <w:t>Accipiter gentilis</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3EE50620"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328D6E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0C987F5"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E717747"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F9BE40"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504924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6B6CF03B"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4D48EEF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02051497"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17F38C92"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Тв</w:t>
            </w:r>
          </w:p>
        </w:tc>
      </w:tr>
      <w:tr w:rsidR="000A6E0D" w:rsidRPr="006C3F3B" w14:paraId="318FAFB5"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2ACA0EC8" w14:textId="77777777" w:rsidR="000A6E0D" w:rsidRPr="006C3F3B" w:rsidRDefault="000A6E0D" w:rsidP="00F32EA1">
            <w:pPr>
              <w:spacing w:after="0"/>
              <w:rPr>
                <w:rFonts w:cs="Times New Roman"/>
                <w:bCs/>
                <w:szCs w:val="28"/>
                <w:lang w:val="uk-UA"/>
              </w:rPr>
            </w:pPr>
            <w:r w:rsidRPr="006C3F3B">
              <w:rPr>
                <w:rFonts w:cs="Times New Roman"/>
                <w:bCs/>
                <w:szCs w:val="28"/>
                <w:lang w:val="uk-UA"/>
              </w:rPr>
              <w:t xml:space="preserve">12. </w:t>
            </w:r>
            <w:r w:rsidRPr="006C3F3B">
              <w:rPr>
                <w:rFonts w:cs="Times New Roman"/>
                <w:bCs/>
                <w:i/>
                <w:szCs w:val="28"/>
                <w:lang w:val="uk-UA"/>
              </w:rPr>
              <w:t>Buteo buteo</w:t>
            </w:r>
            <w:r w:rsidRPr="006C3F3B">
              <w:rPr>
                <w:rFonts w:cs="Times New Roman"/>
                <w:bCs/>
                <w:szCs w:val="28"/>
                <w:lang w:val="uk-UA"/>
              </w:rPr>
              <w:t xml:space="preserve"> (Lіnnaeus</w:t>
            </w:r>
            <w:r w:rsidRPr="006C3F3B">
              <w:rPr>
                <w:rFonts w:cs="Times New Roman"/>
                <w:szCs w:val="28"/>
                <w:lang w:val="uk-UA"/>
              </w:rPr>
              <w:t xml:space="preserve">, </w:t>
            </w:r>
            <w:r w:rsidRPr="006C3F3B">
              <w:rPr>
                <w:rFonts w:cs="Times New Roman"/>
                <w:bCs/>
                <w:szCs w:val="28"/>
                <w:lang w:val="uk-UA"/>
              </w:rPr>
              <w:t xml:space="preserve">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24A5E5CD"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B6DA67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897F787"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8FFB6C8"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513EE1A"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8A20DF3"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3BFDE717"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16971F98"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3EA3D393"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2DF88193"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43B9C249"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70547B48" w14:textId="77777777" w:rsidR="000A6E0D" w:rsidRPr="006C3F3B" w:rsidRDefault="000A6E0D" w:rsidP="00F32EA1">
            <w:pPr>
              <w:spacing w:after="0"/>
              <w:rPr>
                <w:rFonts w:cs="Times New Roman"/>
                <w:b/>
                <w:bCs/>
                <w:szCs w:val="28"/>
                <w:lang w:val="uk-UA"/>
              </w:rPr>
            </w:pPr>
            <w:r w:rsidRPr="006C3F3B">
              <w:rPr>
                <w:rFonts w:cs="Times New Roman"/>
                <w:b/>
                <w:bCs/>
                <w:i/>
                <w:szCs w:val="28"/>
                <w:lang w:val="uk-UA"/>
              </w:rPr>
              <w:t xml:space="preserve">Falconidae </w:t>
            </w:r>
            <w:r w:rsidRPr="006C3F3B">
              <w:rPr>
                <w:rFonts w:cs="Times New Roman"/>
                <w:b/>
                <w:bCs/>
                <w:szCs w:val="28"/>
                <w:lang w:val="uk-UA"/>
              </w:rPr>
              <w:t>(Соколові)</w:t>
            </w:r>
          </w:p>
        </w:tc>
        <w:tc>
          <w:tcPr>
            <w:tcW w:w="283" w:type="dxa"/>
            <w:tcBorders>
              <w:top w:val="single" w:sz="4" w:space="0" w:color="auto"/>
              <w:left w:val="single" w:sz="4" w:space="0" w:color="auto"/>
              <w:bottom w:val="single" w:sz="4" w:space="0" w:color="auto"/>
              <w:right w:val="single" w:sz="4" w:space="0" w:color="auto"/>
            </w:tcBorders>
            <w:vAlign w:val="center"/>
            <w:hideMark/>
          </w:tcPr>
          <w:p w14:paraId="740A72C3"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4FE19B8C"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D193BAE"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6C133250"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77E186E"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7B7C070E" w14:textId="77777777" w:rsidR="000A6E0D" w:rsidRPr="006C3F3B" w:rsidRDefault="000A6E0D" w:rsidP="00F32EA1">
            <w:pPr>
              <w:spacing w:after="0"/>
              <w:ind w:right="175"/>
              <w:jc w:val="center"/>
              <w:rPr>
                <w:rFonts w:cs="Times New Roman"/>
                <w:bCs/>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60278EC8" w14:textId="77777777" w:rsidR="000A6E0D" w:rsidRPr="006C3F3B" w:rsidRDefault="000A6E0D" w:rsidP="00F32EA1">
            <w:pPr>
              <w:spacing w:after="0"/>
              <w:ind w:right="175"/>
              <w:jc w:val="center"/>
              <w:rPr>
                <w:rFonts w:cs="Times New Roman"/>
                <w:bCs/>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689D81AB" w14:textId="77777777" w:rsidR="000A6E0D" w:rsidRPr="006C3F3B" w:rsidRDefault="000A6E0D" w:rsidP="00F32EA1">
            <w:pPr>
              <w:spacing w:after="0"/>
              <w:ind w:right="175"/>
              <w:jc w:val="center"/>
              <w:rPr>
                <w:rFonts w:cs="Times New Roman"/>
                <w:bCs/>
                <w:szCs w:val="28"/>
                <w:lang w:val="uk-UA"/>
              </w:rPr>
            </w:pPr>
          </w:p>
        </w:tc>
        <w:tc>
          <w:tcPr>
            <w:tcW w:w="992" w:type="dxa"/>
            <w:tcBorders>
              <w:top w:val="single" w:sz="4" w:space="0" w:color="auto"/>
              <w:left w:val="single" w:sz="4" w:space="0" w:color="auto"/>
              <w:bottom w:val="single" w:sz="4" w:space="0" w:color="auto"/>
              <w:right w:val="single" w:sz="4" w:space="0" w:color="auto"/>
            </w:tcBorders>
            <w:hideMark/>
          </w:tcPr>
          <w:p w14:paraId="7D84765A" w14:textId="77777777" w:rsidR="000A6E0D" w:rsidRPr="006C3F3B" w:rsidRDefault="000A6E0D" w:rsidP="00F32EA1">
            <w:pPr>
              <w:spacing w:after="0"/>
              <w:ind w:right="175"/>
              <w:jc w:val="center"/>
              <w:rPr>
                <w:rFonts w:cs="Times New Roman"/>
                <w:bCs/>
                <w:szCs w:val="28"/>
                <w:lang w:val="uk-UA"/>
              </w:rPr>
            </w:pPr>
          </w:p>
        </w:tc>
        <w:tc>
          <w:tcPr>
            <w:tcW w:w="709" w:type="dxa"/>
            <w:tcBorders>
              <w:top w:val="single" w:sz="4" w:space="0" w:color="auto"/>
              <w:left w:val="single" w:sz="4" w:space="0" w:color="auto"/>
              <w:bottom w:val="single" w:sz="4" w:space="0" w:color="auto"/>
              <w:right w:val="single" w:sz="4" w:space="0" w:color="auto"/>
            </w:tcBorders>
            <w:hideMark/>
          </w:tcPr>
          <w:p w14:paraId="5DBD56DA" w14:textId="77777777" w:rsidR="000A6E0D" w:rsidRPr="006C3F3B" w:rsidRDefault="000A6E0D" w:rsidP="00F32EA1">
            <w:pPr>
              <w:spacing w:after="0"/>
              <w:ind w:right="175"/>
              <w:jc w:val="center"/>
              <w:rPr>
                <w:rFonts w:cs="Times New Roman"/>
                <w:szCs w:val="28"/>
                <w:lang w:val="uk-UA"/>
              </w:rPr>
            </w:pPr>
          </w:p>
        </w:tc>
      </w:tr>
      <w:tr w:rsidR="000A6E0D" w:rsidRPr="006C3F3B" w14:paraId="4829FC58"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85F433C" w14:textId="77777777" w:rsidR="000A6E0D" w:rsidRPr="006C3F3B" w:rsidRDefault="000A6E0D" w:rsidP="00F32EA1">
            <w:pPr>
              <w:spacing w:after="0"/>
              <w:rPr>
                <w:rFonts w:cs="Times New Roman"/>
                <w:bCs/>
                <w:szCs w:val="28"/>
                <w:lang w:val="uk-UA"/>
              </w:rPr>
            </w:pPr>
            <w:r w:rsidRPr="006C3F3B">
              <w:rPr>
                <w:rFonts w:cs="Times New Roman"/>
                <w:bCs/>
                <w:szCs w:val="28"/>
                <w:lang w:val="uk-UA"/>
              </w:rPr>
              <w:t xml:space="preserve">13. </w:t>
            </w:r>
            <w:r w:rsidRPr="006C3F3B">
              <w:rPr>
                <w:rFonts w:cs="Times New Roman"/>
                <w:bCs/>
                <w:i/>
                <w:szCs w:val="28"/>
                <w:lang w:val="uk-UA"/>
              </w:rPr>
              <w:t>Falco subbuteo</w:t>
            </w:r>
            <w:r w:rsidRPr="006C3F3B">
              <w:rPr>
                <w:rFonts w:cs="Times New Roman"/>
                <w:bCs/>
                <w:szCs w:val="28"/>
                <w:lang w:val="uk-UA"/>
              </w:rPr>
              <w:t xml:space="preserve"> Lіnnaeus, 1758</w:t>
            </w:r>
          </w:p>
        </w:tc>
        <w:tc>
          <w:tcPr>
            <w:tcW w:w="283" w:type="dxa"/>
            <w:tcBorders>
              <w:top w:val="single" w:sz="4" w:space="0" w:color="auto"/>
              <w:left w:val="single" w:sz="4" w:space="0" w:color="auto"/>
              <w:bottom w:val="single" w:sz="4" w:space="0" w:color="auto"/>
              <w:right w:val="single" w:sz="4" w:space="0" w:color="auto"/>
            </w:tcBorders>
            <w:vAlign w:val="center"/>
            <w:hideMark/>
          </w:tcPr>
          <w:p w14:paraId="09A3310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49CF0B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3CCBE5C"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0AF8347"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84BE294"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24032E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33EE1692"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4FE4B787"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1461A3B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00D36082"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663968F2"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0DC2A0C0" w14:textId="77777777" w:rsidR="000A6E0D" w:rsidRPr="006C3F3B" w:rsidRDefault="000A6E0D" w:rsidP="00F32EA1">
            <w:pPr>
              <w:spacing w:after="0"/>
              <w:rPr>
                <w:rFonts w:cs="Times New Roman"/>
                <w:bCs/>
                <w:szCs w:val="28"/>
                <w:lang w:val="uk-UA"/>
              </w:rPr>
            </w:pPr>
            <w:r w:rsidRPr="006C3F3B">
              <w:rPr>
                <w:rFonts w:cs="Times New Roman"/>
                <w:bCs/>
                <w:szCs w:val="28"/>
                <w:lang w:val="uk-UA"/>
              </w:rPr>
              <w:t xml:space="preserve">14. </w:t>
            </w:r>
            <w:r w:rsidRPr="006C3F3B">
              <w:rPr>
                <w:rFonts w:cs="Times New Roman"/>
                <w:bCs/>
                <w:i/>
                <w:szCs w:val="28"/>
                <w:lang w:val="uk-UA"/>
              </w:rPr>
              <w:t>Falco tinnunculus</w:t>
            </w:r>
            <w:r w:rsidRPr="006C3F3B">
              <w:rPr>
                <w:rFonts w:cs="Times New Roman"/>
                <w:bCs/>
                <w:szCs w:val="28"/>
                <w:lang w:val="uk-UA"/>
              </w:rPr>
              <w:t xml:space="preserve"> Lіnnaeus, 1758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E9DB07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2872FA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73BE785"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02DA897"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2A9A071"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tcPr>
          <w:p w14:paraId="607CE4F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3269CB3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1FA63994"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46FB9D82"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3DD66DA7"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0FE39DF2"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37BFE7B" w14:textId="77777777" w:rsidR="000A6E0D" w:rsidRPr="006C3F3B" w:rsidRDefault="000A6E0D" w:rsidP="00F32EA1">
            <w:pPr>
              <w:tabs>
                <w:tab w:val="left" w:pos="2925"/>
              </w:tabs>
              <w:spacing w:after="0"/>
              <w:ind w:firstLine="567"/>
              <w:jc w:val="center"/>
              <w:rPr>
                <w:rFonts w:cs="Times New Roman"/>
                <w:b/>
                <w:bCs/>
                <w:szCs w:val="28"/>
                <w:lang w:val="uk-UA"/>
              </w:rPr>
            </w:pPr>
            <w:r w:rsidRPr="006C3F3B">
              <w:rPr>
                <w:rFonts w:cs="Times New Roman"/>
                <w:b/>
                <w:bCs/>
                <w:i/>
                <w:szCs w:val="28"/>
                <w:lang w:val="uk-UA"/>
              </w:rPr>
              <w:t>Galliformes</w:t>
            </w:r>
            <w:r w:rsidRPr="006C3F3B">
              <w:rPr>
                <w:rFonts w:cs="Times New Roman"/>
                <w:b/>
                <w:bCs/>
                <w:szCs w:val="28"/>
                <w:lang w:val="uk-UA"/>
              </w:rPr>
              <w:t xml:space="preserve"> (Куроподібні)</w:t>
            </w:r>
          </w:p>
        </w:tc>
        <w:tc>
          <w:tcPr>
            <w:tcW w:w="283" w:type="dxa"/>
            <w:tcBorders>
              <w:top w:val="single" w:sz="4" w:space="0" w:color="auto"/>
              <w:left w:val="single" w:sz="4" w:space="0" w:color="auto"/>
              <w:bottom w:val="single" w:sz="4" w:space="0" w:color="auto"/>
              <w:right w:val="single" w:sz="4" w:space="0" w:color="auto"/>
            </w:tcBorders>
            <w:vAlign w:val="center"/>
          </w:tcPr>
          <w:p w14:paraId="06DE841D"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217EEE54" w14:textId="77777777" w:rsidR="000A6E0D" w:rsidRPr="006C3F3B" w:rsidRDefault="000A6E0D" w:rsidP="00F32EA1">
            <w:pPr>
              <w:spacing w:after="0"/>
              <w:ind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1D89E349"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4DE12808" w14:textId="77777777" w:rsidR="000A6E0D" w:rsidRPr="006C3F3B" w:rsidRDefault="000A6E0D" w:rsidP="00F32EA1">
            <w:pPr>
              <w:spacing w:after="0"/>
              <w:ind w:right="317"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51C9A3CE" w14:textId="77777777" w:rsidR="000A6E0D" w:rsidRPr="006C3F3B" w:rsidRDefault="000A6E0D" w:rsidP="00F32EA1">
            <w:pPr>
              <w:spacing w:after="0"/>
              <w:ind w:right="317"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3F9DFB10" w14:textId="77777777" w:rsidR="000A6E0D" w:rsidRPr="006C3F3B" w:rsidRDefault="000A6E0D" w:rsidP="00F32EA1">
            <w:pPr>
              <w:tabs>
                <w:tab w:val="left" w:pos="2925"/>
              </w:tabs>
              <w:spacing w:after="0"/>
              <w:ind w:right="175" w:firstLine="567"/>
              <w:jc w:val="center"/>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2AB57DDD" w14:textId="77777777" w:rsidR="000A6E0D" w:rsidRPr="006C3F3B" w:rsidRDefault="000A6E0D" w:rsidP="00F32EA1">
            <w:pPr>
              <w:tabs>
                <w:tab w:val="left" w:pos="2925"/>
              </w:tabs>
              <w:spacing w:after="0"/>
              <w:ind w:right="175" w:firstLine="567"/>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0FAA5417" w14:textId="77777777" w:rsidR="000A6E0D" w:rsidRPr="006C3F3B" w:rsidRDefault="000A6E0D" w:rsidP="00F32EA1">
            <w:pPr>
              <w:tabs>
                <w:tab w:val="left" w:pos="2925"/>
              </w:tabs>
              <w:spacing w:after="0"/>
              <w:ind w:right="175" w:firstLine="567"/>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1468B0CD" w14:textId="77777777" w:rsidR="000A6E0D" w:rsidRPr="006C3F3B" w:rsidRDefault="000A6E0D" w:rsidP="00F32EA1">
            <w:pPr>
              <w:tabs>
                <w:tab w:val="left" w:pos="2925"/>
              </w:tabs>
              <w:spacing w:after="0"/>
              <w:ind w:right="175" w:firstLine="567"/>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0F537607" w14:textId="77777777" w:rsidR="000A6E0D" w:rsidRPr="006C3F3B" w:rsidRDefault="000A6E0D" w:rsidP="00F32EA1">
            <w:pPr>
              <w:tabs>
                <w:tab w:val="left" w:pos="2925"/>
              </w:tabs>
              <w:spacing w:after="0"/>
              <w:ind w:right="175" w:firstLine="567"/>
              <w:jc w:val="center"/>
              <w:rPr>
                <w:rFonts w:cs="Times New Roman"/>
                <w:b/>
                <w:bCs/>
                <w:i/>
                <w:szCs w:val="28"/>
                <w:lang w:val="uk-UA"/>
              </w:rPr>
            </w:pPr>
          </w:p>
        </w:tc>
      </w:tr>
      <w:tr w:rsidR="000A6E0D" w:rsidRPr="006C3F3B" w14:paraId="08D002EC"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2A2F179F" w14:textId="77777777" w:rsidR="000A6E0D" w:rsidRPr="006C3F3B" w:rsidRDefault="000A6E0D" w:rsidP="00F32EA1">
            <w:pPr>
              <w:tabs>
                <w:tab w:val="left" w:pos="2925"/>
              </w:tabs>
              <w:spacing w:after="0"/>
              <w:rPr>
                <w:rFonts w:cs="Times New Roman"/>
                <w:b/>
                <w:bCs/>
                <w:szCs w:val="28"/>
                <w:lang w:val="uk-UA"/>
              </w:rPr>
            </w:pPr>
            <w:r w:rsidRPr="006C3F3B">
              <w:rPr>
                <w:rFonts w:cs="Times New Roman"/>
                <w:b/>
                <w:bCs/>
                <w:i/>
                <w:szCs w:val="28"/>
                <w:lang w:val="uk-UA"/>
              </w:rPr>
              <w:lastRenderedPageBreak/>
              <w:t xml:space="preserve">Phasianidae </w:t>
            </w:r>
            <w:r w:rsidRPr="006C3F3B">
              <w:rPr>
                <w:rFonts w:cs="Times New Roman"/>
                <w:b/>
                <w:bCs/>
                <w:szCs w:val="28"/>
                <w:lang w:val="uk-UA"/>
              </w:rPr>
              <w:t>(Фазанові)</w:t>
            </w:r>
          </w:p>
        </w:tc>
        <w:tc>
          <w:tcPr>
            <w:tcW w:w="283" w:type="dxa"/>
            <w:tcBorders>
              <w:top w:val="single" w:sz="4" w:space="0" w:color="auto"/>
              <w:left w:val="single" w:sz="4" w:space="0" w:color="auto"/>
              <w:bottom w:val="single" w:sz="4" w:space="0" w:color="auto"/>
              <w:right w:val="single" w:sz="4" w:space="0" w:color="auto"/>
            </w:tcBorders>
            <w:vAlign w:val="center"/>
          </w:tcPr>
          <w:p w14:paraId="6BA9E5E8"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6FE5E97E" w14:textId="77777777" w:rsidR="000A6E0D" w:rsidRPr="006C3F3B" w:rsidRDefault="000A6E0D" w:rsidP="00F32EA1">
            <w:pPr>
              <w:spacing w:after="0"/>
              <w:ind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623B7C7C"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1F2388AD" w14:textId="77777777" w:rsidR="000A6E0D" w:rsidRPr="006C3F3B" w:rsidRDefault="000A6E0D" w:rsidP="00F32EA1">
            <w:pPr>
              <w:spacing w:after="0"/>
              <w:ind w:right="317"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313F1058" w14:textId="77777777" w:rsidR="000A6E0D" w:rsidRPr="006C3F3B" w:rsidRDefault="000A6E0D" w:rsidP="00F32EA1">
            <w:pPr>
              <w:spacing w:after="0"/>
              <w:ind w:right="317"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5B62BBFC" w14:textId="77777777" w:rsidR="000A6E0D" w:rsidRPr="006C3F3B" w:rsidRDefault="000A6E0D" w:rsidP="00F32EA1">
            <w:pPr>
              <w:tabs>
                <w:tab w:val="left" w:pos="2925"/>
              </w:tabs>
              <w:spacing w:after="0"/>
              <w:ind w:right="175" w:firstLine="567"/>
              <w:jc w:val="center"/>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75D29F57" w14:textId="77777777" w:rsidR="000A6E0D" w:rsidRPr="006C3F3B" w:rsidRDefault="000A6E0D" w:rsidP="00F32EA1">
            <w:pPr>
              <w:tabs>
                <w:tab w:val="left" w:pos="2925"/>
              </w:tabs>
              <w:spacing w:after="0"/>
              <w:ind w:right="175" w:firstLine="567"/>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2C37C2EB" w14:textId="77777777" w:rsidR="000A6E0D" w:rsidRPr="006C3F3B" w:rsidRDefault="000A6E0D" w:rsidP="00F32EA1">
            <w:pPr>
              <w:tabs>
                <w:tab w:val="left" w:pos="2925"/>
              </w:tabs>
              <w:spacing w:after="0"/>
              <w:ind w:right="175" w:firstLine="567"/>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723D8404" w14:textId="77777777" w:rsidR="000A6E0D" w:rsidRPr="006C3F3B" w:rsidRDefault="000A6E0D" w:rsidP="00F32EA1">
            <w:pPr>
              <w:tabs>
                <w:tab w:val="left" w:pos="2925"/>
              </w:tabs>
              <w:spacing w:after="0"/>
              <w:ind w:right="175" w:firstLine="567"/>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3CFE74B4" w14:textId="77777777" w:rsidR="000A6E0D" w:rsidRPr="006C3F3B" w:rsidRDefault="000A6E0D" w:rsidP="00F32EA1">
            <w:pPr>
              <w:tabs>
                <w:tab w:val="left" w:pos="2925"/>
              </w:tabs>
              <w:spacing w:after="0"/>
              <w:ind w:right="175" w:firstLine="567"/>
              <w:jc w:val="center"/>
              <w:rPr>
                <w:rFonts w:cs="Times New Roman"/>
                <w:b/>
                <w:bCs/>
                <w:i/>
                <w:szCs w:val="28"/>
                <w:lang w:val="uk-UA"/>
              </w:rPr>
            </w:pPr>
          </w:p>
        </w:tc>
      </w:tr>
      <w:tr w:rsidR="000A6E0D" w:rsidRPr="006C3F3B" w14:paraId="1CCB7704"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2F0CCFEF" w14:textId="77777777" w:rsidR="000A6E0D" w:rsidRPr="006C3F3B" w:rsidRDefault="000A6E0D" w:rsidP="00F32EA1">
            <w:pPr>
              <w:spacing w:after="0"/>
              <w:rPr>
                <w:rFonts w:cs="Times New Roman"/>
                <w:bCs/>
                <w:i/>
                <w:szCs w:val="28"/>
                <w:lang w:val="uk-UA"/>
              </w:rPr>
            </w:pPr>
            <w:r w:rsidRPr="006C3F3B">
              <w:rPr>
                <w:rFonts w:cs="Times New Roman"/>
                <w:bCs/>
                <w:szCs w:val="28"/>
                <w:lang w:val="uk-UA"/>
              </w:rPr>
              <w:t xml:space="preserve">15. </w:t>
            </w:r>
            <w:r w:rsidRPr="006C3F3B">
              <w:rPr>
                <w:rFonts w:cs="Times New Roman"/>
                <w:bCs/>
                <w:i/>
                <w:szCs w:val="28"/>
                <w:lang w:val="uk-UA"/>
              </w:rPr>
              <w:t>Coturnix coturnix</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1991C025"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785076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579206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2DDF007"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74E3519"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E580A4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628E10F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7F2EAEA5"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3CEEEFF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3579CD73"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З</w:t>
            </w:r>
          </w:p>
        </w:tc>
      </w:tr>
      <w:tr w:rsidR="000A6E0D" w:rsidRPr="006C3F3B" w14:paraId="2B0E6093"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4A19DCF" w14:textId="77777777" w:rsidR="000A6E0D" w:rsidRPr="006C3F3B" w:rsidRDefault="000A6E0D" w:rsidP="00F32EA1">
            <w:pPr>
              <w:spacing w:after="0"/>
              <w:ind w:firstLine="567"/>
              <w:jc w:val="center"/>
              <w:rPr>
                <w:rFonts w:cs="Times New Roman"/>
                <w:b/>
                <w:bCs/>
                <w:szCs w:val="28"/>
                <w:lang w:val="uk-UA"/>
              </w:rPr>
            </w:pPr>
            <w:r w:rsidRPr="006C3F3B">
              <w:rPr>
                <w:rFonts w:cs="Times New Roman"/>
                <w:b/>
                <w:bCs/>
                <w:i/>
                <w:szCs w:val="28"/>
                <w:lang w:val="uk-UA"/>
              </w:rPr>
              <w:t xml:space="preserve">Gruiformes </w:t>
            </w:r>
            <w:r w:rsidRPr="006C3F3B">
              <w:rPr>
                <w:rFonts w:cs="Times New Roman"/>
                <w:b/>
                <w:bCs/>
                <w:szCs w:val="28"/>
                <w:lang w:val="uk-UA"/>
              </w:rPr>
              <w:t>(Журавлеподібні)</w:t>
            </w:r>
          </w:p>
        </w:tc>
        <w:tc>
          <w:tcPr>
            <w:tcW w:w="283" w:type="dxa"/>
            <w:tcBorders>
              <w:top w:val="single" w:sz="4" w:space="0" w:color="auto"/>
              <w:left w:val="single" w:sz="4" w:space="0" w:color="auto"/>
              <w:bottom w:val="single" w:sz="4" w:space="0" w:color="auto"/>
              <w:right w:val="single" w:sz="4" w:space="0" w:color="auto"/>
            </w:tcBorders>
            <w:vAlign w:val="center"/>
          </w:tcPr>
          <w:p w14:paraId="072FE160"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52E5C4D0" w14:textId="77777777" w:rsidR="000A6E0D" w:rsidRPr="006C3F3B" w:rsidRDefault="000A6E0D" w:rsidP="00F32EA1">
            <w:pPr>
              <w:spacing w:after="0"/>
              <w:ind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53BC4E75"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7A1AB1BF" w14:textId="77777777" w:rsidR="000A6E0D" w:rsidRPr="006C3F3B" w:rsidRDefault="000A6E0D" w:rsidP="00F32EA1">
            <w:pPr>
              <w:spacing w:after="0"/>
              <w:ind w:right="317"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6D21E505" w14:textId="77777777" w:rsidR="000A6E0D" w:rsidRPr="006C3F3B" w:rsidRDefault="000A6E0D" w:rsidP="00F32EA1">
            <w:pPr>
              <w:spacing w:after="0"/>
              <w:ind w:right="317"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485BDBBD" w14:textId="77777777" w:rsidR="000A6E0D" w:rsidRPr="006C3F3B" w:rsidRDefault="000A6E0D" w:rsidP="00F32EA1">
            <w:pPr>
              <w:spacing w:after="0"/>
              <w:ind w:right="175" w:firstLine="567"/>
              <w:jc w:val="center"/>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0709C34C" w14:textId="77777777" w:rsidR="000A6E0D" w:rsidRPr="006C3F3B" w:rsidRDefault="000A6E0D" w:rsidP="00F32EA1">
            <w:pPr>
              <w:spacing w:after="0"/>
              <w:ind w:right="175" w:firstLine="567"/>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1C95E1B9" w14:textId="77777777" w:rsidR="000A6E0D" w:rsidRPr="006C3F3B" w:rsidRDefault="000A6E0D" w:rsidP="00F32EA1">
            <w:pPr>
              <w:spacing w:after="0"/>
              <w:ind w:right="175" w:firstLine="567"/>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3D014901" w14:textId="77777777" w:rsidR="000A6E0D" w:rsidRPr="006C3F3B" w:rsidRDefault="000A6E0D" w:rsidP="00F32EA1">
            <w:pPr>
              <w:spacing w:after="0"/>
              <w:ind w:right="175" w:firstLine="567"/>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755A7A2F" w14:textId="77777777" w:rsidR="000A6E0D" w:rsidRPr="006C3F3B" w:rsidRDefault="000A6E0D" w:rsidP="00F32EA1">
            <w:pPr>
              <w:spacing w:after="0"/>
              <w:ind w:right="175" w:firstLine="567"/>
              <w:jc w:val="center"/>
              <w:rPr>
                <w:rFonts w:cs="Times New Roman"/>
                <w:b/>
                <w:bCs/>
                <w:i/>
                <w:szCs w:val="28"/>
                <w:lang w:val="uk-UA"/>
              </w:rPr>
            </w:pPr>
          </w:p>
        </w:tc>
      </w:tr>
      <w:tr w:rsidR="000A6E0D" w:rsidRPr="006C3F3B" w14:paraId="5E6DE7C7"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619BB8D9" w14:textId="77777777" w:rsidR="000A6E0D" w:rsidRPr="006C3F3B" w:rsidRDefault="000A6E0D" w:rsidP="00F32EA1">
            <w:pPr>
              <w:spacing w:after="0"/>
              <w:ind w:firstLine="34"/>
              <w:rPr>
                <w:rFonts w:cs="Times New Roman"/>
                <w:b/>
                <w:bCs/>
                <w:szCs w:val="28"/>
                <w:lang w:val="uk-UA"/>
              </w:rPr>
            </w:pPr>
            <w:r w:rsidRPr="006C3F3B">
              <w:rPr>
                <w:rFonts w:cs="Times New Roman"/>
                <w:b/>
                <w:bCs/>
                <w:i/>
                <w:szCs w:val="28"/>
                <w:lang w:val="uk-UA"/>
              </w:rPr>
              <w:t xml:space="preserve">Gruidae </w:t>
            </w:r>
            <w:r w:rsidRPr="006C3F3B">
              <w:rPr>
                <w:rFonts w:cs="Times New Roman"/>
                <w:b/>
                <w:bCs/>
                <w:szCs w:val="28"/>
                <w:lang w:val="uk-UA"/>
              </w:rPr>
              <w:t>(Журавлеві)</w:t>
            </w:r>
          </w:p>
        </w:tc>
        <w:tc>
          <w:tcPr>
            <w:tcW w:w="283" w:type="dxa"/>
            <w:tcBorders>
              <w:top w:val="single" w:sz="4" w:space="0" w:color="auto"/>
              <w:left w:val="single" w:sz="4" w:space="0" w:color="auto"/>
              <w:bottom w:val="single" w:sz="4" w:space="0" w:color="auto"/>
              <w:right w:val="single" w:sz="4" w:space="0" w:color="auto"/>
            </w:tcBorders>
            <w:vAlign w:val="center"/>
          </w:tcPr>
          <w:p w14:paraId="2E0F47AE"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1B3DB8CD" w14:textId="77777777" w:rsidR="000A6E0D" w:rsidRPr="006C3F3B" w:rsidRDefault="000A6E0D" w:rsidP="00F32EA1">
            <w:pPr>
              <w:spacing w:after="0"/>
              <w:ind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29E75B1A"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2B9ECAFD" w14:textId="77777777" w:rsidR="000A6E0D" w:rsidRPr="006C3F3B" w:rsidRDefault="000A6E0D" w:rsidP="00F32EA1">
            <w:pPr>
              <w:spacing w:after="0"/>
              <w:ind w:right="317"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05DE1DE3" w14:textId="77777777" w:rsidR="000A6E0D" w:rsidRPr="006C3F3B" w:rsidRDefault="000A6E0D" w:rsidP="00F32EA1">
            <w:pPr>
              <w:spacing w:after="0"/>
              <w:ind w:right="317"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352D3601" w14:textId="77777777" w:rsidR="000A6E0D" w:rsidRPr="006C3F3B" w:rsidRDefault="000A6E0D" w:rsidP="00F32EA1">
            <w:pPr>
              <w:spacing w:after="0"/>
              <w:ind w:right="175" w:firstLine="567"/>
              <w:jc w:val="center"/>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227D821B" w14:textId="77777777" w:rsidR="000A6E0D" w:rsidRPr="006C3F3B" w:rsidRDefault="000A6E0D" w:rsidP="00F32EA1">
            <w:pPr>
              <w:spacing w:after="0"/>
              <w:ind w:right="175" w:firstLine="567"/>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43F5130F" w14:textId="77777777" w:rsidR="000A6E0D" w:rsidRPr="006C3F3B" w:rsidRDefault="000A6E0D" w:rsidP="00F32EA1">
            <w:pPr>
              <w:spacing w:after="0"/>
              <w:ind w:right="175" w:firstLine="567"/>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2BE90AB4" w14:textId="77777777" w:rsidR="000A6E0D" w:rsidRPr="006C3F3B" w:rsidRDefault="000A6E0D" w:rsidP="00F32EA1">
            <w:pPr>
              <w:spacing w:after="0"/>
              <w:ind w:right="175" w:firstLine="567"/>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264C7695" w14:textId="77777777" w:rsidR="000A6E0D" w:rsidRPr="006C3F3B" w:rsidRDefault="000A6E0D" w:rsidP="00F32EA1">
            <w:pPr>
              <w:spacing w:after="0"/>
              <w:ind w:right="175" w:firstLine="567"/>
              <w:jc w:val="center"/>
              <w:rPr>
                <w:rFonts w:cs="Times New Roman"/>
                <w:b/>
                <w:bCs/>
                <w:i/>
                <w:szCs w:val="28"/>
                <w:lang w:val="uk-UA"/>
              </w:rPr>
            </w:pPr>
          </w:p>
        </w:tc>
      </w:tr>
      <w:tr w:rsidR="000A6E0D" w:rsidRPr="006C3F3B" w14:paraId="0AF0D2A2"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3961993B" w14:textId="77777777" w:rsidR="000A6E0D" w:rsidRPr="006C3F3B" w:rsidRDefault="000A6E0D" w:rsidP="00F32EA1">
            <w:pPr>
              <w:spacing w:after="0"/>
              <w:rPr>
                <w:rFonts w:cs="Times New Roman"/>
                <w:bCs/>
                <w:szCs w:val="28"/>
                <w:lang w:val="uk-UA"/>
              </w:rPr>
            </w:pPr>
            <w:r w:rsidRPr="006C3F3B">
              <w:rPr>
                <w:rFonts w:cs="Times New Roman"/>
                <w:bCs/>
                <w:szCs w:val="28"/>
                <w:lang w:val="uk-UA"/>
              </w:rPr>
              <w:t xml:space="preserve">16. </w:t>
            </w:r>
            <w:r w:rsidRPr="006C3F3B">
              <w:rPr>
                <w:rFonts w:cs="Times New Roman"/>
                <w:bCs/>
                <w:i/>
                <w:szCs w:val="28"/>
                <w:lang w:val="uk-UA"/>
              </w:rPr>
              <w:t>Grus grus</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70404166"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C19E58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8868504"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BA9CDBC"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5C46729F"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5A828F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6F39229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7DF1BD6B"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3DFCB0B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221496FB"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Р</w:t>
            </w:r>
          </w:p>
        </w:tc>
      </w:tr>
      <w:tr w:rsidR="000A6E0D" w:rsidRPr="006C3F3B" w14:paraId="65DCC67E"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53CD5436" w14:textId="77777777" w:rsidR="000A6E0D" w:rsidRPr="006C3F3B" w:rsidRDefault="000A6E0D" w:rsidP="00F32EA1">
            <w:pPr>
              <w:spacing w:after="0"/>
              <w:rPr>
                <w:rFonts w:cs="Times New Roman"/>
                <w:b/>
                <w:bCs/>
                <w:szCs w:val="28"/>
                <w:lang w:val="uk-UA"/>
              </w:rPr>
            </w:pPr>
            <w:r w:rsidRPr="006C3F3B">
              <w:rPr>
                <w:rFonts w:cs="Times New Roman"/>
                <w:b/>
                <w:bCs/>
                <w:i/>
                <w:szCs w:val="28"/>
                <w:lang w:val="uk-UA"/>
              </w:rPr>
              <w:t xml:space="preserve">Rallidae </w:t>
            </w:r>
            <w:r w:rsidRPr="006C3F3B">
              <w:rPr>
                <w:rFonts w:cs="Times New Roman"/>
                <w:b/>
                <w:bCs/>
                <w:szCs w:val="28"/>
                <w:lang w:val="uk-UA"/>
              </w:rPr>
              <w:t>(Пастушкові)</w:t>
            </w:r>
          </w:p>
        </w:tc>
        <w:tc>
          <w:tcPr>
            <w:tcW w:w="283" w:type="dxa"/>
            <w:tcBorders>
              <w:top w:val="single" w:sz="4" w:space="0" w:color="auto"/>
              <w:left w:val="single" w:sz="4" w:space="0" w:color="auto"/>
              <w:bottom w:val="single" w:sz="4" w:space="0" w:color="auto"/>
              <w:right w:val="single" w:sz="4" w:space="0" w:color="auto"/>
            </w:tcBorders>
            <w:vAlign w:val="center"/>
            <w:hideMark/>
          </w:tcPr>
          <w:p w14:paraId="072480C6"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1E6CE7A6"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52FF9C3A"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33193D81"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A594EEF"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7F361531" w14:textId="77777777" w:rsidR="000A6E0D" w:rsidRPr="006C3F3B" w:rsidRDefault="000A6E0D" w:rsidP="00F32EA1">
            <w:pPr>
              <w:spacing w:after="0"/>
              <w:ind w:right="175"/>
              <w:jc w:val="center"/>
              <w:rPr>
                <w:rFonts w:cs="Times New Roman"/>
                <w:bCs/>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58D7E7FE" w14:textId="77777777" w:rsidR="000A6E0D" w:rsidRPr="006C3F3B" w:rsidRDefault="000A6E0D" w:rsidP="00F32EA1">
            <w:pPr>
              <w:spacing w:after="0"/>
              <w:ind w:right="175"/>
              <w:jc w:val="center"/>
              <w:rPr>
                <w:rFonts w:cs="Times New Roman"/>
                <w:bCs/>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6DEBEA64" w14:textId="77777777" w:rsidR="000A6E0D" w:rsidRPr="006C3F3B" w:rsidRDefault="000A6E0D" w:rsidP="00F32EA1">
            <w:pPr>
              <w:spacing w:after="0"/>
              <w:ind w:right="175"/>
              <w:jc w:val="center"/>
              <w:rPr>
                <w:rFonts w:cs="Times New Roman"/>
                <w:bCs/>
                <w:szCs w:val="28"/>
                <w:lang w:val="uk-UA"/>
              </w:rPr>
            </w:pPr>
          </w:p>
        </w:tc>
        <w:tc>
          <w:tcPr>
            <w:tcW w:w="992" w:type="dxa"/>
            <w:tcBorders>
              <w:top w:val="single" w:sz="4" w:space="0" w:color="auto"/>
              <w:left w:val="single" w:sz="4" w:space="0" w:color="auto"/>
              <w:bottom w:val="single" w:sz="4" w:space="0" w:color="auto"/>
              <w:right w:val="single" w:sz="4" w:space="0" w:color="auto"/>
            </w:tcBorders>
            <w:hideMark/>
          </w:tcPr>
          <w:p w14:paraId="0E8BE67B" w14:textId="77777777" w:rsidR="000A6E0D" w:rsidRPr="006C3F3B" w:rsidRDefault="000A6E0D" w:rsidP="00F32EA1">
            <w:pPr>
              <w:spacing w:after="0"/>
              <w:ind w:right="175"/>
              <w:jc w:val="center"/>
              <w:rPr>
                <w:rFonts w:cs="Times New Roman"/>
                <w:bCs/>
                <w:szCs w:val="28"/>
                <w:lang w:val="uk-UA"/>
              </w:rPr>
            </w:pPr>
          </w:p>
        </w:tc>
        <w:tc>
          <w:tcPr>
            <w:tcW w:w="709" w:type="dxa"/>
            <w:tcBorders>
              <w:top w:val="single" w:sz="4" w:space="0" w:color="auto"/>
              <w:left w:val="single" w:sz="4" w:space="0" w:color="auto"/>
              <w:bottom w:val="single" w:sz="4" w:space="0" w:color="auto"/>
              <w:right w:val="single" w:sz="4" w:space="0" w:color="auto"/>
            </w:tcBorders>
            <w:hideMark/>
          </w:tcPr>
          <w:p w14:paraId="2815C2BE" w14:textId="77777777" w:rsidR="000A6E0D" w:rsidRPr="006C3F3B" w:rsidRDefault="000A6E0D" w:rsidP="00F32EA1">
            <w:pPr>
              <w:spacing w:after="0"/>
              <w:ind w:right="175"/>
              <w:jc w:val="center"/>
              <w:rPr>
                <w:rFonts w:cs="Times New Roman"/>
                <w:bCs/>
                <w:szCs w:val="28"/>
                <w:lang w:val="uk-UA"/>
              </w:rPr>
            </w:pPr>
          </w:p>
        </w:tc>
      </w:tr>
      <w:tr w:rsidR="000A6E0D" w:rsidRPr="006C3F3B" w14:paraId="6B5B925C"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61B7B6F3" w14:textId="77777777" w:rsidR="000A6E0D" w:rsidRPr="006C3F3B" w:rsidRDefault="000A6E0D" w:rsidP="00F32EA1">
            <w:pPr>
              <w:spacing w:after="0"/>
              <w:rPr>
                <w:rFonts w:cs="Times New Roman"/>
                <w:szCs w:val="28"/>
                <w:lang w:val="uk-UA"/>
              </w:rPr>
            </w:pPr>
            <w:r w:rsidRPr="006C3F3B">
              <w:rPr>
                <w:rFonts w:cs="Times New Roman"/>
                <w:bCs/>
                <w:szCs w:val="28"/>
                <w:lang w:val="uk-UA"/>
              </w:rPr>
              <w:t xml:space="preserve">17. </w:t>
            </w:r>
            <w:r w:rsidRPr="006C3F3B">
              <w:rPr>
                <w:rFonts w:cs="Times New Roman"/>
                <w:bCs/>
                <w:i/>
                <w:szCs w:val="28"/>
                <w:lang w:val="uk-UA"/>
              </w:rPr>
              <w:t>Crex crex</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5FF266A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15A42A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EBCF7C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279B2B5"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1C98C71"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C1D97DB"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3657670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52175EE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65A110C5"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6F0D46A1"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4D8E7CB7"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330AC7A3" w14:textId="77777777" w:rsidR="000A6E0D" w:rsidRPr="006C3F3B" w:rsidRDefault="000A6E0D" w:rsidP="00F32EA1">
            <w:pPr>
              <w:spacing w:after="0"/>
              <w:rPr>
                <w:rFonts w:cs="Times New Roman"/>
                <w:bCs/>
                <w:szCs w:val="28"/>
                <w:lang w:val="uk-UA"/>
              </w:rPr>
            </w:pPr>
            <w:r w:rsidRPr="006C3F3B">
              <w:rPr>
                <w:rFonts w:cs="Times New Roman"/>
                <w:iCs/>
                <w:color w:val="231F20"/>
                <w:szCs w:val="28"/>
                <w:lang w:val="uk-UA"/>
              </w:rPr>
              <w:t xml:space="preserve">18. </w:t>
            </w:r>
            <w:r w:rsidRPr="006C3F3B">
              <w:rPr>
                <w:rFonts w:cs="Times New Roman"/>
                <w:i/>
                <w:iCs/>
                <w:color w:val="231F20"/>
                <w:szCs w:val="28"/>
                <w:lang w:val="uk-UA"/>
              </w:rPr>
              <w:t xml:space="preserve">Gallinula chloropus </w:t>
            </w:r>
            <w:r w:rsidRPr="006C3F3B">
              <w:rPr>
                <w:rFonts w:cs="Times New Roman"/>
                <w:color w:val="231F20"/>
                <w:szCs w:val="28"/>
                <w:lang w:val="uk-UA"/>
              </w:rPr>
              <w:t>(Linnaeus, 1758)</w:t>
            </w:r>
          </w:p>
        </w:tc>
        <w:tc>
          <w:tcPr>
            <w:tcW w:w="283" w:type="dxa"/>
            <w:tcBorders>
              <w:top w:val="single" w:sz="4" w:space="0" w:color="auto"/>
              <w:left w:val="single" w:sz="4" w:space="0" w:color="auto"/>
              <w:bottom w:val="single" w:sz="4" w:space="0" w:color="auto"/>
              <w:right w:val="single" w:sz="4" w:space="0" w:color="auto"/>
            </w:tcBorders>
            <w:vAlign w:val="center"/>
            <w:hideMark/>
          </w:tcPr>
          <w:p w14:paraId="3F998790"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FF286DC"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62CA72D"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A162990"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F454657"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FA846F5"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65B6E63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34A9C0B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6F520670"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Кв</w:t>
            </w:r>
          </w:p>
        </w:tc>
        <w:tc>
          <w:tcPr>
            <w:tcW w:w="709" w:type="dxa"/>
            <w:tcBorders>
              <w:top w:val="single" w:sz="4" w:space="0" w:color="auto"/>
              <w:left w:val="single" w:sz="4" w:space="0" w:color="auto"/>
              <w:bottom w:val="single" w:sz="4" w:space="0" w:color="auto"/>
              <w:right w:val="single" w:sz="4" w:space="0" w:color="auto"/>
            </w:tcBorders>
            <w:hideMark/>
          </w:tcPr>
          <w:p w14:paraId="38CDE31C"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Тв</w:t>
            </w:r>
          </w:p>
        </w:tc>
      </w:tr>
      <w:tr w:rsidR="000A6E0D" w:rsidRPr="006C3F3B" w14:paraId="46EF1066"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6E53669F" w14:textId="77777777" w:rsidR="000A6E0D" w:rsidRPr="006C3F3B" w:rsidRDefault="000A6E0D" w:rsidP="00F32EA1">
            <w:pPr>
              <w:spacing w:after="0"/>
              <w:rPr>
                <w:rFonts w:cs="Times New Roman"/>
                <w:szCs w:val="28"/>
                <w:lang w:val="uk-UA"/>
              </w:rPr>
            </w:pPr>
            <w:r w:rsidRPr="006C3F3B">
              <w:rPr>
                <w:rFonts w:cs="Times New Roman"/>
                <w:szCs w:val="28"/>
                <w:lang w:val="uk-UA"/>
              </w:rPr>
              <w:t>19</w:t>
            </w:r>
            <w:r w:rsidRPr="006C3F3B">
              <w:rPr>
                <w:rFonts w:cs="Times New Roman"/>
                <w:i/>
                <w:szCs w:val="28"/>
                <w:lang w:val="uk-UA"/>
              </w:rPr>
              <w:t>. Fulica atra</w:t>
            </w:r>
            <w:r w:rsidRPr="006C3F3B">
              <w:rPr>
                <w:rFonts w:cs="Times New Roman"/>
                <w:szCs w:val="28"/>
                <w:lang w:val="uk-UA"/>
              </w:rPr>
              <w:t xml:space="preserve"> Linnaeus,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1094E26B"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ABED1B4"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57FAE06"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E43E888"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E3C86C5"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30AF37C"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262B8D34"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6FD4BD5C"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4F715879"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Кв</w:t>
            </w:r>
          </w:p>
        </w:tc>
        <w:tc>
          <w:tcPr>
            <w:tcW w:w="709" w:type="dxa"/>
            <w:tcBorders>
              <w:top w:val="single" w:sz="4" w:space="0" w:color="auto"/>
              <w:left w:val="single" w:sz="4" w:space="0" w:color="auto"/>
              <w:bottom w:val="single" w:sz="4" w:space="0" w:color="auto"/>
              <w:right w:val="single" w:sz="4" w:space="0" w:color="auto"/>
            </w:tcBorders>
            <w:hideMark/>
          </w:tcPr>
          <w:p w14:paraId="4A5C0315"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Тв</w:t>
            </w:r>
          </w:p>
        </w:tc>
      </w:tr>
      <w:tr w:rsidR="000A6E0D" w:rsidRPr="006C3F3B" w14:paraId="04333292" w14:textId="77777777" w:rsidTr="00DF07F7">
        <w:trPr>
          <w:trHeight w:val="144"/>
        </w:trPr>
        <w:tc>
          <w:tcPr>
            <w:tcW w:w="5387" w:type="dxa"/>
            <w:tcBorders>
              <w:top w:val="single" w:sz="4" w:space="0" w:color="auto"/>
              <w:left w:val="single" w:sz="4" w:space="0" w:color="auto"/>
              <w:bottom w:val="single" w:sz="4" w:space="0" w:color="auto"/>
              <w:right w:val="single" w:sz="4" w:space="0" w:color="auto"/>
            </w:tcBorders>
            <w:hideMark/>
          </w:tcPr>
          <w:p w14:paraId="5C54F5BD" w14:textId="77777777" w:rsidR="000A6E0D" w:rsidRPr="006C3F3B" w:rsidRDefault="000A6E0D" w:rsidP="00F32EA1">
            <w:pPr>
              <w:spacing w:after="0"/>
              <w:ind w:firstLine="567"/>
              <w:jc w:val="center"/>
              <w:rPr>
                <w:rFonts w:cs="Times New Roman"/>
                <w:b/>
                <w:i/>
                <w:szCs w:val="28"/>
                <w:lang w:val="uk-UA"/>
              </w:rPr>
            </w:pPr>
            <w:r w:rsidRPr="006C3F3B">
              <w:rPr>
                <w:rFonts w:cs="Times New Roman"/>
                <w:b/>
                <w:bCs/>
                <w:i/>
                <w:szCs w:val="28"/>
                <w:lang w:val="uk-UA"/>
              </w:rPr>
              <w:t xml:space="preserve">Charadriiformes </w:t>
            </w:r>
            <w:r w:rsidRPr="006C3F3B">
              <w:rPr>
                <w:rFonts w:cs="Times New Roman"/>
                <w:b/>
                <w:bCs/>
                <w:szCs w:val="28"/>
                <w:lang w:val="uk-UA"/>
              </w:rPr>
              <w:t>(Сивкоподібні)</w:t>
            </w:r>
          </w:p>
        </w:tc>
        <w:tc>
          <w:tcPr>
            <w:tcW w:w="283" w:type="dxa"/>
            <w:tcBorders>
              <w:top w:val="single" w:sz="4" w:space="0" w:color="auto"/>
              <w:left w:val="single" w:sz="4" w:space="0" w:color="auto"/>
              <w:bottom w:val="single" w:sz="4" w:space="0" w:color="auto"/>
              <w:right w:val="single" w:sz="4" w:space="0" w:color="auto"/>
            </w:tcBorders>
            <w:vAlign w:val="center"/>
          </w:tcPr>
          <w:p w14:paraId="426447F3"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1C290B86" w14:textId="77777777" w:rsidR="000A6E0D" w:rsidRPr="006C3F3B" w:rsidRDefault="000A6E0D" w:rsidP="00F32EA1">
            <w:pPr>
              <w:spacing w:after="0"/>
              <w:ind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6DABC9C7"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7268B6AD" w14:textId="77777777" w:rsidR="000A6E0D" w:rsidRPr="006C3F3B" w:rsidRDefault="000A6E0D" w:rsidP="00F32EA1">
            <w:pPr>
              <w:spacing w:after="0"/>
              <w:ind w:right="317"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3634ED87" w14:textId="77777777" w:rsidR="000A6E0D" w:rsidRPr="006C3F3B" w:rsidRDefault="000A6E0D" w:rsidP="00F32EA1">
            <w:pPr>
              <w:spacing w:after="0"/>
              <w:ind w:right="317"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2789366D" w14:textId="77777777" w:rsidR="000A6E0D" w:rsidRPr="006C3F3B" w:rsidRDefault="000A6E0D" w:rsidP="00F32EA1">
            <w:pPr>
              <w:spacing w:after="0"/>
              <w:ind w:right="175" w:firstLine="567"/>
              <w:jc w:val="center"/>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55F9BA07" w14:textId="77777777" w:rsidR="000A6E0D" w:rsidRPr="006C3F3B" w:rsidRDefault="000A6E0D" w:rsidP="00F32EA1">
            <w:pPr>
              <w:spacing w:after="0"/>
              <w:ind w:right="175" w:firstLine="567"/>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686294DA" w14:textId="77777777" w:rsidR="000A6E0D" w:rsidRPr="006C3F3B" w:rsidRDefault="000A6E0D" w:rsidP="00F32EA1">
            <w:pPr>
              <w:spacing w:after="0"/>
              <w:ind w:right="175" w:firstLine="567"/>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28F56822" w14:textId="77777777" w:rsidR="000A6E0D" w:rsidRPr="006C3F3B" w:rsidRDefault="000A6E0D" w:rsidP="00F32EA1">
            <w:pPr>
              <w:spacing w:after="0"/>
              <w:ind w:right="175" w:firstLine="567"/>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69A89A45" w14:textId="77777777" w:rsidR="000A6E0D" w:rsidRPr="006C3F3B" w:rsidRDefault="000A6E0D" w:rsidP="00F32EA1">
            <w:pPr>
              <w:spacing w:after="0"/>
              <w:ind w:right="175" w:firstLine="567"/>
              <w:jc w:val="center"/>
              <w:rPr>
                <w:rFonts w:cs="Times New Roman"/>
                <w:b/>
                <w:bCs/>
                <w:i/>
                <w:szCs w:val="28"/>
                <w:lang w:val="uk-UA"/>
              </w:rPr>
            </w:pPr>
          </w:p>
        </w:tc>
      </w:tr>
      <w:tr w:rsidR="000A6E0D" w:rsidRPr="006C3F3B" w14:paraId="3CD4057D" w14:textId="77777777" w:rsidTr="00DF07F7">
        <w:trPr>
          <w:trHeight w:val="144"/>
        </w:trPr>
        <w:tc>
          <w:tcPr>
            <w:tcW w:w="5387" w:type="dxa"/>
            <w:tcBorders>
              <w:top w:val="single" w:sz="4" w:space="0" w:color="auto"/>
              <w:left w:val="single" w:sz="4" w:space="0" w:color="auto"/>
              <w:bottom w:val="single" w:sz="4" w:space="0" w:color="auto"/>
              <w:right w:val="single" w:sz="4" w:space="0" w:color="auto"/>
            </w:tcBorders>
            <w:hideMark/>
          </w:tcPr>
          <w:p w14:paraId="3B27B4ED" w14:textId="77777777" w:rsidR="000A6E0D" w:rsidRPr="006C3F3B" w:rsidRDefault="000A6E0D" w:rsidP="00F32EA1">
            <w:pPr>
              <w:spacing w:after="0"/>
              <w:rPr>
                <w:rFonts w:cs="Times New Roman"/>
                <w:b/>
                <w:bCs/>
                <w:szCs w:val="28"/>
                <w:lang w:val="uk-UA"/>
              </w:rPr>
            </w:pPr>
            <w:r w:rsidRPr="006C3F3B">
              <w:rPr>
                <w:rFonts w:cs="Times New Roman"/>
                <w:b/>
                <w:bCs/>
                <w:i/>
                <w:szCs w:val="28"/>
                <w:lang w:val="uk-UA"/>
              </w:rPr>
              <w:t xml:space="preserve">Charadriidae </w:t>
            </w:r>
            <w:r w:rsidRPr="006C3F3B">
              <w:rPr>
                <w:rFonts w:cs="Times New Roman"/>
                <w:b/>
                <w:bCs/>
                <w:szCs w:val="28"/>
                <w:lang w:val="uk-UA"/>
              </w:rPr>
              <w:t>(Сивкові)</w:t>
            </w:r>
          </w:p>
        </w:tc>
        <w:tc>
          <w:tcPr>
            <w:tcW w:w="283" w:type="dxa"/>
            <w:tcBorders>
              <w:top w:val="single" w:sz="4" w:space="0" w:color="auto"/>
              <w:left w:val="single" w:sz="4" w:space="0" w:color="auto"/>
              <w:bottom w:val="single" w:sz="4" w:space="0" w:color="auto"/>
              <w:right w:val="single" w:sz="4" w:space="0" w:color="auto"/>
            </w:tcBorders>
            <w:vAlign w:val="center"/>
          </w:tcPr>
          <w:p w14:paraId="7D54B02D"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34F7A483" w14:textId="77777777" w:rsidR="000A6E0D" w:rsidRPr="006C3F3B" w:rsidRDefault="000A6E0D" w:rsidP="00F32EA1">
            <w:pPr>
              <w:spacing w:after="0"/>
              <w:ind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1B6EFA4D"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0B85251B" w14:textId="77777777" w:rsidR="000A6E0D" w:rsidRPr="006C3F3B" w:rsidRDefault="000A6E0D" w:rsidP="00F32EA1">
            <w:pPr>
              <w:spacing w:after="0"/>
              <w:ind w:right="317"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0DED3B14" w14:textId="77777777" w:rsidR="000A6E0D" w:rsidRPr="006C3F3B" w:rsidRDefault="000A6E0D" w:rsidP="00F32EA1">
            <w:pPr>
              <w:spacing w:after="0"/>
              <w:ind w:right="317"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61001F91" w14:textId="77777777" w:rsidR="000A6E0D" w:rsidRPr="006C3F3B" w:rsidRDefault="000A6E0D" w:rsidP="00F32EA1">
            <w:pPr>
              <w:spacing w:after="0"/>
              <w:ind w:right="175" w:firstLine="567"/>
              <w:jc w:val="center"/>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5CC7EB72" w14:textId="77777777" w:rsidR="000A6E0D" w:rsidRPr="006C3F3B" w:rsidRDefault="000A6E0D" w:rsidP="00F32EA1">
            <w:pPr>
              <w:spacing w:after="0"/>
              <w:ind w:right="175" w:firstLine="567"/>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7CA05239" w14:textId="77777777" w:rsidR="000A6E0D" w:rsidRPr="006C3F3B" w:rsidRDefault="000A6E0D" w:rsidP="00F32EA1">
            <w:pPr>
              <w:spacing w:after="0"/>
              <w:ind w:right="175" w:firstLine="567"/>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2D7F3E6F" w14:textId="77777777" w:rsidR="000A6E0D" w:rsidRPr="006C3F3B" w:rsidRDefault="000A6E0D" w:rsidP="00F32EA1">
            <w:pPr>
              <w:spacing w:after="0"/>
              <w:ind w:right="175" w:firstLine="567"/>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058AE731" w14:textId="77777777" w:rsidR="000A6E0D" w:rsidRPr="006C3F3B" w:rsidRDefault="000A6E0D" w:rsidP="00F32EA1">
            <w:pPr>
              <w:spacing w:after="0"/>
              <w:ind w:right="175" w:firstLine="567"/>
              <w:jc w:val="center"/>
              <w:rPr>
                <w:rFonts w:cs="Times New Roman"/>
                <w:b/>
                <w:bCs/>
                <w:i/>
                <w:szCs w:val="28"/>
                <w:lang w:val="uk-UA"/>
              </w:rPr>
            </w:pPr>
          </w:p>
        </w:tc>
      </w:tr>
      <w:tr w:rsidR="000A6E0D" w:rsidRPr="006C3F3B" w14:paraId="27136CC5"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2CE35937" w14:textId="77777777" w:rsidR="000A6E0D" w:rsidRPr="006C3F3B" w:rsidRDefault="000A6E0D" w:rsidP="00F32EA1">
            <w:pPr>
              <w:spacing w:after="0"/>
              <w:rPr>
                <w:rFonts w:cs="Times New Roman"/>
                <w:szCs w:val="28"/>
                <w:lang w:val="uk-UA"/>
              </w:rPr>
            </w:pPr>
            <w:r w:rsidRPr="006C3F3B">
              <w:rPr>
                <w:rFonts w:cs="Times New Roman"/>
                <w:szCs w:val="28"/>
                <w:lang w:val="uk-UA"/>
              </w:rPr>
              <w:t xml:space="preserve">20. </w:t>
            </w:r>
            <w:r w:rsidRPr="006C3F3B">
              <w:rPr>
                <w:rFonts w:cs="Times New Roman"/>
                <w:i/>
                <w:szCs w:val="28"/>
                <w:lang w:val="uk-UA"/>
              </w:rPr>
              <w:t>Charadrius hiaticula</w:t>
            </w:r>
            <w:r w:rsidRPr="006C3F3B">
              <w:rPr>
                <w:rFonts w:cs="Times New Roman"/>
                <w:szCs w:val="28"/>
                <w:lang w:val="uk-UA"/>
              </w:rPr>
              <w:t xml:space="preserve"> Linnaeus,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28E24D6D"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CC11C27"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761B79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ACC26BF"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4F72488"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841699F"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107DC81D"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4472C1B9"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017EB119"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Кв</w:t>
            </w:r>
          </w:p>
        </w:tc>
        <w:tc>
          <w:tcPr>
            <w:tcW w:w="709" w:type="dxa"/>
            <w:tcBorders>
              <w:top w:val="single" w:sz="4" w:space="0" w:color="auto"/>
              <w:left w:val="single" w:sz="4" w:space="0" w:color="auto"/>
              <w:bottom w:val="single" w:sz="4" w:space="0" w:color="auto"/>
              <w:right w:val="single" w:sz="4" w:space="0" w:color="auto"/>
            </w:tcBorders>
            <w:hideMark/>
          </w:tcPr>
          <w:p w14:paraId="745CCC38"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Тв</w:t>
            </w:r>
          </w:p>
        </w:tc>
      </w:tr>
      <w:tr w:rsidR="000A6E0D" w:rsidRPr="006C3F3B" w14:paraId="419E64F8"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2F407A4A" w14:textId="77777777" w:rsidR="000A6E0D" w:rsidRPr="006C3F3B" w:rsidRDefault="000A6E0D" w:rsidP="00F32EA1">
            <w:pPr>
              <w:spacing w:after="0"/>
              <w:rPr>
                <w:rFonts w:cs="Times New Roman"/>
                <w:szCs w:val="28"/>
                <w:lang w:val="uk-UA"/>
              </w:rPr>
            </w:pPr>
            <w:r w:rsidRPr="006C3F3B">
              <w:rPr>
                <w:rFonts w:cs="Times New Roman"/>
                <w:bCs/>
                <w:szCs w:val="28"/>
                <w:lang w:val="uk-UA"/>
              </w:rPr>
              <w:t xml:space="preserve">21. </w:t>
            </w:r>
            <w:r w:rsidRPr="006C3F3B">
              <w:rPr>
                <w:rFonts w:cs="Times New Roman"/>
                <w:bCs/>
                <w:i/>
                <w:szCs w:val="28"/>
                <w:lang w:val="uk-UA"/>
              </w:rPr>
              <w:t>Vanellus vanellus</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57A02F9D"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74F85DC"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0CF0B0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1E62D83"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66CAFA5"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29AFCA2"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6EDAB112"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56C7FC5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512993A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4312C1B7"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6C4805F3"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74944F9D" w14:textId="77777777" w:rsidR="000A6E0D" w:rsidRPr="006C3F3B" w:rsidRDefault="000A6E0D" w:rsidP="00F32EA1">
            <w:pPr>
              <w:spacing w:after="0"/>
              <w:rPr>
                <w:rFonts w:cs="Times New Roman"/>
                <w:b/>
                <w:bCs/>
                <w:szCs w:val="28"/>
                <w:lang w:val="uk-UA"/>
              </w:rPr>
            </w:pPr>
            <w:r w:rsidRPr="006C3F3B">
              <w:rPr>
                <w:rFonts w:cs="Times New Roman"/>
                <w:b/>
                <w:bCs/>
                <w:i/>
                <w:szCs w:val="28"/>
                <w:lang w:val="uk-UA"/>
              </w:rPr>
              <w:t xml:space="preserve">Haematopodidae </w:t>
            </w:r>
            <w:r w:rsidRPr="006C3F3B">
              <w:rPr>
                <w:rFonts w:cs="Times New Roman"/>
                <w:b/>
                <w:bCs/>
                <w:szCs w:val="28"/>
                <w:lang w:val="uk-UA"/>
              </w:rPr>
              <w:t>(Куликосорокові)</w:t>
            </w:r>
          </w:p>
        </w:tc>
        <w:tc>
          <w:tcPr>
            <w:tcW w:w="283" w:type="dxa"/>
            <w:tcBorders>
              <w:top w:val="single" w:sz="4" w:space="0" w:color="auto"/>
              <w:left w:val="single" w:sz="4" w:space="0" w:color="auto"/>
              <w:bottom w:val="single" w:sz="4" w:space="0" w:color="auto"/>
              <w:right w:val="single" w:sz="4" w:space="0" w:color="auto"/>
            </w:tcBorders>
            <w:vAlign w:val="center"/>
            <w:hideMark/>
          </w:tcPr>
          <w:p w14:paraId="78BF2BD9"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590220BC"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41AEC4B5"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68BD299F"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BF298BF"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64DAA503" w14:textId="77777777" w:rsidR="000A6E0D" w:rsidRPr="006C3F3B" w:rsidRDefault="000A6E0D" w:rsidP="00F32EA1">
            <w:pPr>
              <w:spacing w:after="0"/>
              <w:ind w:right="175"/>
              <w:jc w:val="center"/>
              <w:rPr>
                <w:rFonts w:cs="Times New Roman"/>
                <w:bCs/>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32F944D3" w14:textId="77777777" w:rsidR="000A6E0D" w:rsidRPr="006C3F3B" w:rsidRDefault="000A6E0D" w:rsidP="00F32EA1">
            <w:pPr>
              <w:spacing w:after="0"/>
              <w:ind w:right="175"/>
              <w:jc w:val="center"/>
              <w:rPr>
                <w:rFonts w:cs="Times New Roman"/>
                <w:bCs/>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1FD2193D" w14:textId="77777777" w:rsidR="000A6E0D" w:rsidRPr="006C3F3B" w:rsidRDefault="000A6E0D" w:rsidP="00F32EA1">
            <w:pPr>
              <w:spacing w:after="0"/>
              <w:ind w:right="175"/>
              <w:jc w:val="center"/>
              <w:rPr>
                <w:rFonts w:cs="Times New Roman"/>
                <w:bCs/>
                <w:szCs w:val="28"/>
                <w:lang w:val="uk-UA"/>
              </w:rPr>
            </w:pPr>
          </w:p>
        </w:tc>
        <w:tc>
          <w:tcPr>
            <w:tcW w:w="992" w:type="dxa"/>
            <w:tcBorders>
              <w:top w:val="single" w:sz="4" w:space="0" w:color="auto"/>
              <w:left w:val="single" w:sz="4" w:space="0" w:color="auto"/>
              <w:bottom w:val="single" w:sz="4" w:space="0" w:color="auto"/>
              <w:right w:val="single" w:sz="4" w:space="0" w:color="auto"/>
            </w:tcBorders>
            <w:hideMark/>
          </w:tcPr>
          <w:p w14:paraId="5A1EF0AE" w14:textId="77777777" w:rsidR="000A6E0D" w:rsidRPr="006C3F3B" w:rsidRDefault="000A6E0D" w:rsidP="00F32EA1">
            <w:pPr>
              <w:spacing w:after="0"/>
              <w:ind w:right="175"/>
              <w:jc w:val="center"/>
              <w:rPr>
                <w:rFonts w:cs="Times New Roman"/>
                <w:bCs/>
                <w:szCs w:val="28"/>
                <w:lang w:val="uk-UA"/>
              </w:rPr>
            </w:pPr>
          </w:p>
        </w:tc>
        <w:tc>
          <w:tcPr>
            <w:tcW w:w="709" w:type="dxa"/>
            <w:tcBorders>
              <w:top w:val="single" w:sz="4" w:space="0" w:color="auto"/>
              <w:left w:val="single" w:sz="4" w:space="0" w:color="auto"/>
              <w:bottom w:val="single" w:sz="4" w:space="0" w:color="auto"/>
              <w:right w:val="single" w:sz="4" w:space="0" w:color="auto"/>
            </w:tcBorders>
            <w:hideMark/>
          </w:tcPr>
          <w:p w14:paraId="700433E7" w14:textId="77777777" w:rsidR="000A6E0D" w:rsidRPr="006C3F3B" w:rsidRDefault="000A6E0D" w:rsidP="00F32EA1">
            <w:pPr>
              <w:spacing w:after="0"/>
              <w:ind w:right="175"/>
              <w:jc w:val="center"/>
              <w:rPr>
                <w:rFonts w:cs="Times New Roman"/>
                <w:szCs w:val="28"/>
                <w:lang w:val="uk-UA"/>
              </w:rPr>
            </w:pPr>
          </w:p>
        </w:tc>
      </w:tr>
      <w:tr w:rsidR="000A6E0D" w:rsidRPr="006C3F3B" w14:paraId="61DF196B"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22191DCF" w14:textId="77777777" w:rsidR="000A6E0D" w:rsidRPr="006C3F3B" w:rsidRDefault="000A6E0D" w:rsidP="00F32EA1">
            <w:pPr>
              <w:spacing w:after="0"/>
              <w:rPr>
                <w:rFonts w:cs="Times New Roman"/>
                <w:bCs/>
                <w:szCs w:val="28"/>
                <w:lang w:val="uk-UA"/>
              </w:rPr>
            </w:pPr>
            <w:r w:rsidRPr="006C3F3B">
              <w:rPr>
                <w:rFonts w:cs="Times New Roman"/>
                <w:bCs/>
                <w:szCs w:val="28"/>
                <w:lang w:val="uk-UA"/>
              </w:rPr>
              <w:t xml:space="preserve">22. </w:t>
            </w:r>
            <w:r w:rsidRPr="006C3F3B">
              <w:rPr>
                <w:rFonts w:cs="Times New Roman"/>
                <w:bCs/>
                <w:i/>
                <w:szCs w:val="28"/>
                <w:lang w:val="uk-UA"/>
              </w:rPr>
              <w:t>Haematopus ostralegus</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389962A5"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F6A229D"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55BED699"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53B8546"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74922B"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E1836E4"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41FE964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5ED9012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460D442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Кв</w:t>
            </w:r>
          </w:p>
        </w:tc>
        <w:tc>
          <w:tcPr>
            <w:tcW w:w="709" w:type="dxa"/>
            <w:tcBorders>
              <w:top w:val="single" w:sz="4" w:space="0" w:color="auto"/>
              <w:left w:val="single" w:sz="4" w:space="0" w:color="auto"/>
              <w:bottom w:val="single" w:sz="4" w:space="0" w:color="auto"/>
              <w:right w:val="single" w:sz="4" w:space="0" w:color="auto"/>
            </w:tcBorders>
            <w:hideMark/>
          </w:tcPr>
          <w:p w14:paraId="05FD4F7D"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4F7EB8F7"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6DF01C0" w14:textId="77777777" w:rsidR="000A6E0D" w:rsidRPr="006C3F3B" w:rsidRDefault="000A6E0D" w:rsidP="00F32EA1">
            <w:pPr>
              <w:spacing w:after="0"/>
              <w:rPr>
                <w:rFonts w:cs="Times New Roman"/>
                <w:b/>
                <w:bCs/>
                <w:szCs w:val="28"/>
                <w:lang w:val="uk-UA"/>
              </w:rPr>
            </w:pPr>
            <w:r w:rsidRPr="006C3F3B">
              <w:rPr>
                <w:rFonts w:cs="Times New Roman"/>
                <w:b/>
                <w:bCs/>
                <w:i/>
                <w:szCs w:val="28"/>
                <w:lang w:val="uk-UA"/>
              </w:rPr>
              <w:t xml:space="preserve">Scolopacidae </w:t>
            </w:r>
            <w:r w:rsidRPr="006C3F3B">
              <w:rPr>
                <w:rFonts w:cs="Times New Roman"/>
                <w:b/>
                <w:bCs/>
                <w:szCs w:val="28"/>
                <w:lang w:val="uk-UA"/>
              </w:rPr>
              <w:t>(Баранцеві)</w:t>
            </w:r>
          </w:p>
        </w:tc>
        <w:tc>
          <w:tcPr>
            <w:tcW w:w="283" w:type="dxa"/>
            <w:tcBorders>
              <w:top w:val="single" w:sz="4" w:space="0" w:color="auto"/>
              <w:left w:val="single" w:sz="4" w:space="0" w:color="auto"/>
              <w:bottom w:val="single" w:sz="4" w:space="0" w:color="auto"/>
              <w:right w:val="single" w:sz="4" w:space="0" w:color="auto"/>
            </w:tcBorders>
            <w:vAlign w:val="center"/>
            <w:hideMark/>
          </w:tcPr>
          <w:p w14:paraId="74530175"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2F6BD61F"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57023D66"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0BFA5F9A"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F325FDA"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6A93FDEB" w14:textId="77777777" w:rsidR="000A6E0D" w:rsidRPr="006C3F3B" w:rsidRDefault="000A6E0D" w:rsidP="00F32EA1">
            <w:pPr>
              <w:spacing w:after="0"/>
              <w:ind w:right="175"/>
              <w:jc w:val="center"/>
              <w:rPr>
                <w:rFonts w:cs="Times New Roman"/>
                <w:bCs/>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4A810466" w14:textId="77777777" w:rsidR="000A6E0D" w:rsidRPr="006C3F3B" w:rsidRDefault="000A6E0D" w:rsidP="00F32EA1">
            <w:pPr>
              <w:spacing w:after="0"/>
              <w:ind w:right="175"/>
              <w:jc w:val="center"/>
              <w:rPr>
                <w:rFonts w:cs="Times New Roman"/>
                <w:bCs/>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5292A9B3" w14:textId="77777777" w:rsidR="000A6E0D" w:rsidRPr="006C3F3B" w:rsidRDefault="000A6E0D" w:rsidP="00F32EA1">
            <w:pPr>
              <w:spacing w:after="0"/>
              <w:ind w:right="175"/>
              <w:jc w:val="center"/>
              <w:rPr>
                <w:rFonts w:cs="Times New Roman"/>
                <w:bCs/>
                <w:szCs w:val="28"/>
                <w:lang w:val="uk-UA"/>
              </w:rPr>
            </w:pPr>
          </w:p>
        </w:tc>
        <w:tc>
          <w:tcPr>
            <w:tcW w:w="992" w:type="dxa"/>
            <w:tcBorders>
              <w:top w:val="single" w:sz="4" w:space="0" w:color="auto"/>
              <w:left w:val="single" w:sz="4" w:space="0" w:color="auto"/>
              <w:bottom w:val="single" w:sz="4" w:space="0" w:color="auto"/>
              <w:right w:val="single" w:sz="4" w:space="0" w:color="auto"/>
            </w:tcBorders>
            <w:hideMark/>
          </w:tcPr>
          <w:p w14:paraId="5F852067" w14:textId="77777777" w:rsidR="000A6E0D" w:rsidRPr="006C3F3B" w:rsidRDefault="000A6E0D" w:rsidP="00F32EA1">
            <w:pPr>
              <w:spacing w:after="0"/>
              <w:ind w:right="175"/>
              <w:jc w:val="center"/>
              <w:rPr>
                <w:rFonts w:cs="Times New Roman"/>
                <w:bCs/>
                <w:szCs w:val="28"/>
                <w:lang w:val="uk-UA"/>
              </w:rPr>
            </w:pPr>
          </w:p>
        </w:tc>
        <w:tc>
          <w:tcPr>
            <w:tcW w:w="709" w:type="dxa"/>
            <w:tcBorders>
              <w:top w:val="single" w:sz="4" w:space="0" w:color="auto"/>
              <w:left w:val="single" w:sz="4" w:space="0" w:color="auto"/>
              <w:bottom w:val="single" w:sz="4" w:space="0" w:color="auto"/>
              <w:right w:val="single" w:sz="4" w:space="0" w:color="auto"/>
            </w:tcBorders>
            <w:hideMark/>
          </w:tcPr>
          <w:p w14:paraId="1138EA3C" w14:textId="77777777" w:rsidR="000A6E0D" w:rsidRPr="006C3F3B" w:rsidRDefault="000A6E0D" w:rsidP="00F32EA1">
            <w:pPr>
              <w:spacing w:after="0"/>
              <w:ind w:right="175"/>
              <w:jc w:val="center"/>
              <w:rPr>
                <w:rFonts w:cs="Times New Roman"/>
                <w:szCs w:val="28"/>
                <w:lang w:val="uk-UA"/>
              </w:rPr>
            </w:pPr>
          </w:p>
        </w:tc>
      </w:tr>
      <w:tr w:rsidR="000A6E0D" w:rsidRPr="006C3F3B" w14:paraId="606AC695"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B8ACC46" w14:textId="77777777" w:rsidR="000A6E0D" w:rsidRPr="006C3F3B" w:rsidRDefault="000A6E0D" w:rsidP="00F32EA1">
            <w:pPr>
              <w:spacing w:after="0"/>
              <w:rPr>
                <w:rFonts w:cs="Times New Roman"/>
                <w:szCs w:val="28"/>
                <w:lang w:val="uk-UA"/>
              </w:rPr>
            </w:pPr>
            <w:r w:rsidRPr="006C3F3B">
              <w:rPr>
                <w:rFonts w:cs="Times New Roman"/>
                <w:szCs w:val="28"/>
                <w:lang w:val="uk-UA"/>
              </w:rPr>
              <w:t xml:space="preserve">23. </w:t>
            </w:r>
            <w:r w:rsidRPr="006C3F3B">
              <w:rPr>
                <w:rFonts w:cs="Times New Roman"/>
                <w:i/>
                <w:szCs w:val="28"/>
                <w:lang w:val="uk-UA"/>
              </w:rPr>
              <w:t>Tringa totanus</w:t>
            </w:r>
            <w:r w:rsidRPr="006C3F3B">
              <w:rPr>
                <w:rFonts w:cs="Times New Roman"/>
                <w:szCs w:val="28"/>
                <w:lang w:val="uk-UA"/>
              </w:rPr>
              <w:t xml:space="preserve"> (Linnaeus,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26CB6C87"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50F3B60"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465C4E5"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F3F31B3"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566275D2"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A4ED24E"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5CE6CC15"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1D3021FD"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5A94B103"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Кв</w:t>
            </w:r>
          </w:p>
        </w:tc>
        <w:tc>
          <w:tcPr>
            <w:tcW w:w="709" w:type="dxa"/>
            <w:tcBorders>
              <w:top w:val="single" w:sz="4" w:space="0" w:color="auto"/>
              <w:left w:val="single" w:sz="4" w:space="0" w:color="auto"/>
              <w:bottom w:val="single" w:sz="4" w:space="0" w:color="auto"/>
              <w:right w:val="single" w:sz="4" w:space="0" w:color="auto"/>
            </w:tcBorders>
            <w:hideMark/>
          </w:tcPr>
          <w:p w14:paraId="1557B295"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Тв</w:t>
            </w:r>
          </w:p>
        </w:tc>
      </w:tr>
      <w:tr w:rsidR="000A6E0D" w:rsidRPr="006C3F3B" w14:paraId="59F7ACAF"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7B5134C4" w14:textId="77777777" w:rsidR="000A6E0D" w:rsidRPr="006C3F3B" w:rsidRDefault="000A6E0D" w:rsidP="00F32EA1">
            <w:pPr>
              <w:spacing w:after="0"/>
              <w:rPr>
                <w:rFonts w:cs="Times New Roman"/>
                <w:bCs/>
                <w:szCs w:val="28"/>
                <w:lang w:val="uk-UA"/>
              </w:rPr>
            </w:pPr>
            <w:r w:rsidRPr="006C3F3B">
              <w:rPr>
                <w:rFonts w:cs="Times New Roman"/>
                <w:bCs/>
                <w:szCs w:val="28"/>
                <w:lang w:val="uk-UA"/>
              </w:rPr>
              <w:t xml:space="preserve">24. </w:t>
            </w:r>
            <w:r w:rsidRPr="006C3F3B">
              <w:rPr>
                <w:rFonts w:cs="Times New Roman"/>
                <w:bCs/>
                <w:i/>
                <w:szCs w:val="28"/>
                <w:lang w:val="uk-UA"/>
              </w:rPr>
              <w:t>Actitis hypoleucos</w:t>
            </w:r>
            <w:r w:rsidRPr="006C3F3B">
              <w:rPr>
                <w:rFonts w:cs="Times New Roman"/>
                <w:bCs/>
                <w:szCs w:val="28"/>
                <w:lang w:val="uk-UA"/>
              </w:rPr>
              <w:t xml:space="preserve"> (Lіnnaeus 1758)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5623FF5"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53C847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DB31A82"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B0CAD11"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05835BA"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311DE29"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0F84B093"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7076BD9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1654EB15"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52CB3D33"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Тв</w:t>
            </w:r>
          </w:p>
        </w:tc>
      </w:tr>
      <w:tr w:rsidR="000A6E0D" w:rsidRPr="006C3F3B" w14:paraId="583B38DE"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0DA8A9A4" w14:textId="77777777" w:rsidR="000A6E0D" w:rsidRPr="006C3F3B" w:rsidRDefault="000A6E0D" w:rsidP="00F32EA1">
            <w:pPr>
              <w:spacing w:after="0"/>
              <w:rPr>
                <w:rFonts w:cs="Times New Roman"/>
                <w:szCs w:val="28"/>
                <w:lang w:val="uk-UA"/>
              </w:rPr>
            </w:pPr>
            <w:r w:rsidRPr="006C3F3B">
              <w:rPr>
                <w:rFonts w:cs="Times New Roman"/>
                <w:szCs w:val="28"/>
                <w:lang w:val="uk-UA"/>
              </w:rPr>
              <w:t xml:space="preserve">25. </w:t>
            </w:r>
            <w:r w:rsidRPr="006C3F3B">
              <w:rPr>
                <w:rFonts w:cs="Times New Roman"/>
                <w:i/>
                <w:szCs w:val="28"/>
                <w:lang w:val="uk-UA"/>
              </w:rPr>
              <w:t xml:space="preserve">Gallinago gallinago </w:t>
            </w:r>
            <w:r w:rsidRPr="006C3F3B">
              <w:rPr>
                <w:rFonts w:cs="Times New Roman"/>
                <w:szCs w:val="28"/>
                <w:lang w:val="uk-UA"/>
              </w:rPr>
              <w:t xml:space="preserve">(Linnaeus,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1A80B9EB"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7692ED5"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367FA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ACB7D63"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B960B78"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642BF87"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39BA7C14"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4236E388"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4EC3B132"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Кв</w:t>
            </w:r>
          </w:p>
        </w:tc>
        <w:tc>
          <w:tcPr>
            <w:tcW w:w="709" w:type="dxa"/>
            <w:tcBorders>
              <w:top w:val="single" w:sz="4" w:space="0" w:color="auto"/>
              <w:left w:val="single" w:sz="4" w:space="0" w:color="auto"/>
              <w:bottom w:val="single" w:sz="4" w:space="0" w:color="auto"/>
              <w:right w:val="single" w:sz="4" w:space="0" w:color="auto"/>
            </w:tcBorders>
            <w:hideMark/>
          </w:tcPr>
          <w:p w14:paraId="4471AE5F"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Тв</w:t>
            </w:r>
          </w:p>
        </w:tc>
      </w:tr>
      <w:tr w:rsidR="000A6E0D" w:rsidRPr="006C3F3B" w14:paraId="0F54E11B"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73018BFD" w14:textId="77777777" w:rsidR="000A6E0D" w:rsidRPr="006C3F3B" w:rsidRDefault="000A6E0D" w:rsidP="00F32EA1">
            <w:pPr>
              <w:spacing w:after="0"/>
              <w:rPr>
                <w:rFonts w:cs="Times New Roman"/>
                <w:szCs w:val="28"/>
                <w:lang w:val="uk-UA"/>
              </w:rPr>
            </w:pPr>
            <w:r w:rsidRPr="006C3F3B">
              <w:rPr>
                <w:rFonts w:cs="Times New Roman"/>
                <w:szCs w:val="28"/>
                <w:lang w:val="uk-UA"/>
              </w:rPr>
              <w:t xml:space="preserve">26. </w:t>
            </w:r>
            <w:r w:rsidRPr="006C3F3B">
              <w:rPr>
                <w:rFonts w:cs="Times New Roman"/>
                <w:i/>
                <w:szCs w:val="28"/>
                <w:lang w:val="uk-UA"/>
              </w:rPr>
              <w:t>Scolopax rusticola</w:t>
            </w:r>
            <w:r w:rsidRPr="006C3F3B">
              <w:rPr>
                <w:rFonts w:cs="Times New Roman"/>
                <w:szCs w:val="28"/>
                <w:lang w:val="uk-UA"/>
              </w:rPr>
              <w:t xml:space="preserve"> </w:t>
            </w:r>
            <w:r w:rsidRPr="006C3F3B">
              <w:rPr>
                <w:rFonts w:cs="Times New Roman"/>
                <w:bCs/>
                <w:szCs w:val="28"/>
                <w:lang w:val="uk-UA"/>
              </w:rPr>
              <w:t>Lіnnaeus, 1758</w:t>
            </w:r>
            <w:r w:rsidRPr="006C3F3B">
              <w:rPr>
                <w:rFonts w:cs="Times New Roman"/>
                <w:szCs w:val="28"/>
                <w:lang w:val="uk-UA"/>
              </w:rPr>
              <w:t xml:space="preserve"> </w:t>
            </w:r>
          </w:p>
        </w:tc>
        <w:tc>
          <w:tcPr>
            <w:tcW w:w="283" w:type="dxa"/>
            <w:tcBorders>
              <w:top w:val="single" w:sz="4" w:space="0" w:color="auto"/>
              <w:left w:val="single" w:sz="4" w:space="0" w:color="auto"/>
              <w:bottom w:val="single" w:sz="4" w:space="0" w:color="auto"/>
              <w:right w:val="single" w:sz="4" w:space="0" w:color="auto"/>
            </w:tcBorders>
            <w:vAlign w:val="center"/>
            <w:hideMark/>
          </w:tcPr>
          <w:p w14:paraId="1D6465F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FA894B7"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5DFE1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DEA328B"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5CA1C527"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5154E05"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5D5F0263"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20EB7160"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03692873"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74417C92"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Тв</w:t>
            </w:r>
          </w:p>
        </w:tc>
      </w:tr>
      <w:tr w:rsidR="000A6E0D" w:rsidRPr="006C3F3B" w14:paraId="64199325"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64C8A39" w14:textId="77777777" w:rsidR="000A6E0D" w:rsidRPr="006C3F3B" w:rsidRDefault="000A6E0D" w:rsidP="00F32EA1">
            <w:pPr>
              <w:spacing w:after="0"/>
              <w:rPr>
                <w:rFonts w:cs="Times New Roman"/>
                <w:szCs w:val="28"/>
                <w:lang w:val="uk-UA"/>
              </w:rPr>
            </w:pPr>
            <w:r w:rsidRPr="006C3F3B">
              <w:rPr>
                <w:rFonts w:cs="Times New Roman"/>
                <w:bCs/>
                <w:szCs w:val="28"/>
                <w:lang w:val="uk-UA"/>
              </w:rPr>
              <w:t xml:space="preserve">27. </w:t>
            </w:r>
            <w:r w:rsidRPr="006C3F3B">
              <w:rPr>
                <w:rFonts w:cs="Times New Roman"/>
                <w:bCs/>
                <w:i/>
                <w:szCs w:val="28"/>
                <w:lang w:val="uk-UA"/>
              </w:rPr>
              <w:t>Limosa limosa</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015F7624"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643F6DB"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861F6B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143AB65"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C130966"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15C6160"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1010791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6303342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0CF5E970"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5109128D"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34066F1E"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42EF02C" w14:textId="77777777" w:rsidR="000A6E0D" w:rsidRPr="006C3F3B" w:rsidRDefault="000A6E0D" w:rsidP="00F32EA1">
            <w:pPr>
              <w:spacing w:after="0"/>
              <w:rPr>
                <w:rFonts w:cs="Times New Roman"/>
                <w:b/>
                <w:bCs/>
                <w:szCs w:val="28"/>
                <w:lang w:val="uk-UA"/>
              </w:rPr>
            </w:pPr>
            <w:r w:rsidRPr="006C3F3B">
              <w:rPr>
                <w:rFonts w:cs="Times New Roman"/>
                <w:b/>
                <w:bCs/>
                <w:i/>
                <w:szCs w:val="28"/>
                <w:lang w:val="uk-UA"/>
              </w:rPr>
              <w:t xml:space="preserve">Laridae </w:t>
            </w:r>
            <w:r w:rsidRPr="006C3F3B">
              <w:rPr>
                <w:rFonts w:cs="Times New Roman"/>
                <w:b/>
                <w:bCs/>
                <w:szCs w:val="28"/>
                <w:lang w:val="uk-UA"/>
              </w:rPr>
              <w:t>(Мартинові)</w:t>
            </w:r>
          </w:p>
        </w:tc>
        <w:tc>
          <w:tcPr>
            <w:tcW w:w="283" w:type="dxa"/>
            <w:tcBorders>
              <w:top w:val="single" w:sz="4" w:space="0" w:color="auto"/>
              <w:left w:val="single" w:sz="4" w:space="0" w:color="auto"/>
              <w:bottom w:val="single" w:sz="4" w:space="0" w:color="auto"/>
              <w:right w:val="single" w:sz="4" w:space="0" w:color="auto"/>
            </w:tcBorders>
            <w:vAlign w:val="center"/>
            <w:hideMark/>
          </w:tcPr>
          <w:p w14:paraId="57C099E1"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12DC3B09"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5D18A22"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72AD073A"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2FB23D8"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279B0557" w14:textId="77777777" w:rsidR="000A6E0D" w:rsidRPr="006C3F3B" w:rsidRDefault="000A6E0D" w:rsidP="00F32EA1">
            <w:pPr>
              <w:spacing w:after="0"/>
              <w:ind w:right="175"/>
              <w:jc w:val="center"/>
              <w:rPr>
                <w:rFonts w:cs="Times New Roman"/>
                <w:bCs/>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0128956E" w14:textId="77777777" w:rsidR="000A6E0D" w:rsidRPr="006C3F3B" w:rsidRDefault="000A6E0D" w:rsidP="00F32EA1">
            <w:pPr>
              <w:spacing w:after="0"/>
              <w:ind w:right="175"/>
              <w:jc w:val="center"/>
              <w:rPr>
                <w:rFonts w:cs="Times New Roman"/>
                <w:bCs/>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0CF940A1" w14:textId="77777777" w:rsidR="000A6E0D" w:rsidRPr="006C3F3B" w:rsidRDefault="000A6E0D" w:rsidP="00F32EA1">
            <w:pPr>
              <w:spacing w:after="0"/>
              <w:ind w:right="175"/>
              <w:jc w:val="center"/>
              <w:rPr>
                <w:rFonts w:cs="Times New Roman"/>
                <w:bCs/>
                <w:szCs w:val="28"/>
                <w:lang w:val="uk-UA"/>
              </w:rPr>
            </w:pPr>
          </w:p>
        </w:tc>
        <w:tc>
          <w:tcPr>
            <w:tcW w:w="992" w:type="dxa"/>
            <w:tcBorders>
              <w:top w:val="single" w:sz="4" w:space="0" w:color="auto"/>
              <w:left w:val="single" w:sz="4" w:space="0" w:color="auto"/>
              <w:bottom w:val="single" w:sz="4" w:space="0" w:color="auto"/>
              <w:right w:val="single" w:sz="4" w:space="0" w:color="auto"/>
            </w:tcBorders>
            <w:hideMark/>
          </w:tcPr>
          <w:p w14:paraId="513125A6" w14:textId="77777777" w:rsidR="000A6E0D" w:rsidRPr="006C3F3B" w:rsidRDefault="000A6E0D" w:rsidP="00F32EA1">
            <w:pPr>
              <w:spacing w:after="0"/>
              <w:ind w:right="175"/>
              <w:jc w:val="center"/>
              <w:rPr>
                <w:rFonts w:cs="Times New Roman"/>
                <w:bCs/>
                <w:szCs w:val="28"/>
                <w:lang w:val="uk-UA"/>
              </w:rPr>
            </w:pPr>
          </w:p>
        </w:tc>
        <w:tc>
          <w:tcPr>
            <w:tcW w:w="709" w:type="dxa"/>
            <w:tcBorders>
              <w:top w:val="single" w:sz="4" w:space="0" w:color="auto"/>
              <w:left w:val="single" w:sz="4" w:space="0" w:color="auto"/>
              <w:bottom w:val="single" w:sz="4" w:space="0" w:color="auto"/>
              <w:right w:val="single" w:sz="4" w:space="0" w:color="auto"/>
            </w:tcBorders>
            <w:hideMark/>
          </w:tcPr>
          <w:p w14:paraId="657E2962" w14:textId="77777777" w:rsidR="000A6E0D" w:rsidRPr="006C3F3B" w:rsidRDefault="000A6E0D" w:rsidP="00F32EA1">
            <w:pPr>
              <w:spacing w:after="0"/>
              <w:ind w:right="175"/>
              <w:jc w:val="center"/>
              <w:rPr>
                <w:rFonts w:cs="Times New Roman"/>
                <w:szCs w:val="28"/>
                <w:lang w:val="uk-UA"/>
              </w:rPr>
            </w:pPr>
          </w:p>
        </w:tc>
      </w:tr>
      <w:tr w:rsidR="000A6E0D" w:rsidRPr="006C3F3B" w14:paraId="4D0D6FB5"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75E1958E" w14:textId="77777777" w:rsidR="000A6E0D" w:rsidRPr="006C3F3B" w:rsidRDefault="000A6E0D" w:rsidP="00F32EA1">
            <w:pPr>
              <w:spacing w:after="0"/>
              <w:rPr>
                <w:rFonts w:cs="Times New Roman"/>
                <w:szCs w:val="28"/>
                <w:lang w:val="uk-UA"/>
              </w:rPr>
            </w:pPr>
            <w:r w:rsidRPr="006C3F3B">
              <w:rPr>
                <w:rFonts w:cs="Times New Roman"/>
                <w:szCs w:val="28"/>
                <w:lang w:val="uk-UA"/>
              </w:rPr>
              <w:t xml:space="preserve">28. </w:t>
            </w:r>
            <w:r w:rsidRPr="006C3F3B">
              <w:rPr>
                <w:rFonts w:cs="Times New Roman"/>
                <w:i/>
                <w:szCs w:val="28"/>
                <w:lang w:val="uk-UA"/>
              </w:rPr>
              <w:t xml:space="preserve">Larus ridibundus </w:t>
            </w:r>
            <w:r w:rsidRPr="006C3F3B">
              <w:rPr>
                <w:rFonts w:cs="Times New Roman"/>
                <w:szCs w:val="28"/>
                <w:lang w:val="uk-UA"/>
              </w:rPr>
              <w:t xml:space="preserve">Linnaeus,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6A33699C"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1677DC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A514205"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A5E5D8E"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1380314"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CDADEB9"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139F2B7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5C540A70"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1F215517" w14:textId="77777777" w:rsidR="000A6E0D" w:rsidRPr="006C3F3B" w:rsidRDefault="000A6E0D" w:rsidP="00F32EA1">
            <w:pPr>
              <w:spacing w:after="0"/>
              <w:ind w:right="175"/>
              <w:jc w:val="center"/>
              <w:rPr>
                <w:rFonts w:cs="Times New Roman"/>
                <w:szCs w:val="28"/>
                <w:lang w:val="uk-U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5CCA0422"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Тв</w:t>
            </w:r>
          </w:p>
        </w:tc>
      </w:tr>
      <w:tr w:rsidR="000A6E0D" w:rsidRPr="006C3F3B" w14:paraId="7F1E05AF"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1783470D" w14:textId="77777777" w:rsidR="000A6E0D" w:rsidRPr="006C3F3B" w:rsidRDefault="000A6E0D" w:rsidP="00F32EA1">
            <w:pPr>
              <w:spacing w:after="0"/>
              <w:rPr>
                <w:rFonts w:cs="Times New Roman"/>
                <w:szCs w:val="28"/>
                <w:lang w:val="uk-UA"/>
              </w:rPr>
            </w:pPr>
            <w:r w:rsidRPr="006C3F3B">
              <w:rPr>
                <w:rFonts w:cs="Times New Roman"/>
                <w:iCs/>
                <w:color w:val="231F20"/>
                <w:szCs w:val="28"/>
                <w:lang w:val="uk-UA"/>
              </w:rPr>
              <w:t>29.</w:t>
            </w:r>
            <w:r w:rsidRPr="006C3F3B">
              <w:rPr>
                <w:rFonts w:cs="Times New Roman"/>
                <w:i/>
                <w:iCs/>
                <w:color w:val="231F20"/>
                <w:szCs w:val="28"/>
                <w:lang w:val="uk-UA"/>
              </w:rPr>
              <w:t xml:space="preserve"> Chlidonias niger </w:t>
            </w:r>
            <w:r w:rsidRPr="006C3F3B">
              <w:rPr>
                <w:rFonts w:cs="Times New Roman"/>
                <w:color w:val="231F20"/>
                <w:szCs w:val="28"/>
                <w:lang w:val="uk-UA"/>
              </w:rPr>
              <w:t xml:space="preserve">(Linnaeus,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22497E76"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8854C4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CCD4B9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AD8BDA2"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7EFE66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tcPr>
          <w:p w14:paraId="59664B7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446901F8"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0B7D71B8"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tcPr>
          <w:p w14:paraId="66806586"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tcPr>
          <w:p w14:paraId="66C3C308"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Тв</w:t>
            </w:r>
          </w:p>
        </w:tc>
      </w:tr>
      <w:tr w:rsidR="000A6E0D" w:rsidRPr="006C3F3B" w14:paraId="04B42B03"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3DCD0D79" w14:textId="77777777" w:rsidR="000A6E0D" w:rsidRPr="006C3F3B" w:rsidRDefault="000A6E0D" w:rsidP="00F32EA1">
            <w:pPr>
              <w:spacing w:after="0"/>
              <w:rPr>
                <w:rFonts w:cs="Times New Roman"/>
                <w:szCs w:val="28"/>
                <w:lang w:val="uk-UA"/>
              </w:rPr>
            </w:pPr>
            <w:r w:rsidRPr="006C3F3B">
              <w:rPr>
                <w:rFonts w:cs="Times New Roman"/>
                <w:bCs/>
                <w:szCs w:val="28"/>
                <w:lang w:val="uk-UA"/>
              </w:rPr>
              <w:t xml:space="preserve">30. </w:t>
            </w:r>
            <w:r w:rsidRPr="006C3F3B">
              <w:rPr>
                <w:rFonts w:cs="Times New Roman"/>
                <w:bCs/>
                <w:i/>
                <w:szCs w:val="28"/>
                <w:lang w:val="uk-UA"/>
              </w:rPr>
              <w:t>Chlidonias leucopterus</w:t>
            </w:r>
            <w:r w:rsidRPr="006C3F3B">
              <w:rPr>
                <w:rFonts w:cs="Times New Roman"/>
                <w:bCs/>
                <w:szCs w:val="28"/>
                <w:lang w:val="uk-UA"/>
              </w:rPr>
              <w:t xml:space="preserve"> (Temminek, 1815) </w:t>
            </w:r>
          </w:p>
        </w:tc>
        <w:tc>
          <w:tcPr>
            <w:tcW w:w="283" w:type="dxa"/>
            <w:tcBorders>
              <w:top w:val="single" w:sz="4" w:space="0" w:color="auto"/>
              <w:left w:val="single" w:sz="4" w:space="0" w:color="auto"/>
              <w:bottom w:val="single" w:sz="4" w:space="0" w:color="auto"/>
              <w:right w:val="single" w:sz="4" w:space="0" w:color="auto"/>
            </w:tcBorders>
            <w:vAlign w:val="center"/>
            <w:hideMark/>
          </w:tcPr>
          <w:p w14:paraId="7E8AC16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C29B20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56A09AD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A608563"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3EA2705"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8E7AE8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tcPr>
          <w:p w14:paraId="0B2038D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tcPr>
          <w:p w14:paraId="6E31F708"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vAlign w:val="center"/>
            <w:hideMark/>
          </w:tcPr>
          <w:p w14:paraId="0DDEE712"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vAlign w:val="center"/>
            <w:hideMark/>
          </w:tcPr>
          <w:p w14:paraId="3B534613"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01FCB703"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0EE2B8FB" w14:textId="77777777" w:rsidR="000A6E0D" w:rsidRPr="006C3F3B" w:rsidRDefault="000A6E0D" w:rsidP="00F32EA1">
            <w:pPr>
              <w:spacing w:after="0"/>
              <w:rPr>
                <w:rFonts w:cs="Times New Roman"/>
                <w:szCs w:val="28"/>
                <w:lang w:val="uk-UA"/>
              </w:rPr>
            </w:pPr>
            <w:r w:rsidRPr="006C3F3B">
              <w:rPr>
                <w:rFonts w:cs="Times New Roman"/>
                <w:bCs/>
                <w:szCs w:val="28"/>
                <w:lang w:val="uk-UA"/>
              </w:rPr>
              <w:t xml:space="preserve">31. </w:t>
            </w:r>
            <w:r w:rsidRPr="006C3F3B">
              <w:rPr>
                <w:rFonts w:cs="Times New Roman"/>
                <w:bCs/>
                <w:i/>
                <w:szCs w:val="28"/>
                <w:lang w:val="uk-UA"/>
              </w:rPr>
              <w:t>Sterna hirundo</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2ADF331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FB73B17"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362BD5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E079B16"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4D56FF6"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B350975"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4CB8A638"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62CD8E94"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02E3B49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74948D46"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65265E7B"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5705ACF4" w14:textId="77777777" w:rsidR="000A6E0D" w:rsidRPr="006C3F3B" w:rsidRDefault="000A6E0D" w:rsidP="00F32EA1">
            <w:pPr>
              <w:spacing w:after="0"/>
              <w:ind w:firstLine="567"/>
              <w:jc w:val="center"/>
              <w:rPr>
                <w:rFonts w:cs="Times New Roman"/>
                <w:b/>
                <w:bCs/>
                <w:i/>
                <w:szCs w:val="28"/>
                <w:lang w:val="uk-UA"/>
              </w:rPr>
            </w:pPr>
            <w:r w:rsidRPr="006C3F3B">
              <w:rPr>
                <w:rFonts w:cs="Times New Roman"/>
                <w:b/>
                <w:bCs/>
                <w:i/>
                <w:szCs w:val="28"/>
                <w:lang w:val="uk-UA"/>
              </w:rPr>
              <w:t xml:space="preserve">Columbiformes </w:t>
            </w:r>
            <w:r w:rsidRPr="006C3F3B">
              <w:rPr>
                <w:rFonts w:cs="Times New Roman"/>
                <w:b/>
                <w:bCs/>
                <w:szCs w:val="28"/>
                <w:lang w:val="uk-UA"/>
              </w:rPr>
              <w:t>(Голубоподібні)</w:t>
            </w:r>
          </w:p>
        </w:tc>
        <w:tc>
          <w:tcPr>
            <w:tcW w:w="283" w:type="dxa"/>
            <w:tcBorders>
              <w:top w:val="single" w:sz="4" w:space="0" w:color="auto"/>
              <w:left w:val="single" w:sz="4" w:space="0" w:color="auto"/>
              <w:bottom w:val="single" w:sz="4" w:space="0" w:color="auto"/>
              <w:right w:val="single" w:sz="4" w:space="0" w:color="auto"/>
            </w:tcBorders>
            <w:vAlign w:val="center"/>
          </w:tcPr>
          <w:p w14:paraId="0FC8F5B2"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2B866B1B" w14:textId="77777777" w:rsidR="000A6E0D" w:rsidRPr="006C3F3B" w:rsidRDefault="000A6E0D" w:rsidP="00F32EA1">
            <w:pPr>
              <w:spacing w:after="0"/>
              <w:ind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5EC7C28C"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307F6999" w14:textId="77777777" w:rsidR="000A6E0D" w:rsidRPr="006C3F3B" w:rsidRDefault="000A6E0D" w:rsidP="00F32EA1">
            <w:pPr>
              <w:spacing w:after="0"/>
              <w:ind w:right="317"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2302EC46" w14:textId="77777777" w:rsidR="000A6E0D" w:rsidRPr="006C3F3B" w:rsidRDefault="000A6E0D" w:rsidP="00F32EA1">
            <w:pPr>
              <w:spacing w:after="0"/>
              <w:ind w:right="317"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422EFD2A" w14:textId="77777777" w:rsidR="000A6E0D" w:rsidRPr="006C3F3B" w:rsidRDefault="000A6E0D" w:rsidP="00F32EA1">
            <w:pPr>
              <w:spacing w:after="0"/>
              <w:ind w:right="175" w:firstLine="567"/>
              <w:jc w:val="center"/>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1FB315E4" w14:textId="77777777" w:rsidR="000A6E0D" w:rsidRPr="006C3F3B" w:rsidRDefault="000A6E0D" w:rsidP="00F32EA1">
            <w:pPr>
              <w:spacing w:after="0"/>
              <w:ind w:right="175" w:firstLine="567"/>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345B994E" w14:textId="77777777" w:rsidR="000A6E0D" w:rsidRPr="006C3F3B" w:rsidRDefault="000A6E0D" w:rsidP="00F32EA1">
            <w:pPr>
              <w:spacing w:after="0"/>
              <w:ind w:right="175" w:firstLine="567"/>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39151822" w14:textId="77777777" w:rsidR="000A6E0D" w:rsidRPr="006C3F3B" w:rsidRDefault="000A6E0D" w:rsidP="00F32EA1">
            <w:pPr>
              <w:spacing w:after="0"/>
              <w:ind w:right="175" w:firstLine="567"/>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794B9F2C" w14:textId="77777777" w:rsidR="000A6E0D" w:rsidRPr="006C3F3B" w:rsidRDefault="000A6E0D" w:rsidP="00F32EA1">
            <w:pPr>
              <w:spacing w:after="0"/>
              <w:ind w:right="175" w:firstLine="567"/>
              <w:jc w:val="center"/>
              <w:rPr>
                <w:rFonts w:cs="Times New Roman"/>
                <w:b/>
                <w:bCs/>
                <w:i/>
                <w:szCs w:val="28"/>
                <w:lang w:val="uk-UA"/>
              </w:rPr>
            </w:pPr>
          </w:p>
        </w:tc>
      </w:tr>
      <w:tr w:rsidR="000A6E0D" w:rsidRPr="006C3F3B" w14:paraId="3601536D"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0C038C7F" w14:textId="77777777" w:rsidR="000A6E0D" w:rsidRPr="006C3F3B" w:rsidRDefault="000A6E0D" w:rsidP="00F32EA1">
            <w:pPr>
              <w:spacing w:after="0"/>
              <w:rPr>
                <w:rFonts w:cs="Times New Roman"/>
                <w:b/>
                <w:bCs/>
                <w:szCs w:val="28"/>
                <w:lang w:val="uk-UA"/>
              </w:rPr>
            </w:pPr>
            <w:r w:rsidRPr="006C3F3B">
              <w:rPr>
                <w:rFonts w:cs="Times New Roman"/>
                <w:b/>
                <w:bCs/>
                <w:i/>
                <w:szCs w:val="28"/>
                <w:lang w:val="uk-UA"/>
              </w:rPr>
              <w:t xml:space="preserve">Columbidae </w:t>
            </w:r>
            <w:r w:rsidRPr="006C3F3B">
              <w:rPr>
                <w:rFonts w:cs="Times New Roman"/>
                <w:b/>
                <w:bCs/>
                <w:szCs w:val="28"/>
                <w:lang w:val="uk-UA"/>
              </w:rPr>
              <w:t>(Голубові)</w:t>
            </w:r>
          </w:p>
        </w:tc>
        <w:tc>
          <w:tcPr>
            <w:tcW w:w="283" w:type="dxa"/>
            <w:tcBorders>
              <w:top w:val="single" w:sz="4" w:space="0" w:color="auto"/>
              <w:left w:val="single" w:sz="4" w:space="0" w:color="auto"/>
              <w:bottom w:val="single" w:sz="4" w:space="0" w:color="auto"/>
              <w:right w:val="single" w:sz="4" w:space="0" w:color="auto"/>
            </w:tcBorders>
            <w:vAlign w:val="center"/>
          </w:tcPr>
          <w:p w14:paraId="7F31A89E"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2F1EB65A" w14:textId="77777777" w:rsidR="000A6E0D" w:rsidRPr="006C3F3B" w:rsidRDefault="000A6E0D" w:rsidP="00F32EA1">
            <w:pPr>
              <w:spacing w:after="0"/>
              <w:ind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48466566"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4FACD791" w14:textId="77777777" w:rsidR="000A6E0D" w:rsidRPr="006C3F3B" w:rsidRDefault="000A6E0D" w:rsidP="00F32EA1">
            <w:pPr>
              <w:spacing w:after="0"/>
              <w:ind w:right="317"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34D6A387" w14:textId="77777777" w:rsidR="000A6E0D" w:rsidRPr="006C3F3B" w:rsidRDefault="000A6E0D" w:rsidP="00F32EA1">
            <w:pPr>
              <w:spacing w:after="0"/>
              <w:ind w:right="317"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294C4152" w14:textId="77777777" w:rsidR="000A6E0D" w:rsidRPr="006C3F3B" w:rsidRDefault="000A6E0D" w:rsidP="00F32EA1">
            <w:pPr>
              <w:spacing w:after="0"/>
              <w:ind w:right="175" w:firstLine="567"/>
              <w:jc w:val="center"/>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6D72A102" w14:textId="77777777" w:rsidR="000A6E0D" w:rsidRPr="006C3F3B" w:rsidRDefault="000A6E0D" w:rsidP="00F32EA1">
            <w:pPr>
              <w:spacing w:after="0"/>
              <w:ind w:right="175" w:firstLine="567"/>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6197A8BC" w14:textId="77777777" w:rsidR="000A6E0D" w:rsidRPr="006C3F3B" w:rsidRDefault="000A6E0D" w:rsidP="00F32EA1">
            <w:pPr>
              <w:spacing w:after="0"/>
              <w:ind w:right="175" w:firstLine="567"/>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12311A6D" w14:textId="77777777" w:rsidR="000A6E0D" w:rsidRPr="006C3F3B" w:rsidRDefault="000A6E0D" w:rsidP="00F32EA1">
            <w:pPr>
              <w:spacing w:after="0"/>
              <w:ind w:right="175" w:firstLine="567"/>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00CF912E" w14:textId="77777777" w:rsidR="000A6E0D" w:rsidRPr="006C3F3B" w:rsidRDefault="000A6E0D" w:rsidP="00F32EA1">
            <w:pPr>
              <w:spacing w:after="0"/>
              <w:ind w:right="175" w:firstLine="567"/>
              <w:jc w:val="center"/>
              <w:rPr>
                <w:rFonts w:cs="Times New Roman"/>
                <w:b/>
                <w:bCs/>
                <w:i/>
                <w:szCs w:val="28"/>
                <w:lang w:val="uk-UA"/>
              </w:rPr>
            </w:pPr>
          </w:p>
        </w:tc>
      </w:tr>
      <w:tr w:rsidR="000A6E0D" w:rsidRPr="006C3F3B" w14:paraId="3C699C0B"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6BEA3B89" w14:textId="77777777" w:rsidR="000A6E0D" w:rsidRPr="006C3F3B" w:rsidRDefault="000A6E0D" w:rsidP="00F32EA1">
            <w:pPr>
              <w:spacing w:after="0"/>
              <w:rPr>
                <w:rFonts w:cs="Times New Roman"/>
                <w:szCs w:val="28"/>
                <w:lang w:val="uk-UA"/>
              </w:rPr>
            </w:pPr>
            <w:r w:rsidRPr="006C3F3B">
              <w:rPr>
                <w:rFonts w:cs="Times New Roman"/>
                <w:bCs/>
                <w:szCs w:val="28"/>
                <w:lang w:val="uk-UA"/>
              </w:rPr>
              <w:t xml:space="preserve">32. </w:t>
            </w:r>
            <w:r w:rsidRPr="006C3F3B">
              <w:rPr>
                <w:rFonts w:cs="Times New Roman"/>
                <w:bCs/>
                <w:i/>
                <w:szCs w:val="28"/>
                <w:lang w:val="uk-UA"/>
              </w:rPr>
              <w:t>Columba palumbus</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13FAF24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D2C6847"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BA93C44"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679D9B1"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BA11EBC"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F24FE6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79412CE7"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5464989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323FEB99"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593E0C45"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Р</w:t>
            </w:r>
          </w:p>
        </w:tc>
      </w:tr>
      <w:tr w:rsidR="000A6E0D" w:rsidRPr="006C3F3B" w14:paraId="171E1B93"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3A9417D4" w14:textId="77777777" w:rsidR="000A6E0D" w:rsidRPr="006C3F3B" w:rsidRDefault="000A6E0D" w:rsidP="00F32EA1">
            <w:pPr>
              <w:spacing w:after="0"/>
              <w:rPr>
                <w:rFonts w:cs="Times New Roman"/>
                <w:szCs w:val="28"/>
                <w:lang w:val="uk-UA"/>
              </w:rPr>
            </w:pPr>
            <w:r w:rsidRPr="006C3F3B">
              <w:rPr>
                <w:rFonts w:cs="Times New Roman"/>
                <w:bCs/>
                <w:szCs w:val="28"/>
                <w:lang w:val="uk-UA"/>
              </w:rPr>
              <w:t xml:space="preserve">33. </w:t>
            </w:r>
            <w:r w:rsidRPr="006C3F3B">
              <w:rPr>
                <w:rFonts w:cs="Times New Roman"/>
                <w:bCs/>
                <w:i/>
                <w:szCs w:val="28"/>
                <w:lang w:val="uk-UA"/>
              </w:rPr>
              <w:t>Streptopelia turtur</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5E6304F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7C1851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61BA0A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CEE92E4"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785EA1B"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772C6E8"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4945757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08B939F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44F2893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278792F9"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Р</w:t>
            </w:r>
          </w:p>
        </w:tc>
      </w:tr>
      <w:tr w:rsidR="000A6E0D" w:rsidRPr="006C3F3B" w14:paraId="38131870"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791483F5" w14:textId="77777777" w:rsidR="000A6E0D" w:rsidRPr="006C3F3B" w:rsidRDefault="000A6E0D" w:rsidP="00F32EA1">
            <w:pPr>
              <w:spacing w:after="0"/>
              <w:ind w:firstLine="567"/>
              <w:jc w:val="center"/>
              <w:rPr>
                <w:rFonts w:cs="Times New Roman"/>
                <w:b/>
                <w:bCs/>
                <w:szCs w:val="28"/>
                <w:lang w:val="uk-UA"/>
              </w:rPr>
            </w:pPr>
            <w:r w:rsidRPr="006C3F3B">
              <w:rPr>
                <w:rFonts w:cs="Times New Roman"/>
                <w:b/>
                <w:bCs/>
                <w:i/>
                <w:szCs w:val="28"/>
                <w:lang w:val="uk-UA"/>
              </w:rPr>
              <w:t>Cuculiformes</w:t>
            </w:r>
            <w:r w:rsidRPr="006C3F3B">
              <w:rPr>
                <w:rFonts w:cs="Times New Roman"/>
                <w:b/>
                <w:bCs/>
                <w:szCs w:val="28"/>
                <w:lang w:val="uk-UA"/>
              </w:rPr>
              <w:t xml:space="preserve"> (Зозулеподібні)</w:t>
            </w:r>
          </w:p>
        </w:tc>
        <w:tc>
          <w:tcPr>
            <w:tcW w:w="283" w:type="dxa"/>
            <w:tcBorders>
              <w:top w:val="single" w:sz="4" w:space="0" w:color="auto"/>
              <w:left w:val="single" w:sz="4" w:space="0" w:color="auto"/>
              <w:bottom w:val="single" w:sz="4" w:space="0" w:color="auto"/>
              <w:right w:val="single" w:sz="4" w:space="0" w:color="auto"/>
            </w:tcBorders>
            <w:vAlign w:val="center"/>
          </w:tcPr>
          <w:p w14:paraId="231738A1"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4CE43E3F" w14:textId="77777777" w:rsidR="000A6E0D" w:rsidRPr="006C3F3B" w:rsidRDefault="000A6E0D" w:rsidP="00F32EA1">
            <w:pPr>
              <w:spacing w:after="0"/>
              <w:ind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6B34D4D8"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64D65A21" w14:textId="77777777" w:rsidR="000A6E0D" w:rsidRPr="006C3F3B" w:rsidRDefault="000A6E0D" w:rsidP="00F32EA1">
            <w:pPr>
              <w:spacing w:after="0"/>
              <w:ind w:right="317"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0E4C80FA" w14:textId="77777777" w:rsidR="000A6E0D" w:rsidRPr="006C3F3B" w:rsidRDefault="000A6E0D" w:rsidP="00F32EA1">
            <w:pPr>
              <w:spacing w:after="0"/>
              <w:ind w:right="317"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27FCBA42" w14:textId="77777777" w:rsidR="000A6E0D" w:rsidRPr="006C3F3B" w:rsidRDefault="000A6E0D" w:rsidP="00F32EA1">
            <w:pPr>
              <w:spacing w:after="0"/>
              <w:ind w:right="175" w:firstLine="567"/>
              <w:jc w:val="center"/>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25823BBD" w14:textId="77777777" w:rsidR="000A6E0D" w:rsidRPr="006C3F3B" w:rsidRDefault="000A6E0D" w:rsidP="00F32EA1">
            <w:pPr>
              <w:spacing w:after="0"/>
              <w:ind w:right="175" w:firstLine="567"/>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103A7943" w14:textId="77777777" w:rsidR="000A6E0D" w:rsidRPr="006C3F3B" w:rsidRDefault="000A6E0D" w:rsidP="00F32EA1">
            <w:pPr>
              <w:spacing w:after="0"/>
              <w:ind w:right="175" w:firstLine="567"/>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2E4AAA46" w14:textId="77777777" w:rsidR="000A6E0D" w:rsidRPr="006C3F3B" w:rsidRDefault="000A6E0D" w:rsidP="00F32EA1">
            <w:pPr>
              <w:spacing w:after="0"/>
              <w:ind w:right="175" w:firstLine="567"/>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01731C58" w14:textId="77777777" w:rsidR="000A6E0D" w:rsidRPr="006C3F3B" w:rsidRDefault="000A6E0D" w:rsidP="00F32EA1">
            <w:pPr>
              <w:spacing w:after="0"/>
              <w:ind w:right="175" w:firstLine="567"/>
              <w:jc w:val="center"/>
              <w:rPr>
                <w:rFonts w:cs="Times New Roman"/>
                <w:b/>
                <w:bCs/>
                <w:i/>
                <w:szCs w:val="28"/>
                <w:lang w:val="uk-UA"/>
              </w:rPr>
            </w:pPr>
          </w:p>
        </w:tc>
      </w:tr>
      <w:tr w:rsidR="000A6E0D" w:rsidRPr="006C3F3B" w14:paraId="39918761"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F9D4A91" w14:textId="77777777" w:rsidR="000A6E0D" w:rsidRPr="006C3F3B" w:rsidRDefault="000A6E0D" w:rsidP="00F32EA1">
            <w:pPr>
              <w:spacing w:after="0"/>
              <w:ind w:firstLine="34"/>
              <w:rPr>
                <w:rFonts w:cs="Times New Roman"/>
                <w:b/>
                <w:bCs/>
                <w:szCs w:val="28"/>
                <w:lang w:val="uk-UA"/>
              </w:rPr>
            </w:pPr>
            <w:r w:rsidRPr="006C3F3B">
              <w:rPr>
                <w:rFonts w:cs="Times New Roman"/>
                <w:b/>
                <w:bCs/>
                <w:i/>
                <w:szCs w:val="28"/>
                <w:lang w:val="uk-UA"/>
              </w:rPr>
              <w:t xml:space="preserve">Cuculidae </w:t>
            </w:r>
            <w:r w:rsidRPr="006C3F3B">
              <w:rPr>
                <w:rFonts w:cs="Times New Roman"/>
                <w:b/>
                <w:bCs/>
                <w:szCs w:val="28"/>
                <w:lang w:val="uk-UA"/>
              </w:rPr>
              <w:t>(Зозулеві)</w:t>
            </w:r>
          </w:p>
        </w:tc>
        <w:tc>
          <w:tcPr>
            <w:tcW w:w="283" w:type="dxa"/>
            <w:tcBorders>
              <w:top w:val="single" w:sz="4" w:space="0" w:color="auto"/>
              <w:left w:val="single" w:sz="4" w:space="0" w:color="auto"/>
              <w:bottom w:val="single" w:sz="4" w:space="0" w:color="auto"/>
              <w:right w:val="single" w:sz="4" w:space="0" w:color="auto"/>
            </w:tcBorders>
            <w:vAlign w:val="center"/>
          </w:tcPr>
          <w:p w14:paraId="604285B9"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7310FD5E" w14:textId="77777777" w:rsidR="000A6E0D" w:rsidRPr="006C3F3B" w:rsidRDefault="000A6E0D" w:rsidP="00F32EA1">
            <w:pPr>
              <w:spacing w:after="0"/>
              <w:ind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6DD50651"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20604558" w14:textId="77777777" w:rsidR="000A6E0D" w:rsidRPr="006C3F3B" w:rsidRDefault="000A6E0D" w:rsidP="00F32EA1">
            <w:pPr>
              <w:spacing w:after="0"/>
              <w:ind w:right="317"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2850F472" w14:textId="77777777" w:rsidR="000A6E0D" w:rsidRPr="006C3F3B" w:rsidRDefault="000A6E0D" w:rsidP="00F32EA1">
            <w:pPr>
              <w:spacing w:after="0"/>
              <w:ind w:right="317"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44BE8B16" w14:textId="77777777" w:rsidR="000A6E0D" w:rsidRPr="006C3F3B" w:rsidRDefault="000A6E0D" w:rsidP="00F32EA1">
            <w:pPr>
              <w:spacing w:after="0"/>
              <w:ind w:right="175" w:firstLine="567"/>
              <w:jc w:val="center"/>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5CEAA461" w14:textId="77777777" w:rsidR="000A6E0D" w:rsidRPr="006C3F3B" w:rsidRDefault="000A6E0D" w:rsidP="00F32EA1">
            <w:pPr>
              <w:spacing w:after="0"/>
              <w:ind w:right="175" w:firstLine="567"/>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30B111D4" w14:textId="77777777" w:rsidR="000A6E0D" w:rsidRPr="006C3F3B" w:rsidRDefault="000A6E0D" w:rsidP="00F32EA1">
            <w:pPr>
              <w:spacing w:after="0"/>
              <w:ind w:right="175" w:firstLine="567"/>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1405BDC5" w14:textId="77777777" w:rsidR="000A6E0D" w:rsidRPr="006C3F3B" w:rsidRDefault="000A6E0D" w:rsidP="00F32EA1">
            <w:pPr>
              <w:spacing w:after="0"/>
              <w:ind w:right="175" w:firstLine="567"/>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3B4DFA8B" w14:textId="77777777" w:rsidR="000A6E0D" w:rsidRPr="006C3F3B" w:rsidRDefault="000A6E0D" w:rsidP="00F32EA1">
            <w:pPr>
              <w:spacing w:after="0"/>
              <w:ind w:right="175" w:firstLine="567"/>
              <w:jc w:val="center"/>
              <w:rPr>
                <w:rFonts w:cs="Times New Roman"/>
                <w:b/>
                <w:bCs/>
                <w:i/>
                <w:szCs w:val="28"/>
                <w:lang w:val="uk-UA"/>
              </w:rPr>
            </w:pPr>
          </w:p>
        </w:tc>
      </w:tr>
      <w:tr w:rsidR="000A6E0D" w:rsidRPr="006C3F3B" w14:paraId="4904FAEB"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1F0368C2" w14:textId="77777777" w:rsidR="000A6E0D" w:rsidRPr="006C3F3B" w:rsidRDefault="000A6E0D" w:rsidP="00F32EA1">
            <w:pPr>
              <w:spacing w:after="0"/>
              <w:rPr>
                <w:rFonts w:cs="Times New Roman"/>
                <w:szCs w:val="28"/>
                <w:lang w:val="uk-UA"/>
              </w:rPr>
            </w:pPr>
            <w:r w:rsidRPr="006C3F3B">
              <w:rPr>
                <w:rFonts w:cs="Times New Roman"/>
                <w:bCs/>
                <w:szCs w:val="28"/>
                <w:lang w:val="uk-UA"/>
              </w:rPr>
              <w:t xml:space="preserve">34. </w:t>
            </w:r>
            <w:r w:rsidRPr="006C3F3B">
              <w:rPr>
                <w:rFonts w:cs="Times New Roman"/>
                <w:bCs/>
                <w:i/>
                <w:szCs w:val="28"/>
                <w:lang w:val="uk-UA"/>
              </w:rPr>
              <w:t>Cuculus canorus</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60D6B01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72F6057"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5F8FC39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94F7DD4"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99AFF29"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A3BBD3B"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60D76B8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4344236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28101E8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Гп</w:t>
            </w:r>
          </w:p>
        </w:tc>
        <w:tc>
          <w:tcPr>
            <w:tcW w:w="709" w:type="dxa"/>
            <w:tcBorders>
              <w:top w:val="single" w:sz="4" w:space="0" w:color="auto"/>
              <w:left w:val="single" w:sz="4" w:space="0" w:color="auto"/>
              <w:bottom w:val="single" w:sz="4" w:space="0" w:color="auto"/>
              <w:right w:val="single" w:sz="4" w:space="0" w:color="auto"/>
            </w:tcBorders>
            <w:hideMark/>
          </w:tcPr>
          <w:p w14:paraId="0D71277F"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1EF25F36"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5F1AE3A8" w14:textId="77777777" w:rsidR="000A6E0D" w:rsidRPr="006C3F3B" w:rsidRDefault="000A6E0D" w:rsidP="00F32EA1">
            <w:pPr>
              <w:spacing w:after="0"/>
              <w:jc w:val="center"/>
              <w:rPr>
                <w:rFonts w:cs="Times New Roman"/>
                <w:b/>
                <w:bCs/>
                <w:i/>
                <w:szCs w:val="28"/>
                <w:lang w:val="uk-UA"/>
              </w:rPr>
            </w:pPr>
            <w:r w:rsidRPr="006C3F3B">
              <w:rPr>
                <w:rFonts w:cs="Times New Roman"/>
                <w:b/>
                <w:bCs/>
                <w:i/>
                <w:szCs w:val="28"/>
                <w:lang w:val="uk-UA"/>
              </w:rPr>
              <w:t xml:space="preserve">Strigiformes </w:t>
            </w:r>
            <w:r w:rsidRPr="006C3F3B">
              <w:rPr>
                <w:rFonts w:cs="Times New Roman"/>
                <w:b/>
                <w:bCs/>
                <w:szCs w:val="28"/>
                <w:lang w:val="uk-UA"/>
              </w:rPr>
              <w:t>(Совоподібні)</w:t>
            </w:r>
          </w:p>
        </w:tc>
        <w:tc>
          <w:tcPr>
            <w:tcW w:w="283" w:type="dxa"/>
            <w:tcBorders>
              <w:top w:val="single" w:sz="4" w:space="0" w:color="auto"/>
              <w:left w:val="single" w:sz="4" w:space="0" w:color="auto"/>
              <w:bottom w:val="single" w:sz="4" w:space="0" w:color="auto"/>
              <w:right w:val="single" w:sz="4" w:space="0" w:color="auto"/>
            </w:tcBorders>
            <w:vAlign w:val="center"/>
          </w:tcPr>
          <w:p w14:paraId="259C9F84"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04A04B9F"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1481BCE0"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503793FF"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7F35876F"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43999972" w14:textId="77777777" w:rsidR="000A6E0D" w:rsidRPr="006C3F3B" w:rsidRDefault="000A6E0D" w:rsidP="00F32EA1">
            <w:pPr>
              <w:spacing w:after="0"/>
              <w:ind w:right="175"/>
              <w:jc w:val="center"/>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76A08872" w14:textId="77777777" w:rsidR="000A6E0D" w:rsidRPr="006C3F3B" w:rsidRDefault="000A6E0D" w:rsidP="00F32EA1">
            <w:pPr>
              <w:spacing w:after="0"/>
              <w:ind w:right="175"/>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079F7C0C" w14:textId="77777777" w:rsidR="000A6E0D" w:rsidRPr="006C3F3B" w:rsidRDefault="000A6E0D" w:rsidP="00F32EA1">
            <w:pPr>
              <w:spacing w:after="0"/>
              <w:ind w:right="175"/>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0C668AF0" w14:textId="77777777" w:rsidR="000A6E0D" w:rsidRPr="006C3F3B" w:rsidRDefault="000A6E0D" w:rsidP="00F32EA1">
            <w:pPr>
              <w:spacing w:after="0"/>
              <w:ind w:right="175"/>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54ECE3F7" w14:textId="77777777" w:rsidR="000A6E0D" w:rsidRPr="006C3F3B" w:rsidRDefault="000A6E0D" w:rsidP="00F32EA1">
            <w:pPr>
              <w:spacing w:after="0"/>
              <w:ind w:right="175"/>
              <w:jc w:val="center"/>
              <w:rPr>
                <w:rFonts w:cs="Times New Roman"/>
                <w:b/>
                <w:bCs/>
                <w:i/>
                <w:szCs w:val="28"/>
                <w:lang w:val="uk-UA"/>
              </w:rPr>
            </w:pPr>
          </w:p>
        </w:tc>
      </w:tr>
      <w:tr w:rsidR="000A6E0D" w:rsidRPr="006C3F3B" w14:paraId="4447B624"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533B6459" w14:textId="77777777" w:rsidR="000A6E0D" w:rsidRPr="006C3F3B" w:rsidRDefault="000A6E0D" w:rsidP="00F32EA1">
            <w:pPr>
              <w:spacing w:after="0"/>
              <w:rPr>
                <w:rFonts w:cs="Times New Roman"/>
                <w:b/>
                <w:bCs/>
                <w:szCs w:val="28"/>
                <w:lang w:val="uk-UA"/>
              </w:rPr>
            </w:pPr>
            <w:r w:rsidRPr="006C3F3B">
              <w:rPr>
                <w:rFonts w:cs="Times New Roman"/>
                <w:b/>
                <w:bCs/>
                <w:i/>
                <w:szCs w:val="28"/>
                <w:lang w:val="uk-UA"/>
              </w:rPr>
              <w:t xml:space="preserve">Strigidae </w:t>
            </w:r>
            <w:r w:rsidRPr="006C3F3B">
              <w:rPr>
                <w:rFonts w:cs="Times New Roman"/>
                <w:b/>
                <w:bCs/>
                <w:szCs w:val="28"/>
                <w:lang w:val="uk-UA"/>
              </w:rPr>
              <w:t>(Совові)</w:t>
            </w:r>
          </w:p>
        </w:tc>
        <w:tc>
          <w:tcPr>
            <w:tcW w:w="283" w:type="dxa"/>
            <w:tcBorders>
              <w:top w:val="single" w:sz="4" w:space="0" w:color="auto"/>
              <w:left w:val="single" w:sz="4" w:space="0" w:color="auto"/>
              <w:bottom w:val="single" w:sz="4" w:space="0" w:color="auto"/>
              <w:right w:val="single" w:sz="4" w:space="0" w:color="auto"/>
            </w:tcBorders>
            <w:vAlign w:val="center"/>
          </w:tcPr>
          <w:p w14:paraId="288579FC"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23A56F3F"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1CA98E4B"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2FC494E2"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23908070"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799C1676" w14:textId="77777777" w:rsidR="000A6E0D" w:rsidRPr="006C3F3B" w:rsidRDefault="000A6E0D" w:rsidP="00F32EA1">
            <w:pPr>
              <w:spacing w:after="0"/>
              <w:ind w:right="175"/>
              <w:jc w:val="center"/>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74169B89" w14:textId="77777777" w:rsidR="000A6E0D" w:rsidRPr="006C3F3B" w:rsidRDefault="000A6E0D" w:rsidP="00F32EA1">
            <w:pPr>
              <w:spacing w:after="0"/>
              <w:ind w:right="175"/>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2259BB8D" w14:textId="77777777" w:rsidR="000A6E0D" w:rsidRPr="006C3F3B" w:rsidRDefault="000A6E0D" w:rsidP="00F32EA1">
            <w:pPr>
              <w:spacing w:after="0"/>
              <w:ind w:right="175"/>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677CCF89" w14:textId="77777777" w:rsidR="000A6E0D" w:rsidRPr="006C3F3B" w:rsidRDefault="000A6E0D" w:rsidP="00F32EA1">
            <w:pPr>
              <w:spacing w:after="0"/>
              <w:ind w:right="175"/>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3A32A744" w14:textId="77777777" w:rsidR="000A6E0D" w:rsidRPr="006C3F3B" w:rsidRDefault="000A6E0D" w:rsidP="00F32EA1">
            <w:pPr>
              <w:spacing w:after="0"/>
              <w:ind w:right="175"/>
              <w:jc w:val="center"/>
              <w:rPr>
                <w:rFonts w:cs="Times New Roman"/>
                <w:b/>
                <w:bCs/>
                <w:i/>
                <w:szCs w:val="28"/>
                <w:lang w:val="uk-UA"/>
              </w:rPr>
            </w:pPr>
          </w:p>
        </w:tc>
      </w:tr>
      <w:tr w:rsidR="000A6E0D" w:rsidRPr="006C3F3B" w14:paraId="16AD416C"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0E236623" w14:textId="77777777" w:rsidR="000A6E0D" w:rsidRPr="006C3F3B" w:rsidRDefault="000A6E0D" w:rsidP="00F32EA1">
            <w:pPr>
              <w:spacing w:after="0"/>
              <w:rPr>
                <w:rFonts w:cs="Times New Roman"/>
                <w:bCs/>
                <w:szCs w:val="28"/>
                <w:lang w:val="uk-UA"/>
              </w:rPr>
            </w:pPr>
            <w:r w:rsidRPr="006C3F3B">
              <w:rPr>
                <w:rFonts w:cs="Times New Roman"/>
                <w:bCs/>
                <w:szCs w:val="28"/>
                <w:lang w:val="uk-UA"/>
              </w:rPr>
              <w:t xml:space="preserve">35. </w:t>
            </w:r>
            <w:r w:rsidRPr="006C3F3B">
              <w:rPr>
                <w:rFonts w:cs="Times New Roman"/>
                <w:bCs/>
                <w:i/>
                <w:szCs w:val="28"/>
                <w:lang w:val="uk-UA"/>
              </w:rPr>
              <w:t>Strix aluco</w:t>
            </w:r>
            <w:r w:rsidRPr="006C3F3B">
              <w:rPr>
                <w:rFonts w:cs="Times New Roman"/>
                <w:bCs/>
                <w:szCs w:val="28"/>
                <w:lang w:val="uk-UA"/>
              </w:rPr>
              <w:t xml:space="preserve"> Lіnnaeus, 1758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F120522"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15BE0E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CD12D2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FBD3204"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8349401"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41EA7F4"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071E2152"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29F10CE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1F89942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hideMark/>
          </w:tcPr>
          <w:p w14:paraId="7C063F09"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6D299A48"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0FB3772C" w14:textId="77777777" w:rsidR="000A6E0D" w:rsidRPr="006C3F3B" w:rsidRDefault="000A6E0D" w:rsidP="00F32EA1">
            <w:pPr>
              <w:spacing w:after="0"/>
              <w:jc w:val="center"/>
              <w:rPr>
                <w:rFonts w:cs="Times New Roman"/>
                <w:b/>
                <w:bCs/>
                <w:szCs w:val="28"/>
                <w:lang w:val="uk-UA"/>
              </w:rPr>
            </w:pPr>
            <w:r w:rsidRPr="006C3F3B">
              <w:rPr>
                <w:rFonts w:cs="Times New Roman"/>
                <w:b/>
                <w:bCs/>
                <w:i/>
                <w:szCs w:val="28"/>
                <w:lang w:val="uk-UA"/>
              </w:rPr>
              <w:t>Apodiformes</w:t>
            </w:r>
            <w:r w:rsidRPr="006C3F3B">
              <w:rPr>
                <w:rFonts w:cs="Times New Roman"/>
                <w:b/>
                <w:bCs/>
                <w:szCs w:val="28"/>
                <w:lang w:val="uk-UA"/>
              </w:rPr>
              <w:t xml:space="preserve"> (Серпокрильцеподібні)</w:t>
            </w:r>
          </w:p>
        </w:tc>
        <w:tc>
          <w:tcPr>
            <w:tcW w:w="283" w:type="dxa"/>
            <w:tcBorders>
              <w:top w:val="single" w:sz="4" w:space="0" w:color="auto"/>
              <w:left w:val="single" w:sz="4" w:space="0" w:color="auto"/>
              <w:bottom w:val="single" w:sz="4" w:space="0" w:color="auto"/>
              <w:right w:val="single" w:sz="4" w:space="0" w:color="auto"/>
            </w:tcBorders>
            <w:vAlign w:val="center"/>
          </w:tcPr>
          <w:p w14:paraId="72EF8988"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6A7C093C" w14:textId="77777777" w:rsidR="000A6E0D" w:rsidRPr="006C3F3B" w:rsidRDefault="000A6E0D" w:rsidP="00F32EA1">
            <w:pPr>
              <w:spacing w:after="0"/>
              <w:ind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337B331E"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1864C417" w14:textId="77777777" w:rsidR="000A6E0D" w:rsidRPr="006C3F3B" w:rsidRDefault="000A6E0D" w:rsidP="00F32EA1">
            <w:pPr>
              <w:spacing w:after="0"/>
              <w:ind w:right="317"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6CC3770D" w14:textId="77777777" w:rsidR="000A6E0D" w:rsidRPr="006C3F3B" w:rsidRDefault="000A6E0D" w:rsidP="00F32EA1">
            <w:pPr>
              <w:spacing w:after="0"/>
              <w:ind w:right="317"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21BB1F9E" w14:textId="77777777" w:rsidR="000A6E0D" w:rsidRPr="006C3F3B" w:rsidRDefault="000A6E0D" w:rsidP="00F32EA1">
            <w:pPr>
              <w:spacing w:after="0"/>
              <w:ind w:right="175" w:firstLine="567"/>
              <w:jc w:val="center"/>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22B8A779" w14:textId="77777777" w:rsidR="000A6E0D" w:rsidRPr="006C3F3B" w:rsidRDefault="000A6E0D" w:rsidP="00F32EA1">
            <w:pPr>
              <w:spacing w:after="0"/>
              <w:ind w:right="175" w:firstLine="567"/>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20FD93D7" w14:textId="77777777" w:rsidR="000A6E0D" w:rsidRPr="006C3F3B" w:rsidRDefault="000A6E0D" w:rsidP="00F32EA1">
            <w:pPr>
              <w:spacing w:after="0"/>
              <w:ind w:right="175" w:firstLine="567"/>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3B1D7280" w14:textId="77777777" w:rsidR="000A6E0D" w:rsidRPr="006C3F3B" w:rsidRDefault="000A6E0D" w:rsidP="00F32EA1">
            <w:pPr>
              <w:spacing w:after="0"/>
              <w:ind w:right="175" w:firstLine="567"/>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73BE78B5" w14:textId="77777777" w:rsidR="000A6E0D" w:rsidRPr="006C3F3B" w:rsidRDefault="000A6E0D" w:rsidP="00F32EA1">
            <w:pPr>
              <w:spacing w:after="0"/>
              <w:ind w:right="175" w:firstLine="567"/>
              <w:jc w:val="center"/>
              <w:rPr>
                <w:rFonts w:cs="Times New Roman"/>
                <w:b/>
                <w:bCs/>
                <w:i/>
                <w:szCs w:val="28"/>
                <w:lang w:val="uk-UA"/>
              </w:rPr>
            </w:pPr>
          </w:p>
        </w:tc>
      </w:tr>
      <w:tr w:rsidR="000A6E0D" w:rsidRPr="006C3F3B" w14:paraId="50DDE8C7"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7010B6F6" w14:textId="77777777" w:rsidR="000A6E0D" w:rsidRPr="006C3F3B" w:rsidRDefault="000A6E0D" w:rsidP="00F32EA1">
            <w:pPr>
              <w:spacing w:after="0"/>
              <w:ind w:firstLine="34"/>
              <w:rPr>
                <w:rFonts w:cs="Times New Roman"/>
                <w:b/>
                <w:bCs/>
                <w:szCs w:val="28"/>
                <w:lang w:val="uk-UA"/>
              </w:rPr>
            </w:pPr>
            <w:r w:rsidRPr="006C3F3B">
              <w:rPr>
                <w:rFonts w:cs="Times New Roman"/>
                <w:b/>
                <w:bCs/>
                <w:i/>
                <w:szCs w:val="28"/>
                <w:lang w:val="uk-UA"/>
              </w:rPr>
              <w:t xml:space="preserve">Apodidae </w:t>
            </w:r>
            <w:r w:rsidRPr="006C3F3B">
              <w:rPr>
                <w:rFonts w:cs="Times New Roman"/>
                <w:b/>
                <w:bCs/>
                <w:szCs w:val="28"/>
                <w:lang w:val="uk-UA"/>
              </w:rPr>
              <w:t xml:space="preserve"> (Серпокрильцеві)</w:t>
            </w:r>
          </w:p>
        </w:tc>
        <w:tc>
          <w:tcPr>
            <w:tcW w:w="283" w:type="dxa"/>
            <w:tcBorders>
              <w:top w:val="single" w:sz="4" w:space="0" w:color="auto"/>
              <w:left w:val="single" w:sz="4" w:space="0" w:color="auto"/>
              <w:bottom w:val="single" w:sz="4" w:space="0" w:color="auto"/>
              <w:right w:val="single" w:sz="4" w:space="0" w:color="auto"/>
            </w:tcBorders>
            <w:vAlign w:val="center"/>
          </w:tcPr>
          <w:p w14:paraId="4C47F07B"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7EE174EC" w14:textId="77777777" w:rsidR="000A6E0D" w:rsidRPr="006C3F3B" w:rsidRDefault="000A6E0D" w:rsidP="00F32EA1">
            <w:pPr>
              <w:spacing w:after="0"/>
              <w:ind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2A4F8490"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479D417C" w14:textId="77777777" w:rsidR="000A6E0D" w:rsidRPr="006C3F3B" w:rsidRDefault="000A6E0D" w:rsidP="00F32EA1">
            <w:pPr>
              <w:spacing w:after="0"/>
              <w:ind w:right="317"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76E5FC39" w14:textId="77777777" w:rsidR="000A6E0D" w:rsidRPr="006C3F3B" w:rsidRDefault="000A6E0D" w:rsidP="00F32EA1">
            <w:pPr>
              <w:spacing w:after="0"/>
              <w:ind w:right="317"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700A102A" w14:textId="77777777" w:rsidR="000A6E0D" w:rsidRPr="006C3F3B" w:rsidRDefault="000A6E0D" w:rsidP="00F32EA1">
            <w:pPr>
              <w:spacing w:after="0"/>
              <w:ind w:right="175" w:firstLine="567"/>
              <w:jc w:val="center"/>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4D1B0608" w14:textId="77777777" w:rsidR="000A6E0D" w:rsidRPr="006C3F3B" w:rsidRDefault="000A6E0D" w:rsidP="00F32EA1">
            <w:pPr>
              <w:spacing w:after="0"/>
              <w:ind w:right="175" w:firstLine="567"/>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20C3349A" w14:textId="77777777" w:rsidR="000A6E0D" w:rsidRPr="006C3F3B" w:rsidRDefault="000A6E0D" w:rsidP="00F32EA1">
            <w:pPr>
              <w:spacing w:after="0"/>
              <w:ind w:right="175" w:firstLine="567"/>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7BC5CDA9" w14:textId="77777777" w:rsidR="000A6E0D" w:rsidRPr="006C3F3B" w:rsidRDefault="000A6E0D" w:rsidP="00F32EA1">
            <w:pPr>
              <w:spacing w:after="0"/>
              <w:ind w:right="175" w:firstLine="567"/>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6E6FC4CD" w14:textId="77777777" w:rsidR="000A6E0D" w:rsidRPr="006C3F3B" w:rsidRDefault="000A6E0D" w:rsidP="00F32EA1">
            <w:pPr>
              <w:spacing w:after="0"/>
              <w:ind w:right="175" w:firstLine="567"/>
              <w:jc w:val="center"/>
              <w:rPr>
                <w:rFonts w:cs="Times New Roman"/>
                <w:b/>
                <w:bCs/>
                <w:i/>
                <w:szCs w:val="28"/>
                <w:lang w:val="uk-UA"/>
              </w:rPr>
            </w:pPr>
          </w:p>
        </w:tc>
      </w:tr>
      <w:tr w:rsidR="000A6E0D" w:rsidRPr="006C3F3B" w14:paraId="2BA1314E"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6C380151" w14:textId="77777777" w:rsidR="000A6E0D" w:rsidRPr="006C3F3B" w:rsidRDefault="000A6E0D" w:rsidP="00F32EA1">
            <w:pPr>
              <w:spacing w:after="0"/>
              <w:rPr>
                <w:rFonts w:cs="Times New Roman"/>
                <w:bCs/>
                <w:i/>
                <w:szCs w:val="28"/>
                <w:lang w:val="uk-UA"/>
              </w:rPr>
            </w:pPr>
            <w:r w:rsidRPr="006C3F3B">
              <w:rPr>
                <w:rFonts w:cs="Times New Roman"/>
                <w:bCs/>
                <w:szCs w:val="28"/>
                <w:lang w:val="uk-UA"/>
              </w:rPr>
              <w:t xml:space="preserve">36. </w:t>
            </w:r>
            <w:r w:rsidRPr="006C3F3B">
              <w:rPr>
                <w:rFonts w:cs="Times New Roman"/>
                <w:bCs/>
                <w:i/>
                <w:szCs w:val="28"/>
                <w:lang w:val="uk-UA"/>
              </w:rPr>
              <w:t>Apus apus</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3B97774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CC7227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E8273B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D9D312F"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274906D"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CD5497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2D711A7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67119189"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28091F18"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САП</w:t>
            </w:r>
          </w:p>
        </w:tc>
        <w:tc>
          <w:tcPr>
            <w:tcW w:w="709" w:type="dxa"/>
            <w:tcBorders>
              <w:top w:val="single" w:sz="4" w:space="0" w:color="auto"/>
              <w:left w:val="single" w:sz="4" w:space="0" w:color="auto"/>
              <w:bottom w:val="single" w:sz="4" w:space="0" w:color="auto"/>
              <w:right w:val="single" w:sz="4" w:space="0" w:color="auto"/>
            </w:tcBorders>
            <w:hideMark/>
          </w:tcPr>
          <w:p w14:paraId="00FAABE5"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24EFF778"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61ED5141" w14:textId="77777777" w:rsidR="000A6E0D" w:rsidRPr="006C3F3B" w:rsidRDefault="000A6E0D" w:rsidP="00F32EA1">
            <w:pPr>
              <w:spacing w:after="0"/>
              <w:jc w:val="center"/>
              <w:rPr>
                <w:rFonts w:cs="Times New Roman"/>
                <w:bCs/>
                <w:szCs w:val="28"/>
                <w:lang w:val="uk-UA"/>
              </w:rPr>
            </w:pPr>
            <w:r w:rsidRPr="006C3F3B">
              <w:rPr>
                <w:rFonts w:cs="Times New Roman"/>
                <w:b/>
                <w:bCs/>
                <w:i/>
                <w:szCs w:val="28"/>
                <w:lang w:val="uk-UA"/>
              </w:rPr>
              <w:t>Coraciiformes</w:t>
            </w:r>
            <w:r w:rsidRPr="006C3F3B">
              <w:rPr>
                <w:rFonts w:cs="Times New Roman"/>
                <w:bCs/>
                <w:szCs w:val="28"/>
                <w:lang w:val="uk-UA"/>
              </w:rPr>
              <w:t xml:space="preserve"> </w:t>
            </w:r>
            <w:r w:rsidRPr="006C3F3B">
              <w:rPr>
                <w:rFonts w:cs="Times New Roman"/>
                <w:b/>
                <w:bCs/>
                <w:szCs w:val="28"/>
                <w:lang w:val="uk-UA"/>
              </w:rPr>
              <w:t>(Сиворакшеподібні)</w:t>
            </w:r>
          </w:p>
        </w:tc>
        <w:tc>
          <w:tcPr>
            <w:tcW w:w="283" w:type="dxa"/>
            <w:tcBorders>
              <w:top w:val="single" w:sz="4" w:space="0" w:color="auto"/>
              <w:left w:val="single" w:sz="4" w:space="0" w:color="auto"/>
              <w:bottom w:val="single" w:sz="4" w:space="0" w:color="auto"/>
              <w:right w:val="single" w:sz="4" w:space="0" w:color="auto"/>
            </w:tcBorders>
            <w:vAlign w:val="center"/>
          </w:tcPr>
          <w:p w14:paraId="685320BC"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581BC707"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3CAF459D"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2B0E6B5B"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63395B4C"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2A705943" w14:textId="77777777" w:rsidR="000A6E0D" w:rsidRPr="006C3F3B" w:rsidRDefault="000A6E0D" w:rsidP="00F32EA1">
            <w:pPr>
              <w:spacing w:after="0"/>
              <w:ind w:right="175"/>
              <w:jc w:val="center"/>
              <w:rPr>
                <w:rFonts w:cs="Times New Roman"/>
                <w:bCs/>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331D3356" w14:textId="77777777" w:rsidR="000A6E0D" w:rsidRPr="006C3F3B" w:rsidRDefault="000A6E0D" w:rsidP="00F32EA1">
            <w:pPr>
              <w:spacing w:after="0"/>
              <w:ind w:right="175"/>
              <w:jc w:val="center"/>
              <w:rPr>
                <w:rFonts w:cs="Times New Roman"/>
                <w:bCs/>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02473579" w14:textId="77777777" w:rsidR="000A6E0D" w:rsidRPr="006C3F3B" w:rsidRDefault="000A6E0D" w:rsidP="00F32EA1">
            <w:pPr>
              <w:spacing w:after="0"/>
              <w:ind w:right="175"/>
              <w:jc w:val="center"/>
              <w:rPr>
                <w:rFonts w:cs="Times New Roman"/>
                <w:bCs/>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00DB2486" w14:textId="77777777" w:rsidR="000A6E0D" w:rsidRPr="006C3F3B" w:rsidRDefault="000A6E0D" w:rsidP="00F32EA1">
            <w:pPr>
              <w:spacing w:after="0"/>
              <w:ind w:right="175"/>
              <w:jc w:val="center"/>
              <w:rPr>
                <w:rFonts w:cs="Times New Roman"/>
                <w:bCs/>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7214D9AF" w14:textId="77777777" w:rsidR="000A6E0D" w:rsidRPr="006C3F3B" w:rsidRDefault="000A6E0D" w:rsidP="00F32EA1">
            <w:pPr>
              <w:spacing w:after="0"/>
              <w:ind w:right="175"/>
              <w:jc w:val="center"/>
              <w:rPr>
                <w:rFonts w:cs="Times New Roman"/>
                <w:szCs w:val="28"/>
                <w:lang w:val="uk-UA"/>
              </w:rPr>
            </w:pPr>
          </w:p>
        </w:tc>
      </w:tr>
      <w:tr w:rsidR="000A6E0D" w:rsidRPr="006C3F3B" w14:paraId="76ECFFD4"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24F588CB" w14:textId="77777777" w:rsidR="000A6E0D" w:rsidRPr="006C3F3B" w:rsidRDefault="000A6E0D" w:rsidP="00F32EA1">
            <w:pPr>
              <w:spacing w:after="0"/>
              <w:rPr>
                <w:rFonts w:cs="Times New Roman"/>
                <w:b/>
                <w:bCs/>
                <w:szCs w:val="28"/>
                <w:lang w:val="uk-UA"/>
              </w:rPr>
            </w:pPr>
            <w:r w:rsidRPr="006C3F3B">
              <w:rPr>
                <w:rFonts w:cs="Times New Roman"/>
                <w:b/>
                <w:bCs/>
                <w:i/>
                <w:szCs w:val="28"/>
                <w:lang w:val="uk-UA"/>
              </w:rPr>
              <w:t xml:space="preserve">Alcedinidae </w:t>
            </w:r>
            <w:r w:rsidRPr="006C3F3B">
              <w:rPr>
                <w:rFonts w:cs="Times New Roman"/>
                <w:b/>
                <w:bCs/>
                <w:szCs w:val="28"/>
                <w:lang w:val="uk-UA"/>
              </w:rPr>
              <w:t>(Рибалочкові)</w:t>
            </w:r>
          </w:p>
        </w:tc>
        <w:tc>
          <w:tcPr>
            <w:tcW w:w="283" w:type="dxa"/>
            <w:tcBorders>
              <w:top w:val="single" w:sz="4" w:space="0" w:color="auto"/>
              <w:left w:val="single" w:sz="4" w:space="0" w:color="auto"/>
              <w:bottom w:val="single" w:sz="4" w:space="0" w:color="auto"/>
              <w:right w:val="single" w:sz="4" w:space="0" w:color="auto"/>
            </w:tcBorders>
            <w:vAlign w:val="center"/>
          </w:tcPr>
          <w:p w14:paraId="7A8D912F"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2407B62E"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56E4D129"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2338F28E"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5ABDF133"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43DB1389" w14:textId="77777777" w:rsidR="000A6E0D" w:rsidRPr="006C3F3B" w:rsidRDefault="000A6E0D" w:rsidP="00F32EA1">
            <w:pPr>
              <w:spacing w:after="0"/>
              <w:ind w:right="175"/>
              <w:jc w:val="center"/>
              <w:rPr>
                <w:rFonts w:cs="Times New Roman"/>
                <w:bCs/>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468938B9" w14:textId="77777777" w:rsidR="000A6E0D" w:rsidRPr="006C3F3B" w:rsidRDefault="000A6E0D" w:rsidP="00F32EA1">
            <w:pPr>
              <w:spacing w:after="0"/>
              <w:ind w:right="175"/>
              <w:jc w:val="center"/>
              <w:rPr>
                <w:rFonts w:cs="Times New Roman"/>
                <w:bCs/>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1951F5C3" w14:textId="77777777" w:rsidR="000A6E0D" w:rsidRPr="006C3F3B" w:rsidRDefault="000A6E0D" w:rsidP="00F32EA1">
            <w:pPr>
              <w:spacing w:after="0"/>
              <w:ind w:right="175"/>
              <w:jc w:val="center"/>
              <w:rPr>
                <w:rFonts w:cs="Times New Roman"/>
                <w:bCs/>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784E0A89" w14:textId="77777777" w:rsidR="000A6E0D" w:rsidRPr="006C3F3B" w:rsidRDefault="000A6E0D" w:rsidP="00F32EA1">
            <w:pPr>
              <w:spacing w:after="0"/>
              <w:ind w:right="175"/>
              <w:jc w:val="center"/>
              <w:rPr>
                <w:rFonts w:cs="Times New Roman"/>
                <w:bCs/>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64F71BA9" w14:textId="77777777" w:rsidR="000A6E0D" w:rsidRPr="006C3F3B" w:rsidRDefault="000A6E0D" w:rsidP="00F32EA1">
            <w:pPr>
              <w:spacing w:after="0"/>
              <w:ind w:right="175"/>
              <w:jc w:val="center"/>
              <w:rPr>
                <w:rFonts w:cs="Times New Roman"/>
                <w:szCs w:val="28"/>
                <w:lang w:val="uk-UA"/>
              </w:rPr>
            </w:pPr>
          </w:p>
        </w:tc>
      </w:tr>
      <w:tr w:rsidR="000A6E0D" w:rsidRPr="006C3F3B" w14:paraId="608C2CD1"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7D1F5542" w14:textId="77777777" w:rsidR="000A6E0D" w:rsidRPr="006C3F3B" w:rsidRDefault="000A6E0D" w:rsidP="00F32EA1">
            <w:pPr>
              <w:spacing w:after="0"/>
              <w:rPr>
                <w:rFonts w:cs="Times New Roman"/>
                <w:bCs/>
                <w:szCs w:val="28"/>
                <w:lang w:val="uk-UA"/>
              </w:rPr>
            </w:pPr>
            <w:r w:rsidRPr="006C3F3B">
              <w:rPr>
                <w:rFonts w:cs="Times New Roman"/>
                <w:bCs/>
                <w:szCs w:val="28"/>
                <w:lang w:val="uk-UA"/>
              </w:rPr>
              <w:t xml:space="preserve">37. </w:t>
            </w:r>
            <w:r w:rsidRPr="006C3F3B">
              <w:rPr>
                <w:rFonts w:cs="Times New Roman"/>
                <w:bCs/>
                <w:i/>
                <w:szCs w:val="28"/>
                <w:lang w:val="uk-UA"/>
              </w:rPr>
              <w:t>Alcedo atthis</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3616BEE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1A5D25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82750B"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4D11E5C"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55867089"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1980BB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6105498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22E3DEF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1AEEB3A2"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Н</w:t>
            </w:r>
          </w:p>
        </w:tc>
        <w:tc>
          <w:tcPr>
            <w:tcW w:w="709" w:type="dxa"/>
            <w:tcBorders>
              <w:top w:val="single" w:sz="4" w:space="0" w:color="auto"/>
              <w:left w:val="single" w:sz="4" w:space="0" w:color="auto"/>
              <w:bottom w:val="single" w:sz="4" w:space="0" w:color="auto"/>
              <w:right w:val="single" w:sz="4" w:space="0" w:color="auto"/>
            </w:tcBorders>
            <w:hideMark/>
          </w:tcPr>
          <w:p w14:paraId="526DFCE8"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Тв</w:t>
            </w:r>
          </w:p>
        </w:tc>
      </w:tr>
      <w:tr w:rsidR="000A6E0D" w:rsidRPr="006C3F3B" w14:paraId="2C67B36B"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7CA03446" w14:textId="77777777" w:rsidR="000A6E0D" w:rsidRPr="006C3F3B" w:rsidRDefault="000A6E0D" w:rsidP="00F32EA1">
            <w:pPr>
              <w:spacing w:after="0"/>
              <w:ind w:firstLine="567"/>
              <w:jc w:val="center"/>
              <w:rPr>
                <w:rFonts w:cs="Times New Roman"/>
                <w:b/>
                <w:bCs/>
                <w:szCs w:val="28"/>
                <w:lang w:val="uk-UA"/>
              </w:rPr>
            </w:pPr>
            <w:r w:rsidRPr="006C3F3B">
              <w:rPr>
                <w:rFonts w:cs="Times New Roman"/>
                <w:b/>
                <w:bCs/>
                <w:i/>
                <w:szCs w:val="28"/>
                <w:lang w:val="uk-UA"/>
              </w:rPr>
              <w:lastRenderedPageBreak/>
              <w:t>Upupiformes</w:t>
            </w:r>
            <w:r w:rsidRPr="006C3F3B">
              <w:rPr>
                <w:rFonts w:cs="Times New Roman"/>
                <w:b/>
                <w:bCs/>
                <w:szCs w:val="28"/>
                <w:lang w:val="uk-UA"/>
              </w:rPr>
              <w:t xml:space="preserve"> (Одудоподібні)</w:t>
            </w:r>
          </w:p>
        </w:tc>
        <w:tc>
          <w:tcPr>
            <w:tcW w:w="283" w:type="dxa"/>
            <w:tcBorders>
              <w:top w:val="single" w:sz="4" w:space="0" w:color="auto"/>
              <w:left w:val="single" w:sz="4" w:space="0" w:color="auto"/>
              <w:bottom w:val="single" w:sz="4" w:space="0" w:color="auto"/>
              <w:right w:val="single" w:sz="4" w:space="0" w:color="auto"/>
            </w:tcBorders>
            <w:vAlign w:val="center"/>
          </w:tcPr>
          <w:p w14:paraId="29026647"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5C1A8D94" w14:textId="77777777" w:rsidR="000A6E0D" w:rsidRPr="006C3F3B" w:rsidRDefault="000A6E0D" w:rsidP="00F32EA1">
            <w:pPr>
              <w:spacing w:after="0"/>
              <w:ind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01B6542A"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4AC78A3A" w14:textId="77777777" w:rsidR="000A6E0D" w:rsidRPr="006C3F3B" w:rsidRDefault="000A6E0D" w:rsidP="00F32EA1">
            <w:pPr>
              <w:spacing w:after="0"/>
              <w:ind w:right="317"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640EAB09" w14:textId="77777777" w:rsidR="000A6E0D" w:rsidRPr="006C3F3B" w:rsidRDefault="000A6E0D" w:rsidP="00F32EA1">
            <w:pPr>
              <w:spacing w:after="0"/>
              <w:ind w:right="317"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21C4728E" w14:textId="77777777" w:rsidR="000A6E0D" w:rsidRPr="006C3F3B" w:rsidRDefault="000A6E0D" w:rsidP="00F32EA1">
            <w:pPr>
              <w:spacing w:after="0"/>
              <w:ind w:right="175" w:firstLine="567"/>
              <w:jc w:val="center"/>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086B75D9" w14:textId="77777777" w:rsidR="000A6E0D" w:rsidRPr="006C3F3B" w:rsidRDefault="000A6E0D" w:rsidP="00F32EA1">
            <w:pPr>
              <w:spacing w:after="0"/>
              <w:ind w:right="175" w:firstLine="567"/>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1D94CB85" w14:textId="77777777" w:rsidR="000A6E0D" w:rsidRPr="006C3F3B" w:rsidRDefault="000A6E0D" w:rsidP="00F32EA1">
            <w:pPr>
              <w:spacing w:after="0"/>
              <w:ind w:right="175" w:firstLine="567"/>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70505DF1" w14:textId="77777777" w:rsidR="000A6E0D" w:rsidRPr="006C3F3B" w:rsidRDefault="000A6E0D" w:rsidP="00F32EA1">
            <w:pPr>
              <w:spacing w:after="0"/>
              <w:ind w:right="175" w:firstLine="567"/>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5630E255" w14:textId="77777777" w:rsidR="000A6E0D" w:rsidRPr="006C3F3B" w:rsidRDefault="000A6E0D" w:rsidP="00F32EA1">
            <w:pPr>
              <w:spacing w:after="0"/>
              <w:ind w:right="175" w:firstLine="567"/>
              <w:jc w:val="center"/>
              <w:rPr>
                <w:rFonts w:cs="Times New Roman"/>
                <w:b/>
                <w:bCs/>
                <w:i/>
                <w:szCs w:val="28"/>
                <w:lang w:val="uk-UA"/>
              </w:rPr>
            </w:pPr>
          </w:p>
        </w:tc>
      </w:tr>
      <w:tr w:rsidR="000A6E0D" w:rsidRPr="006C3F3B" w14:paraId="6558D435"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215ACFDD" w14:textId="77777777" w:rsidR="000A6E0D" w:rsidRPr="006C3F3B" w:rsidRDefault="000A6E0D" w:rsidP="00F32EA1">
            <w:pPr>
              <w:spacing w:after="0"/>
              <w:ind w:firstLine="34"/>
              <w:rPr>
                <w:rFonts w:cs="Times New Roman"/>
                <w:b/>
                <w:bCs/>
                <w:szCs w:val="28"/>
                <w:lang w:val="uk-UA"/>
              </w:rPr>
            </w:pPr>
            <w:r w:rsidRPr="006C3F3B">
              <w:rPr>
                <w:rFonts w:cs="Times New Roman"/>
                <w:b/>
                <w:bCs/>
                <w:i/>
                <w:szCs w:val="28"/>
                <w:lang w:val="uk-UA"/>
              </w:rPr>
              <w:t xml:space="preserve">Upupidae </w:t>
            </w:r>
            <w:r w:rsidRPr="006C3F3B">
              <w:rPr>
                <w:rFonts w:cs="Times New Roman"/>
                <w:b/>
                <w:bCs/>
                <w:szCs w:val="28"/>
                <w:lang w:val="uk-UA"/>
              </w:rPr>
              <w:t>(Одудові)</w:t>
            </w:r>
          </w:p>
        </w:tc>
        <w:tc>
          <w:tcPr>
            <w:tcW w:w="283" w:type="dxa"/>
            <w:tcBorders>
              <w:top w:val="single" w:sz="4" w:space="0" w:color="auto"/>
              <w:left w:val="single" w:sz="4" w:space="0" w:color="auto"/>
              <w:bottom w:val="single" w:sz="4" w:space="0" w:color="auto"/>
              <w:right w:val="single" w:sz="4" w:space="0" w:color="auto"/>
            </w:tcBorders>
            <w:vAlign w:val="center"/>
          </w:tcPr>
          <w:p w14:paraId="33E50968"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74A6B67E" w14:textId="77777777" w:rsidR="000A6E0D" w:rsidRPr="006C3F3B" w:rsidRDefault="000A6E0D" w:rsidP="00F32EA1">
            <w:pPr>
              <w:spacing w:after="0"/>
              <w:ind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3AB3E633"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2293180F" w14:textId="77777777" w:rsidR="000A6E0D" w:rsidRPr="006C3F3B" w:rsidRDefault="000A6E0D" w:rsidP="00F32EA1">
            <w:pPr>
              <w:spacing w:after="0"/>
              <w:ind w:right="317"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000EAFA6" w14:textId="77777777" w:rsidR="000A6E0D" w:rsidRPr="006C3F3B" w:rsidRDefault="000A6E0D" w:rsidP="00F32EA1">
            <w:pPr>
              <w:spacing w:after="0"/>
              <w:ind w:right="317"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4E752F9F" w14:textId="77777777" w:rsidR="000A6E0D" w:rsidRPr="006C3F3B" w:rsidRDefault="000A6E0D" w:rsidP="00F32EA1">
            <w:pPr>
              <w:spacing w:after="0"/>
              <w:ind w:right="175" w:firstLine="567"/>
              <w:jc w:val="center"/>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00B0C913" w14:textId="77777777" w:rsidR="000A6E0D" w:rsidRPr="006C3F3B" w:rsidRDefault="000A6E0D" w:rsidP="00F32EA1">
            <w:pPr>
              <w:spacing w:after="0"/>
              <w:ind w:right="175" w:firstLine="567"/>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191E84A5" w14:textId="77777777" w:rsidR="000A6E0D" w:rsidRPr="006C3F3B" w:rsidRDefault="000A6E0D" w:rsidP="00F32EA1">
            <w:pPr>
              <w:spacing w:after="0"/>
              <w:ind w:right="175" w:firstLine="567"/>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42D35DE6" w14:textId="77777777" w:rsidR="000A6E0D" w:rsidRPr="006C3F3B" w:rsidRDefault="000A6E0D" w:rsidP="00F32EA1">
            <w:pPr>
              <w:spacing w:after="0"/>
              <w:ind w:right="175" w:firstLine="567"/>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41C6091F" w14:textId="77777777" w:rsidR="000A6E0D" w:rsidRPr="006C3F3B" w:rsidRDefault="000A6E0D" w:rsidP="00F32EA1">
            <w:pPr>
              <w:spacing w:after="0"/>
              <w:ind w:right="175" w:firstLine="567"/>
              <w:jc w:val="center"/>
              <w:rPr>
                <w:rFonts w:cs="Times New Roman"/>
                <w:b/>
                <w:bCs/>
                <w:i/>
                <w:szCs w:val="28"/>
                <w:lang w:val="uk-UA"/>
              </w:rPr>
            </w:pPr>
          </w:p>
        </w:tc>
      </w:tr>
      <w:tr w:rsidR="000A6E0D" w:rsidRPr="006C3F3B" w14:paraId="05152040"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1BD1EF51" w14:textId="77777777" w:rsidR="000A6E0D" w:rsidRPr="006C3F3B" w:rsidRDefault="000A6E0D" w:rsidP="00F32EA1">
            <w:pPr>
              <w:spacing w:after="0"/>
              <w:rPr>
                <w:rFonts w:cs="Times New Roman"/>
                <w:szCs w:val="28"/>
                <w:lang w:val="uk-UA"/>
              </w:rPr>
            </w:pPr>
            <w:r w:rsidRPr="006C3F3B">
              <w:rPr>
                <w:rFonts w:cs="Times New Roman"/>
                <w:bCs/>
                <w:szCs w:val="28"/>
                <w:lang w:val="uk-UA"/>
              </w:rPr>
              <w:t xml:space="preserve">38. </w:t>
            </w:r>
            <w:r w:rsidRPr="006C3F3B">
              <w:rPr>
                <w:rFonts w:cs="Times New Roman"/>
                <w:bCs/>
                <w:i/>
                <w:szCs w:val="28"/>
                <w:lang w:val="uk-UA"/>
              </w:rPr>
              <w:t>Upupa epops</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5FD6A5C7"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8A2BBB4"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607BE4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21AC9F6"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8C2AFFF"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tcPr>
          <w:p w14:paraId="4FE6840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5963074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471C3F96"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21C027D3"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hideMark/>
          </w:tcPr>
          <w:p w14:paraId="63C48452"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78F3CD27"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1682DE4A" w14:textId="77777777" w:rsidR="000A6E0D" w:rsidRPr="006C3F3B" w:rsidRDefault="000A6E0D" w:rsidP="00F32EA1">
            <w:pPr>
              <w:tabs>
                <w:tab w:val="left" w:pos="2865"/>
              </w:tabs>
              <w:spacing w:after="0"/>
              <w:ind w:firstLine="567"/>
              <w:jc w:val="center"/>
              <w:rPr>
                <w:rFonts w:cs="Times New Roman"/>
                <w:b/>
                <w:bCs/>
                <w:szCs w:val="28"/>
                <w:lang w:val="uk-UA"/>
              </w:rPr>
            </w:pPr>
            <w:r w:rsidRPr="006C3F3B">
              <w:rPr>
                <w:rFonts w:cs="Times New Roman"/>
                <w:b/>
                <w:bCs/>
                <w:i/>
                <w:szCs w:val="28"/>
                <w:lang w:val="uk-UA"/>
              </w:rPr>
              <w:t xml:space="preserve">Piciformes </w:t>
            </w:r>
            <w:r w:rsidRPr="006C3F3B">
              <w:rPr>
                <w:rFonts w:cs="Times New Roman"/>
                <w:b/>
                <w:bCs/>
                <w:szCs w:val="28"/>
                <w:lang w:val="uk-UA"/>
              </w:rPr>
              <w:t>(Дятлоподібні)</w:t>
            </w:r>
          </w:p>
        </w:tc>
        <w:tc>
          <w:tcPr>
            <w:tcW w:w="283" w:type="dxa"/>
            <w:tcBorders>
              <w:top w:val="single" w:sz="4" w:space="0" w:color="auto"/>
              <w:left w:val="single" w:sz="4" w:space="0" w:color="auto"/>
              <w:bottom w:val="single" w:sz="4" w:space="0" w:color="auto"/>
              <w:right w:val="single" w:sz="4" w:space="0" w:color="auto"/>
            </w:tcBorders>
            <w:vAlign w:val="center"/>
          </w:tcPr>
          <w:p w14:paraId="359688B6"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6B07810F" w14:textId="77777777" w:rsidR="000A6E0D" w:rsidRPr="006C3F3B" w:rsidRDefault="000A6E0D" w:rsidP="00F32EA1">
            <w:pPr>
              <w:spacing w:after="0"/>
              <w:ind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19EF1F94"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059B1F73" w14:textId="77777777" w:rsidR="000A6E0D" w:rsidRPr="006C3F3B" w:rsidRDefault="000A6E0D" w:rsidP="00F32EA1">
            <w:pPr>
              <w:spacing w:after="0"/>
              <w:ind w:right="317"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2B123879" w14:textId="77777777" w:rsidR="000A6E0D" w:rsidRPr="006C3F3B" w:rsidRDefault="000A6E0D" w:rsidP="00F32EA1">
            <w:pPr>
              <w:spacing w:after="0"/>
              <w:ind w:right="317"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750D4E8C" w14:textId="77777777" w:rsidR="000A6E0D" w:rsidRPr="006C3F3B" w:rsidRDefault="000A6E0D" w:rsidP="00F32EA1">
            <w:pPr>
              <w:tabs>
                <w:tab w:val="left" w:pos="2865"/>
              </w:tabs>
              <w:spacing w:after="0"/>
              <w:ind w:right="175" w:firstLine="567"/>
              <w:jc w:val="center"/>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1A8B53D6" w14:textId="77777777" w:rsidR="000A6E0D" w:rsidRPr="006C3F3B" w:rsidRDefault="000A6E0D" w:rsidP="00F32EA1">
            <w:pPr>
              <w:tabs>
                <w:tab w:val="left" w:pos="2865"/>
              </w:tabs>
              <w:spacing w:after="0"/>
              <w:ind w:right="175" w:firstLine="567"/>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6E1BFFB2" w14:textId="77777777" w:rsidR="000A6E0D" w:rsidRPr="006C3F3B" w:rsidRDefault="000A6E0D" w:rsidP="00F32EA1">
            <w:pPr>
              <w:tabs>
                <w:tab w:val="left" w:pos="2865"/>
              </w:tabs>
              <w:spacing w:after="0"/>
              <w:ind w:right="175" w:firstLine="567"/>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432D5064" w14:textId="77777777" w:rsidR="000A6E0D" w:rsidRPr="006C3F3B" w:rsidRDefault="000A6E0D" w:rsidP="00F32EA1">
            <w:pPr>
              <w:tabs>
                <w:tab w:val="left" w:pos="2865"/>
              </w:tabs>
              <w:spacing w:after="0"/>
              <w:ind w:right="175" w:firstLine="567"/>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3C71E891" w14:textId="77777777" w:rsidR="000A6E0D" w:rsidRPr="006C3F3B" w:rsidRDefault="000A6E0D" w:rsidP="00F32EA1">
            <w:pPr>
              <w:tabs>
                <w:tab w:val="left" w:pos="2865"/>
              </w:tabs>
              <w:spacing w:after="0"/>
              <w:ind w:right="175" w:firstLine="567"/>
              <w:jc w:val="center"/>
              <w:rPr>
                <w:rFonts w:cs="Times New Roman"/>
                <w:b/>
                <w:bCs/>
                <w:i/>
                <w:szCs w:val="28"/>
                <w:lang w:val="uk-UA"/>
              </w:rPr>
            </w:pPr>
          </w:p>
        </w:tc>
      </w:tr>
      <w:tr w:rsidR="000A6E0D" w:rsidRPr="006C3F3B" w14:paraId="0B457D1E"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3C124023" w14:textId="77777777" w:rsidR="000A6E0D" w:rsidRPr="006C3F3B" w:rsidRDefault="000A6E0D" w:rsidP="00F32EA1">
            <w:pPr>
              <w:tabs>
                <w:tab w:val="left" w:pos="2865"/>
              </w:tabs>
              <w:spacing w:after="0"/>
              <w:rPr>
                <w:rFonts w:cs="Times New Roman"/>
                <w:b/>
                <w:bCs/>
                <w:szCs w:val="28"/>
                <w:lang w:val="uk-UA"/>
              </w:rPr>
            </w:pPr>
            <w:r w:rsidRPr="006C3F3B">
              <w:rPr>
                <w:rFonts w:cs="Times New Roman"/>
                <w:b/>
                <w:bCs/>
                <w:i/>
                <w:szCs w:val="28"/>
                <w:lang w:val="uk-UA"/>
              </w:rPr>
              <w:t xml:space="preserve">Picidae </w:t>
            </w:r>
            <w:r w:rsidRPr="006C3F3B">
              <w:rPr>
                <w:rFonts w:cs="Times New Roman"/>
                <w:b/>
                <w:bCs/>
                <w:szCs w:val="28"/>
                <w:lang w:val="uk-UA"/>
              </w:rPr>
              <w:t>(Дятлові)</w:t>
            </w:r>
          </w:p>
        </w:tc>
        <w:tc>
          <w:tcPr>
            <w:tcW w:w="283" w:type="dxa"/>
            <w:tcBorders>
              <w:top w:val="single" w:sz="4" w:space="0" w:color="auto"/>
              <w:left w:val="single" w:sz="4" w:space="0" w:color="auto"/>
              <w:bottom w:val="single" w:sz="4" w:space="0" w:color="auto"/>
              <w:right w:val="single" w:sz="4" w:space="0" w:color="auto"/>
            </w:tcBorders>
            <w:vAlign w:val="center"/>
          </w:tcPr>
          <w:p w14:paraId="23335901"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03EA507C" w14:textId="77777777" w:rsidR="000A6E0D" w:rsidRPr="006C3F3B" w:rsidRDefault="000A6E0D" w:rsidP="00F32EA1">
            <w:pPr>
              <w:spacing w:after="0"/>
              <w:ind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4F1E65B6"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5C30C797" w14:textId="77777777" w:rsidR="000A6E0D" w:rsidRPr="006C3F3B" w:rsidRDefault="000A6E0D" w:rsidP="00F32EA1">
            <w:pPr>
              <w:spacing w:after="0"/>
              <w:ind w:right="317"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5665C8D7" w14:textId="77777777" w:rsidR="000A6E0D" w:rsidRPr="006C3F3B" w:rsidRDefault="000A6E0D" w:rsidP="00F32EA1">
            <w:pPr>
              <w:spacing w:after="0"/>
              <w:ind w:right="317"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19D6C9E8" w14:textId="77777777" w:rsidR="000A6E0D" w:rsidRPr="006C3F3B" w:rsidRDefault="000A6E0D" w:rsidP="00F32EA1">
            <w:pPr>
              <w:tabs>
                <w:tab w:val="left" w:pos="2865"/>
              </w:tabs>
              <w:spacing w:after="0"/>
              <w:ind w:right="175" w:firstLine="567"/>
              <w:jc w:val="center"/>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600C8F0A" w14:textId="77777777" w:rsidR="000A6E0D" w:rsidRPr="006C3F3B" w:rsidRDefault="000A6E0D" w:rsidP="00F32EA1">
            <w:pPr>
              <w:tabs>
                <w:tab w:val="left" w:pos="2865"/>
              </w:tabs>
              <w:spacing w:after="0"/>
              <w:ind w:right="175" w:firstLine="567"/>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5CD85097" w14:textId="77777777" w:rsidR="000A6E0D" w:rsidRPr="006C3F3B" w:rsidRDefault="000A6E0D" w:rsidP="00F32EA1">
            <w:pPr>
              <w:tabs>
                <w:tab w:val="left" w:pos="2865"/>
              </w:tabs>
              <w:spacing w:after="0"/>
              <w:ind w:right="175" w:firstLine="567"/>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7198A883" w14:textId="77777777" w:rsidR="000A6E0D" w:rsidRPr="006C3F3B" w:rsidRDefault="000A6E0D" w:rsidP="00F32EA1">
            <w:pPr>
              <w:tabs>
                <w:tab w:val="left" w:pos="2865"/>
              </w:tabs>
              <w:spacing w:after="0"/>
              <w:ind w:right="175" w:firstLine="567"/>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0885ACDE" w14:textId="77777777" w:rsidR="000A6E0D" w:rsidRPr="006C3F3B" w:rsidRDefault="000A6E0D" w:rsidP="00F32EA1">
            <w:pPr>
              <w:tabs>
                <w:tab w:val="left" w:pos="2865"/>
              </w:tabs>
              <w:spacing w:after="0"/>
              <w:ind w:right="175" w:firstLine="567"/>
              <w:jc w:val="center"/>
              <w:rPr>
                <w:rFonts w:cs="Times New Roman"/>
                <w:b/>
                <w:bCs/>
                <w:i/>
                <w:szCs w:val="28"/>
                <w:lang w:val="uk-UA"/>
              </w:rPr>
            </w:pPr>
          </w:p>
        </w:tc>
      </w:tr>
      <w:tr w:rsidR="000A6E0D" w:rsidRPr="006C3F3B" w14:paraId="5D098244"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03DDB1C8" w14:textId="77777777" w:rsidR="000A6E0D" w:rsidRPr="006C3F3B" w:rsidRDefault="000A6E0D" w:rsidP="00F32EA1">
            <w:pPr>
              <w:spacing w:after="0"/>
              <w:rPr>
                <w:rFonts w:cs="Times New Roman"/>
                <w:szCs w:val="28"/>
                <w:lang w:val="uk-UA"/>
              </w:rPr>
            </w:pPr>
            <w:r w:rsidRPr="006C3F3B">
              <w:rPr>
                <w:rFonts w:cs="Times New Roman"/>
                <w:bCs/>
                <w:szCs w:val="28"/>
                <w:lang w:val="uk-UA"/>
              </w:rPr>
              <w:t xml:space="preserve">39. </w:t>
            </w:r>
            <w:r w:rsidRPr="006C3F3B">
              <w:rPr>
                <w:rFonts w:cs="Times New Roman"/>
                <w:bCs/>
                <w:i/>
                <w:szCs w:val="28"/>
                <w:lang w:val="uk-UA"/>
              </w:rPr>
              <w:t>Jynx torquilla</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6AF9FCE0"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367188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525F119"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B9F5367"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A4F720E"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4D7628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25EC5812"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76FB81C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29ADB370"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hideMark/>
          </w:tcPr>
          <w:p w14:paraId="07C99FF1"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37757DC2"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50D760DD" w14:textId="77777777" w:rsidR="000A6E0D" w:rsidRPr="006C3F3B" w:rsidRDefault="000A6E0D" w:rsidP="00F32EA1">
            <w:pPr>
              <w:spacing w:after="0"/>
              <w:rPr>
                <w:rFonts w:cs="Times New Roman"/>
                <w:bCs/>
                <w:szCs w:val="28"/>
                <w:lang w:val="uk-UA"/>
              </w:rPr>
            </w:pPr>
            <w:r w:rsidRPr="006C3F3B">
              <w:rPr>
                <w:rFonts w:cs="Times New Roman"/>
                <w:bCs/>
                <w:szCs w:val="28"/>
                <w:lang w:val="uk-UA"/>
              </w:rPr>
              <w:t xml:space="preserve">40. </w:t>
            </w:r>
            <w:r w:rsidRPr="006C3F3B">
              <w:rPr>
                <w:rFonts w:cs="Times New Roman"/>
                <w:bCs/>
                <w:i/>
                <w:szCs w:val="28"/>
                <w:lang w:val="uk-UA"/>
              </w:rPr>
              <w:t>Picus canus</w:t>
            </w:r>
            <w:r w:rsidRPr="006C3F3B">
              <w:rPr>
                <w:rFonts w:cs="Times New Roman"/>
                <w:bCs/>
                <w:szCs w:val="28"/>
                <w:lang w:val="uk-UA"/>
              </w:rPr>
              <w:t xml:space="preserve"> Gmelin, 1788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ABE94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B2157A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2D970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508129A"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1BE922A"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6F9FE2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3F989835"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5C13F8E4"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054036F9"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hideMark/>
          </w:tcPr>
          <w:p w14:paraId="0B899067"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З</w:t>
            </w:r>
          </w:p>
        </w:tc>
      </w:tr>
      <w:tr w:rsidR="000A6E0D" w:rsidRPr="006C3F3B" w14:paraId="25FB6F5D"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31665A1D" w14:textId="77777777" w:rsidR="000A6E0D" w:rsidRPr="006C3F3B" w:rsidRDefault="000A6E0D" w:rsidP="00F32EA1">
            <w:pPr>
              <w:spacing w:after="0"/>
              <w:rPr>
                <w:rFonts w:cs="Times New Roman"/>
                <w:bCs/>
                <w:i/>
                <w:szCs w:val="28"/>
                <w:lang w:val="uk-UA"/>
              </w:rPr>
            </w:pPr>
            <w:r w:rsidRPr="006C3F3B">
              <w:rPr>
                <w:rFonts w:cs="Times New Roman"/>
                <w:bCs/>
                <w:szCs w:val="28"/>
                <w:lang w:val="uk-UA"/>
              </w:rPr>
              <w:t xml:space="preserve">41. </w:t>
            </w:r>
            <w:r w:rsidRPr="006C3F3B">
              <w:rPr>
                <w:rFonts w:cs="Times New Roman"/>
                <w:bCs/>
                <w:i/>
                <w:szCs w:val="28"/>
                <w:lang w:val="uk-UA"/>
              </w:rPr>
              <w:t>Dryocopus martius</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3E9BCDD2"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A33CF7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0AB3B29"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4096472"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75F2701"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868370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6114672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66C5376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36EC33A7"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hideMark/>
          </w:tcPr>
          <w:p w14:paraId="1E866C74"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7DFBD7CA"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39EC18BB" w14:textId="77777777" w:rsidR="000A6E0D" w:rsidRPr="006C3F3B" w:rsidRDefault="000A6E0D" w:rsidP="00F32EA1">
            <w:pPr>
              <w:spacing w:after="0"/>
              <w:rPr>
                <w:rFonts w:cs="Times New Roman"/>
                <w:szCs w:val="28"/>
                <w:lang w:val="uk-UA"/>
              </w:rPr>
            </w:pPr>
            <w:r w:rsidRPr="006C3F3B">
              <w:rPr>
                <w:rFonts w:cs="Times New Roman"/>
                <w:bCs/>
                <w:szCs w:val="28"/>
                <w:lang w:val="uk-UA"/>
              </w:rPr>
              <w:t>42</w:t>
            </w:r>
            <w:r w:rsidRPr="006C3F3B">
              <w:rPr>
                <w:rFonts w:cs="Times New Roman"/>
                <w:bCs/>
                <w:i/>
                <w:szCs w:val="28"/>
                <w:lang w:val="uk-UA"/>
              </w:rPr>
              <w:t>. Dendrocopos major</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317D7E86"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66BA42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5A86802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4F04E22"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1F25DFF"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A0CCBF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27FA8646"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50FDEB58"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383A667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hideMark/>
          </w:tcPr>
          <w:p w14:paraId="337A82E2"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З</w:t>
            </w:r>
          </w:p>
        </w:tc>
      </w:tr>
      <w:tr w:rsidR="000A6E0D" w:rsidRPr="006C3F3B" w14:paraId="185C2E98"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192495C" w14:textId="77777777" w:rsidR="000A6E0D" w:rsidRPr="006C3F3B" w:rsidRDefault="000A6E0D" w:rsidP="00F32EA1">
            <w:pPr>
              <w:spacing w:after="0"/>
              <w:rPr>
                <w:rFonts w:cs="Times New Roman"/>
                <w:szCs w:val="28"/>
                <w:lang w:val="uk-UA"/>
              </w:rPr>
            </w:pPr>
            <w:r w:rsidRPr="006C3F3B">
              <w:rPr>
                <w:rFonts w:cs="Times New Roman"/>
                <w:bCs/>
                <w:szCs w:val="28"/>
                <w:lang w:val="uk-UA"/>
              </w:rPr>
              <w:t xml:space="preserve">43. </w:t>
            </w:r>
            <w:r w:rsidRPr="006C3F3B">
              <w:rPr>
                <w:rFonts w:cs="Times New Roman"/>
                <w:bCs/>
                <w:i/>
                <w:szCs w:val="28"/>
                <w:lang w:val="uk-UA"/>
              </w:rPr>
              <w:t>Dendrocopos minor</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24151455"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7B9C669"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CFD999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7F906F8"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8D5A3F"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4CBE9F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4DDC9D93"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2395E440"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4862288B"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hideMark/>
          </w:tcPr>
          <w:p w14:paraId="78BA264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З</w:t>
            </w:r>
          </w:p>
        </w:tc>
      </w:tr>
      <w:tr w:rsidR="000A6E0D" w:rsidRPr="006C3F3B" w14:paraId="577F8D29"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23742FCC" w14:textId="77777777" w:rsidR="000A6E0D" w:rsidRPr="006C3F3B" w:rsidRDefault="000A6E0D" w:rsidP="00F32EA1">
            <w:pPr>
              <w:spacing w:after="0"/>
              <w:ind w:firstLine="567"/>
              <w:jc w:val="center"/>
              <w:rPr>
                <w:rFonts w:cs="Times New Roman"/>
                <w:b/>
                <w:bCs/>
                <w:szCs w:val="28"/>
                <w:lang w:val="uk-UA"/>
              </w:rPr>
            </w:pPr>
            <w:r w:rsidRPr="006C3F3B">
              <w:rPr>
                <w:rFonts w:cs="Times New Roman"/>
                <w:b/>
                <w:bCs/>
                <w:i/>
                <w:szCs w:val="28"/>
                <w:lang w:val="uk-UA"/>
              </w:rPr>
              <w:t>Passeriformes</w:t>
            </w:r>
            <w:r w:rsidRPr="006C3F3B">
              <w:rPr>
                <w:rFonts w:cs="Times New Roman"/>
                <w:b/>
                <w:bCs/>
                <w:szCs w:val="28"/>
                <w:lang w:val="uk-UA"/>
              </w:rPr>
              <w:t xml:space="preserve"> (Горобцеподібні)</w:t>
            </w:r>
          </w:p>
        </w:tc>
        <w:tc>
          <w:tcPr>
            <w:tcW w:w="283" w:type="dxa"/>
            <w:tcBorders>
              <w:top w:val="single" w:sz="4" w:space="0" w:color="auto"/>
              <w:left w:val="single" w:sz="4" w:space="0" w:color="auto"/>
              <w:bottom w:val="single" w:sz="4" w:space="0" w:color="auto"/>
              <w:right w:val="single" w:sz="4" w:space="0" w:color="auto"/>
            </w:tcBorders>
            <w:vAlign w:val="center"/>
          </w:tcPr>
          <w:p w14:paraId="3B5A6FE3"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17833BF2" w14:textId="77777777" w:rsidR="000A6E0D" w:rsidRPr="006C3F3B" w:rsidRDefault="000A6E0D" w:rsidP="00F32EA1">
            <w:pPr>
              <w:spacing w:after="0"/>
              <w:ind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209F7CA5"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217D9598" w14:textId="77777777" w:rsidR="000A6E0D" w:rsidRPr="006C3F3B" w:rsidRDefault="000A6E0D" w:rsidP="00F32EA1">
            <w:pPr>
              <w:spacing w:after="0"/>
              <w:ind w:right="317"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69E09EEA" w14:textId="77777777" w:rsidR="000A6E0D" w:rsidRPr="006C3F3B" w:rsidRDefault="000A6E0D" w:rsidP="00F32EA1">
            <w:pPr>
              <w:spacing w:after="0"/>
              <w:ind w:right="317"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693D67C6" w14:textId="77777777" w:rsidR="000A6E0D" w:rsidRPr="006C3F3B" w:rsidRDefault="000A6E0D" w:rsidP="00F32EA1">
            <w:pPr>
              <w:spacing w:after="0"/>
              <w:ind w:right="175" w:firstLine="567"/>
              <w:jc w:val="center"/>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73C2FEED" w14:textId="77777777" w:rsidR="000A6E0D" w:rsidRPr="006C3F3B" w:rsidRDefault="000A6E0D" w:rsidP="00F32EA1">
            <w:pPr>
              <w:spacing w:after="0"/>
              <w:ind w:right="175" w:firstLine="567"/>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1ABACECC" w14:textId="77777777" w:rsidR="000A6E0D" w:rsidRPr="006C3F3B" w:rsidRDefault="000A6E0D" w:rsidP="00F32EA1">
            <w:pPr>
              <w:spacing w:after="0"/>
              <w:ind w:right="175" w:firstLine="567"/>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0B9C35F7" w14:textId="77777777" w:rsidR="000A6E0D" w:rsidRPr="006C3F3B" w:rsidRDefault="000A6E0D" w:rsidP="00F32EA1">
            <w:pPr>
              <w:spacing w:after="0"/>
              <w:ind w:right="175" w:firstLine="567"/>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02CEEDA5" w14:textId="77777777" w:rsidR="000A6E0D" w:rsidRPr="006C3F3B" w:rsidRDefault="000A6E0D" w:rsidP="00F32EA1">
            <w:pPr>
              <w:spacing w:after="0"/>
              <w:ind w:right="175" w:firstLine="567"/>
              <w:jc w:val="center"/>
              <w:rPr>
                <w:rFonts w:cs="Times New Roman"/>
                <w:b/>
                <w:bCs/>
                <w:i/>
                <w:szCs w:val="28"/>
                <w:lang w:val="uk-UA"/>
              </w:rPr>
            </w:pPr>
          </w:p>
        </w:tc>
      </w:tr>
      <w:tr w:rsidR="000A6E0D" w:rsidRPr="006C3F3B" w14:paraId="0DD4A0C5"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53573CE8" w14:textId="77777777" w:rsidR="000A6E0D" w:rsidRPr="006C3F3B" w:rsidRDefault="000A6E0D" w:rsidP="00F32EA1">
            <w:pPr>
              <w:spacing w:after="0"/>
              <w:rPr>
                <w:rFonts w:cs="Times New Roman"/>
                <w:b/>
                <w:bCs/>
                <w:szCs w:val="28"/>
                <w:lang w:val="uk-UA"/>
              </w:rPr>
            </w:pPr>
            <w:r w:rsidRPr="006C3F3B">
              <w:rPr>
                <w:rFonts w:cs="Times New Roman"/>
                <w:b/>
                <w:bCs/>
                <w:i/>
                <w:szCs w:val="28"/>
                <w:lang w:val="uk-UA"/>
              </w:rPr>
              <w:t xml:space="preserve">Hirundinidae </w:t>
            </w:r>
            <w:r w:rsidRPr="006C3F3B">
              <w:rPr>
                <w:rFonts w:cs="Times New Roman"/>
                <w:b/>
                <w:bCs/>
                <w:szCs w:val="28"/>
                <w:lang w:val="uk-UA"/>
              </w:rPr>
              <w:t>(Ластівкові)</w:t>
            </w:r>
          </w:p>
        </w:tc>
        <w:tc>
          <w:tcPr>
            <w:tcW w:w="283" w:type="dxa"/>
            <w:tcBorders>
              <w:top w:val="single" w:sz="4" w:space="0" w:color="auto"/>
              <w:left w:val="single" w:sz="4" w:space="0" w:color="auto"/>
              <w:bottom w:val="single" w:sz="4" w:space="0" w:color="auto"/>
              <w:right w:val="single" w:sz="4" w:space="0" w:color="auto"/>
            </w:tcBorders>
            <w:vAlign w:val="center"/>
          </w:tcPr>
          <w:p w14:paraId="54C8670C"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27261E3D" w14:textId="77777777" w:rsidR="000A6E0D" w:rsidRPr="006C3F3B" w:rsidRDefault="000A6E0D" w:rsidP="00F32EA1">
            <w:pPr>
              <w:spacing w:after="0"/>
              <w:ind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7C62CCB1" w14:textId="77777777" w:rsidR="000A6E0D" w:rsidRPr="006C3F3B" w:rsidRDefault="000A6E0D" w:rsidP="00F32EA1">
            <w:pPr>
              <w:spacing w:after="0"/>
              <w:ind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7553ADE4" w14:textId="77777777" w:rsidR="000A6E0D" w:rsidRPr="006C3F3B" w:rsidRDefault="000A6E0D" w:rsidP="00F32EA1">
            <w:pPr>
              <w:spacing w:after="0"/>
              <w:ind w:right="317" w:firstLine="56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2642ECF4" w14:textId="77777777" w:rsidR="000A6E0D" w:rsidRPr="006C3F3B" w:rsidRDefault="000A6E0D" w:rsidP="00F32EA1">
            <w:pPr>
              <w:spacing w:after="0"/>
              <w:ind w:right="317" w:firstLine="56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7089207C" w14:textId="77777777" w:rsidR="000A6E0D" w:rsidRPr="006C3F3B" w:rsidRDefault="000A6E0D" w:rsidP="00F32EA1">
            <w:pPr>
              <w:spacing w:after="0"/>
              <w:ind w:right="175" w:firstLine="567"/>
              <w:jc w:val="center"/>
              <w:rPr>
                <w:rFonts w:cs="Times New Roman"/>
                <w:b/>
                <w:bCs/>
                <w:i/>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57B018B3" w14:textId="77777777" w:rsidR="000A6E0D" w:rsidRPr="006C3F3B" w:rsidRDefault="000A6E0D" w:rsidP="00F32EA1">
            <w:pPr>
              <w:spacing w:after="0"/>
              <w:ind w:right="175" w:firstLine="567"/>
              <w:jc w:val="center"/>
              <w:rPr>
                <w:rFonts w:cs="Times New Roman"/>
                <w:b/>
                <w:bCs/>
                <w:i/>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19B07B59" w14:textId="77777777" w:rsidR="000A6E0D" w:rsidRPr="006C3F3B" w:rsidRDefault="000A6E0D" w:rsidP="00F32EA1">
            <w:pPr>
              <w:spacing w:after="0"/>
              <w:ind w:right="175" w:firstLine="567"/>
              <w:jc w:val="center"/>
              <w:rPr>
                <w:rFonts w:cs="Times New Roman"/>
                <w:b/>
                <w:bCs/>
                <w:i/>
                <w:szCs w:val="28"/>
                <w:lang w:val="uk-UA"/>
              </w:rPr>
            </w:pPr>
          </w:p>
        </w:tc>
        <w:tc>
          <w:tcPr>
            <w:tcW w:w="992" w:type="dxa"/>
            <w:tcBorders>
              <w:top w:val="single" w:sz="4" w:space="0" w:color="auto"/>
              <w:left w:val="single" w:sz="4" w:space="0" w:color="auto"/>
              <w:bottom w:val="single" w:sz="4" w:space="0" w:color="auto"/>
              <w:right w:val="single" w:sz="4" w:space="0" w:color="auto"/>
            </w:tcBorders>
          </w:tcPr>
          <w:p w14:paraId="2278C386" w14:textId="77777777" w:rsidR="000A6E0D" w:rsidRPr="006C3F3B" w:rsidRDefault="000A6E0D" w:rsidP="00F32EA1">
            <w:pPr>
              <w:spacing w:after="0"/>
              <w:ind w:right="175" w:firstLine="567"/>
              <w:jc w:val="center"/>
              <w:rPr>
                <w:rFonts w:cs="Times New Roman"/>
                <w:b/>
                <w:bCs/>
                <w:i/>
                <w:szCs w:val="28"/>
                <w:lang w:val="uk-UA"/>
              </w:rPr>
            </w:pPr>
          </w:p>
        </w:tc>
        <w:tc>
          <w:tcPr>
            <w:tcW w:w="709" w:type="dxa"/>
            <w:tcBorders>
              <w:top w:val="single" w:sz="4" w:space="0" w:color="auto"/>
              <w:left w:val="single" w:sz="4" w:space="0" w:color="auto"/>
              <w:bottom w:val="single" w:sz="4" w:space="0" w:color="auto"/>
              <w:right w:val="single" w:sz="4" w:space="0" w:color="auto"/>
            </w:tcBorders>
          </w:tcPr>
          <w:p w14:paraId="0DF1BC61" w14:textId="77777777" w:rsidR="000A6E0D" w:rsidRPr="006C3F3B" w:rsidRDefault="000A6E0D" w:rsidP="00F32EA1">
            <w:pPr>
              <w:spacing w:after="0"/>
              <w:ind w:right="175" w:firstLine="567"/>
              <w:jc w:val="center"/>
              <w:rPr>
                <w:rFonts w:cs="Times New Roman"/>
                <w:b/>
                <w:bCs/>
                <w:i/>
                <w:szCs w:val="28"/>
                <w:lang w:val="uk-UA"/>
              </w:rPr>
            </w:pPr>
          </w:p>
        </w:tc>
      </w:tr>
      <w:tr w:rsidR="000A6E0D" w:rsidRPr="006C3F3B" w14:paraId="294F3AE0"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31285CA4"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44. </w:t>
            </w:r>
            <w:r w:rsidRPr="006C3F3B">
              <w:rPr>
                <w:rFonts w:cs="Times New Roman"/>
                <w:bCs/>
                <w:i/>
                <w:szCs w:val="28"/>
                <w:lang w:val="uk-UA" w:eastAsia="ar-SA"/>
              </w:rPr>
              <w:t>Riparia riparia</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7476C675"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BA87044"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57E79A9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B23AF42"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53076D96"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F040203"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w:t>
            </w:r>
          </w:p>
        </w:tc>
        <w:tc>
          <w:tcPr>
            <w:tcW w:w="283" w:type="dxa"/>
            <w:tcBorders>
              <w:top w:val="single" w:sz="4" w:space="0" w:color="auto"/>
              <w:left w:val="single" w:sz="4" w:space="0" w:color="auto"/>
              <w:bottom w:val="single" w:sz="4" w:space="0" w:color="auto"/>
              <w:right w:val="single" w:sz="4" w:space="0" w:color="auto"/>
            </w:tcBorders>
          </w:tcPr>
          <w:p w14:paraId="37CE03DC"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w:t>
            </w:r>
          </w:p>
        </w:tc>
        <w:tc>
          <w:tcPr>
            <w:tcW w:w="284" w:type="dxa"/>
            <w:tcBorders>
              <w:top w:val="single" w:sz="4" w:space="0" w:color="auto"/>
              <w:left w:val="single" w:sz="4" w:space="0" w:color="auto"/>
              <w:bottom w:val="single" w:sz="4" w:space="0" w:color="auto"/>
              <w:right w:val="single" w:sz="4" w:space="0" w:color="auto"/>
            </w:tcBorders>
          </w:tcPr>
          <w:p w14:paraId="7576CF6F"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w:t>
            </w:r>
          </w:p>
        </w:tc>
        <w:tc>
          <w:tcPr>
            <w:tcW w:w="992" w:type="dxa"/>
            <w:tcBorders>
              <w:top w:val="single" w:sz="4" w:space="0" w:color="auto"/>
              <w:left w:val="single" w:sz="4" w:space="0" w:color="auto"/>
              <w:bottom w:val="single" w:sz="4" w:space="0" w:color="auto"/>
              <w:right w:val="single" w:sz="4" w:space="0" w:color="auto"/>
            </w:tcBorders>
            <w:hideMark/>
          </w:tcPr>
          <w:p w14:paraId="6A00BE39"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Н</w:t>
            </w:r>
          </w:p>
        </w:tc>
        <w:tc>
          <w:tcPr>
            <w:tcW w:w="709" w:type="dxa"/>
            <w:tcBorders>
              <w:top w:val="single" w:sz="4" w:space="0" w:color="auto"/>
              <w:left w:val="single" w:sz="4" w:space="0" w:color="auto"/>
              <w:bottom w:val="single" w:sz="4" w:space="0" w:color="auto"/>
              <w:right w:val="single" w:sz="4" w:space="0" w:color="auto"/>
            </w:tcBorders>
            <w:hideMark/>
          </w:tcPr>
          <w:p w14:paraId="398E75F0"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5B6552F1"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5F92702D"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45. </w:t>
            </w:r>
            <w:r w:rsidRPr="006C3F3B">
              <w:rPr>
                <w:rFonts w:cs="Times New Roman"/>
                <w:bCs/>
                <w:i/>
                <w:szCs w:val="28"/>
                <w:lang w:val="uk-UA" w:eastAsia="ar-SA"/>
              </w:rPr>
              <w:t>Hirundo rustica</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0FE64F29"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1777F16"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0532265"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05B4766"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8CECB34"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05657BE"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w:t>
            </w:r>
          </w:p>
        </w:tc>
        <w:tc>
          <w:tcPr>
            <w:tcW w:w="283" w:type="dxa"/>
            <w:tcBorders>
              <w:top w:val="single" w:sz="4" w:space="0" w:color="auto"/>
              <w:left w:val="single" w:sz="4" w:space="0" w:color="auto"/>
              <w:bottom w:val="single" w:sz="4" w:space="0" w:color="auto"/>
              <w:right w:val="single" w:sz="4" w:space="0" w:color="auto"/>
            </w:tcBorders>
          </w:tcPr>
          <w:p w14:paraId="4B70F1AF"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w:t>
            </w:r>
          </w:p>
        </w:tc>
        <w:tc>
          <w:tcPr>
            <w:tcW w:w="284" w:type="dxa"/>
            <w:tcBorders>
              <w:top w:val="single" w:sz="4" w:space="0" w:color="auto"/>
              <w:left w:val="single" w:sz="4" w:space="0" w:color="auto"/>
              <w:bottom w:val="single" w:sz="4" w:space="0" w:color="auto"/>
              <w:right w:val="single" w:sz="4" w:space="0" w:color="auto"/>
            </w:tcBorders>
          </w:tcPr>
          <w:p w14:paraId="46F4A25C"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w:t>
            </w:r>
          </w:p>
        </w:tc>
        <w:tc>
          <w:tcPr>
            <w:tcW w:w="992" w:type="dxa"/>
            <w:tcBorders>
              <w:top w:val="single" w:sz="4" w:space="0" w:color="auto"/>
              <w:left w:val="single" w:sz="4" w:space="0" w:color="auto"/>
              <w:bottom w:val="single" w:sz="4" w:space="0" w:color="auto"/>
              <w:right w:val="single" w:sz="4" w:space="0" w:color="auto"/>
            </w:tcBorders>
            <w:hideMark/>
          </w:tcPr>
          <w:p w14:paraId="320590D1"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САП</w:t>
            </w:r>
          </w:p>
        </w:tc>
        <w:tc>
          <w:tcPr>
            <w:tcW w:w="709" w:type="dxa"/>
            <w:tcBorders>
              <w:top w:val="single" w:sz="4" w:space="0" w:color="auto"/>
              <w:left w:val="single" w:sz="4" w:space="0" w:color="auto"/>
              <w:bottom w:val="single" w:sz="4" w:space="0" w:color="auto"/>
              <w:right w:val="single" w:sz="4" w:space="0" w:color="auto"/>
            </w:tcBorders>
            <w:hideMark/>
          </w:tcPr>
          <w:p w14:paraId="1A918343"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42E408E2"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592BCAD4"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46. </w:t>
            </w:r>
            <w:r w:rsidRPr="006C3F3B">
              <w:rPr>
                <w:rFonts w:cs="Times New Roman"/>
                <w:bCs/>
                <w:i/>
                <w:szCs w:val="28"/>
                <w:lang w:val="uk-UA" w:eastAsia="ar-SA"/>
              </w:rPr>
              <w:t>Delichon urbica</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00111AB6"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B3A569D"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8199C1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9867B79"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73B8556"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176E673"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w:t>
            </w:r>
          </w:p>
        </w:tc>
        <w:tc>
          <w:tcPr>
            <w:tcW w:w="283" w:type="dxa"/>
            <w:tcBorders>
              <w:top w:val="single" w:sz="4" w:space="0" w:color="auto"/>
              <w:left w:val="single" w:sz="4" w:space="0" w:color="auto"/>
              <w:bottom w:val="single" w:sz="4" w:space="0" w:color="auto"/>
              <w:right w:val="single" w:sz="4" w:space="0" w:color="auto"/>
            </w:tcBorders>
          </w:tcPr>
          <w:p w14:paraId="197371B8"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w:t>
            </w:r>
          </w:p>
        </w:tc>
        <w:tc>
          <w:tcPr>
            <w:tcW w:w="284" w:type="dxa"/>
            <w:tcBorders>
              <w:top w:val="single" w:sz="4" w:space="0" w:color="auto"/>
              <w:left w:val="single" w:sz="4" w:space="0" w:color="auto"/>
              <w:bottom w:val="single" w:sz="4" w:space="0" w:color="auto"/>
              <w:right w:val="single" w:sz="4" w:space="0" w:color="auto"/>
            </w:tcBorders>
          </w:tcPr>
          <w:p w14:paraId="7CDE4C33"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w:t>
            </w:r>
          </w:p>
        </w:tc>
        <w:tc>
          <w:tcPr>
            <w:tcW w:w="992" w:type="dxa"/>
            <w:tcBorders>
              <w:top w:val="single" w:sz="4" w:space="0" w:color="auto"/>
              <w:left w:val="single" w:sz="4" w:space="0" w:color="auto"/>
              <w:bottom w:val="single" w:sz="4" w:space="0" w:color="auto"/>
              <w:right w:val="single" w:sz="4" w:space="0" w:color="auto"/>
            </w:tcBorders>
            <w:hideMark/>
          </w:tcPr>
          <w:p w14:paraId="771E2EBE"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САП</w:t>
            </w:r>
          </w:p>
        </w:tc>
        <w:tc>
          <w:tcPr>
            <w:tcW w:w="709" w:type="dxa"/>
            <w:tcBorders>
              <w:top w:val="single" w:sz="4" w:space="0" w:color="auto"/>
              <w:left w:val="single" w:sz="4" w:space="0" w:color="auto"/>
              <w:bottom w:val="single" w:sz="4" w:space="0" w:color="auto"/>
              <w:right w:val="single" w:sz="4" w:space="0" w:color="auto"/>
            </w:tcBorders>
            <w:hideMark/>
          </w:tcPr>
          <w:p w14:paraId="5BF436B8"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31223116"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135B05A" w14:textId="77777777" w:rsidR="000A6E0D" w:rsidRPr="006C3F3B" w:rsidRDefault="000A6E0D" w:rsidP="00F32EA1">
            <w:pPr>
              <w:spacing w:after="0"/>
              <w:rPr>
                <w:rFonts w:cs="Times New Roman"/>
                <w:b/>
                <w:bCs/>
                <w:szCs w:val="28"/>
                <w:lang w:val="uk-UA" w:eastAsia="ar-SA"/>
              </w:rPr>
            </w:pPr>
            <w:r w:rsidRPr="006C3F3B">
              <w:rPr>
                <w:rFonts w:cs="Times New Roman"/>
                <w:b/>
                <w:bCs/>
                <w:i/>
                <w:szCs w:val="28"/>
                <w:lang w:val="uk-UA" w:eastAsia="ar-SA"/>
              </w:rPr>
              <w:t xml:space="preserve">Alaudidae </w:t>
            </w:r>
            <w:r w:rsidRPr="006C3F3B">
              <w:rPr>
                <w:rFonts w:cs="Times New Roman"/>
                <w:b/>
                <w:bCs/>
                <w:szCs w:val="28"/>
                <w:lang w:val="uk-UA" w:eastAsia="ar-SA"/>
              </w:rPr>
              <w:t>(Жайворонкові)</w:t>
            </w:r>
          </w:p>
        </w:tc>
        <w:tc>
          <w:tcPr>
            <w:tcW w:w="283" w:type="dxa"/>
            <w:tcBorders>
              <w:top w:val="single" w:sz="4" w:space="0" w:color="auto"/>
              <w:left w:val="single" w:sz="4" w:space="0" w:color="auto"/>
              <w:bottom w:val="single" w:sz="4" w:space="0" w:color="auto"/>
              <w:right w:val="single" w:sz="4" w:space="0" w:color="auto"/>
            </w:tcBorders>
            <w:vAlign w:val="center"/>
            <w:hideMark/>
          </w:tcPr>
          <w:p w14:paraId="43BB35E6"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000FA428"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3193FB6"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2AAE1744"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3BF4D6A"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0D09C0D0" w14:textId="77777777" w:rsidR="000A6E0D" w:rsidRPr="006C3F3B" w:rsidRDefault="000A6E0D" w:rsidP="00F32EA1">
            <w:pPr>
              <w:spacing w:after="0"/>
              <w:ind w:right="175"/>
              <w:jc w:val="center"/>
              <w:rPr>
                <w:rFonts w:cs="Times New Roman"/>
                <w:bCs/>
                <w:szCs w:val="28"/>
                <w:lang w:val="uk-UA" w:eastAsia="ar-SA"/>
              </w:rPr>
            </w:pPr>
          </w:p>
        </w:tc>
        <w:tc>
          <w:tcPr>
            <w:tcW w:w="283" w:type="dxa"/>
            <w:tcBorders>
              <w:top w:val="single" w:sz="4" w:space="0" w:color="auto"/>
              <w:left w:val="single" w:sz="4" w:space="0" w:color="auto"/>
              <w:bottom w:val="single" w:sz="4" w:space="0" w:color="auto"/>
              <w:right w:val="single" w:sz="4" w:space="0" w:color="auto"/>
            </w:tcBorders>
          </w:tcPr>
          <w:p w14:paraId="4A36B537" w14:textId="77777777" w:rsidR="000A6E0D" w:rsidRPr="006C3F3B" w:rsidRDefault="000A6E0D" w:rsidP="00F32EA1">
            <w:pPr>
              <w:spacing w:after="0"/>
              <w:ind w:right="175"/>
              <w:jc w:val="center"/>
              <w:rPr>
                <w:rFonts w:cs="Times New Roman"/>
                <w:bCs/>
                <w:szCs w:val="28"/>
                <w:lang w:val="uk-UA" w:eastAsia="ar-SA"/>
              </w:rPr>
            </w:pPr>
          </w:p>
        </w:tc>
        <w:tc>
          <w:tcPr>
            <w:tcW w:w="284" w:type="dxa"/>
            <w:tcBorders>
              <w:top w:val="single" w:sz="4" w:space="0" w:color="auto"/>
              <w:left w:val="single" w:sz="4" w:space="0" w:color="auto"/>
              <w:bottom w:val="single" w:sz="4" w:space="0" w:color="auto"/>
              <w:right w:val="single" w:sz="4" w:space="0" w:color="auto"/>
            </w:tcBorders>
          </w:tcPr>
          <w:p w14:paraId="2FD2EE07" w14:textId="77777777" w:rsidR="000A6E0D" w:rsidRPr="006C3F3B" w:rsidRDefault="000A6E0D" w:rsidP="00F32EA1">
            <w:pPr>
              <w:spacing w:after="0"/>
              <w:ind w:right="175"/>
              <w:jc w:val="center"/>
              <w:rPr>
                <w:rFonts w:cs="Times New Roman"/>
                <w:bCs/>
                <w:szCs w:val="28"/>
                <w:lang w:val="uk-UA" w:eastAsia="ar-SA"/>
              </w:rPr>
            </w:pPr>
          </w:p>
        </w:tc>
        <w:tc>
          <w:tcPr>
            <w:tcW w:w="992" w:type="dxa"/>
            <w:tcBorders>
              <w:top w:val="single" w:sz="4" w:space="0" w:color="auto"/>
              <w:left w:val="single" w:sz="4" w:space="0" w:color="auto"/>
              <w:bottom w:val="single" w:sz="4" w:space="0" w:color="auto"/>
              <w:right w:val="single" w:sz="4" w:space="0" w:color="auto"/>
            </w:tcBorders>
            <w:hideMark/>
          </w:tcPr>
          <w:p w14:paraId="4A023D5D" w14:textId="77777777" w:rsidR="000A6E0D" w:rsidRPr="006C3F3B" w:rsidRDefault="000A6E0D" w:rsidP="00F32EA1">
            <w:pPr>
              <w:spacing w:after="0"/>
              <w:ind w:right="175"/>
              <w:jc w:val="center"/>
              <w:rPr>
                <w:rFonts w:cs="Times New Roman"/>
                <w:bCs/>
                <w:szCs w:val="28"/>
                <w:lang w:val="uk-UA" w:eastAsia="ar-SA"/>
              </w:rPr>
            </w:pPr>
          </w:p>
        </w:tc>
        <w:tc>
          <w:tcPr>
            <w:tcW w:w="709" w:type="dxa"/>
            <w:tcBorders>
              <w:top w:val="single" w:sz="4" w:space="0" w:color="auto"/>
              <w:left w:val="single" w:sz="4" w:space="0" w:color="auto"/>
              <w:bottom w:val="single" w:sz="4" w:space="0" w:color="auto"/>
              <w:right w:val="single" w:sz="4" w:space="0" w:color="auto"/>
            </w:tcBorders>
            <w:hideMark/>
          </w:tcPr>
          <w:p w14:paraId="52F8E2D0" w14:textId="77777777" w:rsidR="000A6E0D" w:rsidRPr="006C3F3B" w:rsidRDefault="000A6E0D" w:rsidP="00F32EA1">
            <w:pPr>
              <w:spacing w:after="0"/>
              <w:ind w:right="175"/>
              <w:jc w:val="center"/>
              <w:rPr>
                <w:rFonts w:cs="Times New Roman"/>
                <w:szCs w:val="28"/>
                <w:lang w:val="uk-UA"/>
              </w:rPr>
            </w:pPr>
          </w:p>
        </w:tc>
      </w:tr>
      <w:tr w:rsidR="000A6E0D" w:rsidRPr="006C3F3B" w14:paraId="41D0C5C3"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07C1E593" w14:textId="77777777" w:rsidR="000A6E0D" w:rsidRPr="006C3F3B" w:rsidRDefault="000A6E0D" w:rsidP="00F32EA1">
            <w:pPr>
              <w:spacing w:after="0"/>
              <w:rPr>
                <w:rFonts w:cs="Times New Roman"/>
                <w:bCs/>
                <w:i/>
                <w:szCs w:val="28"/>
                <w:lang w:val="uk-UA" w:eastAsia="ar-SA"/>
              </w:rPr>
            </w:pPr>
            <w:r w:rsidRPr="006C3F3B">
              <w:rPr>
                <w:rFonts w:cs="Times New Roman"/>
                <w:bCs/>
                <w:szCs w:val="28"/>
                <w:lang w:val="uk-UA"/>
              </w:rPr>
              <w:t xml:space="preserve">47. </w:t>
            </w:r>
            <w:r w:rsidRPr="006C3F3B">
              <w:rPr>
                <w:rFonts w:cs="Times New Roman"/>
                <w:bCs/>
                <w:i/>
                <w:szCs w:val="28"/>
                <w:lang w:val="uk-UA"/>
              </w:rPr>
              <w:t>Galerida cristata</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3490DDF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49F4077"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5C78EDD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64A5948"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D4FEDC2"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E60F3B5"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7872447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52BA522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50EEFEA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7BAD48D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З</w:t>
            </w:r>
          </w:p>
        </w:tc>
      </w:tr>
      <w:tr w:rsidR="000A6E0D" w:rsidRPr="006C3F3B" w14:paraId="4DA5011E"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013F9958"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48. </w:t>
            </w:r>
            <w:r w:rsidRPr="006C3F3B">
              <w:rPr>
                <w:rFonts w:cs="Times New Roman"/>
                <w:bCs/>
                <w:i/>
                <w:szCs w:val="28"/>
                <w:lang w:val="uk-UA" w:eastAsia="ar-SA"/>
              </w:rPr>
              <w:t>Alauda arvensis</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7FEA6DB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F807194"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5D922DA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BED64C9"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D40510D"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7725E5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599A7BA2"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1685E6F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29FB82C1"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30D3EFD8"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0A1FB750"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E28B8F5" w14:textId="77777777" w:rsidR="000A6E0D" w:rsidRPr="006C3F3B" w:rsidRDefault="000A6E0D" w:rsidP="00F32EA1">
            <w:pPr>
              <w:spacing w:after="0"/>
              <w:rPr>
                <w:rFonts w:cs="Times New Roman"/>
                <w:b/>
                <w:bCs/>
                <w:szCs w:val="28"/>
                <w:lang w:val="uk-UA" w:eastAsia="ar-SA"/>
              </w:rPr>
            </w:pPr>
            <w:r w:rsidRPr="006C3F3B">
              <w:rPr>
                <w:rFonts w:cs="Times New Roman"/>
                <w:b/>
                <w:bCs/>
                <w:i/>
                <w:szCs w:val="28"/>
                <w:lang w:val="uk-UA" w:eastAsia="ar-SA"/>
              </w:rPr>
              <w:t xml:space="preserve">Motacillidae </w:t>
            </w:r>
            <w:r w:rsidRPr="006C3F3B">
              <w:rPr>
                <w:rFonts w:cs="Times New Roman"/>
                <w:b/>
                <w:bCs/>
                <w:szCs w:val="28"/>
                <w:lang w:val="uk-UA" w:eastAsia="ar-SA"/>
              </w:rPr>
              <w:t>(Плискові)</w:t>
            </w:r>
          </w:p>
        </w:tc>
        <w:tc>
          <w:tcPr>
            <w:tcW w:w="283" w:type="dxa"/>
            <w:tcBorders>
              <w:top w:val="single" w:sz="4" w:space="0" w:color="auto"/>
              <w:left w:val="single" w:sz="4" w:space="0" w:color="auto"/>
              <w:bottom w:val="single" w:sz="4" w:space="0" w:color="auto"/>
              <w:right w:val="single" w:sz="4" w:space="0" w:color="auto"/>
            </w:tcBorders>
            <w:vAlign w:val="center"/>
            <w:hideMark/>
          </w:tcPr>
          <w:p w14:paraId="0B4C7FC6"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10CE9092"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5F8CE902"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3BD3E5DE"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4B263DF4"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15239E59" w14:textId="77777777" w:rsidR="000A6E0D" w:rsidRPr="006C3F3B" w:rsidRDefault="000A6E0D" w:rsidP="00F32EA1">
            <w:pPr>
              <w:spacing w:after="0"/>
              <w:ind w:right="175"/>
              <w:jc w:val="center"/>
              <w:rPr>
                <w:rFonts w:cs="Times New Roman"/>
                <w:bCs/>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127E749B" w14:textId="77777777" w:rsidR="000A6E0D" w:rsidRPr="006C3F3B" w:rsidRDefault="000A6E0D" w:rsidP="00F32EA1">
            <w:pPr>
              <w:spacing w:after="0"/>
              <w:ind w:right="175"/>
              <w:jc w:val="center"/>
              <w:rPr>
                <w:rFonts w:cs="Times New Roman"/>
                <w:bCs/>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184C2199" w14:textId="77777777" w:rsidR="000A6E0D" w:rsidRPr="006C3F3B" w:rsidRDefault="000A6E0D" w:rsidP="00F32EA1">
            <w:pPr>
              <w:spacing w:after="0"/>
              <w:ind w:right="175"/>
              <w:jc w:val="center"/>
              <w:rPr>
                <w:rFonts w:cs="Times New Roman"/>
                <w:bCs/>
                <w:szCs w:val="28"/>
                <w:lang w:val="uk-UA"/>
              </w:rPr>
            </w:pPr>
          </w:p>
        </w:tc>
        <w:tc>
          <w:tcPr>
            <w:tcW w:w="992" w:type="dxa"/>
            <w:tcBorders>
              <w:top w:val="single" w:sz="4" w:space="0" w:color="auto"/>
              <w:left w:val="single" w:sz="4" w:space="0" w:color="auto"/>
              <w:bottom w:val="single" w:sz="4" w:space="0" w:color="auto"/>
              <w:right w:val="single" w:sz="4" w:space="0" w:color="auto"/>
            </w:tcBorders>
            <w:hideMark/>
          </w:tcPr>
          <w:p w14:paraId="3BB1A267" w14:textId="77777777" w:rsidR="000A6E0D" w:rsidRPr="006C3F3B" w:rsidRDefault="000A6E0D" w:rsidP="00F32EA1">
            <w:pPr>
              <w:spacing w:after="0"/>
              <w:ind w:right="175"/>
              <w:jc w:val="center"/>
              <w:rPr>
                <w:rFonts w:cs="Times New Roman"/>
                <w:bCs/>
                <w:szCs w:val="28"/>
                <w:lang w:val="uk-UA"/>
              </w:rPr>
            </w:pPr>
          </w:p>
        </w:tc>
        <w:tc>
          <w:tcPr>
            <w:tcW w:w="709" w:type="dxa"/>
            <w:tcBorders>
              <w:top w:val="single" w:sz="4" w:space="0" w:color="auto"/>
              <w:left w:val="single" w:sz="4" w:space="0" w:color="auto"/>
              <w:bottom w:val="single" w:sz="4" w:space="0" w:color="auto"/>
              <w:right w:val="single" w:sz="4" w:space="0" w:color="auto"/>
            </w:tcBorders>
            <w:hideMark/>
          </w:tcPr>
          <w:p w14:paraId="28B02F9F" w14:textId="77777777" w:rsidR="000A6E0D" w:rsidRPr="006C3F3B" w:rsidRDefault="000A6E0D" w:rsidP="00F32EA1">
            <w:pPr>
              <w:spacing w:after="0"/>
              <w:ind w:right="175"/>
              <w:jc w:val="center"/>
              <w:rPr>
                <w:rFonts w:cs="Times New Roman"/>
                <w:szCs w:val="28"/>
                <w:lang w:val="uk-UA"/>
              </w:rPr>
            </w:pPr>
          </w:p>
        </w:tc>
      </w:tr>
      <w:tr w:rsidR="000A6E0D" w:rsidRPr="006C3F3B" w14:paraId="755FB07D"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7DC835A6"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49. </w:t>
            </w:r>
            <w:r w:rsidRPr="006C3F3B">
              <w:rPr>
                <w:rFonts w:cs="Times New Roman"/>
                <w:bCs/>
                <w:i/>
                <w:szCs w:val="28"/>
                <w:lang w:val="uk-UA" w:eastAsia="ar-SA"/>
              </w:rPr>
              <w:t>Anthus trivialis</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04BF2D5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53B758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519108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D9C5D11"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2AB3456"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D039518"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2D7B88F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774358D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6DB4A891"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46B3A8CE"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6819F8E0"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73029A73"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50. </w:t>
            </w:r>
            <w:r w:rsidRPr="006C3F3B">
              <w:rPr>
                <w:rFonts w:cs="Times New Roman"/>
                <w:bCs/>
                <w:i/>
                <w:szCs w:val="28"/>
                <w:lang w:val="uk-UA" w:eastAsia="ar-SA"/>
              </w:rPr>
              <w:t xml:space="preserve">Motacilla flava </w:t>
            </w:r>
            <w:r w:rsidRPr="006C3F3B">
              <w:rPr>
                <w:rFonts w:cs="Times New Roman"/>
                <w:bCs/>
                <w:szCs w:val="28"/>
                <w:lang w:val="uk-UA" w:eastAsia="ar-SA"/>
              </w:rPr>
              <w:t xml:space="preserve">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45EC3579"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1CC3B00"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0032E2"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9ACF7AC"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BA646B8"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4F3D463"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2927C81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7634B475"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5EFBE7FC"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00FF9594"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6149F8DF"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76D865D"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51. </w:t>
            </w:r>
            <w:r w:rsidRPr="006C3F3B">
              <w:rPr>
                <w:rFonts w:cs="Times New Roman"/>
                <w:bCs/>
                <w:i/>
                <w:szCs w:val="28"/>
                <w:lang w:val="uk-UA" w:eastAsia="ar-SA"/>
              </w:rPr>
              <w:t>Motacilla alba</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4FC86CA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6FE59AD"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6C33576"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9E6D41F"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7648499"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63FCB89"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286FF41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69F45F29"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5EF3A04D"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4359A634"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220EB510"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6DDD7700" w14:textId="77777777" w:rsidR="000A6E0D" w:rsidRPr="006C3F3B" w:rsidRDefault="000A6E0D" w:rsidP="00F32EA1">
            <w:pPr>
              <w:spacing w:after="0"/>
              <w:rPr>
                <w:rFonts w:cs="Times New Roman"/>
                <w:b/>
                <w:bCs/>
                <w:szCs w:val="28"/>
                <w:lang w:val="uk-UA" w:eastAsia="ar-SA"/>
              </w:rPr>
            </w:pPr>
            <w:r w:rsidRPr="006C3F3B">
              <w:rPr>
                <w:rFonts w:cs="Times New Roman"/>
                <w:b/>
                <w:bCs/>
                <w:i/>
                <w:szCs w:val="28"/>
                <w:lang w:val="uk-UA" w:eastAsia="ar-SA"/>
              </w:rPr>
              <w:t xml:space="preserve">Laniidae </w:t>
            </w:r>
            <w:r w:rsidRPr="006C3F3B">
              <w:rPr>
                <w:rFonts w:cs="Times New Roman"/>
                <w:b/>
                <w:bCs/>
                <w:szCs w:val="28"/>
                <w:lang w:val="uk-UA" w:eastAsia="ar-SA"/>
              </w:rPr>
              <w:t>(Сорокопудові)</w:t>
            </w:r>
          </w:p>
        </w:tc>
        <w:tc>
          <w:tcPr>
            <w:tcW w:w="283" w:type="dxa"/>
            <w:tcBorders>
              <w:top w:val="single" w:sz="4" w:space="0" w:color="auto"/>
              <w:left w:val="single" w:sz="4" w:space="0" w:color="auto"/>
              <w:bottom w:val="single" w:sz="4" w:space="0" w:color="auto"/>
              <w:right w:val="single" w:sz="4" w:space="0" w:color="auto"/>
            </w:tcBorders>
            <w:vAlign w:val="center"/>
            <w:hideMark/>
          </w:tcPr>
          <w:p w14:paraId="642B1BBB"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64D3C1F4"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AC4927F"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5234D858"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505C8960"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090F06D0" w14:textId="77777777" w:rsidR="000A6E0D" w:rsidRPr="006C3F3B" w:rsidRDefault="000A6E0D" w:rsidP="00F32EA1">
            <w:pPr>
              <w:spacing w:after="0"/>
              <w:ind w:right="175"/>
              <w:jc w:val="center"/>
              <w:rPr>
                <w:rFonts w:cs="Times New Roman"/>
                <w:bCs/>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2085125C" w14:textId="77777777" w:rsidR="000A6E0D" w:rsidRPr="006C3F3B" w:rsidRDefault="000A6E0D" w:rsidP="00F32EA1">
            <w:pPr>
              <w:spacing w:after="0"/>
              <w:ind w:right="175"/>
              <w:jc w:val="center"/>
              <w:rPr>
                <w:rFonts w:cs="Times New Roman"/>
                <w:bCs/>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2C1E2120" w14:textId="77777777" w:rsidR="000A6E0D" w:rsidRPr="006C3F3B" w:rsidRDefault="000A6E0D" w:rsidP="00F32EA1">
            <w:pPr>
              <w:spacing w:after="0"/>
              <w:ind w:right="175"/>
              <w:jc w:val="center"/>
              <w:rPr>
                <w:rFonts w:cs="Times New Roman"/>
                <w:bCs/>
                <w:szCs w:val="28"/>
                <w:lang w:val="uk-UA"/>
              </w:rPr>
            </w:pPr>
          </w:p>
        </w:tc>
        <w:tc>
          <w:tcPr>
            <w:tcW w:w="992" w:type="dxa"/>
            <w:tcBorders>
              <w:top w:val="single" w:sz="4" w:space="0" w:color="auto"/>
              <w:left w:val="single" w:sz="4" w:space="0" w:color="auto"/>
              <w:bottom w:val="single" w:sz="4" w:space="0" w:color="auto"/>
              <w:right w:val="single" w:sz="4" w:space="0" w:color="auto"/>
            </w:tcBorders>
            <w:hideMark/>
          </w:tcPr>
          <w:p w14:paraId="1AE989F7" w14:textId="77777777" w:rsidR="000A6E0D" w:rsidRPr="006C3F3B" w:rsidRDefault="000A6E0D" w:rsidP="00F32EA1">
            <w:pPr>
              <w:spacing w:after="0"/>
              <w:ind w:right="175"/>
              <w:jc w:val="center"/>
              <w:rPr>
                <w:rFonts w:cs="Times New Roman"/>
                <w:bCs/>
                <w:szCs w:val="28"/>
                <w:lang w:val="uk-UA"/>
              </w:rPr>
            </w:pPr>
          </w:p>
        </w:tc>
        <w:tc>
          <w:tcPr>
            <w:tcW w:w="709" w:type="dxa"/>
            <w:tcBorders>
              <w:top w:val="single" w:sz="4" w:space="0" w:color="auto"/>
              <w:left w:val="single" w:sz="4" w:space="0" w:color="auto"/>
              <w:bottom w:val="single" w:sz="4" w:space="0" w:color="auto"/>
              <w:right w:val="single" w:sz="4" w:space="0" w:color="auto"/>
            </w:tcBorders>
            <w:hideMark/>
          </w:tcPr>
          <w:p w14:paraId="0C5E8B32" w14:textId="77777777" w:rsidR="000A6E0D" w:rsidRPr="006C3F3B" w:rsidRDefault="000A6E0D" w:rsidP="00F32EA1">
            <w:pPr>
              <w:spacing w:after="0"/>
              <w:ind w:right="175"/>
              <w:jc w:val="center"/>
              <w:rPr>
                <w:rFonts w:cs="Times New Roman"/>
                <w:szCs w:val="28"/>
                <w:lang w:val="uk-UA"/>
              </w:rPr>
            </w:pPr>
          </w:p>
        </w:tc>
      </w:tr>
      <w:tr w:rsidR="000A6E0D" w:rsidRPr="006C3F3B" w14:paraId="1FBDB1FA"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2944ED9F"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52. </w:t>
            </w:r>
            <w:r w:rsidRPr="006C3F3B">
              <w:rPr>
                <w:rFonts w:cs="Times New Roman"/>
                <w:bCs/>
                <w:i/>
                <w:szCs w:val="28"/>
                <w:lang w:val="uk-UA" w:eastAsia="ar-SA"/>
              </w:rPr>
              <w:t>Lanius collurio</w:t>
            </w:r>
            <w:r w:rsidRPr="006C3F3B">
              <w:rPr>
                <w:rFonts w:cs="Times New Roman"/>
                <w:bCs/>
                <w:szCs w:val="28"/>
                <w:lang w:val="uk-UA" w:eastAsia="ar-SA"/>
              </w:rPr>
              <w:t xml:space="preserve"> Lіnnaeus, 1758</w:t>
            </w:r>
          </w:p>
        </w:tc>
        <w:tc>
          <w:tcPr>
            <w:tcW w:w="283" w:type="dxa"/>
            <w:tcBorders>
              <w:top w:val="single" w:sz="4" w:space="0" w:color="auto"/>
              <w:left w:val="single" w:sz="4" w:space="0" w:color="auto"/>
              <w:bottom w:val="single" w:sz="4" w:space="0" w:color="auto"/>
              <w:right w:val="single" w:sz="4" w:space="0" w:color="auto"/>
            </w:tcBorders>
            <w:vAlign w:val="center"/>
            <w:hideMark/>
          </w:tcPr>
          <w:p w14:paraId="545CB930"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4394AC5"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4F6235C"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1B75851"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1C3D160"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0442153"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20BF31A4"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61E014C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6C8AED76"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28C4C4C6"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1765EC71"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B6199B0" w14:textId="77777777" w:rsidR="000A6E0D" w:rsidRPr="006C3F3B" w:rsidRDefault="000A6E0D" w:rsidP="00F32EA1">
            <w:pPr>
              <w:spacing w:after="0"/>
              <w:rPr>
                <w:rFonts w:cs="Times New Roman"/>
                <w:bCs/>
                <w:szCs w:val="28"/>
                <w:lang w:val="uk-UA" w:eastAsia="ar-SA"/>
              </w:rPr>
            </w:pPr>
            <w:r w:rsidRPr="006C3F3B">
              <w:rPr>
                <w:rFonts w:cs="Times New Roman"/>
                <w:bCs/>
                <w:szCs w:val="28"/>
                <w:lang w:val="uk-UA" w:eastAsia="ar-SA"/>
              </w:rPr>
              <w:t xml:space="preserve">53. </w:t>
            </w:r>
            <w:r w:rsidRPr="006C3F3B">
              <w:rPr>
                <w:rFonts w:cs="Times New Roman"/>
                <w:bCs/>
                <w:i/>
                <w:szCs w:val="28"/>
                <w:lang w:val="uk-UA" w:eastAsia="ar-SA"/>
              </w:rPr>
              <w:t>Lanius minor</w:t>
            </w:r>
            <w:r w:rsidRPr="006C3F3B">
              <w:rPr>
                <w:rFonts w:cs="Times New Roman"/>
                <w:bCs/>
                <w:szCs w:val="28"/>
                <w:lang w:val="uk-UA" w:eastAsia="ar-SA"/>
              </w:rPr>
              <w:t xml:space="preserve"> Gmelin, 1788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7A51D4EB"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0622F5D"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1BFBD2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3C86E1C"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B352C6B"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1F5F5A3"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03DD564B"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5D443A42"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1D7BECF7"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363E844A"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Тв</w:t>
            </w:r>
          </w:p>
        </w:tc>
      </w:tr>
      <w:tr w:rsidR="000A6E0D" w:rsidRPr="006C3F3B" w14:paraId="5EB44073"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3C2C718F" w14:textId="77777777" w:rsidR="000A6E0D" w:rsidRPr="006C3F3B" w:rsidRDefault="000A6E0D" w:rsidP="00F32EA1">
            <w:pPr>
              <w:spacing w:after="0"/>
              <w:rPr>
                <w:rFonts w:cs="Times New Roman"/>
                <w:bCs/>
                <w:szCs w:val="28"/>
                <w:lang w:val="uk-UA" w:eastAsia="ar-SA"/>
              </w:rPr>
            </w:pPr>
            <w:r w:rsidRPr="006C3F3B">
              <w:rPr>
                <w:rFonts w:cs="Times New Roman"/>
                <w:bCs/>
                <w:szCs w:val="28"/>
                <w:lang w:val="uk-UA" w:eastAsia="ar-SA"/>
              </w:rPr>
              <w:t xml:space="preserve">54. </w:t>
            </w:r>
            <w:r w:rsidRPr="006C3F3B">
              <w:rPr>
                <w:rFonts w:cs="Times New Roman"/>
                <w:bCs/>
                <w:i/>
                <w:szCs w:val="28"/>
                <w:lang w:val="uk-UA" w:eastAsia="ar-SA"/>
              </w:rPr>
              <w:t>Lanius excubitor</w:t>
            </w:r>
            <w:r w:rsidRPr="006C3F3B">
              <w:rPr>
                <w:rFonts w:cs="Times New Roman"/>
                <w:bCs/>
                <w:szCs w:val="28"/>
                <w:lang w:val="uk-UA" w:eastAsia="ar-SA"/>
              </w:rPr>
              <w:t xml:space="preserve"> </w:t>
            </w:r>
            <w:r w:rsidRPr="006C3F3B">
              <w:rPr>
                <w:rFonts w:cs="Times New Roman"/>
                <w:bCs/>
                <w:szCs w:val="28"/>
                <w:lang w:val="uk-UA"/>
              </w:rPr>
              <w:t xml:space="preserve">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100D51D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A0A8019"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FE11FB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A8B7BA3"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412FE3A"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tcPr>
          <w:p w14:paraId="67AF9AA9"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56CD29F2"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17CF1FF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000A855A"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2EAA84C5"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7C04B34A"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4195CCF" w14:textId="77777777" w:rsidR="000A6E0D" w:rsidRPr="006C3F3B" w:rsidRDefault="000A6E0D" w:rsidP="00F32EA1">
            <w:pPr>
              <w:spacing w:after="0"/>
              <w:rPr>
                <w:rFonts w:cs="Times New Roman"/>
                <w:b/>
                <w:bCs/>
                <w:szCs w:val="28"/>
                <w:lang w:val="uk-UA" w:eastAsia="ar-SA"/>
              </w:rPr>
            </w:pPr>
            <w:r w:rsidRPr="006C3F3B">
              <w:rPr>
                <w:rFonts w:cs="Times New Roman"/>
                <w:b/>
                <w:bCs/>
                <w:i/>
                <w:szCs w:val="28"/>
                <w:lang w:val="uk-UA" w:eastAsia="ar-SA"/>
              </w:rPr>
              <w:t xml:space="preserve">Oriolidae </w:t>
            </w:r>
            <w:r w:rsidRPr="006C3F3B">
              <w:rPr>
                <w:rFonts w:cs="Times New Roman"/>
                <w:b/>
                <w:bCs/>
                <w:szCs w:val="28"/>
                <w:lang w:val="uk-UA" w:eastAsia="ar-SA"/>
              </w:rPr>
              <w:t>(Вивільгові)</w:t>
            </w:r>
          </w:p>
        </w:tc>
        <w:tc>
          <w:tcPr>
            <w:tcW w:w="283" w:type="dxa"/>
            <w:tcBorders>
              <w:top w:val="single" w:sz="4" w:space="0" w:color="auto"/>
              <w:left w:val="single" w:sz="4" w:space="0" w:color="auto"/>
              <w:bottom w:val="single" w:sz="4" w:space="0" w:color="auto"/>
              <w:right w:val="single" w:sz="4" w:space="0" w:color="auto"/>
            </w:tcBorders>
            <w:vAlign w:val="center"/>
            <w:hideMark/>
          </w:tcPr>
          <w:p w14:paraId="1C0A53A8"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5338216E"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B676B27"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39868A1D"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6D574B"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72BAD380" w14:textId="77777777" w:rsidR="000A6E0D" w:rsidRPr="006C3F3B" w:rsidRDefault="000A6E0D" w:rsidP="00F32EA1">
            <w:pPr>
              <w:spacing w:after="0"/>
              <w:ind w:right="175"/>
              <w:jc w:val="center"/>
              <w:rPr>
                <w:rFonts w:cs="Times New Roman"/>
                <w:bCs/>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0450CE10" w14:textId="77777777" w:rsidR="000A6E0D" w:rsidRPr="006C3F3B" w:rsidRDefault="000A6E0D" w:rsidP="00F32EA1">
            <w:pPr>
              <w:spacing w:after="0"/>
              <w:ind w:right="175"/>
              <w:jc w:val="center"/>
              <w:rPr>
                <w:rFonts w:cs="Times New Roman"/>
                <w:bCs/>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2AFDF955" w14:textId="77777777" w:rsidR="000A6E0D" w:rsidRPr="006C3F3B" w:rsidRDefault="000A6E0D" w:rsidP="00F32EA1">
            <w:pPr>
              <w:spacing w:after="0"/>
              <w:ind w:right="175"/>
              <w:jc w:val="center"/>
              <w:rPr>
                <w:rFonts w:cs="Times New Roman"/>
                <w:bCs/>
                <w:szCs w:val="28"/>
                <w:lang w:val="uk-UA"/>
              </w:rPr>
            </w:pPr>
          </w:p>
        </w:tc>
        <w:tc>
          <w:tcPr>
            <w:tcW w:w="992" w:type="dxa"/>
            <w:tcBorders>
              <w:top w:val="single" w:sz="4" w:space="0" w:color="auto"/>
              <w:left w:val="single" w:sz="4" w:space="0" w:color="auto"/>
              <w:bottom w:val="single" w:sz="4" w:space="0" w:color="auto"/>
              <w:right w:val="single" w:sz="4" w:space="0" w:color="auto"/>
            </w:tcBorders>
            <w:hideMark/>
          </w:tcPr>
          <w:p w14:paraId="6C52EA39" w14:textId="77777777" w:rsidR="000A6E0D" w:rsidRPr="006C3F3B" w:rsidRDefault="000A6E0D" w:rsidP="00F32EA1">
            <w:pPr>
              <w:spacing w:after="0"/>
              <w:ind w:right="175"/>
              <w:jc w:val="center"/>
              <w:rPr>
                <w:rFonts w:cs="Times New Roman"/>
                <w:bCs/>
                <w:szCs w:val="28"/>
                <w:lang w:val="uk-UA"/>
              </w:rPr>
            </w:pPr>
          </w:p>
        </w:tc>
        <w:tc>
          <w:tcPr>
            <w:tcW w:w="709" w:type="dxa"/>
            <w:tcBorders>
              <w:top w:val="single" w:sz="4" w:space="0" w:color="auto"/>
              <w:left w:val="single" w:sz="4" w:space="0" w:color="auto"/>
              <w:bottom w:val="single" w:sz="4" w:space="0" w:color="auto"/>
              <w:right w:val="single" w:sz="4" w:space="0" w:color="auto"/>
            </w:tcBorders>
            <w:hideMark/>
          </w:tcPr>
          <w:p w14:paraId="43F07D53" w14:textId="77777777" w:rsidR="000A6E0D" w:rsidRPr="006C3F3B" w:rsidRDefault="000A6E0D" w:rsidP="00F32EA1">
            <w:pPr>
              <w:spacing w:after="0"/>
              <w:ind w:right="175"/>
              <w:jc w:val="center"/>
              <w:rPr>
                <w:rFonts w:cs="Times New Roman"/>
                <w:szCs w:val="28"/>
                <w:lang w:val="uk-UA"/>
              </w:rPr>
            </w:pPr>
          </w:p>
        </w:tc>
      </w:tr>
      <w:tr w:rsidR="000A6E0D" w:rsidRPr="006C3F3B" w14:paraId="4ACBE2D1"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5B5F0B6D"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55. </w:t>
            </w:r>
            <w:r w:rsidRPr="006C3F3B">
              <w:rPr>
                <w:rFonts w:cs="Times New Roman"/>
                <w:bCs/>
                <w:i/>
                <w:szCs w:val="28"/>
                <w:lang w:val="uk-UA" w:eastAsia="ar-SA"/>
              </w:rPr>
              <w:t>Oriolus oriolus</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68464404"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AAC2B1C"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9FED352"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FFDDE2F"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419267"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39A77D2"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37F39D9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17F26036"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4861B8BB"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67F8B1DA"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760BD1B2"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0AC957FA" w14:textId="77777777" w:rsidR="000A6E0D" w:rsidRPr="006C3F3B" w:rsidRDefault="000A6E0D" w:rsidP="00F32EA1">
            <w:pPr>
              <w:spacing w:after="0"/>
              <w:rPr>
                <w:rFonts w:cs="Times New Roman"/>
                <w:b/>
                <w:bCs/>
                <w:szCs w:val="28"/>
                <w:lang w:val="uk-UA" w:eastAsia="ar-SA"/>
              </w:rPr>
            </w:pPr>
            <w:r w:rsidRPr="006C3F3B">
              <w:rPr>
                <w:rFonts w:cs="Times New Roman"/>
                <w:b/>
                <w:bCs/>
                <w:i/>
                <w:szCs w:val="28"/>
                <w:lang w:val="uk-UA" w:eastAsia="ar-SA"/>
              </w:rPr>
              <w:t xml:space="preserve">Sturnidae </w:t>
            </w:r>
            <w:r w:rsidRPr="006C3F3B">
              <w:rPr>
                <w:rFonts w:cs="Times New Roman"/>
                <w:b/>
                <w:bCs/>
                <w:szCs w:val="28"/>
                <w:lang w:val="uk-UA" w:eastAsia="ar-SA"/>
              </w:rPr>
              <w:t>(Шпакові)</w:t>
            </w:r>
          </w:p>
        </w:tc>
        <w:tc>
          <w:tcPr>
            <w:tcW w:w="283" w:type="dxa"/>
            <w:tcBorders>
              <w:top w:val="single" w:sz="4" w:space="0" w:color="auto"/>
              <w:left w:val="single" w:sz="4" w:space="0" w:color="auto"/>
              <w:bottom w:val="single" w:sz="4" w:space="0" w:color="auto"/>
              <w:right w:val="single" w:sz="4" w:space="0" w:color="auto"/>
            </w:tcBorders>
            <w:vAlign w:val="center"/>
            <w:hideMark/>
          </w:tcPr>
          <w:p w14:paraId="6940C272"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74708B31"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C98D9B4"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2EE48E75"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139DD99"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73F6E7CF" w14:textId="77777777" w:rsidR="000A6E0D" w:rsidRPr="006C3F3B" w:rsidRDefault="000A6E0D" w:rsidP="00F32EA1">
            <w:pPr>
              <w:spacing w:after="0"/>
              <w:ind w:right="175"/>
              <w:jc w:val="center"/>
              <w:rPr>
                <w:rFonts w:cs="Times New Roman"/>
                <w:bCs/>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6227D700" w14:textId="77777777" w:rsidR="000A6E0D" w:rsidRPr="006C3F3B" w:rsidRDefault="000A6E0D" w:rsidP="00F32EA1">
            <w:pPr>
              <w:spacing w:after="0"/>
              <w:ind w:right="175"/>
              <w:jc w:val="center"/>
              <w:rPr>
                <w:rFonts w:cs="Times New Roman"/>
                <w:bCs/>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2D6FFCEF" w14:textId="77777777" w:rsidR="000A6E0D" w:rsidRPr="006C3F3B" w:rsidRDefault="000A6E0D" w:rsidP="00F32EA1">
            <w:pPr>
              <w:spacing w:after="0"/>
              <w:ind w:right="175"/>
              <w:jc w:val="center"/>
              <w:rPr>
                <w:rFonts w:cs="Times New Roman"/>
                <w:bCs/>
                <w:szCs w:val="28"/>
                <w:lang w:val="uk-UA"/>
              </w:rPr>
            </w:pPr>
          </w:p>
        </w:tc>
        <w:tc>
          <w:tcPr>
            <w:tcW w:w="992" w:type="dxa"/>
            <w:tcBorders>
              <w:top w:val="single" w:sz="4" w:space="0" w:color="auto"/>
              <w:left w:val="single" w:sz="4" w:space="0" w:color="auto"/>
              <w:bottom w:val="single" w:sz="4" w:space="0" w:color="auto"/>
              <w:right w:val="single" w:sz="4" w:space="0" w:color="auto"/>
            </w:tcBorders>
            <w:hideMark/>
          </w:tcPr>
          <w:p w14:paraId="3C471FD0" w14:textId="77777777" w:rsidR="000A6E0D" w:rsidRPr="006C3F3B" w:rsidRDefault="000A6E0D" w:rsidP="00F32EA1">
            <w:pPr>
              <w:spacing w:after="0"/>
              <w:ind w:right="175"/>
              <w:jc w:val="center"/>
              <w:rPr>
                <w:rFonts w:cs="Times New Roman"/>
                <w:bCs/>
                <w:szCs w:val="28"/>
                <w:lang w:val="uk-UA"/>
              </w:rPr>
            </w:pPr>
          </w:p>
        </w:tc>
        <w:tc>
          <w:tcPr>
            <w:tcW w:w="709" w:type="dxa"/>
            <w:tcBorders>
              <w:top w:val="single" w:sz="4" w:space="0" w:color="auto"/>
              <w:left w:val="single" w:sz="4" w:space="0" w:color="auto"/>
              <w:bottom w:val="single" w:sz="4" w:space="0" w:color="auto"/>
              <w:right w:val="single" w:sz="4" w:space="0" w:color="auto"/>
            </w:tcBorders>
            <w:hideMark/>
          </w:tcPr>
          <w:p w14:paraId="0F9C30E1" w14:textId="77777777" w:rsidR="000A6E0D" w:rsidRPr="006C3F3B" w:rsidRDefault="000A6E0D" w:rsidP="00F32EA1">
            <w:pPr>
              <w:spacing w:after="0"/>
              <w:ind w:right="175"/>
              <w:jc w:val="center"/>
              <w:rPr>
                <w:rFonts w:cs="Times New Roman"/>
                <w:szCs w:val="28"/>
                <w:lang w:val="uk-UA"/>
              </w:rPr>
            </w:pPr>
          </w:p>
        </w:tc>
      </w:tr>
      <w:tr w:rsidR="000A6E0D" w:rsidRPr="006C3F3B" w14:paraId="4BA725A0"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3E788F14"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56. </w:t>
            </w:r>
            <w:r w:rsidRPr="006C3F3B">
              <w:rPr>
                <w:rFonts w:cs="Times New Roman"/>
                <w:bCs/>
                <w:i/>
                <w:szCs w:val="28"/>
                <w:lang w:val="uk-UA" w:eastAsia="ar-SA"/>
              </w:rPr>
              <w:t>Sturnus vulgaris</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3215BE05"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72791CC"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410F9A2"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A456A01"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400A460"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7AE9B97"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7093C9D7"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70B34313"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2821276A"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hideMark/>
          </w:tcPr>
          <w:p w14:paraId="1AF1DC8F"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26B26B9B"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665B567F" w14:textId="77777777" w:rsidR="000A6E0D" w:rsidRPr="006C3F3B" w:rsidRDefault="000A6E0D" w:rsidP="00F32EA1">
            <w:pPr>
              <w:spacing w:after="0"/>
              <w:rPr>
                <w:rFonts w:cs="Times New Roman"/>
                <w:b/>
                <w:bCs/>
                <w:szCs w:val="28"/>
                <w:lang w:val="uk-UA" w:eastAsia="ar-SA"/>
              </w:rPr>
            </w:pPr>
            <w:r w:rsidRPr="006C3F3B">
              <w:rPr>
                <w:rFonts w:cs="Times New Roman"/>
                <w:b/>
                <w:bCs/>
                <w:i/>
                <w:szCs w:val="28"/>
                <w:lang w:val="uk-UA" w:eastAsia="ar-SA"/>
              </w:rPr>
              <w:t xml:space="preserve">Corvidae </w:t>
            </w:r>
            <w:r w:rsidRPr="006C3F3B">
              <w:rPr>
                <w:rFonts w:cs="Times New Roman"/>
                <w:b/>
                <w:bCs/>
                <w:szCs w:val="28"/>
                <w:lang w:val="uk-UA" w:eastAsia="ar-SA"/>
              </w:rPr>
              <w:t>(Воронові)</w:t>
            </w:r>
          </w:p>
        </w:tc>
        <w:tc>
          <w:tcPr>
            <w:tcW w:w="283" w:type="dxa"/>
            <w:tcBorders>
              <w:top w:val="single" w:sz="4" w:space="0" w:color="auto"/>
              <w:left w:val="single" w:sz="4" w:space="0" w:color="auto"/>
              <w:bottom w:val="single" w:sz="4" w:space="0" w:color="auto"/>
              <w:right w:val="single" w:sz="4" w:space="0" w:color="auto"/>
            </w:tcBorders>
            <w:vAlign w:val="center"/>
            <w:hideMark/>
          </w:tcPr>
          <w:p w14:paraId="59122B24"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290DD839"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32CDBE0"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3AFBD9B2"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ADB59C7"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7C101882" w14:textId="77777777" w:rsidR="000A6E0D" w:rsidRPr="006C3F3B" w:rsidRDefault="000A6E0D" w:rsidP="00F32EA1">
            <w:pPr>
              <w:spacing w:after="0"/>
              <w:ind w:right="175"/>
              <w:jc w:val="center"/>
              <w:rPr>
                <w:rFonts w:cs="Times New Roman"/>
                <w:bCs/>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10891EC0" w14:textId="77777777" w:rsidR="000A6E0D" w:rsidRPr="006C3F3B" w:rsidRDefault="000A6E0D" w:rsidP="00F32EA1">
            <w:pPr>
              <w:spacing w:after="0"/>
              <w:ind w:right="175"/>
              <w:jc w:val="center"/>
              <w:rPr>
                <w:rFonts w:cs="Times New Roman"/>
                <w:bCs/>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776D7866" w14:textId="77777777" w:rsidR="000A6E0D" w:rsidRPr="006C3F3B" w:rsidRDefault="000A6E0D" w:rsidP="00F32EA1">
            <w:pPr>
              <w:spacing w:after="0"/>
              <w:ind w:right="175"/>
              <w:jc w:val="center"/>
              <w:rPr>
                <w:rFonts w:cs="Times New Roman"/>
                <w:bCs/>
                <w:szCs w:val="28"/>
                <w:lang w:val="uk-UA"/>
              </w:rPr>
            </w:pPr>
          </w:p>
        </w:tc>
        <w:tc>
          <w:tcPr>
            <w:tcW w:w="992" w:type="dxa"/>
            <w:tcBorders>
              <w:top w:val="single" w:sz="4" w:space="0" w:color="auto"/>
              <w:left w:val="single" w:sz="4" w:space="0" w:color="auto"/>
              <w:bottom w:val="single" w:sz="4" w:space="0" w:color="auto"/>
              <w:right w:val="single" w:sz="4" w:space="0" w:color="auto"/>
            </w:tcBorders>
            <w:hideMark/>
          </w:tcPr>
          <w:p w14:paraId="3DB0DA4A" w14:textId="77777777" w:rsidR="000A6E0D" w:rsidRPr="006C3F3B" w:rsidRDefault="000A6E0D" w:rsidP="00F32EA1">
            <w:pPr>
              <w:spacing w:after="0"/>
              <w:ind w:right="175"/>
              <w:jc w:val="center"/>
              <w:rPr>
                <w:rFonts w:cs="Times New Roman"/>
                <w:bCs/>
                <w:szCs w:val="28"/>
                <w:lang w:val="uk-UA"/>
              </w:rPr>
            </w:pPr>
          </w:p>
        </w:tc>
        <w:tc>
          <w:tcPr>
            <w:tcW w:w="709" w:type="dxa"/>
            <w:tcBorders>
              <w:top w:val="single" w:sz="4" w:space="0" w:color="auto"/>
              <w:left w:val="single" w:sz="4" w:space="0" w:color="auto"/>
              <w:bottom w:val="single" w:sz="4" w:space="0" w:color="auto"/>
              <w:right w:val="single" w:sz="4" w:space="0" w:color="auto"/>
            </w:tcBorders>
            <w:hideMark/>
          </w:tcPr>
          <w:p w14:paraId="44B31ED3" w14:textId="77777777" w:rsidR="000A6E0D" w:rsidRPr="006C3F3B" w:rsidRDefault="000A6E0D" w:rsidP="00F32EA1">
            <w:pPr>
              <w:spacing w:after="0"/>
              <w:ind w:right="175"/>
              <w:jc w:val="center"/>
              <w:rPr>
                <w:rFonts w:cs="Times New Roman"/>
                <w:szCs w:val="28"/>
                <w:lang w:val="uk-UA"/>
              </w:rPr>
            </w:pPr>
          </w:p>
        </w:tc>
      </w:tr>
      <w:tr w:rsidR="000A6E0D" w:rsidRPr="006C3F3B" w14:paraId="26C732C7"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25D6E2D1"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57. </w:t>
            </w:r>
            <w:r w:rsidRPr="006C3F3B">
              <w:rPr>
                <w:rFonts w:cs="Times New Roman"/>
                <w:bCs/>
                <w:i/>
                <w:szCs w:val="28"/>
                <w:lang w:val="uk-UA" w:eastAsia="ar-SA"/>
              </w:rPr>
              <w:t>Garrulus glandarius</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3FC826AB"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C80578B"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2AB5F2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36DB46E"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2AFBD53"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AFED91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0DDA38B3"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07BDD524"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18A67CB4"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460AC8D3"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В</w:t>
            </w:r>
          </w:p>
        </w:tc>
      </w:tr>
      <w:tr w:rsidR="000A6E0D" w:rsidRPr="006C3F3B" w14:paraId="7B666F31"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2F3B3E4"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58. </w:t>
            </w:r>
            <w:r w:rsidRPr="006C3F3B">
              <w:rPr>
                <w:rFonts w:cs="Times New Roman"/>
                <w:bCs/>
                <w:i/>
                <w:szCs w:val="28"/>
                <w:lang w:val="uk-UA" w:eastAsia="ar-SA"/>
              </w:rPr>
              <w:t>Pica pica</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1A49032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E09BF8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5705CD99"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4AD56E7"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58EB9A1B"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183F4D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1E55DA8B"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5EADBD9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4A4E50EC"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39834121"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В</w:t>
            </w:r>
          </w:p>
        </w:tc>
      </w:tr>
      <w:tr w:rsidR="000A6E0D" w:rsidRPr="006C3F3B" w14:paraId="499A0236"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23C4B3B2" w14:textId="77777777" w:rsidR="000A6E0D" w:rsidRPr="006C3F3B" w:rsidRDefault="000A6E0D" w:rsidP="00F32EA1">
            <w:pPr>
              <w:spacing w:after="0"/>
              <w:rPr>
                <w:rFonts w:cs="Times New Roman"/>
                <w:bCs/>
                <w:i/>
                <w:szCs w:val="28"/>
                <w:lang w:val="uk-UA" w:eastAsia="ar-SA"/>
              </w:rPr>
            </w:pPr>
            <w:r w:rsidRPr="006C3F3B">
              <w:rPr>
                <w:rFonts w:cs="Times New Roman"/>
                <w:bCs/>
                <w:szCs w:val="28"/>
                <w:lang w:val="uk-UA"/>
              </w:rPr>
              <w:t xml:space="preserve">59. </w:t>
            </w:r>
            <w:r w:rsidRPr="006C3F3B">
              <w:rPr>
                <w:rFonts w:cs="Times New Roman"/>
                <w:bCs/>
                <w:i/>
                <w:szCs w:val="28"/>
                <w:lang w:val="uk-UA"/>
              </w:rPr>
              <w:t>Corvus monedula</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4C2E881C"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02868D9"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94B1C09"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17F3885"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8A82973"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64AE03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21897E98"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32CA5F6B"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18BB495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hideMark/>
          </w:tcPr>
          <w:p w14:paraId="63F859C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В</w:t>
            </w:r>
          </w:p>
        </w:tc>
      </w:tr>
      <w:tr w:rsidR="000A6E0D" w:rsidRPr="006C3F3B" w14:paraId="197638D2"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3453AB4F" w14:textId="77777777" w:rsidR="000A6E0D" w:rsidRPr="006C3F3B" w:rsidRDefault="000A6E0D" w:rsidP="00F32EA1">
            <w:pPr>
              <w:spacing w:after="0"/>
              <w:rPr>
                <w:rFonts w:cs="Times New Roman"/>
                <w:bCs/>
                <w:szCs w:val="28"/>
                <w:lang w:val="uk-UA"/>
              </w:rPr>
            </w:pPr>
            <w:r w:rsidRPr="006C3F3B">
              <w:rPr>
                <w:rFonts w:cs="Times New Roman"/>
                <w:bCs/>
                <w:szCs w:val="28"/>
                <w:lang w:val="uk-UA"/>
              </w:rPr>
              <w:t xml:space="preserve">60. </w:t>
            </w:r>
            <w:r w:rsidRPr="006C3F3B">
              <w:rPr>
                <w:rFonts w:cs="Times New Roman"/>
                <w:bCs/>
                <w:i/>
                <w:szCs w:val="28"/>
                <w:lang w:val="uk-UA"/>
              </w:rPr>
              <w:t>Corvus frugilegus</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08DFB970"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9D9B8F6"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0995C7C"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67DAD7B"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E751682"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CED61D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59D03B6B"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2484536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0381A1D2"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1F299643"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В</w:t>
            </w:r>
          </w:p>
        </w:tc>
      </w:tr>
      <w:tr w:rsidR="000A6E0D" w:rsidRPr="006C3F3B" w14:paraId="45873AB3"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676E97C5" w14:textId="77777777" w:rsidR="000A6E0D" w:rsidRPr="006C3F3B" w:rsidRDefault="000A6E0D" w:rsidP="00F32EA1">
            <w:pPr>
              <w:spacing w:after="0"/>
              <w:rPr>
                <w:rFonts w:cs="Times New Roman"/>
                <w:bCs/>
                <w:szCs w:val="28"/>
                <w:lang w:val="uk-UA"/>
              </w:rPr>
            </w:pPr>
            <w:r w:rsidRPr="006C3F3B">
              <w:rPr>
                <w:rFonts w:cs="Times New Roman"/>
                <w:bCs/>
                <w:szCs w:val="28"/>
                <w:lang w:val="uk-UA"/>
              </w:rPr>
              <w:t xml:space="preserve">61. </w:t>
            </w:r>
            <w:r w:rsidRPr="006C3F3B">
              <w:rPr>
                <w:rFonts w:cs="Times New Roman"/>
                <w:bCs/>
                <w:i/>
                <w:szCs w:val="28"/>
                <w:lang w:val="uk-UA"/>
              </w:rPr>
              <w:t>Corvus cornix</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18C14559"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98E2692"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D6A9490"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CD25D3D"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D4FA9A1"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42B4F5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5C90A6B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34594F1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613CFD0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7BC4BCA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В</w:t>
            </w:r>
          </w:p>
        </w:tc>
      </w:tr>
      <w:tr w:rsidR="000A6E0D" w:rsidRPr="006C3F3B" w14:paraId="19C9928A"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6FE3B69F"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62. </w:t>
            </w:r>
            <w:r w:rsidRPr="006C3F3B">
              <w:rPr>
                <w:rFonts w:cs="Times New Roman"/>
                <w:bCs/>
                <w:i/>
                <w:szCs w:val="28"/>
                <w:lang w:val="uk-UA" w:eastAsia="ar-SA"/>
              </w:rPr>
              <w:t>Corvus corax</w:t>
            </w:r>
            <w:r w:rsidRPr="006C3F3B">
              <w:rPr>
                <w:rFonts w:cs="Times New Roman"/>
                <w:bCs/>
                <w:szCs w:val="28"/>
                <w:lang w:val="uk-UA" w:eastAsia="ar-SA"/>
              </w:rPr>
              <w:t xml:space="preserve"> Lіnnaeus, 1758</w:t>
            </w:r>
          </w:p>
        </w:tc>
        <w:tc>
          <w:tcPr>
            <w:tcW w:w="283" w:type="dxa"/>
            <w:tcBorders>
              <w:top w:val="single" w:sz="4" w:space="0" w:color="auto"/>
              <w:left w:val="single" w:sz="4" w:space="0" w:color="auto"/>
              <w:bottom w:val="single" w:sz="4" w:space="0" w:color="auto"/>
              <w:right w:val="single" w:sz="4" w:space="0" w:color="auto"/>
            </w:tcBorders>
            <w:vAlign w:val="center"/>
            <w:hideMark/>
          </w:tcPr>
          <w:p w14:paraId="0DE1EA8D"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EEFCF35"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0ECEFA2"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CB1E959"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051F0D2"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2907AE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0BC90A14"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3A946048"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693E7AC7"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1CF90F38"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В</w:t>
            </w:r>
          </w:p>
        </w:tc>
      </w:tr>
      <w:tr w:rsidR="000A6E0D" w:rsidRPr="006C3F3B" w14:paraId="69CD5939"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65077EA3" w14:textId="77777777" w:rsidR="000A6E0D" w:rsidRPr="006C3F3B" w:rsidRDefault="000A6E0D" w:rsidP="00F32EA1">
            <w:pPr>
              <w:spacing w:after="0"/>
              <w:rPr>
                <w:rFonts w:cs="Times New Roman"/>
                <w:b/>
                <w:bCs/>
                <w:szCs w:val="28"/>
                <w:lang w:val="uk-UA" w:eastAsia="ar-SA"/>
              </w:rPr>
            </w:pPr>
            <w:r w:rsidRPr="006C3F3B">
              <w:rPr>
                <w:rFonts w:cs="Times New Roman"/>
                <w:b/>
                <w:bCs/>
                <w:i/>
                <w:szCs w:val="28"/>
                <w:lang w:val="uk-UA" w:eastAsia="ar-SA"/>
              </w:rPr>
              <w:t xml:space="preserve">Sylviidae </w:t>
            </w:r>
            <w:r w:rsidRPr="006C3F3B">
              <w:rPr>
                <w:rFonts w:cs="Times New Roman"/>
                <w:b/>
                <w:bCs/>
                <w:szCs w:val="28"/>
                <w:lang w:val="uk-UA" w:eastAsia="ar-SA"/>
              </w:rPr>
              <w:t>(Кропив'янкові)</w:t>
            </w:r>
          </w:p>
        </w:tc>
        <w:tc>
          <w:tcPr>
            <w:tcW w:w="283" w:type="dxa"/>
            <w:tcBorders>
              <w:top w:val="single" w:sz="4" w:space="0" w:color="auto"/>
              <w:left w:val="single" w:sz="4" w:space="0" w:color="auto"/>
              <w:bottom w:val="single" w:sz="4" w:space="0" w:color="auto"/>
              <w:right w:val="single" w:sz="4" w:space="0" w:color="auto"/>
            </w:tcBorders>
            <w:vAlign w:val="center"/>
            <w:hideMark/>
          </w:tcPr>
          <w:p w14:paraId="6B92307E"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625B4696"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2AFC939"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0CC77CA8"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5C05F08D"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6AEA41EA" w14:textId="77777777" w:rsidR="000A6E0D" w:rsidRPr="006C3F3B" w:rsidRDefault="000A6E0D" w:rsidP="00F32EA1">
            <w:pPr>
              <w:spacing w:after="0"/>
              <w:ind w:right="175"/>
              <w:jc w:val="center"/>
              <w:rPr>
                <w:rFonts w:cs="Times New Roman"/>
                <w:bCs/>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37EF8F0A" w14:textId="77777777" w:rsidR="000A6E0D" w:rsidRPr="006C3F3B" w:rsidRDefault="000A6E0D" w:rsidP="00F32EA1">
            <w:pPr>
              <w:spacing w:after="0"/>
              <w:ind w:right="175"/>
              <w:jc w:val="center"/>
              <w:rPr>
                <w:rFonts w:cs="Times New Roman"/>
                <w:bCs/>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7C4F5529" w14:textId="77777777" w:rsidR="000A6E0D" w:rsidRPr="006C3F3B" w:rsidRDefault="000A6E0D" w:rsidP="00F32EA1">
            <w:pPr>
              <w:spacing w:after="0"/>
              <w:ind w:right="175"/>
              <w:jc w:val="center"/>
              <w:rPr>
                <w:rFonts w:cs="Times New Roman"/>
                <w:bCs/>
                <w:szCs w:val="28"/>
                <w:lang w:val="uk-UA"/>
              </w:rPr>
            </w:pPr>
          </w:p>
        </w:tc>
        <w:tc>
          <w:tcPr>
            <w:tcW w:w="992" w:type="dxa"/>
            <w:tcBorders>
              <w:top w:val="single" w:sz="4" w:space="0" w:color="auto"/>
              <w:left w:val="single" w:sz="4" w:space="0" w:color="auto"/>
              <w:bottom w:val="single" w:sz="4" w:space="0" w:color="auto"/>
              <w:right w:val="single" w:sz="4" w:space="0" w:color="auto"/>
            </w:tcBorders>
            <w:hideMark/>
          </w:tcPr>
          <w:p w14:paraId="0A8300A1" w14:textId="77777777" w:rsidR="000A6E0D" w:rsidRPr="006C3F3B" w:rsidRDefault="000A6E0D" w:rsidP="00F32EA1">
            <w:pPr>
              <w:spacing w:after="0"/>
              <w:ind w:right="175"/>
              <w:jc w:val="center"/>
              <w:rPr>
                <w:rFonts w:cs="Times New Roman"/>
                <w:bCs/>
                <w:szCs w:val="28"/>
                <w:lang w:val="uk-UA"/>
              </w:rPr>
            </w:pPr>
          </w:p>
        </w:tc>
        <w:tc>
          <w:tcPr>
            <w:tcW w:w="709" w:type="dxa"/>
            <w:tcBorders>
              <w:top w:val="single" w:sz="4" w:space="0" w:color="auto"/>
              <w:left w:val="single" w:sz="4" w:space="0" w:color="auto"/>
              <w:bottom w:val="single" w:sz="4" w:space="0" w:color="auto"/>
              <w:right w:val="single" w:sz="4" w:space="0" w:color="auto"/>
            </w:tcBorders>
            <w:hideMark/>
          </w:tcPr>
          <w:p w14:paraId="5EBBE858" w14:textId="77777777" w:rsidR="000A6E0D" w:rsidRPr="006C3F3B" w:rsidRDefault="000A6E0D" w:rsidP="00F32EA1">
            <w:pPr>
              <w:spacing w:after="0"/>
              <w:ind w:right="175"/>
              <w:jc w:val="center"/>
              <w:rPr>
                <w:rFonts w:cs="Times New Roman"/>
                <w:bCs/>
                <w:szCs w:val="28"/>
                <w:lang w:val="uk-UA" w:eastAsia="ar-SA"/>
              </w:rPr>
            </w:pPr>
          </w:p>
        </w:tc>
      </w:tr>
      <w:tr w:rsidR="000A6E0D" w:rsidRPr="006C3F3B" w14:paraId="46A88FFF"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05E4D712" w14:textId="77777777" w:rsidR="000A6E0D" w:rsidRPr="006C3F3B" w:rsidRDefault="000A6E0D" w:rsidP="00F32EA1">
            <w:pPr>
              <w:spacing w:after="0"/>
              <w:rPr>
                <w:rFonts w:cs="Times New Roman"/>
                <w:szCs w:val="28"/>
                <w:lang w:val="uk-UA"/>
              </w:rPr>
            </w:pPr>
            <w:r w:rsidRPr="006C3F3B">
              <w:rPr>
                <w:rFonts w:cs="Times New Roman"/>
                <w:szCs w:val="28"/>
                <w:lang w:val="uk-UA"/>
              </w:rPr>
              <w:t xml:space="preserve">63. </w:t>
            </w:r>
            <w:r w:rsidRPr="006C3F3B">
              <w:rPr>
                <w:rFonts w:cs="Times New Roman"/>
                <w:i/>
                <w:szCs w:val="28"/>
                <w:lang w:val="uk-UA"/>
              </w:rPr>
              <w:t>Acrocephalus palustris</w:t>
            </w:r>
            <w:r w:rsidRPr="006C3F3B">
              <w:rPr>
                <w:rFonts w:cs="Times New Roman"/>
                <w:szCs w:val="28"/>
                <w:lang w:val="uk-UA"/>
              </w:rPr>
              <w:t xml:space="preserve"> (Bechstein, 1798)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371B8E94"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73990B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671AB3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1C29561"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0E984C0"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996A3C5"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tcPr>
          <w:p w14:paraId="2315BD98"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tcPr>
          <w:p w14:paraId="141741F8"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w:t>
            </w:r>
          </w:p>
        </w:tc>
        <w:tc>
          <w:tcPr>
            <w:tcW w:w="992" w:type="dxa"/>
            <w:tcBorders>
              <w:top w:val="single" w:sz="4" w:space="0" w:color="auto"/>
              <w:left w:val="single" w:sz="4" w:space="0" w:color="auto"/>
              <w:bottom w:val="single" w:sz="4" w:space="0" w:color="auto"/>
              <w:right w:val="single" w:sz="4" w:space="0" w:color="auto"/>
            </w:tcBorders>
            <w:vAlign w:val="center"/>
            <w:hideMark/>
          </w:tcPr>
          <w:p w14:paraId="5B4A8116"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Прч</w:t>
            </w:r>
          </w:p>
        </w:tc>
        <w:tc>
          <w:tcPr>
            <w:tcW w:w="709" w:type="dxa"/>
            <w:tcBorders>
              <w:top w:val="single" w:sz="4" w:space="0" w:color="auto"/>
              <w:left w:val="single" w:sz="4" w:space="0" w:color="auto"/>
              <w:bottom w:val="single" w:sz="4" w:space="0" w:color="auto"/>
              <w:right w:val="single" w:sz="4" w:space="0" w:color="auto"/>
            </w:tcBorders>
            <w:vAlign w:val="center"/>
            <w:hideMark/>
          </w:tcPr>
          <w:p w14:paraId="54471975"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Тв</w:t>
            </w:r>
          </w:p>
        </w:tc>
      </w:tr>
      <w:tr w:rsidR="000A6E0D" w:rsidRPr="006C3F3B" w14:paraId="3BB15761"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BA8F218"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64. </w:t>
            </w:r>
            <w:r w:rsidRPr="006C3F3B">
              <w:rPr>
                <w:rFonts w:cs="Times New Roman"/>
                <w:bCs/>
                <w:i/>
                <w:szCs w:val="28"/>
                <w:lang w:val="uk-UA" w:eastAsia="ar-SA"/>
              </w:rPr>
              <w:t>Acrocephalus arundinaceus</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2B5C4EF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F4F630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396EDF0"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0330DB2"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1A122BB"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DBE3B32"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w:t>
            </w:r>
          </w:p>
        </w:tc>
        <w:tc>
          <w:tcPr>
            <w:tcW w:w="283" w:type="dxa"/>
            <w:tcBorders>
              <w:top w:val="single" w:sz="4" w:space="0" w:color="auto"/>
              <w:left w:val="single" w:sz="4" w:space="0" w:color="auto"/>
              <w:bottom w:val="single" w:sz="4" w:space="0" w:color="auto"/>
              <w:right w:val="single" w:sz="4" w:space="0" w:color="auto"/>
            </w:tcBorders>
            <w:vAlign w:val="center"/>
          </w:tcPr>
          <w:p w14:paraId="65F1DE87"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w:t>
            </w:r>
          </w:p>
        </w:tc>
        <w:tc>
          <w:tcPr>
            <w:tcW w:w="284" w:type="dxa"/>
            <w:tcBorders>
              <w:top w:val="single" w:sz="4" w:space="0" w:color="auto"/>
              <w:left w:val="single" w:sz="4" w:space="0" w:color="auto"/>
              <w:bottom w:val="single" w:sz="4" w:space="0" w:color="auto"/>
              <w:right w:val="single" w:sz="4" w:space="0" w:color="auto"/>
            </w:tcBorders>
            <w:vAlign w:val="center"/>
          </w:tcPr>
          <w:p w14:paraId="0AF2DA6E"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w:t>
            </w:r>
          </w:p>
        </w:tc>
        <w:tc>
          <w:tcPr>
            <w:tcW w:w="992" w:type="dxa"/>
            <w:tcBorders>
              <w:top w:val="single" w:sz="4" w:space="0" w:color="auto"/>
              <w:left w:val="single" w:sz="4" w:space="0" w:color="auto"/>
              <w:bottom w:val="single" w:sz="4" w:space="0" w:color="auto"/>
              <w:right w:val="single" w:sz="4" w:space="0" w:color="auto"/>
            </w:tcBorders>
            <w:vAlign w:val="center"/>
            <w:hideMark/>
          </w:tcPr>
          <w:p w14:paraId="21B26B54"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Прч</w:t>
            </w:r>
          </w:p>
        </w:tc>
        <w:tc>
          <w:tcPr>
            <w:tcW w:w="709" w:type="dxa"/>
            <w:tcBorders>
              <w:top w:val="single" w:sz="4" w:space="0" w:color="auto"/>
              <w:left w:val="single" w:sz="4" w:space="0" w:color="auto"/>
              <w:bottom w:val="single" w:sz="4" w:space="0" w:color="auto"/>
              <w:right w:val="single" w:sz="4" w:space="0" w:color="auto"/>
            </w:tcBorders>
            <w:vAlign w:val="center"/>
            <w:hideMark/>
          </w:tcPr>
          <w:p w14:paraId="54CC464A"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2EC7CF06"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1D71FD8E" w14:textId="77777777" w:rsidR="000A6E0D" w:rsidRPr="006C3F3B" w:rsidRDefault="000A6E0D" w:rsidP="00F32EA1">
            <w:pPr>
              <w:spacing w:after="0"/>
              <w:rPr>
                <w:rFonts w:cs="Times New Roman"/>
                <w:bCs/>
                <w:szCs w:val="28"/>
                <w:lang w:val="uk-UA" w:eastAsia="ar-SA"/>
              </w:rPr>
            </w:pPr>
            <w:r w:rsidRPr="006C3F3B">
              <w:rPr>
                <w:rFonts w:cs="Times New Roman"/>
                <w:bCs/>
                <w:szCs w:val="28"/>
                <w:lang w:val="uk-UA" w:eastAsia="ar-SA"/>
              </w:rPr>
              <w:t xml:space="preserve">65. </w:t>
            </w:r>
            <w:r w:rsidRPr="006C3F3B">
              <w:rPr>
                <w:rFonts w:cs="Times New Roman"/>
                <w:bCs/>
                <w:i/>
                <w:szCs w:val="28"/>
                <w:lang w:val="uk-UA" w:eastAsia="ar-SA"/>
              </w:rPr>
              <w:t>Silvia nisoria</w:t>
            </w:r>
            <w:r w:rsidRPr="006C3F3B">
              <w:rPr>
                <w:rFonts w:cs="Times New Roman"/>
                <w:bCs/>
                <w:szCs w:val="28"/>
                <w:lang w:val="uk-UA" w:eastAsia="ar-SA"/>
              </w:rPr>
              <w:t xml:space="preserve"> (Bechstein, 1795) </w:t>
            </w:r>
          </w:p>
        </w:tc>
        <w:tc>
          <w:tcPr>
            <w:tcW w:w="283" w:type="dxa"/>
            <w:tcBorders>
              <w:top w:val="single" w:sz="4" w:space="0" w:color="auto"/>
              <w:left w:val="single" w:sz="4" w:space="0" w:color="auto"/>
              <w:bottom w:val="single" w:sz="4" w:space="0" w:color="auto"/>
              <w:right w:val="single" w:sz="4" w:space="0" w:color="auto"/>
            </w:tcBorders>
            <w:vAlign w:val="center"/>
            <w:hideMark/>
          </w:tcPr>
          <w:p w14:paraId="3918F7D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DE8E95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B4CA092"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5B8E572"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147092D"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D37D71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22447696"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3786266B"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307CAD1D"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3A0A0DFF"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5E85A99F"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25DD56C"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66. </w:t>
            </w:r>
            <w:r w:rsidRPr="006C3F3B">
              <w:rPr>
                <w:rFonts w:cs="Times New Roman"/>
                <w:bCs/>
                <w:i/>
                <w:szCs w:val="28"/>
                <w:lang w:val="uk-UA" w:eastAsia="ar-SA"/>
              </w:rPr>
              <w:t>Sylvia atricapilla</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24D16B9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118A9F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A3E229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CC26A07"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96A6098"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10856B9"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47F3D73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7093406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5C1B7654"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2497618A"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3D7EED40"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8C92555"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lastRenderedPageBreak/>
              <w:t xml:space="preserve">67. </w:t>
            </w:r>
            <w:r w:rsidRPr="006C3F3B">
              <w:rPr>
                <w:rFonts w:cs="Times New Roman"/>
                <w:bCs/>
                <w:i/>
                <w:szCs w:val="28"/>
                <w:lang w:val="uk-UA" w:eastAsia="ar-SA"/>
              </w:rPr>
              <w:t>Sylvia borin</w:t>
            </w:r>
            <w:r w:rsidRPr="006C3F3B">
              <w:rPr>
                <w:rFonts w:cs="Times New Roman"/>
                <w:bCs/>
                <w:szCs w:val="28"/>
                <w:lang w:val="uk-UA" w:eastAsia="ar-SA"/>
              </w:rPr>
              <w:t xml:space="preserve"> (Boddaert, 1783) </w:t>
            </w:r>
          </w:p>
        </w:tc>
        <w:tc>
          <w:tcPr>
            <w:tcW w:w="283" w:type="dxa"/>
            <w:tcBorders>
              <w:top w:val="single" w:sz="4" w:space="0" w:color="auto"/>
              <w:left w:val="single" w:sz="4" w:space="0" w:color="auto"/>
              <w:bottom w:val="single" w:sz="4" w:space="0" w:color="auto"/>
              <w:right w:val="single" w:sz="4" w:space="0" w:color="auto"/>
            </w:tcBorders>
            <w:vAlign w:val="center"/>
            <w:hideMark/>
          </w:tcPr>
          <w:p w14:paraId="67AA0F49"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2194275"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E173B4D"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C4AC6AC"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5BB4B330"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E4B1845"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61EEF51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273E68E0"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204A1F36"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569C192E"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2073CAAD"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9608D89"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68. </w:t>
            </w:r>
            <w:r w:rsidRPr="006C3F3B">
              <w:rPr>
                <w:rFonts w:cs="Times New Roman"/>
                <w:bCs/>
                <w:i/>
                <w:szCs w:val="28"/>
                <w:lang w:val="uk-UA" w:eastAsia="ar-SA"/>
              </w:rPr>
              <w:t>Sylvia communis</w:t>
            </w:r>
            <w:r w:rsidRPr="006C3F3B">
              <w:rPr>
                <w:rFonts w:cs="Times New Roman"/>
                <w:bCs/>
                <w:szCs w:val="28"/>
                <w:lang w:val="uk-UA" w:eastAsia="ar-SA"/>
              </w:rPr>
              <w:t xml:space="preserve"> Latham, 1787 </w:t>
            </w:r>
          </w:p>
        </w:tc>
        <w:tc>
          <w:tcPr>
            <w:tcW w:w="283" w:type="dxa"/>
            <w:tcBorders>
              <w:top w:val="single" w:sz="4" w:space="0" w:color="auto"/>
              <w:left w:val="single" w:sz="4" w:space="0" w:color="auto"/>
              <w:bottom w:val="single" w:sz="4" w:space="0" w:color="auto"/>
              <w:right w:val="single" w:sz="4" w:space="0" w:color="auto"/>
            </w:tcBorders>
            <w:vAlign w:val="center"/>
            <w:hideMark/>
          </w:tcPr>
          <w:p w14:paraId="1822A015"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363FAE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D9D4F6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6FAFF74"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626B5FE"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620BB98"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60C9ACC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33F54FB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6500E784"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6EBE9555"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317AD6E9"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15331ECD"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69. </w:t>
            </w:r>
            <w:r w:rsidRPr="006C3F3B">
              <w:rPr>
                <w:rFonts w:cs="Times New Roman"/>
                <w:bCs/>
                <w:i/>
                <w:szCs w:val="28"/>
                <w:lang w:val="uk-UA" w:eastAsia="ar-SA"/>
              </w:rPr>
              <w:t>Sylvia curruca</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65314AA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F0AD57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DAD2C46"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78849AF"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27F604C"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B9DED0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349BA9F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52D55DC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5E7C43DC"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60442636"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48EF6822"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509374B2" w14:textId="77777777" w:rsidR="000A6E0D" w:rsidRPr="006C3F3B" w:rsidRDefault="000A6E0D" w:rsidP="00F32EA1">
            <w:pPr>
              <w:spacing w:after="0"/>
              <w:rPr>
                <w:rFonts w:cs="Times New Roman"/>
                <w:bCs/>
                <w:szCs w:val="28"/>
                <w:lang w:val="uk-UA" w:eastAsia="ar-SA"/>
              </w:rPr>
            </w:pPr>
            <w:r w:rsidRPr="006C3F3B">
              <w:rPr>
                <w:rFonts w:cs="Times New Roman"/>
                <w:bCs/>
                <w:szCs w:val="28"/>
                <w:lang w:val="uk-UA" w:eastAsia="ar-SA"/>
              </w:rPr>
              <w:t xml:space="preserve">70. </w:t>
            </w:r>
            <w:r w:rsidRPr="006C3F3B">
              <w:rPr>
                <w:rFonts w:cs="Times New Roman"/>
                <w:bCs/>
                <w:i/>
                <w:szCs w:val="28"/>
                <w:lang w:val="uk-UA" w:eastAsia="ar-SA"/>
              </w:rPr>
              <w:t>Phylloscopus trochilus</w:t>
            </w:r>
            <w:r w:rsidRPr="006C3F3B">
              <w:rPr>
                <w:rFonts w:cs="Times New Roman"/>
                <w:bCs/>
                <w:szCs w:val="28"/>
                <w:lang w:val="uk-UA" w:eastAsia="ar-SA"/>
              </w:rPr>
              <w:t xml:space="preserve"> (</w:t>
            </w:r>
            <w:r w:rsidRPr="006C3F3B">
              <w:rPr>
                <w:rFonts w:cs="Times New Roman"/>
                <w:bCs/>
                <w:szCs w:val="28"/>
                <w:lang w:val="uk-UA"/>
              </w:rPr>
              <w:t xml:space="preserve">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43F0B884"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4E3705B"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45A02B7"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C26EE0A"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C86BB04"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7C169F0"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tcPr>
          <w:p w14:paraId="2209DBC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tcPr>
          <w:p w14:paraId="6F42297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vAlign w:val="center"/>
            <w:hideMark/>
          </w:tcPr>
          <w:p w14:paraId="583E1DA3"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vAlign w:val="center"/>
            <w:hideMark/>
          </w:tcPr>
          <w:p w14:paraId="6203DAD7"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0AB14DD4"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237ACE20"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71. </w:t>
            </w:r>
            <w:r w:rsidRPr="006C3F3B">
              <w:rPr>
                <w:rFonts w:cs="Times New Roman"/>
                <w:bCs/>
                <w:i/>
                <w:szCs w:val="28"/>
                <w:lang w:val="uk-UA" w:eastAsia="ar-SA"/>
              </w:rPr>
              <w:t>Phylloscopus collybita</w:t>
            </w:r>
            <w:r w:rsidRPr="006C3F3B">
              <w:rPr>
                <w:rFonts w:cs="Times New Roman"/>
                <w:bCs/>
                <w:szCs w:val="28"/>
                <w:lang w:val="uk-UA" w:eastAsia="ar-SA"/>
              </w:rPr>
              <w:t xml:space="preserve"> (Vieillot, 1817) </w:t>
            </w:r>
          </w:p>
        </w:tc>
        <w:tc>
          <w:tcPr>
            <w:tcW w:w="283" w:type="dxa"/>
            <w:tcBorders>
              <w:top w:val="single" w:sz="4" w:space="0" w:color="auto"/>
              <w:left w:val="single" w:sz="4" w:space="0" w:color="auto"/>
              <w:bottom w:val="single" w:sz="4" w:space="0" w:color="auto"/>
              <w:right w:val="single" w:sz="4" w:space="0" w:color="auto"/>
            </w:tcBorders>
            <w:vAlign w:val="center"/>
            <w:hideMark/>
          </w:tcPr>
          <w:p w14:paraId="3942591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15FF14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8B77C7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22FCFDB"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F45D57C"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51BB01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12403FF9"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45E2FB77"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2FD5CD10"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3828A792"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3E1AC280"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F0383EC"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72. </w:t>
            </w:r>
            <w:r w:rsidRPr="006C3F3B">
              <w:rPr>
                <w:rFonts w:cs="Times New Roman"/>
                <w:bCs/>
                <w:i/>
                <w:szCs w:val="28"/>
                <w:lang w:val="uk-UA" w:eastAsia="ar-SA"/>
              </w:rPr>
              <w:t>Phylloscopus sibilatrix</w:t>
            </w:r>
            <w:r w:rsidRPr="006C3F3B">
              <w:rPr>
                <w:rFonts w:cs="Times New Roman"/>
                <w:bCs/>
                <w:szCs w:val="28"/>
                <w:lang w:val="uk-UA" w:eastAsia="ar-SA"/>
              </w:rPr>
              <w:t xml:space="preserve"> (Bechstein, 1793) </w:t>
            </w:r>
          </w:p>
        </w:tc>
        <w:tc>
          <w:tcPr>
            <w:tcW w:w="283" w:type="dxa"/>
            <w:tcBorders>
              <w:top w:val="single" w:sz="4" w:space="0" w:color="auto"/>
              <w:left w:val="single" w:sz="4" w:space="0" w:color="auto"/>
              <w:bottom w:val="single" w:sz="4" w:space="0" w:color="auto"/>
              <w:right w:val="single" w:sz="4" w:space="0" w:color="auto"/>
            </w:tcBorders>
            <w:vAlign w:val="center"/>
            <w:hideMark/>
          </w:tcPr>
          <w:p w14:paraId="54E8E0A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4FE6FE9"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017F4F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21C9D57"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ECCD9A3"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3C6238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tcPr>
          <w:p w14:paraId="734E89D3"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tcPr>
          <w:p w14:paraId="270A46E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vAlign w:val="center"/>
            <w:hideMark/>
          </w:tcPr>
          <w:p w14:paraId="50500C39"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vAlign w:val="center"/>
            <w:hideMark/>
          </w:tcPr>
          <w:p w14:paraId="29F1D8E6"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0407D24D"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23A48543" w14:textId="77777777" w:rsidR="000A6E0D" w:rsidRPr="006C3F3B" w:rsidRDefault="000A6E0D" w:rsidP="00F32EA1">
            <w:pPr>
              <w:spacing w:after="0"/>
              <w:rPr>
                <w:rFonts w:cs="Times New Roman"/>
                <w:b/>
                <w:bCs/>
                <w:i/>
                <w:szCs w:val="28"/>
                <w:lang w:val="uk-UA" w:eastAsia="ar-SA"/>
              </w:rPr>
            </w:pPr>
            <w:r w:rsidRPr="006C3F3B">
              <w:rPr>
                <w:rFonts w:cs="Times New Roman"/>
                <w:b/>
                <w:i/>
                <w:iCs/>
                <w:color w:val="231F20"/>
                <w:szCs w:val="28"/>
                <w:lang w:val="uk-UA"/>
              </w:rPr>
              <w:t xml:space="preserve">Regulidae </w:t>
            </w:r>
            <w:r w:rsidRPr="006C3F3B">
              <w:rPr>
                <w:rFonts w:cs="Times New Roman"/>
                <w:b/>
                <w:iCs/>
                <w:color w:val="231F20"/>
                <w:szCs w:val="28"/>
                <w:lang w:val="uk-UA"/>
              </w:rPr>
              <w:t>(Золотомушкові)</w:t>
            </w:r>
            <w:r w:rsidRPr="006C3F3B">
              <w:rPr>
                <w:rFonts w:cs="Times New Roman"/>
                <w:b/>
                <w:i/>
                <w:iCs/>
                <w:color w:val="231F20"/>
                <w:szCs w:val="28"/>
                <w:lang w:val="uk-UA"/>
              </w:rPr>
              <w:t xml:space="preserve">  </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99303B"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04DC3FEC"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08CF736"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0AF4881F"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216B4E6"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1C26B8C5" w14:textId="77777777" w:rsidR="000A6E0D" w:rsidRPr="006C3F3B" w:rsidRDefault="000A6E0D" w:rsidP="00F32EA1">
            <w:pPr>
              <w:spacing w:after="0"/>
              <w:ind w:right="175"/>
              <w:jc w:val="center"/>
              <w:rPr>
                <w:rFonts w:cs="Times New Roman"/>
                <w:bCs/>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148B0F8C" w14:textId="77777777" w:rsidR="000A6E0D" w:rsidRPr="006C3F3B" w:rsidRDefault="000A6E0D" w:rsidP="00F32EA1">
            <w:pPr>
              <w:spacing w:after="0"/>
              <w:ind w:right="175"/>
              <w:jc w:val="center"/>
              <w:rPr>
                <w:rFonts w:cs="Times New Roman"/>
                <w:bCs/>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tcPr>
          <w:p w14:paraId="35E02741" w14:textId="77777777" w:rsidR="000A6E0D" w:rsidRPr="006C3F3B" w:rsidRDefault="000A6E0D" w:rsidP="00F32EA1">
            <w:pPr>
              <w:spacing w:after="0"/>
              <w:ind w:right="175"/>
              <w:jc w:val="center"/>
              <w:rPr>
                <w:rFonts w:cs="Times New Roman"/>
                <w:bCs/>
                <w:szCs w:val="28"/>
                <w:lang w:val="uk-UA"/>
              </w:rPr>
            </w:pPr>
          </w:p>
        </w:tc>
        <w:tc>
          <w:tcPr>
            <w:tcW w:w="992" w:type="dxa"/>
            <w:tcBorders>
              <w:top w:val="single" w:sz="4" w:space="0" w:color="auto"/>
              <w:left w:val="single" w:sz="4" w:space="0" w:color="auto"/>
              <w:bottom w:val="single" w:sz="4" w:space="0" w:color="auto"/>
              <w:right w:val="single" w:sz="4" w:space="0" w:color="auto"/>
            </w:tcBorders>
            <w:vAlign w:val="center"/>
            <w:hideMark/>
          </w:tcPr>
          <w:p w14:paraId="734EC7B2" w14:textId="77777777" w:rsidR="000A6E0D" w:rsidRPr="006C3F3B" w:rsidRDefault="000A6E0D" w:rsidP="00F32EA1">
            <w:pPr>
              <w:spacing w:after="0"/>
              <w:ind w:right="175"/>
              <w:jc w:val="center"/>
              <w:rPr>
                <w:rFonts w:cs="Times New Roman"/>
                <w:bCs/>
                <w:szCs w:val="28"/>
                <w:lang w:val="uk-UA"/>
              </w:rPr>
            </w:pPr>
          </w:p>
        </w:tc>
        <w:tc>
          <w:tcPr>
            <w:tcW w:w="709" w:type="dxa"/>
            <w:tcBorders>
              <w:top w:val="single" w:sz="4" w:space="0" w:color="auto"/>
              <w:left w:val="single" w:sz="4" w:space="0" w:color="auto"/>
              <w:bottom w:val="single" w:sz="4" w:space="0" w:color="auto"/>
              <w:right w:val="single" w:sz="4" w:space="0" w:color="auto"/>
            </w:tcBorders>
            <w:vAlign w:val="center"/>
            <w:hideMark/>
          </w:tcPr>
          <w:p w14:paraId="304FE4C3" w14:textId="77777777" w:rsidR="000A6E0D" w:rsidRPr="006C3F3B" w:rsidRDefault="000A6E0D" w:rsidP="00F32EA1">
            <w:pPr>
              <w:spacing w:after="0"/>
              <w:ind w:right="175"/>
              <w:jc w:val="center"/>
              <w:rPr>
                <w:rFonts w:cs="Times New Roman"/>
                <w:szCs w:val="28"/>
                <w:lang w:val="uk-UA"/>
              </w:rPr>
            </w:pPr>
          </w:p>
        </w:tc>
      </w:tr>
      <w:tr w:rsidR="000A6E0D" w:rsidRPr="006C3F3B" w14:paraId="622DB3BE"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3B1B960F" w14:textId="77777777" w:rsidR="000A6E0D" w:rsidRPr="006C3F3B" w:rsidRDefault="000A6E0D" w:rsidP="00F32EA1">
            <w:pPr>
              <w:spacing w:after="0"/>
              <w:rPr>
                <w:rFonts w:cs="Times New Roman"/>
                <w:bCs/>
                <w:szCs w:val="28"/>
                <w:lang w:val="uk-UA" w:eastAsia="ar-SA"/>
              </w:rPr>
            </w:pPr>
            <w:r w:rsidRPr="006C3F3B">
              <w:rPr>
                <w:rFonts w:cs="Times New Roman"/>
                <w:iCs/>
                <w:color w:val="231F20"/>
                <w:szCs w:val="28"/>
                <w:lang w:val="uk-UA"/>
              </w:rPr>
              <w:t xml:space="preserve">73. </w:t>
            </w:r>
            <w:r w:rsidRPr="006C3F3B">
              <w:rPr>
                <w:rFonts w:cs="Times New Roman"/>
                <w:i/>
                <w:iCs/>
                <w:color w:val="231F20"/>
                <w:szCs w:val="28"/>
                <w:lang w:val="uk-UA"/>
              </w:rPr>
              <w:t xml:space="preserve">Regulus regulus </w:t>
            </w:r>
            <w:r w:rsidRPr="006C3F3B">
              <w:rPr>
                <w:rFonts w:cs="Times New Roman"/>
                <w:color w:val="231F20"/>
                <w:szCs w:val="28"/>
                <w:lang w:val="uk-UA"/>
              </w:rPr>
              <w:t>(Linnaeus, 1758)</w:t>
            </w:r>
          </w:p>
        </w:tc>
        <w:tc>
          <w:tcPr>
            <w:tcW w:w="283" w:type="dxa"/>
            <w:tcBorders>
              <w:top w:val="single" w:sz="4" w:space="0" w:color="auto"/>
              <w:left w:val="single" w:sz="4" w:space="0" w:color="auto"/>
              <w:bottom w:val="single" w:sz="4" w:space="0" w:color="auto"/>
              <w:right w:val="single" w:sz="4" w:space="0" w:color="auto"/>
            </w:tcBorders>
            <w:vAlign w:val="center"/>
            <w:hideMark/>
          </w:tcPr>
          <w:p w14:paraId="2C589F3B"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EE175D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A72D064"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1B13589"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65FC53A"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31E10A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tcPr>
          <w:p w14:paraId="03725EB8"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tcPr>
          <w:p w14:paraId="55A87037"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vAlign w:val="center"/>
            <w:hideMark/>
          </w:tcPr>
          <w:p w14:paraId="39E5D0B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vAlign w:val="center"/>
            <w:hideMark/>
          </w:tcPr>
          <w:p w14:paraId="4085A592"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Тв</w:t>
            </w:r>
          </w:p>
        </w:tc>
      </w:tr>
      <w:tr w:rsidR="000A6E0D" w:rsidRPr="006C3F3B" w14:paraId="78BE3C06"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0E557AD6" w14:textId="77777777" w:rsidR="000A6E0D" w:rsidRPr="006C3F3B" w:rsidRDefault="000A6E0D" w:rsidP="00F32EA1">
            <w:pPr>
              <w:spacing w:after="0"/>
              <w:rPr>
                <w:rFonts w:cs="Times New Roman"/>
                <w:b/>
                <w:bCs/>
                <w:szCs w:val="28"/>
                <w:lang w:val="uk-UA" w:eastAsia="ar-SA"/>
              </w:rPr>
            </w:pPr>
            <w:r w:rsidRPr="006C3F3B">
              <w:rPr>
                <w:rFonts w:cs="Times New Roman"/>
                <w:b/>
                <w:bCs/>
                <w:i/>
                <w:szCs w:val="28"/>
                <w:lang w:val="uk-UA" w:eastAsia="ar-SA"/>
              </w:rPr>
              <w:t xml:space="preserve">Muscicapidae </w:t>
            </w:r>
            <w:r w:rsidRPr="006C3F3B">
              <w:rPr>
                <w:rFonts w:cs="Times New Roman"/>
                <w:b/>
                <w:bCs/>
                <w:szCs w:val="28"/>
                <w:lang w:val="uk-UA" w:eastAsia="ar-SA"/>
              </w:rPr>
              <w:t>(Мухоловкові)</w:t>
            </w:r>
          </w:p>
        </w:tc>
        <w:tc>
          <w:tcPr>
            <w:tcW w:w="283" w:type="dxa"/>
            <w:tcBorders>
              <w:top w:val="single" w:sz="4" w:space="0" w:color="auto"/>
              <w:left w:val="single" w:sz="4" w:space="0" w:color="auto"/>
              <w:bottom w:val="single" w:sz="4" w:space="0" w:color="auto"/>
              <w:right w:val="single" w:sz="4" w:space="0" w:color="auto"/>
            </w:tcBorders>
            <w:vAlign w:val="center"/>
            <w:hideMark/>
          </w:tcPr>
          <w:p w14:paraId="00560C0F"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0019444A"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45D7E22"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71BCCFDA"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37EDF25"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65437F82" w14:textId="77777777" w:rsidR="000A6E0D" w:rsidRPr="006C3F3B" w:rsidRDefault="000A6E0D" w:rsidP="00F32EA1">
            <w:pPr>
              <w:spacing w:after="0"/>
              <w:ind w:right="175"/>
              <w:jc w:val="center"/>
              <w:rPr>
                <w:rFonts w:cs="Times New Roman"/>
                <w:bCs/>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697F7BCF" w14:textId="77777777" w:rsidR="000A6E0D" w:rsidRPr="006C3F3B" w:rsidRDefault="000A6E0D" w:rsidP="00F32EA1">
            <w:pPr>
              <w:spacing w:after="0"/>
              <w:ind w:right="175"/>
              <w:jc w:val="center"/>
              <w:rPr>
                <w:rFonts w:cs="Times New Roman"/>
                <w:bCs/>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5ABDAF61" w14:textId="77777777" w:rsidR="000A6E0D" w:rsidRPr="006C3F3B" w:rsidRDefault="000A6E0D" w:rsidP="00F32EA1">
            <w:pPr>
              <w:spacing w:after="0"/>
              <w:ind w:right="175"/>
              <w:jc w:val="center"/>
              <w:rPr>
                <w:rFonts w:cs="Times New Roman"/>
                <w:bCs/>
                <w:szCs w:val="28"/>
                <w:lang w:val="uk-UA"/>
              </w:rPr>
            </w:pPr>
          </w:p>
        </w:tc>
        <w:tc>
          <w:tcPr>
            <w:tcW w:w="992" w:type="dxa"/>
            <w:tcBorders>
              <w:top w:val="single" w:sz="4" w:space="0" w:color="auto"/>
              <w:left w:val="single" w:sz="4" w:space="0" w:color="auto"/>
              <w:bottom w:val="single" w:sz="4" w:space="0" w:color="auto"/>
              <w:right w:val="single" w:sz="4" w:space="0" w:color="auto"/>
            </w:tcBorders>
            <w:hideMark/>
          </w:tcPr>
          <w:p w14:paraId="39FE0DC1" w14:textId="77777777" w:rsidR="000A6E0D" w:rsidRPr="006C3F3B" w:rsidRDefault="000A6E0D" w:rsidP="00F32EA1">
            <w:pPr>
              <w:spacing w:after="0"/>
              <w:ind w:right="175"/>
              <w:jc w:val="center"/>
              <w:rPr>
                <w:rFonts w:cs="Times New Roman"/>
                <w:bCs/>
                <w:szCs w:val="28"/>
                <w:lang w:val="uk-UA"/>
              </w:rPr>
            </w:pPr>
          </w:p>
        </w:tc>
        <w:tc>
          <w:tcPr>
            <w:tcW w:w="709" w:type="dxa"/>
            <w:tcBorders>
              <w:top w:val="single" w:sz="4" w:space="0" w:color="auto"/>
              <w:left w:val="single" w:sz="4" w:space="0" w:color="auto"/>
              <w:bottom w:val="single" w:sz="4" w:space="0" w:color="auto"/>
              <w:right w:val="single" w:sz="4" w:space="0" w:color="auto"/>
            </w:tcBorders>
            <w:hideMark/>
          </w:tcPr>
          <w:p w14:paraId="62628612" w14:textId="77777777" w:rsidR="000A6E0D" w:rsidRPr="006C3F3B" w:rsidRDefault="000A6E0D" w:rsidP="00F32EA1">
            <w:pPr>
              <w:spacing w:after="0"/>
              <w:ind w:right="175"/>
              <w:jc w:val="center"/>
              <w:rPr>
                <w:rFonts w:cs="Times New Roman"/>
                <w:szCs w:val="28"/>
                <w:lang w:val="uk-UA"/>
              </w:rPr>
            </w:pPr>
          </w:p>
        </w:tc>
      </w:tr>
      <w:tr w:rsidR="000A6E0D" w:rsidRPr="006C3F3B" w14:paraId="22459416"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3511AA11" w14:textId="77777777" w:rsidR="000A6E0D" w:rsidRPr="006C3F3B" w:rsidRDefault="000A6E0D" w:rsidP="00F32EA1">
            <w:pPr>
              <w:spacing w:after="0"/>
              <w:rPr>
                <w:rFonts w:cs="Times New Roman"/>
                <w:bCs/>
                <w:szCs w:val="28"/>
                <w:lang w:val="uk-UA" w:eastAsia="ar-SA"/>
              </w:rPr>
            </w:pPr>
            <w:r w:rsidRPr="006C3F3B">
              <w:rPr>
                <w:rFonts w:cs="Times New Roman"/>
                <w:bCs/>
                <w:szCs w:val="28"/>
                <w:lang w:val="uk-UA" w:eastAsia="ar-SA"/>
              </w:rPr>
              <w:t xml:space="preserve">74. </w:t>
            </w:r>
            <w:r w:rsidRPr="006C3F3B">
              <w:rPr>
                <w:rFonts w:cs="Times New Roman"/>
                <w:bCs/>
                <w:i/>
                <w:szCs w:val="28"/>
                <w:lang w:val="uk-UA" w:eastAsia="ar-SA"/>
              </w:rPr>
              <w:t>Ficedula hypoleuca</w:t>
            </w:r>
            <w:r w:rsidRPr="006C3F3B">
              <w:rPr>
                <w:rFonts w:cs="Times New Roman"/>
                <w:bCs/>
                <w:szCs w:val="28"/>
                <w:lang w:val="uk-UA" w:eastAsia="ar-SA"/>
              </w:rPr>
              <w:t xml:space="preserve"> (Pallas, 1764) </w:t>
            </w:r>
          </w:p>
        </w:tc>
        <w:tc>
          <w:tcPr>
            <w:tcW w:w="283" w:type="dxa"/>
            <w:tcBorders>
              <w:top w:val="single" w:sz="4" w:space="0" w:color="auto"/>
              <w:left w:val="single" w:sz="4" w:space="0" w:color="auto"/>
              <w:bottom w:val="single" w:sz="4" w:space="0" w:color="auto"/>
              <w:right w:val="single" w:sz="4" w:space="0" w:color="auto"/>
            </w:tcBorders>
            <w:vAlign w:val="center"/>
            <w:hideMark/>
          </w:tcPr>
          <w:p w14:paraId="01B619A2"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2020BF5"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918102"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00F13C0"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D75876A"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0D8BF1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7628413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015B46C9"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25B7321C"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hideMark/>
          </w:tcPr>
          <w:p w14:paraId="000A32A5"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33787AB5"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624ECB4C" w14:textId="77777777" w:rsidR="000A6E0D" w:rsidRPr="006C3F3B" w:rsidRDefault="000A6E0D" w:rsidP="00F32EA1">
            <w:pPr>
              <w:spacing w:after="0"/>
              <w:rPr>
                <w:rFonts w:cs="Times New Roman"/>
                <w:bCs/>
                <w:szCs w:val="28"/>
                <w:lang w:val="uk-UA" w:eastAsia="ar-SA"/>
              </w:rPr>
            </w:pPr>
            <w:r w:rsidRPr="006C3F3B">
              <w:rPr>
                <w:rFonts w:cs="Times New Roman"/>
                <w:bCs/>
                <w:szCs w:val="28"/>
                <w:lang w:val="uk-UA" w:eastAsia="ar-SA"/>
              </w:rPr>
              <w:t xml:space="preserve">75. </w:t>
            </w:r>
            <w:r w:rsidRPr="006C3F3B">
              <w:rPr>
                <w:rFonts w:cs="Times New Roman"/>
                <w:bCs/>
                <w:i/>
                <w:szCs w:val="28"/>
                <w:lang w:val="uk-UA" w:eastAsia="ar-SA"/>
              </w:rPr>
              <w:t>Ficedula albicollis</w:t>
            </w:r>
            <w:r w:rsidRPr="006C3F3B">
              <w:rPr>
                <w:rFonts w:cs="Times New Roman"/>
                <w:bCs/>
                <w:szCs w:val="28"/>
                <w:lang w:val="uk-UA" w:eastAsia="ar-SA"/>
              </w:rPr>
              <w:t xml:space="preserve"> (Temminck, 1815) </w:t>
            </w:r>
          </w:p>
        </w:tc>
        <w:tc>
          <w:tcPr>
            <w:tcW w:w="283" w:type="dxa"/>
            <w:tcBorders>
              <w:top w:val="single" w:sz="4" w:space="0" w:color="auto"/>
              <w:left w:val="single" w:sz="4" w:space="0" w:color="auto"/>
              <w:bottom w:val="single" w:sz="4" w:space="0" w:color="auto"/>
              <w:right w:val="single" w:sz="4" w:space="0" w:color="auto"/>
            </w:tcBorders>
            <w:vAlign w:val="center"/>
            <w:hideMark/>
          </w:tcPr>
          <w:p w14:paraId="03DA1464"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04D002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50C422C"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2534F93"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120A015"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BAA0BC3"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35921247"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3FD410D9"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4597339E"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hideMark/>
          </w:tcPr>
          <w:p w14:paraId="54A4059F"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31FA7F4F"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30083258" w14:textId="77777777" w:rsidR="000A6E0D" w:rsidRPr="006C3F3B" w:rsidRDefault="000A6E0D" w:rsidP="00F32EA1">
            <w:pPr>
              <w:spacing w:after="0"/>
              <w:rPr>
                <w:rFonts w:cs="Times New Roman"/>
                <w:bCs/>
                <w:szCs w:val="28"/>
                <w:lang w:val="uk-UA" w:eastAsia="ar-SA"/>
              </w:rPr>
            </w:pPr>
            <w:r w:rsidRPr="006C3F3B">
              <w:rPr>
                <w:rFonts w:cs="Times New Roman"/>
                <w:iCs/>
                <w:color w:val="231F20"/>
                <w:szCs w:val="28"/>
                <w:lang w:val="uk-UA"/>
              </w:rPr>
              <w:t>76.</w:t>
            </w:r>
            <w:r w:rsidRPr="006C3F3B">
              <w:rPr>
                <w:rFonts w:cs="Times New Roman"/>
                <w:i/>
                <w:iCs/>
                <w:color w:val="231F20"/>
                <w:szCs w:val="28"/>
                <w:lang w:val="uk-UA"/>
              </w:rPr>
              <w:t xml:space="preserve"> Ficedula parva </w:t>
            </w:r>
            <w:r w:rsidRPr="006C3F3B">
              <w:rPr>
                <w:rFonts w:cs="Times New Roman"/>
                <w:color w:val="231F20"/>
                <w:szCs w:val="28"/>
                <w:lang w:val="uk-UA"/>
              </w:rPr>
              <w:t xml:space="preserve">(Bechstein, 1794) </w:t>
            </w:r>
          </w:p>
        </w:tc>
        <w:tc>
          <w:tcPr>
            <w:tcW w:w="283" w:type="dxa"/>
            <w:tcBorders>
              <w:top w:val="single" w:sz="4" w:space="0" w:color="auto"/>
              <w:left w:val="single" w:sz="4" w:space="0" w:color="auto"/>
              <w:bottom w:val="single" w:sz="4" w:space="0" w:color="auto"/>
              <w:right w:val="single" w:sz="4" w:space="0" w:color="auto"/>
            </w:tcBorders>
            <w:vAlign w:val="center"/>
            <w:hideMark/>
          </w:tcPr>
          <w:p w14:paraId="45802379"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FDDBA10"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5837E13C"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2C8AA70"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73F7D41"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9B4F61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2E5285A9"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2EDE770B"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2789A1E3"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hideMark/>
          </w:tcPr>
          <w:p w14:paraId="6614407A"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Тв</w:t>
            </w:r>
          </w:p>
        </w:tc>
      </w:tr>
      <w:tr w:rsidR="000A6E0D" w:rsidRPr="006C3F3B" w14:paraId="187C0DFD"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71F2BE42"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77. </w:t>
            </w:r>
            <w:r w:rsidRPr="006C3F3B">
              <w:rPr>
                <w:rFonts w:cs="Times New Roman"/>
                <w:bCs/>
                <w:i/>
                <w:szCs w:val="28"/>
                <w:lang w:val="uk-UA" w:eastAsia="ar-SA"/>
              </w:rPr>
              <w:t>Muscicapa striata</w:t>
            </w:r>
            <w:r w:rsidRPr="006C3F3B">
              <w:rPr>
                <w:rFonts w:cs="Times New Roman"/>
                <w:bCs/>
                <w:szCs w:val="28"/>
                <w:lang w:val="uk-UA" w:eastAsia="ar-SA"/>
              </w:rPr>
              <w:t xml:space="preserve"> (Pallas, 1764) </w:t>
            </w:r>
          </w:p>
        </w:tc>
        <w:tc>
          <w:tcPr>
            <w:tcW w:w="283" w:type="dxa"/>
            <w:tcBorders>
              <w:top w:val="single" w:sz="4" w:space="0" w:color="auto"/>
              <w:left w:val="single" w:sz="4" w:space="0" w:color="auto"/>
              <w:bottom w:val="single" w:sz="4" w:space="0" w:color="auto"/>
              <w:right w:val="single" w:sz="4" w:space="0" w:color="auto"/>
            </w:tcBorders>
            <w:vAlign w:val="center"/>
            <w:hideMark/>
          </w:tcPr>
          <w:p w14:paraId="0879CB89"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3820D6D"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F49F37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30D6F5A"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5758AD1"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95B3377"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3AD24E46"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31119897"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0B17A570"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hideMark/>
          </w:tcPr>
          <w:p w14:paraId="25325F3B"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66D2FEF6"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6A31552F"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78. </w:t>
            </w:r>
            <w:r w:rsidRPr="006C3F3B">
              <w:rPr>
                <w:rFonts w:cs="Times New Roman"/>
                <w:bCs/>
                <w:i/>
                <w:szCs w:val="28"/>
                <w:lang w:val="uk-UA" w:eastAsia="ar-SA"/>
              </w:rPr>
              <w:t>Saxicola rubetra</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019DE7B6"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1CED95B"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775404B"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8304020"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E18B04E"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43063A8"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5F6C18EB"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5104D6F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41B8D67E"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6B098227"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7830F01A"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78C19AE" w14:textId="77777777" w:rsidR="000A6E0D" w:rsidRPr="006C3F3B" w:rsidRDefault="000A6E0D" w:rsidP="00F32EA1">
            <w:pPr>
              <w:spacing w:after="0"/>
              <w:rPr>
                <w:rFonts w:cs="Times New Roman"/>
                <w:bCs/>
                <w:i/>
                <w:szCs w:val="28"/>
                <w:lang w:val="uk-UA" w:eastAsia="ar-SA"/>
              </w:rPr>
            </w:pPr>
            <w:r w:rsidRPr="006C3F3B">
              <w:rPr>
                <w:rFonts w:cs="Times New Roman"/>
                <w:bCs/>
                <w:szCs w:val="28"/>
                <w:lang w:val="uk-UA"/>
              </w:rPr>
              <w:t xml:space="preserve">79. </w:t>
            </w:r>
            <w:r w:rsidRPr="006C3F3B">
              <w:rPr>
                <w:rFonts w:cs="Times New Roman"/>
                <w:bCs/>
                <w:i/>
                <w:szCs w:val="28"/>
                <w:lang w:val="uk-UA"/>
              </w:rPr>
              <w:t>Saxicola torquata</w:t>
            </w:r>
            <w:r w:rsidRPr="006C3F3B">
              <w:rPr>
                <w:rFonts w:cs="Times New Roman"/>
                <w:bCs/>
                <w:szCs w:val="28"/>
                <w:lang w:val="uk-UA"/>
              </w:rPr>
              <w:t xml:space="preserve"> (Lіnnaeus, 1766) </w:t>
            </w:r>
          </w:p>
        </w:tc>
        <w:tc>
          <w:tcPr>
            <w:tcW w:w="283" w:type="dxa"/>
            <w:tcBorders>
              <w:top w:val="single" w:sz="4" w:space="0" w:color="auto"/>
              <w:left w:val="single" w:sz="4" w:space="0" w:color="auto"/>
              <w:bottom w:val="single" w:sz="4" w:space="0" w:color="auto"/>
              <w:right w:val="single" w:sz="4" w:space="0" w:color="auto"/>
            </w:tcBorders>
            <w:vAlign w:val="center"/>
            <w:hideMark/>
          </w:tcPr>
          <w:p w14:paraId="64C1FAC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0BEAAF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DB0A2B0"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C5E0A2F"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EB9A704"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349494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0D8DEAC3"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187401E0"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3578A958"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71056CEF"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732DAFE0"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08780937" w14:textId="77777777" w:rsidR="000A6E0D" w:rsidRPr="006C3F3B" w:rsidRDefault="000A6E0D" w:rsidP="00F32EA1">
            <w:pPr>
              <w:spacing w:after="0"/>
              <w:rPr>
                <w:rFonts w:cs="Times New Roman"/>
                <w:bCs/>
                <w:i/>
                <w:szCs w:val="28"/>
                <w:lang w:val="uk-UA" w:eastAsia="ar-SA"/>
              </w:rPr>
            </w:pPr>
            <w:r w:rsidRPr="006C3F3B">
              <w:rPr>
                <w:rFonts w:cs="Times New Roman"/>
                <w:bCs/>
                <w:szCs w:val="28"/>
                <w:lang w:val="uk-UA"/>
              </w:rPr>
              <w:t xml:space="preserve">80. </w:t>
            </w:r>
            <w:r w:rsidRPr="006C3F3B">
              <w:rPr>
                <w:rFonts w:cs="Times New Roman"/>
                <w:bCs/>
                <w:i/>
                <w:szCs w:val="28"/>
                <w:lang w:val="uk-UA"/>
              </w:rPr>
              <w:t>Phoenicurus phoenicurus</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00062886"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74D503C"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C0BC01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9D47BD4"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579F3CFF"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2F3D955"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tcPr>
          <w:p w14:paraId="2FE54B6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tcPr>
          <w:p w14:paraId="0A8B5B42"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vAlign w:val="center"/>
            <w:hideMark/>
          </w:tcPr>
          <w:p w14:paraId="1F38B178"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vAlign w:val="center"/>
            <w:hideMark/>
          </w:tcPr>
          <w:p w14:paraId="5CFD0ECD"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79C8CB52"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3AC129AC" w14:textId="77777777" w:rsidR="000A6E0D" w:rsidRPr="006C3F3B" w:rsidRDefault="000A6E0D" w:rsidP="00F32EA1">
            <w:pPr>
              <w:spacing w:after="0"/>
              <w:rPr>
                <w:rFonts w:cs="Times New Roman"/>
                <w:szCs w:val="28"/>
                <w:lang w:val="uk-UA"/>
              </w:rPr>
            </w:pPr>
            <w:r w:rsidRPr="006C3F3B">
              <w:rPr>
                <w:rFonts w:cs="Times New Roman"/>
                <w:szCs w:val="28"/>
                <w:lang w:val="uk-UA"/>
              </w:rPr>
              <w:t xml:space="preserve">81. </w:t>
            </w:r>
            <w:r w:rsidRPr="006C3F3B">
              <w:rPr>
                <w:rFonts w:cs="Times New Roman"/>
                <w:i/>
                <w:szCs w:val="28"/>
                <w:lang w:val="uk-UA"/>
              </w:rPr>
              <w:t>Phoenicurus ochruros</w:t>
            </w:r>
            <w:r w:rsidRPr="006C3F3B">
              <w:rPr>
                <w:rFonts w:cs="Times New Roman"/>
                <w:szCs w:val="28"/>
                <w:lang w:val="uk-UA"/>
              </w:rPr>
              <w:t xml:space="preserve"> (S. G. Gmelin, 1774) </w:t>
            </w:r>
          </w:p>
        </w:tc>
        <w:tc>
          <w:tcPr>
            <w:tcW w:w="283" w:type="dxa"/>
            <w:tcBorders>
              <w:top w:val="single" w:sz="4" w:space="0" w:color="auto"/>
              <w:left w:val="single" w:sz="4" w:space="0" w:color="auto"/>
              <w:bottom w:val="single" w:sz="4" w:space="0" w:color="auto"/>
              <w:right w:val="single" w:sz="4" w:space="0" w:color="auto"/>
            </w:tcBorders>
            <w:vAlign w:val="center"/>
            <w:hideMark/>
          </w:tcPr>
          <w:p w14:paraId="1F688AB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89E8984"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50E4A2B"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0403CD2"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B6A1F07"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135281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tcPr>
          <w:p w14:paraId="2F508879"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tcPr>
          <w:p w14:paraId="3F905CA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vAlign w:val="center"/>
            <w:hideMark/>
          </w:tcPr>
          <w:p w14:paraId="20404712" w14:textId="77777777" w:rsidR="000A6E0D" w:rsidRPr="006C3F3B" w:rsidRDefault="000A6E0D" w:rsidP="00F32EA1">
            <w:pPr>
              <w:spacing w:after="0"/>
              <w:ind w:right="175"/>
              <w:jc w:val="center"/>
              <w:rPr>
                <w:rFonts w:cs="Times New Roman"/>
                <w:szCs w:val="28"/>
                <w:lang w:val="uk-U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vAlign w:val="center"/>
            <w:hideMark/>
          </w:tcPr>
          <w:p w14:paraId="5CF3386E"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Тв</w:t>
            </w:r>
          </w:p>
        </w:tc>
      </w:tr>
      <w:tr w:rsidR="000A6E0D" w:rsidRPr="006C3F3B" w14:paraId="16059571"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272CF031" w14:textId="77777777" w:rsidR="000A6E0D" w:rsidRPr="006C3F3B" w:rsidRDefault="000A6E0D" w:rsidP="00F32EA1">
            <w:pPr>
              <w:spacing w:after="0"/>
              <w:rPr>
                <w:rFonts w:cs="Times New Roman"/>
                <w:szCs w:val="28"/>
                <w:lang w:val="uk-UA"/>
              </w:rPr>
            </w:pPr>
            <w:r w:rsidRPr="006C3F3B">
              <w:rPr>
                <w:rFonts w:cs="Times New Roman"/>
                <w:bCs/>
                <w:szCs w:val="28"/>
                <w:lang w:val="uk-UA"/>
              </w:rPr>
              <w:t xml:space="preserve">82. </w:t>
            </w:r>
            <w:r w:rsidRPr="006C3F3B">
              <w:rPr>
                <w:rFonts w:cs="Times New Roman"/>
                <w:bCs/>
                <w:i/>
                <w:szCs w:val="28"/>
                <w:lang w:val="uk-UA"/>
              </w:rPr>
              <w:t>Erithacus rubecula</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020754C2"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E4B387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56C32572"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78077EF"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685C66B"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519D25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0AA7E4F3"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6606E35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314D639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00F36F68"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681D4338"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6F42CD6A"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83. </w:t>
            </w:r>
            <w:r w:rsidRPr="006C3F3B">
              <w:rPr>
                <w:rFonts w:cs="Times New Roman"/>
                <w:bCs/>
                <w:i/>
                <w:szCs w:val="28"/>
                <w:lang w:val="uk-UA" w:eastAsia="ar-SA"/>
              </w:rPr>
              <w:t>Luscinia luscinia</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70CF5E25"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E5B929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A14CE3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B387990"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09C51C5"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7F9BED8"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231B3AD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66ADF45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3A82C4EE"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45C9C1D1"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3046A190"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45A8A272" w14:textId="77777777" w:rsidR="000A6E0D" w:rsidRPr="006C3F3B" w:rsidRDefault="000A6E0D" w:rsidP="00F32EA1">
            <w:pPr>
              <w:spacing w:after="0"/>
              <w:rPr>
                <w:rFonts w:cs="Times New Roman"/>
                <w:szCs w:val="28"/>
                <w:lang w:val="uk-UA"/>
              </w:rPr>
            </w:pPr>
            <w:r w:rsidRPr="006C3F3B">
              <w:rPr>
                <w:rFonts w:cs="Times New Roman"/>
                <w:szCs w:val="28"/>
                <w:lang w:val="uk-UA"/>
              </w:rPr>
              <w:t xml:space="preserve">84. </w:t>
            </w:r>
            <w:r w:rsidRPr="006C3F3B">
              <w:rPr>
                <w:rFonts w:cs="Times New Roman"/>
                <w:i/>
                <w:szCs w:val="28"/>
                <w:lang w:val="uk-UA"/>
              </w:rPr>
              <w:t>Luscinia svecica</w:t>
            </w:r>
            <w:r w:rsidRPr="006C3F3B">
              <w:rPr>
                <w:rFonts w:cs="Times New Roman"/>
                <w:szCs w:val="28"/>
                <w:lang w:val="uk-UA"/>
              </w:rPr>
              <w:t xml:space="preserve"> (Linnaeus,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6CC6D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515986C"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5885518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D96AB33"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8328B9B"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622AF78"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2BB27998"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78EF7E6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16D037FE" w14:textId="77777777" w:rsidR="000A6E0D" w:rsidRPr="006C3F3B" w:rsidRDefault="000A6E0D" w:rsidP="00F32EA1">
            <w:pPr>
              <w:spacing w:after="0"/>
              <w:ind w:right="175"/>
              <w:jc w:val="center"/>
              <w:rPr>
                <w:rFonts w:cs="Times New Roman"/>
                <w:szCs w:val="28"/>
                <w:lang w:val="uk-U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4D00BC5A"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Тв</w:t>
            </w:r>
          </w:p>
        </w:tc>
      </w:tr>
      <w:tr w:rsidR="000A6E0D" w:rsidRPr="006C3F3B" w14:paraId="0B6EF144"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20B0D520"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85. </w:t>
            </w:r>
            <w:r w:rsidRPr="006C3F3B">
              <w:rPr>
                <w:rFonts w:cs="Times New Roman"/>
                <w:bCs/>
                <w:i/>
                <w:szCs w:val="28"/>
                <w:lang w:val="uk-UA"/>
              </w:rPr>
              <w:t>Turdus pilaris</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3AECEEDD"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E945DA4"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CD92FC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309A40F"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3E7759E"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19801A6"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3F840037"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46091FB0"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671182D8"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25D5857E"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З</w:t>
            </w:r>
          </w:p>
        </w:tc>
      </w:tr>
      <w:tr w:rsidR="000A6E0D" w:rsidRPr="006C3F3B" w14:paraId="122BAC9E"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3A2A83E9" w14:textId="77777777" w:rsidR="000A6E0D" w:rsidRPr="006C3F3B" w:rsidRDefault="000A6E0D" w:rsidP="00F32EA1">
            <w:pPr>
              <w:spacing w:after="0"/>
              <w:rPr>
                <w:rFonts w:cs="Times New Roman"/>
                <w:bCs/>
                <w:i/>
                <w:szCs w:val="28"/>
                <w:lang w:val="uk-UA" w:eastAsia="ar-SA"/>
              </w:rPr>
            </w:pPr>
            <w:r w:rsidRPr="006C3F3B">
              <w:rPr>
                <w:rFonts w:cs="Times New Roman"/>
                <w:bCs/>
                <w:szCs w:val="28"/>
                <w:lang w:val="uk-UA"/>
              </w:rPr>
              <w:t xml:space="preserve">86. </w:t>
            </w:r>
            <w:r w:rsidRPr="006C3F3B">
              <w:rPr>
                <w:rFonts w:cs="Times New Roman"/>
                <w:bCs/>
                <w:i/>
                <w:szCs w:val="28"/>
                <w:lang w:val="uk-UA" w:eastAsia="ar-SA"/>
              </w:rPr>
              <w:t>Turdus merula</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0C13630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ECBC8A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ADDB43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6568981"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0E5DB34"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D171C59"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7AA786F4"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07F12BF7"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4A3056C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3B7EFFE4" w14:textId="77777777" w:rsidR="000A6E0D" w:rsidRPr="006C3F3B" w:rsidRDefault="000A6E0D" w:rsidP="00F32EA1">
            <w:pPr>
              <w:spacing w:after="0"/>
              <w:ind w:right="175"/>
              <w:jc w:val="center"/>
              <w:rPr>
                <w:rFonts w:cs="Times New Roman"/>
                <w:bCs/>
                <w:szCs w:val="28"/>
                <w:lang w:val="uk-UA"/>
              </w:rPr>
            </w:pPr>
            <w:r w:rsidRPr="006C3F3B">
              <w:rPr>
                <w:rFonts w:cs="Times New Roman"/>
                <w:szCs w:val="28"/>
                <w:lang w:val="uk-UA"/>
              </w:rPr>
              <w:t>Тв</w:t>
            </w:r>
          </w:p>
        </w:tc>
      </w:tr>
      <w:tr w:rsidR="000A6E0D" w:rsidRPr="006C3F3B" w14:paraId="3D36183E"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3089D442"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87. </w:t>
            </w:r>
            <w:r w:rsidRPr="006C3F3B">
              <w:rPr>
                <w:rFonts w:cs="Times New Roman"/>
                <w:bCs/>
                <w:i/>
                <w:szCs w:val="28"/>
                <w:lang w:val="uk-UA" w:eastAsia="ar-SA"/>
              </w:rPr>
              <w:t>Turdus philomelos</w:t>
            </w:r>
            <w:r w:rsidRPr="006C3F3B">
              <w:rPr>
                <w:rFonts w:cs="Times New Roman"/>
                <w:bCs/>
                <w:szCs w:val="28"/>
                <w:lang w:val="uk-UA" w:eastAsia="ar-SA"/>
              </w:rPr>
              <w:t xml:space="preserve"> C.L. Brehm, 1831 </w:t>
            </w:r>
          </w:p>
        </w:tc>
        <w:tc>
          <w:tcPr>
            <w:tcW w:w="283" w:type="dxa"/>
            <w:tcBorders>
              <w:top w:val="single" w:sz="4" w:space="0" w:color="auto"/>
              <w:left w:val="single" w:sz="4" w:space="0" w:color="auto"/>
              <w:bottom w:val="single" w:sz="4" w:space="0" w:color="auto"/>
              <w:right w:val="single" w:sz="4" w:space="0" w:color="auto"/>
            </w:tcBorders>
            <w:vAlign w:val="center"/>
            <w:hideMark/>
          </w:tcPr>
          <w:p w14:paraId="32A0BDEC"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BA2C752"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EC584A9"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A7F0223"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581E225"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2CD485B"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785DBD9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3F40728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26775361"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4AC68701"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323DF8CE"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5F4CC50F" w14:textId="77777777" w:rsidR="000A6E0D" w:rsidRPr="006C3F3B" w:rsidRDefault="000A6E0D" w:rsidP="00F32EA1">
            <w:pPr>
              <w:spacing w:after="0"/>
              <w:rPr>
                <w:rFonts w:cs="Times New Roman"/>
                <w:b/>
                <w:bCs/>
                <w:szCs w:val="28"/>
                <w:lang w:val="uk-UA" w:eastAsia="ar-SA"/>
              </w:rPr>
            </w:pPr>
            <w:r w:rsidRPr="006C3F3B">
              <w:rPr>
                <w:rFonts w:cs="Times New Roman"/>
                <w:b/>
                <w:bCs/>
                <w:i/>
                <w:szCs w:val="28"/>
                <w:lang w:val="uk-UA" w:eastAsia="ar-SA"/>
              </w:rPr>
              <w:t xml:space="preserve">Paridae </w:t>
            </w:r>
            <w:r w:rsidRPr="006C3F3B">
              <w:rPr>
                <w:rFonts w:cs="Times New Roman"/>
                <w:b/>
                <w:bCs/>
                <w:szCs w:val="28"/>
                <w:lang w:val="uk-UA" w:eastAsia="ar-SA"/>
              </w:rPr>
              <w:t>(Синицеві)</w:t>
            </w:r>
          </w:p>
        </w:tc>
        <w:tc>
          <w:tcPr>
            <w:tcW w:w="283" w:type="dxa"/>
            <w:tcBorders>
              <w:top w:val="single" w:sz="4" w:space="0" w:color="auto"/>
              <w:left w:val="single" w:sz="4" w:space="0" w:color="auto"/>
              <w:bottom w:val="single" w:sz="4" w:space="0" w:color="auto"/>
              <w:right w:val="single" w:sz="4" w:space="0" w:color="auto"/>
            </w:tcBorders>
            <w:vAlign w:val="center"/>
            <w:hideMark/>
          </w:tcPr>
          <w:p w14:paraId="1F30B5AE"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2AB696E6"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9C7C25B"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3F77FDDE"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52FB32"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7F7BAD4A" w14:textId="77777777" w:rsidR="000A6E0D" w:rsidRPr="006C3F3B" w:rsidRDefault="000A6E0D" w:rsidP="00F32EA1">
            <w:pPr>
              <w:spacing w:after="0"/>
              <w:ind w:right="175"/>
              <w:jc w:val="center"/>
              <w:rPr>
                <w:rFonts w:cs="Times New Roman"/>
                <w:bCs/>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46B3E119" w14:textId="77777777" w:rsidR="000A6E0D" w:rsidRPr="006C3F3B" w:rsidRDefault="000A6E0D" w:rsidP="00F32EA1">
            <w:pPr>
              <w:spacing w:after="0"/>
              <w:ind w:right="175"/>
              <w:jc w:val="center"/>
              <w:rPr>
                <w:rFonts w:cs="Times New Roman"/>
                <w:bCs/>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7DCF679A" w14:textId="77777777" w:rsidR="000A6E0D" w:rsidRPr="006C3F3B" w:rsidRDefault="000A6E0D" w:rsidP="00F32EA1">
            <w:pPr>
              <w:spacing w:after="0"/>
              <w:ind w:right="175"/>
              <w:jc w:val="center"/>
              <w:rPr>
                <w:rFonts w:cs="Times New Roman"/>
                <w:bCs/>
                <w:szCs w:val="28"/>
                <w:lang w:val="uk-UA"/>
              </w:rPr>
            </w:pPr>
          </w:p>
        </w:tc>
        <w:tc>
          <w:tcPr>
            <w:tcW w:w="992" w:type="dxa"/>
            <w:tcBorders>
              <w:top w:val="single" w:sz="4" w:space="0" w:color="auto"/>
              <w:left w:val="single" w:sz="4" w:space="0" w:color="auto"/>
              <w:bottom w:val="single" w:sz="4" w:space="0" w:color="auto"/>
              <w:right w:val="single" w:sz="4" w:space="0" w:color="auto"/>
            </w:tcBorders>
            <w:hideMark/>
          </w:tcPr>
          <w:p w14:paraId="18C671E3" w14:textId="77777777" w:rsidR="000A6E0D" w:rsidRPr="006C3F3B" w:rsidRDefault="000A6E0D" w:rsidP="00F32EA1">
            <w:pPr>
              <w:spacing w:after="0"/>
              <w:ind w:right="175"/>
              <w:jc w:val="center"/>
              <w:rPr>
                <w:rFonts w:cs="Times New Roman"/>
                <w:bCs/>
                <w:szCs w:val="28"/>
                <w:lang w:val="uk-UA"/>
              </w:rPr>
            </w:pPr>
          </w:p>
        </w:tc>
        <w:tc>
          <w:tcPr>
            <w:tcW w:w="709" w:type="dxa"/>
            <w:tcBorders>
              <w:top w:val="single" w:sz="4" w:space="0" w:color="auto"/>
              <w:left w:val="single" w:sz="4" w:space="0" w:color="auto"/>
              <w:bottom w:val="single" w:sz="4" w:space="0" w:color="auto"/>
              <w:right w:val="single" w:sz="4" w:space="0" w:color="auto"/>
            </w:tcBorders>
            <w:hideMark/>
          </w:tcPr>
          <w:p w14:paraId="100BDD85" w14:textId="77777777" w:rsidR="000A6E0D" w:rsidRPr="006C3F3B" w:rsidRDefault="000A6E0D" w:rsidP="00F32EA1">
            <w:pPr>
              <w:spacing w:after="0"/>
              <w:ind w:right="175"/>
              <w:jc w:val="center"/>
              <w:rPr>
                <w:rFonts w:cs="Times New Roman"/>
                <w:szCs w:val="28"/>
                <w:lang w:val="uk-UA"/>
              </w:rPr>
            </w:pPr>
          </w:p>
        </w:tc>
      </w:tr>
      <w:tr w:rsidR="000A6E0D" w:rsidRPr="006C3F3B" w14:paraId="657D7D60"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0E7EC73D"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88. </w:t>
            </w:r>
            <w:r w:rsidRPr="006C3F3B">
              <w:rPr>
                <w:rFonts w:cs="Times New Roman"/>
                <w:bCs/>
                <w:i/>
                <w:szCs w:val="28"/>
                <w:lang w:val="uk-UA" w:eastAsia="ar-SA"/>
              </w:rPr>
              <w:t>Remiz pendulinus</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30AE1ED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2E0FF7C"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CB5FD6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CC84671"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A4342F5"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16C65A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46859249"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0D49DEB4"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65F14D3F"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752D4A04"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З</w:t>
            </w:r>
          </w:p>
        </w:tc>
      </w:tr>
      <w:tr w:rsidR="000A6E0D" w:rsidRPr="006C3F3B" w14:paraId="1A26792B"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1A3FCAE2"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89. </w:t>
            </w:r>
            <w:r w:rsidRPr="006C3F3B">
              <w:rPr>
                <w:rFonts w:cs="Times New Roman"/>
                <w:bCs/>
                <w:i/>
                <w:szCs w:val="28"/>
                <w:lang w:val="uk-UA" w:eastAsia="ar-SA"/>
              </w:rPr>
              <w:t>Parus palustris</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1C56EF02"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E1BEE5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092D4C0"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BF8811F"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77E6504"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6F633B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3E2B4847"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1D80A03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6A9012D5"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hideMark/>
          </w:tcPr>
          <w:p w14:paraId="342F6AF1"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З</w:t>
            </w:r>
          </w:p>
        </w:tc>
      </w:tr>
      <w:tr w:rsidR="000A6E0D" w:rsidRPr="006C3F3B" w14:paraId="72A3558C"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51032363" w14:textId="77777777" w:rsidR="000A6E0D" w:rsidRPr="006C3F3B" w:rsidRDefault="000A6E0D" w:rsidP="00F32EA1">
            <w:pPr>
              <w:spacing w:after="0"/>
              <w:rPr>
                <w:rFonts w:cs="Times New Roman"/>
                <w:bCs/>
                <w:i/>
                <w:szCs w:val="28"/>
                <w:lang w:val="uk-UA" w:eastAsia="ar-SA"/>
              </w:rPr>
            </w:pPr>
            <w:r w:rsidRPr="006C3F3B">
              <w:rPr>
                <w:rFonts w:cs="Times New Roman"/>
                <w:bCs/>
                <w:szCs w:val="28"/>
                <w:lang w:val="uk-UA"/>
              </w:rPr>
              <w:t xml:space="preserve">90. </w:t>
            </w:r>
            <w:r w:rsidRPr="006C3F3B">
              <w:rPr>
                <w:rFonts w:cs="Times New Roman"/>
                <w:bCs/>
                <w:i/>
                <w:szCs w:val="28"/>
                <w:lang w:val="uk-UA"/>
              </w:rPr>
              <w:t>Parus cristatus</w:t>
            </w:r>
            <w:r w:rsidRPr="006C3F3B">
              <w:rPr>
                <w:rFonts w:cs="Times New Roman"/>
                <w:bCs/>
                <w:szCs w:val="28"/>
                <w:lang w:val="uk-UA"/>
              </w:rPr>
              <w:t xml:space="preserve"> Lіnnaeus, 1758</w:t>
            </w:r>
          </w:p>
        </w:tc>
        <w:tc>
          <w:tcPr>
            <w:tcW w:w="283" w:type="dxa"/>
            <w:tcBorders>
              <w:top w:val="single" w:sz="4" w:space="0" w:color="auto"/>
              <w:left w:val="single" w:sz="4" w:space="0" w:color="auto"/>
              <w:bottom w:val="single" w:sz="4" w:space="0" w:color="auto"/>
              <w:right w:val="single" w:sz="4" w:space="0" w:color="auto"/>
            </w:tcBorders>
            <w:vAlign w:val="center"/>
            <w:hideMark/>
          </w:tcPr>
          <w:p w14:paraId="007172B9"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B4AC9F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F321F3C"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0E5095D"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DA51EB2"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2977605"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1797721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28018346"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5D15EBD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hideMark/>
          </w:tcPr>
          <w:p w14:paraId="2D06A2E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З</w:t>
            </w:r>
          </w:p>
        </w:tc>
      </w:tr>
      <w:tr w:rsidR="000A6E0D" w:rsidRPr="006C3F3B" w14:paraId="248321C7"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7F15C475"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91. </w:t>
            </w:r>
            <w:r w:rsidRPr="006C3F3B">
              <w:rPr>
                <w:rFonts w:cs="Times New Roman"/>
                <w:bCs/>
                <w:i/>
                <w:szCs w:val="28"/>
                <w:lang w:val="uk-UA" w:eastAsia="ar-SA"/>
              </w:rPr>
              <w:t>Parus caeruleus</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011EAC3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0C1D9F5"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7D337E9"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D14DBEA"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445A8C1"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F67BAA0"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696F3CA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6B77ADA9"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694E0D0D"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hideMark/>
          </w:tcPr>
          <w:p w14:paraId="725791D9"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З</w:t>
            </w:r>
          </w:p>
        </w:tc>
      </w:tr>
      <w:tr w:rsidR="000A6E0D" w:rsidRPr="006C3F3B" w14:paraId="225B03DA"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55B39127"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92. </w:t>
            </w:r>
            <w:r w:rsidRPr="006C3F3B">
              <w:rPr>
                <w:rFonts w:cs="Times New Roman"/>
                <w:bCs/>
                <w:i/>
                <w:szCs w:val="28"/>
                <w:lang w:val="uk-UA" w:eastAsia="ar-SA"/>
              </w:rPr>
              <w:t>Parus major</w:t>
            </w:r>
            <w:r w:rsidRPr="006C3F3B">
              <w:rPr>
                <w:rFonts w:cs="Times New Roman"/>
                <w:bCs/>
                <w:szCs w:val="28"/>
                <w:lang w:val="uk-UA" w:eastAsia="ar-SA"/>
              </w:rPr>
              <w:t xml:space="preserve"> Lіnnaeus, 1758</w:t>
            </w:r>
          </w:p>
        </w:tc>
        <w:tc>
          <w:tcPr>
            <w:tcW w:w="283" w:type="dxa"/>
            <w:tcBorders>
              <w:top w:val="single" w:sz="4" w:space="0" w:color="auto"/>
              <w:left w:val="single" w:sz="4" w:space="0" w:color="auto"/>
              <w:bottom w:val="single" w:sz="4" w:space="0" w:color="auto"/>
              <w:right w:val="single" w:sz="4" w:space="0" w:color="auto"/>
            </w:tcBorders>
            <w:vAlign w:val="center"/>
            <w:hideMark/>
          </w:tcPr>
          <w:p w14:paraId="64D4786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61C158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E73D86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D40DB60"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C2CDF6C"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083FB4B"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024C238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3DFC6749"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1713228F"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hideMark/>
          </w:tcPr>
          <w:p w14:paraId="5421738E"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З</w:t>
            </w:r>
          </w:p>
        </w:tc>
      </w:tr>
      <w:tr w:rsidR="000A6E0D" w:rsidRPr="006C3F3B" w14:paraId="7D1321F7"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18AF7FF0" w14:textId="77777777" w:rsidR="000A6E0D" w:rsidRPr="006C3F3B" w:rsidRDefault="000A6E0D" w:rsidP="00F32EA1">
            <w:pPr>
              <w:spacing w:after="0"/>
              <w:rPr>
                <w:rFonts w:cs="Times New Roman"/>
                <w:b/>
                <w:bCs/>
                <w:szCs w:val="28"/>
                <w:lang w:val="uk-UA" w:eastAsia="ar-SA"/>
              </w:rPr>
            </w:pPr>
            <w:r w:rsidRPr="006C3F3B">
              <w:rPr>
                <w:rFonts w:cs="Times New Roman"/>
                <w:b/>
                <w:bCs/>
                <w:i/>
                <w:szCs w:val="28"/>
                <w:lang w:val="uk-UA" w:eastAsia="ar-SA"/>
              </w:rPr>
              <w:t xml:space="preserve">Sittidae </w:t>
            </w:r>
            <w:r w:rsidRPr="006C3F3B">
              <w:rPr>
                <w:rFonts w:cs="Times New Roman"/>
                <w:b/>
                <w:bCs/>
                <w:szCs w:val="28"/>
                <w:lang w:val="uk-UA" w:eastAsia="ar-SA"/>
              </w:rPr>
              <w:t>(Повзикові)</w:t>
            </w:r>
          </w:p>
        </w:tc>
        <w:tc>
          <w:tcPr>
            <w:tcW w:w="283" w:type="dxa"/>
            <w:tcBorders>
              <w:top w:val="single" w:sz="4" w:space="0" w:color="auto"/>
              <w:left w:val="single" w:sz="4" w:space="0" w:color="auto"/>
              <w:bottom w:val="single" w:sz="4" w:space="0" w:color="auto"/>
              <w:right w:val="single" w:sz="4" w:space="0" w:color="auto"/>
            </w:tcBorders>
            <w:vAlign w:val="center"/>
            <w:hideMark/>
          </w:tcPr>
          <w:p w14:paraId="1FCBE771"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6C7A97F0"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623D3BD"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177ED5C0"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7DAE34A"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234E8519" w14:textId="77777777" w:rsidR="000A6E0D" w:rsidRPr="006C3F3B" w:rsidRDefault="000A6E0D" w:rsidP="00F32EA1">
            <w:pPr>
              <w:spacing w:after="0"/>
              <w:ind w:right="175"/>
              <w:jc w:val="center"/>
              <w:rPr>
                <w:rFonts w:cs="Times New Roman"/>
                <w:bCs/>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1654C343" w14:textId="77777777" w:rsidR="000A6E0D" w:rsidRPr="006C3F3B" w:rsidRDefault="000A6E0D" w:rsidP="00F32EA1">
            <w:pPr>
              <w:spacing w:after="0"/>
              <w:ind w:right="175"/>
              <w:jc w:val="center"/>
              <w:rPr>
                <w:rFonts w:cs="Times New Roman"/>
                <w:bCs/>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4CD39723" w14:textId="77777777" w:rsidR="000A6E0D" w:rsidRPr="006C3F3B" w:rsidRDefault="000A6E0D" w:rsidP="00F32EA1">
            <w:pPr>
              <w:spacing w:after="0"/>
              <w:ind w:right="175"/>
              <w:jc w:val="center"/>
              <w:rPr>
                <w:rFonts w:cs="Times New Roman"/>
                <w:bCs/>
                <w:szCs w:val="28"/>
                <w:lang w:val="uk-UA"/>
              </w:rPr>
            </w:pPr>
          </w:p>
        </w:tc>
        <w:tc>
          <w:tcPr>
            <w:tcW w:w="992" w:type="dxa"/>
            <w:tcBorders>
              <w:top w:val="single" w:sz="4" w:space="0" w:color="auto"/>
              <w:left w:val="single" w:sz="4" w:space="0" w:color="auto"/>
              <w:bottom w:val="single" w:sz="4" w:space="0" w:color="auto"/>
              <w:right w:val="single" w:sz="4" w:space="0" w:color="auto"/>
            </w:tcBorders>
            <w:hideMark/>
          </w:tcPr>
          <w:p w14:paraId="6C5A0396" w14:textId="77777777" w:rsidR="000A6E0D" w:rsidRPr="006C3F3B" w:rsidRDefault="000A6E0D" w:rsidP="00F32EA1">
            <w:pPr>
              <w:spacing w:after="0"/>
              <w:ind w:right="175"/>
              <w:jc w:val="center"/>
              <w:rPr>
                <w:rFonts w:cs="Times New Roman"/>
                <w:bCs/>
                <w:szCs w:val="28"/>
                <w:lang w:val="uk-UA"/>
              </w:rPr>
            </w:pPr>
          </w:p>
        </w:tc>
        <w:tc>
          <w:tcPr>
            <w:tcW w:w="709" w:type="dxa"/>
            <w:tcBorders>
              <w:top w:val="single" w:sz="4" w:space="0" w:color="auto"/>
              <w:left w:val="single" w:sz="4" w:space="0" w:color="auto"/>
              <w:bottom w:val="single" w:sz="4" w:space="0" w:color="auto"/>
              <w:right w:val="single" w:sz="4" w:space="0" w:color="auto"/>
            </w:tcBorders>
            <w:hideMark/>
          </w:tcPr>
          <w:p w14:paraId="54488495" w14:textId="77777777" w:rsidR="000A6E0D" w:rsidRPr="006C3F3B" w:rsidRDefault="000A6E0D" w:rsidP="00F32EA1">
            <w:pPr>
              <w:spacing w:after="0"/>
              <w:ind w:right="175"/>
              <w:jc w:val="center"/>
              <w:rPr>
                <w:rFonts w:cs="Times New Roman"/>
                <w:bCs/>
                <w:szCs w:val="28"/>
                <w:lang w:val="uk-UA" w:eastAsia="ar-SA"/>
              </w:rPr>
            </w:pPr>
          </w:p>
        </w:tc>
      </w:tr>
      <w:tr w:rsidR="000A6E0D" w:rsidRPr="006C3F3B" w14:paraId="70529579"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620AF8C4" w14:textId="77777777" w:rsidR="000A6E0D" w:rsidRPr="006C3F3B" w:rsidRDefault="000A6E0D" w:rsidP="00F32EA1">
            <w:pPr>
              <w:spacing w:after="0"/>
              <w:rPr>
                <w:rFonts w:cs="Times New Roman"/>
                <w:szCs w:val="28"/>
                <w:lang w:val="uk-UA"/>
              </w:rPr>
            </w:pPr>
            <w:r w:rsidRPr="006C3F3B">
              <w:rPr>
                <w:rFonts w:cs="Times New Roman"/>
                <w:szCs w:val="28"/>
                <w:lang w:val="uk-UA"/>
              </w:rPr>
              <w:t xml:space="preserve">93. </w:t>
            </w:r>
            <w:r w:rsidRPr="006C3F3B">
              <w:rPr>
                <w:rFonts w:cs="Times New Roman"/>
                <w:i/>
                <w:szCs w:val="28"/>
                <w:lang w:val="uk-UA"/>
              </w:rPr>
              <w:t>Sitta europaea</w:t>
            </w:r>
            <w:r w:rsidRPr="006C3F3B">
              <w:rPr>
                <w:rFonts w:cs="Times New Roman"/>
                <w:szCs w:val="28"/>
                <w:lang w:val="uk-UA"/>
              </w:rPr>
              <w:t xml:space="preserve"> Linnaeus, 1758</w:t>
            </w:r>
          </w:p>
        </w:tc>
        <w:tc>
          <w:tcPr>
            <w:tcW w:w="283" w:type="dxa"/>
            <w:tcBorders>
              <w:top w:val="single" w:sz="4" w:space="0" w:color="auto"/>
              <w:left w:val="single" w:sz="4" w:space="0" w:color="auto"/>
              <w:bottom w:val="single" w:sz="4" w:space="0" w:color="auto"/>
              <w:right w:val="single" w:sz="4" w:space="0" w:color="auto"/>
            </w:tcBorders>
            <w:vAlign w:val="center"/>
            <w:hideMark/>
          </w:tcPr>
          <w:p w14:paraId="59F650B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984652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72AA5F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A2D2801"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1648834"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8CA0490"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091DE1B5"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5A68849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76B46D26" w14:textId="77777777" w:rsidR="000A6E0D" w:rsidRPr="006C3F3B" w:rsidRDefault="000A6E0D" w:rsidP="00F32EA1">
            <w:pPr>
              <w:spacing w:after="0"/>
              <w:ind w:right="175"/>
              <w:jc w:val="center"/>
              <w:rPr>
                <w:rFonts w:cs="Times New Roman"/>
                <w:szCs w:val="28"/>
                <w:lang w:val="uk-U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hideMark/>
          </w:tcPr>
          <w:p w14:paraId="02CC3D26"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З</w:t>
            </w:r>
          </w:p>
        </w:tc>
      </w:tr>
      <w:tr w:rsidR="000A6E0D" w:rsidRPr="006C3F3B" w14:paraId="70DD6B22"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2B3D256B" w14:textId="77777777" w:rsidR="000A6E0D" w:rsidRPr="006C3F3B" w:rsidRDefault="000A6E0D" w:rsidP="00F32EA1">
            <w:pPr>
              <w:spacing w:after="0"/>
              <w:rPr>
                <w:rFonts w:cs="Times New Roman"/>
                <w:b/>
                <w:szCs w:val="28"/>
                <w:lang w:val="uk-UA"/>
              </w:rPr>
            </w:pPr>
            <w:r w:rsidRPr="006C3F3B">
              <w:rPr>
                <w:rFonts w:cs="Times New Roman"/>
                <w:b/>
                <w:i/>
                <w:szCs w:val="28"/>
                <w:lang w:val="uk-UA"/>
              </w:rPr>
              <w:t xml:space="preserve">Certhiidae </w:t>
            </w:r>
            <w:r w:rsidRPr="006C3F3B">
              <w:rPr>
                <w:rFonts w:cs="Times New Roman"/>
                <w:b/>
                <w:szCs w:val="28"/>
                <w:lang w:val="uk-UA"/>
              </w:rPr>
              <w:t>(Підкоришникові)</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D137FC"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6C5DAEA3"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101993A"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15602336"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43379A1"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65CDD301" w14:textId="77777777" w:rsidR="000A6E0D" w:rsidRPr="006C3F3B" w:rsidRDefault="000A6E0D" w:rsidP="00F32EA1">
            <w:pPr>
              <w:spacing w:after="0"/>
              <w:ind w:right="175"/>
              <w:jc w:val="center"/>
              <w:rPr>
                <w:rFonts w:cs="Times New Roman"/>
                <w:bCs/>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2424AC13" w14:textId="77777777" w:rsidR="000A6E0D" w:rsidRPr="006C3F3B" w:rsidRDefault="000A6E0D" w:rsidP="00F32EA1">
            <w:pPr>
              <w:spacing w:after="0"/>
              <w:ind w:right="175"/>
              <w:jc w:val="center"/>
              <w:rPr>
                <w:rFonts w:cs="Times New Roman"/>
                <w:bCs/>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2DEA1F28" w14:textId="77777777" w:rsidR="000A6E0D" w:rsidRPr="006C3F3B" w:rsidRDefault="000A6E0D" w:rsidP="00F32EA1">
            <w:pPr>
              <w:spacing w:after="0"/>
              <w:ind w:right="175"/>
              <w:jc w:val="center"/>
              <w:rPr>
                <w:rFonts w:cs="Times New Roman"/>
                <w:bCs/>
                <w:szCs w:val="28"/>
                <w:lang w:val="uk-UA"/>
              </w:rPr>
            </w:pPr>
          </w:p>
        </w:tc>
        <w:tc>
          <w:tcPr>
            <w:tcW w:w="992" w:type="dxa"/>
            <w:tcBorders>
              <w:top w:val="single" w:sz="4" w:space="0" w:color="auto"/>
              <w:left w:val="single" w:sz="4" w:space="0" w:color="auto"/>
              <w:bottom w:val="single" w:sz="4" w:space="0" w:color="auto"/>
              <w:right w:val="single" w:sz="4" w:space="0" w:color="auto"/>
            </w:tcBorders>
            <w:hideMark/>
          </w:tcPr>
          <w:p w14:paraId="09BA1B99" w14:textId="77777777" w:rsidR="000A6E0D" w:rsidRPr="006C3F3B" w:rsidRDefault="000A6E0D" w:rsidP="00F32EA1">
            <w:pPr>
              <w:spacing w:after="0"/>
              <w:ind w:right="175"/>
              <w:jc w:val="center"/>
              <w:rPr>
                <w:rFonts w:cs="Times New Roman"/>
                <w:bCs/>
                <w:szCs w:val="28"/>
                <w:lang w:val="uk-UA"/>
              </w:rPr>
            </w:pPr>
          </w:p>
        </w:tc>
        <w:tc>
          <w:tcPr>
            <w:tcW w:w="709" w:type="dxa"/>
            <w:tcBorders>
              <w:top w:val="single" w:sz="4" w:space="0" w:color="auto"/>
              <w:left w:val="single" w:sz="4" w:space="0" w:color="auto"/>
              <w:bottom w:val="single" w:sz="4" w:space="0" w:color="auto"/>
              <w:right w:val="single" w:sz="4" w:space="0" w:color="auto"/>
            </w:tcBorders>
            <w:hideMark/>
          </w:tcPr>
          <w:p w14:paraId="43C17CCC" w14:textId="77777777" w:rsidR="000A6E0D" w:rsidRPr="006C3F3B" w:rsidRDefault="000A6E0D" w:rsidP="00F32EA1">
            <w:pPr>
              <w:spacing w:after="0"/>
              <w:ind w:right="175"/>
              <w:jc w:val="center"/>
              <w:rPr>
                <w:rFonts w:cs="Times New Roman"/>
                <w:szCs w:val="28"/>
                <w:lang w:val="uk-UA"/>
              </w:rPr>
            </w:pPr>
          </w:p>
        </w:tc>
      </w:tr>
      <w:tr w:rsidR="000A6E0D" w:rsidRPr="006C3F3B" w14:paraId="7414C94E"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7963ED10"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94. </w:t>
            </w:r>
            <w:r w:rsidRPr="006C3F3B">
              <w:rPr>
                <w:rFonts w:cs="Times New Roman"/>
                <w:bCs/>
                <w:i/>
                <w:szCs w:val="28"/>
                <w:lang w:val="uk-UA" w:eastAsia="ar-SA"/>
              </w:rPr>
              <w:t>Certhia familiaris</w:t>
            </w:r>
            <w:r w:rsidRPr="006C3F3B">
              <w:rPr>
                <w:rFonts w:cs="Times New Roman"/>
                <w:bCs/>
                <w:szCs w:val="28"/>
                <w:lang w:val="uk-UA" w:eastAsia="ar-SA"/>
              </w:rPr>
              <w:t xml:space="preserve"> Lіnnaeus, 1758</w:t>
            </w:r>
          </w:p>
        </w:tc>
        <w:tc>
          <w:tcPr>
            <w:tcW w:w="283" w:type="dxa"/>
            <w:tcBorders>
              <w:top w:val="single" w:sz="4" w:space="0" w:color="auto"/>
              <w:left w:val="single" w:sz="4" w:space="0" w:color="auto"/>
              <w:bottom w:val="single" w:sz="4" w:space="0" w:color="auto"/>
              <w:right w:val="single" w:sz="4" w:space="0" w:color="auto"/>
            </w:tcBorders>
            <w:vAlign w:val="center"/>
            <w:hideMark/>
          </w:tcPr>
          <w:p w14:paraId="098A667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D88B89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11F6EC0"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DE87E10"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B38FC22"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42D99C5"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6470BFF4"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5480E5FB"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7003AF10"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hideMark/>
          </w:tcPr>
          <w:p w14:paraId="585FF3B2"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szCs w:val="28"/>
                <w:lang w:val="uk-UA"/>
              </w:rPr>
              <w:t>Тв</w:t>
            </w:r>
          </w:p>
        </w:tc>
      </w:tr>
      <w:tr w:rsidR="000A6E0D" w:rsidRPr="006C3F3B" w14:paraId="5E568CCE"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5C7BA6C7" w14:textId="77777777" w:rsidR="000A6E0D" w:rsidRPr="006C3F3B" w:rsidRDefault="000A6E0D" w:rsidP="00F32EA1">
            <w:pPr>
              <w:spacing w:after="0"/>
              <w:rPr>
                <w:rFonts w:cs="Times New Roman"/>
                <w:b/>
                <w:bCs/>
                <w:szCs w:val="28"/>
                <w:lang w:val="uk-UA" w:eastAsia="ar-SA"/>
              </w:rPr>
            </w:pPr>
            <w:r w:rsidRPr="006C3F3B">
              <w:rPr>
                <w:rFonts w:cs="Times New Roman"/>
                <w:b/>
                <w:bCs/>
                <w:i/>
                <w:szCs w:val="28"/>
                <w:lang w:val="uk-UA" w:eastAsia="ar-SA"/>
              </w:rPr>
              <w:t xml:space="preserve">Passeridae </w:t>
            </w:r>
            <w:r w:rsidRPr="006C3F3B">
              <w:rPr>
                <w:rFonts w:cs="Times New Roman"/>
                <w:b/>
                <w:bCs/>
                <w:szCs w:val="28"/>
                <w:lang w:val="uk-UA" w:eastAsia="ar-SA"/>
              </w:rPr>
              <w:t>(Горобцеві)</w:t>
            </w:r>
          </w:p>
        </w:tc>
        <w:tc>
          <w:tcPr>
            <w:tcW w:w="283" w:type="dxa"/>
            <w:tcBorders>
              <w:top w:val="single" w:sz="4" w:space="0" w:color="auto"/>
              <w:left w:val="single" w:sz="4" w:space="0" w:color="auto"/>
              <w:bottom w:val="single" w:sz="4" w:space="0" w:color="auto"/>
              <w:right w:val="single" w:sz="4" w:space="0" w:color="auto"/>
            </w:tcBorders>
            <w:vAlign w:val="center"/>
            <w:hideMark/>
          </w:tcPr>
          <w:p w14:paraId="0EB9FA6F"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0FC93B82"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5FCB322"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3A70EF13"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9908FEF"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59EE8A1B" w14:textId="77777777" w:rsidR="000A6E0D" w:rsidRPr="006C3F3B" w:rsidRDefault="000A6E0D" w:rsidP="00F32EA1">
            <w:pPr>
              <w:spacing w:after="0"/>
              <w:ind w:right="175"/>
              <w:jc w:val="center"/>
              <w:rPr>
                <w:rFonts w:cs="Times New Roman"/>
                <w:bCs/>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2F35162F" w14:textId="77777777" w:rsidR="000A6E0D" w:rsidRPr="006C3F3B" w:rsidRDefault="000A6E0D" w:rsidP="00F32EA1">
            <w:pPr>
              <w:spacing w:after="0"/>
              <w:ind w:right="175"/>
              <w:jc w:val="center"/>
              <w:rPr>
                <w:rFonts w:cs="Times New Roman"/>
                <w:bCs/>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22A0E3E4" w14:textId="77777777" w:rsidR="000A6E0D" w:rsidRPr="006C3F3B" w:rsidRDefault="000A6E0D" w:rsidP="00F32EA1">
            <w:pPr>
              <w:spacing w:after="0"/>
              <w:ind w:right="175"/>
              <w:jc w:val="center"/>
              <w:rPr>
                <w:rFonts w:cs="Times New Roman"/>
                <w:bCs/>
                <w:szCs w:val="28"/>
                <w:lang w:val="uk-UA"/>
              </w:rPr>
            </w:pPr>
          </w:p>
        </w:tc>
        <w:tc>
          <w:tcPr>
            <w:tcW w:w="992" w:type="dxa"/>
            <w:tcBorders>
              <w:top w:val="single" w:sz="4" w:space="0" w:color="auto"/>
              <w:left w:val="single" w:sz="4" w:space="0" w:color="auto"/>
              <w:bottom w:val="single" w:sz="4" w:space="0" w:color="auto"/>
              <w:right w:val="single" w:sz="4" w:space="0" w:color="auto"/>
            </w:tcBorders>
            <w:hideMark/>
          </w:tcPr>
          <w:p w14:paraId="11535B00" w14:textId="77777777" w:rsidR="000A6E0D" w:rsidRPr="006C3F3B" w:rsidRDefault="000A6E0D" w:rsidP="00F32EA1">
            <w:pPr>
              <w:spacing w:after="0"/>
              <w:ind w:right="175"/>
              <w:jc w:val="center"/>
              <w:rPr>
                <w:rFonts w:cs="Times New Roman"/>
                <w:bCs/>
                <w:szCs w:val="28"/>
                <w:lang w:val="uk-UA"/>
              </w:rPr>
            </w:pPr>
          </w:p>
        </w:tc>
        <w:tc>
          <w:tcPr>
            <w:tcW w:w="709" w:type="dxa"/>
            <w:tcBorders>
              <w:top w:val="single" w:sz="4" w:space="0" w:color="auto"/>
              <w:left w:val="single" w:sz="4" w:space="0" w:color="auto"/>
              <w:bottom w:val="single" w:sz="4" w:space="0" w:color="auto"/>
              <w:right w:val="single" w:sz="4" w:space="0" w:color="auto"/>
            </w:tcBorders>
            <w:hideMark/>
          </w:tcPr>
          <w:p w14:paraId="45D6D92E" w14:textId="77777777" w:rsidR="000A6E0D" w:rsidRPr="006C3F3B" w:rsidRDefault="000A6E0D" w:rsidP="00F32EA1">
            <w:pPr>
              <w:spacing w:after="0"/>
              <w:ind w:right="175"/>
              <w:jc w:val="center"/>
              <w:rPr>
                <w:rFonts w:cs="Times New Roman"/>
                <w:szCs w:val="28"/>
                <w:lang w:val="uk-UA"/>
              </w:rPr>
            </w:pPr>
          </w:p>
        </w:tc>
      </w:tr>
      <w:tr w:rsidR="000A6E0D" w:rsidRPr="006C3F3B" w14:paraId="730D9E59"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3964A589"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95. </w:t>
            </w:r>
            <w:r w:rsidRPr="006C3F3B">
              <w:rPr>
                <w:rFonts w:cs="Times New Roman"/>
                <w:bCs/>
                <w:i/>
                <w:szCs w:val="28"/>
                <w:lang w:val="uk-UA" w:eastAsia="ar-SA"/>
              </w:rPr>
              <w:t>Passer domesticus</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652F456B"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187131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5F4C89B"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AC094F5"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F731C"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68FFFE5"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1D58BE73"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708EF57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376C2FE6"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hideMark/>
          </w:tcPr>
          <w:p w14:paraId="4C7657A8"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З</w:t>
            </w:r>
          </w:p>
        </w:tc>
      </w:tr>
      <w:tr w:rsidR="000A6E0D" w:rsidRPr="006C3F3B" w14:paraId="726233A5"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6C809FC2"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96. </w:t>
            </w:r>
            <w:r w:rsidRPr="006C3F3B">
              <w:rPr>
                <w:rFonts w:cs="Times New Roman"/>
                <w:bCs/>
                <w:i/>
                <w:szCs w:val="28"/>
                <w:lang w:val="uk-UA" w:eastAsia="ar-SA"/>
              </w:rPr>
              <w:t>Passer montanus</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1D7DD72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FB4C35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54B7EE2D"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F390619"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9ABA714"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9357460"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62BE2CA3"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34C35809"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45151D8C"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Дз</w:t>
            </w:r>
          </w:p>
        </w:tc>
        <w:tc>
          <w:tcPr>
            <w:tcW w:w="709" w:type="dxa"/>
            <w:tcBorders>
              <w:top w:val="single" w:sz="4" w:space="0" w:color="auto"/>
              <w:left w:val="single" w:sz="4" w:space="0" w:color="auto"/>
              <w:bottom w:val="single" w:sz="4" w:space="0" w:color="auto"/>
              <w:right w:val="single" w:sz="4" w:space="0" w:color="auto"/>
            </w:tcBorders>
            <w:hideMark/>
          </w:tcPr>
          <w:p w14:paraId="561B5A40"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З</w:t>
            </w:r>
          </w:p>
        </w:tc>
      </w:tr>
      <w:tr w:rsidR="000A6E0D" w:rsidRPr="006C3F3B" w14:paraId="393A61E1"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3C643E72" w14:textId="77777777" w:rsidR="000A6E0D" w:rsidRPr="006C3F3B" w:rsidRDefault="000A6E0D" w:rsidP="00F32EA1">
            <w:pPr>
              <w:spacing w:after="0"/>
              <w:rPr>
                <w:rFonts w:cs="Times New Roman"/>
                <w:b/>
                <w:bCs/>
                <w:szCs w:val="28"/>
                <w:lang w:val="uk-UA" w:eastAsia="ar-SA"/>
              </w:rPr>
            </w:pPr>
            <w:r w:rsidRPr="006C3F3B">
              <w:rPr>
                <w:rFonts w:cs="Times New Roman"/>
                <w:b/>
                <w:bCs/>
                <w:i/>
                <w:szCs w:val="28"/>
                <w:lang w:val="uk-UA" w:eastAsia="ar-SA"/>
              </w:rPr>
              <w:t xml:space="preserve">Fringillidae </w:t>
            </w:r>
            <w:r w:rsidRPr="006C3F3B">
              <w:rPr>
                <w:rFonts w:cs="Times New Roman"/>
                <w:b/>
                <w:bCs/>
                <w:szCs w:val="28"/>
                <w:lang w:val="uk-UA" w:eastAsia="ar-SA"/>
              </w:rPr>
              <w:t>(В'юркові)</w:t>
            </w:r>
          </w:p>
        </w:tc>
        <w:tc>
          <w:tcPr>
            <w:tcW w:w="283" w:type="dxa"/>
            <w:tcBorders>
              <w:top w:val="single" w:sz="4" w:space="0" w:color="auto"/>
              <w:left w:val="single" w:sz="4" w:space="0" w:color="auto"/>
              <w:bottom w:val="single" w:sz="4" w:space="0" w:color="auto"/>
              <w:right w:val="single" w:sz="4" w:space="0" w:color="auto"/>
            </w:tcBorders>
            <w:vAlign w:val="center"/>
            <w:hideMark/>
          </w:tcPr>
          <w:p w14:paraId="6CBC7ED7"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165AFFBC"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C118C10"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08372792"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46F5B2C7"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5AD8529C" w14:textId="77777777" w:rsidR="000A6E0D" w:rsidRPr="006C3F3B" w:rsidRDefault="000A6E0D" w:rsidP="00F32EA1">
            <w:pPr>
              <w:spacing w:after="0"/>
              <w:ind w:right="175"/>
              <w:jc w:val="center"/>
              <w:rPr>
                <w:rFonts w:cs="Times New Roman"/>
                <w:bCs/>
                <w:szCs w:val="28"/>
                <w:lang w:val="uk-UA"/>
              </w:rPr>
            </w:pPr>
          </w:p>
        </w:tc>
        <w:tc>
          <w:tcPr>
            <w:tcW w:w="283" w:type="dxa"/>
            <w:tcBorders>
              <w:top w:val="single" w:sz="4" w:space="0" w:color="auto"/>
              <w:left w:val="single" w:sz="4" w:space="0" w:color="auto"/>
              <w:bottom w:val="single" w:sz="4" w:space="0" w:color="auto"/>
              <w:right w:val="single" w:sz="4" w:space="0" w:color="auto"/>
            </w:tcBorders>
          </w:tcPr>
          <w:p w14:paraId="37E60E1A" w14:textId="77777777" w:rsidR="000A6E0D" w:rsidRPr="006C3F3B" w:rsidRDefault="000A6E0D" w:rsidP="00F32EA1">
            <w:pPr>
              <w:spacing w:after="0"/>
              <w:ind w:right="175"/>
              <w:jc w:val="center"/>
              <w:rPr>
                <w:rFonts w:cs="Times New Roman"/>
                <w:bCs/>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0FB7D6B6" w14:textId="77777777" w:rsidR="000A6E0D" w:rsidRPr="006C3F3B" w:rsidRDefault="000A6E0D" w:rsidP="00F32EA1">
            <w:pPr>
              <w:spacing w:after="0"/>
              <w:ind w:right="175"/>
              <w:jc w:val="center"/>
              <w:rPr>
                <w:rFonts w:cs="Times New Roman"/>
                <w:bCs/>
                <w:szCs w:val="28"/>
                <w:lang w:val="uk-UA"/>
              </w:rPr>
            </w:pPr>
          </w:p>
        </w:tc>
        <w:tc>
          <w:tcPr>
            <w:tcW w:w="992" w:type="dxa"/>
            <w:tcBorders>
              <w:top w:val="single" w:sz="4" w:space="0" w:color="auto"/>
              <w:left w:val="single" w:sz="4" w:space="0" w:color="auto"/>
              <w:bottom w:val="single" w:sz="4" w:space="0" w:color="auto"/>
              <w:right w:val="single" w:sz="4" w:space="0" w:color="auto"/>
            </w:tcBorders>
            <w:hideMark/>
          </w:tcPr>
          <w:p w14:paraId="1AB4C0BD" w14:textId="77777777" w:rsidR="000A6E0D" w:rsidRPr="006C3F3B" w:rsidRDefault="000A6E0D" w:rsidP="00F32EA1">
            <w:pPr>
              <w:spacing w:after="0"/>
              <w:ind w:right="175"/>
              <w:jc w:val="center"/>
              <w:rPr>
                <w:rFonts w:cs="Times New Roman"/>
                <w:bCs/>
                <w:szCs w:val="28"/>
                <w:lang w:val="uk-UA"/>
              </w:rPr>
            </w:pPr>
          </w:p>
        </w:tc>
        <w:tc>
          <w:tcPr>
            <w:tcW w:w="709" w:type="dxa"/>
            <w:tcBorders>
              <w:top w:val="single" w:sz="4" w:space="0" w:color="auto"/>
              <w:left w:val="single" w:sz="4" w:space="0" w:color="auto"/>
              <w:bottom w:val="single" w:sz="4" w:space="0" w:color="auto"/>
              <w:right w:val="single" w:sz="4" w:space="0" w:color="auto"/>
            </w:tcBorders>
            <w:hideMark/>
          </w:tcPr>
          <w:p w14:paraId="2352C41D" w14:textId="77777777" w:rsidR="000A6E0D" w:rsidRPr="006C3F3B" w:rsidRDefault="000A6E0D" w:rsidP="00F32EA1">
            <w:pPr>
              <w:spacing w:after="0"/>
              <w:ind w:right="175"/>
              <w:jc w:val="center"/>
              <w:rPr>
                <w:rFonts w:cs="Times New Roman"/>
                <w:bCs/>
                <w:szCs w:val="28"/>
                <w:lang w:val="uk-UA" w:eastAsia="ar-SA"/>
              </w:rPr>
            </w:pPr>
          </w:p>
        </w:tc>
      </w:tr>
      <w:tr w:rsidR="000A6E0D" w:rsidRPr="006C3F3B" w14:paraId="12A6EF9B"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0FC9CA4F"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97. </w:t>
            </w:r>
            <w:r w:rsidRPr="006C3F3B">
              <w:rPr>
                <w:rFonts w:cs="Times New Roman"/>
                <w:bCs/>
                <w:i/>
                <w:szCs w:val="28"/>
                <w:lang w:val="uk-UA" w:eastAsia="ar-SA"/>
              </w:rPr>
              <w:t>Fringilla coelebs</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4B62FCC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F896F4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68008E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8E38D7E"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0CB7FE5B"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9A5ABE6"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33C04AE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73076506"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7DBB8BD7"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1EF0B044"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З</w:t>
            </w:r>
          </w:p>
        </w:tc>
      </w:tr>
      <w:tr w:rsidR="000A6E0D" w:rsidRPr="006C3F3B" w14:paraId="16842F43"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2942CB0D"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98. </w:t>
            </w:r>
            <w:r w:rsidRPr="006C3F3B">
              <w:rPr>
                <w:rFonts w:cs="Times New Roman"/>
                <w:bCs/>
                <w:i/>
                <w:szCs w:val="28"/>
                <w:lang w:val="uk-UA" w:eastAsia="ar-SA"/>
              </w:rPr>
              <w:t>Chloris chloris</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02747EF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A37FAB6"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099F34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D17EA5B"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9865190"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0F3FD78"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0B4FBD9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0D29DB6C"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19D3783B"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60B83989"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Р</w:t>
            </w:r>
          </w:p>
        </w:tc>
      </w:tr>
      <w:tr w:rsidR="000A6E0D" w:rsidRPr="006C3F3B" w14:paraId="5E13D449"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6815E5CB"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99. </w:t>
            </w:r>
            <w:r w:rsidRPr="006C3F3B">
              <w:rPr>
                <w:rFonts w:cs="Times New Roman"/>
                <w:bCs/>
                <w:i/>
                <w:szCs w:val="28"/>
                <w:lang w:val="uk-UA" w:eastAsia="ar-SA"/>
              </w:rPr>
              <w:t>Carduelis carduelis</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2B1D8F6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8129F5C"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D785074"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BB36FA5"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DCEF05E"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6E847C6"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08165A10"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5C89D733"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2F11B2FE"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550C9097"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Р</w:t>
            </w:r>
          </w:p>
        </w:tc>
      </w:tr>
      <w:tr w:rsidR="000A6E0D" w:rsidRPr="006C3F3B" w14:paraId="0929579C"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39C3CFC8"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100. </w:t>
            </w:r>
            <w:r w:rsidRPr="006C3F3B">
              <w:rPr>
                <w:rFonts w:cs="Times New Roman"/>
                <w:bCs/>
                <w:i/>
                <w:szCs w:val="28"/>
                <w:lang w:val="uk-UA" w:eastAsia="ar-SA"/>
              </w:rPr>
              <w:t>Acanthis cannabina</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28070EA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1C95B0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4B6174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8A6C7D2"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14C8767"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0FF3322B"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7FD8547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292E3A72"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6D84E4C7"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1E499D6E"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Р</w:t>
            </w:r>
          </w:p>
        </w:tc>
      </w:tr>
      <w:tr w:rsidR="000A6E0D" w:rsidRPr="006C3F3B" w14:paraId="32E081D6"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1212BC90" w14:textId="77777777" w:rsidR="000A6E0D" w:rsidRPr="006C3F3B" w:rsidRDefault="000A6E0D" w:rsidP="00F32EA1">
            <w:pPr>
              <w:spacing w:after="0"/>
              <w:rPr>
                <w:rFonts w:cs="Times New Roman"/>
                <w:bCs/>
                <w:szCs w:val="28"/>
                <w:lang w:val="uk-UA" w:eastAsia="ar-SA"/>
              </w:rPr>
            </w:pPr>
            <w:r w:rsidRPr="006C3F3B">
              <w:rPr>
                <w:rFonts w:cs="Times New Roman"/>
                <w:bCs/>
                <w:szCs w:val="28"/>
                <w:lang w:val="uk-UA" w:eastAsia="ar-SA"/>
              </w:rPr>
              <w:lastRenderedPageBreak/>
              <w:t>101</w:t>
            </w:r>
            <w:r w:rsidRPr="006C3F3B">
              <w:rPr>
                <w:rFonts w:cs="Times New Roman"/>
                <w:bCs/>
                <w:i/>
                <w:szCs w:val="28"/>
                <w:lang w:val="uk-UA" w:eastAsia="ar-SA"/>
              </w:rPr>
              <w:t>. Acanthis flammea</w:t>
            </w:r>
            <w:r w:rsidRPr="006C3F3B">
              <w:rPr>
                <w:rFonts w:cs="Times New Roman"/>
                <w:bCs/>
                <w:szCs w:val="28"/>
                <w:lang w:val="uk-UA" w:eastAsia="ar-SA"/>
              </w:rPr>
              <w:t xml:space="preserve"> (</w:t>
            </w:r>
            <w:r w:rsidRPr="006C3F3B">
              <w:rPr>
                <w:rFonts w:cs="Times New Roman"/>
                <w:bCs/>
                <w:szCs w:val="28"/>
                <w:lang w:val="uk-UA"/>
              </w:rPr>
              <w:t xml:space="preserve">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73D89F5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58652A2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3C0E6BA3"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0442DC6"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229CCB70"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4355E9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3E7B2EC2"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16BDA936"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05114334"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024BD96B"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Р</w:t>
            </w:r>
          </w:p>
        </w:tc>
      </w:tr>
      <w:tr w:rsidR="000A6E0D" w:rsidRPr="006C3F3B" w14:paraId="1DBDAB1A"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69E1CFC6" w14:textId="77777777" w:rsidR="000A6E0D" w:rsidRPr="006C3F3B" w:rsidRDefault="000A6E0D" w:rsidP="00F32EA1">
            <w:pPr>
              <w:spacing w:after="0"/>
              <w:rPr>
                <w:rFonts w:cs="Times New Roman"/>
                <w:bCs/>
                <w:szCs w:val="28"/>
                <w:lang w:val="uk-UA" w:eastAsia="ar-SA"/>
              </w:rPr>
            </w:pPr>
            <w:r w:rsidRPr="006C3F3B">
              <w:rPr>
                <w:rFonts w:cs="Times New Roman"/>
                <w:bCs/>
                <w:szCs w:val="28"/>
                <w:lang w:val="uk-UA" w:eastAsia="ar-SA"/>
              </w:rPr>
              <w:t xml:space="preserve">102. </w:t>
            </w:r>
            <w:r w:rsidRPr="006C3F3B">
              <w:rPr>
                <w:rFonts w:cs="Times New Roman"/>
                <w:bCs/>
                <w:i/>
                <w:szCs w:val="28"/>
                <w:lang w:val="uk-UA" w:eastAsia="ar-SA"/>
              </w:rPr>
              <w:t>Carpodacus erythrinus</w:t>
            </w:r>
            <w:r w:rsidRPr="006C3F3B">
              <w:rPr>
                <w:rFonts w:cs="Times New Roman"/>
                <w:bCs/>
                <w:szCs w:val="28"/>
                <w:lang w:val="uk-UA" w:eastAsia="ar-SA"/>
              </w:rPr>
              <w:t xml:space="preserve"> (Pallas, 1770) </w:t>
            </w:r>
          </w:p>
        </w:tc>
        <w:tc>
          <w:tcPr>
            <w:tcW w:w="283" w:type="dxa"/>
            <w:tcBorders>
              <w:top w:val="single" w:sz="4" w:space="0" w:color="auto"/>
              <w:left w:val="single" w:sz="4" w:space="0" w:color="auto"/>
              <w:bottom w:val="single" w:sz="4" w:space="0" w:color="auto"/>
              <w:right w:val="single" w:sz="4" w:space="0" w:color="auto"/>
            </w:tcBorders>
            <w:vAlign w:val="center"/>
            <w:hideMark/>
          </w:tcPr>
          <w:p w14:paraId="16ECD864"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73638A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6289E6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F51F504"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631703E"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1ABF9E6"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1D9EE4AB"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73B72E1D"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5570FF00"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hideMark/>
          </w:tcPr>
          <w:p w14:paraId="6AF39590"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Р</w:t>
            </w:r>
          </w:p>
        </w:tc>
      </w:tr>
      <w:tr w:rsidR="000A6E0D" w:rsidRPr="006C3F3B" w14:paraId="5F3A5246"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1059CC9B"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103. </w:t>
            </w:r>
            <w:r w:rsidRPr="006C3F3B">
              <w:rPr>
                <w:rFonts w:cs="Times New Roman"/>
                <w:bCs/>
                <w:i/>
                <w:szCs w:val="28"/>
                <w:lang w:val="uk-UA" w:eastAsia="ar-SA"/>
              </w:rPr>
              <w:t>Coccothraustes coccothraustes</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600B06B6"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20D5AF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568AB2C"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B7B9C36"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024ACBD"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A03C8CA"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tcPr>
          <w:p w14:paraId="7E3AF06E"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tcPr>
          <w:p w14:paraId="3626A053"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vAlign w:val="center"/>
            <w:hideMark/>
          </w:tcPr>
          <w:p w14:paraId="02E16D71"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Кр</w:t>
            </w:r>
          </w:p>
        </w:tc>
        <w:tc>
          <w:tcPr>
            <w:tcW w:w="709" w:type="dxa"/>
            <w:tcBorders>
              <w:top w:val="single" w:sz="4" w:space="0" w:color="auto"/>
              <w:left w:val="single" w:sz="4" w:space="0" w:color="auto"/>
              <w:bottom w:val="single" w:sz="4" w:space="0" w:color="auto"/>
              <w:right w:val="single" w:sz="4" w:space="0" w:color="auto"/>
            </w:tcBorders>
            <w:vAlign w:val="center"/>
            <w:hideMark/>
          </w:tcPr>
          <w:p w14:paraId="1D304100"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Р</w:t>
            </w:r>
          </w:p>
        </w:tc>
      </w:tr>
      <w:tr w:rsidR="000A6E0D" w:rsidRPr="006C3F3B" w14:paraId="5B782E51"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5B733DE4" w14:textId="77777777" w:rsidR="000A6E0D" w:rsidRPr="006C3F3B" w:rsidRDefault="000A6E0D" w:rsidP="00F32EA1">
            <w:pPr>
              <w:spacing w:after="0"/>
              <w:rPr>
                <w:rFonts w:cs="Times New Roman"/>
                <w:b/>
                <w:bCs/>
                <w:szCs w:val="28"/>
                <w:lang w:val="uk-UA" w:eastAsia="ar-SA"/>
              </w:rPr>
            </w:pPr>
            <w:r w:rsidRPr="006C3F3B">
              <w:rPr>
                <w:rFonts w:cs="Times New Roman"/>
                <w:b/>
                <w:bCs/>
                <w:i/>
                <w:szCs w:val="28"/>
                <w:lang w:val="uk-UA" w:eastAsia="ar-SA"/>
              </w:rPr>
              <w:t>Emberizidae</w:t>
            </w:r>
            <w:r w:rsidRPr="006C3F3B">
              <w:rPr>
                <w:rFonts w:cs="Times New Roman"/>
                <w:b/>
                <w:bCs/>
                <w:szCs w:val="28"/>
                <w:lang w:val="uk-UA" w:eastAsia="ar-SA"/>
              </w:rPr>
              <w:t xml:space="preserve"> (Вівсянкові)</w:t>
            </w:r>
          </w:p>
        </w:tc>
        <w:tc>
          <w:tcPr>
            <w:tcW w:w="283" w:type="dxa"/>
            <w:tcBorders>
              <w:top w:val="single" w:sz="4" w:space="0" w:color="auto"/>
              <w:left w:val="single" w:sz="4" w:space="0" w:color="auto"/>
              <w:bottom w:val="single" w:sz="4" w:space="0" w:color="auto"/>
              <w:right w:val="single" w:sz="4" w:space="0" w:color="auto"/>
            </w:tcBorders>
            <w:vAlign w:val="center"/>
            <w:hideMark/>
          </w:tcPr>
          <w:p w14:paraId="6F1A3455"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5B569F48" w14:textId="77777777" w:rsidR="000A6E0D" w:rsidRPr="006C3F3B" w:rsidRDefault="000A6E0D" w:rsidP="00F32EA1">
            <w:pPr>
              <w:spacing w:after="0"/>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529777B" w14:textId="77777777" w:rsidR="000A6E0D" w:rsidRPr="006C3F3B" w:rsidRDefault="000A6E0D" w:rsidP="00F32EA1">
            <w:pPr>
              <w:spacing w:after="0"/>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42D979DB" w14:textId="77777777" w:rsidR="000A6E0D" w:rsidRPr="006C3F3B" w:rsidRDefault="000A6E0D" w:rsidP="00F32EA1">
            <w:pPr>
              <w:spacing w:after="0"/>
              <w:ind w:right="317"/>
              <w:jc w:val="center"/>
              <w:rPr>
                <w:rFonts w:cs="Times New Roman"/>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C24AE09" w14:textId="77777777" w:rsidR="000A6E0D" w:rsidRPr="006C3F3B" w:rsidRDefault="000A6E0D" w:rsidP="00F32EA1">
            <w:pPr>
              <w:spacing w:after="0"/>
              <w:ind w:right="317"/>
              <w:jc w:val="center"/>
              <w:rPr>
                <w:rFonts w:cs="Times New Roman"/>
                <w:szCs w:val="28"/>
                <w:lang w:val="uk-UA"/>
              </w:rPr>
            </w:pPr>
          </w:p>
        </w:tc>
        <w:tc>
          <w:tcPr>
            <w:tcW w:w="284" w:type="dxa"/>
            <w:tcBorders>
              <w:top w:val="single" w:sz="4" w:space="0" w:color="auto"/>
              <w:left w:val="single" w:sz="4" w:space="0" w:color="auto"/>
              <w:bottom w:val="single" w:sz="4" w:space="0" w:color="auto"/>
              <w:right w:val="single" w:sz="4" w:space="0" w:color="auto"/>
            </w:tcBorders>
            <w:vAlign w:val="center"/>
            <w:hideMark/>
          </w:tcPr>
          <w:p w14:paraId="16356331" w14:textId="77777777" w:rsidR="000A6E0D" w:rsidRPr="006C3F3B" w:rsidRDefault="000A6E0D" w:rsidP="00F32EA1">
            <w:pPr>
              <w:spacing w:after="0"/>
              <w:ind w:right="175"/>
              <w:jc w:val="center"/>
              <w:rPr>
                <w:rFonts w:cs="Times New Roman"/>
                <w:bCs/>
                <w:szCs w:val="28"/>
                <w:lang w:val="uk-UA"/>
              </w:rPr>
            </w:pPr>
          </w:p>
        </w:tc>
        <w:tc>
          <w:tcPr>
            <w:tcW w:w="283" w:type="dxa"/>
            <w:tcBorders>
              <w:top w:val="single" w:sz="4" w:space="0" w:color="auto"/>
              <w:left w:val="single" w:sz="4" w:space="0" w:color="auto"/>
              <w:bottom w:val="single" w:sz="4" w:space="0" w:color="auto"/>
              <w:right w:val="single" w:sz="4" w:space="0" w:color="auto"/>
            </w:tcBorders>
            <w:vAlign w:val="center"/>
          </w:tcPr>
          <w:p w14:paraId="192B1310" w14:textId="77777777" w:rsidR="000A6E0D" w:rsidRPr="006C3F3B" w:rsidRDefault="000A6E0D" w:rsidP="00F32EA1">
            <w:pPr>
              <w:spacing w:after="0"/>
              <w:ind w:right="175"/>
              <w:jc w:val="center"/>
              <w:rPr>
                <w:rFonts w:cs="Times New Roman"/>
                <w:bCs/>
                <w:szCs w:val="28"/>
                <w:lang w:val="uk-UA"/>
              </w:rPr>
            </w:pPr>
          </w:p>
        </w:tc>
        <w:tc>
          <w:tcPr>
            <w:tcW w:w="284" w:type="dxa"/>
            <w:tcBorders>
              <w:top w:val="single" w:sz="4" w:space="0" w:color="auto"/>
              <w:left w:val="single" w:sz="4" w:space="0" w:color="auto"/>
              <w:bottom w:val="single" w:sz="4" w:space="0" w:color="auto"/>
              <w:right w:val="single" w:sz="4" w:space="0" w:color="auto"/>
            </w:tcBorders>
          </w:tcPr>
          <w:p w14:paraId="2487127F" w14:textId="77777777" w:rsidR="000A6E0D" w:rsidRPr="006C3F3B" w:rsidRDefault="000A6E0D" w:rsidP="00F32EA1">
            <w:pPr>
              <w:spacing w:after="0"/>
              <w:ind w:right="175"/>
              <w:jc w:val="center"/>
              <w:rPr>
                <w:rFonts w:cs="Times New Roman"/>
                <w:bCs/>
                <w:szCs w:val="28"/>
                <w:lang w:val="uk-UA"/>
              </w:rPr>
            </w:pPr>
          </w:p>
        </w:tc>
        <w:tc>
          <w:tcPr>
            <w:tcW w:w="992" w:type="dxa"/>
            <w:tcBorders>
              <w:top w:val="single" w:sz="4" w:space="0" w:color="auto"/>
              <w:left w:val="single" w:sz="4" w:space="0" w:color="auto"/>
              <w:bottom w:val="single" w:sz="4" w:space="0" w:color="auto"/>
              <w:right w:val="single" w:sz="4" w:space="0" w:color="auto"/>
            </w:tcBorders>
            <w:vAlign w:val="center"/>
            <w:hideMark/>
          </w:tcPr>
          <w:p w14:paraId="6CDD6920" w14:textId="77777777" w:rsidR="000A6E0D" w:rsidRPr="006C3F3B" w:rsidRDefault="000A6E0D" w:rsidP="00F32EA1">
            <w:pPr>
              <w:spacing w:after="0"/>
              <w:ind w:right="175"/>
              <w:jc w:val="center"/>
              <w:rPr>
                <w:rFonts w:cs="Times New Roman"/>
                <w:bCs/>
                <w:szCs w:val="28"/>
                <w:lang w:val="uk-UA"/>
              </w:rPr>
            </w:pPr>
          </w:p>
        </w:tc>
        <w:tc>
          <w:tcPr>
            <w:tcW w:w="709" w:type="dxa"/>
            <w:tcBorders>
              <w:top w:val="single" w:sz="4" w:space="0" w:color="auto"/>
              <w:left w:val="single" w:sz="4" w:space="0" w:color="auto"/>
              <w:bottom w:val="single" w:sz="4" w:space="0" w:color="auto"/>
              <w:right w:val="single" w:sz="4" w:space="0" w:color="auto"/>
            </w:tcBorders>
            <w:vAlign w:val="center"/>
            <w:hideMark/>
          </w:tcPr>
          <w:p w14:paraId="0516EC69" w14:textId="77777777" w:rsidR="000A6E0D" w:rsidRPr="006C3F3B" w:rsidRDefault="000A6E0D" w:rsidP="00F32EA1">
            <w:pPr>
              <w:spacing w:after="0"/>
              <w:ind w:right="175"/>
              <w:jc w:val="center"/>
              <w:rPr>
                <w:rFonts w:cs="Times New Roman"/>
                <w:bCs/>
                <w:szCs w:val="28"/>
                <w:lang w:val="uk-UA" w:eastAsia="ar-SA"/>
              </w:rPr>
            </w:pPr>
          </w:p>
        </w:tc>
      </w:tr>
      <w:tr w:rsidR="000A6E0D" w:rsidRPr="006C3F3B" w14:paraId="4C6F9712"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2C95BFC8" w14:textId="77777777" w:rsidR="000A6E0D" w:rsidRPr="006C3F3B" w:rsidRDefault="000A6E0D" w:rsidP="00F32EA1">
            <w:pPr>
              <w:spacing w:after="0"/>
              <w:rPr>
                <w:rFonts w:cs="Times New Roman"/>
                <w:bCs/>
                <w:i/>
                <w:szCs w:val="28"/>
                <w:lang w:val="uk-UA" w:eastAsia="ar-SA"/>
              </w:rPr>
            </w:pPr>
            <w:r w:rsidRPr="006C3F3B">
              <w:rPr>
                <w:rFonts w:cs="Times New Roman"/>
                <w:bCs/>
                <w:szCs w:val="28"/>
                <w:lang w:val="uk-UA"/>
              </w:rPr>
              <w:t xml:space="preserve">104. </w:t>
            </w:r>
            <w:r w:rsidRPr="006C3F3B">
              <w:rPr>
                <w:rFonts w:cs="Times New Roman"/>
                <w:bCs/>
                <w:i/>
                <w:szCs w:val="28"/>
                <w:lang w:val="uk-UA"/>
              </w:rPr>
              <w:t>Emberiza calandra</w:t>
            </w:r>
            <w:r w:rsidRPr="006C3F3B">
              <w:rPr>
                <w:rFonts w:cs="Times New Roman"/>
                <w:bCs/>
                <w:szCs w:val="28"/>
                <w:lang w:val="uk-U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07EB13C8"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60629501"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40FB2DCA"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7F1883D5"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6A868055"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4F623C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31C68C04"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28F63452"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0841F07B"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64B3451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Р</w:t>
            </w:r>
          </w:p>
        </w:tc>
      </w:tr>
      <w:tr w:rsidR="000A6E0D" w:rsidRPr="006C3F3B" w14:paraId="0B67684B"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70035B16" w14:textId="77777777" w:rsidR="000A6E0D" w:rsidRPr="006C3F3B" w:rsidRDefault="000A6E0D" w:rsidP="00F32EA1">
            <w:pPr>
              <w:spacing w:after="0"/>
              <w:rPr>
                <w:rFonts w:cs="Times New Roman"/>
                <w:szCs w:val="28"/>
                <w:lang w:val="uk-UA"/>
              </w:rPr>
            </w:pPr>
            <w:r w:rsidRPr="006C3F3B">
              <w:rPr>
                <w:rFonts w:cs="Times New Roman"/>
                <w:bCs/>
                <w:szCs w:val="28"/>
                <w:lang w:val="uk-UA" w:eastAsia="ar-SA"/>
              </w:rPr>
              <w:t xml:space="preserve">105. </w:t>
            </w:r>
            <w:r w:rsidRPr="006C3F3B">
              <w:rPr>
                <w:rFonts w:cs="Times New Roman"/>
                <w:bCs/>
                <w:i/>
                <w:szCs w:val="28"/>
                <w:lang w:val="uk-UA" w:eastAsia="ar-SA"/>
              </w:rPr>
              <w:t>Emberiza citrinella</w:t>
            </w:r>
            <w:r w:rsidRPr="006C3F3B">
              <w:rPr>
                <w:rFonts w:cs="Times New Roman"/>
                <w:bCs/>
                <w:szCs w:val="28"/>
                <w:lang w:val="uk-UA" w:eastAsia="ar-SA"/>
              </w:rPr>
              <w:t xml:space="preserve"> Lіnnaeus,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4BCA5B1F"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D167F1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531766FB"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43D69728"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A71A98F"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1582862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tcPr>
          <w:p w14:paraId="4B6055C9"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tcPr>
          <w:p w14:paraId="49C7E9E5"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hideMark/>
          </w:tcPr>
          <w:p w14:paraId="1564C2EC"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hideMark/>
          </w:tcPr>
          <w:p w14:paraId="55968B36" w14:textId="77777777" w:rsidR="000A6E0D" w:rsidRPr="006C3F3B" w:rsidRDefault="000A6E0D" w:rsidP="00F32EA1">
            <w:pPr>
              <w:spacing w:after="0"/>
              <w:ind w:right="175"/>
              <w:jc w:val="center"/>
              <w:rPr>
                <w:rFonts w:cs="Times New Roman"/>
                <w:bCs/>
                <w:szCs w:val="28"/>
                <w:lang w:val="uk-UA" w:eastAsia="ar-SA"/>
              </w:rPr>
            </w:pPr>
            <w:r w:rsidRPr="006C3F3B">
              <w:rPr>
                <w:rFonts w:cs="Times New Roman"/>
                <w:bCs/>
                <w:szCs w:val="28"/>
                <w:lang w:val="uk-UA" w:eastAsia="ar-SA"/>
              </w:rPr>
              <w:t>Р</w:t>
            </w:r>
          </w:p>
        </w:tc>
      </w:tr>
      <w:tr w:rsidR="000A6E0D" w:rsidRPr="006C3F3B" w14:paraId="5EBD0957" w14:textId="77777777" w:rsidTr="00DF07F7">
        <w:tc>
          <w:tcPr>
            <w:tcW w:w="5387" w:type="dxa"/>
            <w:tcBorders>
              <w:top w:val="single" w:sz="4" w:space="0" w:color="auto"/>
              <w:left w:val="single" w:sz="4" w:space="0" w:color="auto"/>
              <w:bottom w:val="single" w:sz="4" w:space="0" w:color="auto"/>
              <w:right w:val="single" w:sz="4" w:space="0" w:color="auto"/>
            </w:tcBorders>
            <w:hideMark/>
          </w:tcPr>
          <w:p w14:paraId="1918B846" w14:textId="77777777" w:rsidR="000A6E0D" w:rsidRPr="006C3F3B" w:rsidRDefault="000A6E0D" w:rsidP="00F32EA1">
            <w:pPr>
              <w:spacing w:after="0"/>
              <w:rPr>
                <w:rFonts w:cs="Times New Roman"/>
                <w:szCs w:val="28"/>
                <w:lang w:val="uk-UA"/>
              </w:rPr>
            </w:pPr>
            <w:r w:rsidRPr="006C3F3B">
              <w:rPr>
                <w:rFonts w:cs="Times New Roman"/>
                <w:szCs w:val="28"/>
                <w:lang w:val="uk-UA"/>
              </w:rPr>
              <w:t xml:space="preserve">106. </w:t>
            </w:r>
            <w:r w:rsidRPr="006C3F3B">
              <w:rPr>
                <w:rFonts w:cs="Times New Roman"/>
                <w:i/>
                <w:szCs w:val="28"/>
                <w:lang w:val="uk-UA"/>
              </w:rPr>
              <w:t>Emberiza schoeniclus</w:t>
            </w:r>
            <w:r w:rsidRPr="006C3F3B">
              <w:rPr>
                <w:rFonts w:cs="Times New Roman"/>
                <w:szCs w:val="28"/>
                <w:lang w:val="uk-UA"/>
              </w:rPr>
              <w:t xml:space="preserve"> (Linnaeus, 1758) </w:t>
            </w:r>
          </w:p>
        </w:tc>
        <w:tc>
          <w:tcPr>
            <w:tcW w:w="283" w:type="dxa"/>
            <w:tcBorders>
              <w:top w:val="single" w:sz="4" w:space="0" w:color="auto"/>
              <w:left w:val="single" w:sz="4" w:space="0" w:color="auto"/>
              <w:bottom w:val="single" w:sz="4" w:space="0" w:color="auto"/>
              <w:right w:val="single" w:sz="4" w:space="0" w:color="auto"/>
            </w:tcBorders>
            <w:vAlign w:val="center"/>
            <w:hideMark/>
          </w:tcPr>
          <w:p w14:paraId="646223A7"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23FEAFC9"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7CAA7DFE" w14:textId="77777777" w:rsidR="000A6E0D" w:rsidRPr="006C3F3B" w:rsidRDefault="000A6E0D" w:rsidP="00F32EA1">
            <w:pPr>
              <w:spacing w:after="0"/>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3B08085"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hideMark/>
          </w:tcPr>
          <w:p w14:paraId="153F42EA" w14:textId="77777777" w:rsidR="000A6E0D" w:rsidRPr="006C3F3B" w:rsidRDefault="000A6E0D" w:rsidP="00F32EA1">
            <w:pPr>
              <w:spacing w:after="0"/>
              <w:ind w:right="317"/>
              <w:jc w:val="center"/>
              <w:rPr>
                <w:rFonts w:cs="Times New Roman"/>
                <w:szCs w:val="28"/>
                <w:lang w:val="uk-UA"/>
              </w:rPr>
            </w:pPr>
            <w:r w:rsidRPr="006C3F3B">
              <w:rPr>
                <w:rFonts w:cs="Times New Roman"/>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hideMark/>
          </w:tcPr>
          <w:p w14:paraId="36F6C142"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3" w:type="dxa"/>
            <w:tcBorders>
              <w:top w:val="single" w:sz="4" w:space="0" w:color="auto"/>
              <w:left w:val="single" w:sz="4" w:space="0" w:color="auto"/>
              <w:bottom w:val="single" w:sz="4" w:space="0" w:color="auto"/>
              <w:right w:val="single" w:sz="4" w:space="0" w:color="auto"/>
            </w:tcBorders>
            <w:vAlign w:val="center"/>
          </w:tcPr>
          <w:p w14:paraId="3360C7EF"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284" w:type="dxa"/>
            <w:tcBorders>
              <w:top w:val="single" w:sz="4" w:space="0" w:color="auto"/>
              <w:left w:val="single" w:sz="4" w:space="0" w:color="auto"/>
              <w:bottom w:val="single" w:sz="4" w:space="0" w:color="auto"/>
              <w:right w:val="single" w:sz="4" w:space="0" w:color="auto"/>
            </w:tcBorders>
            <w:vAlign w:val="center"/>
          </w:tcPr>
          <w:p w14:paraId="22E2F631" w14:textId="77777777" w:rsidR="000A6E0D" w:rsidRPr="006C3F3B" w:rsidRDefault="000A6E0D" w:rsidP="00F32EA1">
            <w:pPr>
              <w:spacing w:after="0"/>
              <w:ind w:right="175"/>
              <w:jc w:val="center"/>
              <w:rPr>
                <w:rFonts w:cs="Times New Roman"/>
                <w:bCs/>
                <w:szCs w:val="28"/>
                <w:lang w:val="uk-UA"/>
              </w:rPr>
            </w:pPr>
            <w:r w:rsidRPr="006C3F3B">
              <w:rPr>
                <w:rFonts w:cs="Times New Roman"/>
                <w:bCs/>
                <w:szCs w:val="28"/>
                <w:lang w:val="uk-UA"/>
              </w:rPr>
              <w:t>-</w:t>
            </w:r>
          </w:p>
        </w:tc>
        <w:tc>
          <w:tcPr>
            <w:tcW w:w="992" w:type="dxa"/>
            <w:tcBorders>
              <w:top w:val="single" w:sz="4" w:space="0" w:color="auto"/>
              <w:left w:val="single" w:sz="4" w:space="0" w:color="auto"/>
              <w:bottom w:val="single" w:sz="4" w:space="0" w:color="auto"/>
              <w:right w:val="single" w:sz="4" w:space="0" w:color="auto"/>
            </w:tcBorders>
            <w:vAlign w:val="center"/>
            <w:hideMark/>
          </w:tcPr>
          <w:p w14:paraId="780B6B85" w14:textId="77777777" w:rsidR="000A6E0D" w:rsidRPr="006C3F3B" w:rsidRDefault="000A6E0D" w:rsidP="00F32EA1">
            <w:pPr>
              <w:spacing w:after="0"/>
              <w:ind w:right="175"/>
              <w:jc w:val="center"/>
              <w:rPr>
                <w:rFonts w:cs="Times New Roman"/>
                <w:szCs w:val="28"/>
                <w:lang w:val="uk-UA"/>
              </w:rPr>
            </w:pPr>
            <w:r w:rsidRPr="006C3F3B">
              <w:rPr>
                <w:rFonts w:cs="Times New Roman"/>
                <w:bCs/>
                <w:szCs w:val="28"/>
                <w:lang w:val="uk-UA"/>
              </w:rPr>
              <w:t>Нз</w:t>
            </w:r>
          </w:p>
        </w:tc>
        <w:tc>
          <w:tcPr>
            <w:tcW w:w="709" w:type="dxa"/>
            <w:tcBorders>
              <w:top w:val="single" w:sz="4" w:space="0" w:color="auto"/>
              <w:left w:val="single" w:sz="4" w:space="0" w:color="auto"/>
              <w:bottom w:val="single" w:sz="4" w:space="0" w:color="auto"/>
              <w:right w:val="single" w:sz="4" w:space="0" w:color="auto"/>
            </w:tcBorders>
            <w:vAlign w:val="center"/>
            <w:hideMark/>
          </w:tcPr>
          <w:p w14:paraId="6928D695" w14:textId="77777777" w:rsidR="000A6E0D" w:rsidRPr="006C3F3B" w:rsidRDefault="000A6E0D" w:rsidP="00F32EA1">
            <w:pPr>
              <w:spacing w:after="0"/>
              <w:ind w:right="175"/>
              <w:jc w:val="center"/>
              <w:rPr>
                <w:rFonts w:cs="Times New Roman"/>
                <w:szCs w:val="28"/>
                <w:lang w:val="uk-UA"/>
              </w:rPr>
            </w:pPr>
            <w:r w:rsidRPr="006C3F3B">
              <w:rPr>
                <w:rFonts w:cs="Times New Roman"/>
                <w:szCs w:val="28"/>
                <w:lang w:val="uk-UA"/>
              </w:rPr>
              <w:t>Р</w:t>
            </w:r>
          </w:p>
        </w:tc>
      </w:tr>
    </w:tbl>
    <w:p w14:paraId="06B2FD00" w14:textId="77777777" w:rsidR="000A6E0D" w:rsidRPr="006C3F3B" w:rsidRDefault="000A6E0D" w:rsidP="000A6E0D">
      <w:pPr>
        <w:spacing w:after="0"/>
        <w:ind w:firstLine="567"/>
        <w:rPr>
          <w:rFonts w:cs="Times New Roman"/>
          <w:b/>
          <w:szCs w:val="28"/>
          <w:lang w:val="uk-UA"/>
        </w:rPr>
      </w:pPr>
      <w:r w:rsidRPr="006C3F3B">
        <w:rPr>
          <w:rFonts w:cs="Times New Roman"/>
          <w:b/>
          <w:szCs w:val="28"/>
          <w:lang w:val="uk-UA"/>
        </w:rPr>
        <w:t xml:space="preserve">Умовні позначення: </w:t>
      </w:r>
    </w:p>
    <w:p w14:paraId="1BA0AFE2" w14:textId="77777777" w:rsidR="000A6E0D" w:rsidRPr="006C3F3B" w:rsidRDefault="000A6E0D" w:rsidP="000A6E0D">
      <w:pPr>
        <w:spacing w:after="0"/>
        <w:ind w:firstLine="567"/>
        <w:jc w:val="both"/>
        <w:rPr>
          <w:rFonts w:cs="Times New Roman"/>
          <w:szCs w:val="28"/>
          <w:lang w:val="uk-UA"/>
        </w:rPr>
      </w:pPr>
      <w:r w:rsidRPr="006C3F3B">
        <w:rPr>
          <w:rFonts w:cs="Times New Roman"/>
          <w:b/>
          <w:szCs w:val="28"/>
          <w:lang w:val="uk-UA"/>
        </w:rPr>
        <w:t>Тип гніздування:</w:t>
      </w:r>
      <w:r w:rsidRPr="006C3F3B">
        <w:rPr>
          <w:rFonts w:cs="Times New Roman"/>
          <w:szCs w:val="28"/>
          <w:lang w:val="uk-UA"/>
        </w:rPr>
        <w:t xml:space="preserve"> Кв – коловоді; Кр – кронник; САП – споруди антропогенного походження; Нз – наземногніздний; ГП – гніздовий паразит; Дз – дуплогніздний; Н – норник; Прч – приземно-чагарниковий ярус. </w:t>
      </w:r>
    </w:p>
    <w:p w14:paraId="7E88447E" w14:textId="77777777" w:rsidR="000A6E0D" w:rsidRPr="006C3F3B" w:rsidRDefault="000A6E0D" w:rsidP="000A6E0D">
      <w:pPr>
        <w:spacing w:after="0"/>
        <w:ind w:firstLine="567"/>
        <w:jc w:val="both"/>
        <w:rPr>
          <w:rFonts w:cs="Times New Roman"/>
          <w:szCs w:val="28"/>
          <w:lang w:val="uk-UA"/>
        </w:rPr>
      </w:pPr>
      <w:r w:rsidRPr="006C3F3B">
        <w:rPr>
          <w:rFonts w:cs="Times New Roman"/>
          <w:b/>
          <w:szCs w:val="28"/>
          <w:lang w:val="uk-UA"/>
        </w:rPr>
        <w:t>Характер живлення:</w:t>
      </w:r>
      <w:r w:rsidRPr="006C3F3B">
        <w:rPr>
          <w:rFonts w:cs="Times New Roman"/>
          <w:szCs w:val="28"/>
          <w:lang w:val="uk-UA"/>
        </w:rPr>
        <w:t xml:space="preserve"> Тв – твариноїдний; Р – рослиноїдний; З – змішаний тип; В – всеїдний.</w:t>
      </w:r>
    </w:p>
    <w:p w14:paraId="4CB89C58" w14:textId="77777777" w:rsidR="000A6E0D" w:rsidRPr="006C3F3B" w:rsidRDefault="000A6E0D" w:rsidP="000A6E0D">
      <w:pPr>
        <w:spacing w:after="0" w:line="360" w:lineRule="auto"/>
        <w:ind w:firstLine="567"/>
        <w:jc w:val="both"/>
        <w:rPr>
          <w:rFonts w:cs="Times New Roman"/>
          <w:szCs w:val="28"/>
          <w:lang w:val="uk-UA"/>
        </w:rPr>
      </w:pPr>
    </w:p>
    <w:p w14:paraId="721EDDA6" w14:textId="6034127D" w:rsidR="000A6E0D" w:rsidRPr="006C3F3B" w:rsidRDefault="000A6E0D" w:rsidP="000A6E0D">
      <w:pPr>
        <w:spacing w:after="0" w:line="360" w:lineRule="auto"/>
        <w:ind w:firstLine="567"/>
        <w:jc w:val="both"/>
        <w:rPr>
          <w:rFonts w:cs="Times New Roman"/>
          <w:szCs w:val="28"/>
          <w:lang w:val="uk-UA"/>
        </w:rPr>
      </w:pPr>
      <w:r w:rsidRPr="006C3F3B">
        <w:rPr>
          <w:rFonts w:cs="Times New Roman"/>
          <w:szCs w:val="28"/>
          <w:lang w:val="uk-UA"/>
        </w:rPr>
        <w:t xml:space="preserve">Найчисельнішим є ряд </w:t>
      </w:r>
      <w:r w:rsidRPr="006C3F3B">
        <w:rPr>
          <w:rFonts w:cs="Times New Roman"/>
          <w:bCs/>
          <w:i/>
          <w:szCs w:val="28"/>
          <w:lang w:val="uk-UA"/>
        </w:rPr>
        <w:t>Passeriformes</w:t>
      </w:r>
      <w:r w:rsidRPr="006C3F3B">
        <w:rPr>
          <w:rFonts w:cs="Times New Roman"/>
          <w:i/>
          <w:szCs w:val="28"/>
          <w:lang w:val="uk-UA"/>
        </w:rPr>
        <w:t xml:space="preserve"> </w:t>
      </w:r>
      <w:r w:rsidRPr="006C3F3B">
        <w:rPr>
          <w:rFonts w:cs="Times New Roman"/>
          <w:szCs w:val="28"/>
          <w:lang w:val="uk-UA"/>
        </w:rPr>
        <w:t xml:space="preserve">– 63 види (59,3 %), </w:t>
      </w:r>
      <w:r w:rsidRPr="006C3F3B">
        <w:rPr>
          <w:rFonts w:cs="Times New Roman"/>
          <w:bCs/>
          <w:i/>
          <w:szCs w:val="28"/>
          <w:lang w:val="uk-UA"/>
        </w:rPr>
        <w:t>Charadriiformes</w:t>
      </w:r>
      <w:r w:rsidRPr="006C3F3B">
        <w:rPr>
          <w:rFonts w:cs="Times New Roman"/>
          <w:szCs w:val="28"/>
          <w:lang w:val="uk-UA"/>
        </w:rPr>
        <w:t xml:space="preserve"> – 12 видів (11,3 %), </w:t>
      </w:r>
      <w:r w:rsidRPr="006C3F3B">
        <w:rPr>
          <w:rFonts w:cs="Times New Roman"/>
          <w:bCs/>
          <w:i/>
          <w:szCs w:val="28"/>
          <w:lang w:val="uk-UA"/>
        </w:rPr>
        <w:t>Falconiformes</w:t>
      </w:r>
      <w:r w:rsidRPr="006C3F3B">
        <w:rPr>
          <w:rFonts w:cs="Times New Roman"/>
          <w:b/>
          <w:bCs/>
          <w:sz w:val="24"/>
          <w:szCs w:val="24"/>
          <w:lang w:val="uk-UA"/>
        </w:rPr>
        <w:t xml:space="preserve"> </w:t>
      </w:r>
      <w:r w:rsidRPr="006C3F3B">
        <w:rPr>
          <w:rFonts w:cs="Times New Roman"/>
          <w:szCs w:val="28"/>
          <w:lang w:val="uk-UA"/>
        </w:rPr>
        <w:t xml:space="preserve">– 7 видів (6,6 %), </w:t>
      </w:r>
      <w:r w:rsidRPr="006C3F3B">
        <w:rPr>
          <w:rFonts w:cs="Times New Roman"/>
          <w:i/>
          <w:szCs w:val="28"/>
          <w:lang w:val="uk-UA"/>
        </w:rPr>
        <w:t>Ciconiiformes</w:t>
      </w:r>
      <w:r w:rsidRPr="006C3F3B">
        <w:rPr>
          <w:rFonts w:cs="Times New Roman"/>
          <w:szCs w:val="28"/>
          <w:lang w:val="uk-UA"/>
        </w:rPr>
        <w:t xml:space="preserve"> – 6 видів (5,6 %), </w:t>
      </w:r>
      <w:r w:rsidRPr="006C3F3B">
        <w:rPr>
          <w:rFonts w:cs="Times New Roman"/>
          <w:bCs/>
          <w:i/>
          <w:szCs w:val="28"/>
          <w:lang w:val="uk-UA"/>
        </w:rPr>
        <w:t>Piciformes</w:t>
      </w:r>
      <w:r w:rsidRPr="006C3F3B">
        <w:rPr>
          <w:rFonts w:cs="Times New Roman"/>
          <w:szCs w:val="28"/>
          <w:lang w:val="uk-UA"/>
        </w:rPr>
        <w:t xml:space="preserve"> – 5 видів (4,7 %), </w:t>
      </w:r>
      <w:r w:rsidRPr="006C3F3B">
        <w:rPr>
          <w:rFonts w:cs="Times New Roman"/>
          <w:bCs/>
          <w:i/>
          <w:szCs w:val="28"/>
          <w:lang w:val="uk-UA"/>
        </w:rPr>
        <w:t xml:space="preserve">Gruiformes </w:t>
      </w:r>
      <w:r w:rsidRPr="006C3F3B">
        <w:rPr>
          <w:rFonts w:cs="Times New Roman"/>
          <w:bCs/>
          <w:szCs w:val="28"/>
          <w:lang w:val="uk-UA"/>
        </w:rPr>
        <w:t xml:space="preserve">– </w:t>
      </w:r>
      <w:r w:rsidRPr="006C3F3B">
        <w:rPr>
          <w:rFonts w:cs="Times New Roman"/>
          <w:szCs w:val="28"/>
          <w:lang w:val="uk-UA"/>
        </w:rPr>
        <w:t xml:space="preserve">4 види (3,7 %), </w:t>
      </w:r>
      <w:r w:rsidRPr="006C3F3B">
        <w:rPr>
          <w:rFonts w:cs="Times New Roman"/>
          <w:bCs/>
          <w:i/>
          <w:szCs w:val="28"/>
          <w:lang w:val="uk-UA"/>
        </w:rPr>
        <w:t>Columbiformes</w:t>
      </w:r>
      <w:r w:rsidRPr="006C3F3B">
        <w:rPr>
          <w:rFonts w:cs="Times New Roman"/>
          <w:szCs w:val="28"/>
          <w:lang w:val="uk-UA"/>
        </w:rPr>
        <w:t xml:space="preserve"> – 2 види (1,8 %), </w:t>
      </w:r>
      <w:r w:rsidRPr="006C3F3B">
        <w:rPr>
          <w:rFonts w:cs="Times New Roman"/>
          <w:bCs/>
          <w:i/>
          <w:szCs w:val="28"/>
          <w:lang w:val="uk-UA"/>
        </w:rPr>
        <w:t>Anseriformes</w:t>
      </w:r>
      <w:r w:rsidRPr="006C3F3B">
        <w:rPr>
          <w:rFonts w:cs="Times New Roman"/>
          <w:szCs w:val="28"/>
          <w:lang w:val="uk-UA"/>
        </w:rPr>
        <w:t xml:space="preserve">, </w:t>
      </w:r>
      <w:r w:rsidRPr="006C3F3B">
        <w:rPr>
          <w:rFonts w:cs="Times New Roman"/>
          <w:bCs/>
          <w:i/>
          <w:szCs w:val="28"/>
          <w:lang w:val="uk-UA"/>
        </w:rPr>
        <w:t>Galliformes</w:t>
      </w:r>
      <w:r w:rsidRPr="006C3F3B">
        <w:rPr>
          <w:rFonts w:cs="Times New Roman"/>
          <w:szCs w:val="28"/>
          <w:lang w:val="uk-UA"/>
        </w:rPr>
        <w:t xml:space="preserve">, </w:t>
      </w:r>
      <w:r w:rsidRPr="006C3F3B">
        <w:rPr>
          <w:rFonts w:cs="Times New Roman"/>
          <w:bCs/>
          <w:i/>
          <w:szCs w:val="28"/>
          <w:lang w:val="uk-UA"/>
        </w:rPr>
        <w:t>Cuculiformes</w:t>
      </w:r>
      <w:r w:rsidRPr="006C3F3B">
        <w:rPr>
          <w:rFonts w:cs="Times New Roman"/>
          <w:szCs w:val="28"/>
          <w:lang w:val="uk-UA"/>
        </w:rPr>
        <w:t xml:space="preserve">, </w:t>
      </w:r>
      <w:r w:rsidRPr="006C3F3B">
        <w:rPr>
          <w:rFonts w:cs="Times New Roman"/>
          <w:bCs/>
          <w:i/>
          <w:szCs w:val="28"/>
          <w:lang w:val="uk-UA"/>
        </w:rPr>
        <w:t>Strigiformes</w:t>
      </w:r>
      <w:r w:rsidRPr="006C3F3B">
        <w:rPr>
          <w:rFonts w:cs="Times New Roman"/>
          <w:szCs w:val="28"/>
          <w:lang w:val="uk-UA"/>
        </w:rPr>
        <w:t xml:space="preserve">, </w:t>
      </w:r>
      <w:r w:rsidRPr="006C3F3B">
        <w:rPr>
          <w:rFonts w:cs="Times New Roman"/>
          <w:bCs/>
          <w:i/>
          <w:szCs w:val="28"/>
          <w:lang w:val="uk-UA"/>
        </w:rPr>
        <w:t>Apodiformes</w:t>
      </w:r>
      <w:r w:rsidRPr="006C3F3B">
        <w:rPr>
          <w:rFonts w:cs="Times New Roman"/>
          <w:szCs w:val="28"/>
          <w:lang w:val="uk-UA"/>
        </w:rPr>
        <w:t xml:space="preserve">, </w:t>
      </w:r>
      <w:r w:rsidRPr="006C3F3B">
        <w:rPr>
          <w:rFonts w:cs="Times New Roman"/>
          <w:bCs/>
          <w:i/>
          <w:szCs w:val="28"/>
          <w:lang w:val="uk-UA"/>
        </w:rPr>
        <w:t>Coraciiformes</w:t>
      </w:r>
      <w:r w:rsidRPr="006C3F3B">
        <w:rPr>
          <w:rFonts w:cs="Times New Roman"/>
          <w:szCs w:val="28"/>
          <w:lang w:val="uk-UA"/>
        </w:rPr>
        <w:t xml:space="preserve">, </w:t>
      </w:r>
      <w:r w:rsidRPr="006C3F3B">
        <w:rPr>
          <w:rFonts w:cs="Times New Roman"/>
          <w:bCs/>
          <w:i/>
          <w:szCs w:val="28"/>
          <w:lang w:val="uk-UA"/>
        </w:rPr>
        <w:t>Upupiformes</w:t>
      </w:r>
      <w:r w:rsidRPr="006C3F3B">
        <w:rPr>
          <w:rFonts w:cs="Times New Roman"/>
          <w:szCs w:val="28"/>
          <w:lang w:val="uk-UA"/>
        </w:rPr>
        <w:t xml:space="preserve"> по 1 виду (по 1,0 %) (рис. 3.1). </w:t>
      </w:r>
    </w:p>
    <w:p w14:paraId="252A0E89" w14:textId="77777777" w:rsidR="000A6E0D" w:rsidRPr="006C3F3B" w:rsidRDefault="000A6E0D" w:rsidP="000A6E0D">
      <w:pPr>
        <w:spacing w:after="0"/>
        <w:ind w:firstLine="567"/>
        <w:jc w:val="both"/>
        <w:rPr>
          <w:rFonts w:cs="Times New Roman"/>
          <w:szCs w:val="28"/>
          <w:lang w:val="uk-UA"/>
        </w:rPr>
      </w:pPr>
    </w:p>
    <w:p w14:paraId="597C6088" w14:textId="77777777" w:rsidR="000A6E0D" w:rsidRPr="006C3F3B" w:rsidRDefault="000A6E0D" w:rsidP="000A6E0D">
      <w:pPr>
        <w:spacing w:after="0"/>
        <w:ind w:firstLine="567"/>
        <w:jc w:val="center"/>
        <w:rPr>
          <w:rFonts w:cs="Times New Roman"/>
          <w:szCs w:val="28"/>
          <w:lang w:val="uk-UA"/>
        </w:rPr>
      </w:pPr>
      <w:r w:rsidRPr="006C3F3B">
        <w:rPr>
          <w:rFonts w:cs="Times New Roman"/>
          <w:noProof/>
          <w:szCs w:val="28"/>
          <w:lang w:eastAsia="ru-RU"/>
        </w:rPr>
        <w:drawing>
          <wp:inline distT="0" distB="0" distL="0" distR="0" wp14:anchorId="3FF17BDD" wp14:editId="10DCC3AE">
            <wp:extent cx="5757274" cy="3686175"/>
            <wp:effectExtent l="0" t="0" r="0" b="0"/>
            <wp:docPr id="2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l="26456" t="26923" r="24960" b="23333"/>
                    <a:stretch>
                      <a:fillRect/>
                    </a:stretch>
                  </pic:blipFill>
                  <pic:spPr bwMode="auto">
                    <a:xfrm>
                      <a:off x="0" y="0"/>
                      <a:ext cx="5769870" cy="3694240"/>
                    </a:xfrm>
                    <a:prstGeom prst="rect">
                      <a:avLst/>
                    </a:prstGeom>
                    <a:noFill/>
                    <a:ln w="9525">
                      <a:noFill/>
                      <a:miter lim="800000"/>
                      <a:headEnd/>
                      <a:tailEnd/>
                    </a:ln>
                  </pic:spPr>
                </pic:pic>
              </a:graphicData>
            </a:graphic>
          </wp:inline>
        </w:drawing>
      </w:r>
    </w:p>
    <w:p w14:paraId="1390152E" w14:textId="77777777" w:rsidR="000A6E0D" w:rsidRPr="006C3F3B" w:rsidRDefault="000A6E0D" w:rsidP="000A6E0D">
      <w:pPr>
        <w:spacing w:after="0"/>
        <w:jc w:val="center"/>
        <w:rPr>
          <w:rFonts w:cs="Times New Roman"/>
          <w:szCs w:val="28"/>
          <w:lang w:val="uk-UA"/>
        </w:rPr>
      </w:pPr>
    </w:p>
    <w:p w14:paraId="19893C09" w14:textId="5C7C843E" w:rsidR="000A6E0D" w:rsidRPr="006C3F3B" w:rsidRDefault="000A6E0D" w:rsidP="000A6E0D">
      <w:pPr>
        <w:spacing w:after="0"/>
        <w:ind w:firstLine="567"/>
        <w:jc w:val="center"/>
        <w:rPr>
          <w:rFonts w:cs="Times New Roman"/>
          <w:i/>
          <w:iCs/>
          <w:szCs w:val="28"/>
          <w:lang w:val="uk-UA"/>
        </w:rPr>
      </w:pPr>
      <w:r w:rsidRPr="006C3F3B">
        <w:rPr>
          <w:rFonts w:cs="Times New Roman"/>
          <w:i/>
          <w:iCs/>
          <w:szCs w:val="28"/>
          <w:lang w:val="uk-UA"/>
        </w:rPr>
        <w:t>Рис. 3.1. Розподіл птахів за рядами</w:t>
      </w:r>
    </w:p>
    <w:p w14:paraId="40D0F332" w14:textId="77777777" w:rsidR="000A6E0D" w:rsidRPr="006C3F3B" w:rsidRDefault="000A6E0D" w:rsidP="000A6E0D">
      <w:pPr>
        <w:rPr>
          <w:rFonts w:cs="Times New Roman"/>
          <w:szCs w:val="28"/>
          <w:lang w:val="uk-UA"/>
        </w:rPr>
      </w:pPr>
    </w:p>
    <w:p w14:paraId="2B0E9B68" w14:textId="6DE09BA9" w:rsidR="000A6E0D" w:rsidRPr="006C3F3B" w:rsidRDefault="000A6E0D" w:rsidP="000A6E0D">
      <w:pPr>
        <w:spacing w:after="0" w:line="360" w:lineRule="auto"/>
        <w:ind w:firstLine="567"/>
        <w:jc w:val="both"/>
        <w:rPr>
          <w:rFonts w:cs="Times New Roman"/>
          <w:szCs w:val="28"/>
          <w:lang w:val="uk-UA"/>
        </w:rPr>
      </w:pPr>
      <w:r w:rsidRPr="006C3F3B">
        <w:rPr>
          <w:rFonts w:cs="Times New Roman"/>
          <w:szCs w:val="28"/>
          <w:lang w:val="uk-UA"/>
        </w:rPr>
        <w:t>Розподіл птахів за родинами наступний (рис. 3.2): найчисленнішою є родина мухоловкові 14 видів (13,3 %), на другому місці – кропив'янкові 10 видів (9,5 %), на третьому – в’юркові 7 видів (6,7 %), на четвертому – воронові 6 видів (5,7 %), далі по 5 видів (по 4,7 %) – родини яструбові, баранцеві, дятлові, синицеві, по 4 види (по 3,8 %) – чаплеві, мартинові, по 3 види (по 2,8 %) – пастушкові, ластівкові, плискові, сорокопудові, вівсянкові, по 2 види (по 1,9 %) – лелекові, соколові, сивкові, голубові, жайворонкові, горобцеві, та по 1 виду (по 1,0 %) – качкові, фазанові, журавлеві, куликосорокові, зозулеві, совові, серпокрильцеві, рибалочкові, одудові, вивільгові, шпакові, повзикові, підкоришникові.</w:t>
      </w:r>
    </w:p>
    <w:p w14:paraId="6A6CC13E" w14:textId="77777777" w:rsidR="000A6E0D" w:rsidRPr="006C3F3B" w:rsidRDefault="000A6E0D" w:rsidP="000A6E0D">
      <w:pPr>
        <w:tabs>
          <w:tab w:val="left" w:pos="1005"/>
        </w:tabs>
        <w:jc w:val="center"/>
        <w:rPr>
          <w:rFonts w:cs="Times New Roman"/>
          <w:szCs w:val="28"/>
          <w:lang w:val="uk-UA"/>
        </w:rPr>
      </w:pPr>
      <w:r w:rsidRPr="006C3F3B">
        <w:rPr>
          <w:rFonts w:cs="Times New Roman"/>
          <w:noProof/>
          <w:szCs w:val="28"/>
          <w:lang w:eastAsia="ru-RU"/>
        </w:rPr>
        <w:drawing>
          <wp:inline distT="0" distB="0" distL="0" distR="0" wp14:anchorId="0D007F31" wp14:editId="55B616C7">
            <wp:extent cx="5734050" cy="4286620"/>
            <wp:effectExtent l="0" t="0" r="0" b="0"/>
            <wp:docPr id="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l="26296" t="27949" r="24158" b="12820"/>
                    <a:stretch>
                      <a:fillRect/>
                    </a:stretch>
                  </pic:blipFill>
                  <pic:spPr bwMode="auto">
                    <a:xfrm>
                      <a:off x="0" y="0"/>
                      <a:ext cx="5742961" cy="4293282"/>
                    </a:xfrm>
                    <a:prstGeom prst="rect">
                      <a:avLst/>
                    </a:prstGeom>
                    <a:noFill/>
                    <a:ln w="9525">
                      <a:noFill/>
                      <a:miter lim="800000"/>
                      <a:headEnd/>
                      <a:tailEnd/>
                    </a:ln>
                  </pic:spPr>
                </pic:pic>
              </a:graphicData>
            </a:graphic>
          </wp:inline>
        </w:drawing>
      </w:r>
    </w:p>
    <w:p w14:paraId="693E46E8" w14:textId="448FC41E" w:rsidR="000A6E0D" w:rsidRPr="006C3F3B" w:rsidRDefault="000A6E0D" w:rsidP="000A6E0D">
      <w:pPr>
        <w:tabs>
          <w:tab w:val="left" w:pos="3480"/>
        </w:tabs>
        <w:spacing w:after="0"/>
        <w:ind w:firstLine="567"/>
        <w:jc w:val="center"/>
        <w:rPr>
          <w:rFonts w:cs="Times New Roman"/>
          <w:i/>
          <w:iCs/>
          <w:szCs w:val="28"/>
          <w:lang w:val="uk-UA"/>
        </w:rPr>
      </w:pPr>
      <w:r w:rsidRPr="006C3F3B">
        <w:rPr>
          <w:rFonts w:cs="Times New Roman"/>
          <w:i/>
          <w:iCs/>
          <w:szCs w:val="28"/>
          <w:lang w:val="uk-UA"/>
        </w:rPr>
        <w:t>Рис. 3.2. Розподіл птахів за родинами</w:t>
      </w:r>
    </w:p>
    <w:p w14:paraId="153314E4" w14:textId="77777777" w:rsidR="000A6E0D" w:rsidRPr="006C3F3B" w:rsidRDefault="000A6E0D" w:rsidP="000A6E0D">
      <w:pPr>
        <w:spacing w:after="0"/>
        <w:ind w:firstLine="567"/>
        <w:jc w:val="both"/>
        <w:rPr>
          <w:rFonts w:cs="Times New Roman"/>
          <w:szCs w:val="28"/>
          <w:lang w:val="uk-UA"/>
        </w:rPr>
      </w:pPr>
    </w:p>
    <w:p w14:paraId="63B523CD" w14:textId="11DA1077" w:rsidR="000A6E0D" w:rsidRPr="006C3F3B" w:rsidRDefault="000A6E0D" w:rsidP="000A6E0D">
      <w:pPr>
        <w:spacing w:after="0" w:line="360" w:lineRule="auto"/>
        <w:ind w:firstLine="567"/>
        <w:jc w:val="both"/>
        <w:rPr>
          <w:rFonts w:cs="Times New Roman"/>
          <w:szCs w:val="28"/>
          <w:lang w:val="uk-UA"/>
        </w:rPr>
      </w:pPr>
      <w:r w:rsidRPr="006C3F3B">
        <w:rPr>
          <w:rFonts w:cs="Times New Roman"/>
          <w:szCs w:val="28"/>
          <w:lang w:val="uk-UA"/>
        </w:rPr>
        <w:t xml:space="preserve">Найчисленнішими на досліджуваній території є птахи, які гніздяться  у кронах дерев 36 видів (34,0 %), на землі – 29 видів (27,3 %), у дуплах 23 види птахів (21,7 %), коловодних – 9 видів (8,5 %), на спорудах антропогенного </w:t>
      </w:r>
      <w:r w:rsidRPr="006C3F3B">
        <w:rPr>
          <w:rFonts w:cs="Times New Roman"/>
          <w:szCs w:val="28"/>
          <w:lang w:val="uk-UA"/>
        </w:rPr>
        <w:lastRenderedPageBreak/>
        <w:t xml:space="preserve">походження розміщують свої гнізда 4 види птахів (3,7 %), у норах та  приземно-чагарниковому ярусі гніздиться по 2 види (по 1,9 %), та 1 вид (1,0 %) є гніздовим паразитом (рис. 3.3). </w:t>
      </w:r>
    </w:p>
    <w:p w14:paraId="372B596C" w14:textId="77777777" w:rsidR="000A6E0D" w:rsidRPr="006C3F3B" w:rsidRDefault="000A6E0D" w:rsidP="000A6E0D">
      <w:pPr>
        <w:spacing w:after="0"/>
        <w:jc w:val="center"/>
        <w:rPr>
          <w:rFonts w:cs="Times New Roman"/>
          <w:szCs w:val="28"/>
          <w:lang w:val="uk-UA"/>
        </w:rPr>
      </w:pPr>
      <w:r w:rsidRPr="006C3F3B">
        <w:rPr>
          <w:rFonts w:cs="Times New Roman"/>
          <w:noProof/>
          <w:szCs w:val="28"/>
          <w:lang w:eastAsia="ru-RU"/>
        </w:rPr>
        <w:drawing>
          <wp:inline distT="0" distB="0" distL="0" distR="0" wp14:anchorId="3F2B0B56" wp14:editId="46E58674">
            <wp:extent cx="5464016" cy="4257675"/>
            <wp:effectExtent l="0" t="0" r="3810" b="0"/>
            <wp:docPr id="28"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srcRect l="28220" t="27949" r="34741" b="25897"/>
                    <a:stretch>
                      <a:fillRect/>
                    </a:stretch>
                  </pic:blipFill>
                  <pic:spPr bwMode="auto">
                    <a:xfrm>
                      <a:off x="0" y="0"/>
                      <a:ext cx="5471928" cy="4263840"/>
                    </a:xfrm>
                    <a:prstGeom prst="rect">
                      <a:avLst/>
                    </a:prstGeom>
                    <a:noFill/>
                    <a:ln w="9525">
                      <a:noFill/>
                      <a:miter lim="800000"/>
                      <a:headEnd/>
                      <a:tailEnd/>
                    </a:ln>
                  </pic:spPr>
                </pic:pic>
              </a:graphicData>
            </a:graphic>
          </wp:inline>
        </w:drawing>
      </w:r>
    </w:p>
    <w:p w14:paraId="151257EF" w14:textId="77777777" w:rsidR="000A6E0D" w:rsidRPr="006C3F3B" w:rsidRDefault="000A6E0D" w:rsidP="000A6E0D">
      <w:pPr>
        <w:spacing w:after="0"/>
        <w:ind w:firstLine="567"/>
        <w:jc w:val="center"/>
        <w:rPr>
          <w:rFonts w:cs="Times New Roman"/>
          <w:szCs w:val="28"/>
          <w:lang w:val="uk-UA"/>
        </w:rPr>
      </w:pPr>
    </w:p>
    <w:p w14:paraId="7BC41B2D" w14:textId="399F0EE0" w:rsidR="000A6E0D" w:rsidRPr="006C3F3B" w:rsidRDefault="000A6E0D" w:rsidP="000A6E0D">
      <w:pPr>
        <w:spacing w:after="0"/>
        <w:ind w:firstLine="567"/>
        <w:jc w:val="center"/>
        <w:rPr>
          <w:rFonts w:cs="Times New Roman"/>
          <w:i/>
          <w:iCs/>
          <w:szCs w:val="28"/>
          <w:lang w:val="uk-UA"/>
        </w:rPr>
      </w:pPr>
      <w:r w:rsidRPr="006C3F3B">
        <w:rPr>
          <w:rFonts w:cs="Times New Roman"/>
          <w:i/>
          <w:iCs/>
          <w:szCs w:val="28"/>
          <w:lang w:val="uk-UA"/>
        </w:rPr>
        <w:t>Рис. 3.3. Розподіл птахів за типом гніздування</w:t>
      </w:r>
    </w:p>
    <w:p w14:paraId="2D5385C2" w14:textId="77777777" w:rsidR="000A6E0D" w:rsidRPr="006C3F3B" w:rsidRDefault="000A6E0D" w:rsidP="000A6E0D">
      <w:pPr>
        <w:spacing w:after="0"/>
        <w:ind w:firstLine="567"/>
        <w:jc w:val="center"/>
        <w:rPr>
          <w:rFonts w:cs="Times New Roman"/>
          <w:szCs w:val="28"/>
          <w:lang w:val="uk-UA"/>
        </w:rPr>
      </w:pPr>
    </w:p>
    <w:p w14:paraId="783F396B" w14:textId="7A43547E" w:rsidR="000A6E0D" w:rsidRPr="006C3F3B" w:rsidRDefault="000A6E0D" w:rsidP="000A6E0D">
      <w:pPr>
        <w:spacing w:after="0" w:line="360" w:lineRule="auto"/>
        <w:ind w:firstLine="567"/>
        <w:jc w:val="both"/>
        <w:rPr>
          <w:rFonts w:cs="Times New Roman"/>
          <w:szCs w:val="28"/>
          <w:lang w:val="uk-UA"/>
        </w:rPr>
      </w:pPr>
      <w:r w:rsidRPr="006C3F3B">
        <w:rPr>
          <w:rFonts w:cs="Times New Roman"/>
          <w:szCs w:val="28"/>
          <w:lang w:val="uk-UA"/>
        </w:rPr>
        <w:t>За характером живлення птахи розподілені наступним чином (рис. 3.4): твариноїдних 72 вид (68,0 %), мають змішаний тип живлення – 17 видів (16,0 %), рослиноїдних – 11 видів (10,4 %), всеїдних – 6 видів (5,6 %).</w:t>
      </w:r>
    </w:p>
    <w:p w14:paraId="2C8AA4D3" w14:textId="77777777" w:rsidR="000A6E0D" w:rsidRPr="006C3F3B" w:rsidRDefault="000A6E0D" w:rsidP="000A6E0D">
      <w:pPr>
        <w:spacing w:after="0"/>
        <w:ind w:firstLine="567"/>
        <w:jc w:val="both"/>
        <w:rPr>
          <w:rFonts w:cs="Times New Roman"/>
          <w:szCs w:val="28"/>
          <w:lang w:val="uk-UA"/>
        </w:rPr>
      </w:pPr>
    </w:p>
    <w:p w14:paraId="5DE1FC4E" w14:textId="77777777" w:rsidR="000A6E0D" w:rsidRPr="006C3F3B" w:rsidRDefault="000A6E0D" w:rsidP="000A6E0D">
      <w:pPr>
        <w:spacing w:after="0"/>
        <w:ind w:firstLine="567"/>
        <w:jc w:val="center"/>
        <w:rPr>
          <w:rFonts w:cs="Times New Roman"/>
          <w:szCs w:val="28"/>
          <w:lang w:val="uk-UA"/>
        </w:rPr>
      </w:pPr>
      <w:r w:rsidRPr="006C3F3B">
        <w:rPr>
          <w:rFonts w:cs="Times New Roman"/>
          <w:noProof/>
          <w:szCs w:val="28"/>
          <w:lang w:eastAsia="ru-RU"/>
        </w:rPr>
        <w:lastRenderedPageBreak/>
        <w:drawing>
          <wp:inline distT="0" distB="0" distL="0" distR="0" wp14:anchorId="59B2EB30" wp14:editId="4BD4A1D1">
            <wp:extent cx="5268264" cy="2933700"/>
            <wp:effectExtent l="0" t="0" r="8890" b="0"/>
            <wp:docPr id="29"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a:srcRect l="29343" t="22051" r="29770" b="41539"/>
                    <a:stretch>
                      <a:fillRect/>
                    </a:stretch>
                  </pic:blipFill>
                  <pic:spPr bwMode="auto">
                    <a:xfrm>
                      <a:off x="0" y="0"/>
                      <a:ext cx="5275979" cy="2937996"/>
                    </a:xfrm>
                    <a:prstGeom prst="rect">
                      <a:avLst/>
                    </a:prstGeom>
                    <a:noFill/>
                    <a:ln w="9525">
                      <a:noFill/>
                      <a:miter lim="800000"/>
                      <a:headEnd/>
                      <a:tailEnd/>
                    </a:ln>
                  </pic:spPr>
                </pic:pic>
              </a:graphicData>
            </a:graphic>
          </wp:inline>
        </w:drawing>
      </w:r>
    </w:p>
    <w:p w14:paraId="41992B61" w14:textId="7917EEA9" w:rsidR="000A6E0D" w:rsidRPr="006C3F3B" w:rsidRDefault="000A6E0D" w:rsidP="000A6E0D">
      <w:pPr>
        <w:spacing w:after="0"/>
        <w:ind w:firstLine="567"/>
        <w:jc w:val="center"/>
        <w:rPr>
          <w:rFonts w:cs="Times New Roman"/>
          <w:i/>
          <w:iCs/>
          <w:szCs w:val="28"/>
          <w:lang w:val="uk-UA"/>
        </w:rPr>
      </w:pPr>
      <w:r w:rsidRPr="006C3F3B">
        <w:rPr>
          <w:rFonts w:cs="Times New Roman"/>
          <w:i/>
          <w:iCs/>
          <w:szCs w:val="28"/>
          <w:lang w:val="uk-UA"/>
        </w:rPr>
        <w:t>Рис. 3.4. Розподіл птахів за характером живлення</w:t>
      </w:r>
    </w:p>
    <w:p w14:paraId="2C22096C" w14:textId="77777777" w:rsidR="000A6E0D" w:rsidRPr="006C3F3B" w:rsidRDefault="000A6E0D" w:rsidP="000A6E0D">
      <w:pPr>
        <w:spacing w:after="0"/>
        <w:ind w:firstLine="567"/>
        <w:jc w:val="center"/>
        <w:rPr>
          <w:rFonts w:cs="Times New Roman"/>
          <w:szCs w:val="28"/>
          <w:lang w:val="uk-UA"/>
        </w:rPr>
      </w:pPr>
    </w:p>
    <w:p w14:paraId="30D03E44" w14:textId="77777777" w:rsidR="000A6E0D" w:rsidRPr="006C3F3B" w:rsidRDefault="000A6E0D" w:rsidP="000A6E0D">
      <w:pPr>
        <w:spacing w:after="0" w:line="360" w:lineRule="auto"/>
        <w:ind w:firstLine="540"/>
        <w:jc w:val="both"/>
        <w:rPr>
          <w:rFonts w:cs="Times New Roman"/>
          <w:szCs w:val="28"/>
          <w:lang w:val="uk-UA"/>
        </w:rPr>
      </w:pPr>
      <w:r w:rsidRPr="006C3F3B">
        <w:rPr>
          <w:rFonts w:cs="Times New Roman"/>
          <w:szCs w:val="28"/>
          <w:lang w:val="uk-UA"/>
        </w:rPr>
        <w:t>Підводячи підсумок можна сказати, що на досліджуваній території найчисленнішим є ряд горобцеподібні який представлений 63 видами, що складає 59,3 %, всіх зареєстрованих птахів. Найчисленнішою родиною є мухоловові 14 видів (13,3 %). Найпоширенішими за типом гніздування є птахи які гніздяться у кроні дерев – 36 видів (34,0 %), за характером живлення – твариноїдні птахи 72 види (68,0 %).</w:t>
      </w:r>
    </w:p>
    <w:p w14:paraId="61E01282" w14:textId="77777777" w:rsidR="00B879AA" w:rsidRPr="006C3F3B" w:rsidRDefault="00CC1F8F"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Отже, отримані дані підтверджують необхідність подальшого моніторингу птахів у даній екосистемі, щоб зрозуміти вплив змін клімату та людської діяльності на орнітофауни. Висновки нашого дослідження можуть слугувати основою для розробки заходів з охорони птахів і їх середовищ існування, що в свою чергу сприятиме збереженню біорізноманіття в регіоні.</w:t>
      </w:r>
    </w:p>
    <w:p w14:paraId="7A58F62B" w14:textId="41E8BE24"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18D341EC" w14:textId="77777777"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45AD6E7B" w14:textId="77777777" w:rsidR="00F32EA1" w:rsidRPr="006C3F3B" w:rsidRDefault="00F32EA1">
      <w:pPr>
        <w:spacing w:line="259" w:lineRule="auto"/>
        <w:rPr>
          <w:b/>
          <w:bCs/>
          <w:lang w:val="uk-UA"/>
        </w:rPr>
      </w:pPr>
      <w:r w:rsidRPr="006C3F3B">
        <w:rPr>
          <w:b/>
          <w:bCs/>
          <w:lang w:val="uk-UA"/>
        </w:rPr>
        <w:br w:type="page"/>
      </w:r>
    </w:p>
    <w:p w14:paraId="6E162F40" w14:textId="43E8C0FC" w:rsidR="00F32EA1" w:rsidRPr="006C3F3B" w:rsidRDefault="006D5ECC" w:rsidP="00DF07F7">
      <w:pPr>
        <w:spacing w:after="0"/>
        <w:jc w:val="center"/>
        <w:outlineLvl w:val="0"/>
        <w:rPr>
          <w:rFonts w:cs="Times New Roman"/>
          <w:b/>
          <w:bCs/>
          <w:szCs w:val="28"/>
          <w:lang w:val="uk-UA"/>
        </w:rPr>
      </w:pPr>
      <w:bookmarkStart w:id="9" w:name="_Toc185273355"/>
      <w:r w:rsidRPr="006C3F3B">
        <w:rPr>
          <w:rFonts w:cs="Times New Roman"/>
          <w:b/>
          <w:bCs/>
          <w:szCs w:val="28"/>
          <w:lang w:val="uk-UA"/>
        </w:rPr>
        <w:lastRenderedPageBreak/>
        <w:t>Р</w:t>
      </w:r>
      <w:r w:rsidR="00DF07F7" w:rsidRPr="006C3F3B">
        <w:rPr>
          <w:rFonts w:cs="Times New Roman"/>
          <w:b/>
          <w:bCs/>
          <w:szCs w:val="28"/>
          <w:lang w:val="uk-UA"/>
        </w:rPr>
        <w:t>О</w:t>
      </w:r>
      <w:r w:rsidRPr="006C3F3B">
        <w:rPr>
          <w:rFonts w:cs="Times New Roman"/>
          <w:b/>
          <w:bCs/>
          <w:szCs w:val="28"/>
          <w:lang w:val="uk-UA"/>
        </w:rPr>
        <w:t>ЗДІЛ IV. ОСОБЛИВОСТІ БІОЛОГІЇ ПТАХІВ, ДОСЛІДЖУВАНОГО РЕГІОНУ, ЗАНЕСЕНИХ ДО ЧЕРВОНОЇ КНИГИ УКРАЇНИ</w:t>
      </w:r>
      <w:bookmarkEnd w:id="9"/>
    </w:p>
    <w:p w14:paraId="5779AFC6" w14:textId="77777777" w:rsidR="00E1068F" w:rsidRPr="006C3F3B" w:rsidRDefault="00E1068F" w:rsidP="00B879AA">
      <w:pPr>
        <w:pStyle w:val="a4"/>
        <w:spacing w:after="0" w:line="360" w:lineRule="auto"/>
        <w:ind w:left="0" w:firstLine="709"/>
        <w:jc w:val="both"/>
        <w:rPr>
          <w:b/>
          <w:bCs/>
          <w:lang w:val="uk-UA"/>
        </w:rPr>
      </w:pPr>
    </w:p>
    <w:p w14:paraId="34EA09C0" w14:textId="77777777" w:rsidR="007E59DA" w:rsidRPr="006C3F3B" w:rsidRDefault="00BA069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На території біостаціонару «Лісове озеро» та в його околицях було зафіксовано 38 видів птахів, що знаходяться під охороною Червоної книги України. Серед них </w:t>
      </w:r>
      <w:r w:rsidR="006C09F4" w:rsidRPr="006C3F3B">
        <w:rPr>
          <w:rFonts w:eastAsia="Times New Roman" w:cs="Times New Roman"/>
          <w:kern w:val="0"/>
          <w:szCs w:val="28"/>
          <w:lang w:val="uk-UA" w:eastAsia="uk-UA"/>
          <w14:ligatures w14:val="none"/>
        </w:rPr>
        <w:t>10</w:t>
      </w:r>
      <w:r w:rsidRPr="006C3F3B">
        <w:rPr>
          <w:rFonts w:eastAsia="Times New Roman" w:cs="Times New Roman"/>
          <w:kern w:val="0"/>
          <w:szCs w:val="28"/>
          <w:lang w:val="uk-UA" w:eastAsia="uk-UA"/>
          <w14:ligatures w14:val="none"/>
        </w:rPr>
        <w:t xml:space="preserve"> видів гніздяться безпосередньо в цьому регіоні. Серед них можна виділити: </w:t>
      </w:r>
    </w:p>
    <w:p w14:paraId="32E8FF07" w14:textId="77777777" w:rsidR="007E59DA" w:rsidRPr="006C3F3B" w:rsidRDefault="00BA069E" w:rsidP="007E59DA">
      <w:pPr>
        <w:pStyle w:val="a4"/>
        <w:numPr>
          <w:ilvl w:val="0"/>
          <w:numId w:val="25"/>
        </w:numPr>
        <w:spacing w:after="0" w:line="360" w:lineRule="auto"/>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чорного лелеку (</w:t>
      </w:r>
      <w:r w:rsidRPr="006C3F3B">
        <w:rPr>
          <w:rFonts w:eastAsia="Times New Roman" w:cs="Times New Roman"/>
          <w:i/>
          <w:iCs/>
          <w:kern w:val="0"/>
          <w:szCs w:val="28"/>
          <w:lang w:val="uk-UA" w:eastAsia="uk-UA"/>
          <w14:ligatures w14:val="none"/>
        </w:rPr>
        <w:t>Ciconia nigra</w:t>
      </w:r>
      <w:r w:rsidRPr="006C3F3B">
        <w:rPr>
          <w:rFonts w:eastAsia="Times New Roman" w:cs="Times New Roman"/>
          <w:kern w:val="0"/>
          <w:szCs w:val="28"/>
          <w:lang w:val="uk-UA" w:eastAsia="uk-UA"/>
          <w14:ligatures w14:val="none"/>
        </w:rPr>
        <w:t xml:space="preserve">), </w:t>
      </w:r>
    </w:p>
    <w:p w14:paraId="3C1AD64F" w14:textId="77777777" w:rsidR="007E59DA" w:rsidRPr="006C3F3B" w:rsidRDefault="00BA069E" w:rsidP="007E59DA">
      <w:pPr>
        <w:pStyle w:val="a4"/>
        <w:numPr>
          <w:ilvl w:val="0"/>
          <w:numId w:val="25"/>
        </w:numPr>
        <w:spacing w:after="0" w:line="360" w:lineRule="auto"/>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чорну шуліку (</w:t>
      </w:r>
      <w:r w:rsidRPr="006C3F3B">
        <w:rPr>
          <w:rFonts w:eastAsia="Times New Roman" w:cs="Times New Roman"/>
          <w:i/>
          <w:iCs/>
          <w:kern w:val="0"/>
          <w:szCs w:val="28"/>
          <w:lang w:val="uk-UA" w:eastAsia="uk-UA"/>
          <w14:ligatures w14:val="none"/>
        </w:rPr>
        <w:t>Milvus migrans</w:t>
      </w:r>
      <w:r w:rsidRPr="006C3F3B">
        <w:rPr>
          <w:rFonts w:eastAsia="Times New Roman" w:cs="Times New Roman"/>
          <w:kern w:val="0"/>
          <w:szCs w:val="28"/>
          <w:lang w:val="uk-UA" w:eastAsia="uk-UA"/>
          <w14:ligatures w14:val="none"/>
        </w:rPr>
        <w:t xml:space="preserve">), </w:t>
      </w:r>
    </w:p>
    <w:p w14:paraId="4A0FA15F" w14:textId="77777777" w:rsidR="007E59DA" w:rsidRPr="006C3F3B" w:rsidRDefault="00BA069E" w:rsidP="007E59DA">
      <w:pPr>
        <w:pStyle w:val="a4"/>
        <w:numPr>
          <w:ilvl w:val="0"/>
          <w:numId w:val="25"/>
        </w:numPr>
        <w:spacing w:after="0" w:line="360" w:lineRule="auto"/>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лучного луню (</w:t>
      </w:r>
      <w:r w:rsidRPr="006C3F3B">
        <w:rPr>
          <w:rFonts w:eastAsia="Times New Roman" w:cs="Times New Roman"/>
          <w:i/>
          <w:iCs/>
          <w:kern w:val="0"/>
          <w:szCs w:val="28"/>
          <w:lang w:val="uk-UA" w:eastAsia="uk-UA"/>
          <w14:ligatures w14:val="none"/>
        </w:rPr>
        <w:t>Circus pygargus</w:t>
      </w:r>
      <w:r w:rsidRPr="006C3F3B">
        <w:rPr>
          <w:rFonts w:eastAsia="Times New Roman" w:cs="Times New Roman"/>
          <w:kern w:val="0"/>
          <w:szCs w:val="28"/>
          <w:lang w:val="uk-UA" w:eastAsia="uk-UA"/>
          <w14:ligatures w14:val="none"/>
        </w:rPr>
        <w:t xml:space="preserve">), </w:t>
      </w:r>
    </w:p>
    <w:p w14:paraId="30161B6D" w14:textId="77777777" w:rsidR="007E59DA" w:rsidRPr="006C3F3B" w:rsidRDefault="00BA069E" w:rsidP="007E59DA">
      <w:pPr>
        <w:pStyle w:val="a4"/>
        <w:numPr>
          <w:ilvl w:val="0"/>
          <w:numId w:val="25"/>
        </w:numPr>
        <w:spacing w:after="0" w:line="360" w:lineRule="auto"/>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змієїда (</w:t>
      </w:r>
      <w:r w:rsidRPr="006C3F3B">
        <w:rPr>
          <w:rFonts w:eastAsia="Times New Roman" w:cs="Times New Roman"/>
          <w:i/>
          <w:iCs/>
          <w:kern w:val="0"/>
          <w:szCs w:val="28"/>
          <w:lang w:val="uk-UA" w:eastAsia="uk-UA"/>
          <w14:ligatures w14:val="none"/>
        </w:rPr>
        <w:t>Circaetus gallicus</w:t>
      </w:r>
      <w:r w:rsidRPr="006C3F3B">
        <w:rPr>
          <w:rFonts w:eastAsia="Times New Roman" w:cs="Times New Roman"/>
          <w:kern w:val="0"/>
          <w:szCs w:val="28"/>
          <w:lang w:val="uk-UA" w:eastAsia="uk-UA"/>
          <w14:ligatures w14:val="none"/>
        </w:rPr>
        <w:t xml:space="preserve">), </w:t>
      </w:r>
    </w:p>
    <w:p w14:paraId="2644EDFB" w14:textId="5B26F0CC" w:rsidR="007E59DA" w:rsidRPr="006C3F3B" w:rsidRDefault="00BA069E" w:rsidP="007E59DA">
      <w:pPr>
        <w:pStyle w:val="a4"/>
        <w:numPr>
          <w:ilvl w:val="0"/>
          <w:numId w:val="25"/>
        </w:numPr>
        <w:spacing w:after="0" w:line="360" w:lineRule="auto"/>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малого підорлика (</w:t>
      </w:r>
      <w:r w:rsidRPr="006C3F3B">
        <w:rPr>
          <w:rFonts w:eastAsia="Times New Roman" w:cs="Times New Roman"/>
          <w:i/>
          <w:iCs/>
          <w:kern w:val="0"/>
          <w:szCs w:val="28"/>
          <w:lang w:val="uk-UA" w:eastAsia="uk-UA"/>
          <w14:ligatures w14:val="none"/>
        </w:rPr>
        <w:t>Aquila pomarina</w:t>
      </w:r>
      <w:r w:rsidRPr="006C3F3B">
        <w:rPr>
          <w:rFonts w:eastAsia="Times New Roman" w:cs="Times New Roman"/>
          <w:kern w:val="0"/>
          <w:szCs w:val="28"/>
          <w:lang w:val="uk-UA" w:eastAsia="uk-UA"/>
          <w14:ligatures w14:val="none"/>
        </w:rPr>
        <w:t xml:space="preserve">), </w:t>
      </w:r>
    </w:p>
    <w:p w14:paraId="3B8E8E94" w14:textId="77777777" w:rsidR="007E59DA" w:rsidRPr="006C3F3B" w:rsidRDefault="00BA069E" w:rsidP="007E59DA">
      <w:pPr>
        <w:pStyle w:val="a4"/>
        <w:numPr>
          <w:ilvl w:val="0"/>
          <w:numId w:val="25"/>
        </w:numPr>
        <w:spacing w:after="0" w:line="360" w:lineRule="auto"/>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сірого журавля (</w:t>
      </w:r>
      <w:r w:rsidRPr="006C3F3B">
        <w:rPr>
          <w:rFonts w:eastAsia="Times New Roman" w:cs="Times New Roman"/>
          <w:i/>
          <w:iCs/>
          <w:kern w:val="0"/>
          <w:szCs w:val="28"/>
          <w:lang w:val="uk-UA" w:eastAsia="uk-UA"/>
          <w14:ligatures w14:val="none"/>
        </w:rPr>
        <w:t>Grus grus</w:t>
      </w:r>
      <w:r w:rsidRPr="006C3F3B">
        <w:rPr>
          <w:rFonts w:eastAsia="Times New Roman" w:cs="Times New Roman"/>
          <w:kern w:val="0"/>
          <w:szCs w:val="28"/>
          <w:lang w:val="uk-UA" w:eastAsia="uk-UA"/>
          <w14:ligatures w14:val="none"/>
        </w:rPr>
        <w:t xml:space="preserve">), </w:t>
      </w:r>
    </w:p>
    <w:p w14:paraId="1B38712D" w14:textId="621E84CD" w:rsidR="007E59DA" w:rsidRPr="006C3F3B" w:rsidRDefault="00BA069E" w:rsidP="00EE26D1">
      <w:pPr>
        <w:pStyle w:val="a4"/>
        <w:numPr>
          <w:ilvl w:val="0"/>
          <w:numId w:val="25"/>
        </w:numPr>
        <w:spacing w:after="0" w:line="360" w:lineRule="auto"/>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курлика-сороку (</w:t>
      </w:r>
      <w:r w:rsidR="00EE26D1" w:rsidRPr="006C3F3B">
        <w:rPr>
          <w:rFonts w:eastAsia="Times New Roman" w:cs="Times New Roman"/>
          <w:i/>
          <w:iCs/>
          <w:kern w:val="0"/>
          <w:szCs w:val="28"/>
          <w:lang w:val="uk-UA" w:eastAsia="uk-UA"/>
          <w14:ligatures w14:val="none"/>
        </w:rPr>
        <w:t>Haematopus  ostralegus</w:t>
      </w:r>
      <w:r w:rsidRPr="006C3F3B">
        <w:rPr>
          <w:rFonts w:eastAsia="Times New Roman" w:cs="Times New Roman"/>
          <w:kern w:val="0"/>
          <w:szCs w:val="28"/>
          <w:lang w:val="uk-UA" w:eastAsia="uk-UA"/>
          <w14:ligatures w14:val="none"/>
        </w:rPr>
        <w:t>),</w:t>
      </w:r>
    </w:p>
    <w:p w14:paraId="50CBBAB6" w14:textId="7ED8D0B7" w:rsidR="007E59DA" w:rsidRPr="006C3F3B" w:rsidRDefault="00BA069E" w:rsidP="007E59DA">
      <w:pPr>
        <w:pStyle w:val="a4"/>
        <w:numPr>
          <w:ilvl w:val="0"/>
          <w:numId w:val="25"/>
        </w:numPr>
        <w:spacing w:after="0" w:line="360" w:lineRule="auto"/>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сову болотяну (</w:t>
      </w:r>
      <w:r w:rsidRPr="006C3F3B">
        <w:rPr>
          <w:rFonts w:eastAsia="Times New Roman" w:cs="Times New Roman"/>
          <w:i/>
          <w:iCs/>
          <w:kern w:val="0"/>
          <w:szCs w:val="28"/>
          <w:lang w:val="uk-UA" w:eastAsia="uk-UA"/>
          <w14:ligatures w14:val="none"/>
        </w:rPr>
        <w:t>Asio flammeus</w:t>
      </w:r>
      <w:r w:rsidRPr="006C3F3B">
        <w:rPr>
          <w:rFonts w:eastAsia="Times New Roman" w:cs="Times New Roman"/>
          <w:kern w:val="0"/>
          <w:szCs w:val="28"/>
          <w:lang w:val="uk-UA" w:eastAsia="uk-UA"/>
          <w14:ligatures w14:val="none"/>
        </w:rPr>
        <w:t>)</w:t>
      </w:r>
      <w:r w:rsidR="006C09F4" w:rsidRPr="006C3F3B">
        <w:rPr>
          <w:rFonts w:eastAsia="Times New Roman" w:cs="Times New Roman"/>
          <w:kern w:val="0"/>
          <w:szCs w:val="28"/>
          <w:lang w:val="uk-UA" w:eastAsia="uk-UA"/>
          <w14:ligatures w14:val="none"/>
        </w:rPr>
        <w:t xml:space="preserve">, </w:t>
      </w:r>
    </w:p>
    <w:p w14:paraId="2E2383F5" w14:textId="77777777" w:rsidR="007E59DA" w:rsidRPr="006C3F3B" w:rsidRDefault="00BA069E" w:rsidP="007E59DA">
      <w:pPr>
        <w:pStyle w:val="a4"/>
        <w:numPr>
          <w:ilvl w:val="0"/>
          <w:numId w:val="25"/>
        </w:numPr>
        <w:spacing w:after="0" w:line="360" w:lineRule="auto"/>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очере</w:t>
      </w:r>
      <w:r w:rsidR="006A45CB" w:rsidRPr="006C3F3B">
        <w:rPr>
          <w:rFonts w:eastAsia="Times New Roman" w:cs="Times New Roman"/>
          <w:kern w:val="0"/>
          <w:szCs w:val="28"/>
          <w:lang w:val="uk-UA" w:eastAsia="uk-UA"/>
          <w14:ligatures w14:val="none"/>
        </w:rPr>
        <w:t>тян</w:t>
      </w:r>
      <w:r w:rsidRPr="006C3F3B">
        <w:rPr>
          <w:rFonts w:eastAsia="Times New Roman" w:cs="Times New Roman"/>
          <w:kern w:val="0"/>
          <w:szCs w:val="28"/>
          <w:lang w:val="uk-UA" w:eastAsia="uk-UA"/>
          <w14:ligatures w14:val="none"/>
        </w:rPr>
        <w:t>ку прудку (</w:t>
      </w:r>
      <w:r w:rsidRPr="006C3F3B">
        <w:rPr>
          <w:rFonts w:eastAsia="Times New Roman" w:cs="Times New Roman"/>
          <w:i/>
          <w:iCs/>
          <w:kern w:val="0"/>
          <w:szCs w:val="28"/>
          <w:lang w:val="uk-UA" w:eastAsia="uk-UA"/>
          <w14:ligatures w14:val="none"/>
        </w:rPr>
        <w:t>Acrocephalus paludicola</w:t>
      </w:r>
      <w:r w:rsidRPr="006C3F3B">
        <w:rPr>
          <w:rFonts w:eastAsia="Times New Roman" w:cs="Times New Roman"/>
          <w:kern w:val="0"/>
          <w:szCs w:val="28"/>
          <w:lang w:val="uk-UA" w:eastAsia="uk-UA"/>
          <w14:ligatures w14:val="none"/>
        </w:rPr>
        <w:t>)</w:t>
      </w:r>
      <w:r w:rsidR="006C09F4" w:rsidRPr="006C3F3B">
        <w:rPr>
          <w:rFonts w:eastAsia="Times New Roman" w:cs="Times New Roman"/>
          <w:kern w:val="0"/>
          <w:szCs w:val="28"/>
          <w:lang w:val="uk-UA" w:eastAsia="uk-UA"/>
          <w14:ligatures w14:val="none"/>
        </w:rPr>
        <w:t xml:space="preserve"> </w:t>
      </w:r>
    </w:p>
    <w:p w14:paraId="06DC72FF" w14:textId="77777777" w:rsidR="007E59DA" w:rsidRPr="006C3F3B" w:rsidRDefault="006C09F4" w:rsidP="007E59DA">
      <w:pPr>
        <w:pStyle w:val="a4"/>
        <w:numPr>
          <w:ilvl w:val="0"/>
          <w:numId w:val="25"/>
        </w:numPr>
        <w:spacing w:after="0" w:line="360" w:lineRule="auto"/>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баранця великого (</w:t>
      </w:r>
      <w:r w:rsidRPr="006C3F3B">
        <w:rPr>
          <w:rFonts w:eastAsia="Times New Roman" w:cs="Times New Roman"/>
          <w:i/>
          <w:iCs/>
          <w:kern w:val="0"/>
          <w:szCs w:val="28"/>
          <w:lang w:val="uk-UA" w:eastAsia="uk-UA"/>
          <w14:ligatures w14:val="none"/>
        </w:rPr>
        <w:t>Gallinago media</w:t>
      </w:r>
      <w:r w:rsidRPr="006C3F3B">
        <w:rPr>
          <w:rFonts w:eastAsia="Times New Roman" w:cs="Times New Roman"/>
          <w:kern w:val="0"/>
          <w:szCs w:val="28"/>
          <w:lang w:val="uk-UA" w:eastAsia="uk-UA"/>
          <w14:ligatures w14:val="none"/>
        </w:rPr>
        <w:t>)</w:t>
      </w:r>
      <w:r w:rsidR="00BA069E" w:rsidRPr="006C3F3B">
        <w:rPr>
          <w:rFonts w:eastAsia="Times New Roman" w:cs="Times New Roman"/>
          <w:kern w:val="0"/>
          <w:szCs w:val="28"/>
          <w:lang w:val="uk-UA" w:eastAsia="uk-UA"/>
          <w14:ligatures w14:val="none"/>
        </w:rPr>
        <w:t>.</w:t>
      </w:r>
      <w:r w:rsidR="00241C8E" w:rsidRPr="006C3F3B">
        <w:rPr>
          <w:rFonts w:eastAsia="Times New Roman" w:cs="Times New Roman"/>
          <w:kern w:val="0"/>
          <w:szCs w:val="28"/>
          <w:lang w:val="uk-UA" w:eastAsia="uk-UA"/>
          <w14:ligatures w14:val="none"/>
        </w:rPr>
        <w:t xml:space="preserve"> </w:t>
      </w:r>
    </w:p>
    <w:p w14:paraId="192A4FA5" w14:textId="7A89FBA8" w:rsidR="00AE737D" w:rsidRPr="006C3F3B" w:rsidRDefault="00AE737D"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Розглянемо цих представників більш детально</w:t>
      </w:r>
      <w:r w:rsidR="00C47E06" w:rsidRPr="006C3F3B">
        <w:rPr>
          <w:rFonts w:eastAsia="Times New Roman" w:cs="Times New Roman"/>
          <w:kern w:val="0"/>
          <w:szCs w:val="28"/>
          <w:lang w:val="uk-UA" w:eastAsia="uk-UA"/>
          <w14:ligatures w14:val="none"/>
        </w:rPr>
        <w:t xml:space="preserve"> </w:t>
      </w:r>
      <w:r w:rsidR="00426CC0" w:rsidRPr="006C3F3B">
        <w:rPr>
          <w:rFonts w:eastAsia="Times New Roman" w:cs="Times New Roman"/>
          <w:kern w:val="0"/>
          <w:szCs w:val="28"/>
          <w:lang w:val="uk-UA" w:eastAsia="uk-UA"/>
          <w14:ligatures w14:val="none"/>
        </w:rPr>
        <w:t>[</w:t>
      </w:r>
      <w:r w:rsidR="00ED2C09" w:rsidRPr="006C3F3B">
        <w:rPr>
          <w:rFonts w:eastAsia="Times New Roman" w:cs="Times New Roman"/>
          <w:kern w:val="0"/>
          <w:szCs w:val="28"/>
          <w:lang w:val="uk-UA" w:eastAsia="uk-UA"/>
          <w14:ligatures w14:val="none"/>
        </w:rPr>
        <w:t xml:space="preserve">39, </w:t>
      </w:r>
      <w:r w:rsidR="00426CC0" w:rsidRPr="006C3F3B">
        <w:rPr>
          <w:rFonts w:eastAsia="Times New Roman" w:cs="Times New Roman"/>
          <w:kern w:val="0"/>
          <w:szCs w:val="28"/>
          <w:lang w:val="uk-UA" w:eastAsia="uk-UA"/>
          <w14:ligatures w14:val="none"/>
        </w:rPr>
        <w:t>30].</w:t>
      </w:r>
    </w:p>
    <w:p w14:paraId="45EDAC99" w14:textId="582A7627" w:rsidR="00AE737D" w:rsidRPr="006C3F3B" w:rsidRDefault="00AE737D" w:rsidP="00B879AA">
      <w:pPr>
        <w:spacing w:after="0" w:line="360" w:lineRule="auto"/>
        <w:jc w:val="center"/>
        <w:rPr>
          <w:b/>
          <w:bCs/>
          <w:lang w:val="uk-UA"/>
        </w:rPr>
      </w:pPr>
      <w:r w:rsidRPr="006C3F3B">
        <w:rPr>
          <w:b/>
          <w:bCs/>
          <w:noProof/>
          <w:lang w:eastAsia="ru-RU"/>
        </w:rPr>
        <w:drawing>
          <wp:inline distT="0" distB="0" distL="0" distR="0" wp14:anchorId="7003ACC7" wp14:editId="013D8FCF">
            <wp:extent cx="5939790" cy="2512060"/>
            <wp:effectExtent l="0" t="0" r="3810"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39790" cy="2512060"/>
                    </a:xfrm>
                    <a:prstGeom prst="rect">
                      <a:avLst/>
                    </a:prstGeom>
                  </pic:spPr>
                </pic:pic>
              </a:graphicData>
            </a:graphic>
          </wp:inline>
        </w:drawing>
      </w:r>
    </w:p>
    <w:p w14:paraId="3F55094F" w14:textId="799DFA44" w:rsidR="00AE737D" w:rsidRPr="006C3F3B" w:rsidRDefault="00EE26D1" w:rsidP="00B879AA">
      <w:pPr>
        <w:spacing w:after="0" w:line="360" w:lineRule="auto"/>
        <w:ind w:firstLine="709"/>
        <w:jc w:val="center"/>
        <w:rPr>
          <w:i/>
          <w:iCs/>
          <w:lang w:val="uk-UA"/>
        </w:rPr>
      </w:pPr>
      <w:r w:rsidRPr="006C3F3B">
        <w:rPr>
          <w:i/>
          <w:iCs/>
          <w:lang w:val="uk-UA"/>
        </w:rPr>
        <w:t>Рис</w:t>
      </w:r>
      <w:r w:rsidR="006A45CB" w:rsidRPr="006C3F3B">
        <w:rPr>
          <w:i/>
          <w:iCs/>
          <w:lang w:val="uk-UA"/>
        </w:rPr>
        <w:t>.</w:t>
      </w:r>
      <w:r w:rsidR="00AE737D" w:rsidRPr="006C3F3B">
        <w:rPr>
          <w:i/>
          <w:iCs/>
          <w:lang w:val="uk-UA"/>
        </w:rPr>
        <w:t xml:space="preserve"> </w:t>
      </w:r>
      <w:r w:rsidR="00ED2C09" w:rsidRPr="006C3F3B">
        <w:rPr>
          <w:i/>
          <w:iCs/>
          <w:lang w:val="uk-UA"/>
        </w:rPr>
        <w:t>4.</w:t>
      </w:r>
      <w:r w:rsidR="003D2D33" w:rsidRPr="006C3F3B">
        <w:rPr>
          <w:i/>
          <w:iCs/>
          <w:lang w:val="uk-UA"/>
        </w:rPr>
        <w:t>1.</w:t>
      </w:r>
      <w:r w:rsidR="00AE737D" w:rsidRPr="006C3F3B">
        <w:rPr>
          <w:i/>
          <w:iCs/>
          <w:lang w:val="uk-UA"/>
        </w:rPr>
        <w:t xml:space="preserve"> Ciconia nig</w:t>
      </w:r>
      <w:r w:rsidR="00F110BF" w:rsidRPr="006C3F3B">
        <w:rPr>
          <w:i/>
          <w:iCs/>
          <w:lang w:val="uk-UA"/>
        </w:rPr>
        <w:t>r</w:t>
      </w:r>
      <w:r w:rsidR="00AE737D" w:rsidRPr="006C3F3B">
        <w:rPr>
          <w:i/>
          <w:iCs/>
          <w:lang w:val="uk-UA"/>
        </w:rPr>
        <w:t>a (Лелека чорний)</w:t>
      </w:r>
    </w:p>
    <w:p w14:paraId="5C22EA0D" w14:textId="77777777"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3C52E222" w14:textId="26C12E88" w:rsidR="00AE737D" w:rsidRPr="006C3F3B" w:rsidRDefault="00AE737D"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Ареал цього виду охоплює лісову смугу Центральної, Східної та частково Південної Європи, а також території Азії та Південної Африки. Під </w:t>
      </w:r>
      <w:r w:rsidRPr="006C3F3B">
        <w:rPr>
          <w:rFonts w:eastAsia="Times New Roman" w:cs="Times New Roman"/>
          <w:kern w:val="0"/>
          <w:szCs w:val="28"/>
          <w:lang w:val="uk-UA" w:eastAsia="uk-UA"/>
          <w14:ligatures w14:val="none"/>
        </w:rPr>
        <w:lastRenderedPageBreak/>
        <w:t>час зимівлі він мігрує на південь, до Південної Сахари та Південної Азії. В Україні цей вид гніздиться, здебільшого, на Поліссі, у Карпатах та в деяких районах північної частини Лісостепу.</w:t>
      </w:r>
    </w:p>
    <w:p w14:paraId="28715BF9" w14:textId="19C30C38" w:rsidR="00AE737D" w:rsidRPr="006C3F3B" w:rsidRDefault="00AE737D"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Чисельність цього виду в Україні коливається від 400 до 450 пар. Найбільші популяції зафіксовані у Волинській області (50-60 пар), Рівненській (60-70 пар) та Львівській (30-40 пар), тоді як Закарпатська та Івано-Франківська області мають по 30-40 пар. У Чернівецькій області чисельність становить 8-10 пар, а в Київській – 25-30 пар. Чернігівська область налічує 40-50 пар, у Сумській – 10-12 пар. Загалом, у Європі цей вид налічує від 7,8 до 12 тисяч пар, з тенденцією до зростання. Однак чисельність піддається змінам через деградацію місць гніздування, викликану вирубкою лісів та меліорацією лісових угідь у Лісостепу, а також через фактори, що викликають неспокій у птахів</w:t>
      </w:r>
      <w:r w:rsidR="00C47E06" w:rsidRPr="006C3F3B">
        <w:rPr>
          <w:rFonts w:eastAsia="Times New Roman" w:cs="Times New Roman"/>
          <w:kern w:val="0"/>
          <w:szCs w:val="28"/>
          <w:lang w:val="uk-UA" w:eastAsia="uk-UA"/>
          <w14:ligatures w14:val="none"/>
        </w:rPr>
        <w:t xml:space="preserve"> </w:t>
      </w:r>
      <w:r w:rsidR="00426CC0" w:rsidRPr="006C3F3B">
        <w:rPr>
          <w:rFonts w:eastAsia="Times New Roman" w:cs="Times New Roman"/>
          <w:kern w:val="0"/>
          <w:szCs w:val="28"/>
          <w:lang w:val="uk-UA" w:eastAsia="uk-UA"/>
          <w14:ligatures w14:val="none"/>
        </w:rPr>
        <w:t>[30].</w:t>
      </w:r>
    </w:p>
    <w:p w14:paraId="1FE21ACD" w14:textId="77777777" w:rsidR="00AE737D" w:rsidRPr="006C3F3B" w:rsidRDefault="00AE737D"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Цей вид воліє селитися в старих лісах, розташованих поблизу водойм і боліт. Під час міграцій його можна зустріти на луках, пасовищах і полях, що знаходяться поряд з водою. Птахи прилітають наприкінці березня або в квітні, утворюючи окремі пари для гніздування. Гнізда, як правило, розташовуються на деревах, переважно в розгалуженнях головного стовбура або на великих бічних гілках, на висоті від 3 до 20 метрів. Цей вид має велике наукове значення, оскільки його присутність свідчить про стан екосистеми і якість природного середовища.</w:t>
      </w:r>
    </w:p>
    <w:p w14:paraId="402AFEEB" w14:textId="59F63DE5" w:rsidR="00AE737D" w:rsidRPr="006C3F3B" w:rsidRDefault="00AE737D"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Відкладання яєць відбувається в травні, при цьому в кладці зазвичай налічується від 2 до 6 яєць, найчастіше – 4. Процес насиджування здійснюють як самка, так і самець, і триває він 32-34 дні. Виводок може складатися з 1-5 пташенят, які починають літати приблизно у віці двох місяців. Статева зрілість у цих птахів настає приблизно у три роки. Відліт на зимівлю відбувається в період з серпня по жовтень, причому міграція здійснюється вдень, широким фронтом. </w:t>
      </w:r>
    </w:p>
    <w:p w14:paraId="4C824C0C" w14:textId="4453F783" w:rsidR="00AE737D" w:rsidRPr="006C3F3B" w:rsidRDefault="00AE737D"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Морфологічні характеристики цього виду птаха включають масу тіла близько 3 кг, довжину тіла 95-100 см та розмах крил 185-205 см. У дорослих </w:t>
      </w:r>
      <w:r w:rsidRPr="006C3F3B">
        <w:rPr>
          <w:rFonts w:eastAsia="Times New Roman" w:cs="Times New Roman"/>
          <w:kern w:val="0"/>
          <w:szCs w:val="28"/>
          <w:lang w:val="uk-UA" w:eastAsia="uk-UA"/>
          <w14:ligatures w14:val="none"/>
        </w:rPr>
        <w:lastRenderedPageBreak/>
        <w:t>особин груди, черево та підхвістя білі, тоді як решта оперення має чорний колір з металічним відтінком. Гола шкіра навколо очей, вуздечка, дзьоб і ноги яскраво червоні. У молодих птахів оперення чорне з бурим відтінком, а гола шкіра, вуздечка, дзьоб і ноги мають оливково-бурий колір.</w:t>
      </w:r>
    </w:p>
    <w:p w14:paraId="644B2DE3" w14:textId="77777777" w:rsidR="00F110BF" w:rsidRPr="006C3F3B" w:rsidRDefault="00F110BF" w:rsidP="00B879AA">
      <w:pPr>
        <w:spacing w:after="0" w:line="360" w:lineRule="auto"/>
        <w:ind w:firstLine="709"/>
        <w:jc w:val="both"/>
        <w:rPr>
          <w:rFonts w:eastAsia="Times New Roman" w:cs="Times New Roman"/>
          <w:kern w:val="0"/>
          <w:szCs w:val="28"/>
          <w:lang w:val="uk-UA" w:eastAsia="uk-UA"/>
          <w14:ligatures w14:val="none"/>
        </w:rPr>
      </w:pPr>
    </w:p>
    <w:p w14:paraId="4A706B54" w14:textId="1AD984A3" w:rsidR="00515609" w:rsidRPr="006C3F3B" w:rsidRDefault="00F110BF" w:rsidP="00F110BF">
      <w:pPr>
        <w:spacing w:line="259" w:lineRule="auto"/>
        <w:rPr>
          <w:rFonts w:cs="Times New Roman"/>
          <w:b/>
          <w:bCs/>
          <w:szCs w:val="28"/>
          <w:lang w:val="uk-UA"/>
        </w:rPr>
      </w:pPr>
      <w:r w:rsidRPr="006C3F3B">
        <w:rPr>
          <w:rFonts w:cs="Times New Roman"/>
          <w:b/>
          <w:bCs/>
          <w:noProof/>
          <w:szCs w:val="28"/>
          <w:lang w:eastAsia="ru-RU"/>
        </w:rPr>
        <w:drawing>
          <wp:inline distT="0" distB="0" distL="0" distR="0" wp14:anchorId="09A3C585" wp14:editId="6ADD3C02">
            <wp:extent cx="5052060" cy="2317553"/>
            <wp:effectExtent l="0" t="0" r="0" b="698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061773" cy="2322009"/>
                    </a:xfrm>
                    <a:prstGeom prst="rect">
                      <a:avLst/>
                    </a:prstGeom>
                  </pic:spPr>
                </pic:pic>
              </a:graphicData>
            </a:graphic>
          </wp:inline>
        </w:drawing>
      </w:r>
    </w:p>
    <w:p w14:paraId="55D2507A" w14:textId="07407CA7" w:rsidR="00515609" w:rsidRPr="006C3F3B" w:rsidRDefault="00EE26D1" w:rsidP="00B879AA">
      <w:pPr>
        <w:spacing w:after="0" w:line="360" w:lineRule="auto"/>
        <w:ind w:firstLine="709"/>
        <w:jc w:val="center"/>
        <w:rPr>
          <w:rFonts w:eastAsia="Times New Roman" w:cs="Times New Roman"/>
          <w:i/>
          <w:iCs/>
          <w:kern w:val="0"/>
          <w:szCs w:val="28"/>
          <w:lang w:val="uk-UA" w:eastAsia="uk-UA"/>
          <w14:ligatures w14:val="none"/>
        </w:rPr>
      </w:pPr>
      <w:r w:rsidRPr="006C3F3B">
        <w:rPr>
          <w:rFonts w:eastAsia="Times New Roman" w:cs="Times New Roman"/>
          <w:i/>
          <w:iCs/>
          <w:kern w:val="0"/>
          <w:szCs w:val="28"/>
          <w:lang w:val="uk-UA" w:eastAsia="uk-UA"/>
          <w14:ligatures w14:val="none"/>
        </w:rPr>
        <w:t>Рис.</w:t>
      </w:r>
      <w:r w:rsidR="00515609" w:rsidRPr="006C3F3B">
        <w:rPr>
          <w:rFonts w:eastAsia="Times New Roman" w:cs="Times New Roman"/>
          <w:i/>
          <w:iCs/>
          <w:kern w:val="0"/>
          <w:szCs w:val="28"/>
          <w:lang w:val="uk-UA" w:eastAsia="uk-UA"/>
          <w14:ligatures w14:val="none"/>
        </w:rPr>
        <w:t xml:space="preserve"> </w:t>
      </w:r>
      <w:r w:rsidR="00ED2C09" w:rsidRPr="006C3F3B">
        <w:rPr>
          <w:rFonts w:eastAsia="Times New Roman" w:cs="Times New Roman"/>
          <w:i/>
          <w:iCs/>
          <w:kern w:val="0"/>
          <w:szCs w:val="28"/>
          <w:lang w:val="uk-UA" w:eastAsia="uk-UA"/>
          <w14:ligatures w14:val="none"/>
        </w:rPr>
        <w:t>4.</w:t>
      </w:r>
      <w:r w:rsidR="00824C10" w:rsidRPr="006C3F3B">
        <w:rPr>
          <w:rFonts w:eastAsia="Times New Roman" w:cs="Times New Roman"/>
          <w:i/>
          <w:iCs/>
          <w:kern w:val="0"/>
          <w:szCs w:val="28"/>
          <w:lang w:val="uk-UA" w:eastAsia="uk-UA"/>
          <w14:ligatures w14:val="none"/>
        </w:rPr>
        <w:t>2</w:t>
      </w:r>
      <w:r w:rsidR="00515609" w:rsidRPr="006C3F3B">
        <w:rPr>
          <w:rFonts w:eastAsia="Times New Roman" w:cs="Times New Roman"/>
          <w:i/>
          <w:iCs/>
          <w:kern w:val="0"/>
          <w:szCs w:val="28"/>
          <w:lang w:val="uk-UA" w:eastAsia="uk-UA"/>
          <w14:ligatures w14:val="none"/>
        </w:rPr>
        <w:t>. Grus grus (Журавель сірий)</w:t>
      </w:r>
    </w:p>
    <w:p w14:paraId="57F8C4D5" w14:textId="77777777"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672D02D1" w14:textId="4279DBF9" w:rsidR="000E5225" w:rsidRPr="006C3F3B" w:rsidRDefault="000E5225"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Цей вид поширений на гніздових територіях Північної, Центральної та Східної Європи, а також у Північній Азії. В Україні цей вид гніздиться на Поліссі, в Лівобережному лісостепу та частково в Лівобережному степу, а також у районі Сиваша. Під час міграції птахи перетинають територію країни.</w:t>
      </w:r>
    </w:p>
    <w:p w14:paraId="6E903EAE" w14:textId="77777777" w:rsidR="00515609" w:rsidRPr="006C3F3B" w:rsidRDefault="0051560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Чисельність європейської популяції цього виду становить приблизно 74-100 тисяч пар. В Україні наразі спостерігається від 500-600 до 700-850 пар. На Лівобережжі налічується близько 410-460 пар, з яких 80-100 пар розташовані на Поліссі, 180-200 у Лісостепу, а 160-175 у Степу. У поліських районах Правобережжя кількість пар коливається між 80-100. Міграційні скупчення птахів спостерігаються на Житомирщині, Полтавщині, Київщині, а також у біосферному заповіднику «Асканія-Нова», де їх число досягає 8-16 тисяч осіб. На Центральному Сиваші восени може перебувати до 8-10 тисяч птахів.</w:t>
      </w:r>
    </w:p>
    <w:p w14:paraId="534161FC" w14:textId="77777777" w:rsidR="00515609" w:rsidRPr="006C3F3B" w:rsidRDefault="0051560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Весняна міграція триває з березня до початку травня. Цей вид птахів моногамний, і пари утворюються на тривалий термін. Вони повертаються до своїх гніздових районів у період з кінця березня до початку травня. У своїх </w:t>
      </w:r>
      <w:r w:rsidRPr="006C3F3B">
        <w:rPr>
          <w:rFonts w:eastAsia="Times New Roman" w:cs="Times New Roman"/>
          <w:kern w:val="0"/>
          <w:szCs w:val="28"/>
          <w:lang w:val="uk-UA" w:eastAsia="uk-UA"/>
          <w14:ligatures w14:val="none"/>
        </w:rPr>
        <w:lastRenderedPageBreak/>
        <w:t xml:space="preserve">гніздових місцях ці птахи воліють оселятися в заболочених лісах, на великих відкритих болотах, а також у заплавах, де росте очерет. </w:t>
      </w:r>
    </w:p>
    <w:p w14:paraId="0E58F2E4" w14:textId="77777777" w:rsidR="00515609" w:rsidRPr="006C3F3B" w:rsidRDefault="0051560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Гніздування відбувається окремими парами, при цьому гнізда споруджуються з рослинних залишків на купинах або в сухих ділянках. Кладка складається з 1-3 яєць і відбувається наприкінці квітня — на початку травня, причому насиджують яйця обидва партнери. Інкубаційний період триває приблизно 30 днів. Молоді птахи починають літати у віці близько 2 місяців, а статевої зрілості досягають у віці 4-6 років.</w:t>
      </w:r>
    </w:p>
    <w:p w14:paraId="056ACF5A" w14:textId="77777777" w:rsidR="00515609" w:rsidRPr="006C3F3B" w:rsidRDefault="0051560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Осіння міграція триває з середини вересня до кінця жовтня. У своєму раціоні птахи віддають перевагу рослинній їжі, споживаючи вегетативні частини рослин, насіння та ягоди. Окрім того, вони також їдять комах, ящірок, змій, яйця інших птахів, гризунів, молюсків та інші дрібні організми.</w:t>
      </w:r>
    </w:p>
    <w:p w14:paraId="6DA15DD9" w14:textId="43BB768B" w:rsidR="00515609" w:rsidRPr="006C3F3B" w:rsidRDefault="0051560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Морфологічні характеристики: вага коливається від 4 до 7 кг, довжина тіла становить 114-130 см, а розмах крил варіюється від 200 до 230 см. Цей птах має довгі шию, дзьоб і ноги. Дорослі особини мають сіре оперення, з голою червоною шкірою на тім'ї. Потилиця, горло і верхня частина шиї чорні, з білими смугами по боках голови. Дзьоб буруватого відтінку, а ноги чорні. Молоді птахи мають рудувато-буре забарвлення</w:t>
      </w:r>
      <w:r w:rsidR="00C47E06" w:rsidRPr="006C3F3B">
        <w:rPr>
          <w:rFonts w:eastAsia="Times New Roman" w:cs="Times New Roman"/>
          <w:kern w:val="0"/>
          <w:szCs w:val="28"/>
          <w:lang w:val="uk-UA" w:eastAsia="uk-UA"/>
          <w14:ligatures w14:val="none"/>
        </w:rPr>
        <w:t xml:space="preserve"> [</w:t>
      </w:r>
      <w:r w:rsidR="00A62990" w:rsidRPr="006C3F3B">
        <w:rPr>
          <w:rFonts w:eastAsia="Times New Roman" w:cs="Times New Roman"/>
          <w:kern w:val="0"/>
          <w:szCs w:val="28"/>
          <w:lang w:val="uk-UA" w:eastAsia="uk-UA"/>
          <w14:ligatures w14:val="none"/>
        </w:rPr>
        <w:t>1</w:t>
      </w:r>
      <w:r w:rsidR="00C47E06"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w:t>
      </w:r>
    </w:p>
    <w:p w14:paraId="6AF3D129" w14:textId="2E9E4B27" w:rsidR="00515609" w:rsidRPr="006C3F3B" w:rsidRDefault="00515609" w:rsidP="00B879AA">
      <w:pPr>
        <w:spacing w:after="0" w:line="360" w:lineRule="auto"/>
        <w:ind w:firstLine="709"/>
        <w:jc w:val="both"/>
        <w:rPr>
          <w:rFonts w:eastAsia="Times New Roman" w:cs="Times New Roman"/>
          <w:kern w:val="0"/>
          <w:szCs w:val="28"/>
          <w:lang w:val="uk-UA" w:eastAsia="uk-UA"/>
          <w14:ligatures w14:val="none"/>
        </w:rPr>
      </w:pPr>
    </w:p>
    <w:p w14:paraId="31CC2001" w14:textId="09B5DDD4" w:rsidR="00515609" w:rsidRPr="006C3F3B" w:rsidRDefault="00B879AA" w:rsidP="00B879AA">
      <w:pPr>
        <w:spacing w:after="0" w:line="360" w:lineRule="auto"/>
        <w:ind w:firstLine="709"/>
        <w:jc w:val="both"/>
        <w:rPr>
          <w:rFonts w:eastAsia="Times New Roman" w:cs="Times New Roman"/>
          <w:kern w:val="0"/>
          <w:szCs w:val="28"/>
          <w:lang w:val="uk-UA" w:eastAsia="uk-UA"/>
          <w14:ligatures w14:val="none"/>
        </w:rPr>
      </w:pPr>
      <w:r w:rsidRPr="006C3F3B">
        <w:rPr>
          <w:rFonts w:cs="Times New Roman"/>
          <w:b/>
          <w:bCs/>
          <w:noProof/>
          <w:szCs w:val="28"/>
          <w:lang w:eastAsia="ru-RU"/>
        </w:rPr>
        <w:drawing>
          <wp:anchor distT="0" distB="0" distL="114300" distR="114300" simplePos="0" relativeHeight="251661312" behindDoc="1" locked="0" layoutInCell="1" allowOverlap="1" wp14:anchorId="28C31AF6" wp14:editId="7E073094">
            <wp:simplePos x="0" y="0"/>
            <wp:positionH relativeFrom="page">
              <wp:posOffset>1592317</wp:posOffset>
            </wp:positionH>
            <wp:positionV relativeFrom="paragraph">
              <wp:posOffset>191902</wp:posOffset>
            </wp:positionV>
            <wp:extent cx="4879975" cy="1844040"/>
            <wp:effectExtent l="0" t="0" r="0" b="3810"/>
            <wp:wrapTight wrapText="bothSides">
              <wp:wrapPolygon edited="0">
                <wp:start x="0" y="0"/>
                <wp:lineTo x="0" y="21421"/>
                <wp:lineTo x="21502" y="21421"/>
                <wp:lineTo x="21502" y="0"/>
                <wp:lineTo x="0" y="0"/>
              </wp:wrapPolygon>
            </wp:wrapTight>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4879975" cy="1844040"/>
                    </a:xfrm>
                    <a:prstGeom prst="rect">
                      <a:avLst/>
                    </a:prstGeom>
                  </pic:spPr>
                </pic:pic>
              </a:graphicData>
            </a:graphic>
            <wp14:sizeRelH relativeFrom="margin">
              <wp14:pctWidth>0</wp14:pctWidth>
            </wp14:sizeRelH>
            <wp14:sizeRelV relativeFrom="margin">
              <wp14:pctHeight>0</wp14:pctHeight>
            </wp14:sizeRelV>
          </wp:anchor>
        </w:drawing>
      </w:r>
    </w:p>
    <w:p w14:paraId="5AA006B5" w14:textId="7DADE347" w:rsidR="00AE737D" w:rsidRPr="006C3F3B" w:rsidRDefault="00AE737D" w:rsidP="00B879AA">
      <w:pPr>
        <w:spacing w:after="0" w:line="360" w:lineRule="auto"/>
        <w:ind w:firstLine="709"/>
        <w:rPr>
          <w:b/>
          <w:bCs/>
          <w:lang w:val="uk-UA"/>
        </w:rPr>
      </w:pPr>
    </w:p>
    <w:p w14:paraId="720C5479" w14:textId="77777777" w:rsidR="00515609" w:rsidRPr="006C3F3B" w:rsidRDefault="00515609" w:rsidP="00B879AA">
      <w:pPr>
        <w:spacing w:after="0" w:line="360" w:lineRule="auto"/>
        <w:ind w:firstLine="709"/>
        <w:jc w:val="both"/>
        <w:rPr>
          <w:rFonts w:cs="Times New Roman"/>
          <w:i/>
          <w:iCs/>
          <w:szCs w:val="28"/>
          <w:lang w:val="uk-UA"/>
        </w:rPr>
      </w:pPr>
    </w:p>
    <w:p w14:paraId="666F511F" w14:textId="77777777" w:rsidR="00515609" w:rsidRPr="006C3F3B" w:rsidRDefault="00515609" w:rsidP="00B879AA">
      <w:pPr>
        <w:spacing w:after="0" w:line="360" w:lineRule="auto"/>
        <w:ind w:firstLine="709"/>
        <w:jc w:val="both"/>
        <w:rPr>
          <w:rFonts w:cs="Times New Roman"/>
          <w:i/>
          <w:iCs/>
          <w:szCs w:val="28"/>
          <w:lang w:val="uk-UA"/>
        </w:rPr>
      </w:pPr>
    </w:p>
    <w:p w14:paraId="163CBED1" w14:textId="77777777" w:rsidR="00515609" w:rsidRPr="006C3F3B" w:rsidRDefault="00515609" w:rsidP="00B879AA">
      <w:pPr>
        <w:spacing w:after="0" w:line="360" w:lineRule="auto"/>
        <w:ind w:firstLine="709"/>
        <w:jc w:val="both"/>
        <w:rPr>
          <w:rFonts w:cs="Times New Roman"/>
          <w:i/>
          <w:iCs/>
          <w:szCs w:val="28"/>
          <w:lang w:val="uk-UA"/>
        </w:rPr>
      </w:pPr>
    </w:p>
    <w:p w14:paraId="138457F2" w14:textId="77777777" w:rsidR="00515609" w:rsidRPr="006C3F3B" w:rsidRDefault="00515609" w:rsidP="00B879AA">
      <w:pPr>
        <w:spacing w:after="0" w:line="360" w:lineRule="auto"/>
        <w:ind w:firstLine="709"/>
        <w:jc w:val="both"/>
        <w:rPr>
          <w:rFonts w:cs="Times New Roman"/>
          <w:i/>
          <w:iCs/>
          <w:szCs w:val="28"/>
          <w:lang w:val="uk-UA"/>
        </w:rPr>
      </w:pPr>
    </w:p>
    <w:p w14:paraId="31F7A963" w14:textId="77777777" w:rsidR="00515609" w:rsidRPr="006C3F3B" w:rsidRDefault="00515609" w:rsidP="00B879AA">
      <w:pPr>
        <w:spacing w:after="0" w:line="360" w:lineRule="auto"/>
        <w:ind w:firstLine="709"/>
        <w:jc w:val="both"/>
        <w:rPr>
          <w:rFonts w:cs="Times New Roman"/>
          <w:i/>
          <w:iCs/>
          <w:szCs w:val="28"/>
          <w:lang w:val="uk-UA"/>
        </w:rPr>
      </w:pPr>
    </w:p>
    <w:p w14:paraId="438BE85A" w14:textId="613FFA3E" w:rsidR="00515609" w:rsidRPr="006C3F3B" w:rsidRDefault="00EE26D1" w:rsidP="00B879AA">
      <w:pPr>
        <w:spacing w:after="0" w:line="360" w:lineRule="auto"/>
        <w:ind w:firstLine="709"/>
        <w:jc w:val="center"/>
        <w:rPr>
          <w:rFonts w:cs="Times New Roman"/>
          <w:i/>
          <w:iCs/>
          <w:szCs w:val="28"/>
          <w:lang w:val="uk-UA"/>
        </w:rPr>
      </w:pPr>
      <w:r w:rsidRPr="006C3F3B">
        <w:rPr>
          <w:rFonts w:cs="Times New Roman"/>
          <w:i/>
          <w:iCs/>
          <w:szCs w:val="28"/>
          <w:lang w:val="uk-UA"/>
        </w:rPr>
        <w:t xml:space="preserve">Рис. </w:t>
      </w:r>
      <w:r w:rsidR="00ED2C09" w:rsidRPr="006C3F3B">
        <w:rPr>
          <w:rFonts w:cs="Times New Roman"/>
          <w:i/>
          <w:iCs/>
          <w:szCs w:val="28"/>
          <w:lang w:val="uk-UA"/>
        </w:rPr>
        <w:t>4.</w:t>
      </w:r>
      <w:r w:rsidRPr="006C3F3B">
        <w:rPr>
          <w:rFonts w:cs="Times New Roman"/>
          <w:i/>
          <w:iCs/>
          <w:szCs w:val="28"/>
          <w:lang w:val="uk-UA"/>
        </w:rPr>
        <w:t>3</w:t>
      </w:r>
      <w:r w:rsidR="00515609" w:rsidRPr="006C3F3B">
        <w:rPr>
          <w:rFonts w:cs="Times New Roman"/>
          <w:i/>
          <w:iCs/>
          <w:szCs w:val="28"/>
          <w:lang w:val="uk-UA"/>
        </w:rPr>
        <w:t>. Circaetus gallicus (Змієїд)</w:t>
      </w:r>
    </w:p>
    <w:p w14:paraId="5CB15D6F" w14:textId="77777777"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695DA20E" w14:textId="210BCC82" w:rsidR="00515609" w:rsidRPr="006C3F3B" w:rsidRDefault="0051560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Ареал цього виду охоплює територію Євразії, протяжність якої тягнеться від Західної Європи до Монголії, а також Північну Африку. В </w:t>
      </w:r>
      <w:r w:rsidRPr="006C3F3B">
        <w:rPr>
          <w:rFonts w:eastAsia="Times New Roman" w:cs="Times New Roman"/>
          <w:kern w:val="0"/>
          <w:szCs w:val="28"/>
          <w:lang w:val="uk-UA" w:eastAsia="uk-UA"/>
          <w14:ligatures w14:val="none"/>
        </w:rPr>
        <w:lastRenderedPageBreak/>
        <w:t>Україні птах постійно гніздиться в лісових і лісостепових зонах, у гірських районах Криму та Карпат, а також зрідка трапляється в лісах степової зони. Найбільша концентрація птахів спостерігається в Поліссі під час гніздування.</w:t>
      </w:r>
    </w:p>
    <w:p w14:paraId="481ED95D" w14:textId="09C73E6B" w:rsidR="00515609" w:rsidRPr="006C3F3B" w:rsidRDefault="00651D55"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Європейську</w:t>
      </w:r>
      <w:r w:rsidR="00515609" w:rsidRPr="006C3F3B">
        <w:rPr>
          <w:rFonts w:eastAsia="Times New Roman" w:cs="Times New Roman"/>
          <w:kern w:val="0"/>
          <w:szCs w:val="28"/>
          <w:lang w:val="uk-UA" w:eastAsia="uk-UA"/>
          <w14:ligatures w14:val="none"/>
        </w:rPr>
        <w:t xml:space="preserve"> гніздову популяцію цього виду оцінюють в межах від 8,4 до 13 тисяч пар. В Україні чисельність популяції почала поступово знижуватися ще з середини ХХ століття. Основними чинниками, які негативно впливають на цю тенденцію, є знищення старих лісових ділянок, що слугують місцями для гніздування, а також руйнування біотопів, полювання та відстріл птахів, які здійснюються для виготовлення опудал.</w:t>
      </w:r>
    </w:p>
    <w:p w14:paraId="62859C4D" w14:textId="5AC01C09" w:rsidR="00515609" w:rsidRPr="006C3F3B" w:rsidRDefault="0051560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Цей вид є перелітним птахом, який з'являється на території в березні. Його існування пов'язане з двома основними типами біотопів: на півночі він мешкає у вологих лісах, що межують з відкритими ландшафтами, де водиться багато змій і амфібій, а на п</w:t>
      </w:r>
      <w:r w:rsidR="000C434D" w:rsidRPr="006C3F3B">
        <w:rPr>
          <w:rFonts w:eastAsia="Times New Roman" w:cs="Times New Roman"/>
          <w:kern w:val="0"/>
          <w:szCs w:val="28"/>
          <w:lang w:val="uk-UA" w:eastAsia="uk-UA"/>
          <w14:ligatures w14:val="none"/>
        </w:rPr>
        <w:t>івдні -</w:t>
      </w:r>
      <w:r w:rsidRPr="006C3F3B">
        <w:rPr>
          <w:rFonts w:eastAsia="Times New Roman" w:cs="Times New Roman"/>
          <w:kern w:val="0"/>
          <w:szCs w:val="28"/>
          <w:lang w:val="uk-UA" w:eastAsia="uk-UA"/>
          <w14:ligatures w14:val="none"/>
        </w:rPr>
        <w:t xml:space="preserve"> у сухих угіддях, багатих на рептилій. Цей птах моногамний і розташовує свої гнізда на деревах.</w:t>
      </w:r>
    </w:p>
    <w:p w14:paraId="3ACA15CE" w14:textId="77777777" w:rsidR="00515609" w:rsidRPr="006C3F3B" w:rsidRDefault="0051560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У кладці міститься одне яйце, яке відкладається наприкінці квітня або на початку травня. Процес насиджування триває до 48 днів. Пташеня залишається у гнізді близько 2,5 місяців і покидає його в середині серпня. Статевої зрілості ці птахи досягають на 3-4 році життя. Міграція починається у вересні, коли птахи переміщуються поодинці або парами. Їхній раціон складається переважно з рептилій, а також іноді з амфібій та дрібних ссавців.</w:t>
      </w:r>
    </w:p>
    <w:p w14:paraId="22BF6F97" w14:textId="378CBBAA" w:rsidR="00AE737D" w:rsidRPr="006C3F3B" w:rsidRDefault="0051560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Морфологічні характеристики цього птаха включають масу тіла до 2,3 кг, довжину тіла до 720 см та розмах крил до 185 см. У дорослих особин верхня частина тіла має сірувато-бурий або бурий відтінок; шия з передньої сторони та воло можуть бути бурими або білими з бурими плямами, що також стосується решти нижньої частини тіла. На світлій поверхні крил видно чорнобурі смуги, а хвіст має темні поперечні смуги. Дзьоб темно-сірий, восковиця та ноги мають блакитно-сірий колір, тоді як райдужна оболонка ока жовта</w:t>
      </w:r>
      <w:r w:rsidR="00C47E06" w:rsidRPr="006C3F3B">
        <w:rPr>
          <w:rFonts w:eastAsia="Times New Roman" w:cs="Times New Roman"/>
          <w:kern w:val="0"/>
          <w:szCs w:val="28"/>
          <w:lang w:val="uk-UA" w:eastAsia="uk-UA"/>
          <w14:ligatures w14:val="none"/>
        </w:rPr>
        <w:t xml:space="preserve"> [37]</w:t>
      </w:r>
      <w:r w:rsidRPr="006C3F3B">
        <w:rPr>
          <w:rFonts w:eastAsia="Times New Roman" w:cs="Times New Roman"/>
          <w:kern w:val="0"/>
          <w:szCs w:val="28"/>
          <w:lang w:val="uk-UA" w:eastAsia="uk-UA"/>
          <w14:ligatures w14:val="none"/>
        </w:rPr>
        <w:t>.</w:t>
      </w:r>
      <w:r w:rsidR="00C47E06" w:rsidRPr="006C3F3B">
        <w:rPr>
          <w:rFonts w:eastAsia="Times New Roman" w:cs="Times New Roman"/>
          <w:kern w:val="0"/>
          <w:szCs w:val="28"/>
          <w:lang w:val="uk-UA" w:eastAsia="uk-UA"/>
          <w14:ligatures w14:val="none"/>
        </w:rPr>
        <w:t xml:space="preserve"> </w:t>
      </w:r>
      <w:r w:rsidRPr="006C3F3B">
        <w:rPr>
          <w:rFonts w:eastAsia="Times New Roman" w:cs="Times New Roman"/>
          <w:kern w:val="0"/>
          <w:szCs w:val="28"/>
          <w:lang w:val="uk-UA" w:eastAsia="uk-UA"/>
          <w14:ligatures w14:val="none"/>
        </w:rPr>
        <w:t xml:space="preserve"> </w:t>
      </w:r>
    </w:p>
    <w:p w14:paraId="723E80DD" w14:textId="77777777"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28BE5EF8" w14:textId="77777777" w:rsidR="00AE737D" w:rsidRPr="006C3F3B" w:rsidRDefault="00AE737D" w:rsidP="00B879AA">
      <w:pPr>
        <w:spacing w:after="0" w:line="360" w:lineRule="auto"/>
        <w:ind w:firstLine="709"/>
        <w:jc w:val="both"/>
        <w:rPr>
          <w:rFonts w:cs="Times New Roman"/>
          <w:b/>
          <w:bCs/>
          <w:szCs w:val="28"/>
          <w:lang w:val="uk-UA"/>
        </w:rPr>
      </w:pPr>
    </w:p>
    <w:p w14:paraId="0FCBD41E" w14:textId="10B9A289" w:rsidR="00AE737D" w:rsidRPr="006C3F3B" w:rsidRDefault="00226118" w:rsidP="00B879AA">
      <w:pPr>
        <w:spacing w:after="0" w:line="360" w:lineRule="auto"/>
        <w:ind w:firstLine="709"/>
        <w:jc w:val="center"/>
        <w:rPr>
          <w:rFonts w:cs="Times New Roman"/>
          <w:b/>
          <w:bCs/>
          <w:szCs w:val="28"/>
          <w:lang w:val="uk-UA"/>
        </w:rPr>
      </w:pPr>
      <w:r w:rsidRPr="006C3F3B">
        <w:rPr>
          <w:rFonts w:cs="Times New Roman"/>
          <w:b/>
          <w:bCs/>
          <w:noProof/>
          <w:szCs w:val="28"/>
          <w:lang w:eastAsia="ru-RU"/>
        </w:rPr>
        <w:lastRenderedPageBreak/>
        <w:drawing>
          <wp:inline distT="0" distB="0" distL="0" distR="0" wp14:anchorId="3C9D1865" wp14:editId="71BD9E20">
            <wp:extent cx="4876800" cy="2177199"/>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885672" cy="2181160"/>
                    </a:xfrm>
                    <a:prstGeom prst="rect">
                      <a:avLst/>
                    </a:prstGeom>
                  </pic:spPr>
                </pic:pic>
              </a:graphicData>
            </a:graphic>
          </wp:inline>
        </w:drawing>
      </w:r>
    </w:p>
    <w:p w14:paraId="100D6B21" w14:textId="5B7E5A99" w:rsidR="00515609" w:rsidRPr="006C3F3B" w:rsidRDefault="00EE26D1" w:rsidP="00B879AA">
      <w:pPr>
        <w:spacing w:after="0" w:line="360" w:lineRule="auto"/>
        <w:ind w:firstLine="709"/>
        <w:jc w:val="center"/>
        <w:rPr>
          <w:rFonts w:cs="Times New Roman"/>
          <w:i/>
          <w:iCs/>
          <w:szCs w:val="28"/>
          <w:lang w:val="uk-UA"/>
        </w:rPr>
      </w:pPr>
      <w:r w:rsidRPr="006C3F3B">
        <w:rPr>
          <w:rFonts w:cs="Times New Roman"/>
          <w:i/>
          <w:iCs/>
          <w:szCs w:val="28"/>
          <w:lang w:val="uk-UA"/>
        </w:rPr>
        <w:t>Рис.</w:t>
      </w:r>
      <w:r w:rsidR="00ED2C09" w:rsidRPr="006C3F3B">
        <w:rPr>
          <w:rFonts w:cs="Times New Roman"/>
          <w:i/>
          <w:iCs/>
          <w:szCs w:val="28"/>
          <w:lang w:val="uk-UA"/>
        </w:rPr>
        <w:t xml:space="preserve"> 4</w:t>
      </w:r>
      <w:r w:rsidRPr="006C3F3B">
        <w:rPr>
          <w:rFonts w:cs="Times New Roman"/>
          <w:i/>
          <w:iCs/>
          <w:szCs w:val="28"/>
          <w:lang w:val="uk-UA"/>
        </w:rPr>
        <w:t>4</w:t>
      </w:r>
      <w:r w:rsidR="00515609" w:rsidRPr="006C3F3B">
        <w:rPr>
          <w:rFonts w:cs="Times New Roman"/>
          <w:i/>
          <w:iCs/>
          <w:szCs w:val="28"/>
          <w:lang w:val="uk-UA"/>
        </w:rPr>
        <w:t>. Circus pygargus (Лунь лучний)</w:t>
      </w:r>
    </w:p>
    <w:p w14:paraId="2BB30A0D" w14:textId="77777777"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4EF4163C" w14:textId="62E2A3CE" w:rsidR="00226118" w:rsidRPr="006C3F3B" w:rsidRDefault="00226118"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Ареал цього виду поширюється практично по всій Європі, за винятком Скандинавії та північних районів Росії, а також охоплює Північний Казахстан і території Закавказзя. Зимівлі лунів, які мешкають в Європі, розташовані в Екваторіальній та Південній Африці. В Україні цей вид гніздиться на практично всій території, за винятком Карпат та Кримських гір. У регіонах Полісся та Лісостепу чисельність лунів значно вища, ніж у Степу.</w:t>
      </w:r>
    </w:p>
    <w:p w14:paraId="0505DB42" w14:textId="77777777" w:rsidR="00226118" w:rsidRPr="006C3F3B" w:rsidRDefault="00226118"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В Україні гніздиться близько 2–3 тисяч пар цього виду. Найвища щільність популяції спостерігається в Рівненській області. Однак за останні 20 років чисельність лунів поступово зменшується. Основними причинами цього є масштабне осушення боліт у регіонах Полісся та Лісостепу, нерегульоване використання пестицидів на великих площах, а також масові заходи зі знищення хижих птахів, включаючи лунів.</w:t>
      </w:r>
    </w:p>
    <w:p w14:paraId="4CB93630" w14:textId="77777777" w:rsidR="00226118" w:rsidRPr="006C3F3B" w:rsidRDefault="00226118"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Цей вид птахів є типовим мігрантом, і взимку його спостерігають в Україні досить рідко. На місця гніздування він повертається на 10-15 днів пізніше, ніж інші представники свого роду, зазвичай у другій та третій декадах квітня. У центральних і північних частинах України найбільш характерними для нього є вологі луки, заболочені низини та болотні системи, зокрема й ті, що були осушені. У південних регіонах цей птах гніздиться в долинах річок та поблизу лиманів. Гнізда він розташовує безпосередньо на землі серед густої і </w:t>
      </w:r>
      <w:r w:rsidRPr="006C3F3B">
        <w:rPr>
          <w:rFonts w:eastAsia="Times New Roman" w:cs="Times New Roman"/>
          <w:kern w:val="0"/>
          <w:szCs w:val="28"/>
          <w:lang w:val="uk-UA" w:eastAsia="uk-UA"/>
          <w14:ligatures w14:val="none"/>
        </w:rPr>
        <w:lastRenderedPageBreak/>
        <w:t>високої трави. Кладка зазвичай складається з 4-5 яєць, але може коливатися від 3 до 10. Насиджує кладку тільки самка, що займає від 27 до 40 днів.</w:t>
      </w:r>
    </w:p>
    <w:p w14:paraId="7860A6A7" w14:textId="77777777" w:rsidR="00226118" w:rsidRPr="006C3F3B" w:rsidRDefault="00226118"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Осіння міграція відбувається досить рано, в серпні та вересні. Цей птах полює на комах, жаб, дрібних птахів, а також на мишей і нориць. Проте основою його раціону все ж залишаються мишоподібні гризуни.</w:t>
      </w:r>
    </w:p>
    <w:p w14:paraId="2EE63EFE" w14:textId="2DE4BC4D" w:rsidR="00226118" w:rsidRPr="006C3F3B" w:rsidRDefault="00226118"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Морфологічні характеристики: самці мають довжину тіла від 410 до 465 мм і середню масу близько 275 г, тоді як самки виростають до 470-520 мм у довжину і важать в середньому 355 г</w:t>
      </w:r>
      <w:r w:rsidR="00C47E06" w:rsidRPr="006C3F3B">
        <w:rPr>
          <w:rFonts w:eastAsia="Times New Roman" w:cs="Times New Roman"/>
          <w:kern w:val="0"/>
          <w:szCs w:val="28"/>
          <w:lang w:val="uk-UA" w:eastAsia="uk-UA"/>
          <w14:ligatures w14:val="none"/>
        </w:rPr>
        <w:t xml:space="preserve"> [</w:t>
      </w:r>
      <w:r w:rsidR="000C434D" w:rsidRPr="006C3F3B">
        <w:rPr>
          <w:rFonts w:eastAsia="Times New Roman" w:cs="Times New Roman"/>
          <w:kern w:val="0"/>
          <w:szCs w:val="28"/>
          <w:lang w:val="uk-UA" w:eastAsia="uk-UA"/>
          <w14:ligatures w14:val="none"/>
        </w:rPr>
        <w:t>30</w:t>
      </w:r>
      <w:r w:rsidR="00C47E06"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w:t>
      </w:r>
    </w:p>
    <w:p w14:paraId="62B8CA3D" w14:textId="5EFD8AB0" w:rsidR="00515609" w:rsidRPr="006C3F3B" w:rsidRDefault="00FA7E79" w:rsidP="00B879AA">
      <w:pPr>
        <w:spacing w:after="0" w:line="360" w:lineRule="auto"/>
        <w:ind w:firstLine="709"/>
        <w:jc w:val="center"/>
        <w:rPr>
          <w:rFonts w:cs="Times New Roman"/>
          <w:b/>
          <w:bCs/>
          <w:szCs w:val="28"/>
          <w:lang w:val="uk-UA"/>
        </w:rPr>
      </w:pPr>
      <w:r w:rsidRPr="006C3F3B">
        <w:rPr>
          <w:rFonts w:cs="Times New Roman"/>
          <w:b/>
          <w:bCs/>
          <w:noProof/>
          <w:szCs w:val="28"/>
          <w:lang w:eastAsia="ru-RU"/>
        </w:rPr>
        <w:drawing>
          <wp:anchor distT="0" distB="0" distL="114300" distR="114300" simplePos="0" relativeHeight="251663360" behindDoc="1" locked="0" layoutInCell="1" allowOverlap="1" wp14:anchorId="2C3D6DE3" wp14:editId="016583FC">
            <wp:simplePos x="0" y="0"/>
            <wp:positionH relativeFrom="page">
              <wp:posOffset>1808480</wp:posOffset>
            </wp:positionH>
            <wp:positionV relativeFrom="paragraph">
              <wp:posOffset>274320</wp:posOffset>
            </wp:positionV>
            <wp:extent cx="4756150" cy="2072640"/>
            <wp:effectExtent l="0" t="0" r="6350" b="3810"/>
            <wp:wrapTight wrapText="bothSides">
              <wp:wrapPolygon edited="0">
                <wp:start x="0" y="0"/>
                <wp:lineTo x="0" y="21441"/>
                <wp:lineTo x="21542" y="21441"/>
                <wp:lineTo x="21542" y="0"/>
                <wp:lineTo x="0" y="0"/>
              </wp:wrapPolygon>
            </wp:wrapTight>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4756150" cy="2072640"/>
                    </a:xfrm>
                    <a:prstGeom prst="rect">
                      <a:avLst/>
                    </a:prstGeom>
                  </pic:spPr>
                </pic:pic>
              </a:graphicData>
            </a:graphic>
          </wp:anchor>
        </w:drawing>
      </w:r>
    </w:p>
    <w:p w14:paraId="6633682A" w14:textId="3080F9D7" w:rsidR="00515609" w:rsidRPr="006C3F3B" w:rsidRDefault="00515609" w:rsidP="00B879AA">
      <w:pPr>
        <w:spacing w:after="0" w:line="360" w:lineRule="auto"/>
        <w:ind w:firstLine="709"/>
        <w:jc w:val="both"/>
        <w:rPr>
          <w:rFonts w:cs="Times New Roman"/>
          <w:b/>
          <w:bCs/>
          <w:szCs w:val="28"/>
          <w:lang w:val="uk-UA"/>
        </w:rPr>
      </w:pPr>
    </w:p>
    <w:p w14:paraId="5D300393" w14:textId="77777777" w:rsidR="00515609" w:rsidRPr="006C3F3B" w:rsidRDefault="00515609" w:rsidP="00B879AA">
      <w:pPr>
        <w:spacing w:after="0" w:line="360" w:lineRule="auto"/>
        <w:ind w:firstLine="709"/>
        <w:jc w:val="both"/>
        <w:rPr>
          <w:rFonts w:cs="Times New Roman"/>
          <w:b/>
          <w:bCs/>
          <w:szCs w:val="28"/>
          <w:lang w:val="uk-UA"/>
        </w:rPr>
      </w:pPr>
    </w:p>
    <w:p w14:paraId="160602F6" w14:textId="77777777" w:rsidR="00515609" w:rsidRPr="006C3F3B" w:rsidRDefault="00515609" w:rsidP="00B879AA">
      <w:pPr>
        <w:spacing w:after="0" w:line="360" w:lineRule="auto"/>
        <w:ind w:firstLine="709"/>
        <w:jc w:val="both"/>
        <w:rPr>
          <w:rFonts w:cs="Times New Roman"/>
          <w:b/>
          <w:bCs/>
          <w:szCs w:val="28"/>
          <w:lang w:val="uk-UA"/>
        </w:rPr>
      </w:pPr>
    </w:p>
    <w:p w14:paraId="7FAC41B3" w14:textId="77777777" w:rsidR="00515609" w:rsidRPr="006C3F3B" w:rsidRDefault="00515609" w:rsidP="00B879AA">
      <w:pPr>
        <w:spacing w:after="0" w:line="360" w:lineRule="auto"/>
        <w:ind w:firstLine="709"/>
        <w:jc w:val="both"/>
        <w:rPr>
          <w:rFonts w:cs="Times New Roman"/>
          <w:b/>
          <w:bCs/>
          <w:szCs w:val="28"/>
          <w:lang w:val="uk-UA"/>
        </w:rPr>
      </w:pPr>
    </w:p>
    <w:p w14:paraId="0E6161EC" w14:textId="77777777" w:rsidR="00515609" w:rsidRPr="006C3F3B" w:rsidRDefault="00515609" w:rsidP="00B879AA">
      <w:pPr>
        <w:spacing w:after="0" w:line="360" w:lineRule="auto"/>
        <w:ind w:firstLine="709"/>
        <w:jc w:val="both"/>
        <w:rPr>
          <w:rFonts w:cs="Times New Roman"/>
          <w:b/>
          <w:bCs/>
          <w:szCs w:val="28"/>
          <w:lang w:val="uk-UA"/>
        </w:rPr>
      </w:pPr>
    </w:p>
    <w:p w14:paraId="48F651CE" w14:textId="0D74DD14" w:rsidR="00515609" w:rsidRPr="006C3F3B" w:rsidRDefault="00EE26D1" w:rsidP="00B879AA">
      <w:pPr>
        <w:spacing w:after="0" w:line="360" w:lineRule="auto"/>
        <w:ind w:firstLine="709"/>
        <w:jc w:val="center"/>
        <w:rPr>
          <w:rFonts w:cs="Times New Roman"/>
          <w:i/>
          <w:iCs/>
          <w:szCs w:val="28"/>
          <w:lang w:val="uk-UA"/>
        </w:rPr>
      </w:pPr>
      <w:r w:rsidRPr="006C3F3B">
        <w:rPr>
          <w:rFonts w:cs="Times New Roman"/>
          <w:i/>
          <w:iCs/>
          <w:szCs w:val="28"/>
          <w:lang w:val="uk-UA"/>
        </w:rPr>
        <w:t xml:space="preserve">Рис. </w:t>
      </w:r>
      <w:r w:rsidR="00ED2C09" w:rsidRPr="006C3F3B">
        <w:rPr>
          <w:rFonts w:cs="Times New Roman"/>
          <w:i/>
          <w:iCs/>
          <w:szCs w:val="28"/>
          <w:lang w:val="uk-UA"/>
        </w:rPr>
        <w:t>4.</w:t>
      </w:r>
      <w:r w:rsidRPr="006C3F3B">
        <w:rPr>
          <w:rFonts w:cs="Times New Roman"/>
          <w:i/>
          <w:iCs/>
          <w:szCs w:val="28"/>
          <w:lang w:val="uk-UA"/>
        </w:rPr>
        <w:t xml:space="preserve">5. </w:t>
      </w:r>
      <w:r w:rsidR="00FA7E79" w:rsidRPr="006C3F3B">
        <w:rPr>
          <w:rFonts w:cs="Times New Roman"/>
          <w:i/>
          <w:iCs/>
          <w:szCs w:val="28"/>
          <w:lang w:val="uk-UA"/>
        </w:rPr>
        <w:t>Milvus migrans (Шулічка чорний)</w:t>
      </w:r>
    </w:p>
    <w:p w14:paraId="142A0E39" w14:textId="77777777"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2CAD3915" w14:textId="0E956400" w:rsidR="00515609" w:rsidRPr="006C3F3B" w:rsidRDefault="0051560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Ареал гніздування цього виду охоплює значну частину світу, включаючи майже всю Європу, Азію, Африку та Австралію. Підвид, який зустрічається в Україні, поширений у країнах Європи, на Кавказі, в Малій Азії та південно-західній Африці. Він гніздиться на більшій частині України, за винятком Криму та високогірних районів Карпат.</w:t>
      </w:r>
    </w:p>
    <w:p w14:paraId="0C73AE07" w14:textId="6FC89C59" w:rsidR="00515609" w:rsidRPr="006C3F3B" w:rsidRDefault="0051560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В Україні чисельність цього виду становить приблизно 2 тисячі особин. За останні 30 років популяція зменшилася в 3–5 разів. Наприклад, на початку 1970-х років у межиріччі Дніпра та Десни налічувалося близько 15 пар, тоді як зараз їх залишилося всього 2-3 пари. Основною причиною цього скорочення є відстріл птахів під час полювання на водоплавну дичину. </w:t>
      </w:r>
    </w:p>
    <w:p w14:paraId="4CE7FC63" w14:textId="77777777" w:rsidR="00515609" w:rsidRPr="006C3F3B" w:rsidRDefault="0051560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Цей вид птахів є перелітним. Весною він з'являється відносно рано, зазвичай в кінці березня або на початку квітня. Важливою умовою для </w:t>
      </w:r>
      <w:r w:rsidRPr="006C3F3B">
        <w:rPr>
          <w:rFonts w:eastAsia="Times New Roman" w:cs="Times New Roman"/>
          <w:kern w:val="0"/>
          <w:szCs w:val="28"/>
          <w:lang w:val="uk-UA" w:eastAsia="uk-UA"/>
          <w14:ligatures w14:val="none"/>
        </w:rPr>
        <w:lastRenderedPageBreak/>
        <w:t>гніздування є наявність водних об'єктів, таких як річки, озера, водосховища і ставки, які слугують джерелом їжі, а також присутність лісів, навіть невеликих, де птахи можуть влаштувати свої гнізда. Наукове значення цього виду полягає в його ролі в екосистемах, де він допомагає підтримувати баланс між різними видами і сприяє збереженню біорізноманіття.</w:t>
      </w:r>
    </w:p>
    <w:p w14:paraId="7ACA447E" w14:textId="25C21870" w:rsidR="00515609" w:rsidRPr="006C3F3B" w:rsidRDefault="0051560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Шуліки, зазвичай, самостійно будують свої гнізда, розташовуючи їх на деревах. Кладка, що наси</w:t>
      </w:r>
      <w:r w:rsidR="00F110BF" w:rsidRPr="006C3F3B">
        <w:rPr>
          <w:rFonts w:eastAsia="Times New Roman" w:cs="Times New Roman"/>
          <w:kern w:val="0"/>
          <w:szCs w:val="28"/>
          <w:lang w:val="uk-UA" w:eastAsia="uk-UA"/>
          <w14:ligatures w14:val="none"/>
        </w:rPr>
        <w:t>д</w:t>
      </w:r>
      <w:r w:rsidRPr="006C3F3B">
        <w:rPr>
          <w:rFonts w:eastAsia="Times New Roman" w:cs="Times New Roman"/>
          <w:kern w:val="0"/>
          <w:szCs w:val="28"/>
          <w:lang w:val="uk-UA" w:eastAsia="uk-UA"/>
          <w14:ligatures w14:val="none"/>
        </w:rPr>
        <w:t>жується протягом приблизно 38 днів, складається з 2-3 яєць. Осіння міграція починається в серпні і практично завершується до кінця вересня. Птахи рухаються у напрямку Балканського півострова, який є одним із ключових міграційних шляхів для цього виду в Європі. Міграція відбувається вдень, і птахи пересуваються поодинці, парами або невеликими групами.</w:t>
      </w:r>
    </w:p>
    <w:p w14:paraId="3CB29082" w14:textId="77777777" w:rsidR="00515609" w:rsidRPr="006C3F3B" w:rsidRDefault="0051560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Спектр живлення цього виду є досить різноманітним і включає все, починаючи від комах і закінчуючи дрібними птахами та ссавцями. Значну частину раціону становить риба, зазвичай мертва.</w:t>
      </w:r>
    </w:p>
    <w:p w14:paraId="295E9316" w14:textId="2A3A3F9D" w:rsidR="00515609" w:rsidRPr="006C3F3B" w:rsidRDefault="0051560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Морфологічні характеристики включають загальну довжину тіла самця, яка коливається від 554 до 572 мм, при середній масі 790 г. Довжина тіла самки варіює від 570 до 620 мм, а її середня маса складає 962 г</w:t>
      </w:r>
      <w:r w:rsidR="00C47E06" w:rsidRPr="006C3F3B">
        <w:rPr>
          <w:rFonts w:eastAsia="Times New Roman" w:cs="Times New Roman"/>
          <w:kern w:val="0"/>
          <w:szCs w:val="28"/>
          <w:lang w:val="uk-UA" w:eastAsia="uk-UA"/>
          <w14:ligatures w14:val="none"/>
        </w:rPr>
        <w:t xml:space="preserve"> </w:t>
      </w:r>
      <w:r w:rsidR="000C434D" w:rsidRPr="006C3F3B">
        <w:rPr>
          <w:rFonts w:eastAsia="Times New Roman" w:cs="Times New Roman"/>
          <w:kern w:val="0"/>
          <w:szCs w:val="28"/>
          <w:lang w:val="uk-UA" w:eastAsia="uk-UA"/>
          <w14:ligatures w14:val="none"/>
        </w:rPr>
        <w:t>[32</w:t>
      </w:r>
      <w:r w:rsidR="00C47E06"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w:t>
      </w:r>
    </w:p>
    <w:p w14:paraId="16E5D975" w14:textId="77777777" w:rsidR="00226118" w:rsidRPr="006C3F3B" w:rsidRDefault="00226118" w:rsidP="00B879AA">
      <w:pPr>
        <w:spacing w:after="0" w:line="360" w:lineRule="auto"/>
        <w:ind w:firstLine="709"/>
        <w:jc w:val="both"/>
        <w:rPr>
          <w:rFonts w:cs="Times New Roman"/>
          <w:b/>
          <w:bCs/>
          <w:szCs w:val="28"/>
          <w:lang w:val="uk-UA"/>
        </w:rPr>
      </w:pPr>
    </w:p>
    <w:p w14:paraId="1387D8B2" w14:textId="77777777" w:rsidR="00515609" w:rsidRPr="006C3F3B" w:rsidRDefault="00515609" w:rsidP="00B879AA">
      <w:pPr>
        <w:spacing w:after="0" w:line="360" w:lineRule="auto"/>
        <w:ind w:firstLine="709"/>
        <w:jc w:val="center"/>
        <w:rPr>
          <w:rFonts w:cs="Times New Roman"/>
          <w:b/>
          <w:bCs/>
          <w:szCs w:val="28"/>
          <w:lang w:val="uk-UA"/>
        </w:rPr>
      </w:pPr>
      <w:r w:rsidRPr="006C3F3B">
        <w:rPr>
          <w:rFonts w:cs="Times New Roman"/>
          <w:b/>
          <w:bCs/>
          <w:noProof/>
          <w:szCs w:val="28"/>
          <w:lang w:eastAsia="ru-RU"/>
        </w:rPr>
        <w:drawing>
          <wp:inline distT="0" distB="0" distL="0" distR="0" wp14:anchorId="57C60159" wp14:editId="622E9E1A">
            <wp:extent cx="4457700" cy="1969127"/>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475218" cy="1976865"/>
                    </a:xfrm>
                    <a:prstGeom prst="rect">
                      <a:avLst/>
                    </a:prstGeom>
                  </pic:spPr>
                </pic:pic>
              </a:graphicData>
            </a:graphic>
          </wp:inline>
        </w:drawing>
      </w:r>
    </w:p>
    <w:p w14:paraId="1A309E33" w14:textId="13F96AB8" w:rsidR="00515609" w:rsidRPr="006C3F3B" w:rsidRDefault="00EE26D1" w:rsidP="00B879AA">
      <w:pPr>
        <w:spacing w:after="0" w:line="360" w:lineRule="auto"/>
        <w:ind w:firstLine="709"/>
        <w:jc w:val="center"/>
        <w:rPr>
          <w:rFonts w:cs="Times New Roman"/>
          <w:i/>
          <w:iCs/>
          <w:szCs w:val="28"/>
          <w:lang w:val="uk-UA"/>
        </w:rPr>
      </w:pPr>
      <w:r w:rsidRPr="006C3F3B">
        <w:rPr>
          <w:rFonts w:cs="Times New Roman"/>
          <w:i/>
          <w:iCs/>
          <w:szCs w:val="28"/>
          <w:lang w:val="uk-UA"/>
        </w:rPr>
        <w:t>Рис.</w:t>
      </w:r>
      <w:r w:rsidR="00ED2C09" w:rsidRPr="006C3F3B">
        <w:rPr>
          <w:rFonts w:cs="Times New Roman"/>
          <w:i/>
          <w:iCs/>
          <w:szCs w:val="28"/>
          <w:lang w:val="uk-UA"/>
        </w:rPr>
        <w:t xml:space="preserve">4. </w:t>
      </w:r>
      <w:r w:rsidRPr="006C3F3B">
        <w:rPr>
          <w:rFonts w:cs="Times New Roman"/>
          <w:i/>
          <w:iCs/>
          <w:szCs w:val="28"/>
          <w:lang w:val="uk-UA"/>
        </w:rPr>
        <w:t>6.</w:t>
      </w:r>
      <w:r w:rsidR="00515609" w:rsidRPr="006C3F3B">
        <w:rPr>
          <w:rFonts w:cs="Times New Roman"/>
          <w:i/>
          <w:iCs/>
          <w:szCs w:val="28"/>
          <w:lang w:val="uk-UA"/>
        </w:rPr>
        <w:t>Aquila pomarine (Підорлик малий)</w:t>
      </w:r>
    </w:p>
    <w:p w14:paraId="3F58864C" w14:textId="77777777"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6843DD8D" w14:textId="2E84FFDD" w:rsidR="00515609" w:rsidRPr="006C3F3B" w:rsidRDefault="00515609" w:rsidP="00B879AA">
      <w:pPr>
        <w:spacing w:after="0" w:line="360" w:lineRule="auto"/>
        <w:ind w:firstLine="709"/>
        <w:jc w:val="both"/>
        <w:rPr>
          <w:rFonts w:cs="Times New Roman"/>
          <w:b/>
          <w:bCs/>
          <w:szCs w:val="28"/>
          <w:lang w:val="uk-UA"/>
        </w:rPr>
      </w:pPr>
      <w:r w:rsidRPr="006C3F3B">
        <w:rPr>
          <w:rFonts w:eastAsia="Times New Roman" w:cs="Times New Roman"/>
          <w:kern w:val="0"/>
          <w:szCs w:val="28"/>
          <w:lang w:val="uk-UA" w:eastAsia="uk-UA"/>
          <w14:ligatures w14:val="none"/>
        </w:rPr>
        <w:t xml:space="preserve">Ареал цього виду включає три основні частини, які розташовані в Європі, Малій та Південній Азії. Нещодавно його ареал почав розширюватися </w:t>
      </w:r>
      <w:r w:rsidRPr="006C3F3B">
        <w:rPr>
          <w:rFonts w:eastAsia="Times New Roman" w:cs="Times New Roman"/>
          <w:kern w:val="0"/>
          <w:szCs w:val="28"/>
          <w:lang w:val="uk-UA" w:eastAsia="uk-UA"/>
          <w14:ligatures w14:val="none"/>
        </w:rPr>
        <w:lastRenderedPageBreak/>
        <w:t>в східному напрямку. В Україні цей вид зустрічається на всій правобережній території, за винятком південних степів, а також у північній, північно-східній та центральній частинах Лівобережжя. Європейська популяція цього виду оцінюється в межах 14-19 тисяч пар. На сьогодні в Україні її чисельність становить приблизно 500-1000 пар, з можливим збільшенням до 1,2-1,5 тисяч пар. На стан популяції негативно впливають меліорація, знищення старих лісових ділянок та деградація територій, де птахи полюють.</w:t>
      </w:r>
    </w:p>
    <w:p w14:paraId="0E97493C" w14:textId="77777777" w:rsidR="00515609" w:rsidRPr="006C3F3B" w:rsidRDefault="0051560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Цей вид птахів віддає перевагу вологим старим листяним і змішаним лісам, які межують з відкритими просторами, такими як луках, полях і болотах. Весною він з'являється в третій декаді березня, а міграція триває до другої декади квітня. Птахи моногамні. Яйця відкладаються в квітні, а в повній кладці зазвичай міститься два яйця.</w:t>
      </w:r>
    </w:p>
    <w:p w14:paraId="5CE1428F" w14:textId="77777777" w:rsidR="00515609" w:rsidRPr="006C3F3B" w:rsidRDefault="0051560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Процес насиджування триває від 38 до 43 діб. Пташенята з’являються наприкінці травня і залишають гніздо в серпні. Зазвичай вдається вижити лише одному пташеняті. У вересні птахи починають відліт, зазвичай на початку місяця. Статевої зрілості вони досягають у віці 3-4 років. У раціоні переважають дрібні ссавці, а також птахи, рептилії та амфібії.</w:t>
      </w:r>
    </w:p>
    <w:p w14:paraId="48C357E4" w14:textId="19FFAAA4" w:rsidR="00515609" w:rsidRPr="006C3F3B" w:rsidRDefault="0051560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Морфологічні характеристики: довжина тіла коливається від 570 до 640 мм, маса варіює між 1200 і 1600 г, а розмах крил складає близько 1545 мм. У дорослого птаха оперення має бурий відтінок, з більш світлими верхом голови та задньою частиною шиї. На надхвості часто помітна біла смуга; махові пера темно-бурі, в той час як покривні пера крил мають бурий або світло-бурий колір. Цівка покрита пір’ям, восковиця та пальці – жовті. Райдуга ока може бути жовтувато-коричневою або жовтою.</w:t>
      </w:r>
    </w:p>
    <w:p w14:paraId="22F3F3F9" w14:textId="02436F55" w:rsidR="00226118" w:rsidRPr="006C3F3B" w:rsidRDefault="0051560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Молоді птахи мають темно-буре оперення, з помітною вохристою плямою на потилиці. На крилах зверху видно один ряд білих плям, а верхівка хвоста прикрашена вузькою білуватою смугою</w:t>
      </w:r>
      <w:r w:rsidR="00C47E06" w:rsidRPr="006C3F3B">
        <w:rPr>
          <w:rFonts w:eastAsia="Times New Roman" w:cs="Times New Roman"/>
          <w:kern w:val="0"/>
          <w:szCs w:val="28"/>
          <w:lang w:val="uk-UA" w:eastAsia="uk-UA"/>
          <w14:ligatures w14:val="none"/>
        </w:rPr>
        <w:t xml:space="preserve"> [2</w:t>
      </w:r>
      <w:r w:rsidR="0011344A" w:rsidRPr="006C3F3B">
        <w:rPr>
          <w:rFonts w:eastAsia="Times New Roman" w:cs="Times New Roman"/>
          <w:kern w:val="0"/>
          <w:szCs w:val="28"/>
          <w:lang w:val="uk-UA" w:eastAsia="uk-UA"/>
          <w14:ligatures w14:val="none"/>
        </w:rPr>
        <w:t>1</w:t>
      </w:r>
      <w:r w:rsidR="00C47E06"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w:t>
      </w:r>
    </w:p>
    <w:p w14:paraId="5F5A81D9" w14:textId="77777777"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3490EB85" w14:textId="06CE050A" w:rsidR="00FF1A70" w:rsidRPr="006C3F3B" w:rsidRDefault="00FF1A70" w:rsidP="00B879AA">
      <w:pPr>
        <w:spacing w:after="0" w:line="360" w:lineRule="auto"/>
        <w:ind w:firstLine="709"/>
        <w:jc w:val="center"/>
        <w:rPr>
          <w:rFonts w:eastAsia="Times New Roman" w:cs="Times New Roman"/>
          <w:kern w:val="0"/>
          <w:szCs w:val="28"/>
          <w:lang w:val="uk-UA" w:eastAsia="uk-UA"/>
          <w14:ligatures w14:val="none"/>
        </w:rPr>
      </w:pPr>
      <w:r w:rsidRPr="006C3F3B">
        <w:rPr>
          <w:rFonts w:eastAsia="Times New Roman" w:cs="Times New Roman"/>
          <w:noProof/>
          <w:kern w:val="0"/>
          <w:szCs w:val="28"/>
          <w:lang w:eastAsia="ru-RU"/>
          <w14:ligatures w14:val="none"/>
        </w:rPr>
        <w:lastRenderedPageBreak/>
        <w:drawing>
          <wp:inline distT="0" distB="0" distL="0" distR="0" wp14:anchorId="28A405E9" wp14:editId="7A0E4A7B">
            <wp:extent cx="5195100" cy="2569780"/>
            <wp:effectExtent l="0" t="0" r="5715" b="254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24149" cy="2584149"/>
                    </a:xfrm>
                    <a:prstGeom prst="rect">
                      <a:avLst/>
                    </a:prstGeom>
                  </pic:spPr>
                </pic:pic>
              </a:graphicData>
            </a:graphic>
          </wp:inline>
        </w:drawing>
      </w:r>
    </w:p>
    <w:p w14:paraId="51A2BDD5" w14:textId="5E28CCF3" w:rsidR="00FF1A70" w:rsidRPr="006C3F3B" w:rsidRDefault="00FF1A70" w:rsidP="00B879AA">
      <w:pPr>
        <w:spacing w:after="0" w:line="360" w:lineRule="auto"/>
        <w:ind w:firstLine="709"/>
        <w:jc w:val="center"/>
        <w:rPr>
          <w:rFonts w:eastAsia="Times New Roman" w:cs="Times New Roman"/>
          <w:i/>
          <w:iCs/>
          <w:kern w:val="0"/>
          <w:szCs w:val="28"/>
          <w:lang w:val="uk-UA" w:eastAsia="uk-UA"/>
          <w14:ligatures w14:val="none"/>
        </w:rPr>
      </w:pPr>
      <w:r w:rsidRPr="006C3F3B">
        <w:rPr>
          <w:rFonts w:eastAsia="Times New Roman" w:cs="Times New Roman"/>
          <w:i/>
          <w:iCs/>
          <w:kern w:val="0"/>
          <w:szCs w:val="28"/>
          <w:lang w:val="uk-UA" w:eastAsia="uk-UA"/>
          <w14:ligatures w14:val="none"/>
        </w:rPr>
        <w:t>Рис</w:t>
      </w:r>
      <w:r w:rsidR="006A45CB" w:rsidRPr="006C3F3B">
        <w:rPr>
          <w:rFonts w:eastAsia="Times New Roman" w:cs="Times New Roman"/>
          <w:i/>
          <w:iCs/>
          <w:kern w:val="0"/>
          <w:szCs w:val="28"/>
          <w:lang w:val="uk-UA" w:eastAsia="uk-UA"/>
          <w14:ligatures w14:val="none"/>
        </w:rPr>
        <w:t>.</w:t>
      </w:r>
      <w:r w:rsidR="00ED2C09" w:rsidRPr="006C3F3B">
        <w:rPr>
          <w:rFonts w:eastAsia="Times New Roman" w:cs="Times New Roman"/>
          <w:i/>
          <w:iCs/>
          <w:kern w:val="0"/>
          <w:szCs w:val="28"/>
          <w:lang w:val="uk-UA" w:eastAsia="uk-UA"/>
          <w14:ligatures w14:val="none"/>
        </w:rPr>
        <w:t>4.</w:t>
      </w:r>
      <w:r w:rsidR="00EE26D1" w:rsidRPr="006C3F3B">
        <w:rPr>
          <w:rFonts w:eastAsia="Times New Roman" w:cs="Times New Roman"/>
          <w:i/>
          <w:iCs/>
          <w:kern w:val="0"/>
          <w:szCs w:val="28"/>
          <w:lang w:val="uk-UA" w:eastAsia="uk-UA"/>
          <w14:ligatures w14:val="none"/>
        </w:rPr>
        <w:t>7</w:t>
      </w:r>
      <w:r w:rsidRPr="006C3F3B">
        <w:rPr>
          <w:rFonts w:eastAsia="Times New Roman" w:cs="Times New Roman"/>
          <w:i/>
          <w:iCs/>
          <w:kern w:val="0"/>
          <w:szCs w:val="28"/>
          <w:lang w:val="uk-UA" w:eastAsia="uk-UA"/>
          <w14:ligatures w14:val="none"/>
        </w:rPr>
        <w:t xml:space="preserve">. </w:t>
      </w:r>
      <w:r w:rsidR="00EE26D1" w:rsidRPr="006C3F3B">
        <w:rPr>
          <w:rFonts w:eastAsia="Times New Roman" w:cs="Times New Roman"/>
          <w:i/>
          <w:iCs/>
          <w:kern w:val="0"/>
          <w:szCs w:val="28"/>
          <w:lang w:val="uk-UA" w:eastAsia="uk-UA"/>
          <w14:ligatures w14:val="none"/>
        </w:rPr>
        <w:t xml:space="preserve">Haematopus ostralegus </w:t>
      </w:r>
      <w:r w:rsidRPr="006C3F3B">
        <w:rPr>
          <w:rFonts w:eastAsia="Times New Roman" w:cs="Times New Roman"/>
          <w:i/>
          <w:iCs/>
          <w:kern w:val="0"/>
          <w:szCs w:val="28"/>
          <w:lang w:val="uk-UA" w:eastAsia="uk-UA"/>
          <w14:ligatures w14:val="none"/>
        </w:rPr>
        <w:t>(Кулик-cорока)</w:t>
      </w:r>
    </w:p>
    <w:p w14:paraId="1B0F3782" w14:textId="77777777"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2AB67809" w14:textId="4224DBC0" w:rsidR="00FF1A70" w:rsidRPr="006C3F3B" w:rsidRDefault="00FF1A70"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Ареал цього виду охоплює різні регіони, зокрема Євразію, Австралію, узбережжя Океанії в Америці та Південній Африці. В Україні він гніздиться на узбережжі Азовського та Чорного морів, а також у долинах річок Дніпро, Десна і Прип’ять. Чисельність цього виду в Україні варіюється від 650 до 800 пар. В середній частині течії Десни спостерігається від 2 до 8,6 особин на кожні 10 км берегової лінії. Причини зниження чисельності цього виду включають деградацію місць для гніздування, сезонні нагінні явищ на прибережних водоймах Азово-Чорноморського регіону, заростання та ерозію піщаних островів, коливання рівня води у водосховищах, а також браконьєрство.</w:t>
      </w:r>
    </w:p>
    <w:p w14:paraId="3527C185" w14:textId="6E542C19" w:rsidR="00FF1A70" w:rsidRPr="006C3F3B" w:rsidRDefault="00FF1A70"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Цей вид є гніздовим перелітним птахом, який прибуває в Україні в період з першої половини березня до середини квітня. Він надає перевагу низинним узбережжям морів, річок, озер і водосховищ, а також солончакам. Гніздується переважно окремими парами, а відкладання яєць відбувається з другої половини квітня до початку травня. У кладці зазвичай міститься 4 яйця, хоча іноді може бути лише 3. Насиджування здійснюють обидва батьки протягом 26-27 днів. У південних регіонах пташенята починають з’являтися наприкінці травня. Зимує цей вид у Західній Європі, Північній Африці та </w:t>
      </w:r>
      <w:r w:rsidRPr="006C3F3B">
        <w:rPr>
          <w:rFonts w:eastAsia="Times New Roman" w:cs="Times New Roman"/>
          <w:kern w:val="0"/>
          <w:szCs w:val="28"/>
          <w:lang w:val="uk-UA" w:eastAsia="uk-UA"/>
          <w14:ligatures w14:val="none"/>
        </w:rPr>
        <w:lastRenderedPageBreak/>
        <w:t>Південній Азії. Харчується двостулковими молюсками, а також різними наземними та водними комахами.</w:t>
      </w:r>
    </w:p>
    <w:p w14:paraId="5137D366" w14:textId="7D57539F" w:rsidR="00FF1A70" w:rsidRPr="006C3F3B" w:rsidRDefault="00FF1A70"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Морфологічні характеристики цього виду включають масу, що коливається від 330 до 750 г, довжину тіла від 40 до 45 см, а також розмах крил, який складає 80-85 см. Їхнє забарвлення є строкатим: верхня частина тіла та груди мають чорний колір, в той час як нижня частина — біла. Дзьоб, ноги та кільце навколо ока мають червоно-рожевий відтінок</w:t>
      </w:r>
      <w:r w:rsidR="00C47E06" w:rsidRPr="006C3F3B">
        <w:rPr>
          <w:rFonts w:eastAsia="Times New Roman" w:cs="Times New Roman"/>
          <w:kern w:val="0"/>
          <w:szCs w:val="28"/>
          <w:lang w:val="uk-UA" w:eastAsia="uk-UA"/>
          <w14:ligatures w14:val="none"/>
        </w:rPr>
        <w:t xml:space="preserve"> </w:t>
      </w:r>
      <w:r w:rsidR="000C434D" w:rsidRPr="006C3F3B">
        <w:rPr>
          <w:rFonts w:eastAsia="Times New Roman" w:cs="Times New Roman"/>
          <w:kern w:val="0"/>
          <w:szCs w:val="28"/>
          <w:lang w:val="uk-UA" w:eastAsia="uk-UA"/>
          <w14:ligatures w14:val="none"/>
        </w:rPr>
        <w:t>[20</w:t>
      </w:r>
      <w:r w:rsidR="00C47E06"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w:t>
      </w:r>
    </w:p>
    <w:p w14:paraId="3CCD64AE" w14:textId="77777777"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6410C78B" w14:textId="5CD347FD" w:rsidR="00FF1A70" w:rsidRPr="006C3F3B" w:rsidRDefault="00FF1A70"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noProof/>
          <w:kern w:val="0"/>
          <w:szCs w:val="28"/>
          <w:lang w:eastAsia="ru-RU"/>
          <w14:ligatures w14:val="none"/>
        </w:rPr>
        <w:drawing>
          <wp:anchor distT="0" distB="0" distL="114300" distR="114300" simplePos="0" relativeHeight="251677696" behindDoc="1" locked="0" layoutInCell="1" allowOverlap="1" wp14:anchorId="5BFD2A08" wp14:editId="5512EF20">
            <wp:simplePos x="0" y="0"/>
            <wp:positionH relativeFrom="margin">
              <wp:posOffset>753067</wp:posOffset>
            </wp:positionH>
            <wp:positionV relativeFrom="paragraph">
              <wp:posOffset>13335</wp:posOffset>
            </wp:positionV>
            <wp:extent cx="4719320" cy="2019300"/>
            <wp:effectExtent l="0" t="0" r="5080" b="0"/>
            <wp:wrapTight wrapText="bothSides">
              <wp:wrapPolygon edited="0">
                <wp:start x="0" y="0"/>
                <wp:lineTo x="0" y="21396"/>
                <wp:lineTo x="21536" y="21396"/>
                <wp:lineTo x="21536" y="0"/>
                <wp:lineTo x="0" y="0"/>
              </wp:wrapPolygon>
            </wp:wrapTight>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4719320" cy="2019300"/>
                    </a:xfrm>
                    <a:prstGeom prst="rect">
                      <a:avLst/>
                    </a:prstGeom>
                  </pic:spPr>
                </pic:pic>
              </a:graphicData>
            </a:graphic>
            <wp14:sizeRelH relativeFrom="margin">
              <wp14:pctWidth>0</wp14:pctWidth>
            </wp14:sizeRelH>
            <wp14:sizeRelV relativeFrom="margin">
              <wp14:pctHeight>0</wp14:pctHeight>
            </wp14:sizeRelV>
          </wp:anchor>
        </w:drawing>
      </w:r>
    </w:p>
    <w:p w14:paraId="67407BDF" w14:textId="048016FE" w:rsidR="00FF1A70" w:rsidRPr="006C3F3B" w:rsidRDefault="00FF1A70" w:rsidP="00B879AA">
      <w:pPr>
        <w:spacing w:after="0" w:line="360" w:lineRule="auto"/>
        <w:ind w:firstLine="709"/>
        <w:jc w:val="both"/>
        <w:rPr>
          <w:rFonts w:eastAsia="Times New Roman" w:cs="Times New Roman"/>
          <w:kern w:val="0"/>
          <w:szCs w:val="28"/>
          <w:lang w:val="uk-UA" w:eastAsia="uk-UA"/>
          <w14:ligatures w14:val="none"/>
        </w:rPr>
      </w:pPr>
    </w:p>
    <w:p w14:paraId="4ED39235" w14:textId="23039E0E" w:rsidR="00FF1A70" w:rsidRPr="006C3F3B" w:rsidRDefault="00FF1A70" w:rsidP="00B879AA">
      <w:pPr>
        <w:spacing w:after="0" w:line="360" w:lineRule="auto"/>
        <w:ind w:firstLine="709"/>
        <w:jc w:val="both"/>
        <w:rPr>
          <w:rFonts w:eastAsia="Times New Roman" w:cs="Times New Roman"/>
          <w:kern w:val="0"/>
          <w:szCs w:val="28"/>
          <w:lang w:val="uk-UA" w:eastAsia="uk-UA"/>
          <w14:ligatures w14:val="none"/>
        </w:rPr>
      </w:pPr>
    </w:p>
    <w:p w14:paraId="2E67CF47" w14:textId="77777777" w:rsidR="00FF1A70" w:rsidRPr="006C3F3B" w:rsidRDefault="00FF1A70" w:rsidP="00B879AA">
      <w:pPr>
        <w:spacing w:after="0" w:line="360" w:lineRule="auto"/>
        <w:ind w:firstLine="709"/>
        <w:jc w:val="both"/>
        <w:rPr>
          <w:rFonts w:eastAsia="Times New Roman" w:cs="Times New Roman"/>
          <w:kern w:val="0"/>
          <w:szCs w:val="28"/>
          <w:lang w:val="uk-UA" w:eastAsia="uk-UA"/>
          <w14:ligatures w14:val="none"/>
        </w:rPr>
      </w:pPr>
    </w:p>
    <w:p w14:paraId="74593F78" w14:textId="77777777" w:rsidR="00FF1A70" w:rsidRPr="006C3F3B" w:rsidRDefault="00FF1A70" w:rsidP="00B879AA">
      <w:pPr>
        <w:spacing w:after="0" w:line="360" w:lineRule="auto"/>
        <w:ind w:firstLine="709"/>
        <w:jc w:val="both"/>
        <w:rPr>
          <w:rFonts w:eastAsia="Times New Roman" w:cs="Times New Roman"/>
          <w:kern w:val="0"/>
          <w:szCs w:val="28"/>
          <w:lang w:val="uk-UA" w:eastAsia="uk-UA"/>
          <w14:ligatures w14:val="none"/>
        </w:rPr>
      </w:pPr>
    </w:p>
    <w:p w14:paraId="4A362D08" w14:textId="77777777" w:rsidR="00FF1A70" w:rsidRPr="006C3F3B" w:rsidRDefault="00FF1A70" w:rsidP="00B879AA">
      <w:pPr>
        <w:spacing w:after="0" w:line="360" w:lineRule="auto"/>
        <w:ind w:firstLine="709"/>
        <w:jc w:val="both"/>
        <w:rPr>
          <w:rFonts w:eastAsia="Times New Roman" w:cs="Times New Roman"/>
          <w:kern w:val="0"/>
          <w:szCs w:val="28"/>
          <w:lang w:val="uk-UA" w:eastAsia="uk-UA"/>
          <w14:ligatures w14:val="none"/>
        </w:rPr>
      </w:pPr>
    </w:p>
    <w:p w14:paraId="4FE46D36" w14:textId="77777777" w:rsidR="00FF1A70" w:rsidRPr="006C3F3B" w:rsidRDefault="00FF1A70" w:rsidP="00B879AA">
      <w:pPr>
        <w:spacing w:after="0" w:line="360" w:lineRule="auto"/>
        <w:ind w:firstLine="709"/>
        <w:jc w:val="both"/>
        <w:rPr>
          <w:rFonts w:eastAsia="Times New Roman" w:cs="Times New Roman"/>
          <w:kern w:val="0"/>
          <w:szCs w:val="28"/>
          <w:lang w:val="uk-UA" w:eastAsia="uk-UA"/>
          <w14:ligatures w14:val="none"/>
        </w:rPr>
      </w:pPr>
    </w:p>
    <w:p w14:paraId="0B269CB9" w14:textId="0D6288AF" w:rsidR="00FF1A70" w:rsidRPr="006C3F3B" w:rsidRDefault="00EE26D1" w:rsidP="00B879AA">
      <w:pPr>
        <w:spacing w:after="0" w:line="360" w:lineRule="auto"/>
        <w:ind w:firstLine="709"/>
        <w:jc w:val="center"/>
        <w:rPr>
          <w:rFonts w:eastAsia="Times New Roman" w:cs="Times New Roman"/>
          <w:i/>
          <w:iCs/>
          <w:kern w:val="0"/>
          <w:szCs w:val="28"/>
          <w:lang w:val="uk-UA" w:eastAsia="uk-UA"/>
          <w14:ligatures w14:val="none"/>
        </w:rPr>
      </w:pPr>
      <w:r w:rsidRPr="006C3F3B">
        <w:rPr>
          <w:rFonts w:eastAsia="Times New Roman" w:cs="Times New Roman"/>
          <w:i/>
          <w:iCs/>
          <w:kern w:val="0"/>
          <w:szCs w:val="28"/>
          <w:lang w:val="uk-UA" w:eastAsia="uk-UA"/>
          <w14:ligatures w14:val="none"/>
        </w:rPr>
        <w:t xml:space="preserve">Рис. </w:t>
      </w:r>
      <w:r w:rsidR="00ED2C09" w:rsidRPr="006C3F3B">
        <w:rPr>
          <w:rFonts w:eastAsia="Times New Roman" w:cs="Times New Roman"/>
          <w:i/>
          <w:iCs/>
          <w:kern w:val="0"/>
          <w:szCs w:val="28"/>
          <w:lang w:val="uk-UA" w:eastAsia="uk-UA"/>
          <w14:ligatures w14:val="none"/>
        </w:rPr>
        <w:t>4.</w:t>
      </w:r>
      <w:r w:rsidRPr="006C3F3B">
        <w:rPr>
          <w:rFonts w:eastAsia="Times New Roman" w:cs="Times New Roman"/>
          <w:i/>
          <w:iCs/>
          <w:kern w:val="0"/>
          <w:szCs w:val="28"/>
          <w:lang w:val="uk-UA" w:eastAsia="uk-UA"/>
          <w14:ligatures w14:val="none"/>
        </w:rPr>
        <w:t>8</w:t>
      </w:r>
      <w:r w:rsidR="00FF1A70" w:rsidRPr="006C3F3B">
        <w:rPr>
          <w:rFonts w:eastAsia="Times New Roman" w:cs="Times New Roman"/>
          <w:i/>
          <w:iCs/>
          <w:kern w:val="0"/>
          <w:szCs w:val="28"/>
          <w:lang w:val="uk-UA" w:eastAsia="uk-UA"/>
          <w14:ligatures w14:val="none"/>
        </w:rPr>
        <w:t>. Asio flamme</w:t>
      </w:r>
      <w:r w:rsidR="008B0B81" w:rsidRPr="006C3F3B">
        <w:rPr>
          <w:rFonts w:eastAsia="Times New Roman" w:cs="Times New Roman"/>
          <w:i/>
          <w:iCs/>
          <w:kern w:val="0"/>
          <w:szCs w:val="28"/>
          <w:lang w:val="uk-UA" w:eastAsia="uk-UA"/>
          <w14:ligatures w14:val="none"/>
        </w:rPr>
        <w:t>u</w:t>
      </w:r>
      <w:r w:rsidR="00FF1A70" w:rsidRPr="006C3F3B">
        <w:rPr>
          <w:rFonts w:eastAsia="Times New Roman" w:cs="Times New Roman"/>
          <w:i/>
          <w:iCs/>
          <w:kern w:val="0"/>
          <w:szCs w:val="28"/>
          <w:lang w:val="uk-UA" w:eastAsia="uk-UA"/>
          <w14:ligatures w14:val="none"/>
        </w:rPr>
        <w:t>s (Сова болотна)</w:t>
      </w:r>
    </w:p>
    <w:p w14:paraId="2A193394" w14:textId="77777777"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3250926C" w14:textId="526C9190" w:rsidR="00C83621" w:rsidRPr="006C3F3B" w:rsidRDefault="00C83621"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Ареал цього виду простягається через Північну Євразію, Північну Америку та частково Південну Америку. Він проводить зимівлю в південних регіонах свого ареалу. Гніздовий період охоплює всю територію України, за винятком Карпатських і Кримських гір. Зимувати цей птах може на всій території України.</w:t>
      </w:r>
    </w:p>
    <w:p w14:paraId="580DFDF2" w14:textId="77777777" w:rsidR="00C83621" w:rsidRPr="006C3F3B" w:rsidRDefault="00C83621"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Чисельність популяції цього виду в Україні не встановлена точно, проте приблизно оцінюється в межах від 850 до 1700 пар. Основними факторами, що призводять до зниження чисельності, є аграрні роботи із застосуванням техніки, випасання худоби, спалювання рослинності навесні, а також прямий відстріл з боку мисливців.</w:t>
      </w:r>
    </w:p>
    <w:p w14:paraId="2BD4018C" w14:textId="76DD7ECB" w:rsidR="00C83621" w:rsidRPr="006C3F3B" w:rsidRDefault="00C83621"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Цей вид птаха є осілим або кочовим. Він займає заплавні та суходільні луки, низинні болота, а також невеликі лісові ділянки біля полів і вирубок. </w:t>
      </w:r>
    </w:p>
    <w:p w14:paraId="7F4C24BB" w14:textId="77777777" w:rsidR="00C83621" w:rsidRPr="006C3F3B" w:rsidRDefault="00C83621"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lastRenderedPageBreak/>
        <w:t>У кладці міститься від 3 до 6 яєць. Процес насиджування триває від 24 до 28 днів. У осінньо-зимовий період цей птах може кочувати на значні відстані. Основу його раціону складають мишоподібні гризуни, а також він полює на птахів і комах.</w:t>
      </w:r>
    </w:p>
    <w:p w14:paraId="644D8B32" w14:textId="299B84C6" w:rsidR="00FF1A70" w:rsidRPr="006C3F3B" w:rsidRDefault="00C83621"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Морфологічні характеристики цього птаха включають довжину тіла, яка коливається від 34 до 42,3 см, розмах крил — від 83,7 до 109,2 см, і масу, що варіює між 320 і 430 г. Самці, як правило, менші за самок. Статевий диморфізм у забарвленні не виражений. Птах має круглу голову з невеличкими «вушками», а його лицьовий диск чітко окреслений. Верхня частина тіла та крила мають вохристо-бурий відтінок, тоді як черево — жовтувате, з тонкими бурими смужками, що проходять поздовжньо. При польоті на згинах довгих крил можна помітити темні плями. Ноги та пальці покриті жовтими перами, а дзьоб і кігті мають бурувато-чорний колір. Оч</w:t>
      </w:r>
      <w:r w:rsidR="000C434D" w:rsidRPr="006C3F3B">
        <w:rPr>
          <w:rFonts w:eastAsia="Times New Roman" w:cs="Times New Roman"/>
          <w:kern w:val="0"/>
          <w:szCs w:val="28"/>
          <w:lang w:val="uk-UA" w:eastAsia="uk-UA"/>
          <w14:ligatures w14:val="none"/>
        </w:rPr>
        <w:t>і -</w:t>
      </w:r>
      <w:r w:rsidRPr="006C3F3B">
        <w:rPr>
          <w:rFonts w:eastAsia="Times New Roman" w:cs="Times New Roman"/>
          <w:kern w:val="0"/>
          <w:szCs w:val="28"/>
          <w:lang w:val="uk-UA" w:eastAsia="uk-UA"/>
          <w14:ligatures w14:val="none"/>
        </w:rPr>
        <w:t xml:space="preserve"> жовті</w:t>
      </w:r>
      <w:r w:rsidR="00C47E06" w:rsidRPr="006C3F3B">
        <w:rPr>
          <w:rFonts w:eastAsia="Times New Roman" w:cs="Times New Roman"/>
          <w:kern w:val="0"/>
          <w:szCs w:val="28"/>
          <w:lang w:val="uk-UA" w:eastAsia="uk-UA"/>
          <w14:ligatures w14:val="none"/>
        </w:rPr>
        <w:t xml:space="preserve"> </w:t>
      </w:r>
      <w:r w:rsidR="000C434D" w:rsidRPr="006C3F3B">
        <w:rPr>
          <w:rFonts w:eastAsia="Times New Roman" w:cs="Times New Roman"/>
          <w:kern w:val="0"/>
          <w:szCs w:val="28"/>
          <w:lang w:val="uk-UA" w:eastAsia="uk-UA"/>
          <w14:ligatures w14:val="none"/>
        </w:rPr>
        <w:t>[39</w:t>
      </w:r>
      <w:r w:rsidR="00C47E06"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w:t>
      </w:r>
    </w:p>
    <w:p w14:paraId="48E614FA" w14:textId="3DBF9FAD" w:rsidR="00C83621" w:rsidRPr="006C3F3B" w:rsidRDefault="00C83621" w:rsidP="00B879AA">
      <w:pPr>
        <w:spacing w:after="0" w:line="360" w:lineRule="auto"/>
        <w:ind w:firstLine="709"/>
        <w:jc w:val="both"/>
        <w:rPr>
          <w:rFonts w:eastAsia="Times New Roman" w:cs="Times New Roman"/>
          <w:kern w:val="0"/>
          <w:szCs w:val="28"/>
          <w:lang w:val="uk-UA" w:eastAsia="uk-UA"/>
          <w14:ligatures w14:val="none"/>
        </w:rPr>
      </w:pPr>
    </w:p>
    <w:p w14:paraId="7B5D760D" w14:textId="2A5660C5" w:rsidR="00C83621" w:rsidRPr="006C3F3B" w:rsidRDefault="00C83621" w:rsidP="00B879AA">
      <w:pPr>
        <w:spacing w:after="0" w:line="360" w:lineRule="auto"/>
        <w:ind w:firstLine="709"/>
        <w:jc w:val="center"/>
        <w:rPr>
          <w:rFonts w:eastAsia="Times New Roman" w:cs="Times New Roman"/>
          <w:kern w:val="0"/>
          <w:szCs w:val="28"/>
          <w:lang w:val="uk-UA" w:eastAsia="uk-UA"/>
          <w14:ligatures w14:val="none"/>
        </w:rPr>
      </w:pPr>
      <w:r w:rsidRPr="006C3F3B">
        <w:rPr>
          <w:rFonts w:eastAsia="Times New Roman" w:cs="Times New Roman"/>
          <w:noProof/>
          <w:kern w:val="0"/>
          <w:szCs w:val="28"/>
          <w:lang w:eastAsia="ru-RU"/>
          <w14:ligatures w14:val="none"/>
        </w:rPr>
        <w:drawing>
          <wp:inline distT="0" distB="0" distL="0" distR="0" wp14:anchorId="4ECB361D" wp14:editId="2DE31B0C">
            <wp:extent cx="4998395" cy="2191407"/>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016958" cy="2199545"/>
                    </a:xfrm>
                    <a:prstGeom prst="rect">
                      <a:avLst/>
                    </a:prstGeom>
                  </pic:spPr>
                </pic:pic>
              </a:graphicData>
            </a:graphic>
          </wp:inline>
        </w:drawing>
      </w:r>
    </w:p>
    <w:p w14:paraId="0F2C38B6" w14:textId="4ACF9499" w:rsidR="00C83621" w:rsidRPr="006C3F3B" w:rsidRDefault="00EE26D1" w:rsidP="00B879AA">
      <w:pPr>
        <w:spacing w:after="0" w:line="360" w:lineRule="auto"/>
        <w:ind w:firstLine="709"/>
        <w:jc w:val="center"/>
        <w:rPr>
          <w:rFonts w:eastAsia="Times New Roman" w:cs="Times New Roman"/>
          <w:i/>
          <w:iCs/>
          <w:kern w:val="0"/>
          <w:szCs w:val="28"/>
          <w:lang w:val="uk-UA" w:eastAsia="uk-UA"/>
          <w14:ligatures w14:val="none"/>
        </w:rPr>
      </w:pPr>
      <w:r w:rsidRPr="006C3F3B">
        <w:rPr>
          <w:rFonts w:eastAsia="Times New Roman" w:cs="Times New Roman"/>
          <w:i/>
          <w:iCs/>
          <w:kern w:val="0"/>
          <w:szCs w:val="28"/>
          <w:lang w:val="uk-UA" w:eastAsia="uk-UA"/>
          <w14:ligatures w14:val="none"/>
        </w:rPr>
        <w:t>Рис.</w:t>
      </w:r>
      <w:r w:rsidR="00ED2C09" w:rsidRPr="006C3F3B">
        <w:rPr>
          <w:rFonts w:eastAsia="Times New Roman" w:cs="Times New Roman"/>
          <w:i/>
          <w:iCs/>
          <w:kern w:val="0"/>
          <w:szCs w:val="28"/>
          <w:lang w:val="uk-UA" w:eastAsia="uk-UA"/>
          <w14:ligatures w14:val="none"/>
        </w:rPr>
        <w:t xml:space="preserve"> 4.</w:t>
      </w:r>
      <w:r w:rsidRPr="006C3F3B">
        <w:rPr>
          <w:rFonts w:eastAsia="Times New Roman" w:cs="Times New Roman"/>
          <w:i/>
          <w:iCs/>
          <w:kern w:val="0"/>
          <w:szCs w:val="28"/>
          <w:lang w:val="uk-UA" w:eastAsia="uk-UA"/>
          <w14:ligatures w14:val="none"/>
        </w:rPr>
        <w:t>9.</w:t>
      </w:r>
      <w:r w:rsidR="00C83621" w:rsidRPr="006C3F3B">
        <w:rPr>
          <w:rFonts w:eastAsia="Times New Roman" w:cs="Times New Roman"/>
          <w:i/>
          <w:iCs/>
          <w:kern w:val="0"/>
          <w:szCs w:val="28"/>
          <w:lang w:val="uk-UA" w:eastAsia="uk-UA"/>
          <w14:ligatures w14:val="none"/>
        </w:rPr>
        <w:t xml:space="preserve"> Acrocephalus paludicola (Очеренятка прудка)</w:t>
      </w:r>
    </w:p>
    <w:p w14:paraId="29F26CD5" w14:textId="77777777"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74499AC2" w14:textId="2E345D77" w:rsidR="00C83621" w:rsidRPr="006C3F3B" w:rsidRDefault="00C83621"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Сучасний гніздовий ареал цього виду поширюється на території Центральної та Східної Європи. Під час зимівлі птахи мігрують до Західної Африки, в райони, розташовані на південь від Сахари. В Україні вид гніздиться переважно у Волинській, Рівненській, Київській та Чернігівській областях. Раніше його популяції були зафіксовані в басейні Південного Бугу, </w:t>
      </w:r>
      <w:r w:rsidRPr="006C3F3B">
        <w:rPr>
          <w:rFonts w:eastAsia="Times New Roman" w:cs="Times New Roman"/>
          <w:kern w:val="0"/>
          <w:szCs w:val="28"/>
          <w:lang w:val="uk-UA" w:eastAsia="uk-UA"/>
          <w14:ligatures w14:val="none"/>
        </w:rPr>
        <w:lastRenderedPageBreak/>
        <w:t>зокрема у Вінницькій та Хмельницькій областях, а також у Харківській, Полтавській і Львівській областях.</w:t>
      </w:r>
    </w:p>
    <w:p w14:paraId="46C306ED" w14:textId="77777777" w:rsidR="00C83621" w:rsidRPr="006C3F3B" w:rsidRDefault="00C83621"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Загальна чисельність виду у світі коливається від 12 до 20 тисяч самців. Протягом останніх 40-50 років в Україні спостерігалося значне скорочення популяції, яке становило 4-5 разів менше птахів, ніж раніше. Наразі оцінюється, що в Україні мешкає приблизно 3,5-4,1 тисячі самців, що складає близько 15-20% від світової популяції. </w:t>
      </w:r>
    </w:p>
    <w:p w14:paraId="215CE825" w14:textId="3899B053" w:rsidR="00565C83" w:rsidRPr="006C3F3B" w:rsidRDefault="00C83621"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В Україні існує два основних популяційних угруповання цього виду: прип’ятське, яке налічує приблизно 3-3,5 тисячі самців і в основному зосереджене в північних районах Волинської області, та деснянсько-дніпровське, що налічує близько 500-600 самців і розташоване в Чернігівській та Київській областях. </w:t>
      </w:r>
      <w:r w:rsidR="00565C83" w:rsidRPr="006C3F3B">
        <w:rPr>
          <w:rFonts w:eastAsia="Times New Roman" w:cs="Times New Roman"/>
          <w:kern w:val="0"/>
          <w:szCs w:val="28"/>
          <w:lang w:val="uk-UA" w:eastAsia="uk-UA"/>
          <w14:ligatures w14:val="none"/>
        </w:rPr>
        <w:t>Цей вид найчастіше зустрічається на низинних болотах, розташованих у заплавах малих річок, переважно в районах Полісся та частково Лісостепу.</w:t>
      </w:r>
    </w:p>
    <w:p w14:paraId="0907D1F8" w14:textId="400094FA" w:rsidR="00C83621" w:rsidRPr="006C3F3B" w:rsidRDefault="00C83621"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Морфологічні ознаки: довжина тіла становить приблизно 125 мм, довжина крила — від 59 до 68 мм, а маса тіла коливається в межах 10-13 г. Забарвлення птаха рудувато-коричневе з темними смугами, а на голові проходить світла поздовжня смуга</w:t>
      </w:r>
      <w:r w:rsidR="00C47E06" w:rsidRPr="006C3F3B">
        <w:rPr>
          <w:rFonts w:eastAsia="Times New Roman" w:cs="Times New Roman"/>
          <w:kern w:val="0"/>
          <w:szCs w:val="28"/>
          <w:lang w:val="uk-UA" w:eastAsia="uk-UA"/>
          <w14:ligatures w14:val="none"/>
        </w:rPr>
        <w:t xml:space="preserve"> </w:t>
      </w:r>
      <w:r w:rsidR="000C434D" w:rsidRPr="006C3F3B">
        <w:rPr>
          <w:rFonts w:eastAsia="Times New Roman" w:cs="Times New Roman"/>
          <w:kern w:val="0"/>
          <w:szCs w:val="28"/>
          <w:lang w:val="uk-UA" w:eastAsia="uk-UA"/>
          <w14:ligatures w14:val="none"/>
        </w:rPr>
        <w:t>[30</w:t>
      </w:r>
      <w:r w:rsidR="00C47E06"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w:t>
      </w:r>
    </w:p>
    <w:p w14:paraId="1A061169" w14:textId="77777777"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17189D17" w14:textId="3F34F621" w:rsidR="00241C8E" w:rsidRPr="006C3F3B" w:rsidRDefault="00241C8E" w:rsidP="00B879AA">
      <w:pPr>
        <w:spacing w:after="0" w:line="360" w:lineRule="auto"/>
        <w:ind w:firstLine="709"/>
        <w:jc w:val="center"/>
        <w:rPr>
          <w:rFonts w:eastAsia="Times New Roman" w:cs="Times New Roman"/>
          <w:kern w:val="0"/>
          <w:szCs w:val="28"/>
          <w:lang w:val="uk-UA" w:eastAsia="uk-UA"/>
          <w14:ligatures w14:val="none"/>
        </w:rPr>
      </w:pPr>
      <w:r w:rsidRPr="006C3F3B">
        <w:rPr>
          <w:rFonts w:eastAsia="Times New Roman" w:cs="Times New Roman"/>
          <w:noProof/>
          <w:kern w:val="0"/>
          <w:szCs w:val="28"/>
          <w:lang w:eastAsia="ru-RU"/>
          <w14:ligatures w14:val="none"/>
        </w:rPr>
        <w:drawing>
          <wp:inline distT="0" distB="0" distL="0" distR="0" wp14:anchorId="6DD33331" wp14:editId="4B68A1A1">
            <wp:extent cx="4726159" cy="20574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738079" cy="2062589"/>
                    </a:xfrm>
                    <a:prstGeom prst="rect">
                      <a:avLst/>
                    </a:prstGeom>
                  </pic:spPr>
                </pic:pic>
              </a:graphicData>
            </a:graphic>
          </wp:inline>
        </w:drawing>
      </w:r>
    </w:p>
    <w:p w14:paraId="492E773F" w14:textId="2F1C48F6" w:rsidR="00241C8E" w:rsidRPr="006C3F3B" w:rsidRDefault="00EE26D1" w:rsidP="00B879AA">
      <w:pPr>
        <w:spacing w:after="0" w:line="360" w:lineRule="auto"/>
        <w:ind w:firstLine="709"/>
        <w:jc w:val="center"/>
        <w:rPr>
          <w:rFonts w:eastAsia="Times New Roman" w:cs="Times New Roman"/>
          <w:i/>
          <w:iCs/>
          <w:kern w:val="0"/>
          <w:szCs w:val="28"/>
          <w:lang w:val="uk-UA" w:eastAsia="uk-UA"/>
          <w14:ligatures w14:val="none"/>
        </w:rPr>
      </w:pPr>
      <w:r w:rsidRPr="006C3F3B">
        <w:rPr>
          <w:rFonts w:eastAsia="Times New Roman" w:cs="Times New Roman"/>
          <w:i/>
          <w:iCs/>
          <w:kern w:val="0"/>
          <w:szCs w:val="28"/>
          <w:lang w:val="uk-UA" w:eastAsia="uk-UA"/>
          <w14:ligatures w14:val="none"/>
        </w:rPr>
        <w:t>Рис</w:t>
      </w:r>
      <w:r w:rsidR="00241C8E" w:rsidRPr="006C3F3B">
        <w:rPr>
          <w:rFonts w:eastAsia="Times New Roman" w:cs="Times New Roman"/>
          <w:i/>
          <w:iCs/>
          <w:kern w:val="0"/>
          <w:szCs w:val="28"/>
          <w:lang w:val="uk-UA" w:eastAsia="uk-UA"/>
          <w14:ligatures w14:val="none"/>
        </w:rPr>
        <w:t>.</w:t>
      </w:r>
      <w:r w:rsidR="00ED2C09" w:rsidRPr="006C3F3B">
        <w:rPr>
          <w:rFonts w:eastAsia="Times New Roman" w:cs="Times New Roman"/>
          <w:i/>
          <w:iCs/>
          <w:kern w:val="0"/>
          <w:szCs w:val="28"/>
          <w:lang w:val="uk-UA" w:eastAsia="uk-UA"/>
          <w14:ligatures w14:val="none"/>
        </w:rPr>
        <w:t>4.</w:t>
      </w:r>
      <w:r w:rsidRPr="006C3F3B">
        <w:rPr>
          <w:rFonts w:eastAsia="Times New Roman" w:cs="Times New Roman"/>
          <w:i/>
          <w:iCs/>
          <w:kern w:val="0"/>
          <w:szCs w:val="28"/>
          <w:lang w:val="uk-UA" w:eastAsia="uk-UA"/>
          <w14:ligatures w14:val="none"/>
        </w:rPr>
        <w:t>10</w:t>
      </w:r>
      <w:r w:rsidR="006C09F4" w:rsidRPr="006C3F3B">
        <w:rPr>
          <w:rFonts w:eastAsia="Times New Roman" w:cs="Times New Roman"/>
          <w:i/>
          <w:iCs/>
          <w:kern w:val="0"/>
          <w:szCs w:val="28"/>
          <w:lang w:val="uk-UA" w:eastAsia="uk-UA"/>
          <w14:ligatures w14:val="none"/>
        </w:rPr>
        <w:t xml:space="preserve">. </w:t>
      </w:r>
      <w:r w:rsidR="00241C8E" w:rsidRPr="006C3F3B">
        <w:rPr>
          <w:rFonts w:eastAsia="Times New Roman" w:cs="Times New Roman"/>
          <w:i/>
          <w:iCs/>
          <w:kern w:val="0"/>
          <w:szCs w:val="28"/>
          <w:lang w:val="uk-UA" w:eastAsia="uk-UA"/>
          <w14:ligatures w14:val="none"/>
        </w:rPr>
        <w:t>Gallinago media (Баранець великий)</w:t>
      </w:r>
    </w:p>
    <w:p w14:paraId="4699620B" w14:textId="77777777"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254D028D" w14:textId="75D6A589" w:rsidR="00241C8E" w:rsidRPr="006C3F3B" w:rsidRDefault="00241C8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Ареал цього виду охоплює території Євразії, простягуючись від Скандинавії та Данії до долини Єнісею на сході. Зимують птахи в Африці, на </w:t>
      </w:r>
      <w:r w:rsidRPr="006C3F3B">
        <w:rPr>
          <w:rFonts w:eastAsia="Times New Roman" w:cs="Times New Roman"/>
          <w:kern w:val="0"/>
          <w:szCs w:val="28"/>
          <w:lang w:val="uk-UA" w:eastAsia="uk-UA"/>
          <w14:ligatures w14:val="none"/>
        </w:rPr>
        <w:lastRenderedPageBreak/>
        <w:t xml:space="preserve">південь від Сахари. Протягом останнього століття ареал виду в Україні значно змістився на північ. В даний час більшість популяції зосереджена на Поліссі, переважно в долинах річок Дніпро, Десна та Прип’ять. Достовірно відзначено гніздування виду в таких областях, як Київська, Чернігівська, Сумська, Житомирська, Волинська, Рівненська та Черкаська. </w:t>
      </w:r>
    </w:p>
    <w:p w14:paraId="16679F69" w14:textId="092F3621" w:rsidR="00241C8E" w:rsidRPr="006C3F3B" w:rsidRDefault="00241C8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Чисельність цього виду в Україні варіює від 500 до 700 пар. Найвища концентрація спостерігається в заплавних районах середньої течії річки Десна, що розташована в Сумській області.</w:t>
      </w:r>
    </w:p>
    <w:p w14:paraId="03D87F01" w14:textId="0C73DAEB" w:rsidR="00241C8E" w:rsidRPr="006C3F3B" w:rsidRDefault="00241C8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Біологічні особливості та наукове значення: цей вид є гніздовим перелітним птахом, який з'являється на території з початку квітня до початку травня. Він обирає вологі, заболочені заплавні луки та верхові болота для свого гніздування.</w:t>
      </w:r>
    </w:p>
    <w:p w14:paraId="53A22A8F" w14:textId="25DDFC52" w:rsidR="00241C8E" w:rsidRPr="006C3F3B" w:rsidRDefault="00241C8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У повній кладці зазвичай міститься чотири яйця. Тривалість насиджування коливається від 22 до 27 днів. Осіння міграція починається на початку серпня і триває до середини жовтня. Основні зимові ареали розташовані переважно у східній та південно-східній частинах Африки, а також у Палестині та Месопотамії. Харчується цей вид переважно наземними комахами, личинками, які проживають у ґрунті, і дощовими черв'яками.</w:t>
      </w:r>
    </w:p>
    <w:p w14:paraId="733C476F" w14:textId="05EED297" w:rsidR="00241C8E" w:rsidRPr="006C3F3B" w:rsidRDefault="00241C8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У середньому кладка складається з чотирьох яєць. Процес насиджування триває від 22 до 27 днів. Осіння міграція розпочинається на початку серпня і триває до середини жовтня. Зимовий період цей вид проводить переважно в східних і південно-східних районах Африки, а також у Палестині та Месопотамії. У раціон входять наземні комахи, личинки, що мешкають у ґрунті, і дощові черв’яки.</w:t>
      </w:r>
    </w:p>
    <w:p w14:paraId="4CF5E95B" w14:textId="0B5667FB" w:rsidR="00241C8E" w:rsidRPr="006C3F3B" w:rsidRDefault="00241C8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Морфологічні характеристики включають масу тіла від 180 до 250 г, довжину тіла — 27-29 см і розмах крил — 42-46 см. Птах має строкате забарвлення з чорно-бурими та вохристими поздовжніми смужками. Він виконує характерний низький, прямий політ, не роблячи «зигзагів» і без голосових звуків. Навесні під час токування можна почути унікальні сухі клацаючі звуки, які самці видають, швидко змикаючи дзьоб</w:t>
      </w:r>
      <w:r w:rsidR="00C47E06" w:rsidRPr="006C3F3B">
        <w:rPr>
          <w:rFonts w:eastAsia="Times New Roman" w:cs="Times New Roman"/>
          <w:kern w:val="0"/>
          <w:szCs w:val="28"/>
          <w:lang w:val="uk-UA" w:eastAsia="uk-UA"/>
          <w14:ligatures w14:val="none"/>
        </w:rPr>
        <w:t xml:space="preserve"> [</w:t>
      </w:r>
      <w:r w:rsidR="000C434D" w:rsidRPr="006C3F3B">
        <w:rPr>
          <w:rFonts w:eastAsia="Times New Roman" w:cs="Times New Roman"/>
          <w:kern w:val="0"/>
          <w:szCs w:val="28"/>
          <w:lang w:val="uk-UA" w:eastAsia="uk-UA"/>
          <w14:ligatures w14:val="none"/>
        </w:rPr>
        <w:t>29</w:t>
      </w:r>
      <w:r w:rsidR="00C47E06"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w:t>
      </w:r>
    </w:p>
    <w:p w14:paraId="7D5D8D62" w14:textId="3C953B63" w:rsidR="00FA7E79" w:rsidRPr="006C3F3B" w:rsidRDefault="00FA7E7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lastRenderedPageBreak/>
        <w:t>Загалом, у результаті проведеного огляду птахів, занесених до Червоної книги України, на території «Лісове озеро», можна зробити кілька важливих висновків. По-перше, регіон є значущим ареалом для збереження рідкісних видів птахів, оскільки він надає сприятливі умови для їхньої життєдіяльності та розмноження.</w:t>
      </w:r>
    </w:p>
    <w:p w14:paraId="59A8A740" w14:textId="4148B093" w:rsidR="00FF1A70" w:rsidRPr="006C3F3B" w:rsidRDefault="00FA7E7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По-друге, результати спостережень свідчать про присутність кількох видів, що потребують особливого захисту. Їхнє існування на цій території підкреслює важливість охорони природних біотопів і відновлення екосистем</w:t>
      </w:r>
      <w:r w:rsidR="00426CC0" w:rsidRPr="006C3F3B">
        <w:rPr>
          <w:rFonts w:eastAsia="Times New Roman" w:cs="Times New Roman"/>
          <w:kern w:val="0"/>
          <w:szCs w:val="28"/>
          <w:lang w:val="uk-UA" w:eastAsia="uk-UA"/>
          <w14:ligatures w14:val="none"/>
        </w:rPr>
        <w:t>.</w:t>
      </w:r>
    </w:p>
    <w:p w14:paraId="29EFD38A" w14:textId="77777777" w:rsidR="00FA7E79" w:rsidRPr="006C3F3B" w:rsidRDefault="00FA7E7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Отже, територія «Лісове озеро» має важливе значення для збереження біорізноманіття, і подальші дослідження та заходи з охорони можуть забезпечити стабільність популяцій рідкісних птахів, що мешкають у цьому регіоні. Зусилля з охорони природи в поєднанні з екологічною освітою можуть стати основою для збереження унікального природного спадку України.</w:t>
      </w:r>
    </w:p>
    <w:p w14:paraId="7D8920A7" w14:textId="77777777" w:rsidR="00FA7E79" w:rsidRPr="006C3F3B" w:rsidRDefault="00FA7E79" w:rsidP="00B879AA">
      <w:pPr>
        <w:spacing w:after="0" w:line="360" w:lineRule="auto"/>
        <w:ind w:firstLine="709"/>
        <w:jc w:val="both"/>
        <w:rPr>
          <w:rFonts w:eastAsia="Times New Roman" w:cs="Times New Roman"/>
          <w:kern w:val="0"/>
          <w:szCs w:val="28"/>
          <w:lang w:val="uk-UA" w:eastAsia="uk-UA"/>
          <w14:ligatures w14:val="none"/>
        </w:rPr>
      </w:pPr>
    </w:p>
    <w:p w14:paraId="64B6DBA6" w14:textId="77777777" w:rsidR="00FA7E79" w:rsidRPr="006C3F3B" w:rsidRDefault="00FA7E79" w:rsidP="00B879AA">
      <w:pPr>
        <w:spacing w:after="0" w:line="360" w:lineRule="auto"/>
        <w:ind w:firstLine="709"/>
        <w:rPr>
          <w:b/>
          <w:bCs/>
          <w:lang w:val="uk-UA"/>
        </w:rPr>
      </w:pPr>
      <w:r w:rsidRPr="006C3F3B">
        <w:rPr>
          <w:b/>
          <w:bCs/>
          <w:lang w:val="uk-UA"/>
        </w:rPr>
        <w:br w:type="page"/>
      </w:r>
    </w:p>
    <w:p w14:paraId="4C20CE40" w14:textId="18E4B225" w:rsidR="00FA7E79" w:rsidRPr="006C3F3B" w:rsidRDefault="00FA7E79" w:rsidP="00B879AA">
      <w:pPr>
        <w:spacing w:after="0" w:line="360" w:lineRule="auto"/>
        <w:ind w:firstLine="709"/>
        <w:jc w:val="center"/>
        <w:outlineLvl w:val="0"/>
        <w:rPr>
          <w:lang w:val="uk-UA"/>
        </w:rPr>
      </w:pPr>
      <w:bookmarkStart w:id="10" w:name="_Toc185273356"/>
      <w:r w:rsidRPr="006C3F3B">
        <w:rPr>
          <w:b/>
          <w:bCs/>
          <w:lang w:val="uk-UA"/>
        </w:rPr>
        <w:lastRenderedPageBreak/>
        <w:t xml:space="preserve">РОЗДІЛ </w:t>
      </w:r>
      <w:r w:rsidR="00441911" w:rsidRPr="006C3F3B">
        <w:rPr>
          <w:b/>
          <w:bCs/>
          <w:lang w:val="uk-UA"/>
        </w:rPr>
        <w:t>V</w:t>
      </w:r>
      <w:r w:rsidRPr="006C3F3B">
        <w:rPr>
          <w:b/>
          <w:bCs/>
          <w:lang w:val="uk-UA"/>
        </w:rPr>
        <w:t xml:space="preserve">.  </w:t>
      </w:r>
      <w:r w:rsidR="00441911" w:rsidRPr="006C3F3B">
        <w:rPr>
          <w:b/>
          <w:bCs/>
          <w:lang w:val="uk-UA"/>
        </w:rPr>
        <w:t xml:space="preserve">ВИКОРИСТАННЯ </w:t>
      </w:r>
      <w:r w:rsidRPr="006C3F3B">
        <w:rPr>
          <w:b/>
          <w:bCs/>
          <w:lang w:val="uk-UA"/>
        </w:rPr>
        <w:t>РЕЗУЛЬТАТІВ ДОСЛІДЖЕН</w:t>
      </w:r>
      <w:r w:rsidR="00441911" w:rsidRPr="006C3F3B">
        <w:rPr>
          <w:b/>
          <w:bCs/>
          <w:lang w:val="uk-UA"/>
        </w:rPr>
        <w:t>НЯ</w:t>
      </w:r>
      <w:r w:rsidRPr="006C3F3B">
        <w:rPr>
          <w:b/>
          <w:bCs/>
          <w:lang w:val="uk-UA"/>
        </w:rPr>
        <w:t xml:space="preserve"> У НАВЧАЛЬНОМУ </w:t>
      </w:r>
      <w:r w:rsidR="00441911" w:rsidRPr="006C3F3B">
        <w:rPr>
          <w:b/>
          <w:bCs/>
          <w:lang w:val="uk-UA"/>
        </w:rPr>
        <w:t xml:space="preserve">ШКІЛЬНОМУ </w:t>
      </w:r>
      <w:r w:rsidRPr="006C3F3B">
        <w:rPr>
          <w:b/>
          <w:bCs/>
          <w:lang w:val="uk-UA"/>
        </w:rPr>
        <w:t>ПРОЦЕСІ</w:t>
      </w:r>
      <w:bookmarkEnd w:id="10"/>
    </w:p>
    <w:p w14:paraId="1FD7C30C" w14:textId="77777777" w:rsidR="004C5B42" w:rsidRPr="006C3F3B" w:rsidRDefault="004C5B42" w:rsidP="005975D2">
      <w:pPr>
        <w:spacing w:after="0" w:line="360" w:lineRule="auto"/>
        <w:ind w:firstLine="709"/>
        <w:jc w:val="both"/>
        <w:outlineLvl w:val="1"/>
        <w:rPr>
          <w:b/>
          <w:bCs/>
          <w:lang w:val="uk-UA"/>
        </w:rPr>
      </w:pPr>
    </w:p>
    <w:p w14:paraId="2195406C" w14:textId="3FF81D4B" w:rsidR="00FA7E79" w:rsidRPr="006C3F3B" w:rsidRDefault="00FA7E79" w:rsidP="005975D2">
      <w:pPr>
        <w:spacing w:after="0" w:line="360" w:lineRule="auto"/>
        <w:ind w:firstLine="709"/>
        <w:jc w:val="both"/>
        <w:outlineLvl w:val="1"/>
        <w:rPr>
          <w:b/>
          <w:bCs/>
          <w:lang w:val="uk-UA"/>
        </w:rPr>
      </w:pPr>
      <w:bookmarkStart w:id="11" w:name="_Toc185273357"/>
      <w:r w:rsidRPr="006C3F3B">
        <w:rPr>
          <w:b/>
          <w:bCs/>
          <w:lang w:val="uk-UA"/>
        </w:rPr>
        <w:t>Урок-екскурсія на тему «Птахи</w:t>
      </w:r>
      <w:r w:rsidR="003B7BF3" w:rsidRPr="006C3F3B">
        <w:rPr>
          <w:b/>
          <w:bCs/>
          <w:lang w:val="uk-UA"/>
        </w:rPr>
        <w:t>.</w:t>
      </w:r>
      <w:r w:rsidR="00441911" w:rsidRPr="006C3F3B">
        <w:rPr>
          <w:b/>
          <w:bCs/>
          <w:lang w:val="uk-UA"/>
        </w:rPr>
        <w:t xml:space="preserve"> </w:t>
      </w:r>
      <w:r w:rsidR="003B7BF3" w:rsidRPr="006C3F3B">
        <w:rPr>
          <w:b/>
          <w:bCs/>
          <w:lang w:val="uk-UA"/>
        </w:rPr>
        <w:t>Вивчати. Зберігати. Охороняти</w:t>
      </w:r>
      <w:r w:rsidRPr="006C3F3B">
        <w:rPr>
          <w:b/>
          <w:bCs/>
          <w:lang w:val="uk-UA"/>
        </w:rPr>
        <w:t>»</w:t>
      </w:r>
      <w:bookmarkEnd w:id="11"/>
    </w:p>
    <w:p w14:paraId="0AF48ABD" w14:textId="77777777" w:rsidR="0024207C" w:rsidRPr="006C3F3B" w:rsidRDefault="0024207C" w:rsidP="00B879AA">
      <w:pPr>
        <w:pStyle w:val="a3"/>
        <w:spacing w:after="0" w:line="360" w:lineRule="auto"/>
        <w:ind w:firstLine="709"/>
        <w:jc w:val="both"/>
        <w:rPr>
          <w:b/>
          <w:bCs/>
          <w:lang w:val="uk-UA"/>
        </w:rPr>
      </w:pPr>
    </w:p>
    <w:p w14:paraId="0251E881" w14:textId="371064B7" w:rsidR="00745D6F" w:rsidRPr="006C3F3B" w:rsidRDefault="00745D6F" w:rsidP="00B879AA">
      <w:pPr>
        <w:pStyle w:val="a3"/>
        <w:spacing w:after="0" w:line="360" w:lineRule="auto"/>
        <w:ind w:firstLine="709"/>
        <w:jc w:val="both"/>
        <w:rPr>
          <w:rFonts w:eastAsia="Times New Roman"/>
          <w:kern w:val="0"/>
          <w:sz w:val="28"/>
          <w:szCs w:val="28"/>
          <w:lang w:val="uk-UA" w:eastAsia="uk-UA"/>
          <w14:ligatures w14:val="none"/>
        </w:rPr>
      </w:pPr>
      <w:r w:rsidRPr="006C3F3B">
        <w:rPr>
          <w:rFonts w:eastAsia="Times New Roman"/>
          <w:kern w:val="0"/>
          <w:sz w:val="28"/>
          <w:szCs w:val="28"/>
          <w:lang w:val="uk-UA" w:eastAsia="uk-UA"/>
          <w14:ligatures w14:val="none"/>
        </w:rPr>
        <w:t>Результати даного дослідження можуть бути успішно інтегровані в навчальний процес шкільного курсу біології. Вони надають учням можливість ознайомитися з рідкісними видами птахів, які занесені до Червоної книги України, а також з їхнім значенням для екосистеми. Це знання може сприяти формуванню екологічної свідомості у молоді та заохочувати їх до активної участі в охороні навколишнього середовища.</w:t>
      </w:r>
    </w:p>
    <w:p w14:paraId="1B51501C" w14:textId="45E219C2" w:rsidR="00745D6F" w:rsidRPr="006C3F3B" w:rsidRDefault="00745D6F"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Інформація про птахів та їхні середовища існування може бути використана для проведення уроків, присвячених темам біорізноманіття, охорони природи та екології. Учні можуть проводити спостереження, вивчати адаптаційні особливості птахів та обговорювати вплив людської діяльності на природні екосистеми</w:t>
      </w:r>
      <w:r w:rsidR="00C47E06" w:rsidRPr="006C3F3B">
        <w:rPr>
          <w:rFonts w:eastAsia="Times New Roman" w:cs="Times New Roman"/>
          <w:kern w:val="0"/>
          <w:szCs w:val="28"/>
          <w:lang w:val="uk-UA" w:eastAsia="uk-UA"/>
          <w14:ligatures w14:val="none"/>
        </w:rPr>
        <w:t xml:space="preserve"> </w:t>
      </w:r>
      <w:r w:rsidR="00F8057D" w:rsidRPr="006C3F3B">
        <w:rPr>
          <w:rFonts w:eastAsia="Times New Roman" w:cs="Times New Roman"/>
          <w:kern w:val="0"/>
          <w:szCs w:val="28"/>
          <w:lang w:val="uk-UA" w:eastAsia="uk-UA"/>
          <w14:ligatures w14:val="none"/>
        </w:rPr>
        <w:t>[32</w:t>
      </w:r>
      <w:r w:rsidR="00C47E06"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w:t>
      </w:r>
    </w:p>
    <w:p w14:paraId="1C49E84A" w14:textId="77777777" w:rsidR="00745D6F" w:rsidRPr="006C3F3B" w:rsidRDefault="00745D6F"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Вже з першого класу, під час вивчення предмета «Природознавство», учителі знайомлять учнів з темами «Жива природа» та «Птахи. Охорона птахів». У цьому контексті вчитель розповідає про різноманіття птахів, наводячи їхні назви та пояснюючи особливості на конкретних прикладах. Для кращого сприйняття матеріалу використовуються фотографії та ілюстрації, що дозволяє дітям візуально ознайомитися з пташиним світом і зрозуміти важливість їх охорони.</w:t>
      </w:r>
    </w:p>
    <w:p w14:paraId="5A611EF2" w14:textId="2492AF62" w:rsidR="00745D6F" w:rsidRPr="006C3F3B" w:rsidRDefault="00745D6F"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Під час екскурсій на природу учні мають можливість спостерігати за поведінкою птахів та вивчати їх види, характерні для рідного краю. Вони також отримують інформацію про ті види птахів, які потребують охорони, зокрема про ті, що занесені до Червоної книги України. Це дозволяє дітям глибше усвідомити важливість збереження пташиного світу та ролі птахів у природних екосистемах</w:t>
      </w:r>
      <w:r w:rsidR="00C47E06" w:rsidRPr="006C3F3B">
        <w:rPr>
          <w:rFonts w:eastAsia="Times New Roman" w:cs="Times New Roman"/>
          <w:kern w:val="0"/>
          <w:szCs w:val="28"/>
          <w:lang w:val="uk-UA" w:eastAsia="uk-UA"/>
          <w14:ligatures w14:val="none"/>
        </w:rPr>
        <w:t xml:space="preserve"> [</w:t>
      </w:r>
      <w:r w:rsidR="00F8057D" w:rsidRPr="006C3F3B">
        <w:rPr>
          <w:rFonts w:eastAsia="Times New Roman" w:cs="Times New Roman"/>
          <w:kern w:val="0"/>
          <w:szCs w:val="28"/>
          <w:lang w:val="uk-UA" w:eastAsia="uk-UA"/>
          <w14:ligatures w14:val="none"/>
        </w:rPr>
        <w:t>6</w:t>
      </w:r>
      <w:r w:rsidR="00C47E06"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w:t>
      </w:r>
    </w:p>
    <w:p w14:paraId="537360BD" w14:textId="1BD5452E" w:rsidR="00745D6F" w:rsidRPr="006C3F3B" w:rsidRDefault="00745D6F"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lastRenderedPageBreak/>
        <w:t xml:space="preserve">У 10-11 класах, під час вивчення теми «Біорізноманіття», вчителі акцентують увагу на важливості охорони птахів та заходах, спрямованих на їх збереження. Це сприяє формуванню в учнів почуття особистої відповідальності за екологічний стан навколишнього середовища. Учні отримують ціннісні орієнтації щодо збереження природи, усвідомлюючи необхідність гармонізації стратегії збереження природи з потребами людини. </w:t>
      </w:r>
    </w:p>
    <w:p w14:paraId="0C531977" w14:textId="1C491E71" w:rsidR="00745D6F" w:rsidRPr="006C3F3B" w:rsidRDefault="00444BFF"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Рекомендовано</w:t>
      </w:r>
      <w:r w:rsidR="00745D6F" w:rsidRPr="006C3F3B">
        <w:rPr>
          <w:rFonts w:eastAsia="Times New Roman" w:cs="Times New Roman"/>
          <w:kern w:val="0"/>
          <w:szCs w:val="28"/>
          <w:lang w:val="uk-UA" w:eastAsia="uk-UA"/>
          <w14:ligatures w14:val="none"/>
        </w:rPr>
        <w:t xml:space="preserve"> використовувати результати дослідження орнітофауни Лісового озера та його околиць під час проведення уроку, присвяченого темі «</w:t>
      </w:r>
      <w:r w:rsidR="009F645F" w:rsidRPr="006C3F3B">
        <w:rPr>
          <w:rFonts w:eastAsia="Times New Roman" w:cs="Times New Roman"/>
          <w:kern w:val="0"/>
          <w:szCs w:val="28"/>
          <w:lang w:val="uk-UA" w:eastAsia="uk-UA"/>
          <w14:ligatures w14:val="none"/>
        </w:rPr>
        <w:t xml:space="preserve">Птахи. </w:t>
      </w:r>
      <w:r w:rsidR="00745D6F" w:rsidRPr="006C3F3B">
        <w:rPr>
          <w:rFonts w:eastAsia="Times New Roman" w:cs="Times New Roman"/>
          <w:kern w:val="0"/>
          <w:szCs w:val="28"/>
          <w:lang w:val="uk-UA" w:eastAsia="uk-UA"/>
          <w14:ligatures w14:val="none"/>
        </w:rPr>
        <w:t>Вивчати. Зберігати. Охороняти». Цей урок зосереджений на дослідженні та збереженні птахів, що допоможе учням глибше усвідомити важливість охорони птахів та їхнього середовища існування</w:t>
      </w:r>
      <w:r w:rsidR="00C47E06" w:rsidRPr="006C3F3B">
        <w:rPr>
          <w:rFonts w:eastAsia="Times New Roman" w:cs="Times New Roman"/>
          <w:kern w:val="0"/>
          <w:szCs w:val="28"/>
          <w:lang w:val="uk-UA" w:eastAsia="uk-UA"/>
          <w14:ligatures w14:val="none"/>
        </w:rPr>
        <w:t xml:space="preserve"> [</w:t>
      </w:r>
      <w:r w:rsidR="00F8057D" w:rsidRPr="006C3F3B">
        <w:rPr>
          <w:rFonts w:eastAsia="Times New Roman" w:cs="Times New Roman"/>
          <w:kern w:val="0"/>
          <w:szCs w:val="28"/>
          <w:lang w:val="uk-UA" w:eastAsia="uk-UA"/>
          <w14:ligatures w14:val="none"/>
        </w:rPr>
        <w:t>10</w:t>
      </w:r>
      <w:r w:rsidR="00C47E06" w:rsidRPr="006C3F3B">
        <w:rPr>
          <w:rFonts w:eastAsia="Times New Roman" w:cs="Times New Roman"/>
          <w:kern w:val="0"/>
          <w:szCs w:val="28"/>
          <w:lang w:val="uk-UA" w:eastAsia="uk-UA"/>
          <w14:ligatures w14:val="none"/>
        </w:rPr>
        <w:t>]</w:t>
      </w:r>
      <w:r w:rsidR="00745D6F" w:rsidRPr="006C3F3B">
        <w:rPr>
          <w:rFonts w:eastAsia="Times New Roman" w:cs="Times New Roman"/>
          <w:kern w:val="0"/>
          <w:szCs w:val="28"/>
          <w:lang w:val="uk-UA" w:eastAsia="uk-UA"/>
          <w14:ligatures w14:val="none"/>
        </w:rPr>
        <w:t>.</w:t>
      </w:r>
    </w:p>
    <w:p w14:paraId="6B04A5CC" w14:textId="77777777" w:rsidR="00745D6F" w:rsidRPr="006C3F3B" w:rsidRDefault="00745D6F"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Мета:</w:t>
      </w:r>
    </w:p>
    <w:p w14:paraId="2C596C76" w14:textId="62E5BF8B" w:rsidR="00745D6F" w:rsidRPr="006C3F3B" w:rsidRDefault="00745D6F" w:rsidP="00B879AA">
      <w:pPr>
        <w:pStyle w:val="a4"/>
        <w:numPr>
          <w:ilvl w:val="0"/>
          <w:numId w:val="7"/>
        </w:numPr>
        <w:spacing w:after="0" w:line="360" w:lineRule="auto"/>
        <w:ind w:left="0"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Навчальна: систематизувати та узагальнити зн</w:t>
      </w:r>
      <w:r w:rsidR="003B4168" w:rsidRPr="006C3F3B">
        <w:rPr>
          <w:rFonts w:eastAsia="Times New Roman" w:cs="Times New Roman"/>
          <w:kern w:val="0"/>
          <w:szCs w:val="28"/>
          <w:lang w:val="uk-UA" w:eastAsia="uk-UA"/>
          <w14:ligatures w14:val="none"/>
        </w:rPr>
        <w:t xml:space="preserve">ання про орнітофауну </w:t>
      </w:r>
      <w:r w:rsidR="00DF07F7" w:rsidRPr="006C3F3B">
        <w:rPr>
          <w:rFonts w:eastAsia="Times New Roman" w:cs="Times New Roman"/>
          <w:kern w:val="0"/>
          <w:szCs w:val="28"/>
          <w:lang w:val="uk-UA" w:eastAsia="uk-UA"/>
          <w14:ligatures w14:val="none"/>
        </w:rPr>
        <w:t>Лісового озера</w:t>
      </w:r>
      <w:r w:rsidRPr="006C3F3B">
        <w:rPr>
          <w:rFonts w:eastAsia="Times New Roman" w:cs="Times New Roman"/>
          <w:kern w:val="0"/>
          <w:szCs w:val="28"/>
          <w:lang w:val="uk-UA" w:eastAsia="uk-UA"/>
          <w14:ligatures w14:val="none"/>
        </w:rPr>
        <w:t>.</w:t>
      </w:r>
    </w:p>
    <w:p w14:paraId="7DA2AD53" w14:textId="77777777" w:rsidR="00745D6F" w:rsidRPr="006C3F3B" w:rsidRDefault="00745D6F" w:rsidP="00B879AA">
      <w:pPr>
        <w:pStyle w:val="a4"/>
        <w:numPr>
          <w:ilvl w:val="0"/>
          <w:numId w:val="7"/>
        </w:numPr>
        <w:spacing w:after="0" w:line="360" w:lineRule="auto"/>
        <w:ind w:left="0"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Розвиваюча: сприяти формуванню уявлення про охорону природи, стимулювати творче мислення, а також виховувати доброзичливе ставлення до навколишнього середовища і відповідальність, розвиваючи вміння актуалізувати та узагальнювати інформацію.</w:t>
      </w:r>
    </w:p>
    <w:p w14:paraId="64E04DC6" w14:textId="77777777" w:rsidR="00745D6F" w:rsidRPr="006C3F3B" w:rsidRDefault="00745D6F" w:rsidP="00B879AA">
      <w:pPr>
        <w:pStyle w:val="a4"/>
        <w:numPr>
          <w:ilvl w:val="0"/>
          <w:numId w:val="7"/>
        </w:numPr>
        <w:spacing w:after="0" w:line="360" w:lineRule="auto"/>
        <w:ind w:left="0"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Виховна: формувати дбайливе ставлення до природи, сприяти розвитку самостійності, виховувати почуття відповідальності за навколишній світ і розвивати естетичне сприйняття.</w:t>
      </w:r>
    </w:p>
    <w:p w14:paraId="0C149241" w14:textId="77777777" w:rsidR="00745D6F" w:rsidRPr="006C3F3B" w:rsidRDefault="00745D6F"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Тип заняття: узагальнення та систематизація знань учнів.</w:t>
      </w:r>
    </w:p>
    <w:p w14:paraId="0C3B7B9E" w14:textId="17D4A63B" w:rsidR="00745D6F" w:rsidRPr="006C3F3B" w:rsidRDefault="00745D6F"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Основні поняття: горобцеподібні та негоробцепо</w:t>
      </w:r>
      <w:r w:rsidR="000C54E0" w:rsidRPr="006C3F3B">
        <w:rPr>
          <w:rFonts w:eastAsia="Times New Roman" w:cs="Times New Roman"/>
          <w:kern w:val="0"/>
          <w:szCs w:val="28"/>
          <w:lang w:val="uk-UA" w:eastAsia="uk-UA"/>
          <w14:ligatures w14:val="none"/>
        </w:rPr>
        <w:t xml:space="preserve">дібні види птахів на території </w:t>
      </w:r>
      <w:r w:rsidR="00DF07F7" w:rsidRPr="006C3F3B">
        <w:rPr>
          <w:rFonts w:eastAsia="Times New Roman" w:cs="Times New Roman"/>
          <w:kern w:val="0"/>
          <w:szCs w:val="28"/>
          <w:lang w:val="uk-UA" w:eastAsia="uk-UA"/>
          <w14:ligatures w14:val="none"/>
        </w:rPr>
        <w:t>Лісового озера</w:t>
      </w:r>
      <w:r w:rsidRPr="006C3F3B">
        <w:rPr>
          <w:rFonts w:eastAsia="Times New Roman" w:cs="Times New Roman"/>
          <w:kern w:val="0"/>
          <w:szCs w:val="28"/>
          <w:lang w:val="uk-UA" w:eastAsia="uk-UA"/>
          <w14:ligatures w14:val="none"/>
        </w:rPr>
        <w:t>, Червона книга.</w:t>
      </w:r>
    </w:p>
    <w:p w14:paraId="6102121F" w14:textId="23C7DB5A" w:rsidR="00745D6F" w:rsidRPr="006C3F3B" w:rsidRDefault="00745D6F"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Форма проведення: урок-екскурсія</w:t>
      </w:r>
      <w:r w:rsidR="00441911" w:rsidRPr="006C3F3B">
        <w:rPr>
          <w:rFonts w:eastAsia="Times New Roman" w:cs="Times New Roman"/>
          <w:kern w:val="0"/>
          <w:szCs w:val="28"/>
          <w:lang w:val="uk-UA" w:eastAsia="uk-UA"/>
          <w14:ligatures w14:val="none"/>
        </w:rPr>
        <w:t xml:space="preserve"> </w:t>
      </w:r>
      <w:r w:rsidR="00D3321C" w:rsidRPr="006C3F3B">
        <w:rPr>
          <w:rFonts w:eastAsia="Times New Roman" w:cs="Times New Roman"/>
          <w:kern w:val="0"/>
          <w:szCs w:val="28"/>
          <w:lang w:val="uk-UA" w:eastAsia="uk-UA"/>
          <w14:ligatures w14:val="none"/>
        </w:rPr>
        <w:t>(заплановано на два уроки)</w:t>
      </w:r>
      <w:r w:rsidRPr="006C3F3B">
        <w:rPr>
          <w:rFonts w:eastAsia="Times New Roman" w:cs="Times New Roman"/>
          <w:kern w:val="0"/>
          <w:szCs w:val="28"/>
          <w:lang w:val="uk-UA" w:eastAsia="uk-UA"/>
          <w14:ligatures w14:val="none"/>
        </w:rPr>
        <w:t xml:space="preserve"> </w:t>
      </w:r>
      <w:r w:rsidR="00481BDD" w:rsidRPr="006C3F3B">
        <w:rPr>
          <w:rFonts w:eastAsia="Times New Roman" w:cs="Times New Roman"/>
          <w:kern w:val="0"/>
          <w:szCs w:val="28"/>
          <w:lang w:val="uk-UA" w:eastAsia="uk-UA"/>
          <w14:ligatures w14:val="none"/>
        </w:rPr>
        <w:t>.</w:t>
      </w:r>
    </w:p>
    <w:p w14:paraId="2A8BCC78" w14:textId="13BCAB44" w:rsidR="00745D6F" w:rsidRPr="006C3F3B" w:rsidRDefault="00745D6F" w:rsidP="00981C1D">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Очікувані результати: учні ознайомляться з історією дослідження орнітофауни та основними видами сучасної орнітофауни </w:t>
      </w:r>
      <w:r w:rsidR="00DF07F7" w:rsidRPr="006C3F3B">
        <w:rPr>
          <w:rFonts w:eastAsia="Times New Roman" w:cs="Times New Roman"/>
          <w:kern w:val="0"/>
          <w:szCs w:val="28"/>
          <w:lang w:val="uk-UA" w:eastAsia="uk-UA"/>
          <w14:ligatures w14:val="none"/>
        </w:rPr>
        <w:t>Лісового озера</w:t>
      </w:r>
      <w:r w:rsidRPr="006C3F3B">
        <w:rPr>
          <w:rFonts w:eastAsia="Times New Roman" w:cs="Times New Roman"/>
          <w:kern w:val="0"/>
          <w:szCs w:val="28"/>
          <w:lang w:val="uk-UA" w:eastAsia="uk-UA"/>
          <w14:ligatures w14:val="none"/>
        </w:rPr>
        <w:t>, дізнаються про за</w:t>
      </w:r>
      <w:r w:rsidR="003B4168" w:rsidRPr="006C3F3B">
        <w:rPr>
          <w:rFonts w:eastAsia="Times New Roman" w:cs="Times New Roman"/>
          <w:kern w:val="0"/>
          <w:szCs w:val="28"/>
          <w:lang w:val="uk-UA" w:eastAsia="uk-UA"/>
          <w14:ligatures w14:val="none"/>
        </w:rPr>
        <w:t>ходи охорони природи і усвідомлюю</w:t>
      </w:r>
      <w:r w:rsidR="00F8057D" w:rsidRPr="006C3F3B">
        <w:rPr>
          <w:rFonts w:eastAsia="Times New Roman" w:cs="Times New Roman"/>
          <w:kern w:val="0"/>
          <w:szCs w:val="28"/>
          <w:lang w:val="uk-UA" w:eastAsia="uk-UA"/>
          <w14:ligatures w14:val="none"/>
        </w:rPr>
        <w:t>ть значення Червоної книги</w:t>
      </w:r>
      <w:r w:rsidR="00463889" w:rsidRPr="006C3F3B">
        <w:rPr>
          <w:rFonts w:eastAsia="Times New Roman" w:cs="Times New Roman"/>
          <w:kern w:val="0"/>
          <w:szCs w:val="28"/>
          <w:lang w:val="uk-UA" w:eastAsia="uk-UA"/>
          <w14:ligatures w14:val="none"/>
        </w:rPr>
        <w:t xml:space="preserve"> </w:t>
      </w:r>
      <w:r w:rsidR="00C47E06" w:rsidRPr="006C3F3B">
        <w:rPr>
          <w:rFonts w:eastAsia="Times New Roman" w:cs="Times New Roman"/>
          <w:kern w:val="0"/>
          <w:szCs w:val="28"/>
          <w:lang w:val="uk-UA" w:eastAsia="uk-UA"/>
          <w14:ligatures w14:val="none"/>
        </w:rPr>
        <w:t>[</w:t>
      </w:r>
      <w:r w:rsidR="00F8057D" w:rsidRPr="006C3F3B">
        <w:rPr>
          <w:rFonts w:eastAsia="Times New Roman" w:cs="Times New Roman"/>
          <w:kern w:val="0"/>
          <w:szCs w:val="28"/>
          <w:lang w:val="uk-UA" w:eastAsia="uk-UA"/>
          <w14:ligatures w14:val="none"/>
        </w:rPr>
        <w:t>14</w:t>
      </w:r>
      <w:r w:rsidR="00C47E06"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w:t>
      </w:r>
    </w:p>
    <w:p w14:paraId="4C387E65" w14:textId="77777777" w:rsidR="00981C1D" w:rsidRPr="006C3F3B" w:rsidRDefault="00981C1D" w:rsidP="00B879AA">
      <w:pPr>
        <w:spacing w:after="0" w:line="360" w:lineRule="auto"/>
        <w:ind w:firstLine="709"/>
        <w:jc w:val="center"/>
        <w:rPr>
          <w:rFonts w:eastAsia="Times New Roman" w:cs="Times New Roman"/>
          <w:b/>
          <w:bCs/>
          <w:kern w:val="0"/>
          <w:szCs w:val="28"/>
          <w:lang w:val="uk-UA" w:eastAsia="uk-UA"/>
          <w14:ligatures w14:val="none"/>
        </w:rPr>
      </w:pPr>
    </w:p>
    <w:p w14:paraId="1E44A03B" w14:textId="77777777" w:rsidR="00745D6F" w:rsidRPr="006C3F3B" w:rsidRDefault="00745D6F" w:rsidP="00B879AA">
      <w:pPr>
        <w:spacing w:after="0" w:line="360" w:lineRule="auto"/>
        <w:ind w:firstLine="709"/>
        <w:jc w:val="center"/>
        <w:rPr>
          <w:rFonts w:eastAsia="Times New Roman" w:cs="Times New Roman"/>
          <w:b/>
          <w:bCs/>
          <w:kern w:val="0"/>
          <w:szCs w:val="28"/>
          <w:lang w:val="uk-UA" w:eastAsia="uk-UA"/>
          <w14:ligatures w14:val="none"/>
        </w:rPr>
      </w:pPr>
      <w:r w:rsidRPr="006C3F3B">
        <w:rPr>
          <w:rFonts w:eastAsia="Times New Roman" w:cs="Times New Roman"/>
          <w:b/>
          <w:bCs/>
          <w:kern w:val="0"/>
          <w:szCs w:val="28"/>
          <w:lang w:val="uk-UA" w:eastAsia="uk-UA"/>
          <w14:ligatures w14:val="none"/>
        </w:rPr>
        <w:lastRenderedPageBreak/>
        <w:t>Хід заняття</w:t>
      </w:r>
    </w:p>
    <w:p w14:paraId="52F9A60B" w14:textId="2F5C5C9D" w:rsidR="00142E17" w:rsidRPr="006C3F3B" w:rsidRDefault="00142E17"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І. Вступна частина.</w:t>
      </w:r>
    </w:p>
    <w:p w14:paraId="4E63C332" w14:textId="77777777" w:rsidR="00142E17" w:rsidRPr="006C3F3B" w:rsidRDefault="00142E17" w:rsidP="00B879AA">
      <w:pPr>
        <w:numPr>
          <w:ilvl w:val="0"/>
          <w:numId w:val="9"/>
        </w:numPr>
        <w:tabs>
          <w:tab w:val="clear" w:pos="720"/>
          <w:tab w:val="left" w:pos="360"/>
        </w:tabs>
        <w:spacing w:after="0" w:line="360" w:lineRule="auto"/>
        <w:ind w:left="0"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Організаційний момент</w:t>
      </w:r>
    </w:p>
    <w:p w14:paraId="64442EC7" w14:textId="1545B316" w:rsidR="00142E17" w:rsidRPr="006C3F3B" w:rsidRDefault="00142E17"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Вчитель: Добр</w:t>
      </w:r>
      <w:r w:rsidR="00441911" w:rsidRPr="006C3F3B">
        <w:rPr>
          <w:rFonts w:eastAsia="Times New Roman" w:cs="Times New Roman"/>
          <w:kern w:val="0"/>
          <w:szCs w:val="28"/>
          <w:lang w:val="uk-UA" w:eastAsia="uk-UA"/>
          <w14:ligatures w14:val="none"/>
        </w:rPr>
        <w:t>ий</w:t>
      </w:r>
      <w:r w:rsidRPr="006C3F3B">
        <w:rPr>
          <w:rFonts w:eastAsia="Times New Roman" w:cs="Times New Roman"/>
          <w:kern w:val="0"/>
          <w:szCs w:val="28"/>
          <w:lang w:val="uk-UA" w:eastAsia="uk-UA"/>
          <w14:ligatures w14:val="none"/>
        </w:rPr>
        <w:t xml:space="preserve"> д</w:t>
      </w:r>
      <w:r w:rsidR="00441911" w:rsidRPr="006C3F3B">
        <w:rPr>
          <w:rFonts w:eastAsia="Times New Roman" w:cs="Times New Roman"/>
          <w:kern w:val="0"/>
          <w:szCs w:val="28"/>
          <w:lang w:val="uk-UA" w:eastAsia="uk-UA"/>
          <w14:ligatures w14:val="none"/>
        </w:rPr>
        <w:t>ень</w:t>
      </w:r>
      <w:r w:rsidRPr="006C3F3B">
        <w:rPr>
          <w:rFonts w:eastAsia="Times New Roman" w:cs="Times New Roman"/>
          <w:kern w:val="0"/>
          <w:szCs w:val="28"/>
          <w:lang w:val="uk-UA" w:eastAsia="uk-UA"/>
          <w14:ligatures w14:val="none"/>
        </w:rPr>
        <w:t>, діти!</w:t>
      </w:r>
    </w:p>
    <w:p w14:paraId="2FAED714" w14:textId="77777777" w:rsidR="00745D6F" w:rsidRPr="006C3F3B" w:rsidRDefault="00745D6F"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Сьогоднішній урок буде присвячений узагальненню та систематизації знань з теми «Птахи». Ми вивчили чимало інформації про різні види птахів, зокрема звернули увагу на їхній видовий склад у нашому регіоні та області. Особливо важливим стало питання про збереження та охорону птахів.</w:t>
      </w:r>
    </w:p>
    <w:p w14:paraId="617DE318" w14:textId="77777777" w:rsidR="00745D6F" w:rsidRPr="006C3F3B" w:rsidRDefault="00745D6F"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Ознайомлення з темою уроку, метою та очікуваними результатами.</w:t>
      </w:r>
    </w:p>
    <w:p w14:paraId="6E27EAA7" w14:textId="0CA2A4FC" w:rsidR="00481BDD" w:rsidRPr="006C3F3B" w:rsidRDefault="00481BDD"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Тема уроку: «Птахи. Вивчати. Зберігати. Охороняти».</w:t>
      </w:r>
    </w:p>
    <w:p w14:paraId="357DFED7" w14:textId="77777777" w:rsidR="00745D6F" w:rsidRPr="006C3F3B" w:rsidRDefault="00745D6F"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Отже, наш план на сьогодні виглядає так:</w:t>
      </w:r>
    </w:p>
    <w:p w14:paraId="1DA07CFB" w14:textId="5FFCC6AD" w:rsidR="00745D6F" w:rsidRPr="006C3F3B" w:rsidRDefault="00142E17"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1. </w:t>
      </w:r>
      <w:r w:rsidR="00D5269B" w:rsidRPr="006C3F3B">
        <w:rPr>
          <w:rFonts w:eastAsia="Times New Roman" w:cs="Times New Roman"/>
          <w:kern w:val="0"/>
          <w:szCs w:val="28"/>
          <w:lang w:val="uk-UA" w:eastAsia="uk-UA"/>
          <w14:ligatures w14:val="none"/>
        </w:rPr>
        <w:t>Екскурсія по території біостаціонару «Лісове озеро»</w:t>
      </w:r>
    </w:p>
    <w:p w14:paraId="3A166BD2" w14:textId="44DC8F8F" w:rsidR="00745D6F" w:rsidRPr="006C3F3B" w:rsidRDefault="00142E17"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2. </w:t>
      </w:r>
      <w:r w:rsidR="00745D6F" w:rsidRPr="006C3F3B">
        <w:rPr>
          <w:rFonts w:eastAsia="Times New Roman" w:cs="Times New Roman"/>
          <w:kern w:val="0"/>
          <w:szCs w:val="28"/>
          <w:lang w:val="uk-UA" w:eastAsia="uk-UA"/>
          <w14:ligatures w14:val="none"/>
        </w:rPr>
        <w:t xml:space="preserve">Екзотичні птахи на </w:t>
      </w:r>
      <w:r w:rsidR="006C7A98" w:rsidRPr="006C3F3B">
        <w:rPr>
          <w:rFonts w:eastAsia="Times New Roman" w:cs="Times New Roman"/>
          <w:kern w:val="0"/>
          <w:szCs w:val="28"/>
          <w:lang w:val="uk-UA" w:eastAsia="uk-UA"/>
          <w14:ligatures w14:val="none"/>
        </w:rPr>
        <w:t>території Чернігівщини</w:t>
      </w:r>
      <w:r w:rsidRPr="006C3F3B">
        <w:rPr>
          <w:rFonts w:eastAsia="Times New Roman" w:cs="Times New Roman"/>
          <w:kern w:val="0"/>
          <w:szCs w:val="28"/>
          <w:lang w:val="uk-UA" w:eastAsia="uk-UA"/>
          <w14:ligatures w14:val="none"/>
        </w:rPr>
        <w:t xml:space="preserve"> </w:t>
      </w:r>
      <w:r w:rsidR="00745D6F"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у</w:t>
      </w:r>
      <w:r w:rsidR="00745D6F" w:rsidRPr="006C3F3B">
        <w:rPr>
          <w:rFonts w:eastAsia="Times New Roman" w:cs="Times New Roman"/>
          <w:kern w:val="0"/>
          <w:szCs w:val="28"/>
          <w:lang w:val="uk-UA" w:eastAsia="uk-UA"/>
          <w14:ligatures w14:val="none"/>
        </w:rPr>
        <w:t>чні заздалегідь зберуть цікаві факти про екзотичних птахів, які мешкають</w:t>
      </w:r>
      <w:r w:rsidRPr="006C3F3B">
        <w:rPr>
          <w:rFonts w:eastAsia="Times New Roman" w:cs="Times New Roman"/>
          <w:kern w:val="0"/>
          <w:szCs w:val="28"/>
          <w:lang w:val="uk-UA" w:eastAsia="uk-UA"/>
          <w14:ligatures w14:val="none"/>
        </w:rPr>
        <w:t xml:space="preserve"> на території </w:t>
      </w:r>
      <w:r w:rsidR="00981C1D" w:rsidRPr="006C3F3B">
        <w:rPr>
          <w:rFonts w:eastAsia="Times New Roman" w:cs="Times New Roman"/>
          <w:kern w:val="0"/>
          <w:szCs w:val="28"/>
          <w:lang w:val="uk-UA" w:eastAsia="uk-UA"/>
          <w14:ligatures w14:val="none"/>
        </w:rPr>
        <w:t>Лісового озера</w:t>
      </w:r>
      <w:r w:rsidR="006C7A98" w:rsidRPr="006C3F3B">
        <w:rPr>
          <w:rFonts w:eastAsia="Times New Roman" w:cs="Times New Roman"/>
          <w:kern w:val="0"/>
          <w:szCs w:val="28"/>
          <w:lang w:val="uk-UA" w:eastAsia="uk-UA"/>
          <w14:ligatures w14:val="none"/>
        </w:rPr>
        <w:t>).</w:t>
      </w:r>
    </w:p>
    <w:p w14:paraId="0C3B4D4D" w14:textId="429818AB" w:rsidR="00745D6F" w:rsidRPr="006C3F3B" w:rsidRDefault="00142E17"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3. </w:t>
      </w:r>
      <w:r w:rsidR="00745D6F" w:rsidRPr="006C3F3B">
        <w:rPr>
          <w:rFonts w:eastAsia="Times New Roman" w:cs="Times New Roman"/>
          <w:kern w:val="0"/>
          <w:szCs w:val="28"/>
          <w:lang w:val="uk-UA" w:eastAsia="uk-UA"/>
          <w14:ligatures w14:val="none"/>
        </w:rPr>
        <w:t>Розв'язуємо питання охорони та збереження птахів у нашій області</w:t>
      </w:r>
      <w:r w:rsidRPr="006C3F3B">
        <w:rPr>
          <w:rFonts w:eastAsia="Times New Roman" w:cs="Times New Roman"/>
          <w:kern w:val="0"/>
          <w:szCs w:val="28"/>
          <w:lang w:val="uk-UA" w:eastAsia="uk-UA"/>
          <w14:ligatures w14:val="none"/>
        </w:rPr>
        <w:t xml:space="preserve"> </w:t>
      </w:r>
      <w:r w:rsidR="00745D6F"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в</w:t>
      </w:r>
      <w:r w:rsidR="00745D6F" w:rsidRPr="006C3F3B">
        <w:rPr>
          <w:rFonts w:eastAsia="Times New Roman" w:cs="Times New Roman"/>
          <w:kern w:val="0"/>
          <w:szCs w:val="28"/>
          <w:lang w:val="uk-UA" w:eastAsia="uk-UA"/>
          <w14:ligatures w14:val="none"/>
        </w:rPr>
        <w:t xml:space="preserve">читель запрошує учнів пригадати та назвати птахів, занесених до Червоної книги України, що зустрічаються в орнітофауні </w:t>
      </w:r>
      <w:r w:rsidR="000C54E0" w:rsidRPr="006C3F3B">
        <w:rPr>
          <w:rFonts w:eastAsia="Times New Roman" w:cs="Times New Roman"/>
          <w:kern w:val="0"/>
          <w:szCs w:val="28"/>
          <w:lang w:val="uk-UA" w:eastAsia="uk-UA"/>
          <w14:ligatures w14:val="none"/>
        </w:rPr>
        <w:t>на території Чернігівської області</w:t>
      </w:r>
      <w:r w:rsidR="00745D6F" w:rsidRPr="006C3F3B">
        <w:rPr>
          <w:rFonts w:eastAsia="Times New Roman" w:cs="Times New Roman"/>
          <w:kern w:val="0"/>
          <w:szCs w:val="28"/>
          <w:lang w:val="uk-UA" w:eastAsia="uk-UA"/>
          <w14:ligatures w14:val="none"/>
        </w:rPr>
        <w:t xml:space="preserve">. </w:t>
      </w:r>
    </w:p>
    <w:p w14:paraId="5A113DF1" w14:textId="39840F28" w:rsidR="00745D6F" w:rsidRPr="006C3F3B" w:rsidRDefault="00142E17"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4. </w:t>
      </w:r>
      <w:r w:rsidR="00745D6F" w:rsidRPr="006C3F3B">
        <w:rPr>
          <w:rFonts w:eastAsia="Times New Roman" w:cs="Times New Roman"/>
          <w:kern w:val="0"/>
          <w:szCs w:val="28"/>
          <w:lang w:val="uk-UA" w:eastAsia="uk-UA"/>
          <w14:ligatures w14:val="none"/>
        </w:rPr>
        <w:t>Підсумок уроку.</w:t>
      </w:r>
    </w:p>
    <w:p w14:paraId="4EF72DDD" w14:textId="73E18650" w:rsidR="00142E17" w:rsidRPr="006C3F3B" w:rsidRDefault="00745D6F"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Вчитель: Розпочинаємо нашу роботу відповідно до запланованих етапів.</w:t>
      </w:r>
    </w:p>
    <w:p w14:paraId="7A52CF3D" w14:textId="0330A5EC" w:rsidR="00142E17" w:rsidRPr="006C3F3B" w:rsidRDefault="00142E17" w:rsidP="00B879AA">
      <w:pPr>
        <w:pStyle w:val="a3"/>
        <w:spacing w:after="0" w:line="360" w:lineRule="auto"/>
        <w:ind w:firstLine="709"/>
        <w:jc w:val="both"/>
        <w:rPr>
          <w:rFonts w:eastAsia="Times New Roman"/>
          <w:kern w:val="0"/>
          <w:sz w:val="28"/>
          <w:szCs w:val="28"/>
          <w:lang w:val="uk-UA" w:eastAsia="uk-UA"/>
          <w14:ligatures w14:val="none"/>
        </w:rPr>
      </w:pPr>
      <w:r w:rsidRPr="006C3F3B">
        <w:rPr>
          <w:rFonts w:eastAsia="Times New Roman"/>
          <w:kern w:val="0"/>
          <w:sz w:val="28"/>
          <w:szCs w:val="32"/>
          <w:lang w:val="uk-UA" w:eastAsia="uk-UA"/>
          <w14:ligatures w14:val="none"/>
        </w:rPr>
        <w:t xml:space="preserve">1. </w:t>
      </w:r>
      <w:r w:rsidR="003B7BF3" w:rsidRPr="006C3F3B">
        <w:rPr>
          <w:rFonts w:eastAsia="Times New Roman"/>
          <w:kern w:val="0"/>
          <w:sz w:val="28"/>
          <w:szCs w:val="28"/>
          <w:lang w:val="uk-UA" w:eastAsia="uk-UA"/>
          <w14:ligatures w14:val="none"/>
        </w:rPr>
        <w:t xml:space="preserve">Екскурсія по </w:t>
      </w:r>
      <w:r w:rsidR="005B2BBC" w:rsidRPr="006C3F3B">
        <w:rPr>
          <w:rFonts w:eastAsia="Times New Roman"/>
          <w:kern w:val="0"/>
          <w:sz w:val="28"/>
          <w:szCs w:val="28"/>
          <w:lang w:val="uk-UA" w:eastAsia="uk-UA"/>
          <w14:ligatures w14:val="none"/>
        </w:rPr>
        <w:t>території біостаціонару «Лісове озеро»</w:t>
      </w:r>
    </w:p>
    <w:p w14:paraId="79570429" w14:textId="407652D1" w:rsidR="00951479" w:rsidRPr="006C3F3B" w:rsidRDefault="00142E17"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Вчитель: Давайте дізнаємося, які птахи </w:t>
      </w:r>
      <w:r w:rsidR="003B7BF3" w:rsidRPr="006C3F3B">
        <w:rPr>
          <w:rFonts w:eastAsia="Times New Roman" w:cs="Times New Roman"/>
          <w:kern w:val="0"/>
          <w:szCs w:val="28"/>
          <w:lang w:val="uk-UA" w:eastAsia="uk-UA"/>
          <w14:ligatures w14:val="none"/>
        </w:rPr>
        <w:t xml:space="preserve"> проживають на території парку</w:t>
      </w:r>
      <w:r w:rsidR="00951479" w:rsidRPr="006C3F3B">
        <w:rPr>
          <w:rFonts w:eastAsia="Times New Roman" w:cs="Times New Roman"/>
          <w:kern w:val="0"/>
          <w:szCs w:val="28"/>
          <w:lang w:val="uk-UA" w:eastAsia="uk-UA"/>
          <w14:ligatures w14:val="none"/>
        </w:rPr>
        <w:t xml:space="preserve"> і визначимо їх морфологічні особливості . Дізнаємося , які </w:t>
      </w:r>
      <w:r w:rsidRPr="006C3F3B">
        <w:rPr>
          <w:rFonts w:eastAsia="Times New Roman" w:cs="Times New Roman"/>
          <w:kern w:val="0"/>
          <w:szCs w:val="28"/>
          <w:lang w:val="uk-UA" w:eastAsia="uk-UA"/>
          <w14:ligatures w14:val="none"/>
        </w:rPr>
        <w:t xml:space="preserve">птахи поширені у нашій місцевості та області. Запрошую учнів </w:t>
      </w:r>
      <w:r w:rsidR="00951479" w:rsidRPr="006C3F3B">
        <w:rPr>
          <w:rFonts w:eastAsia="Times New Roman" w:cs="Times New Roman"/>
          <w:kern w:val="0"/>
          <w:szCs w:val="28"/>
          <w:lang w:val="uk-UA" w:eastAsia="uk-UA"/>
          <w14:ligatures w14:val="none"/>
        </w:rPr>
        <w:t>відправитися на екскурсію до</w:t>
      </w:r>
      <w:r w:rsidR="00981C1D" w:rsidRPr="006C3F3B">
        <w:rPr>
          <w:rFonts w:eastAsia="Times New Roman" w:cs="Times New Roman"/>
          <w:kern w:val="0"/>
          <w:szCs w:val="28"/>
          <w:lang w:val="uk-UA" w:eastAsia="uk-UA"/>
          <w14:ligatures w14:val="none"/>
        </w:rPr>
        <w:t xml:space="preserve"> Лісового озера </w:t>
      </w:r>
      <w:r w:rsidR="00951479" w:rsidRPr="006C3F3B">
        <w:rPr>
          <w:rFonts w:eastAsia="Times New Roman" w:cs="Times New Roman"/>
          <w:kern w:val="0"/>
          <w:szCs w:val="28"/>
          <w:lang w:val="uk-UA" w:eastAsia="uk-UA"/>
          <w14:ligatures w14:val="none"/>
        </w:rPr>
        <w:t>, беремо з собою необхідне обладнання</w:t>
      </w:r>
      <w:r w:rsidR="00441911" w:rsidRPr="006C3F3B">
        <w:rPr>
          <w:rFonts w:eastAsia="Times New Roman" w:cs="Times New Roman"/>
          <w:kern w:val="0"/>
          <w:szCs w:val="28"/>
          <w:lang w:val="uk-UA" w:eastAsia="uk-UA"/>
          <w14:ligatures w14:val="none"/>
        </w:rPr>
        <w:t xml:space="preserve"> </w:t>
      </w:r>
      <w:r w:rsidR="00951479" w:rsidRPr="006C3F3B">
        <w:rPr>
          <w:rFonts w:eastAsia="Times New Roman" w:cs="Times New Roman"/>
          <w:kern w:val="0"/>
          <w:szCs w:val="28"/>
          <w:lang w:val="uk-UA" w:eastAsia="uk-UA"/>
          <w14:ligatures w14:val="none"/>
        </w:rPr>
        <w:t>(зошит, ручка , біноклі (за наявності в навчальному закладі)).</w:t>
      </w:r>
    </w:p>
    <w:p w14:paraId="3AA6C198" w14:textId="326D5823" w:rsidR="00951479" w:rsidRPr="006C3F3B" w:rsidRDefault="0095147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Екскурсі</w:t>
      </w:r>
      <w:r w:rsidR="005B2BBC" w:rsidRPr="006C3F3B">
        <w:rPr>
          <w:rFonts w:eastAsia="Times New Roman" w:cs="Times New Roman"/>
          <w:kern w:val="0"/>
          <w:szCs w:val="28"/>
          <w:lang w:val="uk-UA" w:eastAsia="uk-UA"/>
          <w14:ligatures w14:val="none"/>
        </w:rPr>
        <w:t>я розпочинається від будиночків проживання</w:t>
      </w:r>
      <w:r w:rsidRPr="006C3F3B">
        <w:rPr>
          <w:rFonts w:eastAsia="Times New Roman" w:cs="Times New Roman"/>
          <w:kern w:val="0"/>
          <w:szCs w:val="28"/>
          <w:lang w:val="uk-UA" w:eastAsia="uk-UA"/>
          <w14:ligatures w14:val="none"/>
        </w:rPr>
        <w:t xml:space="preserve">, де учні спостерігають птахів родини Голубові на дахах будівель, а саме – Садову </w:t>
      </w:r>
      <w:r w:rsidRPr="006C3F3B">
        <w:rPr>
          <w:rFonts w:eastAsia="Times New Roman" w:cs="Times New Roman"/>
          <w:kern w:val="0"/>
          <w:szCs w:val="28"/>
          <w:lang w:val="uk-UA" w:eastAsia="uk-UA"/>
          <w14:ligatures w14:val="none"/>
        </w:rPr>
        <w:lastRenderedPageBreak/>
        <w:t xml:space="preserve">горлицю та </w:t>
      </w:r>
      <w:r w:rsidR="00263C62" w:rsidRPr="006C3F3B">
        <w:rPr>
          <w:rFonts w:eastAsia="Times New Roman" w:cs="Times New Roman"/>
          <w:kern w:val="0"/>
          <w:szCs w:val="28"/>
          <w:lang w:val="uk-UA" w:eastAsia="uk-UA"/>
          <w14:ligatures w14:val="none"/>
        </w:rPr>
        <w:t xml:space="preserve"> чують голос </w:t>
      </w:r>
      <w:r w:rsidRPr="006C3F3B">
        <w:rPr>
          <w:rFonts w:eastAsia="Times New Roman" w:cs="Times New Roman"/>
          <w:kern w:val="0"/>
          <w:szCs w:val="28"/>
          <w:lang w:val="uk-UA" w:eastAsia="uk-UA"/>
          <w14:ligatures w14:val="none"/>
        </w:rPr>
        <w:t>Припутня</w:t>
      </w:r>
      <w:r w:rsidR="00263C62" w:rsidRPr="006C3F3B">
        <w:rPr>
          <w:rFonts w:eastAsia="Times New Roman" w:cs="Times New Roman"/>
          <w:kern w:val="0"/>
          <w:szCs w:val="28"/>
          <w:lang w:val="uk-UA" w:eastAsia="uk-UA"/>
          <w14:ligatures w14:val="none"/>
        </w:rPr>
        <w:t>, який сповістив про свою появу, потім наполоханий розмовами учнів знявся в повітря</w:t>
      </w:r>
      <w:r w:rsidRPr="006C3F3B">
        <w:rPr>
          <w:rFonts w:eastAsia="Times New Roman" w:cs="Times New Roman"/>
          <w:kern w:val="0"/>
          <w:szCs w:val="28"/>
          <w:lang w:val="uk-UA" w:eastAsia="uk-UA"/>
          <w14:ligatures w14:val="none"/>
        </w:rPr>
        <w:t>.</w:t>
      </w:r>
    </w:p>
    <w:p w14:paraId="5E63B79C" w14:textId="075ABDE0" w:rsidR="00951479" w:rsidRPr="006C3F3B" w:rsidRDefault="00951479" w:rsidP="00BA535A">
      <w:pPr>
        <w:spacing w:after="0" w:line="360" w:lineRule="auto"/>
        <w:ind w:left="1416"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Горлиця садова (</w:t>
      </w:r>
      <w:r w:rsidRPr="006C3F3B">
        <w:rPr>
          <w:rFonts w:eastAsia="Times New Roman" w:cs="Times New Roman"/>
          <w:i/>
          <w:iCs/>
          <w:kern w:val="0"/>
          <w:szCs w:val="28"/>
          <w:lang w:val="uk-UA" w:eastAsia="uk-UA"/>
          <w14:ligatures w14:val="none"/>
        </w:rPr>
        <w:t xml:space="preserve">Streptopelia </w:t>
      </w:r>
      <w:r w:rsidR="00B83DC0" w:rsidRPr="006C3F3B">
        <w:rPr>
          <w:rFonts w:eastAsia="Times New Roman" w:cs="Times New Roman"/>
          <w:i/>
          <w:iCs/>
          <w:kern w:val="0"/>
          <w:szCs w:val="28"/>
          <w:lang w:val="uk-UA" w:eastAsia="uk-UA"/>
          <w14:ligatures w14:val="none"/>
        </w:rPr>
        <w:t>d</w:t>
      </w:r>
      <w:r w:rsidRPr="006C3F3B">
        <w:rPr>
          <w:rFonts w:eastAsia="Times New Roman" w:cs="Times New Roman"/>
          <w:i/>
          <w:iCs/>
          <w:kern w:val="0"/>
          <w:szCs w:val="28"/>
          <w:lang w:val="uk-UA" w:eastAsia="uk-UA"/>
          <w14:ligatures w14:val="none"/>
        </w:rPr>
        <w:t>ecaocto</w:t>
      </w:r>
      <w:r w:rsidRPr="006C3F3B">
        <w:rPr>
          <w:rFonts w:eastAsia="Times New Roman" w:cs="Times New Roman"/>
          <w:kern w:val="0"/>
          <w:szCs w:val="28"/>
          <w:lang w:val="uk-UA" w:eastAsia="uk-UA"/>
          <w14:ligatures w14:val="none"/>
        </w:rPr>
        <w:t xml:space="preserve">) </w:t>
      </w:r>
    </w:p>
    <w:p w14:paraId="1CB7E919" w14:textId="77777777" w:rsidR="00D1663F" w:rsidRPr="006C3F3B" w:rsidRDefault="00951479" w:rsidP="00D1663F">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Наразі  горлиця садова є загальнопоширеним видом в Україні. Мешкає виключно в населених пунктах — як у невеликих селах, так і великих містах. Заселяє ділянки з добре розвиненою деревною рослинністю. Частіше гніздиться в старих парках, на цвинтарях, ділянках старої житлової забудови з дворовими насадженнями, вуличних алеях.</w:t>
      </w:r>
      <w:r w:rsidRPr="006C3F3B">
        <w:rPr>
          <w:lang w:val="uk-UA"/>
        </w:rPr>
        <w:t xml:space="preserve"> </w:t>
      </w:r>
      <w:r w:rsidRPr="006C3F3B">
        <w:rPr>
          <w:rFonts w:eastAsia="Times New Roman" w:cs="Times New Roman"/>
          <w:kern w:val="0"/>
          <w:szCs w:val="28"/>
          <w:lang w:val="uk-UA" w:eastAsia="uk-UA"/>
          <w14:ligatures w14:val="none"/>
        </w:rPr>
        <w:t>Довжина тіла цього птаха  – 31 – 33 см.</w:t>
      </w:r>
      <w:r w:rsidR="00D1663F" w:rsidRPr="006C3F3B">
        <w:rPr>
          <w:rFonts w:eastAsia="Times New Roman" w:cs="Times New Roman"/>
          <w:kern w:val="0"/>
          <w:szCs w:val="28"/>
          <w:lang w:val="uk-UA" w:eastAsia="uk-UA"/>
          <w14:ligatures w14:val="none"/>
        </w:rPr>
        <w:t xml:space="preserve"> </w:t>
      </w:r>
      <w:r w:rsidRPr="006C3F3B">
        <w:rPr>
          <w:rFonts w:eastAsia="Times New Roman" w:cs="Times New Roman"/>
          <w:kern w:val="0"/>
          <w:szCs w:val="28"/>
          <w:lang w:val="uk-UA" w:eastAsia="uk-UA"/>
          <w14:ligatures w14:val="none"/>
        </w:rPr>
        <w:t>Розмах крил – 47 – 55 см. і вага - 140 – 240 г.</w:t>
      </w:r>
      <w:r w:rsidR="00D1663F" w:rsidRPr="006C3F3B">
        <w:rPr>
          <w:lang w:val="uk-UA"/>
        </w:rPr>
        <w:t xml:space="preserve"> </w:t>
      </w:r>
      <w:r w:rsidR="00D1663F" w:rsidRPr="006C3F3B">
        <w:rPr>
          <w:rFonts w:eastAsia="Times New Roman" w:cs="Times New Roman"/>
          <w:kern w:val="0"/>
          <w:szCs w:val="28"/>
          <w:lang w:val="uk-UA" w:eastAsia="uk-UA"/>
          <w14:ligatures w14:val="none"/>
        </w:rPr>
        <w:t>Верх голови і зашийок блідо-сіробурого кольору з рожевим нальотом. Поперек верхньої сторони шиї іде чорне півкільце. Решта верху тіла, крім сіро-голубих зовнішніх верхніх покривних пер крила, пісочно-сірого кольору.</w:t>
      </w:r>
      <w:r w:rsidR="00D1663F" w:rsidRPr="006C3F3B">
        <w:rPr>
          <w:lang w:val="uk-UA"/>
        </w:rPr>
        <w:t xml:space="preserve"> </w:t>
      </w:r>
      <w:r w:rsidR="00D1663F" w:rsidRPr="006C3F3B">
        <w:rPr>
          <w:rFonts w:eastAsia="Times New Roman" w:cs="Times New Roman"/>
          <w:kern w:val="0"/>
          <w:szCs w:val="28"/>
          <w:lang w:val="uk-UA" w:eastAsia="uk-UA"/>
          <w14:ligatures w14:val="none"/>
        </w:rPr>
        <w:t xml:space="preserve">Гніздиться птах окремими парами. </w:t>
      </w:r>
    </w:p>
    <w:p w14:paraId="71A90B12" w14:textId="77777777" w:rsidR="00BA535A" w:rsidRPr="006C3F3B" w:rsidRDefault="00D1663F" w:rsidP="00D1663F">
      <w:pPr>
        <w:spacing w:after="0" w:line="360" w:lineRule="auto"/>
        <w:ind w:firstLine="709"/>
        <w:jc w:val="both"/>
        <w:rPr>
          <w:lang w:val="uk-UA"/>
        </w:rPr>
      </w:pPr>
      <w:r w:rsidRPr="006C3F3B">
        <w:rPr>
          <w:rFonts w:eastAsia="Times New Roman" w:cs="Times New Roman"/>
          <w:kern w:val="0"/>
          <w:szCs w:val="28"/>
          <w:lang w:val="uk-UA" w:eastAsia="uk-UA"/>
          <w14:ligatures w14:val="none"/>
        </w:rPr>
        <w:t>Улюбленими місцями для облаштування гнізда є високі, переважно листяні дерева з густими кронами. Але трапляються гнізда й на будівлях, телеграфних стовпах, і навіть на стрілах підйомних кранів. До будівництва гнізда багато зусиль не докладають. Складуть у розвилці дерева трохи гілок, гніздо й готове. Горлиця садова птах зерноїдний, харчується різноманітним насінням, а також дрібними фруктами та ягодами.</w:t>
      </w:r>
      <w:r w:rsidRPr="006C3F3B">
        <w:rPr>
          <w:lang w:val="uk-UA"/>
        </w:rPr>
        <w:t xml:space="preserve"> </w:t>
      </w:r>
    </w:p>
    <w:p w14:paraId="6D80FF2A" w14:textId="044E24CA" w:rsidR="00951479" w:rsidRPr="006C3F3B" w:rsidRDefault="00D1663F" w:rsidP="00D1663F">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Відразу після завершення будівництва свого простенького гнізда самка відкладає й насиджує яйця. Зазвичай у кладці два яйця білого кольору. Пташенята з'являються через два тижні. Вилуплюються вони зовсім безпомічними сліпими. Але через п'ять днів після народження прозрівають, а ще через 20 — уже добре літають.</w:t>
      </w:r>
      <w:r w:rsidRPr="006C3F3B">
        <w:rPr>
          <w:lang w:val="uk-UA"/>
        </w:rPr>
        <w:t xml:space="preserve"> </w:t>
      </w:r>
      <w:r w:rsidRPr="006C3F3B">
        <w:rPr>
          <w:rFonts w:eastAsia="Times New Roman" w:cs="Times New Roman"/>
          <w:kern w:val="0"/>
          <w:szCs w:val="28"/>
          <w:lang w:val="uk-UA" w:eastAsia="uk-UA"/>
          <w14:ligatures w14:val="none"/>
        </w:rPr>
        <w:t>Виводячи по 2-4 виводки, одна пара горлиць загалом дає потомство з 4-6 пташенят. Це і є та середня продуктивність, котра гарантує виду стабільність його існування в умовах людського</w:t>
      </w:r>
      <w:r w:rsidR="00426CC0" w:rsidRPr="006C3F3B">
        <w:rPr>
          <w:lang w:val="uk-UA"/>
        </w:rPr>
        <w:t xml:space="preserve"> </w:t>
      </w:r>
      <w:r w:rsidR="00426CC0" w:rsidRPr="006C3F3B">
        <w:rPr>
          <w:rFonts w:eastAsia="Times New Roman" w:cs="Times New Roman"/>
          <w:kern w:val="0"/>
          <w:szCs w:val="28"/>
          <w:lang w:val="uk-UA" w:eastAsia="uk-UA"/>
          <w14:ligatures w14:val="none"/>
        </w:rPr>
        <w:t>середовища</w:t>
      </w:r>
      <w:r w:rsidRPr="006C3F3B">
        <w:rPr>
          <w:rFonts w:eastAsia="Times New Roman" w:cs="Times New Roman"/>
          <w:kern w:val="0"/>
          <w:szCs w:val="28"/>
          <w:lang w:val="uk-UA" w:eastAsia="uk-UA"/>
          <w14:ligatures w14:val="none"/>
        </w:rPr>
        <w:t xml:space="preserve"> </w:t>
      </w:r>
      <w:r w:rsidR="00F8057D" w:rsidRPr="006C3F3B">
        <w:rPr>
          <w:rFonts w:eastAsia="Times New Roman" w:cs="Times New Roman"/>
          <w:kern w:val="0"/>
          <w:szCs w:val="28"/>
          <w:lang w:val="uk-UA" w:eastAsia="uk-UA"/>
          <w14:ligatures w14:val="none"/>
        </w:rPr>
        <w:t>[25</w:t>
      </w:r>
      <w:r w:rsidR="00FF7C88" w:rsidRPr="006C3F3B">
        <w:rPr>
          <w:rFonts w:eastAsia="Times New Roman" w:cs="Times New Roman"/>
          <w:kern w:val="0"/>
          <w:szCs w:val="28"/>
          <w:lang w:val="uk-UA" w:eastAsia="uk-UA"/>
          <w14:ligatures w14:val="none"/>
        </w:rPr>
        <w:t>].</w:t>
      </w:r>
    </w:p>
    <w:p w14:paraId="294FA9F1" w14:textId="63B743F2" w:rsidR="00D1663F" w:rsidRPr="006C3F3B" w:rsidRDefault="00D1663F" w:rsidP="00D1663F">
      <w:pPr>
        <w:spacing w:after="0" w:line="360" w:lineRule="auto"/>
        <w:ind w:left="708" w:firstLine="709"/>
        <w:jc w:val="both"/>
        <w:rPr>
          <w:rFonts w:eastAsia="Times New Roman" w:cs="Times New Roman"/>
          <w:kern w:val="0"/>
          <w:szCs w:val="28"/>
          <w:lang w:val="uk-UA" w:eastAsia="uk-UA"/>
          <w14:ligatures w14:val="none"/>
        </w:rPr>
      </w:pPr>
      <w:r w:rsidRPr="006C3F3B">
        <w:rPr>
          <w:rFonts w:eastAsia="Times New Roman" w:cs="Times New Roman"/>
          <w:noProof/>
          <w:kern w:val="0"/>
          <w:szCs w:val="28"/>
          <w:lang w:eastAsia="ru-RU"/>
          <w14:ligatures w14:val="none"/>
        </w:rPr>
        <w:lastRenderedPageBreak/>
        <w:drawing>
          <wp:inline distT="0" distB="0" distL="0" distR="0" wp14:anchorId="6CF7F419" wp14:editId="119E5483">
            <wp:extent cx="4678947" cy="2667000"/>
            <wp:effectExtent l="0" t="0" r="7620" b="0"/>
            <wp:docPr id="18" name="Рисунок 18" descr="https://pernatidruzi.org.ua/pictures/horsadsv/rozm_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ernatidruzi.org.ua/pictures/horsadsv/rozm_m.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687308" cy="2671766"/>
                    </a:xfrm>
                    <a:prstGeom prst="rect">
                      <a:avLst/>
                    </a:prstGeom>
                    <a:noFill/>
                    <a:ln>
                      <a:noFill/>
                    </a:ln>
                  </pic:spPr>
                </pic:pic>
              </a:graphicData>
            </a:graphic>
          </wp:inline>
        </w:drawing>
      </w:r>
    </w:p>
    <w:p w14:paraId="1132935C" w14:textId="3872584E" w:rsidR="00D1663F" w:rsidRPr="006C3F3B" w:rsidRDefault="00FF7C88" w:rsidP="00D1663F">
      <w:pPr>
        <w:spacing w:after="0" w:line="360" w:lineRule="auto"/>
        <w:ind w:left="2124" w:firstLine="709"/>
        <w:jc w:val="both"/>
        <w:rPr>
          <w:rFonts w:eastAsia="Times New Roman" w:cs="Times New Roman"/>
          <w:i/>
          <w:kern w:val="0"/>
          <w:szCs w:val="28"/>
          <w:lang w:val="uk-UA" w:eastAsia="uk-UA"/>
          <w14:ligatures w14:val="none"/>
        </w:rPr>
      </w:pPr>
      <w:r w:rsidRPr="006C3F3B">
        <w:rPr>
          <w:rFonts w:eastAsia="Times New Roman" w:cs="Times New Roman"/>
          <w:i/>
          <w:kern w:val="0"/>
          <w:szCs w:val="28"/>
          <w:lang w:val="uk-UA" w:eastAsia="uk-UA"/>
          <w14:ligatures w14:val="none"/>
        </w:rPr>
        <w:t>Рис.</w:t>
      </w:r>
      <w:r w:rsidR="00463889" w:rsidRPr="006C3F3B">
        <w:rPr>
          <w:rFonts w:eastAsia="Times New Roman" w:cs="Times New Roman"/>
          <w:i/>
          <w:kern w:val="0"/>
          <w:szCs w:val="28"/>
          <w:lang w:val="uk-UA" w:eastAsia="uk-UA"/>
          <w14:ligatures w14:val="none"/>
        </w:rPr>
        <w:t>5.</w:t>
      </w:r>
      <w:r w:rsidRPr="006C3F3B">
        <w:rPr>
          <w:rFonts w:eastAsia="Times New Roman" w:cs="Times New Roman"/>
          <w:i/>
          <w:kern w:val="0"/>
          <w:szCs w:val="28"/>
          <w:lang w:val="uk-UA" w:eastAsia="uk-UA"/>
          <w14:ligatures w14:val="none"/>
        </w:rPr>
        <w:t>1.</w:t>
      </w:r>
      <w:r w:rsidR="00D1663F" w:rsidRPr="006C3F3B">
        <w:rPr>
          <w:rFonts w:eastAsia="Times New Roman" w:cs="Times New Roman"/>
          <w:i/>
          <w:kern w:val="0"/>
          <w:szCs w:val="28"/>
          <w:lang w:val="uk-UA" w:eastAsia="uk-UA"/>
          <w14:ligatures w14:val="none"/>
        </w:rPr>
        <w:t xml:space="preserve"> Садова горлиця</w:t>
      </w:r>
      <w:r w:rsidRPr="006C3F3B">
        <w:rPr>
          <w:rFonts w:eastAsia="Times New Roman" w:cs="Times New Roman"/>
          <w:i/>
          <w:kern w:val="0"/>
          <w:szCs w:val="28"/>
          <w:lang w:val="uk-UA" w:eastAsia="uk-UA"/>
          <w14:ligatures w14:val="none"/>
        </w:rPr>
        <w:t>(Streptopelia Decaocto)</w:t>
      </w:r>
    </w:p>
    <w:p w14:paraId="6389D83A" w14:textId="77777777" w:rsidR="00441911" w:rsidRPr="006C3F3B" w:rsidRDefault="00441911" w:rsidP="00D1663F">
      <w:pPr>
        <w:spacing w:after="0" w:line="360" w:lineRule="auto"/>
        <w:ind w:left="1416"/>
        <w:jc w:val="both"/>
        <w:rPr>
          <w:rFonts w:eastAsia="Times New Roman" w:cs="Times New Roman"/>
          <w:kern w:val="0"/>
          <w:szCs w:val="28"/>
          <w:lang w:val="uk-UA" w:eastAsia="uk-UA"/>
          <w14:ligatures w14:val="none"/>
        </w:rPr>
      </w:pPr>
    </w:p>
    <w:p w14:paraId="21C327C2" w14:textId="40A05FD9" w:rsidR="00D1663F" w:rsidRPr="006C3F3B" w:rsidRDefault="00D1663F" w:rsidP="00FF7C88">
      <w:pPr>
        <w:spacing w:after="0" w:line="360" w:lineRule="auto"/>
        <w:ind w:left="2124"/>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Припутень (</w:t>
      </w:r>
      <w:r w:rsidRPr="006C3F3B">
        <w:rPr>
          <w:rFonts w:eastAsia="Times New Roman" w:cs="Times New Roman"/>
          <w:i/>
          <w:iCs/>
          <w:kern w:val="0"/>
          <w:szCs w:val="28"/>
          <w:lang w:val="uk-UA" w:eastAsia="uk-UA"/>
          <w14:ligatures w14:val="none"/>
        </w:rPr>
        <w:t>Columba palumbus</w:t>
      </w:r>
      <w:r w:rsidRPr="006C3F3B">
        <w:rPr>
          <w:rFonts w:eastAsia="Times New Roman" w:cs="Times New Roman"/>
          <w:kern w:val="0"/>
          <w:szCs w:val="28"/>
          <w:lang w:val="uk-UA" w:eastAsia="uk-UA"/>
          <w14:ligatures w14:val="none"/>
        </w:rPr>
        <w:t>)</w:t>
      </w:r>
    </w:p>
    <w:p w14:paraId="728A6DF3" w14:textId="77777777" w:rsidR="00BA535A" w:rsidRPr="006C3F3B" w:rsidRDefault="00D1663F" w:rsidP="00D1663F">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На території нашої країни поширений скрізь крім високогір’я Карпат. Гніздяться в листяних лісах різного віку, в парках, іноді і в хвойних ділянках , трапляється у всіх більш-менш значних лісах степової зони.</w:t>
      </w:r>
      <w:r w:rsidRPr="006C3F3B">
        <w:rPr>
          <w:lang w:val="uk-UA"/>
        </w:rPr>
        <w:t xml:space="preserve"> </w:t>
      </w:r>
      <w:r w:rsidRPr="006C3F3B">
        <w:rPr>
          <w:rFonts w:eastAsia="Times New Roman" w:cs="Times New Roman"/>
          <w:kern w:val="0"/>
          <w:szCs w:val="28"/>
          <w:lang w:val="uk-UA" w:eastAsia="uk-UA"/>
          <w14:ligatures w14:val="none"/>
        </w:rPr>
        <w:t>Довжина тіла – 40 – 42 см.</w:t>
      </w:r>
      <w:r w:rsidR="00BA535A" w:rsidRPr="006C3F3B">
        <w:rPr>
          <w:rFonts w:eastAsia="Times New Roman" w:cs="Times New Roman"/>
          <w:kern w:val="0"/>
          <w:szCs w:val="28"/>
          <w:lang w:val="uk-UA" w:eastAsia="uk-UA"/>
          <w14:ligatures w14:val="none"/>
        </w:rPr>
        <w:t xml:space="preserve"> </w:t>
      </w:r>
      <w:r w:rsidRPr="006C3F3B">
        <w:rPr>
          <w:rFonts w:eastAsia="Times New Roman" w:cs="Times New Roman"/>
          <w:kern w:val="0"/>
          <w:szCs w:val="28"/>
          <w:lang w:val="uk-UA" w:eastAsia="uk-UA"/>
          <w14:ligatures w14:val="none"/>
        </w:rPr>
        <w:t>Розмах крил – 75 – 80 см. і вага – 360 – 660 г. Голова, горло і передня сторона шиї, поперек, надхвістя і боки тіла сірі. Мантія сіро-бурого кольору, темніша за голову і поперек. Пір'я на боках і зверху шиї із зеленим і пурпуровим металічним блиском; крім того, по боках шиї є великі білі плями.</w:t>
      </w:r>
    </w:p>
    <w:p w14:paraId="206807A8" w14:textId="77777777" w:rsidR="00BA535A" w:rsidRPr="006C3F3B" w:rsidRDefault="00D1663F" w:rsidP="00D1663F">
      <w:pPr>
        <w:spacing w:after="0" w:line="360" w:lineRule="auto"/>
        <w:ind w:firstLine="709"/>
        <w:jc w:val="both"/>
        <w:rPr>
          <w:lang w:val="uk-UA"/>
        </w:rPr>
      </w:pPr>
      <w:r w:rsidRPr="006C3F3B">
        <w:rPr>
          <w:rFonts w:eastAsia="Times New Roman" w:cs="Times New Roman"/>
          <w:kern w:val="0"/>
          <w:szCs w:val="28"/>
          <w:lang w:val="uk-UA" w:eastAsia="uk-UA"/>
          <w14:ligatures w14:val="none"/>
        </w:rPr>
        <w:t>Для гніздування обирає змішані, широколистяні та хвойні ліси, трапляється в лісосмугах, парках, садах та алеях. Голос трубний, гучний, гудкий та монотонний. Живляться припутні переважно насінням ялини, сосни, горохом, пшеницею, ячменем, жолудями та насінням бур'янів, а також зеленими листочками різних рослин, зокрема конюшини; іноді в їх шлунках трапляються молюски.</w:t>
      </w:r>
      <w:r w:rsidR="00BA535A" w:rsidRPr="006C3F3B">
        <w:rPr>
          <w:lang w:val="uk-UA"/>
        </w:rPr>
        <w:t xml:space="preserve"> </w:t>
      </w:r>
      <w:r w:rsidR="00BA535A" w:rsidRPr="006C3F3B">
        <w:rPr>
          <w:rFonts w:eastAsia="Times New Roman" w:cs="Times New Roman"/>
          <w:kern w:val="0"/>
          <w:szCs w:val="28"/>
          <w:lang w:val="uk-UA" w:eastAsia="uk-UA"/>
          <w14:ligatures w14:val="none"/>
        </w:rPr>
        <w:t>Зайнявши гніздові ділянки, самці починають інтенсивно воркувати, але гнізда ці голуби будують, видимо, тільки тоді, коли дерева вкриються листям. Нескладні гнізда, кожне з яких являє собою невеличку купку тонких гілочок, крізь які просвічують яйця, майже без лотка і без гніздової вистилки, припутні будують на деревах у розгалуженні гілок або на товстій горизонтальній гілці, звичайно досить високо.</w:t>
      </w:r>
      <w:r w:rsidR="00BA535A" w:rsidRPr="006C3F3B">
        <w:rPr>
          <w:lang w:val="uk-UA"/>
        </w:rPr>
        <w:t xml:space="preserve"> </w:t>
      </w:r>
    </w:p>
    <w:p w14:paraId="42CBA7F1" w14:textId="4EF9094B" w:rsidR="00441911" w:rsidRPr="006C3F3B" w:rsidRDefault="00BA535A" w:rsidP="00441911">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lastRenderedPageBreak/>
        <w:t>Насиджують і самець і самка, причому вони сідають на гніздо вже після відкладання першого яйця. Насиджування триває 17—18 днів. Пташенята вилуплюються сліпими і вкритими тільки волосоподібним пухом, але розвиваються вони досить швидко і через три тижні вже залишають гніздо</w:t>
      </w:r>
      <w:r w:rsidR="00426CC0" w:rsidRPr="006C3F3B">
        <w:rPr>
          <w:rFonts w:eastAsia="Times New Roman" w:cs="Times New Roman"/>
          <w:kern w:val="0"/>
          <w:szCs w:val="28"/>
          <w:lang w:val="uk-UA" w:eastAsia="uk-UA"/>
          <w14:ligatures w14:val="none"/>
        </w:rPr>
        <w:t>[30</w:t>
      </w:r>
      <w:r w:rsidR="00441911" w:rsidRPr="006C3F3B">
        <w:rPr>
          <w:rFonts w:eastAsia="Times New Roman" w:cs="Times New Roman"/>
          <w:kern w:val="0"/>
          <w:szCs w:val="28"/>
          <w:lang w:val="uk-UA" w:eastAsia="uk-UA"/>
          <w14:ligatures w14:val="none"/>
        </w:rPr>
        <w:t>].</w:t>
      </w:r>
    </w:p>
    <w:p w14:paraId="06207544" w14:textId="67C4F2E7" w:rsidR="00D1663F" w:rsidRPr="006C3F3B" w:rsidRDefault="00441911" w:rsidP="00D1663F">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noProof/>
          <w:kern w:val="0"/>
          <w:szCs w:val="28"/>
          <w:lang w:eastAsia="ru-RU"/>
          <w14:ligatures w14:val="none"/>
        </w:rPr>
        <w:drawing>
          <wp:inline distT="0" distB="0" distL="0" distR="0" wp14:anchorId="09A7710C" wp14:editId="77A886C3">
            <wp:extent cx="4854575" cy="3009836"/>
            <wp:effectExtent l="0" t="0" r="3175" b="635"/>
            <wp:docPr id="20" name="Рисунок 20" descr="https://pernatidruzi.org.ua/pictures/pryputensv/hol_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pernatidruzi.org.ua/pictures/pryputensv/hol_m.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892890" cy="3033592"/>
                    </a:xfrm>
                    <a:prstGeom prst="rect">
                      <a:avLst/>
                    </a:prstGeom>
                    <a:noFill/>
                    <a:ln>
                      <a:noFill/>
                    </a:ln>
                  </pic:spPr>
                </pic:pic>
              </a:graphicData>
            </a:graphic>
          </wp:inline>
        </w:drawing>
      </w:r>
    </w:p>
    <w:p w14:paraId="137BD80B" w14:textId="5064E723" w:rsidR="00BA535A" w:rsidRPr="006C3F3B" w:rsidRDefault="00BA535A" w:rsidP="00441911">
      <w:pPr>
        <w:spacing w:after="0" w:line="360" w:lineRule="auto"/>
        <w:ind w:left="1416" w:firstLine="709"/>
        <w:rPr>
          <w:rFonts w:eastAsia="Times New Roman" w:cs="Times New Roman"/>
          <w:kern w:val="0"/>
          <w:szCs w:val="28"/>
          <w:lang w:val="uk-UA" w:eastAsia="uk-UA"/>
          <w14:ligatures w14:val="none"/>
        </w:rPr>
      </w:pPr>
    </w:p>
    <w:p w14:paraId="111BCE1A" w14:textId="79394C8C" w:rsidR="00BA535A" w:rsidRPr="006C3F3B" w:rsidRDefault="00FF7C88" w:rsidP="00BA535A">
      <w:pPr>
        <w:spacing w:after="0" w:line="360" w:lineRule="auto"/>
        <w:ind w:left="2124" w:firstLine="709"/>
        <w:jc w:val="both"/>
        <w:rPr>
          <w:rFonts w:eastAsia="Times New Roman" w:cs="Times New Roman"/>
          <w:i/>
          <w:kern w:val="0"/>
          <w:szCs w:val="28"/>
          <w:lang w:val="uk-UA" w:eastAsia="uk-UA"/>
          <w14:ligatures w14:val="none"/>
        </w:rPr>
      </w:pPr>
      <w:r w:rsidRPr="006C3F3B">
        <w:rPr>
          <w:rFonts w:eastAsia="Times New Roman" w:cs="Times New Roman"/>
          <w:i/>
          <w:kern w:val="0"/>
          <w:szCs w:val="28"/>
          <w:lang w:val="uk-UA" w:eastAsia="uk-UA"/>
          <w14:ligatures w14:val="none"/>
        </w:rPr>
        <w:t>Рис.</w:t>
      </w:r>
      <w:r w:rsidR="00463889" w:rsidRPr="006C3F3B">
        <w:rPr>
          <w:rFonts w:eastAsia="Times New Roman" w:cs="Times New Roman"/>
          <w:i/>
          <w:kern w:val="0"/>
          <w:szCs w:val="28"/>
          <w:lang w:val="uk-UA" w:eastAsia="uk-UA"/>
          <w14:ligatures w14:val="none"/>
        </w:rPr>
        <w:t>5.</w:t>
      </w:r>
      <w:r w:rsidRPr="006C3F3B">
        <w:rPr>
          <w:rFonts w:eastAsia="Times New Roman" w:cs="Times New Roman"/>
          <w:i/>
          <w:kern w:val="0"/>
          <w:szCs w:val="28"/>
          <w:lang w:val="uk-UA" w:eastAsia="uk-UA"/>
          <w14:ligatures w14:val="none"/>
        </w:rPr>
        <w:t>2.</w:t>
      </w:r>
      <w:r w:rsidR="00BA535A" w:rsidRPr="006C3F3B">
        <w:rPr>
          <w:rFonts w:eastAsia="Times New Roman" w:cs="Times New Roman"/>
          <w:i/>
          <w:kern w:val="0"/>
          <w:szCs w:val="28"/>
          <w:lang w:val="uk-UA" w:eastAsia="uk-UA"/>
          <w14:ligatures w14:val="none"/>
        </w:rPr>
        <w:t xml:space="preserve"> Припутень</w:t>
      </w:r>
      <w:r w:rsidRPr="006C3F3B">
        <w:rPr>
          <w:rFonts w:eastAsia="Times New Roman" w:cs="Times New Roman"/>
          <w:i/>
          <w:kern w:val="0"/>
          <w:szCs w:val="28"/>
          <w:lang w:val="uk-UA" w:eastAsia="uk-UA"/>
          <w14:ligatures w14:val="none"/>
        </w:rPr>
        <w:t xml:space="preserve"> </w:t>
      </w:r>
      <w:r w:rsidRPr="006C3F3B">
        <w:rPr>
          <w:lang w:val="uk-UA"/>
        </w:rPr>
        <w:t>(</w:t>
      </w:r>
      <w:r w:rsidRPr="006C3F3B">
        <w:rPr>
          <w:rFonts w:eastAsia="Times New Roman" w:cs="Times New Roman"/>
          <w:i/>
          <w:kern w:val="0"/>
          <w:szCs w:val="28"/>
          <w:lang w:val="uk-UA" w:eastAsia="uk-UA"/>
          <w14:ligatures w14:val="none"/>
        </w:rPr>
        <w:t>Columba palumbus)</w:t>
      </w:r>
    </w:p>
    <w:p w14:paraId="44BEA75C" w14:textId="77777777" w:rsidR="00441911" w:rsidRPr="006C3F3B" w:rsidRDefault="00441911" w:rsidP="00BA535A">
      <w:pPr>
        <w:spacing w:after="0" w:line="360" w:lineRule="auto"/>
        <w:ind w:left="2124" w:firstLine="709"/>
        <w:jc w:val="both"/>
        <w:rPr>
          <w:rFonts w:eastAsia="Times New Roman" w:cs="Times New Roman"/>
          <w:i/>
          <w:kern w:val="0"/>
          <w:szCs w:val="28"/>
          <w:lang w:val="uk-UA" w:eastAsia="uk-UA"/>
          <w14:ligatures w14:val="none"/>
        </w:rPr>
      </w:pPr>
    </w:p>
    <w:p w14:paraId="6D3AB99B" w14:textId="11C25AE5" w:rsidR="00BA535A" w:rsidRPr="006C3F3B" w:rsidRDefault="00BA535A" w:rsidP="00FC1671">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 Наступною була зупинка по дорозі до парку, разом із учнями ми спостерігаємо зграйку птахів – горобців, родина Горобцеві які між собою борються за крихти хліба. </w:t>
      </w:r>
      <w:r w:rsidR="00F51D2E" w:rsidRPr="006C3F3B">
        <w:rPr>
          <w:rFonts w:eastAsia="Times New Roman" w:cs="Times New Roman"/>
          <w:kern w:val="0"/>
          <w:szCs w:val="28"/>
          <w:lang w:val="uk-UA" w:eastAsia="uk-UA"/>
          <w14:ligatures w14:val="none"/>
        </w:rPr>
        <w:t>Тож, проводимо обговорення і визначаємо морфологічні особливості птаха.</w:t>
      </w:r>
    </w:p>
    <w:p w14:paraId="0933F76D" w14:textId="77777777" w:rsidR="00441911" w:rsidRPr="006C3F3B" w:rsidRDefault="00441911" w:rsidP="00F51D2E">
      <w:pPr>
        <w:spacing w:after="0" w:line="360" w:lineRule="auto"/>
        <w:ind w:left="2124"/>
        <w:jc w:val="both"/>
        <w:rPr>
          <w:rFonts w:eastAsia="Times New Roman" w:cs="Times New Roman"/>
          <w:kern w:val="0"/>
          <w:szCs w:val="28"/>
          <w:lang w:val="uk-UA" w:eastAsia="uk-UA"/>
          <w14:ligatures w14:val="none"/>
        </w:rPr>
      </w:pPr>
    </w:p>
    <w:p w14:paraId="0247D372" w14:textId="6825B23F" w:rsidR="00F51D2E" w:rsidRPr="006C3F3B" w:rsidRDefault="00F51D2E" w:rsidP="00F51D2E">
      <w:pPr>
        <w:spacing w:after="0" w:line="360" w:lineRule="auto"/>
        <w:ind w:left="2124"/>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Горобець хатній (</w:t>
      </w:r>
      <w:r w:rsidRPr="006C3F3B">
        <w:rPr>
          <w:rFonts w:eastAsia="Times New Roman" w:cs="Times New Roman"/>
          <w:i/>
          <w:iCs/>
          <w:kern w:val="0"/>
          <w:szCs w:val="28"/>
          <w:lang w:val="uk-UA" w:eastAsia="uk-UA"/>
          <w14:ligatures w14:val="none"/>
        </w:rPr>
        <w:t>Passer domesticus</w:t>
      </w:r>
      <w:r w:rsidRPr="006C3F3B">
        <w:rPr>
          <w:rFonts w:eastAsia="Times New Roman" w:cs="Times New Roman"/>
          <w:kern w:val="0"/>
          <w:szCs w:val="28"/>
          <w:lang w:val="uk-UA" w:eastAsia="uk-UA"/>
          <w14:ligatures w14:val="none"/>
        </w:rPr>
        <w:t>)</w:t>
      </w:r>
    </w:p>
    <w:p w14:paraId="199FB8C3" w14:textId="04D83F30" w:rsidR="00F51D2E" w:rsidRPr="006C3F3B" w:rsidRDefault="00F51D2E" w:rsidP="00FC1671">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Горобець хатній поширений в Україні повсюдно.</w:t>
      </w:r>
      <w:r w:rsidRPr="006C3F3B">
        <w:rPr>
          <w:lang w:val="uk-UA"/>
        </w:rPr>
        <w:t xml:space="preserve"> </w:t>
      </w:r>
      <w:r w:rsidRPr="006C3F3B">
        <w:rPr>
          <w:rFonts w:eastAsia="Times New Roman" w:cs="Times New Roman"/>
          <w:kern w:val="0"/>
          <w:szCs w:val="28"/>
          <w:lang w:val="uk-UA" w:eastAsia="uk-UA"/>
          <w14:ligatures w14:val="none"/>
        </w:rPr>
        <w:t>Довжина тіла – 14-15 см Розмах крил – 21 см Вага – 25-40 г Тривалість життя – до 10 років.</w:t>
      </w:r>
      <w:r w:rsidRPr="006C3F3B">
        <w:rPr>
          <w:lang w:val="uk-UA"/>
        </w:rPr>
        <w:t xml:space="preserve"> В</w:t>
      </w:r>
      <w:r w:rsidRPr="006C3F3B">
        <w:rPr>
          <w:rFonts w:eastAsia="Times New Roman" w:cs="Times New Roman"/>
          <w:kern w:val="0"/>
          <w:szCs w:val="28"/>
          <w:lang w:val="uk-UA" w:eastAsia="uk-UA"/>
          <w14:ligatures w14:val="none"/>
        </w:rPr>
        <w:t xml:space="preserve">ерх голови і щоки сірі, зашийок коричневий, спинний бік коричнева то-бурий з темними пістрявинами, черевний бік світло-сірий, верхню частину крила перетинає одна біла смуга. Під горлом наявна велика чорна пляма, схожа на </w:t>
      </w:r>
      <w:r w:rsidRPr="006C3F3B">
        <w:rPr>
          <w:rFonts w:eastAsia="Times New Roman" w:cs="Times New Roman"/>
          <w:kern w:val="0"/>
          <w:szCs w:val="28"/>
          <w:lang w:val="uk-UA" w:eastAsia="uk-UA"/>
          <w14:ligatures w14:val="none"/>
        </w:rPr>
        <w:lastRenderedPageBreak/>
        <w:t>краватку. Самиця та молоді пташки однотонні, бурувато-сірі з більш темним верхом.</w:t>
      </w:r>
    </w:p>
    <w:p w14:paraId="0AFF1D0D" w14:textId="28DD93E5" w:rsidR="00FC1671" w:rsidRPr="006C3F3B" w:rsidRDefault="00F51D2E" w:rsidP="00FC1671">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Дзьоб короткий та міцний, пристосований до поїдання комах та насіння різних рослин.</w:t>
      </w:r>
      <w:r w:rsidRPr="006C3F3B">
        <w:rPr>
          <w:lang w:val="uk-UA"/>
        </w:rPr>
        <w:t xml:space="preserve"> </w:t>
      </w:r>
      <w:r w:rsidRPr="006C3F3B">
        <w:rPr>
          <w:rFonts w:eastAsia="Times New Roman" w:cs="Times New Roman"/>
          <w:kern w:val="0"/>
          <w:szCs w:val="28"/>
          <w:lang w:val="uk-UA" w:eastAsia="uk-UA"/>
          <w14:ligatures w14:val="none"/>
        </w:rPr>
        <w:t>Горобці гніздяться колоніями в затишних куточках міської забудови – під дахами, між плитками черепиці, за стічними трубами, неоновими вивісками або у вентиляційних душниках. Гнізда, збудовані на гілках, мають форму кулі з товстими стінками і боковим входом. Підстилкою слугують клаптики паперу, тканини, шматочки пластика. У будівельному матеріалі багато пір’я та пуху, якими вистилається не тільки внутрішня поверхня гнізда, але часто і зовнішні стінки.</w:t>
      </w:r>
      <w:r w:rsidRPr="006C3F3B">
        <w:rPr>
          <w:lang w:val="uk-UA"/>
        </w:rPr>
        <w:t xml:space="preserve"> </w:t>
      </w:r>
      <w:r w:rsidRPr="006C3F3B">
        <w:rPr>
          <w:rFonts w:eastAsia="Times New Roman" w:cs="Times New Roman"/>
          <w:kern w:val="0"/>
          <w:szCs w:val="28"/>
          <w:lang w:val="uk-UA" w:eastAsia="uk-UA"/>
          <w14:ligatures w14:val="none"/>
        </w:rPr>
        <w:t>Насиджує кладку самиця, партнер змінює її лише зрідка і ненадовго. Пташенята швидко ростуть і розвиваються. Спочатку батьки старанно напихають своє потомство, приносячи до гнізда комах. Через 15 днів молодь встає на крило, а восени молоді пташки утворюють величезні зграї і відлітають на пошуки нових місць для гніздівлі, оскільки дорослі проганяють їх зі своїх володінь</w:t>
      </w:r>
      <w:r w:rsidR="00FC1671" w:rsidRPr="006C3F3B">
        <w:rPr>
          <w:rFonts w:eastAsia="Times New Roman" w:cs="Times New Roman"/>
          <w:kern w:val="0"/>
          <w:szCs w:val="28"/>
          <w:lang w:val="uk-UA" w:eastAsia="uk-UA"/>
          <w14:ligatures w14:val="none"/>
        </w:rPr>
        <w:t xml:space="preserve"> </w:t>
      </w:r>
      <w:r w:rsidR="00426CC0" w:rsidRPr="006C3F3B">
        <w:rPr>
          <w:rFonts w:eastAsia="Times New Roman" w:cs="Times New Roman"/>
          <w:kern w:val="0"/>
          <w:szCs w:val="28"/>
          <w:lang w:val="uk-UA" w:eastAsia="uk-UA"/>
          <w14:ligatures w14:val="none"/>
        </w:rPr>
        <w:t>[30</w:t>
      </w:r>
      <w:r w:rsidR="00FC1671" w:rsidRPr="006C3F3B">
        <w:rPr>
          <w:rFonts w:eastAsia="Times New Roman" w:cs="Times New Roman"/>
          <w:kern w:val="0"/>
          <w:szCs w:val="28"/>
          <w:lang w:val="uk-UA" w:eastAsia="uk-UA"/>
          <w14:ligatures w14:val="none"/>
        </w:rPr>
        <w:t>].</w:t>
      </w:r>
    </w:p>
    <w:p w14:paraId="54315D61" w14:textId="387F97AF" w:rsidR="00F51D2E" w:rsidRPr="006C3F3B" w:rsidRDefault="00F51D2E" w:rsidP="00FC1671">
      <w:pPr>
        <w:spacing w:after="0" w:line="360" w:lineRule="auto"/>
        <w:ind w:firstLine="709"/>
        <w:jc w:val="both"/>
        <w:rPr>
          <w:rFonts w:eastAsia="Times New Roman" w:cs="Times New Roman"/>
          <w:kern w:val="0"/>
          <w:szCs w:val="28"/>
          <w:lang w:val="uk-UA" w:eastAsia="uk-UA"/>
          <w14:ligatures w14:val="none"/>
        </w:rPr>
      </w:pPr>
    </w:p>
    <w:p w14:paraId="7333B0E7" w14:textId="59330AC2" w:rsidR="00F51D2E" w:rsidRPr="006C3F3B" w:rsidRDefault="00F51D2E" w:rsidP="00F51D2E">
      <w:pPr>
        <w:spacing w:after="0" w:line="360" w:lineRule="auto"/>
        <w:ind w:left="2124"/>
        <w:jc w:val="both"/>
        <w:rPr>
          <w:rFonts w:eastAsia="Times New Roman" w:cs="Times New Roman"/>
          <w:kern w:val="0"/>
          <w:szCs w:val="28"/>
          <w:lang w:val="uk-UA" w:eastAsia="uk-UA"/>
          <w14:ligatures w14:val="none"/>
        </w:rPr>
      </w:pPr>
      <w:r w:rsidRPr="006C3F3B">
        <w:rPr>
          <w:rFonts w:eastAsia="Times New Roman" w:cs="Times New Roman"/>
          <w:noProof/>
          <w:kern w:val="0"/>
          <w:szCs w:val="28"/>
          <w:lang w:eastAsia="ru-RU"/>
          <w14:ligatures w14:val="none"/>
        </w:rPr>
        <w:lastRenderedPageBreak/>
        <w:drawing>
          <wp:inline distT="0" distB="0" distL="0" distR="0" wp14:anchorId="7B0F79CB" wp14:editId="580C53AC">
            <wp:extent cx="3219450" cy="4292600"/>
            <wp:effectExtent l="0" t="0" r="0" b="0"/>
            <wp:docPr id="23" name="Рисунок 23" descr="https://pernatidruzi.org.ua/pictures/horobec6_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pernatidruzi.org.ua/pictures/horobec6_m.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19450" cy="4292600"/>
                    </a:xfrm>
                    <a:prstGeom prst="rect">
                      <a:avLst/>
                    </a:prstGeom>
                    <a:noFill/>
                    <a:ln>
                      <a:noFill/>
                    </a:ln>
                  </pic:spPr>
                </pic:pic>
              </a:graphicData>
            </a:graphic>
          </wp:inline>
        </w:drawing>
      </w:r>
    </w:p>
    <w:p w14:paraId="1CDA07F5" w14:textId="2EDC487E" w:rsidR="00F51D2E" w:rsidRPr="006C3F3B" w:rsidRDefault="00FF7C88" w:rsidP="00F51D2E">
      <w:pPr>
        <w:spacing w:after="0" w:line="360" w:lineRule="auto"/>
        <w:ind w:left="2832"/>
        <w:jc w:val="both"/>
        <w:rPr>
          <w:rFonts w:eastAsia="Times New Roman" w:cs="Times New Roman"/>
          <w:i/>
          <w:kern w:val="0"/>
          <w:szCs w:val="28"/>
          <w:lang w:val="uk-UA" w:eastAsia="uk-UA"/>
          <w14:ligatures w14:val="none"/>
        </w:rPr>
      </w:pPr>
      <w:r w:rsidRPr="006C3F3B">
        <w:rPr>
          <w:rFonts w:eastAsia="Times New Roman" w:cs="Times New Roman"/>
          <w:i/>
          <w:kern w:val="0"/>
          <w:szCs w:val="28"/>
          <w:lang w:val="uk-UA" w:eastAsia="uk-UA"/>
          <w14:ligatures w14:val="none"/>
        </w:rPr>
        <w:t xml:space="preserve">Рис. </w:t>
      </w:r>
      <w:r w:rsidR="00463889" w:rsidRPr="006C3F3B">
        <w:rPr>
          <w:rFonts w:eastAsia="Times New Roman" w:cs="Times New Roman"/>
          <w:i/>
          <w:kern w:val="0"/>
          <w:szCs w:val="28"/>
          <w:lang w:val="uk-UA" w:eastAsia="uk-UA"/>
          <w14:ligatures w14:val="none"/>
        </w:rPr>
        <w:t>5.</w:t>
      </w:r>
      <w:r w:rsidRPr="006C3F3B">
        <w:rPr>
          <w:rFonts w:eastAsia="Times New Roman" w:cs="Times New Roman"/>
          <w:i/>
          <w:kern w:val="0"/>
          <w:szCs w:val="28"/>
          <w:lang w:val="uk-UA" w:eastAsia="uk-UA"/>
          <w14:ligatures w14:val="none"/>
        </w:rPr>
        <w:t>3.</w:t>
      </w:r>
      <w:r w:rsidR="00F51D2E" w:rsidRPr="006C3F3B">
        <w:rPr>
          <w:rFonts w:eastAsia="Times New Roman" w:cs="Times New Roman"/>
          <w:i/>
          <w:kern w:val="0"/>
          <w:szCs w:val="28"/>
          <w:lang w:val="uk-UA" w:eastAsia="uk-UA"/>
          <w14:ligatures w14:val="none"/>
        </w:rPr>
        <w:t xml:space="preserve"> Горобець хатній </w:t>
      </w:r>
      <w:r w:rsidRPr="006C3F3B">
        <w:rPr>
          <w:rFonts w:eastAsia="Times New Roman" w:cs="Times New Roman"/>
          <w:i/>
          <w:kern w:val="0"/>
          <w:szCs w:val="28"/>
          <w:lang w:val="uk-UA" w:eastAsia="uk-UA"/>
          <w14:ligatures w14:val="none"/>
        </w:rPr>
        <w:t>(Passer domesticus)</w:t>
      </w:r>
    </w:p>
    <w:p w14:paraId="4D641A07" w14:textId="5836FB4C" w:rsidR="00F51D2E" w:rsidRPr="006C3F3B" w:rsidRDefault="00F51D2E" w:rsidP="00921298">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 Наступна зупинка – парк</w:t>
      </w:r>
      <w:r w:rsidR="005B2BBC" w:rsidRPr="006C3F3B">
        <w:rPr>
          <w:rFonts w:eastAsia="Times New Roman" w:cs="Times New Roman"/>
          <w:kern w:val="0"/>
          <w:szCs w:val="28"/>
          <w:lang w:val="uk-UA" w:eastAsia="uk-UA"/>
          <w14:ligatures w14:val="none"/>
        </w:rPr>
        <w:t>ова зона поблизу будиночків</w:t>
      </w:r>
      <w:r w:rsidRPr="006C3F3B">
        <w:rPr>
          <w:rFonts w:eastAsia="Times New Roman" w:cs="Times New Roman"/>
          <w:kern w:val="0"/>
          <w:szCs w:val="28"/>
          <w:lang w:val="uk-UA" w:eastAsia="uk-UA"/>
          <w14:ligatures w14:val="none"/>
        </w:rPr>
        <w:t>. Учнями було помічено ластівку сільську, яка в’ється коло гнізда  на будівлі і приносить малюкам поживу.</w:t>
      </w:r>
    </w:p>
    <w:p w14:paraId="118D1085" w14:textId="0C099064" w:rsidR="00F51D2E" w:rsidRPr="006C3F3B" w:rsidRDefault="00F51D2E" w:rsidP="00F51D2E">
      <w:pPr>
        <w:spacing w:after="0" w:line="360" w:lineRule="auto"/>
        <w:ind w:left="2124"/>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Ластівка сільська (</w:t>
      </w:r>
      <w:r w:rsidRPr="006C3F3B">
        <w:rPr>
          <w:rFonts w:eastAsia="Times New Roman" w:cs="Times New Roman"/>
          <w:i/>
          <w:iCs/>
          <w:kern w:val="0"/>
          <w:szCs w:val="28"/>
          <w:lang w:val="uk-UA" w:eastAsia="uk-UA"/>
          <w14:ligatures w14:val="none"/>
        </w:rPr>
        <w:t xml:space="preserve">Hirundo </w:t>
      </w:r>
      <w:r w:rsidR="00921298" w:rsidRPr="006C3F3B">
        <w:rPr>
          <w:rFonts w:eastAsia="Times New Roman" w:cs="Times New Roman"/>
          <w:i/>
          <w:iCs/>
          <w:kern w:val="0"/>
          <w:szCs w:val="28"/>
          <w:lang w:val="uk-UA" w:eastAsia="uk-UA"/>
          <w14:ligatures w14:val="none"/>
        </w:rPr>
        <w:t>r</w:t>
      </w:r>
      <w:r w:rsidRPr="006C3F3B">
        <w:rPr>
          <w:rFonts w:eastAsia="Times New Roman" w:cs="Times New Roman"/>
          <w:i/>
          <w:iCs/>
          <w:kern w:val="0"/>
          <w:szCs w:val="28"/>
          <w:lang w:val="uk-UA" w:eastAsia="uk-UA"/>
          <w14:ligatures w14:val="none"/>
        </w:rPr>
        <w:t>ustica</w:t>
      </w:r>
      <w:r w:rsidRPr="006C3F3B">
        <w:rPr>
          <w:rFonts w:eastAsia="Times New Roman" w:cs="Times New Roman"/>
          <w:kern w:val="0"/>
          <w:szCs w:val="28"/>
          <w:lang w:val="uk-UA" w:eastAsia="uk-UA"/>
          <w14:ligatures w14:val="none"/>
        </w:rPr>
        <w:t>)</w:t>
      </w:r>
    </w:p>
    <w:p w14:paraId="1DC74070" w14:textId="266A1351" w:rsidR="00F51D2E" w:rsidRPr="006C3F3B" w:rsidRDefault="00F51D2E" w:rsidP="006F7647">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Довжина тіла – 17 – 19 см. Розмах крил – 32 – 34,5 см. та вага – 10</w:t>
      </w:r>
      <w:r w:rsidR="006F7647" w:rsidRPr="006C3F3B">
        <w:rPr>
          <w:rFonts w:eastAsia="Times New Roman" w:cs="Times New Roman"/>
          <w:kern w:val="0"/>
          <w:szCs w:val="28"/>
          <w:lang w:val="uk-UA" w:eastAsia="uk-UA"/>
          <w14:ligatures w14:val="none"/>
        </w:rPr>
        <w:t xml:space="preserve"> – 24</w:t>
      </w:r>
      <w:r w:rsidRPr="006C3F3B">
        <w:rPr>
          <w:rFonts w:eastAsia="Times New Roman" w:cs="Times New Roman"/>
          <w:kern w:val="0"/>
          <w:szCs w:val="28"/>
          <w:lang w:val="uk-UA" w:eastAsia="uk-UA"/>
          <w14:ligatures w14:val="none"/>
        </w:rPr>
        <w:t>г.</w:t>
      </w:r>
    </w:p>
    <w:p w14:paraId="47221795" w14:textId="1786AC04" w:rsidR="00F51D2E" w:rsidRPr="006C3F3B" w:rsidRDefault="00F51D2E" w:rsidP="006F7647">
      <w:pPr>
        <w:spacing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Зовнішність сільської ластівки - типова для ластівок загалом: тіло подовженої форми, вузькі загострені крила, хвіст з виїмкою, короткий, але широкий дзьоб. Хвіст вилкоподібний, і крайні стернові пера подовжені у вигляді косиць.</w:t>
      </w:r>
      <w:r w:rsidRPr="006C3F3B">
        <w:rPr>
          <w:lang w:val="uk-UA"/>
        </w:rPr>
        <w:t xml:space="preserve"> </w:t>
      </w:r>
      <w:r w:rsidRPr="006C3F3B">
        <w:rPr>
          <w:rFonts w:eastAsia="Times New Roman" w:cs="Times New Roman"/>
          <w:kern w:val="0"/>
          <w:szCs w:val="28"/>
          <w:lang w:val="uk-UA" w:eastAsia="uk-UA"/>
          <w14:ligatures w14:val="none"/>
        </w:rPr>
        <w:t xml:space="preserve">Оперення сільської ластівки зверху чорного кольору з синюватим металевим блиском, який найкраще виражений на голові, плечах і спині; буває також помітний зеленуватий або фіолетовий відлив. Ластівка і сама полохає комах, підлітаючи близько до стін будівель та рослин, ба навіть зачіпаючи листя і суцвіття. Вона вміє на льоту схоплювати комах з листя, квітів, стель і стін будівель, спин корів, а також і гусениць та павуків, що </w:t>
      </w:r>
      <w:r w:rsidRPr="006C3F3B">
        <w:rPr>
          <w:rFonts w:eastAsia="Times New Roman" w:cs="Times New Roman"/>
          <w:kern w:val="0"/>
          <w:szCs w:val="28"/>
          <w:lang w:val="uk-UA" w:eastAsia="uk-UA"/>
          <w14:ligatures w14:val="none"/>
        </w:rPr>
        <w:lastRenderedPageBreak/>
        <w:t>висять на павутинні.</w:t>
      </w:r>
      <w:r w:rsidRPr="006C3F3B">
        <w:rPr>
          <w:lang w:val="uk-UA"/>
        </w:rPr>
        <w:t xml:space="preserve"> </w:t>
      </w:r>
      <w:r w:rsidRPr="006C3F3B">
        <w:rPr>
          <w:rFonts w:eastAsia="Times New Roman" w:cs="Times New Roman"/>
          <w:kern w:val="0"/>
          <w:szCs w:val="28"/>
          <w:lang w:val="uk-UA" w:eastAsia="uk-UA"/>
          <w14:ligatures w14:val="none"/>
        </w:rPr>
        <w:t>Також на землі, стінах будівель і скелях сільські ластівки збирають потрібні їм мінеральні речовини (наприклад, шматочки вапна, черепашки молюсків), а також камінчики, які слугують для перетирання їжі в шлунку.</w:t>
      </w:r>
    </w:p>
    <w:p w14:paraId="6BA3FB30" w14:textId="09A51946" w:rsidR="00F51D2E" w:rsidRPr="006C3F3B" w:rsidRDefault="00F51D2E" w:rsidP="006F7647">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У всьому цьому розмаїтті місць сільських ластівок привертають навіси, розташовані так, що птахи можуть побудувати під ними гнізда на висоті не менше двох метрів.</w:t>
      </w:r>
    </w:p>
    <w:p w14:paraId="0CE85840" w14:textId="0336554F" w:rsidR="00F51D2E" w:rsidRPr="006C3F3B" w:rsidRDefault="00F51D2E" w:rsidP="006F7647">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Звичні місця гніздування сільської ластівки - населені пункти з яскраво вираженим сільським виглядом: невеликі будинки (здебільшого одноповерхові), присадибні ділянки, господарські будівлі, домашня худоба, трава на вулицях. Сільські ластівки абсолютно перестали селитися в центральних районах великих міст після того, як ті втратили останні сільські риси.</w:t>
      </w:r>
    </w:p>
    <w:p w14:paraId="17BE8D71" w14:textId="6B493837" w:rsidR="005A0C86" w:rsidRPr="006C3F3B" w:rsidRDefault="006F7647" w:rsidP="005A0C86">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До місця спорудження гнізда сільська ластівка приносить грудочку бруду і часто разом з ним якусь билинку.</w:t>
      </w:r>
      <w:r w:rsidRPr="006C3F3B">
        <w:rPr>
          <w:lang w:val="uk-UA"/>
        </w:rPr>
        <w:t xml:space="preserve"> </w:t>
      </w:r>
      <w:r w:rsidRPr="006C3F3B">
        <w:rPr>
          <w:rFonts w:eastAsia="Times New Roman" w:cs="Times New Roman"/>
          <w:kern w:val="0"/>
          <w:szCs w:val="28"/>
          <w:lang w:val="uk-UA" w:eastAsia="uk-UA"/>
          <w14:ligatures w14:val="none"/>
        </w:rPr>
        <w:t>Коли стінки гнізда готові, ластівки сільські облаштовують в його лотку вистилку з сухих билинок, кінського волосу, пір'я і інших подібних матеріалів.</w:t>
      </w:r>
      <w:r w:rsidRPr="006C3F3B">
        <w:rPr>
          <w:lang w:val="uk-UA"/>
        </w:rPr>
        <w:t xml:space="preserve"> </w:t>
      </w:r>
      <w:r w:rsidRPr="006C3F3B">
        <w:rPr>
          <w:rFonts w:eastAsia="Times New Roman" w:cs="Times New Roman"/>
          <w:kern w:val="0"/>
          <w:szCs w:val="28"/>
          <w:lang w:val="uk-UA" w:eastAsia="uk-UA"/>
          <w14:ligatures w14:val="none"/>
        </w:rPr>
        <w:t>Батьківські турботи сільських ластівок ті ж, як і в міських: обігрів маленьких пташенят, підтримання в гнізді чистоти, захист нащадків від ворогів і забезпечення їх поживою. Період вигодовування пташенят у сільської ластівки припадає на час, коли вибір їх поживи найбільш рясний. Годувати пташенят батьки починають незабаром після їх вилуплення. Спочатку здебільшого цим зайнятий самець. Підлітаючи до гнізда з кормом, ластівка скрикує, і дорослий птах, який перебуває у гнізді, відповідає їй. Сівши на краю гнізда, ластівка видає неголосні звуки, і коли пташенята починають випрошувати їжу, годує їх</w:t>
      </w:r>
      <w:r w:rsidR="00426CC0" w:rsidRPr="006C3F3B">
        <w:rPr>
          <w:rFonts w:eastAsia="Times New Roman" w:cs="Times New Roman"/>
          <w:kern w:val="0"/>
          <w:szCs w:val="28"/>
          <w:lang w:val="uk-UA" w:eastAsia="uk-UA"/>
          <w14:ligatures w14:val="none"/>
        </w:rPr>
        <w:t xml:space="preserve"> [30</w:t>
      </w:r>
      <w:r w:rsidR="005A0C86" w:rsidRPr="006C3F3B">
        <w:rPr>
          <w:rFonts w:eastAsia="Times New Roman" w:cs="Times New Roman"/>
          <w:kern w:val="0"/>
          <w:szCs w:val="28"/>
          <w:lang w:val="uk-UA" w:eastAsia="uk-UA"/>
          <w14:ligatures w14:val="none"/>
        </w:rPr>
        <w:t>].</w:t>
      </w:r>
    </w:p>
    <w:p w14:paraId="47E62A9C" w14:textId="60505F98" w:rsidR="006F7647" w:rsidRPr="006C3F3B" w:rsidRDefault="006F7647" w:rsidP="006F7647">
      <w:pPr>
        <w:spacing w:after="0" w:line="360" w:lineRule="auto"/>
        <w:ind w:firstLine="709"/>
        <w:jc w:val="both"/>
        <w:rPr>
          <w:rFonts w:eastAsia="Times New Roman" w:cs="Times New Roman"/>
          <w:kern w:val="0"/>
          <w:szCs w:val="28"/>
          <w:lang w:val="uk-UA" w:eastAsia="uk-UA"/>
          <w14:ligatures w14:val="none"/>
        </w:rPr>
      </w:pPr>
    </w:p>
    <w:p w14:paraId="32BDEA2D" w14:textId="7682B94C" w:rsidR="006F7647" w:rsidRPr="006C3F3B" w:rsidRDefault="006F7647" w:rsidP="006F7647">
      <w:pPr>
        <w:spacing w:after="0" w:line="360" w:lineRule="auto"/>
        <w:ind w:left="709" w:firstLine="709"/>
        <w:jc w:val="both"/>
        <w:rPr>
          <w:rFonts w:eastAsia="Times New Roman" w:cs="Times New Roman"/>
          <w:kern w:val="0"/>
          <w:szCs w:val="28"/>
          <w:lang w:val="uk-UA" w:eastAsia="uk-UA"/>
          <w14:ligatures w14:val="none"/>
        </w:rPr>
      </w:pPr>
      <w:r w:rsidRPr="006C3F3B">
        <w:rPr>
          <w:rFonts w:eastAsia="Times New Roman" w:cs="Times New Roman"/>
          <w:noProof/>
          <w:kern w:val="0"/>
          <w:szCs w:val="28"/>
          <w:lang w:eastAsia="ru-RU"/>
          <w14:ligatures w14:val="none"/>
        </w:rPr>
        <w:lastRenderedPageBreak/>
        <w:drawing>
          <wp:inline distT="0" distB="0" distL="0" distR="0" wp14:anchorId="2796117D" wp14:editId="42D96EA3">
            <wp:extent cx="4541212" cy="2247900"/>
            <wp:effectExtent l="0" t="0" r="0" b="0"/>
            <wp:docPr id="24" name="Рисунок 24" descr="https://pernatidruzi.org.ua/pictures/lastsilpt/opys_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pernatidruzi.org.ua/pictures/lastsilpt/opys_m.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47490" cy="2251008"/>
                    </a:xfrm>
                    <a:prstGeom prst="rect">
                      <a:avLst/>
                    </a:prstGeom>
                    <a:noFill/>
                    <a:ln>
                      <a:noFill/>
                    </a:ln>
                  </pic:spPr>
                </pic:pic>
              </a:graphicData>
            </a:graphic>
          </wp:inline>
        </w:drawing>
      </w:r>
    </w:p>
    <w:p w14:paraId="4E73C1CC" w14:textId="4CB2906D" w:rsidR="006F7647" w:rsidRPr="006C3F3B" w:rsidRDefault="00FF7C88" w:rsidP="006F7647">
      <w:pPr>
        <w:spacing w:after="0" w:line="360" w:lineRule="auto"/>
        <w:ind w:left="1416" w:firstLine="709"/>
        <w:jc w:val="both"/>
        <w:rPr>
          <w:rFonts w:eastAsia="Times New Roman" w:cs="Times New Roman"/>
          <w:i/>
          <w:kern w:val="0"/>
          <w:szCs w:val="28"/>
          <w:lang w:val="uk-UA" w:eastAsia="uk-UA"/>
          <w14:ligatures w14:val="none"/>
        </w:rPr>
      </w:pPr>
      <w:r w:rsidRPr="006C3F3B">
        <w:rPr>
          <w:rFonts w:eastAsia="Times New Roman" w:cs="Times New Roman"/>
          <w:i/>
          <w:kern w:val="0"/>
          <w:szCs w:val="28"/>
          <w:lang w:val="uk-UA" w:eastAsia="uk-UA"/>
          <w14:ligatures w14:val="none"/>
        </w:rPr>
        <w:t>Рис.</w:t>
      </w:r>
      <w:r w:rsidR="00463889" w:rsidRPr="006C3F3B">
        <w:rPr>
          <w:rFonts w:eastAsia="Times New Roman" w:cs="Times New Roman"/>
          <w:i/>
          <w:kern w:val="0"/>
          <w:szCs w:val="28"/>
          <w:lang w:val="uk-UA" w:eastAsia="uk-UA"/>
          <w14:ligatures w14:val="none"/>
        </w:rPr>
        <w:t>5.</w:t>
      </w:r>
      <w:r w:rsidRPr="006C3F3B">
        <w:rPr>
          <w:rFonts w:eastAsia="Times New Roman" w:cs="Times New Roman"/>
          <w:i/>
          <w:kern w:val="0"/>
          <w:szCs w:val="28"/>
          <w:lang w:val="uk-UA" w:eastAsia="uk-UA"/>
          <w14:ligatures w14:val="none"/>
        </w:rPr>
        <w:t xml:space="preserve">4. </w:t>
      </w:r>
      <w:r w:rsidR="006F7647" w:rsidRPr="006C3F3B">
        <w:rPr>
          <w:rFonts w:eastAsia="Times New Roman" w:cs="Times New Roman"/>
          <w:i/>
          <w:kern w:val="0"/>
          <w:szCs w:val="28"/>
          <w:lang w:val="uk-UA" w:eastAsia="uk-UA"/>
          <w14:ligatures w14:val="none"/>
        </w:rPr>
        <w:t>Ластівка сільська</w:t>
      </w:r>
      <w:r w:rsidRPr="006C3F3B">
        <w:rPr>
          <w:rFonts w:eastAsia="Times New Roman" w:cs="Times New Roman"/>
          <w:i/>
          <w:kern w:val="0"/>
          <w:szCs w:val="28"/>
          <w:lang w:val="uk-UA" w:eastAsia="uk-UA"/>
          <w14:ligatures w14:val="none"/>
        </w:rPr>
        <w:t>(Hirundo rustica)</w:t>
      </w:r>
    </w:p>
    <w:p w14:paraId="69D8698F" w14:textId="2ED1FA0B" w:rsidR="006F7647" w:rsidRPr="006C3F3B" w:rsidRDefault="006F7647" w:rsidP="005A0C86">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Після дослідження ластівки час було повертатися, </w:t>
      </w:r>
      <w:r w:rsidR="00D3321C" w:rsidRPr="006C3F3B">
        <w:rPr>
          <w:rFonts w:eastAsia="Times New Roman" w:cs="Times New Roman"/>
          <w:kern w:val="0"/>
          <w:szCs w:val="28"/>
          <w:lang w:val="uk-UA" w:eastAsia="uk-UA"/>
          <w14:ligatures w14:val="none"/>
        </w:rPr>
        <w:t xml:space="preserve">але </w:t>
      </w:r>
      <w:r w:rsidRPr="006C3F3B">
        <w:rPr>
          <w:rFonts w:eastAsia="Times New Roman" w:cs="Times New Roman"/>
          <w:kern w:val="0"/>
          <w:szCs w:val="28"/>
          <w:lang w:val="uk-UA" w:eastAsia="uk-UA"/>
          <w14:ligatures w14:val="none"/>
        </w:rPr>
        <w:t>на доріжці було помічено білу плиску, родини Плискові, тож ми знову дістали свої записники і почали вивчати її морфологічні особливості .</w:t>
      </w:r>
    </w:p>
    <w:p w14:paraId="1CA64BFD" w14:textId="651821E0" w:rsidR="006F7647" w:rsidRPr="006C3F3B" w:rsidRDefault="006F7647" w:rsidP="006F7647">
      <w:pPr>
        <w:spacing w:after="0" w:line="360" w:lineRule="auto"/>
        <w:ind w:left="1416"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Плиска біла (</w:t>
      </w:r>
      <w:r w:rsidRPr="006C3F3B">
        <w:rPr>
          <w:rFonts w:eastAsia="Times New Roman" w:cs="Times New Roman"/>
          <w:i/>
          <w:iCs/>
          <w:kern w:val="0"/>
          <w:szCs w:val="28"/>
          <w:lang w:val="uk-UA" w:eastAsia="uk-UA"/>
          <w14:ligatures w14:val="none"/>
        </w:rPr>
        <w:t>Motacilla alba)</w:t>
      </w:r>
    </w:p>
    <w:p w14:paraId="46D7D8B7" w14:textId="4DE7FCC1" w:rsidR="006F7647" w:rsidRPr="006C3F3B" w:rsidRDefault="006F7647" w:rsidP="005A0C86">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В Україні плиска біла представлена на всій території як гніздовий, перелітний птах. Велика частина популяції належить до перелітних птахів, хоча окремі групи плисок можуть зимувати в місцях гніздування.</w:t>
      </w:r>
      <w:r w:rsidRPr="006C3F3B">
        <w:rPr>
          <w:lang w:val="uk-UA"/>
        </w:rPr>
        <w:t xml:space="preserve"> </w:t>
      </w:r>
      <w:r w:rsidRPr="006C3F3B">
        <w:rPr>
          <w:rFonts w:eastAsia="Times New Roman" w:cs="Times New Roman"/>
          <w:kern w:val="0"/>
          <w:szCs w:val="28"/>
          <w:lang w:val="uk-UA" w:eastAsia="uk-UA"/>
          <w14:ligatures w14:val="none"/>
        </w:rPr>
        <w:t>Довжина тіла – 18 см. Розмах крил – 25-30 см та вага – 25-32 г.</w:t>
      </w:r>
      <w:r w:rsidRPr="006C3F3B">
        <w:rPr>
          <w:lang w:val="uk-UA"/>
        </w:rPr>
        <w:t xml:space="preserve">  Оперення птаха - </w:t>
      </w:r>
      <w:r w:rsidRPr="006C3F3B">
        <w:rPr>
          <w:rFonts w:eastAsia="Times New Roman" w:cs="Times New Roman"/>
          <w:kern w:val="0"/>
          <w:szCs w:val="28"/>
          <w:lang w:val="uk-UA" w:eastAsia="uk-UA"/>
          <w14:ligatures w14:val="none"/>
        </w:rPr>
        <w:t>верх сірий; лоб, щоки, покривні пера вух, боки шиї, груди і черево білі; тім’я, потилиця, задня частина шиї, горло і воло чорні; верхні покривні пера крил чорні; махові пера темно-бурі; хвіст чорний, на крайніх стернових перах біла барва; дзьоб і ноги чорні.</w:t>
      </w:r>
      <w:r w:rsidRPr="006C3F3B">
        <w:rPr>
          <w:lang w:val="uk-UA"/>
        </w:rPr>
        <w:t xml:space="preserve"> </w:t>
      </w:r>
      <w:r w:rsidRPr="006C3F3B">
        <w:rPr>
          <w:rFonts w:eastAsia="Times New Roman" w:cs="Times New Roman"/>
          <w:kern w:val="0"/>
          <w:szCs w:val="28"/>
          <w:lang w:val="uk-UA" w:eastAsia="uk-UA"/>
          <w14:ligatures w14:val="none"/>
        </w:rPr>
        <w:t>Плиска регулярно облітає свою ділянку, охороняючи її від родичів і вистежуючи здобич. Основною їжею плиски слугують комахи, рідше вона поїдає інших дрібних безхребетних. Птах полює, стрімко пересуваючись поверхнею землі. Проковтнувши жертву, вона не переслідує інших комах, що кидаються врозтіч.</w:t>
      </w:r>
      <w:r w:rsidRPr="006C3F3B">
        <w:rPr>
          <w:lang w:val="uk-UA"/>
        </w:rPr>
        <w:t xml:space="preserve"> </w:t>
      </w:r>
      <w:r w:rsidRPr="006C3F3B">
        <w:rPr>
          <w:rFonts w:eastAsia="Times New Roman" w:cs="Times New Roman"/>
          <w:kern w:val="0"/>
          <w:szCs w:val="28"/>
          <w:lang w:val="uk-UA" w:eastAsia="uk-UA"/>
          <w14:ligatures w14:val="none"/>
        </w:rPr>
        <w:t xml:space="preserve">Гніздо в'ють в дуплах, серед скель або в шпаківнях, недалеко від води. Не менш охоче птахи гніздяться в старих кам'яних огорожах, попід стріхами, в сухих канавах, під мостами, в штабелях дров або купах будівельного каменю. Самка відкладає, зазвичай, п'ять-шість світло-сірих з темними цятками яєць, які насиджує протягом 12-14 днів. Партнер в цей період приносить їй частину своєї здобичі. Пташенятами </w:t>
      </w:r>
      <w:r w:rsidRPr="006C3F3B">
        <w:rPr>
          <w:rFonts w:eastAsia="Times New Roman" w:cs="Times New Roman"/>
          <w:kern w:val="0"/>
          <w:szCs w:val="28"/>
          <w:lang w:val="uk-UA" w:eastAsia="uk-UA"/>
          <w14:ligatures w14:val="none"/>
        </w:rPr>
        <w:lastRenderedPageBreak/>
        <w:t>опікуються обидва батьків. Маленькі плиски залишаються в гнізді протягом 13-16 днів, після чого ще деякий час перебувають під опікою батьків, набуваючи навичок полювання. До осені молоді птахи стають повністю самостійними</w:t>
      </w:r>
      <w:r w:rsidR="005A0C86" w:rsidRPr="006C3F3B">
        <w:rPr>
          <w:rFonts w:eastAsia="Times New Roman" w:cs="Times New Roman"/>
          <w:kern w:val="0"/>
          <w:szCs w:val="28"/>
          <w:lang w:val="uk-UA" w:eastAsia="uk-UA"/>
          <w14:ligatures w14:val="none"/>
        </w:rPr>
        <w:t xml:space="preserve"> </w:t>
      </w:r>
      <w:r w:rsidR="00F8057D" w:rsidRPr="006C3F3B">
        <w:rPr>
          <w:rFonts w:eastAsia="Times New Roman" w:cs="Times New Roman"/>
          <w:kern w:val="0"/>
          <w:szCs w:val="28"/>
          <w:lang w:val="uk-UA" w:eastAsia="uk-UA"/>
          <w14:ligatures w14:val="none"/>
        </w:rPr>
        <w:t>[</w:t>
      </w:r>
      <w:r w:rsidR="001E1218" w:rsidRPr="006C3F3B">
        <w:rPr>
          <w:rFonts w:eastAsia="Times New Roman" w:cs="Times New Roman"/>
          <w:kern w:val="0"/>
          <w:szCs w:val="28"/>
          <w:lang w:val="uk-UA" w:eastAsia="uk-UA"/>
          <w14:ligatures w14:val="none"/>
        </w:rPr>
        <w:t>35</w:t>
      </w:r>
      <w:r w:rsidR="00D3321C" w:rsidRPr="006C3F3B">
        <w:rPr>
          <w:rFonts w:eastAsia="Times New Roman" w:cs="Times New Roman"/>
          <w:kern w:val="0"/>
          <w:szCs w:val="28"/>
          <w:lang w:val="uk-UA" w:eastAsia="uk-UA"/>
          <w14:ligatures w14:val="none"/>
        </w:rPr>
        <w:t>].</w:t>
      </w:r>
    </w:p>
    <w:p w14:paraId="600C2D57" w14:textId="0B5B3DFF" w:rsidR="006F7647" w:rsidRPr="006C3F3B" w:rsidRDefault="006F7647" w:rsidP="006F7647">
      <w:pPr>
        <w:spacing w:after="0" w:line="360" w:lineRule="auto"/>
        <w:ind w:left="1416"/>
        <w:jc w:val="both"/>
        <w:rPr>
          <w:rFonts w:eastAsia="Times New Roman" w:cs="Times New Roman"/>
          <w:kern w:val="0"/>
          <w:szCs w:val="28"/>
          <w:lang w:val="uk-UA" w:eastAsia="uk-UA"/>
          <w14:ligatures w14:val="none"/>
        </w:rPr>
      </w:pPr>
      <w:r w:rsidRPr="006C3F3B">
        <w:rPr>
          <w:rFonts w:eastAsia="Times New Roman" w:cs="Times New Roman"/>
          <w:noProof/>
          <w:kern w:val="0"/>
          <w:szCs w:val="28"/>
          <w:lang w:eastAsia="ru-RU"/>
          <w14:ligatures w14:val="none"/>
        </w:rPr>
        <w:drawing>
          <wp:inline distT="0" distB="0" distL="0" distR="0" wp14:anchorId="1616E58D" wp14:editId="7BDDF163">
            <wp:extent cx="4219575" cy="3291269"/>
            <wp:effectExtent l="0" t="0" r="0" b="4445"/>
            <wp:docPr id="25" name="Рисунок 25" descr="https://pernatidruzi.org.ua/pictures/plbil/opys_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pernatidruzi.org.ua/pictures/plbil/opys_m.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223405" cy="3294256"/>
                    </a:xfrm>
                    <a:prstGeom prst="rect">
                      <a:avLst/>
                    </a:prstGeom>
                    <a:noFill/>
                    <a:ln>
                      <a:noFill/>
                    </a:ln>
                  </pic:spPr>
                </pic:pic>
              </a:graphicData>
            </a:graphic>
          </wp:inline>
        </w:drawing>
      </w:r>
    </w:p>
    <w:p w14:paraId="4E34521A" w14:textId="122FB9E6" w:rsidR="006F7647" w:rsidRPr="006C3F3B" w:rsidRDefault="00FF7C88" w:rsidP="006F7647">
      <w:pPr>
        <w:spacing w:after="0" w:line="360" w:lineRule="auto"/>
        <w:ind w:left="2832"/>
        <w:jc w:val="both"/>
        <w:rPr>
          <w:rFonts w:eastAsia="Times New Roman" w:cs="Times New Roman"/>
          <w:i/>
          <w:kern w:val="0"/>
          <w:szCs w:val="28"/>
          <w:lang w:val="uk-UA" w:eastAsia="uk-UA"/>
          <w14:ligatures w14:val="none"/>
        </w:rPr>
      </w:pPr>
      <w:r w:rsidRPr="006C3F3B">
        <w:rPr>
          <w:rFonts w:eastAsia="Times New Roman" w:cs="Times New Roman"/>
          <w:i/>
          <w:kern w:val="0"/>
          <w:szCs w:val="28"/>
          <w:lang w:val="uk-UA" w:eastAsia="uk-UA"/>
          <w14:ligatures w14:val="none"/>
        </w:rPr>
        <w:t>Рис.</w:t>
      </w:r>
      <w:r w:rsidR="00463889" w:rsidRPr="006C3F3B">
        <w:rPr>
          <w:rFonts w:eastAsia="Times New Roman" w:cs="Times New Roman"/>
          <w:i/>
          <w:kern w:val="0"/>
          <w:szCs w:val="28"/>
          <w:lang w:val="uk-UA" w:eastAsia="uk-UA"/>
          <w14:ligatures w14:val="none"/>
        </w:rPr>
        <w:t>5.5</w:t>
      </w:r>
      <w:r w:rsidRPr="006C3F3B">
        <w:rPr>
          <w:rFonts w:eastAsia="Times New Roman" w:cs="Times New Roman"/>
          <w:i/>
          <w:kern w:val="0"/>
          <w:szCs w:val="28"/>
          <w:lang w:val="uk-UA" w:eastAsia="uk-UA"/>
          <w14:ligatures w14:val="none"/>
        </w:rPr>
        <w:t>.</w:t>
      </w:r>
      <w:r w:rsidR="006F7647" w:rsidRPr="006C3F3B">
        <w:rPr>
          <w:rFonts w:eastAsia="Times New Roman" w:cs="Times New Roman"/>
          <w:i/>
          <w:kern w:val="0"/>
          <w:szCs w:val="28"/>
          <w:lang w:val="uk-UA" w:eastAsia="uk-UA"/>
          <w14:ligatures w14:val="none"/>
        </w:rPr>
        <w:t xml:space="preserve"> Плиска біла</w:t>
      </w:r>
      <w:r w:rsidRPr="006C3F3B">
        <w:rPr>
          <w:rFonts w:eastAsia="Times New Roman" w:cs="Times New Roman"/>
          <w:i/>
          <w:kern w:val="0"/>
          <w:szCs w:val="28"/>
          <w:lang w:val="uk-UA" w:eastAsia="uk-UA"/>
          <w14:ligatures w14:val="none"/>
        </w:rPr>
        <w:t xml:space="preserve"> (Motacilla alba)</w:t>
      </w:r>
    </w:p>
    <w:p w14:paraId="0EE5E536" w14:textId="2690098D" w:rsidR="00D3321C" w:rsidRPr="006C3F3B" w:rsidRDefault="00D3321C" w:rsidP="00D3321C">
      <w:pPr>
        <w:spacing w:after="0" w:line="360" w:lineRule="auto"/>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Після завершення екскурсії , на наступному уроці продовжили виконання плану уроку , тож переходимо до наступної частини , надаю слово бажаючому учню з підготованою доповіддю .</w:t>
      </w:r>
    </w:p>
    <w:p w14:paraId="4B0AA22A" w14:textId="60E55899" w:rsidR="00421761" w:rsidRPr="006C3F3B" w:rsidRDefault="00421761"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2. Екзотичні птахи на території </w:t>
      </w:r>
      <w:r w:rsidR="005B2BBC" w:rsidRPr="006C3F3B">
        <w:rPr>
          <w:rFonts w:eastAsia="Times New Roman" w:cs="Times New Roman"/>
          <w:kern w:val="0"/>
          <w:szCs w:val="28"/>
          <w:lang w:val="uk-UA" w:eastAsia="uk-UA"/>
          <w14:ligatures w14:val="none"/>
        </w:rPr>
        <w:t>«Лісового озера»</w:t>
      </w:r>
      <w:r w:rsidR="006C7A98"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 xml:space="preserve"> </w:t>
      </w:r>
    </w:p>
    <w:p w14:paraId="08F9CB83" w14:textId="1D9903A8" w:rsidR="004C35BE" w:rsidRPr="006C3F3B" w:rsidRDefault="00421761"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Вчитель: серед розмаїття пташиного світу нашого регіону зустрічаються надзвичайно екзотичні види, що вражають своєю красою та незвичайністю. Давайте разом поглянемо на цей захопливий калейдоскоп</w:t>
      </w:r>
      <w:r w:rsidR="00C33D7E" w:rsidRPr="006C3F3B">
        <w:rPr>
          <w:rFonts w:eastAsia="Times New Roman" w:cs="Times New Roman"/>
          <w:kern w:val="0"/>
          <w:szCs w:val="28"/>
          <w:lang w:val="uk-UA" w:eastAsia="uk-UA"/>
          <w14:ligatures w14:val="none"/>
        </w:rPr>
        <w:t xml:space="preserve"> </w:t>
      </w:r>
      <w:r w:rsidR="001E1218" w:rsidRPr="006C3F3B">
        <w:rPr>
          <w:rFonts w:eastAsia="Times New Roman" w:cs="Times New Roman"/>
          <w:kern w:val="0"/>
          <w:szCs w:val="28"/>
          <w:lang w:val="uk-UA" w:eastAsia="uk-UA"/>
          <w14:ligatures w14:val="none"/>
        </w:rPr>
        <w:t>[29</w:t>
      </w:r>
      <w:r w:rsidR="00C33D7E"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w:t>
      </w:r>
    </w:p>
    <w:p w14:paraId="63D1912A" w14:textId="28472982" w:rsidR="004C35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1. Кібчик</w:t>
      </w:r>
      <w:r w:rsidR="005A0C86" w:rsidRPr="006C3F3B">
        <w:rPr>
          <w:rFonts w:eastAsia="Times New Roman" w:cs="Times New Roman"/>
          <w:kern w:val="0"/>
          <w:szCs w:val="28"/>
          <w:lang w:val="uk-UA" w:eastAsia="uk-UA"/>
          <w14:ligatures w14:val="none"/>
        </w:rPr>
        <w:t xml:space="preserve"> </w:t>
      </w:r>
      <w:r w:rsidR="00FF7C88" w:rsidRPr="006C3F3B">
        <w:rPr>
          <w:rFonts w:eastAsia="Times New Roman" w:cs="Times New Roman"/>
          <w:kern w:val="0"/>
          <w:szCs w:val="28"/>
          <w:lang w:val="uk-UA" w:eastAsia="uk-UA"/>
          <w14:ligatures w14:val="none"/>
        </w:rPr>
        <w:t>(</w:t>
      </w:r>
      <w:r w:rsidR="00FF7C88" w:rsidRPr="006C3F3B">
        <w:rPr>
          <w:rFonts w:eastAsia="Times New Roman" w:cs="Times New Roman"/>
          <w:i/>
          <w:iCs/>
          <w:kern w:val="0"/>
          <w:szCs w:val="28"/>
          <w:lang w:val="uk-UA" w:eastAsia="uk-UA"/>
          <w14:ligatures w14:val="none"/>
        </w:rPr>
        <w:t>Falco vespertinus</w:t>
      </w:r>
      <w:r w:rsidR="00FF7C88" w:rsidRPr="006C3F3B">
        <w:rPr>
          <w:rFonts w:eastAsia="Times New Roman" w:cs="Times New Roman"/>
          <w:kern w:val="0"/>
          <w:szCs w:val="28"/>
          <w:lang w:val="uk-UA" w:eastAsia="uk-UA"/>
          <w14:ligatures w14:val="none"/>
        </w:rPr>
        <w:t>)</w:t>
      </w:r>
    </w:p>
    <w:p w14:paraId="79BAE919" w14:textId="08494A3B" w:rsidR="004C35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Цей величний вид соколів є поширеним на більшій частині території України, особливо в степах і лісостепах, але не зустрічається в гірських районах. Зовнішній вигляд самців і самок значно відрізняється: самки мають непомітне коричнювате оперення, тоді як самці виділяються своїм стильним виглядом — їхнє пір’я набуває сіро-блакитних відтінків, а на лапах красуються пухнасті коричневі «штанці» </w:t>
      </w:r>
      <w:r w:rsidR="00C47E06" w:rsidRPr="006C3F3B">
        <w:rPr>
          <w:rFonts w:eastAsia="Times New Roman" w:cs="Times New Roman"/>
          <w:kern w:val="0"/>
          <w:szCs w:val="28"/>
          <w:lang w:val="uk-UA" w:eastAsia="uk-UA"/>
          <w14:ligatures w14:val="none"/>
        </w:rPr>
        <w:t xml:space="preserve"> [</w:t>
      </w:r>
      <w:r w:rsidR="001E1218" w:rsidRPr="006C3F3B">
        <w:rPr>
          <w:rFonts w:eastAsia="Times New Roman" w:cs="Times New Roman"/>
          <w:kern w:val="0"/>
          <w:szCs w:val="28"/>
          <w:lang w:val="uk-UA" w:eastAsia="uk-UA"/>
          <w14:ligatures w14:val="none"/>
        </w:rPr>
        <w:t>21</w:t>
      </w:r>
      <w:r w:rsidR="00C47E06"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w:t>
      </w:r>
    </w:p>
    <w:p w14:paraId="6143AAB4" w14:textId="77777777"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128D530E"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r w:rsidRPr="006C3F3B">
        <w:rPr>
          <w:rFonts w:eastAsia="Times New Roman" w:cs="Times New Roman"/>
          <w:i/>
          <w:iCs/>
          <w:noProof/>
          <w:kern w:val="0"/>
          <w:szCs w:val="28"/>
          <w:lang w:eastAsia="ru-RU"/>
          <w14:ligatures w14:val="none"/>
        </w:rPr>
        <w:drawing>
          <wp:anchor distT="0" distB="0" distL="114300" distR="114300" simplePos="0" relativeHeight="251672576" behindDoc="1" locked="0" layoutInCell="1" allowOverlap="1" wp14:anchorId="082F7D21" wp14:editId="42779761">
            <wp:simplePos x="0" y="0"/>
            <wp:positionH relativeFrom="margin">
              <wp:posOffset>1034415</wp:posOffset>
            </wp:positionH>
            <wp:positionV relativeFrom="paragraph">
              <wp:posOffset>82550</wp:posOffset>
            </wp:positionV>
            <wp:extent cx="3314700" cy="2286000"/>
            <wp:effectExtent l="0" t="0" r="0" b="0"/>
            <wp:wrapTight wrapText="bothSides">
              <wp:wrapPolygon edited="0">
                <wp:start x="0" y="0"/>
                <wp:lineTo x="0" y="21420"/>
                <wp:lineTo x="21476" y="21420"/>
                <wp:lineTo x="21476" y="0"/>
                <wp:lineTo x="0" y="0"/>
              </wp:wrapPolygon>
            </wp:wrapTight>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3314700" cy="2286000"/>
                    </a:xfrm>
                    <a:prstGeom prst="rect">
                      <a:avLst/>
                    </a:prstGeom>
                  </pic:spPr>
                </pic:pic>
              </a:graphicData>
            </a:graphic>
            <wp14:sizeRelH relativeFrom="margin">
              <wp14:pctWidth>0</wp14:pctWidth>
            </wp14:sizeRelH>
            <wp14:sizeRelV relativeFrom="margin">
              <wp14:pctHeight>0</wp14:pctHeight>
            </wp14:sizeRelV>
          </wp:anchor>
        </w:drawing>
      </w:r>
    </w:p>
    <w:p w14:paraId="52B7F403"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p>
    <w:p w14:paraId="7618EC35"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p>
    <w:p w14:paraId="352A9448"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p>
    <w:p w14:paraId="3D875EB4"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p>
    <w:p w14:paraId="0D490359"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p>
    <w:p w14:paraId="45122CA5"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p>
    <w:p w14:paraId="27DBD987" w14:textId="77777777" w:rsidR="005A0C86" w:rsidRPr="006C3F3B" w:rsidRDefault="005A0C86" w:rsidP="00B879AA">
      <w:pPr>
        <w:spacing w:after="0" w:line="360" w:lineRule="auto"/>
        <w:ind w:firstLine="709"/>
        <w:jc w:val="center"/>
        <w:rPr>
          <w:rFonts w:eastAsia="Times New Roman" w:cs="Times New Roman"/>
          <w:i/>
          <w:iCs/>
          <w:kern w:val="0"/>
          <w:szCs w:val="28"/>
          <w:lang w:val="uk-UA" w:eastAsia="uk-UA"/>
          <w14:ligatures w14:val="none"/>
        </w:rPr>
      </w:pPr>
    </w:p>
    <w:p w14:paraId="0DF72247" w14:textId="0407B6F2" w:rsidR="00B879AA" w:rsidRPr="006C3F3B" w:rsidRDefault="00FF7C88" w:rsidP="00FF7C88">
      <w:pPr>
        <w:spacing w:after="0" w:line="360" w:lineRule="auto"/>
        <w:ind w:firstLine="709"/>
        <w:jc w:val="center"/>
        <w:rPr>
          <w:rFonts w:eastAsia="Times New Roman" w:cs="Times New Roman"/>
          <w:kern w:val="0"/>
          <w:szCs w:val="28"/>
          <w:lang w:val="uk-UA" w:eastAsia="uk-UA"/>
          <w14:ligatures w14:val="none"/>
        </w:rPr>
      </w:pPr>
      <w:r w:rsidRPr="006C3F3B">
        <w:rPr>
          <w:rFonts w:eastAsia="Times New Roman" w:cs="Times New Roman"/>
          <w:i/>
          <w:iCs/>
          <w:kern w:val="0"/>
          <w:szCs w:val="28"/>
          <w:lang w:val="uk-UA" w:eastAsia="uk-UA"/>
          <w14:ligatures w14:val="none"/>
        </w:rPr>
        <w:t>Рис.5</w:t>
      </w:r>
      <w:r w:rsidR="00463889" w:rsidRPr="006C3F3B">
        <w:rPr>
          <w:rFonts w:eastAsia="Times New Roman" w:cs="Times New Roman"/>
          <w:i/>
          <w:iCs/>
          <w:kern w:val="0"/>
          <w:szCs w:val="28"/>
          <w:lang w:val="uk-UA" w:eastAsia="uk-UA"/>
          <w14:ligatures w14:val="none"/>
        </w:rPr>
        <w:t>.6</w:t>
      </w:r>
      <w:r w:rsidRPr="006C3F3B">
        <w:rPr>
          <w:rFonts w:eastAsia="Times New Roman" w:cs="Times New Roman"/>
          <w:i/>
          <w:iCs/>
          <w:kern w:val="0"/>
          <w:szCs w:val="28"/>
          <w:lang w:val="uk-UA" w:eastAsia="uk-UA"/>
          <w14:ligatures w14:val="none"/>
        </w:rPr>
        <w:t>.</w:t>
      </w:r>
      <w:r w:rsidR="004C35BE" w:rsidRPr="006C3F3B">
        <w:rPr>
          <w:rFonts w:eastAsia="Times New Roman" w:cs="Times New Roman"/>
          <w:i/>
          <w:iCs/>
          <w:kern w:val="0"/>
          <w:szCs w:val="28"/>
          <w:lang w:val="uk-UA" w:eastAsia="uk-UA"/>
          <w14:ligatures w14:val="none"/>
        </w:rPr>
        <w:t xml:space="preserve"> Кібчик</w:t>
      </w:r>
      <w:r w:rsidRPr="006C3F3B">
        <w:rPr>
          <w:rFonts w:eastAsia="Times New Roman" w:cs="Times New Roman"/>
          <w:i/>
          <w:iCs/>
          <w:kern w:val="0"/>
          <w:szCs w:val="28"/>
          <w:lang w:val="uk-UA" w:eastAsia="uk-UA"/>
          <w14:ligatures w14:val="none"/>
        </w:rPr>
        <w:t>(Falco vespertinus)</w:t>
      </w:r>
    </w:p>
    <w:p w14:paraId="4559E5D2" w14:textId="25B9D083" w:rsidR="008967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2</w:t>
      </w:r>
      <w:r w:rsidR="008967BE" w:rsidRPr="006C3F3B">
        <w:rPr>
          <w:rFonts w:eastAsia="Times New Roman" w:cs="Times New Roman"/>
          <w:kern w:val="0"/>
          <w:szCs w:val="28"/>
          <w:lang w:val="uk-UA" w:eastAsia="uk-UA"/>
          <w14:ligatures w14:val="none"/>
        </w:rPr>
        <w:t>. Бджолоїдка</w:t>
      </w:r>
      <w:r w:rsidR="00FF7C88" w:rsidRPr="006C3F3B">
        <w:rPr>
          <w:rFonts w:eastAsia="Times New Roman" w:cs="Times New Roman"/>
          <w:kern w:val="0"/>
          <w:szCs w:val="28"/>
          <w:lang w:val="uk-UA" w:eastAsia="uk-UA"/>
          <w14:ligatures w14:val="none"/>
        </w:rPr>
        <w:t xml:space="preserve"> (</w:t>
      </w:r>
      <w:r w:rsidR="00FF7C88" w:rsidRPr="006C3F3B">
        <w:rPr>
          <w:rFonts w:eastAsia="Times New Roman" w:cs="Times New Roman"/>
          <w:i/>
          <w:iCs/>
          <w:kern w:val="0"/>
          <w:szCs w:val="28"/>
          <w:lang w:val="uk-UA" w:eastAsia="uk-UA"/>
          <w14:ligatures w14:val="none"/>
        </w:rPr>
        <w:t xml:space="preserve">Merops </w:t>
      </w:r>
      <w:r w:rsidR="00B83DC0" w:rsidRPr="006C3F3B">
        <w:rPr>
          <w:rFonts w:eastAsia="Times New Roman" w:cs="Times New Roman"/>
          <w:i/>
          <w:iCs/>
          <w:kern w:val="0"/>
          <w:szCs w:val="28"/>
          <w:lang w:val="uk-UA" w:eastAsia="uk-UA"/>
          <w14:ligatures w14:val="none"/>
        </w:rPr>
        <w:t>a</w:t>
      </w:r>
      <w:r w:rsidR="00FF7C88" w:rsidRPr="006C3F3B">
        <w:rPr>
          <w:rFonts w:eastAsia="Times New Roman" w:cs="Times New Roman"/>
          <w:i/>
          <w:iCs/>
          <w:kern w:val="0"/>
          <w:szCs w:val="28"/>
          <w:lang w:val="uk-UA" w:eastAsia="uk-UA"/>
          <w14:ligatures w14:val="none"/>
        </w:rPr>
        <w:t>piaster</w:t>
      </w:r>
      <w:r w:rsidR="00FF7C88" w:rsidRPr="006C3F3B">
        <w:rPr>
          <w:rFonts w:eastAsia="Times New Roman" w:cs="Times New Roman"/>
          <w:kern w:val="0"/>
          <w:szCs w:val="28"/>
          <w:lang w:val="uk-UA" w:eastAsia="uk-UA"/>
          <w14:ligatures w14:val="none"/>
        </w:rPr>
        <w:t>)</w:t>
      </w:r>
    </w:p>
    <w:p w14:paraId="32FEE21B" w14:textId="06996239" w:rsidR="008967BE" w:rsidRPr="006C3F3B" w:rsidRDefault="008967B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Цей птах уникає лише гірських місцевостей, а для гніздування облаштовує нори замість звичайного гнізда. Бджолоїдки часто селяться поблизу місць із великою кількістю комах, зокрема біля боліт, у річкових долинах або навіть поряд із сільськими пасіками.</w:t>
      </w:r>
    </w:p>
    <w:p w14:paraId="7734EBB7" w14:textId="60618956" w:rsidR="008967BE" w:rsidRPr="006C3F3B" w:rsidRDefault="008967B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Завдяки своєму яскравому та різнобарвному оперенню, бджолоїдку важко переплутати з іншими птахами. У своєму способі життя та поведінці вони мають деяку схожість із ластівками: бджолоїдки також риють нори в піщаних схилах і живуть великими, дружніми колоніями</w:t>
      </w:r>
      <w:r w:rsidR="004C35BE" w:rsidRPr="006C3F3B">
        <w:rPr>
          <w:rFonts w:eastAsia="Times New Roman" w:cs="Times New Roman"/>
          <w:kern w:val="0"/>
          <w:szCs w:val="28"/>
          <w:lang w:val="uk-UA" w:eastAsia="uk-UA"/>
          <w14:ligatures w14:val="none"/>
        </w:rPr>
        <w:t xml:space="preserve"> (див. рис. </w:t>
      </w:r>
      <w:r w:rsidR="00D3321C" w:rsidRPr="006C3F3B">
        <w:rPr>
          <w:rFonts w:eastAsia="Times New Roman" w:cs="Times New Roman"/>
          <w:kern w:val="0"/>
          <w:szCs w:val="28"/>
          <w:lang w:val="uk-UA" w:eastAsia="uk-UA"/>
          <w14:ligatures w14:val="none"/>
        </w:rPr>
        <w:t>3.20</w:t>
      </w:r>
      <w:r w:rsidR="004C35BE" w:rsidRPr="006C3F3B">
        <w:rPr>
          <w:rFonts w:eastAsia="Times New Roman" w:cs="Times New Roman"/>
          <w:kern w:val="0"/>
          <w:szCs w:val="28"/>
          <w:lang w:val="uk-UA" w:eastAsia="uk-UA"/>
          <w14:ligatures w14:val="none"/>
        </w:rPr>
        <w:t>)</w:t>
      </w:r>
      <w:r w:rsidR="001E1218" w:rsidRPr="006C3F3B">
        <w:rPr>
          <w:rFonts w:eastAsia="Times New Roman" w:cs="Times New Roman"/>
          <w:kern w:val="0"/>
          <w:szCs w:val="28"/>
          <w:lang w:val="uk-UA" w:eastAsia="uk-UA"/>
          <w14:ligatures w14:val="none"/>
        </w:rPr>
        <w:t xml:space="preserve"> [23].</w:t>
      </w:r>
    </w:p>
    <w:p w14:paraId="32157BF2" w14:textId="77777777"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28DF346D" w14:textId="77995B03" w:rsidR="004C35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noProof/>
          <w:kern w:val="0"/>
          <w:szCs w:val="28"/>
          <w:lang w:eastAsia="ru-RU"/>
          <w14:ligatures w14:val="none"/>
        </w:rPr>
        <w:drawing>
          <wp:anchor distT="0" distB="0" distL="114300" distR="114300" simplePos="0" relativeHeight="251665408" behindDoc="1" locked="0" layoutInCell="1" allowOverlap="1" wp14:anchorId="514587E9" wp14:editId="74DF1A6C">
            <wp:simplePos x="0" y="0"/>
            <wp:positionH relativeFrom="page">
              <wp:posOffset>2490470</wp:posOffset>
            </wp:positionH>
            <wp:positionV relativeFrom="paragraph">
              <wp:posOffset>204470</wp:posOffset>
            </wp:positionV>
            <wp:extent cx="3701415" cy="2175510"/>
            <wp:effectExtent l="0" t="0" r="0" b="0"/>
            <wp:wrapTight wrapText="bothSides">
              <wp:wrapPolygon edited="0">
                <wp:start x="0" y="0"/>
                <wp:lineTo x="0" y="21373"/>
                <wp:lineTo x="21455" y="21373"/>
                <wp:lineTo x="21455" y="0"/>
                <wp:lineTo x="0" y="0"/>
              </wp:wrapPolygon>
            </wp:wrapTight>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3701415" cy="2175510"/>
                    </a:xfrm>
                    <a:prstGeom prst="rect">
                      <a:avLst/>
                    </a:prstGeom>
                  </pic:spPr>
                </pic:pic>
              </a:graphicData>
            </a:graphic>
            <wp14:sizeRelH relativeFrom="margin">
              <wp14:pctWidth>0</wp14:pctWidth>
            </wp14:sizeRelH>
            <wp14:sizeRelV relativeFrom="margin">
              <wp14:pctHeight>0</wp14:pctHeight>
            </wp14:sizeRelV>
          </wp:anchor>
        </w:drawing>
      </w:r>
    </w:p>
    <w:p w14:paraId="337360A1" w14:textId="77777777" w:rsidR="004C35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p>
    <w:p w14:paraId="26EFBEA4" w14:textId="77777777" w:rsidR="004C35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p>
    <w:p w14:paraId="58F86675" w14:textId="77777777" w:rsidR="004C35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p>
    <w:p w14:paraId="506D2CFC" w14:textId="77777777" w:rsidR="004C35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p>
    <w:p w14:paraId="13B2749F" w14:textId="77777777" w:rsidR="004C35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p>
    <w:p w14:paraId="2808FF1B" w14:textId="77777777" w:rsidR="004C35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p>
    <w:p w14:paraId="27AAA779" w14:textId="77777777" w:rsidR="00B879AA" w:rsidRPr="006C3F3B" w:rsidRDefault="00B879AA" w:rsidP="00B879AA">
      <w:pPr>
        <w:spacing w:after="0" w:line="360" w:lineRule="auto"/>
        <w:ind w:firstLine="709"/>
        <w:jc w:val="center"/>
        <w:rPr>
          <w:rFonts w:eastAsia="Times New Roman" w:cs="Times New Roman"/>
          <w:i/>
          <w:iCs/>
          <w:kern w:val="0"/>
          <w:szCs w:val="28"/>
          <w:lang w:val="uk-UA" w:eastAsia="uk-UA"/>
          <w14:ligatures w14:val="none"/>
        </w:rPr>
      </w:pPr>
    </w:p>
    <w:p w14:paraId="40D1FE50" w14:textId="74509FB2" w:rsidR="004C35BE" w:rsidRPr="006C3F3B" w:rsidRDefault="00FF7C88" w:rsidP="00B879AA">
      <w:pPr>
        <w:spacing w:after="0" w:line="360" w:lineRule="auto"/>
        <w:ind w:firstLine="709"/>
        <w:jc w:val="center"/>
        <w:rPr>
          <w:rFonts w:eastAsia="Times New Roman" w:cs="Times New Roman"/>
          <w:i/>
          <w:iCs/>
          <w:kern w:val="0"/>
          <w:szCs w:val="28"/>
          <w:lang w:val="uk-UA" w:eastAsia="uk-UA"/>
          <w14:ligatures w14:val="none"/>
        </w:rPr>
      </w:pPr>
      <w:r w:rsidRPr="006C3F3B">
        <w:rPr>
          <w:rFonts w:eastAsia="Times New Roman" w:cs="Times New Roman"/>
          <w:i/>
          <w:iCs/>
          <w:kern w:val="0"/>
          <w:szCs w:val="28"/>
          <w:lang w:val="uk-UA" w:eastAsia="uk-UA"/>
          <w14:ligatures w14:val="none"/>
        </w:rPr>
        <w:t>Рис.</w:t>
      </w:r>
      <w:r w:rsidR="004C35BE" w:rsidRPr="006C3F3B">
        <w:rPr>
          <w:rFonts w:eastAsia="Times New Roman" w:cs="Times New Roman"/>
          <w:i/>
          <w:iCs/>
          <w:kern w:val="0"/>
          <w:szCs w:val="28"/>
          <w:lang w:val="uk-UA" w:eastAsia="uk-UA"/>
          <w14:ligatures w14:val="none"/>
        </w:rPr>
        <w:t xml:space="preserve"> </w:t>
      </w:r>
      <w:r w:rsidR="00463889" w:rsidRPr="006C3F3B">
        <w:rPr>
          <w:rFonts w:eastAsia="Times New Roman" w:cs="Times New Roman"/>
          <w:i/>
          <w:iCs/>
          <w:kern w:val="0"/>
          <w:szCs w:val="28"/>
          <w:lang w:val="uk-UA" w:eastAsia="uk-UA"/>
          <w14:ligatures w14:val="none"/>
        </w:rPr>
        <w:t>5.7</w:t>
      </w:r>
      <w:r w:rsidRPr="006C3F3B">
        <w:rPr>
          <w:rFonts w:eastAsia="Times New Roman" w:cs="Times New Roman"/>
          <w:i/>
          <w:iCs/>
          <w:kern w:val="0"/>
          <w:szCs w:val="28"/>
          <w:lang w:val="uk-UA" w:eastAsia="uk-UA"/>
          <w14:ligatures w14:val="none"/>
        </w:rPr>
        <w:t>.</w:t>
      </w:r>
      <w:r w:rsidR="004C35BE" w:rsidRPr="006C3F3B">
        <w:rPr>
          <w:rFonts w:eastAsia="Times New Roman" w:cs="Times New Roman"/>
          <w:i/>
          <w:iCs/>
          <w:kern w:val="0"/>
          <w:szCs w:val="28"/>
          <w:lang w:val="uk-UA" w:eastAsia="uk-UA"/>
          <w14:ligatures w14:val="none"/>
        </w:rPr>
        <w:t xml:space="preserve"> Бджолоїдка</w:t>
      </w:r>
      <w:r w:rsidRPr="006C3F3B">
        <w:rPr>
          <w:lang w:val="uk-UA"/>
        </w:rPr>
        <w:t xml:space="preserve"> </w:t>
      </w:r>
      <w:r w:rsidRPr="006C3F3B">
        <w:rPr>
          <w:rFonts w:eastAsia="Times New Roman" w:cs="Times New Roman"/>
          <w:i/>
          <w:iCs/>
          <w:kern w:val="0"/>
          <w:szCs w:val="28"/>
          <w:lang w:val="uk-UA" w:eastAsia="uk-UA"/>
          <w14:ligatures w14:val="none"/>
        </w:rPr>
        <w:t>(Merops Apiaster)</w:t>
      </w:r>
    </w:p>
    <w:p w14:paraId="3AD09037" w14:textId="77777777"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02FECF1A" w14:textId="21B7CD91" w:rsidR="004C35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lastRenderedPageBreak/>
        <w:t>3. Рибалочка</w:t>
      </w:r>
      <w:r w:rsidR="005A0C86" w:rsidRPr="006C3F3B">
        <w:rPr>
          <w:rFonts w:eastAsia="Times New Roman" w:cs="Times New Roman"/>
          <w:kern w:val="0"/>
          <w:szCs w:val="28"/>
          <w:lang w:val="uk-UA" w:eastAsia="uk-UA"/>
          <w14:ligatures w14:val="none"/>
        </w:rPr>
        <w:t xml:space="preserve"> </w:t>
      </w:r>
      <w:r w:rsidR="00E715F5" w:rsidRPr="006C3F3B">
        <w:rPr>
          <w:rFonts w:eastAsia="Times New Roman" w:cs="Times New Roman"/>
          <w:kern w:val="0"/>
          <w:szCs w:val="28"/>
          <w:lang w:val="uk-UA" w:eastAsia="uk-UA"/>
          <w14:ligatures w14:val="none"/>
        </w:rPr>
        <w:t>(</w:t>
      </w:r>
      <w:r w:rsidR="00E715F5" w:rsidRPr="006C3F3B">
        <w:rPr>
          <w:rFonts w:eastAsia="Times New Roman" w:cs="Times New Roman"/>
          <w:i/>
          <w:iCs/>
          <w:kern w:val="0"/>
          <w:szCs w:val="28"/>
          <w:lang w:val="uk-UA" w:eastAsia="uk-UA"/>
          <w14:ligatures w14:val="none"/>
        </w:rPr>
        <w:t>Alcedo atthis</w:t>
      </w:r>
      <w:r w:rsidR="00E715F5" w:rsidRPr="006C3F3B">
        <w:rPr>
          <w:rFonts w:eastAsia="Times New Roman" w:cs="Times New Roman"/>
          <w:kern w:val="0"/>
          <w:szCs w:val="28"/>
          <w:lang w:val="uk-UA" w:eastAsia="uk-UA"/>
          <w14:ligatures w14:val="none"/>
        </w:rPr>
        <w:t>)</w:t>
      </w:r>
    </w:p>
    <w:p w14:paraId="045BD6B7" w14:textId="5391B643" w:rsidR="004C35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Так ніжно українці називають яскравого птаха з блакитно-рудим оперенням. Рибалочка має довгий і тонкий дзьоб, малесенькі лапки та короткий хвостик, що надає його зовнішності особливої чарівності. Завдяки дзьобу він ловить дрібну рибку з поверхні води, демонструючи неабиякі мисливські навички </w:t>
      </w:r>
      <w:r w:rsidR="00C47E06" w:rsidRPr="006C3F3B">
        <w:rPr>
          <w:rFonts w:eastAsia="Times New Roman" w:cs="Times New Roman"/>
          <w:kern w:val="0"/>
          <w:szCs w:val="28"/>
          <w:lang w:val="uk-UA" w:eastAsia="uk-UA"/>
          <w14:ligatures w14:val="none"/>
        </w:rPr>
        <w:t xml:space="preserve"> </w:t>
      </w:r>
      <w:r w:rsidR="001E1218" w:rsidRPr="006C3F3B">
        <w:rPr>
          <w:rFonts w:eastAsia="Times New Roman" w:cs="Times New Roman"/>
          <w:kern w:val="0"/>
          <w:szCs w:val="28"/>
          <w:lang w:val="uk-UA" w:eastAsia="uk-UA"/>
          <w14:ligatures w14:val="none"/>
        </w:rPr>
        <w:t>[32</w:t>
      </w:r>
      <w:r w:rsidR="00C47E06"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w:t>
      </w:r>
    </w:p>
    <w:p w14:paraId="2B8A3260" w14:textId="530EC6A4"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noProof/>
          <w:kern w:val="0"/>
          <w:szCs w:val="28"/>
          <w:lang w:eastAsia="ru-RU"/>
          <w14:ligatures w14:val="none"/>
        </w:rPr>
        <w:drawing>
          <wp:anchor distT="0" distB="0" distL="114300" distR="114300" simplePos="0" relativeHeight="251674624" behindDoc="1" locked="0" layoutInCell="1" allowOverlap="1" wp14:anchorId="1C7BE50C" wp14:editId="1312FE8C">
            <wp:simplePos x="0" y="0"/>
            <wp:positionH relativeFrom="column">
              <wp:posOffset>1663065</wp:posOffset>
            </wp:positionH>
            <wp:positionV relativeFrom="paragraph">
              <wp:posOffset>311150</wp:posOffset>
            </wp:positionV>
            <wp:extent cx="2999105" cy="2002155"/>
            <wp:effectExtent l="0" t="0" r="0" b="0"/>
            <wp:wrapTight wrapText="bothSides">
              <wp:wrapPolygon edited="0">
                <wp:start x="0" y="0"/>
                <wp:lineTo x="0" y="21374"/>
                <wp:lineTo x="21403" y="21374"/>
                <wp:lineTo x="21403" y="0"/>
                <wp:lineTo x="0" y="0"/>
              </wp:wrapPolygon>
            </wp:wrapTight>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2999105" cy="2002155"/>
                    </a:xfrm>
                    <a:prstGeom prst="rect">
                      <a:avLst/>
                    </a:prstGeom>
                  </pic:spPr>
                </pic:pic>
              </a:graphicData>
            </a:graphic>
            <wp14:sizeRelH relativeFrom="margin">
              <wp14:pctWidth>0</wp14:pctWidth>
            </wp14:sizeRelH>
            <wp14:sizeRelV relativeFrom="margin">
              <wp14:pctHeight>0</wp14:pctHeight>
            </wp14:sizeRelV>
          </wp:anchor>
        </w:drawing>
      </w:r>
    </w:p>
    <w:p w14:paraId="5248DBC9" w14:textId="7A9F79C0" w:rsidR="004C35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p>
    <w:p w14:paraId="50248C6B" w14:textId="77777777" w:rsidR="004C35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p>
    <w:p w14:paraId="252BD0B2" w14:textId="77777777" w:rsidR="004C35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p>
    <w:p w14:paraId="1CF1FEC1"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p>
    <w:p w14:paraId="0AC6ED89"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p>
    <w:p w14:paraId="0C9355D2"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p>
    <w:p w14:paraId="5F62E144" w14:textId="77777777" w:rsidR="00B879AA" w:rsidRPr="006C3F3B" w:rsidRDefault="00B879AA" w:rsidP="00B879AA">
      <w:pPr>
        <w:spacing w:after="0" w:line="360" w:lineRule="auto"/>
        <w:ind w:firstLine="709"/>
        <w:jc w:val="center"/>
        <w:rPr>
          <w:rFonts w:eastAsia="Times New Roman" w:cs="Times New Roman"/>
          <w:i/>
          <w:iCs/>
          <w:kern w:val="0"/>
          <w:szCs w:val="28"/>
          <w:lang w:val="uk-UA" w:eastAsia="uk-UA"/>
          <w14:ligatures w14:val="none"/>
        </w:rPr>
      </w:pPr>
    </w:p>
    <w:p w14:paraId="10BECE58" w14:textId="0193F6F8" w:rsidR="004C35BE" w:rsidRPr="006C3F3B" w:rsidRDefault="00D5269B" w:rsidP="00B879AA">
      <w:pPr>
        <w:spacing w:after="0" w:line="360" w:lineRule="auto"/>
        <w:ind w:firstLine="709"/>
        <w:jc w:val="center"/>
        <w:rPr>
          <w:rFonts w:eastAsia="Times New Roman" w:cs="Times New Roman"/>
          <w:i/>
          <w:iCs/>
          <w:kern w:val="0"/>
          <w:szCs w:val="28"/>
          <w:lang w:val="uk-UA" w:eastAsia="uk-UA"/>
          <w14:ligatures w14:val="none"/>
        </w:rPr>
      </w:pPr>
      <w:r w:rsidRPr="006C3F3B">
        <w:rPr>
          <w:rFonts w:eastAsia="Times New Roman" w:cs="Times New Roman"/>
          <w:i/>
          <w:iCs/>
          <w:kern w:val="0"/>
          <w:szCs w:val="28"/>
          <w:lang w:val="uk-UA" w:eastAsia="uk-UA"/>
          <w14:ligatures w14:val="none"/>
        </w:rPr>
        <w:t>Рис.</w:t>
      </w:r>
      <w:r w:rsidR="00463889" w:rsidRPr="006C3F3B">
        <w:rPr>
          <w:rFonts w:eastAsia="Times New Roman" w:cs="Times New Roman"/>
          <w:i/>
          <w:iCs/>
          <w:kern w:val="0"/>
          <w:szCs w:val="28"/>
          <w:lang w:val="uk-UA" w:eastAsia="uk-UA"/>
          <w14:ligatures w14:val="none"/>
        </w:rPr>
        <w:t>5.8</w:t>
      </w:r>
      <w:r w:rsidRPr="006C3F3B">
        <w:rPr>
          <w:rFonts w:eastAsia="Times New Roman" w:cs="Times New Roman"/>
          <w:i/>
          <w:iCs/>
          <w:kern w:val="0"/>
          <w:szCs w:val="28"/>
          <w:lang w:val="uk-UA" w:eastAsia="uk-UA"/>
          <w14:ligatures w14:val="none"/>
        </w:rPr>
        <w:t xml:space="preserve">. </w:t>
      </w:r>
      <w:r w:rsidR="004C35BE" w:rsidRPr="006C3F3B">
        <w:rPr>
          <w:rFonts w:eastAsia="Times New Roman" w:cs="Times New Roman"/>
          <w:i/>
          <w:iCs/>
          <w:kern w:val="0"/>
          <w:szCs w:val="28"/>
          <w:lang w:val="uk-UA" w:eastAsia="uk-UA"/>
          <w14:ligatures w14:val="none"/>
        </w:rPr>
        <w:t>Рибалочка</w:t>
      </w:r>
      <w:r w:rsidR="00E715F5" w:rsidRPr="006C3F3B">
        <w:rPr>
          <w:lang w:val="uk-UA"/>
        </w:rPr>
        <w:t xml:space="preserve"> </w:t>
      </w:r>
      <w:r w:rsidR="00E715F5" w:rsidRPr="006C3F3B">
        <w:rPr>
          <w:rFonts w:eastAsia="Times New Roman" w:cs="Times New Roman"/>
          <w:i/>
          <w:iCs/>
          <w:kern w:val="0"/>
          <w:szCs w:val="28"/>
          <w:lang w:val="uk-UA" w:eastAsia="uk-UA"/>
          <w14:ligatures w14:val="none"/>
        </w:rPr>
        <w:t>(Alcedo atthis)</w:t>
      </w:r>
    </w:p>
    <w:p w14:paraId="027A5681" w14:textId="77777777"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0828217D" w14:textId="08FAC758" w:rsidR="008967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4</w:t>
      </w:r>
      <w:r w:rsidR="008967BE" w:rsidRPr="006C3F3B">
        <w:rPr>
          <w:rFonts w:eastAsia="Times New Roman" w:cs="Times New Roman"/>
          <w:kern w:val="0"/>
          <w:szCs w:val="28"/>
          <w:lang w:val="uk-UA" w:eastAsia="uk-UA"/>
          <w14:ligatures w14:val="none"/>
        </w:rPr>
        <w:t>. Вивільга</w:t>
      </w:r>
      <w:r w:rsidR="00E715F5" w:rsidRPr="006C3F3B">
        <w:rPr>
          <w:lang w:val="uk-UA"/>
        </w:rPr>
        <w:t xml:space="preserve"> </w:t>
      </w:r>
      <w:r w:rsidR="00E715F5" w:rsidRPr="006C3F3B">
        <w:rPr>
          <w:rFonts w:eastAsia="Times New Roman" w:cs="Times New Roman"/>
          <w:kern w:val="0"/>
          <w:szCs w:val="28"/>
          <w:lang w:val="uk-UA" w:eastAsia="uk-UA"/>
          <w14:ligatures w14:val="none"/>
        </w:rPr>
        <w:t>(</w:t>
      </w:r>
      <w:r w:rsidR="00E715F5" w:rsidRPr="006C3F3B">
        <w:rPr>
          <w:rFonts w:eastAsia="Times New Roman" w:cs="Times New Roman"/>
          <w:i/>
          <w:iCs/>
          <w:kern w:val="0"/>
          <w:szCs w:val="28"/>
          <w:lang w:val="uk-UA" w:eastAsia="uk-UA"/>
          <w14:ligatures w14:val="none"/>
        </w:rPr>
        <w:t>Oriolus Oriolus</w:t>
      </w:r>
      <w:r w:rsidR="00E715F5" w:rsidRPr="006C3F3B">
        <w:rPr>
          <w:rFonts w:eastAsia="Times New Roman" w:cs="Times New Roman"/>
          <w:kern w:val="0"/>
          <w:szCs w:val="28"/>
          <w:lang w:val="uk-UA" w:eastAsia="uk-UA"/>
          <w14:ligatures w14:val="none"/>
        </w:rPr>
        <w:t>)</w:t>
      </w:r>
    </w:p>
    <w:p w14:paraId="6D929551" w14:textId="50DE1615" w:rsidR="004C35BE" w:rsidRPr="006C3F3B" w:rsidRDefault="008967B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Цей гарний птах вирізняється неперевершеним яскраво-жовтим оперенням. Вивільги віддають перевагу листяним лісам і зазвичай трапляються в березових або дубових гаях, уникаючи густих хвойних лісів та гірських місцевостей. Серед українських птахів немає іншого з таким насиченим забарвленням, як у вивільги</w:t>
      </w:r>
      <w:r w:rsidR="004C35BE" w:rsidRPr="006C3F3B">
        <w:rPr>
          <w:rFonts w:eastAsia="Times New Roman" w:cs="Times New Roman"/>
          <w:kern w:val="0"/>
          <w:szCs w:val="28"/>
          <w:lang w:val="uk-UA" w:eastAsia="uk-UA"/>
          <w14:ligatures w14:val="none"/>
        </w:rPr>
        <w:t xml:space="preserve"> </w:t>
      </w:r>
      <w:r w:rsidR="00C47E06" w:rsidRPr="006C3F3B">
        <w:rPr>
          <w:rFonts w:eastAsia="Times New Roman" w:cs="Times New Roman"/>
          <w:kern w:val="0"/>
          <w:szCs w:val="28"/>
          <w:lang w:val="uk-UA" w:eastAsia="uk-UA"/>
          <w14:ligatures w14:val="none"/>
        </w:rPr>
        <w:t>[</w:t>
      </w:r>
      <w:r w:rsidR="001E1218" w:rsidRPr="006C3F3B">
        <w:rPr>
          <w:rFonts w:eastAsia="Times New Roman" w:cs="Times New Roman"/>
          <w:kern w:val="0"/>
          <w:szCs w:val="28"/>
          <w:lang w:val="uk-UA" w:eastAsia="uk-UA"/>
          <w14:ligatures w14:val="none"/>
        </w:rPr>
        <w:t>17</w:t>
      </w:r>
      <w:r w:rsidR="00C47E06"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w:t>
      </w:r>
    </w:p>
    <w:p w14:paraId="190C6C30" w14:textId="23A67717" w:rsidR="004C35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noProof/>
          <w:kern w:val="0"/>
          <w:szCs w:val="28"/>
          <w:lang w:eastAsia="ru-RU"/>
          <w14:ligatures w14:val="none"/>
        </w:rPr>
        <w:lastRenderedPageBreak/>
        <w:drawing>
          <wp:anchor distT="0" distB="0" distL="114300" distR="114300" simplePos="0" relativeHeight="251670528" behindDoc="1" locked="0" layoutInCell="1" allowOverlap="1" wp14:anchorId="44337BF5" wp14:editId="56445E08">
            <wp:simplePos x="0" y="0"/>
            <wp:positionH relativeFrom="margin">
              <wp:posOffset>901065</wp:posOffset>
            </wp:positionH>
            <wp:positionV relativeFrom="paragraph">
              <wp:posOffset>283845</wp:posOffset>
            </wp:positionV>
            <wp:extent cx="4169410" cy="2766060"/>
            <wp:effectExtent l="0" t="0" r="2540" b="0"/>
            <wp:wrapTight wrapText="bothSides">
              <wp:wrapPolygon edited="0">
                <wp:start x="0" y="0"/>
                <wp:lineTo x="0" y="21421"/>
                <wp:lineTo x="21514" y="21421"/>
                <wp:lineTo x="21514" y="0"/>
                <wp:lineTo x="0" y="0"/>
              </wp:wrapPolygon>
            </wp:wrapTight>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4169410" cy="2766060"/>
                    </a:xfrm>
                    <a:prstGeom prst="rect">
                      <a:avLst/>
                    </a:prstGeom>
                  </pic:spPr>
                </pic:pic>
              </a:graphicData>
            </a:graphic>
            <wp14:sizeRelH relativeFrom="margin">
              <wp14:pctWidth>0</wp14:pctWidth>
            </wp14:sizeRelH>
            <wp14:sizeRelV relativeFrom="margin">
              <wp14:pctHeight>0</wp14:pctHeight>
            </wp14:sizeRelV>
          </wp:anchor>
        </w:drawing>
      </w:r>
    </w:p>
    <w:p w14:paraId="05A97B64"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p>
    <w:p w14:paraId="69D7F6B1"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p>
    <w:p w14:paraId="690A1780"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p>
    <w:p w14:paraId="51DE4CB3"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p>
    <w:p w14:paraId="76E4B162"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p>
    <w:p w14:paraId="50DA6C49"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p>
    <w:p w14:paraId="037021AC" w14:textId="77777777" w:rsidR="00B879AA" w:rsidRPr="006C3F3B" w:rsidRDefault="00B879AA" w:rsidP="00B879AA">
      <w:pPr>
        <w:spacing w:after="0" w:line="360" w:lineRule="auto"/>
        <w:ind w:firstLine="709"/>
        <w:jc w:val="both"/>
        <w:rPr>
          <w:rFonts w:eastAsia="Times New Roman" w:cs="Times New Roman"/>
          <w:i/>
          <w:iCs/>
          <w:kern w:val="0"/>
          <w:szCs w:val="28"/>
          <w:lang w:val="uk-UA" w:eastAsia="uk-UA"/>
          <w14:ligatures w14:val="none"/>
        </w:rPr>
      </w:pPr>
    </w:p>
    <w:p w14:paraId="2B53FB00" w14:textId="77777777" w:rsidR="00B879AA" w:rsidRPr="006C3F3B" w:rsidRDefault="00B879AA" w:rsidP="00B879AA">
      <w:pPr>
        <w:spacing w:after="0" w:line="360" w:lineRule="auto"/>
        <w:ind w:firstLine="709"/>
        <w:jc w:val="center"/>
        <w:rPr>
          <w:rFonts w:eastAsia="Times New Roman" w:cs="Times New Roman"/>
          <w:i/>
          <w:iCs/>
          <w:kern w:val="0"/>
          <w:szCs w:val="28"/>
          <w:lang w:val="uk-UA" w:eastAsia="uk-UA"/>
          <w14:ligatures w14:val="none"/>
        </w:rPr>
      </w:pPr>
    </w:p>
    <w:p w14:paraId="541EDE29" w14:textId="28B0766A" w:rsidR="004C35BE" w:rsidRPr="006C3F3B" w:rsidRDefault="00D5269B" w:rsidP="00B879AA">
      <w:pPr>
        <w:spacing w:after="0" w:line="360" w:lineRule="auto"/>
        <w:ind w:firstLine="709"/>
        <w:jc w:val="center"/>
        <w:rPr>
          <w:rFonts w:eastAsia="Times New Roman" w:cs="Times New Roman"/>
          <w:i/>
          <w:iCs/>
          <w:kern w:val="0"/>
          <w:szCs w:val="28"/>
          <w:lang w:val="uk-UA" w:eastAsia="uk-UA"/>
          <w14:ligatures w14:val="none"/>
        </w:rPr>
      </w:pPr>
      <w:r w:rsidRPr="006C3F3B">
        <w:rPr>
          <w:rFonts w:eastAsia="Times New Roman" w:cs="Times New Roman"/>
          <w:i/>
          <w:iCs/>
          <w:kern w:val="0"/>
          <w:szCs w:val="28"/>
          <w:lang w:val="uk-UA" w:eastAsia="uk-UA"/>
          <w14:ligatures w14:val="none"/>
        </w:rPr>
        <w:t>Рис.</w:t>
      </w:r>
      <w:r w:rsidR="00463889" w:rsidRPr="006C3F3B">
        <w:rPr>
          <w:rFonts w:eastAsia="Times New Roman" w:cs="Times New Roman"/>
          <w:i/>
          <w:iCs/>
          <w:kern w:val="0"/>
          <w:szCs w:val="28"/>
          <w:lang w:val="uk-UA" w:eastAsia="uk-UA"/>
          <w14:ligatures w14:val="none"/>
        </w:rPr>
        <w:t>5.9</w:t>
      </w:r>
      <w:r w:rsidRPr="006C3F3B">
        <w:rPr>
          <w:rFonts w:eastAsia="Times New Roman" w:cs="Times New Roman"/>
          <w:i/>
          <w:iCs/>
          <w:kern w:val="0"/>
          <w:szCs w:val="28"/>
          <w:lang w:val="uk-UA" w:eastAsia="uk-UA"/>
          <w14:ligatures w14:val="none"/>
        </w:rPr>
        <w:t xml:space="preserve">. </w:t>
      </w:r>
      <w:r w:rsidR="004C35BE" w:rsidRPr="006C3F3B">
        <w:rPr>
          <w:rFonts w:eastAsia="Times New Roman" w:cs="Times New Roman"/>
          <w:i/>
          <w:iCs/>
          <w:kern w:val="0"/>
          <w:szCs w:val="28"/>
          <w:lang w:val="uk-UA" w:eastAsia="uk-UA"/>
          <w14:ligatures w14:val="none"/>
        </w:rPr>
        <w:t>Вивільга</w:t>
      </w:r>
      <w:r w:rsidR="00E715F5" w:rsidRPr="006C3F3B">
        <w:rPr>
          <w:lang w:val="uk-UA"/>
        </w:rPr>
        <w:t xml:space="preserve"> </w:t>
      </w:r>
      <w:r w:rsidR="00E715F5" w:rsidRPr="006C3F3B">
        <w:rPr>
          <w:rFonts w:eastAsia="Times New Roman" w:cs="Times New Roman"/>
          <w:i/>
          <w:iCs/>
          <w:kern w:val="0"/>
          <w:szCs w:val="28"/>
          <w:lang w:val="uk-UA" w:eastAsia="uk-UA"/>
          <w14:ligatures w14:val="none"/>
        </w:rPr>
        <w:t>(Oriolus Oriolus)</w:t>
      </w:r>
    </w:p>
    <w:p w14:paraId="22686969" w14:textId="77777777"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72BE852C" w14:textId="4039B657" w:rsidR="004C35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5. Щедрик</w:t>
      </w:r>
      <w:r w:rsidR="00E715F5" w:rsidRPr="006C3F3B">
        <w:rPr>
          <w:lang w:val="uk-UA"/>
        </w:rPr>
        <w:t xml:space="preserve"> </w:t>
      </w:r>
      <w:r w:rsidR="00E715F5" w:rsidRPr="006C3F3B">
        <w:rPr>
          <w:rFonts w:eastAsia="Times New Roman" w:cs="Times New Roman"/>
          <w:kern w:val="0"/>
          <w:szCs w:val="28"/>
          <w:lang w:val="uk-UA" w:eastAsia="uk-UA"/>
          <w14:ligatures w14:val="none"/>
        </w:rPr>
        <w:t>(</w:t>
      </w:r>
      <w:r w:rsidR="00E715F5" w:rsidRPr="006C3F3B">
        <w:rPr>
          <w:rFonts w:eastAsia="Times New Roman" w:cs="Times New Roman"/>
          <w:i/>
          <w:iCs/>
          <w:kern w:val="0"/>
          <w:szCs w:val="28"/>
          <w:lang w:val="uk-UA" w:eastAsia="uk-UA"/>
          <w14:ligatures w14:val="none"/>
        </w:rPr>
        <w:t xml:space="preserve">Serinus </w:t>
      </w:r>
      <w:r w:rsidR="00B83DC0" w:rsidRPr="006C3F3B">
        <w:rPr>
          <w:rFonts w:eastAsia="Times New Roman" w:cs="Times New Roman"/>
          <w:i/>
          <w:iCs/>
          <w:kern w:val="0"/>
          <w:szCs w:val="28"/>
          <w:lang w:val="uk-UA" w:eastAsia="uk-UA"/>
          <w14:ligatures w14:val="none"/>
        </w:rPr>
        <w:t>s</w:t>
      </w:r>
      <w:r w:rsidR="00E715F5" w:rsidRPr="006C3F3B">
        <w:rPr>
          <w:rFonts w:eastAsia="Times New Roman" w:cs="Times New Roman"/>
          <w:i/>
          <w:iCs/>
          <w:kern w:val="0"/>
          <w:szCs w:val="28"/>
          <w:lang w:val="uk-UA" w:eastAsia="uk-UA"/>
          <w14:ligatures w14:val="none"/>
        </w:rPr>
        <w:t>erinus</w:t>
      </w:r>
      <w:r w:rsidR="00E715F5" w:rsidRPr="006C3F3B">
        <w:rPr>
          <w:rFonts w:eastAsia="Times New Roman" w:cs="Times New Roman"/>
          <w:kern w:val="0"/>
          <w:szCs w:val="28"/>
          <w:lang w:val="uk-UA" w:eastAsia="uk-UA"/>
          <w14:ligatures w14:val="none"/>
        </w:rPr>
        <w:t>)</w:t>
      </w:r>
    </w:p>
    <w:p w14:paraId="791F9AFE" w14:textId="4D7F249A" w:rsidR="004C35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Цей невеликий жовтогрудий птах із зеленуватими крилами – ще один родич горобця. Щедрик особливо популярний у Туреччині та Сирії, а в Україні його можна побачити в Карпатах та на Поліссі. Птахи надають перевагу хвойним деревам, тому зустріти їх можна не тільки в лісах, а й у парках і приватних садибах, де висаджено ялівець, ялини та інші хвойні рослини для краси</w:t>
      </w:r>
      <w:r w:rsidR="00FA4653" w:rsidRPr="006C3F3B">
        <w:rPr>
          <w:rFonts w:eastAsia="Times New Roman" w:cs="Times New Roman"/>
          <w:kern w:val="0"/>
          <w:szCs w:val="28"/>
          <w:lang w:val="uk-UA" w:eastAsia="uk-UA"/>
          <w14:ligatures w14:val="none"/>
        </w:rPr>
        <w:t xml:space="preserve"> </w:t>
      </w:r>
      <w:r w:rsidR="001E1218" w:rsidRPr="006C3F3B">
        <w:rPr>
          <w:rFonts w:eastAsia="Times New Roman" w:cs="Times New Roman"/>
          <w:kern w:val="0"/>
          <w:szCs w:val="28"/>
          <w:lang w:val="uk-UA" w:eastAsia="uk-UA"/>
          <w14:ligatures w14:val="none"/>
        </w:rPr>
        <w:t>[38</w:t>
      </w:r>
      <w:r w:rsidR="00FA4653"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w:t>
      </w:r>
    </w:p>
    <w:p w14:paraId="0C76A37B" w14:textId="6475D1CE"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4C89F43D" w14:textId="16FEB02B" w:rsidR="004C35BE" w:rsidRPr="006C3F3B" w:rsidRDefault="00B879AA" w:rsidP="00B879AA">
      <w:pPr>
        <w:spacing w:after="0" w:line="360" w:lineRule="auto"/>
        <w:ind w:firstLine="709"/>
        <w:jc w:val="both"/>
        <w:rPr>
          <w:rFonts w:eastAsia="Times New Roman" w:cs="Times New Roman"/>
          <w:i/>
          <w:iCs/>
          <w:kern w:val="0"/>
          <w:szCs w:val="28"/>
          <w:lang w:val="uk-UA" w:eastAsia="uk-UA"/>
          <w14:ligatures w14:val="none"/>
        </w:rPr>
      </w:pPr>
      <w:r w:rsidRPr="006C3F3B">
        <w:rPr>
          <w:rFonts w:eastAsia="Times New Roman" w:cs="Times New Roman"/>
          <w:i/>
          <w:iCs/>
          <w:noProof/>
          <w:kern w:val="0"/>
          <w:szCs w:val="28"/>
          <w:lang w:eastAsia="ru-RU"/>
          <w14:ligatures w14:val="none"/>
        </w:rPr>
        <w:drawing>
          <wp:anchor distT="0" distB="0" distL="114300" distR="114300" simplePos="0" relativeHeight="251676672" behindDoc="1" locked="0" layoutInCell="1" allowOverlap="1" wp14:anchorId="4478702E" wp14:editId="5EEEA09A">
            <wp:simplePos x="0" y="0"/>
            <wp:positionH relativeFrom="page">
              <wp:posOffset>2814648</wp:posOffset>
            </wp:positionH>
            <wp:positionV relativeFrom="paragraph">
              <wp:posOffset>100308</wp:posOffset>
            </wp:positionV>
            <wp:extent cx="2750820" cy="1696472"/>
            <wp:effectExtent l="0" t="0" r="0" b="0"/>
            <wp:wrapTight wrapText="bothSides">
              <wp:wrapPolygon edited="0">
                <wp:start x="0" y="0"/>
                <wp:lineTo x="0" y="21349"/>
                <wp:lineTo x="21391" y="21349"/>
                <wp:lineTo x="21391" y="0"/>
                <wp:lineTo x="0" y="0"/>
              </wp:wrapPolygon>
            </wp:wrapTight>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2750820" cy="1696472"/>
                    </a:xfrm>
                    <a:prstGeom prst="rect">
                      <a:avLst/>
                    </a:prstGeom>
                  </pic:spPr>
                </pic:pic>
              </a:graphicData>
            </a:graphic>
            <wp14:sizeRelH relativeFrom="margin">
              <wp14:pctWidth>0</wp14:pctWidth>
            </wp14:sizeRelH>
            <wp14:sizeRelV relativeFrom="margin">
              <wp14:pctHeight>0</wp14:pctHeight>
            </wp14:sizeRelV>
          </wp:anchor>
        </w:drawing>
      </w:r>
    </w:p>
    <w:p w14:paraId="636BACA3"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p>
    <w:p w14:paraId="34CAD94F"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p>
    <w:p w14:paraId="64FF7B59"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p>
    <w:p w14:paraId="382BE265"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p>
    <w:p w14:paraId="06990719"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p>
    <w:p w14:paraId="7E454BD4" w14:textId="77777777" w:rsidR="00B879AA" w:rsidRPr="006C3F3B" w:rsidRDefault="00B879AA" w:rsidP="00B879AA">
      <w:pPr>
        <w:spacing w:after="0" w:line="360" w:lineRule="auto"/>
        <w:ind w:firstLine="709"/>
        <w:jc w:val="center"/>
        <w:rPr>
          <w:rFonts w:eastAsia="Times New Roman" w:cs="Times New Roman"/>
          <w:i/>
          <w:iCs/>
          <w:kern w:val="0"/>
          <w:szCs w:val="28"/>
          <w:lang w:val="uk-UA" w:eastAsia="uk-UA"/>
          <w14:ligatures w14:val="none"/>
        </w:rPr>
      </w:pPr>
    </w:p>
    <w:p w14:paraId="549527AB" w14:textId="6F37027D" w:rsidR="004C35BE" w:rsidRPr="006C3F3B" w:rsidRDefault="00D5269B" w:rsidP="00B879AA">
      <w:pPr>
        <w:spacing w:after="0" w:line="360" w:lineRule="auto"/>
        <w:ind w:firstLine="709"/>
        <w:jc w:val="center"/>
        <w:rPr>
          <w:rFonts w:eastAsia="Times New Roman" w:cs="Times New Roman"/>
          <w:i/>
          <w:iCs/>
          <w:kern w:val="0"/>
          <w:szCs w:val="28"/>
          <w:lang w:val="uk-UA" w:eastAsia="uk-UA"/>
          <w14:ligatures w14:val="none"/>
        </w:rPr>
      </w:pPr>
      <w:r w:rsidRPr="006C3F3B">
        <w:rPr>
          <w:rFonts w:eastAsia="Times New Roman" w:cs="Times New Roman"/>
          <w:i/>
          <w:iCs/>
          <w:kern w:val="0"/>
          <w:szCs w:val="28"/>
          <w:lang w:val="uk-UA" w:eastAsia="uk-UA"/>
          <w14:ligatures w14:val="none"/>
        </w:rPr>
        <w:t>Рис.</w:t>
      </w:r>
      <w:r w:rsidR="00463889" w:rsidRPr="006C3F3B">
        <w:rPr>
          <w:rFonts w:eastAsia="Times New Roman" w:cs="Times New Roman"/>
          <w:i/>
          <w:iCs/>
          <w:kern w:val="0"/>
          <w:szCs w:val="28"/>
          <w:lang w:val="uk-UA" w:eastAsia="uk-UA"/>
          <w14:ligatures w14:val="none"/>
        </w:rPr>
        <w:t>5.10</w:t>
      </w:r>
      <w:r w:rsidRPr="006C3F3B">
        <w:rPr>
          <w:rFonts w:eastAsia="Times New Roman" w:cs="Times New Roman"/>
          <w:i/>
          <w:iCs/>
          <w:kern w:val="0"/>
          <w:szCs w:val="28"/>
          <w:lang w:val="uk-UA" w:eastAsia="uk-UA"/>
          <w14:ligatures w14:val="none"/>
        </w:rPr>
        <w:t xml:space="preserve">. </w:t>
      </w:r>
      <w:r w:rsidR="004C35BE" w:rsidRPr="006C3F3B">
        <w:rPr>
          <w:rFonts w:eastAsia="Times New Roman" w:cs="Times New Roman"/>
          <w:i/>
          <w:iCs/>
          <w:kern w:val="0"/>
          <w:szCs w:val="28"/>
          <w:lang w:val="uk-UA" w:eastAsia="uk-UA"/>
          <w14:ligatures w14:val="none"/>
        </w:rPr>
        <w:t xml:space="preserve"> Щедрик</w:t>
      </w:r>
      <w:r w:rsidR="00E715F5" w:rsidRPr="006C3F3B">
        <w:rPr>
          <w:lang w:val="uk-UA"/>
        </w:rPr>
        <w:t xml:space="preserve"> </w:t>
      </w:r>
      <w:r w:rsidR="00E715F5" w:rsidRPr="006C3F3B">
        <w:rPr>
          <w:rFonts w:eastAsia="Times New Roman" w:cs="Times New Roman"/>
          <w:i/>
          <w:iCs/>
          <w:kern w:val="0"/>
          <w:szCs w:val="28"/>
          <w:lang w:val="uk-UA" w:eastAsia="uk-UA"/>
          <w14:ligatures w14:val="none"/>
        </w:rPr>
        <w:t>(Serinus Serinus)</w:t>
      </w:r>
    </w:p>
    <w:p w14:paraId="143E254A" w14:textId="77777777"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4DDB0729" w14:textId="748704E6" w:rsidR="008967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lastRenderedPageBreak/>
        <w:t>6</w:t>
      </w:r>
      <w:r w:rsidR="008967BE" w:rsidRPr="006C3F3B">
        <w:rPr>
          <w:rFonts w:eastAsia="Times New Roman" w:cs="Times New Roman"/>
          <w:kern w:val="0"/>
          <w:szCs w:val="28"/>
          <w:lang w:val="uk-UA" w:eastAsia="uk-UA"/>
          <w14:ligatures w14:val="none"/>
        </w:rPr>
        <w:t>. Одуд</w:t>
      </w:r>
      <w:r w:rsidR="005A0C86" w:rsidRPr="006C3F3B">
        <w:rPr>
          <w:rFonts w:eastAsia="Times New Roman" w:cs="Times New Roman"/>
          <w:kern w:val="0"/>
          <w:szCs w:val="28"/>
          <w:lang w:val="uk-UA" w:eastAsia="uk-UA"/>
          <w14:ligatures w14:val="none"/>
        </w:rPr>
        <w:t xml:space="preserve"> </w:t>
      </w:r>
      <w:r w:rsidR="00E715F5" w:rsidRPr="006C3F3B">
        <w:rPr>
          <w:rFonts w:eastAsia="Times New Roman" w:cs="Times New Roman"/>
          <w:kern w:val="0"/>
          <w:szCs w:val="28"/>
          <w:lang w:val="uk-UA" w:eastAsia="uk-UA"/>
          <w14:ligatures w14:val="none"/>
        </w:rPr>
        <w:t>(</w:t>
      </w:r>
      <w:r w:rsidR="00E715F5" w:rsidRPr="006C3F3B">
        <w:rPr>
          <w:rFonts w:eastAsia="Times New Roman" w:cs="Times New Roman"/>
          <w:i/>
          <w:iCs/>
          <w:kern w:val="0"/>
          <w:szCs w:val="28"/>
          <w:lang w:val="uk-UA" w:eastAsia="uk-UA"/>
          <w14:ligatures w14:val="none"/>
        </w:rPr>
        <w:t>Upupa epops</w:t>
      </w:r>
      <w:r w:rsidR="00E715F5" w:rsidRPr="006C3F3B">
        <w:rPr>
          <w:rFonts w:eastAsia="Times New Roman" w:cs="Times New Roman"/>
          <w:kern w:val="0"/>
          <w:szCs w:val="28"/>
          <w:lang w:val="uk-UA" w:eastAsia="uk-UA"/>
          <w14:ligatures w14:val="none"/>
        </w:rPr>
        <w:t>)</w:t>
      </w:r>
    </w:p>
    <w:p w14:paraId="227693E9" w14:textId="74D18FC0" w:rsidR="008967BE" w:rsidRPr="006C3F3B" w:rsidRDefault="008967BE"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Цього птаха, ймовірно, чули всі, адже він славиться своїми особливими протяжними звуками. Але побачити одуда вдається рідко — він обережний і полохливий. Під час співу він ефектно розкриває свій яскравий чубчик. В Україні одуд мешкає лише влітку: з середини квітня до середини вересня він вирощує тут своїх пташенят. На зиму одуди відлітають у теплі африканські савани, де переживають холодні місяці</w:t>
      </w:r>
      <w:r w:rsidR="004C35BE" w:rsidRPr="006C3F3B">
        <w:rPr>
          <w:rFonts w:eastAsia="Times New Roman" w:cs="Times New Roman"/>
          <w:kern w:val="0"/>
          <w:szCs w:val="28"/>
          <w:lang w:val="uk-UA" w:eastAsia="uk-UA"/>
          <w14:ligatures w14:val="none"/>
        </w:rPr>
        <w:t xml:space="preserve"> </w:t>
      </w:r>
      <w:r w:rsidR="00FA4653" w:rsidRPr="006C3F3B">
        <w:rPr>
          <w:rFonts w:eastAsia="Times New Roman" w:cs="Times New Roman"/>
          <w:kern w:val="0"/>
          <w:szCs w:val="28"/>
          <w:lang w:val="uk-UA" w:eastAsia="uk-UA"/>
          <w14:ligatures w14:val="none"/>
        </w:rPr>
        <w:t xml:space="preserve"> </w:t>
      </w:r>
      <w:r w:rsidR="001E1218" w:rsidRPr="006C3F3B">
        <w:rPr>
          <w:rFonts w:eastAsia="Times New Roman" w:cs="Times New Roman"/>
          <w:kern w:val="0"/>
          <w:szCs w:val="28"/>
          <w:lang w:val="uk-UA" w:eastAsia="uk-UA"/>
          <w14:ligatures w14:val="none"/>
        </w:rPr>
        <w:t>[39</w:t>
      </w:r>
      <w:r w:rsidR="00FA4653"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w:t>
      </w:r>
    </w:p>
    <w:p w14:paraId="214821F8" w14:textId="0F2A77FF"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noProof/>
          <w:kern w:val="0"/>
          <w:szCs w:val="28"/>
          <w:lang w:eastAsia="ru-RU"/>
          <w14:ligatures w14:val="none"/>
        </w:rPr>
        <w:drawing>
          <wp:anchor distT="0" distB="0" distL="114300" distR="114300" simplePos="0" relativeHeight="251666432" behindDoc="1" locked="0" layoutInCell="1" allowOverlap="1" wp14:anchorId="4BFD9E99" wp14:editId="6E48006F">
            <wp:simplePos x="0" y="0"/>
            <wp:positionH relativeFrom="page">
              <wp:posOffset>2400300</wp:posOffset>
            </wp:positionH>
            <wp:positionV relativeFrom="paragraph">
              <wp:posOffset>299720</wp:posOffset>
            </wp:positionV>
            <wp:extent cx="3624580" cy="2419985"/>
            <wp:effectExtent l="0" t="0" r="0" b="0"/>
            <wp:wrapTight wrapText="bothSides">
              <wp:wrapPolygon edited="0">
                <wp:start x="0" y="0"/>
                <wp:lineTo x="0" y="21424"/>
                <wp:lineTo x="21456" y="21424"/>
                <wp:lineTo x="21456" y="0"/>
                <wp:lineTo x="0" y="0"/>
              </wp:wrapPolygon>
            </wp:wrapTight>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3624580" cy="2419985"/>
                    </a:xfrm>
                    <a:prstGeom prst="rect">
                      <a:avLst/>
                    </a:prstGeom>
                  </pic:spPr>
                </pic:pic>
              </a:graphicData>
            </a:graphic>
            <wp14:sizeRelH relativeFrom="margin">
              <wp14:pctWidth>0</wp14:pctWidth>
            </wp14:sizeRelH>
            <wp14:sizeRelV relativeFrom="margin">
              <wp14:pctHeight>0</wp14:pctHeight>
            </wp14:sizeRelV>
          </wp:anchor>
        </w:drawing>
      </w:r>
    </w:p>
    <w:p w14:paraId="7B07BE2E" w14:textId="72FDD6E8" w:rsidR="004C35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p>
    <w:p w14:paraId="49AAE84E" w14:textId="1AA7634A" w:rsidR="004C35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p>
    <w:p w14:paraId="356A6914" w14:textId="2173BEFB" w:rsidR="004C35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p>
    <w:p w14:paraId="209E890B" w14:textId="77777777" w:rsidR="004C35BE" w:rsidRPr="006C3F3B" w:rsidRDefault="004C35BE" w:rsidP="00B879AA">
      <w:pPr>
        <w:spacing w:after="0" w:line="360" w:lineRule="auto"/>
        <w:ind w:firstLine="709"/>
        <w:jc w:val="both"/>
        <w:rPr>
          <w:rFonts w:eastAsia="Times New Roman" w:cs="Times New Roman"/>
          <w:kern w:val="0"/>
          <w:szCs w:val="28"/>
          <w:lang w:val="uk-UA" w:eastAsia="uk-UA"/>
          <w14:ligatures w14:val="none"/>
        </w:rPr>
      </w:pPr>
    </w:p>
    <w:p w14:paraId="38E2AB1C"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p>
    <w:p w14:paraId="0F2CA48A" w14:textId="77777777" w:rsidR="004C35BE" w:rsidRPr="006C3F3B" w:rsidRDefault="004C35BE" w:rsidP="00B879AA">
      <w:pPr>
        <w:spacing w:after="0" w:line="360" w:lineRule="auto"/>
        <w:ind w:firstLine="709"/>
        <w:jc w:val="both"/>
        <w:rPr>
          <w:rFonts w:eastAsia="Times New Roman" w:cs="Times New Roman"/>
          <w:i/>
          <w:iCs/>
          <w:kern w:val="0"/>
          <w:szCs w:val="28"/>
          <w:lang w:val="uk-UA" w:eastAsia="uk-UA"/>
          <w14:ligatures w14:val="none"/>
        </w:rPr>
      </w:pPr>
    </w:p>
    <w:p w14:paraId="656E00D3" w14:textId="77777777" w:rsidR="00B879AA" w:rsidRPr="006C3F3B" w:rsidRDefault="00B879AA" w:rsidP="00B879AA">
      <w:pPr>
        <w:spacing w:after="0" w:line="360" w:lineRule="auto"/>
        <w:ind w:firstLine="709"/>
        <w:jc w:val="center"/>
        <w:rPr>
          <w:rFonts w:eastAsia="Times New Roman" w:cs="Times New Roman"/>
          <w:i/>
          <w:iCs/>
          <w:kern w:val="0"/>
          <w:szCs w:val="28"/>
          <w:lang w:val="uk-UA" w:eastAsia="uk-UA"/>
          <w14:ligatures w14:val="none"/>
        </w:rPr>
      </w:pPr>
    </w:p>
    <w:p w14:paraId="2357BF78" w14:textId="77777777" w:rsidR="005A0C86" w:rsidRPr="006C3F3B" w:rsidRDefault="005A0C86" w:rsidP="00B879AA">
      <w:pPr>
        <w:spacing w:after="0" w:line="360" w:lineRule="auto"/>
        <w:ind w:firstLine="709"/>
        <w:jc w:val="center"/>
        <w:rPr>
          <w:rFonts w:eastAsia="Times New Roman" w:cs="Times New Roman"/>
          <w:i/>
          <w:iCs/>
          <w:kern w:val="0"/>
          <w:szCs w:val="28"/>
          <w:lang w:val="uk-UA" w:eastAsia="uk-UA"/>
          <w14:ligatures w14:val="none"/>
        </w:rPr>
      </w:pPr>
    </w:p>
    <w:p w14:paraId="78A458DA" w14:textId="765E2FCC" w:rsidR="004C35BE" w:rsidRPr="006C3F3B" w:rsidRDefault="00D5269B" w:rsidP="00B879AA">
      <w:pPr>
        <w:spacing w:after="0" w:line="360" w:lineRule="auto"/>
        <w:ind w:firstLine="709"/>
        <w:jc w:val="center"/>
        <w:rPr>
          <w:rFonts w:eastAsia="Times New Roman" w:cs="Times New Roman"/>
          <w:i/>
          <w:iCs/>
          <w:kern w:val="0"/>
          <w:szCs w:val="28"/>
          <w:lang w:val="uk-UA" w:eastAsia="uk-UA"/>
          <w14:ligatures w14:val="none"/>
        </w:rPr>
      </w:pPr>
      <w:r w:rsidRPr="006C3F3B">
        <w:rPr>
          <w:rFonts w:eastAsia="Times New Roman" w:cs="Times New Roman"/>
          <w:i/>
          <w:iCs/>
          <w:kern w:val="0"/>
          <w:szCs w:val="28"/>
          <w:lang w:val="uk-UA" w:eastAsia="uk-UA"/>
          <w14:ligatures w14:val="none"/>
        </w:rPr>
        <w:t>Рис.</w:t>
      </w:r>
      <w:r w:rsidR="00463889" w:rsidRPr="006C3F3B">
        <w:rPr>
          <w:rFonts w:eastAsia="Times New Roman" w:cs="Times New Roman"/>
          <w:i/>
          <w:iCs/>
          <w:kern w:val="0"/>
          <w:szCs w:val="28"/>
          <w:lang w:val="uk-UA" w:eastAsia="uk-UA"/>
          <w14:ligatures w14:val="none"/>
        </w:rPr>
        <w:t>5.</w:t>
      </w:r>
      <w:r w:rsidRPr="006C3F3B">
        <w:rPr>
          <w:rFonts w:eastAsia="Times New Roman" w:cs="Times New Roman"/>
          <w:i/>
          <w:iCs/>
          <w:kern w:val="0"/>
          <w:szCs w:val="28"/>
          <w:lang w:val="uk-UA" w:eastAsia="uk-UA"/>
          <w14:ligatures w14:val="none"/>
        </w:rPr>
        <w:t>1</w:t>
      </w:r>
      <w:r w:rsidR="00463889" w:rsidRPr="006C3F3B">
        <w:rPr>
          <w:rFonts w:eastAsia="Times New Roman" w:cs="Times New Roman"/>
          <w:i/>
          <w:iCs/>
          <w:kern w:val="0"/>
          <w:szCs w:val="28"/>
          <w:lang w:val="uk-UA" w:eastAsia="uk-UA"/>
          <w14:ligatures w14:val="none"/>
        </w:rPr>
        <w:t>1.</w:t>
      </w:r>
      <w:r w:rsidR="004C35BE" w:rsidRPr="006C3F3B">
        <w:rPr>
          <w:rFonts w:eastAsia="Times New Roman" w:cs="Times New Roman"/>
          <w:i/>
          <w:iCs/>
          <w:kern w:val="0"/>
          <w:szCs w:val="28"/>
          <w:lang w:val="uk-UA" w:eastAsia="uk-UA"/>
          <w14:ligatures w14:val="none"/>
        </w:rPr>
        <w:t xml:space="preserve"> Одуд</w:t>
      </w:r>
      <w:r w:rsidR="00E715F5" w:rsidRPr="006C3F3B">
        <w:rPr>
          <w:lang w:val="uk-UA"/>
        </w:rPr>
        <w:t xml:space="preserve"> </w:t>
      </w:r>
      <w:r w:rsidR="00E715F5" w:rsidRPr="006C3F3B">
        <w:rPr>
          <w:rFonts w:eastAsia="Times New Roman" w:cs="Times New Roman"/>
          <w:i/>
          <w:iCs/>
          <w:kern w:val="0"/>
          <w:szCs w:val="28"/>
          <w:lang w:val="uk-UA" w:eastAsia="uk-UA"/>
          <w14:ligatures w14:val="none"/>
        </w:rPr>
        <w:t>(Upupa epops)</w:t>
      </w:r>
    </w:p>
    <w:p w14:paraId="3CC1A289" w14:textId="77777777" w:rsidR="00B879AA" w:rsidRPr="006C3F3B" w:rsidRDefault="00B879AA" w:rsidP="00B879AA">
      <w:pPr>
        <w:spacing w:after="0" w:line="360" w:lineRule="auto"/>
        <w:ind w:firstLine="709"/>
        <w:jc w:val="both"/>
        <w:rPr>
          <w:rFonts w:eastAsia="Times New Roman" w:cs="Times New Roman"/>
          <w:kern w:val="0"/>
          <w:szCs w:val="28"/>
          <w:lang w:val="uk-UA" w:eastAsia="uk-UA"/>
          <w14:ligatures w14:val="none"/>
        </w:rPr>
      </w:pPr>
    </w:p>
    <w:p w14:paraId="7A5E6BC5" w14:textId="6F9C54C4" w:rsidR="00CA6619" w:rsidRPr="006C3F3B" w:rsidRDefault="00CA661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Отж</w:t>
      </w:r>
      <w:r w:rsidR="000C54E0" w:rsidRPr="006C3F3B">
        <w:rPr>
          <w:rFonts w:eastAsia="Times New Roman" w:cs="Times New Roman"/>
          <w:kern w:val="0"/>
          <w:szCs w:val="28"/>
          <w:lang w:val="uk-UA" w:eastAsia="uk-UA"/>
          <w14:ligatures w14:val="none"/>
        </w:rPr>
        <w:t xml:space="preserve">е, пташине розмаїття території Чернігівської області </w:t>
      </w:r>
      <w:r w:rsidRPr="006C3F3B">
        <w:rPr>
          <w:rFonts w:eastAsia="Times New Roman" w:cs="Times New Roman"/>
          <w:kern w:val="0"/>
          <w:szCs w:val="28"/>
          <w:lang w:val="uk-UA" w:eastAsia="uk-UA"/>
          <w14:ligatures w14:val="none"/>
        </w:rPr>
        <w:t xml:space="preserve">демонструє неймовірну красу і дивовижні адаптації різних видів до навколишнього середовища. Тут можна побачити рідкісних екзотичних птахів, кожен з яких має свій унікальний стиль життя та зовнішній вигляд. Від яскравих кольорів бджолоїдок і вивільг до граційних польотів кібчиків та рибалочок, кожен із цих птахів додає особливого колориту природному ландшафту. Їхні пристосування до певних умов і вибір місць для гніздування – будь то узбережжя, степи, чи листяні ліси – відображають важливість збереження природних середовищ. </w:t>
      </w:r>
      <w:r w:rsidR="000C54E0" w:rsidRPr="006C3F3B">
        <w:rPr>
          <w:rFonts w:eastAsia="Times New Roman" w:cs="Times New Roman"/>
          <w:kern w:val="0"/>
          <w:szCs w:val="28"/>
          <w:lang w:val="uk-UA" w:eastAsia="uk-UA"/>
          <w14:ligatures w14:val="none"/>
        </w:rPr>
        <w:t>Чернігівщина</w:t>
      </w:r>
      <w:r w:rsidRPr="006C3F3B">
        <w:rPr>
          <w:rFonts w:eastAsia="Times New Roman" w:cs="Times New Roman"/>
          <w:kern w:val="0"/>
          <w:szCs w:val="28"/>
          <w:lang w:val="uk-UA" w:eastAsia="uk-UA"/>
          <w14:ligatures w14:val="none"/>
        </w:rPr>
        <w:t xml:space="preserve"> є справжнім прихистком для цих птахів, які дарують нам змогу насолоджуватися красою та унікальністю їхнього світу.</w:t>
      </w:r>
    </w:p>
    <w:p w14:paraId="6F97EADA" w14:textId="0A1B74A1" w:rsidR="00CA6619" w:rsidRPr="006C3F3B" w:rsidRDefault="00CA6619" w:rsidP="00B879AA">
      <w:pPr>
        <w:pStyle w:val="a3"/>
        <w:spacing w:after="0" w:line="360" w:lineRule="auto"/>
        <w:ind w:firstLine="709"/>
        <w:jc w:val="both"/>
        <w:rPr>
          <w:rFonts w:eastAsia="Times New Roman"/>
          <w:kern w:val="0"/>
          <w:sz w:val="28"/>
          <w:szCs w:val="28"/>
          <w:lang w:val="uk-UA" w:eastAsia="uk-UA"/>
          <w14:ligatures w14:val="none"/>
        </w:rPr>
      </w:pPr>
      <w:r w:rsidRPr="006C3F3B">
        <w:rPr>
          <w:rFonts w:eastAsia="Times New Roman"/>
          <w:kern w:val="0"/>
          <w:sz w:val="28"/>
          <w:szCs w:val="28"/>
          <w:lang w:val="uk-UA" w:eastAsia="uk-UA"/>
          <w14:ligatures w14:val="none"/>
        </w:rPr>
        <w:lastRenderedPageBreak/>
        <w:t>3. Розв'язуємо питання охорони та збереження птахів у нашій області  (вчитель пропонує учням пригадати та назвати види птахів</w:t>
      </w:r>
      <w:r w:rsidR="00D5269B" w:rsidRPr="006C3F3B">
        <w:rPr>
          <w:lang w:val="uk-UA"/>
        </w:rPr>
        <w:t xml:space="preserve"> </w:t>
      </w:r>
      <w:r w:rsidR="00D5269B" w:rsidRPr="006C3F3B">
        <w:rPr>
          <w:rFonts w:eastAsia="Times New Roman"/>
          <w:kern w:val="0"/>
          <w:sz w:val="28"/>
          <w:szCs w:val="28"/>
          <w:lang w:val="uk-UA" w:eastAsia="uk-UA"/>
          <w14:ligatures w14:val="none"/>
        </w:rPr>
        <w:t>орнітофауни «Лісового озера»</w:t>
      </w:r>
      <w:r w:rsidRPr="006C3F3B">
        <w:rPr>
          <w:rFonts w:eastAsia="Times New Roman"/>
          <w:kern w:val="0"/>
          <w:sz w:val="28"/>
          <w:szCs w:val="28"/>
          <w:lang w:val="uk-UA" w:eastAsia="uk-UA"/>
          <w14:ligatures w14:val="none"/>
        </w:rPr>
        <w:t>, які занесені до Червоної книги України)</w:t>
      </w:r>
      <w:r w:rsidR="00FA4653" w:rsidRPr="006C3F3B">
        <w:rPr>
          <w:rFonts w:eastAsia="Times New Roman"/>
          <w:kern w:val="0"/>
          <w:sz w:val="28"/>
          <w:szCs w:val="28"/>
          <w:lang w:val="uk-UA" w:eastAsia="uk-UA"/>
          <w14:ligatures w14:val="none"/>
        </w:rPr>
        <w:t xml:space="preserve"> [</w:t>
      </w:r>
      <w:r w:rsidR="007555D9" w:rsidRPr="006C3F3B">
        <w:rPr>
          <w:rFonts w:eastAsia="Times New Roman"/>
          <w:kern w:val="0"/>
          <w:sz w:val="28"/>
          <w:szCs w:val="28"/>
          <w:lang w:val="uk-UA" w:eastAsia="uk-UA"/>
          <w14:ligatures w14:val="none"/>
        </w:rPr>
        <w:t>41</w:t>
      </w:r>
      <w:r w:rsidR="00FA4653" w:rsidRPr="006C3F3B">
        <w:rPr>
          <w:rFonts w:eastAsia="Times New Roman"/>
          <w:kern w:val="0"/>
          <w:sz w:val="28"/>
          <w:szCs w:val="28"/>
          <w:lang w:val="uk-UA" w:eastAsia="uk-UA"/>
          <w14:ligatures w14:val="none"/>
        </w:rPr>
        <w:t>]</w:t>
      </w:r>
      <w:r w:rsidRPr="006C3F3B">
        <w:rPr>
          <w:rFonts w:eastAsia="Times New Roman"/>
          <w:kern w:val="0"/>
          <w:sz w:val="28"/>
          <w:szCs w:val="28"/>
          <w:lang w:val="uk-UA" w:eastAsia="uk-UA"/>
          <w14:ligatures w14:val="none"/>
        </w:rPr>
        <w:t>.</w:t>
      </w:r>
    </w:p>
    <w:p w14:paraId="66C0287C" w14:textId="1E4EC618" w:rsidR="00CA6619" w:rsidRPr="006C3F3B" w:rsidRDefault="00CA6619" w:rsidP="00B879AA">
      <w:pPr>
        <w:pStyle w:val="a3"/>
        <w:spacing w:after="0" w:line="360" w:lineRule="auto"/>
        <w:ind w:firstLine="709"/>
        <w:jc w:val="both"/>
        <w:rPr>
          <w:rFonts w:eastAsia="Times New Roman"/>
          <w:kern w:val="0"/>
          <w:sz w:val="28"/>
          <w:szCs w:val="28"/>
          <w:lang w:val="uk-UA" w:eastAsia="uk-UA"/>
          <w14:ligatures w14:val="none"/>
        </w:rPr>
      </w:pPr>
      <w:r w:rsidRPr="006C3F3B">
        <w:rPr>
          <w:rFonts w:eastAsia="Times New Roman"/>
          <w:kern w:val="0"/>
          <w:sz w:val="28"/>
          <w:szCs w:val="28"/>
          <w:lang w:val="uk-UA" w:eastAsia="uk-UA"/>
          <w14:ligatures w14:val="none"/>
        </w:rPr>
        <w:t xml:space="preserve">Вчитель: давайте згадаємо, які види птахів знаходяться на території </w:t>
      </w:r>
      <w:r w:rsidR="00D5269B" w:rsidRPr="006C3F3B">
        <w:rPr>
          <w:rFonts w:eastAsia="Times New Roman"/>
          <w:kern w:val="0"/>
          <w:sz w:val="28"/>
          <w:szCs w:val="28"/>
          <w:lang w:val="uk-UA" w:eastAsia="uk-UA"/>
          <w14:ligatures w14:val="none"/>
        </w:rPr>
        <w:t>Лісового озера</w:t>
      </w:r>
      <w:r w:rsidR="000C54E0" w:rsidRPr="006C3F3B">
        <w:rPr>
          <w:rFonts w:eastAsia="Times New Roman"/>
          <w:kern w:val="0"/>
          <w:sz w:val="28"/>
          <w:szCs w:val="28"/>
          <w:lang w:val="uk-UA" w:eastAsia="uk-UA"/>
          <w14:ligatures w14:val="none"/>
        </w:rPr>
        <w:t>,</w:t>
      </w:r>
      <w:r w:rsidRPr="006C3F3B">
        <w:rPr>
          <w:rFonts w:eastAsia="Times New Roman"/>
          <w:kern w:val="0"/>
          <w:sz w:val="28"/>
          <w:szCs w:val="28"/>
          <w:lang w:val="uk-UA" w:eastAsia="uk-UA"/>
          <w14:ligatures w14:val="none"/>
        </w:rPr>
        <w:t xml:space="preserve"> занесені до Червоної книги, а також які охоронні території є в нашому регіоні.</w:t>
      </w:r>
    </w:p>
    <w:p w14:paraId="4EA7EE2B" w14:textId="437E624B" w:rsidR="00CA6619" w:rsidRPr="006C3F3B" w:rsidRDefault="00CA661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Вчитель</w:t>
      </w:r>
      <w:r w:rsidR="000C54E0" w:rsidRPr="006C3F3B">
        <w:rPr>
          <w:rFonts w:eastAsia="Times New Roman" w:cs="Times New Roman"/>
          <w:kern w:val="0"/>
          <w:szCs w:val="28"/>
          <w:lang w:val="uk-UA" w:eastAsia="uk-UA"/>
          <w14:ligatures w14:val="none"/>
        </w:rPr>
        <w:t>: Молодці, діти, ви пригадали багато</w:t>
      </w:r>
      <w:r w:rsidRPr="006C3F3B">
        <w:rPr>
          <w:rFonts w:eastAsia="Times New Roman" w:cs="Times New Roman"/>
          <w:kern w:val="0"/>
          <w:szCs w:val="28"/>
          <w:lang w:val="uk-UA" w:eastAsia="uk-UA"/>
          <w14:ligatures w14:val="none"/>
        </w:rPr>
        <w:t xml:space="preserve"> птахів! Тепер давайте обговоримо, як ми можемо допомогти в збереженні нашої орнітофауни. Якими повинні бути наші дії?</w:t>
      </w:r>
    </w:p>
    <w:p w14:paraId="16CB7FF2" w14:textId="7D85C70F" w:rsidR="00CA6619" w:rsidRPr="006C3F3B" w:rsidRDefault="00CA661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Птахи виконують важливі функції в природі та житті людини. Тому нам необхідно їх вивчати. Птахи можуть приносити як користь, так і шкоду. Наприклад, горобцеподібні птахи споживають велику кількість комах-шкідників, які завдають шкоди сільському господарству та лісам. Денні хижі птахи та сови споживають дрібних гризунів, які є шкідниками полів. Птахи також відіграють важливу роль у поширенні насіння рослин — до прикладу, сойки та дрозди</w:t>
      </w:r>
      <w:r w:rsidR="007555D9" w:rsidRPr="006C3F3B">
        <w:rPr>
          <w:rFonts w:eastAsia="Times New Roman" w:cs="Times New Roman"/>
          <w:kern w:val="0"/>
          <w:szCs w:val="28"/>
          <w:lang w:val="uk-UA" w:eastAsia="uk-UA"/>
          <w14:ligatures w14:val="none"/>
        </w:rPr>
        <w:t xml:space="preserve"> [16]</w:t>
      </w:r>
      <w:r w:rsidRPr="006C3F3B">
        <w:rPr>
          <w:rFonts w:eastAsia="Times New Roman" w:cs="Times New Roman"/>
          <w:kern w:val="0"/>
          <w:szCs w:val="28"/>
          <w:lang w:val="uk-UA" w:eastAsia="uk-UA"/>
          <w14:ligatures w14:val="none"/>
        </w:rPr>
        <w:t>. Крім того, деякі види птахів, які живляться нектаром рослин, сприяють перехресному запиленню квітів. Деякі птахи, такі як сірі куріпки, перепілки, жайворонки, вівсянки та голуби, допомагають контролювати бур’яни, споживаючи їх насіння. Це сприяє підтримці чистоти на полях і є важливою підтримкою для аграрного сектора</w:t>
      </w:r>
      <w:r w:rsidR="00FA4653" w:rsidRPr="006C3F3B">
        <w:rPr>
          <w:rFonts w:eastAsia="Times New Roman" w:cs="Times New Roman"/>
          <w:kern w:val="0"/>
          <w:szCs w:val="28"/>
          <w:lang w:val="uk-UA" w:eastAsia="uk-UA"/>
          <w14:ligatures w14:val="none"/>
        </w:rPr>
        <w:t xml:space="preserve"> [</w:t>
      </w:r>
      <w:r w:rsidR="001E1218" w:rsidRPr="006C3F3B">
        <w:rPr>
          <w:rFonts w:eastAsia="Times New Roman" w:cs="Times New Roman"/>
          <w:kern w:val="0"/>
          <w:szCs w:val="28"/>
          <w:lang w:val="uk-UA" w:eastAsia="uk-UA"/>
          <w14:ligatures w14:val="none"/>
        </w:rPr>
        <w:t>24</w:t>
      </w:r>
      <w:r w:rsidR="00FA4653"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w:t>
      </w:r>
    </w:p>
    <w:p w14:paraId="17F837EA" w14:textId="77777777" w:rsidR="00CA6619" w:rsidRPr="006C3F3B" w:rsidRDefault="00CA661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Однак існують птахи, які можуть завдати шкоди людині. Деякі з них живляться корисними комахами, такими як осоїди та бджолоїдки, що негативно впливає на агрокультури. Інші, як шпаки, можуть псувати сади, а граки обламують гілки для гніздування. Дятли, у свою чергу, продовбують кору та деревину, завдаючи шкоди деревам. Крім того, птахи, як-от голуби та качки, можуть виступати природними резервуарами збудників інфекційних хвороб, що становить загрозу для здоров’я людей.</w:t>
      </w:r>
    </w:p>
    <w:p w14:paraId="26834F72" w14:textId="77777777" w:rsidR="00CA6619" w:rsidRPr="006C3F3B" w:rsidRDefault="00CA661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Охорона птахів — це відповідальність кожної свідомої людини. Ми отримуємо задоволення від їхнього співу та краси, що допомагає нам </w:t>
      </w:r>
      <w:r w:rsidRPr="006C3F3B">
        <w:rPr>
          <w:rFonts w:eastAsia="Times New Roman" w:cs="Times New Roman"/>
          <w:kern w:val="0"/>
          <w:szCs w:val="28"/>
          <w:lang w:val="uk-UA" w:eastAsia="uk-UA"/>
          <w14:ligatures w14:val="none"/>
        </w:rPr>
        <w:lastRenderedPageBreak/>
        <w:t>зблизитися з природою і розвивати свої естетичні почуття. Важко уявити собі ліс, парк чи сквер без пташиного співу, який наповнює ці місця життям.</w:t>
      </w:r>
    </w:p>
    <w:p w14:paraId="168B8DBA" w14:textId="187639DF" w:rsidR="00CA6619" w:rsidRPr="006C3F3B" w:rsidRDefault="00CA661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Вони швидко втратять свою привабливість. Саме тому ми зобов’язані піклуватися про птахів і забезпечувати їхнє збереження: підгодовувати їх узимку, встановлювати годівниці, будувати для них гнізда та уникати їхнього наляку під час періоду гніздування. Активно здійснювати природоохоронні заходи</w:t>
      </w:r>
      <w:r w:rsidR="00FA4653" w:rsidRPr="006C3F3B">
        <w:rPr>
          <w:rFonts w:eastAsia="Times New Roman" w:cs="Times New Roman"/>
          <w:kern w:val="0"/>
          <w:szCs w:val="28"/>
          <w:lang w:val="uk-UA" w:eastAsia="uk-UA"/>
          <w14:ligatures w14:val="none"/>
        </w:rPr>
        <w:t xml:space="preserve"> [</w:t>
      </w:r>
      <w:r w:rsidR="001E1218" w:rsidRPr="006C3F3B">
        <w:rPr>
          <w:rFonts w:eastAsia="Times New Roman" w:cs="Times New Roman"/>
          <w:kern w:val="0"/>
          <w:szCs w:val="28"/>
          <w:lang w:val="uk-UA" w:eastAsia="uk-UA"/>
          <w14:ligatures w14:val="none"/>
        </w:rPr>
        <w:t>13</w:t>
      </w:r>
      <w:r w:rsidR="00FA4653" w:rsidRPr="006C3F3B">
        <w:rPr>
          <w:rFonts w:eastAsia="Times New Roman" w:cs="Times New Roman"/>
          <w:kern w:val="0"/>
          <w:szCs w:val="28"/>
          <w:lang w:val="uk-UA" w:eastAsia="uk-UA"/>
          <w14:ligatures w14:val="none"/>
        </w:rPr>
        <w:t>]</w:t>
      </w:r>
      <w:r w:rsidRPr="006C3F3B">
        <w:rPr>
          <w:rFonts w:eastAsia="Times New Roman" w:cs="Times New Roman"/>
          <w:kern w:val="0"/>
          <w:szCs w:val="28"/>
          <w:lang w:val="uk-UA" w:eastAsia="uk-UA"/>
          <w14:ligatures w14:val="none"/>
        </w:rPr>
        <w:t xml:space="preserve">. </w:t>
      </w:r>
    </w:p>
    <w:p w14:paraId="02C8CCB9" w14:textId="74F1847D" w:rsidR="00CA6619" w:rsidRPr="006C3F3B" w:rsidRDefault="00FF1A70"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4</w:t>
      </w:r>
      <w:r w:rsidR="00CA6619" w:rsidRPr="006C3F3B">
        <w:rPr>
          <w:rFonts w:eastAsia="Times New Roman" w:cs="Times New Roman"/>
          <w:kern w:val="0"/>
          <w:szCs w:val="28"/>
          <w:lang w:val="uk-UA" w:eastAsia="uk-UA"/>
          <w14:ligatures w14:val="none"/>
        </w:rPr>
        <w:t>. Підведення підсумків уроку.</w:t>
      </w:r>
    </w:p>
    <w:p w14:paraId="6C6298DD" w14:textId="77777777" w:rsidR="00CA6619" w:rsidRPr="006C3F3B" w:rsidRDefault="00CA661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Вчитель: Дякую всім за активну участь! Ви чудово працювали на уроці та засвоїли важливу та цікаву тему. Ви добре розумієте матеріал і зможете успішно застосувати свої знання під час виконання самостійних та контрольних робіт. Бажаю вам успіхів у подальшому навчанні!</w:t>
      </w:r>
    </w:p>
    <w:p w14:paraId="1D8F5751" w14:textId="77777777" w:rsidR="00CA6619" w:rsidRPr="006C3F3B" w:rsidRDefault="00CA6619"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Домашнє завдання:</w:t>
      </w:r>
    </w:p>
    <w:p w14:paraId="6EB4F798" w14:textId="51271287" w:rsidR="00FD6063" w:rsidRPr="006C3F3B" w:rsidRDefault="00CA6619" w:rsidP="005A0C86">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Підготуйте малюнки або фотографії до Всесвітнього дня мігруючих птахів, який проходитиме під темою: «Захист птахів: вирішення проблеми забруднення пластиком».</w:t>
      </w:r>
    </w:p>
    <w:p w14:paraId="62FEA553" w14:textId="77777777" w:rsidR="005A0C86" w:rsidRPr="006C3F3B" w:rsidRDefault="005A0C86" w:rsidP="005A0C86">
      <w:pPr>
        <w:spacing w:after="0" w:line="360" w:lineRule="auto"/>
        <w:ind w:firstLine="709"/>
        <w:jc w:val="both"/>
        <w:rPr>
          <w:rFonts w:eastAsia="Times New Roman" w:cs="Times New Roman"/>
          <w:kern w:val="0"/>
          <w:szCs w:val="28"/>
          <w:lang w:val="uk-UA" w:eastAsia="uk-UA"/>
          <w14:ligatures w14:val="none"/>
        </w:rPr>
      </w:pPr>
    </w:p>
    <w:p w14:paraId="14F88532" w14:textId="77777777" w:rsidR="009F645F" w:rsidRPr="006C3F3B" w:rsidRDefault="009F645F"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В процесі проведення уроку-екскурсії учні формують дбайливе ставлення до природи, розвивають самостійність та відчуття відповідальності за навколишнє середовище, а також удосконалюють естетичне сприйняття світу. Ця форма навчання сприяє формуванню ціннісних орієнтацій на охорону природних ресурсів і розвитку усвідомлення важливості гармонізації людської діяльності з природними процесами. Вона також заохочує активну протидію споживацькому підходу до навколишнього середовища.</w:t>
      </w:r>
    </w:p>
    <w:p w14:paraId="12CFA92E" w14:textId="425947C6" w:rsidR="00FD6063" w:rsidRPr="006C3F3B" w:rsidRDefault="00FD6063"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Саме така форма уроку сприяє:</w:t>
      </w:r>
    </w:p>
    <w:p w14:paraId="439A158A" w14:textId="77777777" w:rsidR="00FD6063" w:rsidRPr="006C3F3B" w:rsidRDefault="00FD6063" w:rsidP="00463889">
      <w:pPr>
        <w:pStyle w:val="a4"/>
        <w:numPr>
          <w:ilvl w:val="0"/>
          <w:numId w:val="29"/>
        </w:numPr>
        <w:spacing w:after="0" w:line="360" w:lineRule="auto"/>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розвитку пізнавальних здібностей учнів, їх уваги, спостережливості, мислення, моторики та творчої уяви;</w:t>
      </w:r>
    </w:p>
    <w:p w14:paraId="09392215" w14:textId="77777777" w:rsidR="00FD6063" w:rsidRPr="006C3F3B" w:rsidRDefault="00FD6063" w:rsidP="00463889">
      <w:pPr>
        <w:pStyle w:val="a4"/>
        <w:numPr>
          <w:ilvl w:val="0"/>
          <w:numId w:val="29"/>
        </w:numPr>
        <w:spacing w:after="0" w:line="360" w:lineRule="auto"/>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формуванню таких особистісних якостей, як уважність, спостережливість, кмітливість, а також інтересу й любові до природи, здатності бачити й розуміти прекрасне;</w:t>
      </w:r>
    </w:p>
    <w:p w14:paraId="6FDD3606" w14:textId="77777777" w:rsidR="00FD6063" w:rsidRPr="006C3F3B" w:rsidRDefault="00FD6063" w:rsidP="00463889">
      <w:pPr>
        <w:pStyle w:val="a4"/>
        <w:numPr>
          <w:ilvl w:val="0"/>
          <w:numId w:val="29"/>
        </w:numPr>
        <w:spacing w:after="0" w:line="360" w:lineRule="auto"/>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lastRenderedPageBreak/>
        <w:t>формуванню навичок самостійної роботи та ініціативи учнів.</w:t>
      </w:r>
    </w:p>
    <w:p w14:paraId="146E7F71" w14:textId="380B94B2" w:rsidR="00FD6063" w:rsidRPr="006C3F3B" w:rsidRDefault="00FD6063" w:rsidP="00B879AA">
      <w:pPr>
        <w:spacing w:after="0" w:line="360" w:lineRule="auto"/>
        <w:ind w:firstLine="709"/>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Одним із ключових завдань було перетворити природу на об'єкт духовних потреб, тобто на те, що викликає бажання, наміри та спрямування, позбавлені корисливості або шкідливого впливу. Гуманістичним кроком у переході від знань про природу до дбайливого до неї ставлення є формування почуття любові до неї.</w:t>
      </w:r>
    </w:p>
    <w:p w14:paraId="25934C2D" w14:textId="5E501161" w:rsidR="00D159F6" w:rsidRPr="006C3F3B" w:rsidRDefault="00FD6063" w:rsidP="00B879AA">
      <w:pPr>
        <w:spacing w:after="0" w:line="360" w:lineRule="auto"/>
        <w:ind w:firstLine="709"/>
        <w:jc w:val="both"/>
        <w:rPr>
          <w:b/>
          <w:bCs/>
          <w:lang w:val="uk-UA"/>
        </w:rPr>
      </w:pPr>
      <w:r w:rsidRPr="006C3F3B">
        <w:rPr>
          <w:rFonts w:eastAsia="Times New Roman" w:cs="Times New Roman"/>
          <w:kern w:val="0"/>
          <w:szCs w:val="28"/>
          <w:lang w:val="uk-UA" w:eastAsia="uk-UA"/>
          <w14:ligatures w14:val="none"/>
        </w:rPr>
        <w:t>Адже відомо, що ані дитина, ані дорослий не завдадуть шкоди тому, кого люблять. Ця психологічна особливість є своєрідним «потаємним кодом», який, розкривши, можна відчинити двері до дитячих сердець і виховати у них дбайливе ставлення до природи та живих істот.</w:t>
      </w:r>
      <w:r w:rsidR="00D159F6" w:rsidRPr="006C3F3B">
        <w:rPr>
          <w:b/>
          <w:bCs/>
          <w:lang w:val="uk-UA"/>
        </w:rPr>
        <w:br w:type="page"/>
      </w:r>
    </w:p>
    <w:p w14:paraId="72E43285" w14:textId="5F64BC09" w:rsidR="00B50028" w:rsidRPr="006C3F3B" w:rsidRDefault="00B50028" w:rsidP="00B879AA">
      <w:pPr>
        <w:spacing w:after="0" w:line="360" w:lineRule="auto"/>
        <w:ind w:firstLine="709"/>
        <w:jc w:val="center"/>
        <w:outlineLvl w:val="0"/>
        <w:rPr>
          <w:b/>
          <w:bCs/>
          <w:lang w:val="uk-UA"/>
        </w:rPr>
      </w:pPr>
      <w:bookmarkStart w:id="12" w:name="_Toc185273358"/>
      <w:r w:rsidRPr="006C3F3B">
        <w:rPr>
          <w:b/>
          <w:bCs/>
          <w:lang w:val="uk-UA"/>
        </w:rPr>
        <w:lastRenderedPageBreak/>
        <w:t>ВИСНОВКИ</w:t>
      </w:r>
      <w:bookmarkEnd w:id="12"/>
    </w:p>
    <w:p w14:paraId="368E9CB5" w14:textId="77777777" w:rsidR="000255DA" w:rsidRPr="006C3F3B" w:rsidRDefault="000255DA" w:rsidP="00B879AA">
      <w:pPr>
        <w:spacing w:after="0" w:line="360" w:lineRule="auto"/>
        <w:ind w:firstLine="709"/>
        <w:jc w:val="center"/>
        <w:outlineLvl w:val="0"/>
        <w:rPr>
          <w:b/>
          <w:bCs/>
          <w:lang w:val="uk-UA"/>
        </w:rPr>
      </w:pPr>
    </w:p>
    <w:p w14:paraId="15C88900" w14:textId="77777777" w:rsidR="000255DA" w:rsidRPr="006C3F3B" w:rsidRDefault="000255DA" w:rsidP="000255DA">
      <w:pPr>
        <w:pStyle w:val="a4"/>
        <w:numPr>
          <w:ilvl w:val="0"/>
          <w:numId w:val="26"/>
        </w:numPr>
        <w:spacing w:after="0" w:line="360" w:lineRule="auto"/>
        <w:jc w:val="both"/>
        <w:rPr>
          <w:rFonts w:eastAsia="Times New Roman" w:cs="Times New Roman"/>
          <w:szCs w:val="28"/>
          <w:lang w:val="uk-UA"/>
        </w:rPr>
      </w:pPr>
      <w:bookmarkStart w:id="13" w:name="_Hlk184322619"/>
      <w:r w:rsidRPr="006C3F3B">
        <w:rPr>
          <w:rFonts w:eastAsia="Times New Roman" w:cs="Times New Roman"/>
          <w:szCs w:val="28"/>
          <w:lang w:val="uk-UA"/>
        </w:rPr>
        <w:t xml:space="preserve">Вивчили фізико-географічну характеристику району дослідження, особливості флори та фауни даного регіону. </w:t>
      </w:r>
    </w:p>
    <w:p w14:paraId="493C8344" w14:textId="77777777" w:rsidR="000255DA" w:rsidRPr="006C3F3B" w:rsidRDefault="000255DA" w:rsidP="000255DA">
      <w:pPr>
        <w:pStyle w:val="a4"/>
        <w:numPr>
          <w:ilvl w:val="0"/>
          <w:numId w:val="26"/>
        </w:numPr>
        <w:spacing w:after="0" w:line="360" w:lineRule="auto"/>
        <w:jc w:val="both"/>
        <w:rPr>
          <w:rFonts w:eastAsia="Times New Roman" w:cs="Times New Roman"/>
          <w:szCs w:val="28"/>
          <w:lang w:val="uk-UA"/>
        </w:rPr>
      </w:pPr>
      <w:r w:rsidRPr="006C3F3B">
        <w:rPr>
          <w:rFonts w:eastAsia="Times New Roman" w:cs="Times New Roman"/>
          <w:szCs w:val="28"/>
          <w:lang w:val="uk-UA"/>
        </w:rPr>
        <w:t>Встановили видовий склад птахів бостаціонару «Лісове озеро» та прилеглих територій впродовж 2012-2021 р.р. Орнітонаселення даної території представлене 106 видами, які належать до 14 рядів та 34 родин.</w:t>
      </w:r>
    </w:p>
    <w:p w14:paraId="31849F5F" w14:textId="77777777" w:rsidR="000255DA" w:rsidRPr="006C3F3B" w:rsidRDefault="000255DA" w:rsidP="000255DA">
      <w:pPr>
        <w:pStyle w:val="a4"/>
        <w:numPr>
          <w:ilvl w:val="0"/>
          <w:numId w:val="26"/>
        </w:numPr>
        <w:spacing w:after="0" w:line="360" w:lineRule="auto"/>
        <w:jc w:val="both"/>
        <w:rPr>
          <w:rFonts w:ascii="Calibri" w:eastAsia="Times New Roman" w:hAnsi="Calibri" w:cs="Times New Roman"/>
          <w:szCs w:val="28"/>
          <w:lang w:val="uk-UA"/>
        </w:rPr>
      </w:pPr>
      <w:r w:rsidRPr="006C3F3B">
        <w:rPr>
          <w:szCs w:val="28"/>
          <w:lang w:val="uk-UA"/>
        </w:rPr>
        <w:t>Н</w:t>
      </w:r>
      <w:r w:rsidRPr="006C3F3B">
        <w:rPr>
          <w:rFonts w:eastAsia="Times New Roman" w:cs="Times New Roman"/>
          <w:szCs w:val="28"/>
          <w:lang w:val="uk-UA"/>
        </w:rPr>
        <w:t xml:space="preserve">айбільш численним є ряд горобцеподібні,  він представлений </w:t>
      </w:r>
      <w:r w:rsidRPr="006C3F3B">
        <w:rPr>
          <w:rFonts w:cs="Times New Roman"/>
          <w:szCs w:val="28"/>
          <w:lang w:val="uk-UA"/>
        </w:rPr>
        <w:t>63 видами (59,3 </w:t>
      </w:r>
      <w:r w:rsidRPr="006C3F3B">
        <w:rPr>
          <w:rFonts w:eastAsia="Times New Roman" w:cs="Times New Roman"/>
          <w:szCs w:val="28"/>
          <w:lang w:val="uk-UA"/>
        </w:rPr>
        <w:t xml:space="preserve">%), найменше представництво у рядів </w:t>
      </w:r>
      <w:r w:rsidRPr="006C3F3B">
        <w:rPr>
          <w:rFonts w:cs="Times New Roman"/>
          <w:szCs w:val="28"/>
          <w:lang w:val="uk-UA"/>
        </w:rPr>
        <w:t xml:space="preserve">гусеподібні, </w:t>
      </w:r>
      <w:r w:rsidRPr="006C3F3B">
        <w:rPr>
          <w:rFonts w:eastAsia="Times New Roman" w:cs="Times New Roman"/>
          <w:szCs w:val="28"/>
          <w:lang w:val="uk-UA"/>
        </w:rPr>
        <w:t xml:space="preserve">куроподібні, журавлеподібні, зозулеподібні, </w:t>
      </w:r>
      <w:r w:rsidRPr="006C3F3B">
        <w:rPr>
          <w:rFonts w:cs="Times New Roman"/>
          <w:szCs w:val="28"/>
          <w:lang w:val="uk-UA"/>
        </w:rPr>
        <w:t xml:space="preserve"> совоподібні, </w:t>
      </w:r>
      <w:r w:rsidRPr="006C3F3B">
        <w:rPr>
          <w:rFonts w:eastAsia="Times New Roman" w:cs="Times New Roman"/>
          <w:szCs w:val="28"/>
          <w:lang w:val="uk-UA"/>
        </w:rPr>
        <w:t xml:space="preserve">серпокрильцеподібні, </w:t>
      </w:r>
      <w:r w:rsidRPr="006C3F3B">
        <w:rPr>
          <w:rFonts w:cs="Times New Roman"/>
          <w:szCs w:val="28"/>
          <w:lang w:val="uk-UA"/>
        </w:rPr>
        <w:t>сиворакшеподібні, одудоподібні  – по 1 виду (1,0 </w:t>
      </w:r>
      <w:r w:rsidRPr="006C3F3B">
        <w:rPr>
          <w:rFonts w:eastAsia="Times New Roman" w:cs="Times New Roman"/>
          <w:szCs w:val="28"/>
          <w:lang w:val="uk-UA"/>
        </w:rPr>
        <w:t>%).</w:t>
      </w:r>
      <w:r w:rsidRPr="006C3F3B">
        <w:rPr>
          <w:rFonts w:ascii="Calibri" w:eastAsia="Times New Roman" w:hAnsi="Calibri" w:cs="Times New Roman"/>
          <w:szCs w:val="28"/>
          <w:lang w:val="uk-UA"/>
        </w:rPr>
        <w:t xml:space="preserve"> </w:t>
      </w:r>
      <w:r w:rsidRPr="006C3F3B">
        <w:rPr>
          <w:rFonts w:cs="Times New Roman"/>
          <w:szCs w:val="28"/>
          <w:lang w:val="uk-UA"/>
        </w:rPr>
        <w:t>Найбільш численними родинами є мухоловові 14 видів (13,3 %) та кропив'янкові 10 видів (9,5 %), а такі родини як качкові, фазанові, журавлеві, куликосорокові, зозулеві, совові, серпокрильцеві, рибалочкові, одудові, вивільгові, шпакові, повзикові, підкоришникові представлені по 1 виду (1,0 %).</w:t>
      </w:r>
    </w:p>
    <w:p w14:paraId="47E2C6EB" w14:textId="77777777" w:rsidR="000255DA" w:rsidRPr="006C3F3B" w:rsidRDefault="000255DA" w:rsidP="000255DA">
      <w:pPr>
        <w:pStyle w:val="a4"/>
        <w:numPr>
          <w:ilvl w:val="0"/>
          <w:numId w:val="26"/>
        </w:numPr>
        <w:spacing w:after="0" w:line="360" w:lineRule="auto"/>
        <w:jc w:val="both"/>
        <w:rPr>
          <w:rFonts w:cs="Times New Roman"/>
          <w:szCs w:val="28"/>
          <w:lang w:val="uk-UA"/>
        </w:rPr>
      </w:pPr>
      <w:r w:rsidRPr="006C3F3B">
        <w:rPr>
          <w:rFonts w:eastAsia="Times New Roman" w:cs="Times New Roman"/>
          <w:szCs w:val="28"/>
          <w:lang w:val="uk-UA"/>
        </w:rPr>
        <w:t>З’ясований розподіл птахів за місцем гніздування. Найбільше птахів гніздиться в крон</w:t>
      </w:r>
      <w:r w:rsidRPr="006C3F3B">
        <w:rPr>
          <w:rFonts w:cs="Times New Roman"/>
          <w:szCs w:val="28"/>
          <w:lang w:val="uk-UA"/>
        </w:rPr>
        <w:t>і дерев – 36 види (34,0 %</w:t>
      </w:r>
      <w:r w:rsidRPr="006C3F3B">
        <w:rPr>
          <w:rFonts w:eastAsia="Times New Roman" w:cs="Times New Roman"/>
          <w:szCs w:val="28"/>
          <w:lang w:val="uk-UA"/>
        </w:rPr>
        <w:t>), також значна кільк</w:t>
      </w:r>
      <w:r w:rsidRPr="006C3F3B">
        <w:rPr>
          <w:rFonts w:cs="Times New Roman"/>
          <w:szCs w:val="28"/>
          <w:lang w:val="uk-UA"/>
        </w:rPr>
        <w:t>ість наземногніздних птахів – 29 видів (27,3 </w:t>
      </w:r>
      <w:r w:rsidRPr="006C3F3B">
        <w:rPr>
          <w:rFonts w:eastAsia="Times New Roman" w:cs="Times New Roman"/>
          <w:szCs w:val="28"/>
          <w:lang w:val="uk-UA"/>
        </w:rPr>
        <w:t>%),</w:t>
      </w:r>
      <w:r w:rsidRPr="006C3F3B">
        <w:rPr>
          <w:rFonts w:cs="Times New Roman"/>
          <w:szCs w:val="28"/>
          <w:lang w:val="uk-UA"/>
        </w:rPr>
        <w:t xml:space="preserve"> в дуплах гніздиться 23 види птахів (21,7 %), коловодними є 9 видів птахів (8,5 %) на спорудах антропогенного походження гніздиться 4 види (3,7 %), у норах та приземно-чагарниковому ярусі будує свої гнізда 2 види (1,9 %) та 1 вид є гніздовим паразитом (1,0 %). </w:t>
      </w:r>
      <w:r w:rsidRPr="006C3F3B">
        <w:rPr>
          <w:rFonts w:eastAsia="Times New Roman" w:cs="Times New Roman"/>
          <w:szCs w:val="28"/>
          <w:lang w:val="uk-UA"/>
        </w:rPr>
        <w:t xml:space="preserve"> </w:t>
      </w:r>
    </w:p>
    <w:p w14:paraId="61F6032E" w14:textId="77777777" w:rsidR="000255DA" w:rsidRPr="006C3F3B" w:rsidRDefault="000255DA" w:rsidP="000255DA">
      <w:pPr>
        <w:pStyle w:val="a4"/>
        <w:numPr>
          <w:ilvl w:val="0"/>
          <w:numId w:val="26"/>
        </w:numPr>
        <w:spacing w:after="0" w:line="360" w:lineRule="auto"/>
        <w:jc w:val="both"/>
        <w:rPr>
          <w:rFonts w:eastAsia="Times New Roman" w:cs="Times New Roman"/>
          <w:szCs w:val="28"/>
          <w:lang w:val="uk-UA"/>
        </w:rPr>
      </w:pPr>
      <w:r w:rsidRPr="006C3F3B">
        <w:rPr>
          <w:rFonts w:eastAsia="Times New Roman" w:cs="Times New Roman"/>
          <w:szCs w:val="28"/>
          <w:lang w:val="uk-UA"/>
        </w:rPr>
        <w:t>Був встановлений розподіл птахів за характером живлення. Найбі</w:t>
      </w:r>
      <w:r w:rsidRPr="006C3F3B">
        <w:rPr>
          <w:rFonts w:cs="Times New Roman"/>
          <w:szCs w:val="28"/>
          <w:lang w:val="uk-UA"/>
        </w:rPr>
        <w:t>льше птахів – твариноїдних 72 види (68,0 %</w:t>
      </w:r>
      <w:r w:rsidRPr="006C3F3B">
        <w:rPr>
          <w:rFonts w:eastAsia="Times New Roman" w:cs="Times New Roman"/>
          <w:szCs w:val="28"/>
          <w:lang w:val="uk-UA"/>
        </w:rPr>
        <w:t>), найменше</w:t>
      </w:r>
      <w:r w:rsidRPr="006C3F3B">
        <w:rPr>
          <w:rFonts w:cs="Times New Roman"/>
          <w:szCs w:val="28"/>
          <w:lang w:val="uk-UA"/>
        </w:rPr>
        <w:t xml:space="preserve"> – всеїдних птахів 5 видів (5,6 </w:t>
      </w:r>
      <w:r w:rsidRPr="006C3F3B">
        <w:rPr>
          <w:rFonts w:eastAsia="Times New Roman" w:cs="Times New Roman"/>
          <w:szCs w:val="28"/>
          <w:lang w:val="uk-UA"/>
        </w:rPr>
        <w:t>%).</w:t>
      </w:r>
    </w:p>
    <w:p w14:paraId="35E4E570" w14:textId="77777777" w:rsidR="000255DA" w:rsidRPr="006C3F3B" w:rsidRDefault="000255DA" w:rsidP="000255DA">
      <w:pPr>
        <w:pStyle w:val="a4"/>
        <w:numPr>
          <w:ilvl w:val="0"/>
          <w:numId w:val="26"/>
        </w:numPr>
        <w:spacing w:after="0" w:line="360" w:lineRule="auto"/>
        <w:jc w:val="both"/>
        <w:rPr>
          <w:rFonts w:eastAsia="Times New Roman" w:cs="Times New Roman"/>
          <w:szCs w:val="28"/>
          <w:lang w:val="uk-UA"/>
        </w:rPr>
      </w:pPr>
      <w:r w:rsidRPr="006C3F3B">
        <w:rPr>
          <w:rFonts w:cs="Times New Roman"/>
          <w:szCs w:val="28"/>
          <w:lang w:val="uk-UA"/>
        </w:rPr>
        <w:t xml:space="preserve">На досліджуваній території зареєстровано 10 видів птахів, занесених до Червоної книги України а саме: </w:t>
      </w:r>
      <w:r w:rsidRPr="006C3F3B">
        <w:rPr>
          <w:rFonts w:eastAsia="Times New Roman" w:cs="Times New Roman"/>
          <w:kern w:val="0"/>
          <w:szCs w:val="28"/>
          <w:lang w:val="uk-UA" w:eastAsia="uk-UA"/>
          <w14:ligatures w14:val="none"/>
        </w:rPr>
        <w:t xml:space="preserve">чорний лелека, чорний шуліка, лучний лунь, змієїд, малий підорлик, сірий журавель, кулик-сорока, сова болотяна, очеретянка прудка, баранець великий. </w:t>
      </w:r>
    </w:p>
    <w:p w14:paraId="2942B87B" w14:textId="77777777" w:rsidR="000255DA" w:rsidRPr="006C3F3B" w:rsidRDefault="000255DA" w:rsidP="000255DA">
      <w:pPr>
        <w:pStyle w:val="a4"/>
        <w:numPr>
          <w:ilvl w:val="0"/>
          <w:numId w:val="26"/>
        </w:numPr>
        <w:spacing w:after="0" w:line="360" w:lineRule="auto"/>
        <w:jc w:val="both"/>
        <w:rPr>
          <w:rFonts w:eastAsia="Times New Roman" w:cs="Times New Roman"/>
          <w:szCs w:val="28"/>
          <w:lang w:val="uk-UA"/>
        </w:rPr>
      </w:pPr>
      <w:r w:rsidRPr="006C3F3B">
        <w:rPr>
          <w:rFonts w:eastAsia="Times New Roman" w:cs="Times New Roman"/>
          <w:kern w:val="0"/>
          <w:szCs w:val="28"/>
          <w:lang w:val="uk-UA" w:eastAsia="uk-UA"/>
          <w14:ligatures w14:val="none"/>
        </w:rPr>
        <w:lastRenderedPageBreak/>
        <w:t>Результати дослідження можуть бути інтегровані в навчальний процес середньої школи. Урок-екскурсія на тему «Птахи. Вивчати. Зберігати. Охороняти» сприяє підвищенню обізнаності учнів про важливість охорони природи та формуванню екологічної культури.</w:t>
      </w:r>
    </w:p>
    <w:bookmarkEnd w:id="13"/>
    <w:p w14:paraId="6841FC27" w14:textId="77777777" w:rsidR="00142E17" w:rsidRPr="006C3F3B" w:rsidRDefault="00142E17" w:rsidP="00B879AA">
      <w:pPr>
        <w:spacing w:after="0" w:line="360" w:lineRule="auto"/>
        <w:ind w:firstLine="709"/>
        <w:jc w:val="center"/>
        <w:rPr>
          <w:b/>
          <w:bCs/>
          <w:lang w:val="uk-UA"/>
        </w:rPr>
      </w:pPr>
    </w:p>
    <w:p w14:paraId="2D434D97" w14:textId="77777777" w:rsidR="000255DA" w:rsidRPr="006C3F3B" w:rsidRDefault="000255DA">
      <w:pPr>
        <w:spacing w:line="259" w:lineRule="auto"/>
        <w:rPr>
          <w:b/>
          <w:bCs/>
          <w:lang w:val="uk-UA"/>
        </w:rPr>
      </w:pPr>
      <w:r w:rsidRPr="006C3F3B">
        <w:rPr>
          <w:b/>
          <w:bCs/>
          <w:lang w:val="uk-UA"/>
        </w:rPr>
        <w:br w:type="page"/>
      </w:r>
    </w:p>
    <w:p w14:paraId="0EFC6CD3" w14:textId="3AB42D86" w:rsidR="00142E17" w:rsidRPr="006C3F3B" w:rsidRDefault="00241C8E" w:rsidP="00B879AA">
      <w:pPr>
        <w:spacing w:after="0" w:line="360" w:lineRule="auto"/>
        <w:ind w:firstLine="709"/>
        <w:jc w:val="center"/>
        <w:outlineLvl w:val="0"/>
        <w:rPr>
          <w:b/>
          <w:bCs/>
          <w:lang w:val="uk-UA"/>
        </w:rPr>
      </w:pPr>
      <w:bookmarkStart w:id="14" w:name="_Toc185273359"/>
      <w:r w:rsidRPr="006C3F3B">
        <w:rPr>
          <w:b/>
          <w:bCs/>
          <w:lang w:val="uk-UA"/>
        </w:rPr>
        <w:lastRenderedPageBreak/>
        <w:t>СПИСОК ВИКОРИСТАНИХ ДЖЕРЕЛ</w:t>
      </w:r>
      <w:bookmarkEnd w:id="14"/>
    </w:p>
    <w:p w14:paraId="4123A8B8" w14:textId="77777777" w:rsidR="00241C8E" w:rsidRPr="006C3F3B" w:rsidRDefault="00241C8E" w:rsidP="00B879AA">
      <w:pPr>
        <w:spacing w:after="0" w:line="360" w:lineRule="auto"/>
        <w:ind w:firstLine="709"/>
        <w:jc w:val="both"/>
        <w:rPr>
          <w:lang w:val="uk-UA"/>
        </w:rPr>
      </w:pPr>
    </w:p>
    <w:p w14:paraId="52A4236F" w14:textId="77777777" w:rsidR="00AC5191" w:rsidRPr="006C3F3B" w:rsidRDefault="00AC5191" w:rsidP="00B879AA">
      <w:pPr>
        <w:spacing w:after="0" w:line="360" w:lineRule="auto"/>
        <w:ind w:firstLine="709"/>
        <w:jc w:val="both"/>
        <w:rPr>
          <w:lang w:val="uk-UA"/>
        </w:rPr>
      </w:pPr>
    </w:p>
    <w:p w14:paraId="4FB75CC5" w14:textId="77777777" w:rsidR="007555D9" w:rsidRPr="006C3F3B" w:rsidRDefault="007555D9" w:rsidP="007555D9">
      <w:pPr>
        <w:pStyle w:val="a4"/>
        <w:numPr>
          <w:ilvl w:val="0"/>
          <w:numId w:val="28"/>
        </w:numPr>
        <w:spacing w:after="0" w:line="360" w:lineRule="auto"/>
        <w:jc w:val="both"/>
        <w:rPr>
          <w:rFonts w:eastAsia="Times New Roman" w:cs="Times New Roman"/>
          <w:szCs w:val="28"/>
          <w:lang w:val="uk-UA"/>
        </w:rPr>
      </w:pPr>
      <w:r w:rsidRPr="006C3F3B">
        <w:rPr>
          <w:rFonts w:eastAsia="Times New Roman" w:cs="Times New Roman"/>
          <w:szCs w:val="28"/>
          <w:lang w:val="uk-UA"/>
        </w:rPr>
        <w:t>Андрієнко та ін.  Природно-заповідний фонд Чернігівської області. За загальною редакцією Ю.О. Карпенко. Чернігів, 2020. 240 с.</w:t>
      </w:r>
    </w:p>
    <w:p w14:paraId="486ED3B9" w14:textId="77777777" w:rsidR="007555D9" w:rsidRPr="006C3F3B" w:rsidRDefault="007555D9" w:rsidP="007555D9">
      <w:pPr>
        <w:pStyle w:val="a4"/>
        <w:numPr>
          <w:ilvl w:val="0"/>
          <w:numId w:val="28"/>
        </w:numPr>
        <w:spacing w:after="0" w:line="360" w:lineRule="auto"/>
        <w:jc w:val="both"/>
        <w:rPr>
          <w:rFonts w:eastAsia="Times New Roman" w:cs="Times New Roman"/>
          <w:szCs w:val="28"/>
          <w:lang w:val="uk-UA"/>
        </w:rPr>
      </w:pPr>
      <w:r w:rsidRPr="006C3F3B">
        <w:rPr>
          <w:rFonts w:eastAsia="Times New Roman" w:cs="Times New Roman"/>
          <w:szCs w:val="28"/>
          <w:lang w:val="uk-UA"/>
        </w:rPr>
        <w:t>Власюк М.П. Нотатки до вивчення орнітофауни біостаціонару «Лісове озеро» (Чернігівська область, Україна). Матеріали I Всеукр. конф. молодих науковців «</w:t>
      </w:r>
      <w:r w:rsidRPr="006C3F3B">
        <w:rPr>
          <w:rFonts w:eastAsia="Times New Roman" w:cs="Times New Roman"/>
          <w:i/>
          <w:szCs w:val="28"/>
          <w:lang w:val="uk-UA"/>
        </w:rPr>
        <w:t>Сучасні проблеми природничих наук</w:t>
      </w:r>
      <w:r w:rsidRPr="006C3F3B">
        <w:rPr>
          <w:rFonts w:eastAsia="Times New Roman" w:cs="Times New Roman"/>
          <w:szCs w:val="28"/>
          <w:lang w:val="uk-UA"/>
        </w:rPr>
        <w:t>» (Ніжин, 23-24 березня 2016 р.) Ніжин:  Наука-Сервіс, 2016. С. 9.</w:t>
      </w:r>
    </w:p>
    <w:p w14:paraId="5EBD3819" w14:textId="77777777" w:rsidR="007555D9" w:rsidRPr="006C3F3B" w:rsidRDefault="007555D9" w:rsidP="007555D9">
      <w:pPr>
        <w:pStyle w:val="a4"/>
        <w:numPr>
          <w:ilvl w:val="0"/>
          <w:numId w:val="28"/>
        </w:numPr>
        <w:spacing w:after="0" w:line="360" w:lineRule="auto"/>
        <w:jc w:val="both"/>
        <w:rPr>
          <w:rFonts w:eastAsia="Times New Roman" w:cs="Times New Roman"/>
          <w:szCs w:val="28"/>
          <w:lang w:val="uk-UA"/>
        </w:rPr>
      </w:pPr>
      <w:r w:rsidRPr="006C3F3B">
        <w:rPr>
          <w:rFonts w:eastAsia="Times New Roman" w:cs="Times New Roman"/>
          <w:szCs w:val="28"/>
          <w:lang w:val="uk-UA"/>
        </w:rPr>
        <w:t>Вобленко О. С. Пам’ятка учаснику Школи – семінару на біостаціонарі «Ядути» Novitates Theriologicae, 2000.  вип. 2. 4 с.</w:t>
      </w:r>
    </w:p>
    <w:p w14:paraId="1C1DF365" w14:textId="77777777"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t xml:space="preserve">Вобленко А. С., Шешурак П. Н. Позвоночные животные гидрологического заказника «Озеро Трубин» и его окрестностей (Черниговская область, Украина). </w:t>
      </w:r>
      <w:r w:rsidRPr="006C3F3B">
        <w:rPr>
          <w:rFonts w:cs="Times New Roman"/>
          <w:i/>
          <w:szCs w:val="28"/>
          <w:lang w:val="uk-UA"/>
        </w:rPr>
        <w:t>Экосистемы болот и озер Белорусского Поозерья и сопредельных территорий: современное состояние, проблемы использования и охраны</w:t>
      </w:r>
      <w:r w:rsidRPr="006C3F3B">
        <w:rPr>
          <w:rFonts w:cs="Times New Roman"/>
          <w:szCs w:val="28"/>
          <w:lang w:val="uk-UA"/>
        </w:rPr>
        <w:t>. Материалы Междунар. научной конф. (г. Витебск, 16 – 17 декабря 2010). Витебск УО «ВГУ им П.М. Манирова», 2010. С. 139 – 141.</w:t>
      </w:r>
    </w:p>
    <w:p w14:paraId="440F3B23" w14:textId="77777777"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t xml:space="preserve">Вобленко А. С, Марисова И.В., Кузьменко Л.П., Шешурак П.М., Кедров Б.Ю. Орнитофауна (Chordata: Aves) Биостационара «Лесное озеро» и прилегающих территорий (Черниговская область, Украина) </w:t>
      </w:r>
      <w:r w:rsidRPr="006C3F3B">
        <w:rPr>
          <w:rFonts w:cs="Times New Roman"/>
          <w:i/>
          <w:szCs w:val="28"/>
          <w:lang w:val="uk-UA"/>
        </w:rPr>
        <w:t>Природничий Альманах</w:t>
      </w:r>
      <w:r w:rsidRPr="006C3F3B">
        <w:rPr>
          <w:rFonts w:cs="Times New Roman"/>
          <w:szCs w:val="28"/>
          <w:lang w:val="uk-UA"/>
        </w:rPr>
        <w:t>. Серія Біологічні науки. Вип. 19. Херсон, 2013. С. 45 – 54.</w:t>
      </w:r>
    </w:p>
    <w:p w14:paraId="175C9891" w14:textId="77777777"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t>Гузий А.И. Методы учета птиц в лесах. Облік птахів: підходи, методи результати. (Матеріали школи по уніфікації методів обліків птахів у заповідниках України, Івано-Франкове, 26-28 квітня 1995р.). Львів-Київ, 1997. С. 18 – 48.</w:t>
      </w:r>
    </w:p>
    <w:p w14:paraId="5655A6E6" w14:textId="77777777" w:rsidR="007555D9" w:rsidRPr="006C3F3B" w:rsidRDefault="007555D9" w:rsidP="007555D9">
      <w:pPr>
        <w:pStyle w:val="a4"/>
        <w:numPr>
          <w:ilvl w:val="0"/>
          <w:numId w:val="28"/>
        </w:numPr>
        <w:spacing w:after="0" w:line="360" w:lineRule="auto"/>
        <w:jc w:val="both"/>
        <w:rPr>
          <w:rFonts w:eastAsia="Times New Roman" w:cs="Times New Roman"/>
          <w:szCs w:val="28"/>
          <w:lang w:val="uk-UA"/>
        </w:rPr>
      </w:pPr>
      <w:r w:rsidRPr="006C3F3B">
        <w:rPr>
          <w:rFonts w:eastAsia="Times New Roman" w:cs="Times New Roman"/>
          <w:szCs w:val="28"/>
          <w:lang w:val="uk-UA"/>
        </w:rPr>
        <w:t>Кедров Б.Ю. Біостаціонар «Ядути» загальна характеристика, робочі, умови. Novitates Theriologicae, 2000.  вип. 2. С. 7.</w:t>
      </w:r>
    </w:p>
    <w:p w14:paraId="2EF0B68C" w14:textId="77777777" w:rsidR="007555D9" w:rsidRPr="006C3F3B" w:rsidRDefault="007555D9" w:rsidP="007555D9">
      <w:pPr>
        <w:pStyle w:val="a4"/>
        <w:numPr>
          <w:ilvl w:val="0"/>
          <w:numId w:val="28"/>
        </w:numPr>
        <w:spacing w:line="360" w:lineRule="auto"/>
        <w:jc w:val="both"/>
        <w:rPr>
          <w:rFonts w:eastAsia="Times New Roman" w:cs="Times New Roman"/>
          <w:szCs w:val="28"/>
          <w:lang w:val="uk-UA"/>
        </w:rPr>
      </w:pPr>
      <w:r w:rsidRPr="006C3F3B">
        <w:rPr>
          <w:rFonts w:eastAsia="Times New Roman" w:cs="Times New Roman"/>
          <w:szCs w:val="28"/>
          <w:lang w:val="uk-UA"/>
        </w:rPr>
        <w:t>Кедров Б.Ю. Види ссавців району розташування біостаціонару НДПУ «Ядути». Novitates Theriologicae, 2000. вип. 2. С. 9.</w:t>
      </w:r>
    </w:p>
    <w:p w14:paraId="6397EF66" w14:textId="77777777" w:rsidR="007555D9" w:rsidRPr="006C3F3B" w:rsidRDefault="007555D9" w:rsidP="007555D9">
      <w:pPr>
        <w:pStyle w:val="a4"/>
        <w:numPr>
          <w:ilvl w:val="0"/>
          <w:numId w:val="28"/>
        </w:numPr>
        <w:spacing w:after="0" w:line="360" w:lineRule="auto"/>
        <w:jc w:val="both"/>
        <w:rPr>
          <w:rFonts w:eastAsia="Times New Roman" w:cs="Times New Roman"/>
          <w:szCs w:val="28"/>
          <w:lang w:val="uk-UA"/>
        </w:rPr>
      </w:pPr>
      <w:r w:rsidRPr="006C3F3B">
        <w:rPr>
          <w:rFonts w:eastAsia="Times New Roman" w:cs="Times New Roman"/>
          <w:szCs w:val="28"/>
          <w:lang w:val="uk-UA"/>
        </w:rPr>
        <w:lastRenderedPageBreak/>
        <w:t xml:space="preserve"> Кедров Б. Ю. Звіт оргкомітету про роботу детекторної Школи-семінару на біостаціонарі «Ядути». Novitates Theriologicae, 2000. вип. 2. С. 30 – 36. </w:t>
      </w:r>
    </w:p>
    <w:p w14:paraId="56C81463" w14:textId="77777777" w:rsidR="007555D9" w:rsidRPr="006C3F3B" w:rsidRDefault="007555D9" w:rsidP="007555D9">
      <w:pPr>
        <w:pStyle w:val="a4"/>
        <w:numPr>
          <w:ilvl w:val="0"/>
          <w:numId w:val="28"/>
        </w:numPr>
        <w:spacing w:after="0" w:line="360" w:lineRule="auto"/>
        <w:jc w:val="both"/>
        <w:rPr>
          <w:rFonts w:eastAsia="Times New Roman" w:cs="Times New Roman"/>
          <w:szCs w:val="28"/>
          <w:lang w:val="uk-UA"/>
        </w:rPr>
      </w:pPr>
      <w:r w:rsidRPr="006C3F3B">
        <w:rPr>
          <w:rFonts w:eastAsia="Times New Roman" w:cs="Times New Roman"/>
          <w:szCs w:val="28"/>
          <w:lang w:val="uk-UA"/>
        </w:rPr>
        <w:t xml:space="preserve"> Крочко Ю. І., Потіш Л. А. Учбово-польова практика з зоології хребетних. Навч. посібник, Ужгород, 1999. 94 с.</w:t>
      </w:r>
    </w:p>
    <w:p w14:paraId="54C30F3A" w14:textId="77777777"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t xml:space="preserve"> Кузьменко Л. П., Салій Т. В. Вивчення видового складу птахів табору «Лісове озеро» та прилеглих територій. II Всеук. наук. практ. конф. «</w:t>
      </w:r>
      <w:r w:rsidRPr="006C3F3B">
        <w:rPr>
          <w:rFonts w:cs="Times New Roman"/>
          <w:i/>
          <w:szCs w:val="28"/>
          <w:lang w:val="uk-UA"/>
        </w:rPr>
        <w:t>Сучасні проблеми природничих наук та методики викладання</w:t>
      </w:r>
      <w:r w:rsidRPr="006C3F3B">
        <w:rPr>
          <w:rFonts w:cs="Times New Roman"/>
          <w:szCs w:val="28"/>
          <w:lang w:val="uk-UA"/>
        </w:rPr>
        <w:t>» (до 80 річниці від дня створення природничо-географічного факультету). Ніжин, 2013. С. 56 – 59.</w:t>
      </w:r>
    </w:p>
    <w:p w14:paraId="5A2C082C" w14:textId="77777777"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t xml:space="preserve"> Кузьменко Л. П., Салій Т. В. Своєрідні випадки гніздування птахів на території табору «Лісове озеро». I Міжнар. заочна науково-практ. конф. «</w:t>
      </w:r>
      <w:r w:rsidRPr="006C3F3B">
        <w:rPr>
          <w:rFonts w:cs="Times New Roman"/>
          <w:i/>
          <w:szCs w:val="28"/>
          <w:lang w:val="uk-UA"/>
        </w:rPr>
        <w:t>Актуальні питання біологічної науки</w:t>
      </w:r>
      <w:r w:rsidRPr="006C3F3B">
        <w:rPr>
          <w:rFonts w:cs="Times New Roman"/>
          <w:szCs w:val="28"/>
          <w:lang w:val="uk-UA"/>
        </w:rPr>
        <w:t>». Збірник статей. Ніжин, 2015. С 171 – 175.</w:t>
      </w:r>
    </w:p>
    <w:p w14:paraId="66427399" w14:textId="49CDE57F"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t xml:space="preserve"> Кузьменко Л. П., Салій Т. В. Нетипові місця гніздування птахів. Природничий альманах.  Серія: Біологічні науки. Вип. 21. Херсон, 2015. С.</w:t>
      </w:r>
      <w:r w:rsidR="00ED17A0" w:rsidRPr="006C3F3B">
        <w:rPr>
          <w:rFonts w:cs="Times New Roman"/>
          <w:szCs w:val="28"/>
          <w:lang w:val="uk-UA"/>
        </w:rPr>
        <w:t> </w:t>
      </w:r>
      <w:r w:rsidRPr="006C3F3B">
        <w:rPr>
          <w:rFonts w:cs="Times New Roman"/>
          <w:szCs w:val="28"/>
          <w:lang w:val="uk-UA"/>
        </w:rPr>
        <w:t>62 – 75.</w:t>
      </w:r>
    </w:p>
    <w:p w14:paraId="1E5998D7" w14:textId="77777777" w:rsidR="007555D9" w:rsidRPr="006C3F3B" w:rsidRDefault="007555D9" w:rsidP="007555D9">
      <w:pPr>
        <w:pStyle w:val="a4"/>
        <w:numPr>
          <w:ilvl w:val="0"/>
          <w:numId w:val="28"/>
        </w:numPr>
        <w:spacing w:after="0" w:line="360" w:lineRule="auto"/>
        <w:jc w:val="both"/>
        <w:rPr>
          <w:rFonts w:eastAsia="Times New Roman" w:cs="Times New Roman"/>
          <w:szCs w:val="28"/>
          <w:lang w:val="uk-UA"/>
        </w:rPr>
      </w:pPr>
      <w:r w:rsidRPr="006C3F3B">
        <w:rPr>
          <w:rFonts w:cs="Times New Roman"/>
          <w:szCs w:val="28"/>
          <w:lang w:val="uk-UA"/>
        </w:rPr>
        <w:t xml:space="preserve"> Кузьменко Л. П., Салій Т. В. Вивчення гніздового орнітонаселення табору «Лісове озеро» та прилеглих територій. II Міжнар. заочна науково-практ. конф. «</w:t>
      </w:r>
      <w:r w:rsidRPr="006C3F3B">
        <w:rPr>
          <w:rFonts w:cs="Times New Roman"/>
          <w:i/>
          <w:szCs w:val="28"/>
          <w:lang w:val="uk-UA"/>
        </w:rPr>
        <w:t>Актуальні питання біологічної науки</w:t>
      </w:r>
      <w:r w:rsidRPr="006C3F3B">
        <w:rPr>
          <w:rFonts w:cs="Times New Roman"/>
          <w:szCs w:val="28"/>
          <w:lang w:val="uk-UA"/>
        </w:rPr>
        <w:t>». Збірник статей. Ніжин,  2016. С. 164 – 169.</w:t>
      </w:r>
    </w:p>
    <w:p w14:paraId="6E4924ED" w14:textId="77777777"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t xml:space="preserve"> Кузьменко Л. П., Салій Т. В. Нетипові місця гніздування мухоловки сірої (</w:t>
      </w:r>
      <w:r w:rsidRPr="006C3F3B">
        <w:rPr>
          <w:rFonts w:cs="Times New Roman"/>
          <w:i/>
          <w:szCs w:val="28"/>
          <w:lang w:val="uk-UA"/>
        </w:rPr>
        <w:t>Muscicapa striata</w:t>
      </w:r>
      <w:r w:rsidRPr="006C3F3B">
        <w:rPr>
          <w:rFonts w:cs="Times New Roman"/>
          <w:szCs w:val="28"/>
          <w:lang w:val="uk-UA"/>
        </w:rPr>
        <w:t>) на території біостаціонару «Лісове озеро»  Борзнянского району Чернігівської області. IV Міжнар. заочна науково-практ. конф. «</w:t>
      </w:r>
      <w:r w:rsidRPr="006C3F3B">
        <w:rPr>
          <w:rFonts w:cs="Times New Roman"/>
          <w:i/>
          <w:szCs w:val="28"/>
          <w:lang w:val="uk-UA"/>
        </w:rPr>
        <w:t>Актуальні питання біологічної науки</w:t>
      </w:r>
      <w:r w:rsidRPr="006C3F3B">
        <w:rPr>
          <w:rFonts w:cs="Times New Roman"/>
          <w:szCs w:val="28"/>
          <w:lang w:val="uk-UA"/>
        </w:rPr>
        <w:t>». Збірник статей.  Ніжин, 2018. С. 40 – 43.</w:t>
      </w:r>
    </w:p>
    <w:p w14:paraId="071A9A7A" w14:textId="77777777"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t xml:space="preserve"> Кузьменко Л. П., Салій Т. В. Гніздування співочого дрозда (</w:t>
      </w:r>
      <w:r w:rsidRPr="006C3F3B">
        <w:rPr>
          <w:rFonts w:cs="Times New Roman"/>
          <w:i/>
          <w:szCs w:val="28"/>
          <w:lang w:val="uk-UA"/>
        </w:rPr>
        <w:t>Turdus philomelus</w:t>
      </w:r>
      <w:r w:rsidRPr="006C3F3B">
        <w:rPr>
          <w:rFonts w:cs="Times New Roman"/>
          <w:szCs w:val="28"/>
          <w:lang w:val="uk-UA"/>
        </w:rPr>
        <w:t>) на території біостаціонару «Лісове озеро» Борзнянського району Чернігівської області. XI Всеукр. науково-практ. конф. «</w:t>
      </w:r>
      <w:r w:rsidRPr="006C3F3B">
        <w:rPr>
          <w:rFonts w:cs="Times New Roman"/>
          <w:i/>
          <w:szCs w:val="28"/>
          <w:lang w:val="uk-UA"/>
        </w:rPr>
        <w:t>Біологічні дослідженн – 2020</w:t>
      </w:r>
      <w:r w:rsidRPr="006C3F3B">
        <w:rPr>
          <w:rFonts w:cs="Times New Roman"/>
          <w:szCs w:val="28"/>
          <w:lang w:val="uk-UA"/>
        </w:rPr>
        <w:t xml:space="preserve">» . Житомир, 2020. С. 105 – 107. </w:t>
      </w:r>
    </w:p>
    <w:p w14:paraId="22A4EFE5" w14:textId="77777777"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lastRenderedPageBreak/>
        <w:t xml:space="preserve"> Кузьменко Л. П., Салій Т. В., Володько Є. В. Нетипові місця гніздування птахів на території біостаціонару «Лісове озеро» Борзнянського району Чернігівської області. Матеріали VI Міжнар. заочної науково-практ. конф. «Актуальні питання біологічної науки». Ніжин, 2020. С. 75 – 80.</w:t>
      </w:r>
    </w:p>
    <w:p w14:paraId="2C93F929" w14:textId="77777777" w:rsidR="007555D9" w:rsidRPr="006C3F3B" w:rsidRDefault="007555D9" w:rsidP="007555D9">
      <w:pPr>
        <w:pStyle w:val="a4"/>
        <w:numPr>
          <w:ilvl w:val="0"/>
          <w:numId w:val="28"/>
        </w:numPr>
        <w:spacing w:after="0" w:line="360" w:lineRule="auto"/>
        <w:jc w:val="both"/>
        <w:rPr>
          <w:rFonts w:eastAsia="Times New Roman" w:cs="Times New Roman"/>
          <w:szCs w:val="28"/>
          <w:lang w:val="uk-UA"/>
        </w:rPr>
      </w:pPr>
      <w:r w:rsidRPr="006C3F3B">
        <w:rPr>
          <w:rFonts w:eastAsia="Times New Roman" w:cs="Times New Roman"/>
          <w:szCs w:val="28"/>
          <w:lang w:val="uk-UA"/>
        </w:rPr>
        <w:t xml:space="preserve"> Лащенко В. Ф. До вивчення колеоптерофауни Борзнянського р-ну Чернігівської області. </w:t>
      </w:r>
      <w:r w:rsidRPr="006C3F3B">
        <w:rPr>
          <w:rFonts w:eastAsia="Times New Roman" w:cs="Times New Roman"/>
          <w:i/>
          <w:szCs w:val="28"/>
          <w:lang w:val="uk-UA"/>
        </w:rPr>
        <w:t>Наукові записки  Ніжинського державного педагогічного університету імені Миколи Гоголя</w:t>
      </w:r>
      <w:r w:rsidRPr="006C3F3B">
        <w:rPr>
          <w:rFonts w:eastAsia="Times New Roman" w:cs="Times New Roman"/>
          <w:szCs w:val="28"/>
          <w:lang w:val="uk-UA"/>
        </w:rPr>
        <w:t>. Природничі та фізико-математичні науки. Ніжин, 1998. С.14 – 18.</w:t>
      </w:r>
    </w:p>
    <w:p w14:paraId="43CA72FC" w14:textId="77777777"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t xml:space="preserve"> Марисова И.В., Самофалов М.Ф. К фауне куликов Черниговщины. II итог. научная конф. </w:t>
      </w:r>
      <w:r w:rsidRPr="006C3F3B">
        <w:rPr>
          <w:rFonts w:cs="Times New Roman"/>
          <w:i/>
          <w:szCs w:val="28"/>
          <w:lang w:val="uk-UA"/>
        </w:rPr>
        <w:t>Животный мир Белорусского Полесья, охрана и рациональное использование</w:t>
      </w:r>
      <w:r w:rsidRPr="006C3F3B">
        <w:rPr>
          <w:rFonts w:cs="Times New Roman"/>
          <w:szCs w:val="28"/>
          <w:lang w:val="uk-UA"/>
        </w:rPr>
        <w:t>. Гомель, 1981. С 31 – 32.</w:t>
      </w:r>
    </w:p>
    <w:p w14:paraId="48AA0643" w14:textId="105E4F71"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t xml:space="preserve"> Марисова И.В., Самофалов М.Ф. К фауне куликов Черниговщины. Орнитология. Вып.18. </w:t>
      </w:r>
      <w:r w:rsidR="00ED17A0" w:rsidRPr="006C3F3B">
        <w:rPr>
          <w:rFonts w:cs="Times New Roman"/>
          <w:szCs w:val="28"/>
          <w:lang w:val="uk-UA"/>
        </w:rPr>
        <w:t>м.</w:t>
      </w:r>
      <w:r w:rsidRPr="006C3F3B">
        <w:rPr>
          <w:rFonts w:cs="Times New Roman"/>
          <w:szCs w:val="28"/>
          <w:lang w:val="uk-UA"/>
        </w:rPr>
        <w:t>, 1981. С 168 – 169.</w:t>
      </w:r>
    </w:p>
    <w:p w14:paraId="3DBF1494" w14:textId="77777777" w:rsidR="007555D9" w:rsidRPr="006C3F3B" w:rsidRDefault="007555D9" w:rsidP="007555D9">
      <w:pPr>
        <w:pStyle w:val="a4"/>
        <w:numPr>
          <w:ilvl w:val="0"/>
          <w:numId w:val="28"/>
        </w:numPr>
        <w:spacing w:after="0" w:line="360" w:lineRule="auto"/>
        <w:jc w:val="both"/>
        <w:rPr>
          <w:rFonts w:eastAsia="Times New Roman" w:cs="Times New Roman"/>
          <w:szCs w:val="28"/>
          <w:lang w:val="uk-UA"/>
        </w:rPr>
      </w:pPr>
      <w:r w:rsidRPr="006C3F3B">
        <w:rPr>
          <w:rFonts w:eastAsia="Times New Roman" w:cs="Times New Roman"/>
          <w:szCs w:val="28"/>
          <w:lang w:val="uk-UA"/>
        </w:rPr>
        <w:t xml:space="preserve"> Марисова І.В. Талпош В.С. Птахи України. Польовий визначник,  Київ: Вища школа, 1984. 184 с.</w:t>
      </w:r>
    </w:p>
    <w:p w14:paraId="66853C3E" w14:textId="700A9D5B"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t xml:space="preserve"> Марисова И.В. Вобленко А.С., Макаренко М.М., Самофалов М.Ф. </w:t>
      </w:r>
      <w:r w:rsidRPr="006C3F3B">
        <w:rPr>
          <w:rFonts w:cs="Times New Roman"/>
          <w:i/>
          <w:szCs w:val="28"/>
          <w:lang w:val="uk-UA"/>
        </w:rPr>
        <w:t>Материалы к кадастру хищных птиц Черниговской области</w:t>
      </w:r>
      <w:r w:rsidRPr="006C3F3B">
        <w:rPr>
          <w:rFonts w:cs="Times New Roman"/>
          <w:szCs w:val="28"/>
          <w:lang w:val="uk-UA"/>
        </w:rPr>
        <w:t>. Тезисы Всесоюзн.  совещ.  по проблеме кадастра и учета жывотного мира. Ч. 3. Уфа, 1989. С. 154 – 156.</w:t>
      </w:r>
    </w:p>
    <w:p w14:paraId="2065057F" w14:textId="77777777"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t xml:space="preserve"> Марисова І.В. Вобленко О.С., Соболєв Д.В. До вивчення біології бджолоїдки (</w:t>
      </w:r>
      <w:r w:rsidRPr="006C3F3B">
        <w:rPr>
          <w:rFonts w:cs="Times New Roman"/>
          <w:i/>
          <w:szCs w:val="28"/>
          <w:lang w:val="uk-UA"/>
        </w:rPr>
        <w:t>Merops apiaster</w:t>
      </w:r>
      <w:r w:rsidRPr="006C3F3B">
        <w:rPr>
          <w:rFonts w:cs="Times New Roman"/>
          <w:szCs w:val="28"/>
          <w:lang w:val="uk-UA"/>
        </w:rPr>
        <w:t xml:space="preserve">) на Чернігівщині. </w:t>
      </w:r>
      <w:r w:rsidRPr="006C3F3B">
        <w:rPr>
          <w:rFonts w:cs="Times New Roman"/>
          <w:i/>
          <w:szCs w:val="28"/>
          <w:lang w:val="uk-UA"/>
        </w:rPr>
        <w:t>Наукові записки Ніжинського державного педагогічного університету ім. Миколи Гоголя</w:t>
      </w:r>
      <w:r w:rsidRPr="006C3F3B">
        <w:rPr>
          <w:rFonts w:cs="Times New Roman"/>
          <w:szCs w:val="28"/>
          <w:lang w:val="uk-UA"/>
        </w:rPr>
        <w:t>. Серія Природничі та фізико-математичні науки. Ніжин, 1998. С. 45 – 48.</w:t>
      </w:r>
    </w:p>
    <w:p w14:paraId="5E908CFC" w14:textId="77777777"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t xml:space="preserve"> Микитюк А. Ю ІВА програма. Методические рекомендации по организации учета птиц. Издание второе. Киев, 1997. 31 с.</w:t>
      </w:r>
    </w:p>
    <w:p w14:paraId="6A7D940F" w14:textId="43EED224" w:rsidR="007555D9" w:rsidRPr="006C3F3B" w:rsidRDefault="007555D9" w:rsidP="007555D9">
      <w:pPr>
        <w:pStyle w:val="a4"/>
        <w:numPr>
          <w:ilvl w:val="0"/>
          <w:numId w:val="28"/>
        </w:numPr>
        <w:spacing w:after="0" w:line="360" w:lineRule="auto"/>
        <w:jc w:val="both"/>
        <w:rPr>
          <w:rFonts w:eastAsia="Times New Roman" w:cs="Times New Roman"/>
          <w:szCs w:val="28"/>
          <w:lang w:val="uk-UA"/>
        </w:rPr>
      </w:pPr>
      <w:r w:rsidRPr="006C3F3B">
        <w:rPr>
          <w:rFonts w:eastAsia="Times New Roman" w:cs="Times New Roman"/>
          <w:szCs w:val="28"/>
          <w:lang w:val="uk-UA"/>
        </w:rPr>
        <w:t xml:space="preserve"> Михеев А.В. Биология птиц. Полевой определитель птичьих гнезд. </w:t>
      </w:r>
      <w:r w:rsidR="007F7D78" w:rsidRPr="006C3F3B">
        <w:rPr>
          <w:rFonts w:eastAsia="Times New Roman" w:cs="Times New Roman"/>
          <w:szCs w:val="28"/>
          <w:lang w:val="uk-UA"/>
        </w:rPr>
        <w:t>м</w:t>
      </w:r>
      <w:r w:rsidRPr="006C3F3B">
        <w:rPr>
          <w:rFonts w:eastAsia="Times New Roman" w:cs="Times New Roman"/>
          <w:szCs w:val="28"/>
          <w:lang w:val="uk-UA"/>
        </w:rPr>
        <w:t>: Топикал, 1996. 460 с.</w:t>
      </w:r>
    </w:p>
    <w:p w14:paraId="6EA5EE98" w14:textId="77777777"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t xml:space="preserve"> Назаров Н.В. Шешурак П.Н. О фауне жужелиц трибы Licinini  (Coleoptera: Carabidea) Черниговской области Украина. Матеріали VIII Всеукр. студент. </w:t>
      </w:r>
      <w:r w:rsidRPr="006C3F3B">
        <w:rPr>
          <w:rFonts w:cs="Times New Roman"/>
          <w:szCs w:val="28"/>
          <w:lang w:val="uk-UA"/>
        </w:rPr>
        <w:lastRenderedPageBreak/>
        <w:t>наукової конф. «</w:t>
      </w:r>
      <w:r w:rsidRPr="006C3F3B">
        <w:rPr>
          <w:rFonts w:cs="Times New Roman"/>
          <w:i/>
          <w:szCs w:val="28"/>
          <w:lang w:val="uk-UA"/>
        </w:rPr>
        <w:t>Сучасні проблеми природничих наук</w:t>
      </w:r>
      <w:r w:rsidRPr="006C3F3B">
        <w:rPr>
          <w:rFonts w:cs="Times New Roman"/>
          <w:szCs w:val="28"/>
          <w:lang w:val="uk-UA"/>
        </w:rPr>
        <w:t>». Ніжин: Наука-Сервіс, 2013. С. 43 – 45.</w:t>
      </w:r>
    </w:p>
    <w:p w14:paraId="6EBF33AE" w14:textId="77777777"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t xml:space="preserve"> Назаров Н.В. Шешурак П.Н., Вобленко Л.С. Надточний Р.А. Жужелицы трыбы  Harpalini (Coleoptera: Corbidae) биостационара «Лесное озеро» и его окрестностей (Черниговская область, Украина). Матеріали  III Всеукр. конф. молодих науковців «Сучасні </w:t>
      </w:r>
      <w:r w:rsidRPr="006C3F3B">
        <w:rPr>
          <w:rFonts w:cs="Times New Roman"/>
          <w:i/>
          <w:szCs w:val="28"/>
          <w:lang w:val="uk-UA"/>
        </w:rPr>
        <w:t>проблеми природничих наук</w:t>
      </w:r>
      <w:r w:rsidRPr="006C3F3B">
        <w:rPr>
          <w:rFonts w:cs="Times New Roman"/>
          <w:szCs w:val="28"/>
          <w:lang w:val="uk-UA"/>
        </w:rPr>
        <w:t>» Ніжин: Наука-Сервіс, 2018. С. 16 – 17.</w:t>
      </w:r>
    </w:p>
    <w:p w14:paraId="382E7ACB" w14:textId="77777777" w:rsidR="007555D9" w:rsidRPr="006C3F3B" w:rsidRDefault="007555D9" w:rsidP="007555D9">
      <w:pPr>
        <w:pStyle w:val="a4"/>
        <w:numPr>
          <w:ilvl w:val="0"/>
          <w:numId w:val="28"/>
        </w:numPr>
        <w:spacing w:after="0" w:line="360" w:lineRule="auto"/>
        <w:jc w:val="both"/>
        <w:rPr>
          <w:rFonts w:eastAsia="Calibri" w:cs="Times New Roman"/>
          <w:szCs w:val="28"/>
          <w:lang w:val="uk-UA"/>
        </w:rPr>
      </w:pPr>
      <w:r w:rsidRPr="006C3F3B">
        <w:rPr>
          <w:rFonts w:eastAsia="Calibri" w:cs="Times New Roman"/>
          <w:szCs w:val="28"/>
          <w:lang w:val="uk-UA"/>
        </w:rPr>
        <w:t xml:space="preserve"> Обушний М.І. Ядути: село і люди. Київ: Техніка, 2011. 204 с.</w:t>
      </w:r>
      <w:r w:rsidRPr="006C3F3B">
        <w:rPr>
          <w:rFonts w:eastAsia="Times New Roman" w:cs="Times New Roman"/>
          <w:szCs w:val="28"/>
          <w:lang w:val="uk-UA"/>
        </w:rPr>
        <w:t xml:space="preserve"> </w:t>
      </w:r>
    </w:p>
    <w:p w14:paraId="6A299CD4" w14:textId="7D5BE887" w:rsidR="007555D9" w:rsidRPr="006C3F3B" w:rsidRDefault="007555D9" w:rsidP="007555D9">
      <w:pPr>
        <w:pStyle w:val="a4"/>
        <w:numPr>
          <w:ilvl w:val="0"/>
          <w:numId w:val="28"/>
        </w:numPr>
        <w:spacing w:after="0" w:line="360" w:lineRule="auto"/>
        <w:jc w:val="both"/>
        <w:rPr>
          <w:rStyle w:val="a7"/>
          <w:rFonts w:cs="Times New Roman"/>
          <w:szCs w:val="28"/>
          <w:lang w:val="uk-UA"/>
        </w:rPr>
      </w:pPr>
      <w:r w:rsidRPr="006C3F3B">
        <w:rPr>
          <w:lang w:val="uk-UA"/>
        </w:rPr>
        <w:t xml:space="preserve"> Освіта UA </w:t>
      </w:r>
      <w:r w:rsidRPr="006C3F3B">
        <w:rPr>
          <w:rFonts w:cs="Times New Roman"/>
          <w:spacing w:val="-1"/>
          <w:szCs w:val="28"/>
          <w:lang w:val="uk-UA"/>
        </w:rPr>
        <w:t>: веб-сайт.</w:t>
      </w:r>
      <w:r w:rsidRPr="006C3F3B">
        <w:rPr>
          <w:rFonts w:cs="Times New Roman"/>
          <w:szCs w:val="28"/>
          <w:lang w:val="uk-UA"/>
        </w:rPr>
        <w:t xml:space="preserve"> </w:t>
      </w:r>
      <w:r w:rsidRPr="006C3F3B">
        <w:rPr>
          <w:lang w:val="uk-UA"/>
        </w:rPr>
        <w:t xml:space="preserve"> URL: </w:t>
      </w:r>
      <w:hyperlink r:id="rId34" w:history="1">
        <w:r w:rsidRPr="006C3F3B">
          <w:rPr>
            <w:rStyle w:val="a7"/>
            <w:rFonts w:cs="Times New Roman"/>
            <w:spacing w:val="-1"/>
            <w:szCs w:val="28"/>
            <w:lang w:val="uk-UA"/>
          </w:rPr>
          <w:t>https://osvita.ua/vnz/reports/biolog/27274/</w:t>
        </w:r>
      </w:hyperlink>
      <w:r w:rsidRPr="006C3F3B">
        <w:rPr>
          <w:rStyle w:val="a7"/>
          <w:rFonts w:cs="Times New Roman"/>
          <w:spacing w:val="-1"/>
          <w:szCs w:val="28"/>
          <w:lang w:val="uk-UA"/>
        </w:rPr>
        <w:t xml:space="preserve"> </w:t>
      </w:r>
      <w:r w:rsidRPr="006C3F3B">
        <w:rPr>
          <w:rStyle w:val="a7"/>
          <w:rFonts w:cs="Times New Roman"/>
          <w:color w:val="auto"/>
          <w:szCs w:val="28"/>
          <w:u w:val="none"/>
          <w:lang w:val="uk-UA"/>
        </w:rPr>
        <w:t>(дата звернення: 21.10.2024).</w:t>
      </w:r>
    </w:p>
    <w:p w14:paraId="59725E1C" w14:textId="3C0098F4" w:rsidR="007555D9" w:rsidRPr="006C3F3B" w:rsidRDefault="00ED17A0" w:rsidP="007555D9">
      <w:pPr>
        <w:pStyle w:val="a4"/>
        <w:numPr>
          <w:ilvl w:val="0"/>
          <w:numId w:val="28"/>
        </w:numPr>
        <w:spacing w:after="0" w:line="360" w:lineRule="auto"/>
        <w:jc w:val="both"/>
        <w:rPr>
          <w:rFonts w:cs="Times New Roman"/>
          <w:szCs w:val="28"/>
          <w:lang w:val="uk-UA"/>
        </w:rPr>
      </w:pPr>
      <w:r w:rsidRPr="006C3F3B">
        <w:rPr>
          <w:rFonts w:cs="Times New Roman"/>
          <w:spacing w:val="-1"/>
          <w:szCs w:val="28"/>
          <w:lang w:val="uk-UA"/>
        </w:rPr>
        <w:t xml:space="preserve"> </w:t>
      </w:r>
      <w:r w:rsidR="007555D9" w:rsidRPr="006C3F3B">
        <w:rPr>
          <w:rFonts w:cs="Times New Roman"/>
          <w:spacing w:val="-1"/>
          <w:szCs w:val="28"/>
          <w:lang w:val="uk-UA"/>
        </w:rPr>
        <w:t>Пернаті друзі : веб-сайт.</w:t>
      </w:r>
      <w:r w:rsidR="007555D9" w:rsidRPr="006C3F3B">
        <w:rPr>
          <w:rFonts w:cs="Times New Roman"/>
          <w:szCs w:val="28"/>
          <w:lang w:val="uk-UA"/>
        </w:rPr>
        <w:t xml:space="preserve"> URL: </w:t>
      </w:r>
      <w:hyperlink r:id="rId35" w:history="1">
        <w:r w:rsidR="007555D9" w:rsidRPr="006C3F3B">
          <w:rPr>
            <w:rStyle w:val="a7"/>
            <w:rFonts w:cs="Times New Roman"/>
            <w:szCs w:val="28"/>
            <w:lang w:val="uk-UA"/>
          </w:rPr>
          <w:t>http://pernatidruzi.org.ua</w:t>
        </w:r>
      </w:hyperlink>
      <w:r w:rsidR="007555D9" w:rsidRPr="006C3F3B">
        <w:rPr>
          <w:rStyle w:val="a7"/>
          <w:rFonts w:cs="Times New Roman"/>
          <w:szCs w:val="28"/>
          <w:u w:val="none"/>
          <w:lang w:val="uk-UA"/>
        </w:rPr>
        <w:t xml:space="preserve"> </w:t>
      </w:r>
      <w:r w:rsidR="007555D9" w:rsidRPr="006C3F3B">
        <w:rPr>
          <w:rStyle w:val="a7"/>
          <w:rFonts w:cs="Times New Roman"/>
          <w:color w:val="auto"/>
          <w:szCs w:val="28"/>
          <w:u w:val="none"/>
          <w:lang w:val="uk-UA"/>
        </w:rPr>
        <w:t>(дата звернення: 11.11.2024).</w:t>
      </w:r>
    </w:p>
    <w:p w14:paraId="139143FF" w14:textId="77777777"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t xml:space="preserve"> Салій Т.В., Кузьменко Л.П. Орнітонаселення (</w:t>
      </w:r>
      <w:r w:rsidRPr="006C3F3B">
        <w:rPr>
          <w:rFonts w:cs="Times New Roman"/>
          <w:i/>
          <w:szCs w:val="28"/>
          <w:lang w:val="uk-UA"/>
        </w:rPr>
        <w:t>Aves</w:t>
      </w:r>
      <w:r w:rsidRPr="006C3F3B">
        <w:rPr>
          <w:rFonts w:cs="Times New Roman"/>
          <w:szCs w:val="28"/>
          <w:lang w:val="uk-UA"/>
        </w:rPr>
        <w:t>) табору «Лісове озеро» та прилеглих територій (околиці села Ядути Борзнянського району Чернігівської області). Матеріали VIII Всеукр. студент. наук. конф. «</w:t>
      </w:r>
      <w:r w:rsidRPr="006C3F3B">
        <w:rPr>
          <w:rFonts w:cs="Times New Roman"/>
          <w:i/>
          <w:szCs w:val="28"/>
          <w:lang w:val="uk-UA"/>
        </w:rPr>
        <w:t>Сучасні проблеми природничих наук</w:t>
      </w:r>
      <w:r w:rsidRPr="006C3F3B">
        <w:rPr>
          <w:rFonts w:cs="Times New Roman"/>
          <w:szCs w:val="28"/>
          <w:lang w:val="uk-UA"/>
        </w:rPr>
        <w:t>».  Ніжин: Наука-Сервіс, 2013. С. 50 – 52.</w:t>
      </w:r>
    </w:p>
    <w:p w14:paraId="46EA4FB9" w14:textId="77777777"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t xml:space="preserve"> Салій Т. В. Цікаві випадки гніздування птахів (Aves) на території Чернігівської області України. Матеріали IX Всеукр. студент. наук. конф. «</w:t>
      </w:r>
      <w:r w:rsidRPr="006C3F3B">
        <w:rPr>
          <w:rFonts w:cs="Times New Roman"/>
          <w:i/>
          <w:szCs w:val="28"/>
          <w:lang w:val="uk-UA"/>
        </w:rPr>
        <w:t>Сучасні проблеми природничих наук</w:t>
      </w:r>
      <w:r w:rsidRPr="006C3F3B">
        <w:rPr>
          <w:rFonts w:cs="Times New Roman"/>
          <w:szCs w:val="28"/>
          <w:lang w:val="uk-UA"/>
        </w:rPr>
        <w:t>: Ніжин: Наука-Сервіс, 2014. С. 37 – 38.</w:t>
      </w:r>
    </w:p>
    <w:p w14:paraId="26014DFE" w14:textId="77777777"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t xml:space="preserve"> Салій Т.В. Цікаві випадки гніздування великої синиці. Матеріали міжнар. наук. конф. «</w:t>
      </w:r>
      <w:r w:rsidRPr="006C3F3B">
        <w:rPr>
          <w:rFonts w:cs="Times New Roman"/>
          <w:i/>
          <w:szCs w:val="28"/>
          <w:lang w:val="uk-UA"/>
        </w:rPr>
        <w:t>Природні та техногеннозмінені екосистеми прикордонних територій у постчорнобильський період</w:t>
      </w:r>
      <w:r w:rsidRPr="006C3F3B">
        <w:rPr>
          <w:rFonts w:cs="Times New Roman"/>
          <w:szCs w:val="28"/>
          <w:lang w:val="uk-UA"/>
        </w:rPr>
        <w:t>», та Міжнар. науково-практ. студентської конференції «</w:t>
      </w:r>
      <w:r w:rsidRPr="006C3F3B">
        <w:rPr>
          <w:rFonts w:cs="Times New Roman"/>
          <w:i/>
          <w:szCs w:val="28"/>
          <w:lang w:val="uk-UA"/>
        </w:rPr>
        <w:t>Структурно-функціональна організація природних і антропогеннотрансформованих екосистем прикордонних територій</w:t>
      </w:r>
      <w:r w:rsidRPr="006C3F3B">
        <w:rPr>
          <w:rFonts w:cs="Times New Roman"/>
          <w:szCs w:val="28"/>
          <w:lang w:val="uk-UA"/>
        </w:rPr>
        <w:t>» Чернігів: Видавець Лозовий В.М., 2014. С. 231.</w:t>
      </w:r>
    </w:p>
    <w:p w14:paraId="1B19BE53" w14:textId="77777777"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t xml:space="preserve"> Салій Т.В., Кузьменко Л.П. Фауна хребетних тварин табору «Лісове озеро» та прилеглих територій. Збірник наукових праць «</w:t>
      </w:r>
      <w:r w:rsidRPr="006C3F3B">
        <w:rPr>
          <w:rFonts w:cs="Times New Roman"/>
          <w:i/>
          <w:szCs w:val="28"/>
          <w:lang w:val="uk-UA"/>
        </w:rPr>
        <w:t>Біологічні дослідження</w:t>
      </w:r>
      <w:r w:rsidRPr="006C3F3B">
        <w:rPr>
          <w:rFonts w:cs="Times New Roman"/>
          <w:szCs w:val="28"/>
          <w:lang w:val="uk-UA"/>
        </w:rPr>
        <w:t xml:space="preserve"> – 2015. Житомир,  2015. С. 134 – 136.</w:t>
      </w:r>
    </w:p>
    <w:p w14:paraId="45A740B5" w14:textId="77777777"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lastRenderedPageBreak/>
        <w:t xml:space="preserve"> Салій Т.В., Кузьменко Л.П. Цікаві випадки гніздування плиска білої (</w:t>
      </w:r>
      <w:r w:rsidRPr="006C3F3B">
        <w:rPr>
          <w:rFonts w:cs="Times New Roman"/>
          <w:i/>
          <w:szCs w:val="28"/>
          <w:lang w:val="uk-UA"/>
        </w:rPr>
        <w:t>Motacilla alba</w:t>
      </w:r>
      <w:r w:rsidRPr="006C3F3B">
        <w:rPr>
          <w:rFonts w:cs="Times New Roman"/>
          <w:szCs w:val="28"/>
          <w:lang w:val="uk-UA"/>
        </w:rPr>
        <w:t>) на Чернігівщині. Збірник наукових праць «</w:t>
      </w:r>
      <w:r w:rsidRPr="006C3F3B">
        <w:rPr>
          <w:rFonts w:cs="Times New Roman"/>
          <w:i/>
          <w:szCs w:val="28"/>
          <w:lang w:val="uk-UA"/>
        </w:rPr>
        <w:t>Біологічні дослідження – 2018</w:t>
      </w:r>
      <w:r w:rsidRPr="006C3F3B">
        <w:rPr>
          <w:rFonts w:cs="Times New Roman"/>
          <w:szCs w:val="28"/>
          <w:lang w:val="uk-UA"/>
        </w:rPr>
        <w:t>». Житомир: ПП «Рута», 2018. С. 135 – 137.</w:t>
      </w:r>
    </w:p>
    <w:p w14:paraId="3C6A2F54" w14:textId="77777777"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t xml:space="preserve"> Самофалов М.Ф. Марисова И.В. Новые данные о распространении некоторых птиц Черниговщины. Эколого-морфологические особенности животных и среда их обитания. Київ: Наукова думка, 1981. С. 56 – 58.</w:t>
      </w:r>
    </w:p>
    <w:p w14:paraId="50A67F9C" w14:textId="77777777" w:rsidR="007555D9" w:rsidRPr="006C3F3B" w:rsidRDefault="007555D9" w:rsidP="007555D9">
      <w:pPr>
        <w:pStyle w:val="a4"/>
        <w:numPr>
          <w:ilvl w:val="0"/>
          <w:numId w:val="28"/>
        </w:numPr>
        <w:spacing w:after="0" w:line="360" w:lineRule="auto"/>
        <w:jc w:val="both"/>
        <w:rPr>
          <w:rFonts w:eastAsia="Times New Roman" w:cs="Times New Roman"/>
          <w:szCs w:val="28"/>
          <w:lang w:val="uk-UA"/>
        </w:rPr>
      </w:pPr>
      <w:r w:rsidRPr="006C3F3B">
        <w:rPr>
          <w:rFonts w:eastAsia="Times New Roman" w:cs="Times New Roman"/>
          <w:szCs w:val="28"/>
          <w:lang w:val="uk-UA"/>
        </w:rPr>
        <w:t xml:space="preserve"> Фесенко Г. В. Бокотей А. А. Птахи фауни України. Польовий визначник. Київ, 2002. 416 с.</w:t>
      </w:r>
    </w:p>
    <w:p w14:paraId="1E7A5233" w14:textId="77777777" w:rsidR="007555D9" w:rsidRPr="006C3F3B" w:rsidRDefault="007555D9" w:rsidP="007555D9">
      <w:pPr>
        <w:pStyle w:val="a4"/>
        <w:numPr>
          <w:ilvl w:val="0"/>
          <w:numId w:val="28"/>
        </w:numPr>
        <w:spacing w:after="0" w:line="360" w:lineRule="auto"/>
        <w:jc w:val="both"/>
        <w:rPr>
          <w:rFonts w:eastAsia="Times New Roman" w:cs="Times New Roman"/>
          <w:szCs w:val="28"/>
          <w:lang w:val="uk-UA"/>
        </w:rPr>
      </w:pPr>
      <w:r w:rsidRPr="006C3F3B">
        <w:rPr>
          <w:rFonts w:eastAsia="Times New Roman" w:cs="Times New Roman"/>
          <w:szCs w:val="28"/>
          <w:lang w:val="uk-UA"/>
        </w:rPr>
        <w:t xml:space="preserve"> Фесенко Г. В., Бокотей А. А. Анотований список українських наукових назв птахів фауни України. Київ-Львів, 2007. 112 с.</w:t>
      </w:r>
    </w:p>
    <w:p w14:paraId="55B02FCA" w14:textId="2C80632C"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cs="Times New Roman"/>
          <w:szCs w:val="28"/>
          <w:lang w:val="uk-UA"/>
        </w:rPr>
        <w:t xml:space="preserve"> Червона книга України. Тваринний світ. Київ: Глобалколсалтинг, 2009. 472</w:t>
      </w:r>
      <w:r w:rsidR="00BB3681" w:rsidRPr="006C3F3B">
        <w:rPr>
          <w:rFonts w:cs="Times New Roman"/>
          <w:szCs w:val="28"/>
          <w:lang w:val="uk-UA"/>
        </w:rPr>
        <w:t> </w:t>
      </w:r>
      <w:r w:rsidRPr="006C3F3B">
        <w:rPr>
          <w:rFonts w:cs="Times New Roman"/>
          <w:szCs w:val="28"/>
          <w:lang w:val="uk-UA"/>
        </w:rPr>
        <w:t>с.</w:t>
      </w:r>
    </w:p>
    <w:p w14:paraId="63263A3D" w14:textId="77777777" w:rsidR="007555D9" w:rsidRPr="006C3F3B" w:rsidRDefault="007555D9" w:rsidP="007555D9">
      <w:pPr>
        <w:pStyle w:val="a4"/>
        <w:numPr>
          <w:ilvl w:val="0"/>
          <w:numId w:val="28"/>
        </w:numPr>
        <w:spacing w:after="0" w:line="360" w:lineRule="auto"/>
        <w:jc w:val="both"/>
        <w:rPr>
          <w:rFonts w:cs="Times New Roman"/>
          <w:szCs w:val="28"/>
          <w:lang w:val="uk-UA"/>
        </w:rPr>
      </w:pPr>
      <w:r w:rsidRPr="006C3F3B">
        <w:rPr>
          <w:rFonts w:eastAsia="TimesNewRoman" w:cs="Times New Roman"/>
          <w:szCs w:val="28"/>
          <w:lang w:val="uk-UA"/>
        </w:rPr>
        <w:t xml:space="preserve"> Чаплигіна А.Б. Особливості гніздування мухоловки сірої (</w:t>
      </w:r>
      <w:r w:rsidRPr="006C3F3B">
        <w:rPr>
          <w:rFonts w:cs="Times New Roman"/>
          <w:bCs/>
          <w:i/>
          <w:szCs w:val="28"/>
          <w:lang w:val="uk-UA" w:eastAsia="ar-SA"/>
        </w:rPr>
        <w:t xml:space="preserve">Muscicapastriata, </w:t>
      </w:r>
      <w:r w:rsidRPr="006C3F3B">
        <w:rPr>
          <w:rFonts w:cs="Times New Roman"/>
          <w:bCs/>
          <w:szCs w:val="28"/>
          <w:lang w:val="uk-UA" w:eastAsia="ar-SA"/>
        </w:rPr>
        <w:t xml:space="preserve">Pallas, 1764) в рекреаційній зоні НПП «Гомільшанські ліси» (Харківська обл.). </w:t>
      </w:r>
      <w:r w:rsidRPr="006C3F3B">
        <w:rPr>
          <w:rFonts w:cs="Times New Roman"/>
          <w:bCs/>
          <w:i/>
          <w:szCs w:val="28"/>
          <w:lang w:val="uk-UA" w:eastAsia="ar-SA"/>
        </w:rPr>
        <w:t>Бранта: Сборникнаучных трудов Азово-Черноморской орнитологической станции</w:t>
      </w:r>
      <w:r w:rsidRPr="006C3F3B">
        <w:rPr>
          <w:rFonts w:cs="Times New Roman"/>
          <w:bCs/>
          <w:szCs w:val="28"/>
          <w:lang w:val="uk-UA" w:eastAsia="ar-SA"/>
        </w:rPr>
        <w:t>. Вып. 15. Экология, 2012. С. 35 – 44.</w:t>
      </w:r>
    </w:p>
    <w:p w14:paraId="4C95188A" w14:textId="2D0C4B56" w:rsidR="007555D9" w:rsidRPr="006C3F3B" w:rsidRDefault="00BB3681" w:rsidP="007555D9">
      <w:pPr>
        <w:pStyle w:val="a4"/>
        <w:numPr>
          <w:ilvl w:val="0"/>
          <w:numId w:val="28"/>
        </w:numPr>
        <w:spacing w:after="0" w:line="360" w:lineRule="auto"/>
        <w:jc w:val="both"/>
        <w:rPr>
          <w:rFonts w:eastAsia="Times New Roman" w:cs="Times New Roman"/>
          <w:szCs w:val="28"/>
          <w:lang w:val="uk-UA"/>
        </w:rPr>
      </w:pPr>
      <w:r w:rsidRPr="006C3F3B">
        <w:rPr>
          <w:rFonts w:eastAsia="Times New Roman" w:cs="Times New Roman"/>
          <w:szCs w:val="28"/>
          <w:lang w:val="uk-UA"/>
        </w:rPr>
        <w:t xml:space="preserve"> </w:t>
      </w:r>
      <w:r w:rsidR="007555D9" w:rsidRPr="006C3F3B">
        <w:rPr>
          <w:rFonts w:eastAsia="Times New Roman" w:cs="Times New Roman"/>
          <w:szCs w:val="28"/>
          <w:lang w:val="uk-UA"/>
        </w:rPr>
        <w:t>Шешурак П.М. Требующие охраны насекомые биостационара «Лесное озеро» и его окресностей (Черниговская обл., Украина). Рідкісні та зникаючі види комах і концепції Червоної книги України. Зб. наук. праць. Київ, 2005. С. 146 – 150.</w:t>
      </w:r>
    </w:p>
    <w:p w14:paraId="0EDB52EF" w14:textId="77777777" w:rsidR="007555D9" w:rsidRPr="006C3F3B" w:rsidRDefault="007555D9" w:rsidP="007555D9">
      <w:pPr>
        <w:spacing w:after="0" w:line="360" w:lineRule="auto"/>
        <w:ind w:firstLine="708"/>
        <w:jc w:val="both"/>
        <w:rPr>
          <w:rFonts w:cs="Times New Roman"/>
          <w:szCs w:val="28"/>
          <w:lang w:val="uk-UA"/>
        </w:rPr>
      </w:pPr>
    </w:p>
    <w:p w14:paraId="0F09446A" w14:textId="77777777" w:rsidR="007555D9" w:rsidRPr="006C3F3B" w:rsidRDefault="007555D9" w:rsidP="007555D9">
      <w:pPr>
        <w:rPr>
          <w:lang w:val="uk-UA"/>
        </w:rPr>
      </w:pPr>
    </w:p>
    <w:p w14:paraId="796DE712" w14:textId="186D6EDF" w:rsidR="00DC179E" w:rsidRPr="006C3F3B" w:rsidRDefault="00DC179E">
      <w:pPr>
        <w:spacing w:line="259" w:lineRule="auto"/>
        <w:rPr>
          <w:rFonts w:cs="Times New Roman"/>
          <w:szCs w:val="28"/>
          <w:lang w:val="uk-UA"/>
        </w:rPr>
      </w:pPr>
      <w:r w:rsidRPr="006C3F3B">
        <w:rPr>
          <w:rFonts w:cs="Times New Roman"/>
          <w:szCs w:val="28"/>
          <w:lang w:val="uk-UA"/>
        </w:rPr>
        <w:br w:type="page"/>
      </w:r>
    </w:p>
    <w:p w14:paraId="5F8D3570" w14:textId="77777777" w:rsidR="00DC179E" w:rsidRPr="006C3F3B" w:rsidRDefault="00DC179E" w:rsidP="009D5678">
      <w:pPr>
        <w:pStyle w:val="a4"/>
        <w:spacing w:after="0" w:line="360" w:lineRule="auto"/>
        <w:ind w:left="709"/>
        <w:jc w:val="both"/>
        <w:rPr>
          <w:rFonts w:cs="Times New Roman"/>
          <w:sz w:val="144"/>
          <w:szCs w:val="28"/>
          <w:lang w:val="uk-UA"/>
        </w:rPr>
      </w:pPr>
    </w:p>
    <w:p w14:paraId="4747E16E" w14:textId="77777777" w:rsidR="00DC179E" w:rsidRPr="006C3F3B" w:rsidRDefault="00DC179E" w:rsidP="009D5678">
      <w:pPr>
        <w:pStyle w:val="a4"/>
        <w:spacing w:after="0" w:line="360" w:lineRule="auto"/>
        <w:ind w:left="709"/>
        <w:jc w:val="both"/>
        <w:rPr>
          <w:rFonts w:cs="Times New Roman"/>
          <w:sz w:val="144"/>
          <w:szCs w:val="28"/>
          <w:lang w:val="uk-UA"/>
        </w:rPr>
      </w:pPr>
    </w:p>
    <w:p w14:paraId="2BA00756" w14:textId="77777777" w:rsidR="00DC179E" w:rsidRPr="006C3F3B" w:rsidRDefault="00DC179E" w:rsidP="009D5678">
      <w:pPr>
        <w:pStyle w:val="a4"/>
        <w:spacing w:after="0" w:line="360" w:lineRule="auto"/>
        <w:ind w:left="709"/>
        <w:jc w:val="both"/>
        <w:rPr>
          <w:rFonts w:cs="Times New Roman"/>
          <w:sz w:val="144"/>
          <w:szCs w:val="28"/>
          <w:lang w:val="uk-UA"/>
        </w:rPr>
      </w:pPr>
    </w:p>
    <w:p w14:paraId="39432C17" w14:textId="3300A1FD" w:rsidR="00DC179E" w:rsidRPr="006C3F3B" w:rsidRDefault="00DC179E" w:rsidP="00DC179E">
      <w:pPr>
        <w:pStyle w:val="a4"/>
        <w:spacing w:after="0" w:line="360" w:lineRule="auto"/>
        <w:ind w:left="709" w:firstLine="709"/>
        <w:jc w:val="both"/>
        <w:outlineLvl w:val="0"/>
        <w:rPr>
          <w:rFonts w:cs="Times New Roman"/>
          <w:b/>
          <w:sz w:val="144"/>
          <w:szCs w:val="28"/>
          <w:lang w:val="uk-UA"/>
        </w:rPr>
      </w:pPr>
      <w:bookmarkStart w:id="15" w:name="_Toc185273360"/>
      <w:r w:rsidRPr="006C3F3B">
        <w:rPr>
          <w:rFonts w:cs="Times New Roman"/>
          <w:b/>
          <w:sz w:val="144"/>
          <w:szCs w:val="28"/>
          <w:lang w:val="uk-UA"/>
        </w:rPr>
        <w:t>ДОДАТКИ</w:t>
      </w:r>
      <w:bookmarkEnd w:id="15"/>
    </w:p>
    <w:p w14:paraId="3A533848" w14:textId="77777777" w:rsidR="00DC179E" w:rsidRPr="006C3F3B" w:rsidRDefault="00DC179E">
      <w:pPr>
        <w:spacing w:line="259" w:lineRule="auto"/>
        <w:rPr>
          <w:rFonts w:cs="Times New Roman"/>
          <w:sz w:val="144"/>
          <w:szCs w:val="28"/>
          <w:lang w:val="uk-UA"/>
        </w:rPr>
      </w:pPr>
      <w:r w:rsidRPr="006C3F3B">
        <w:rPr>
          <w:rFonts w:cs="Times New Roman"/>
          <w:sz w:val="144"/>
          <w:szCs w:val="28"/>
          <w:lang w:val="uk-UA"/>
        </w:rPr>
        <w:br w:type="page"/>
      </w:r>
    </w:p>
    <w:p w14:paraId="0ED596A3" w14:textId="25A3060A" w:rsidR="009D5678" w:rsidRPr="006C3F3B" w:rsidRDefault="00DC179E" w:rsidP="007B5EBD">
      <w:pPr>
        <w:pStyle w:val="a4"/>
        <w:spacing w:after="0" w:line="360" w:lineRule="auto"/>
        <w:ind w:left="-142" w:firstLine="4394"/>
        <w:rPr>
          <w:rFonts w:cs="Times New Roman"/>
          <w:b/>
          <w:szCs w:val="28"/>
          <w:lang w:val="uk-UA"/>
        </w:rPr>
      </w:pPr>
      <w:r w:rsidRPr="006C3F3B">
        <w:rPr>
          <w:rFonts w:cs="Times New Roman"/>
          <w:b/>
          <w:szCs w:val="28"/>
          <w:lang w:val="uk-UA"/>
        </w:rPr>
        <w:lastRenderedPageBreak/>
        <w:t>ДОДАТОК А</w:t>
      </w:r>
    </w:p>
    <w:p w14:paraId="600FEFA6" w14:textId="719F192F" w:rsidR="007D62DD" w:rsidRPr="006C3F3B" w:rsidRDefault="004347F2" w:rsidP="004347F2">
      <w:pPr>
        <w:spacing w:after="0" w:line="360" w:lineRule="auto"/>
        <w:jc w:val="both"/>
        <w:rPr>
          <w:rFonts w:cs="Times New Roman"/>
          <w:szCs w:val="28"/>
          <w:lang w:val="uk-UA"/>
        </w:rPr>
      </w:pPr>
      <w:r>
        <w:rPr>
          <w:rFonts w:cs="Times New Roman"/>
          <w:noProof/>
          <w:szCs w:val="28"/>
          <w:lang w:eastAsia="ru-RU"/>
        </w:rPr>
        <w:drawing>
          <wp:inline distT="0" distB="0" distL="0" distR="0" wp14:anchorId="1214C081" wp14:editId="4609661C">
            <wp:extent cx="5937885" cy="4188460"/>
            <wp:effectExtent l="0" t="0" r="5715" b="254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37885" cy="4188460"/>
                    </a:xfrm>
                    <a:prstGeom prst="rect">
                      <a:avLst/>
                    </a:prstGeom>
                    <a:noFill/>
                  </pic:spPr>
                </pic:pic>
              </a:graphicData>
            </a:graphic>
          </wp:inline>
        </w:drawing>
      </w:r>
    </w:p>
    <w:p w14:paraId="0A97F83F" w14:textId="3C2AA382" w:rsidR="00DC179E" w:rsidRPr="006C3F3B" w:rsidRDefault="00DC179E" w:rsidP="00DC179E">
      <w:pPr>
        <w:spacing w:after="0" w:line="360" w:lineRule="auto"/>
        <w:jc w:val="both"/>
        <w:outlineLvl w:val="0"/>
        <w:rPr>
          <w:rFonts w:cs="Times New Roman"/>
          <w:szCs w:val="28"/>
          <w:lang w:val="uk-UA"/>
        </w:rPr>
      </w:pPr>
    </w:p>
    <w:p w14:paraId="2C43BBA3" w14:textId="77777777" w:rsidR="00E27617" w:rsidRPr="006C3F3B" w:rsidRDefault="00E27617">
      <w:pPr>
        <w:spacing w:line="259" w:lineRule="auto"/>
        <w:rPr>
          <w:rFonts w:eastAsia="Calibri" w:cs="Times New Roman"/>
          <w:b/>
          <w:kern w:val="0"/>
          <w:sz w:val="36"/>
          <w:szCs w:val="36"/>
          <w:lang w:val="uk-UA"/>
          <w14:ligatures w14:val="none"/>
        </w:rPr>
      </w:pPr>
      <w:r w:rsidRPr="006C3F3B">
        <w:rPr>
          <w:rFonts w:eastAsia="Calibri" w:cs="Times New Roman"/>
          <w:b/>
          <w:kern w:val="0"/>
          <w:sz w:val="36"/>
          <w:szCs w:val="36"/>
          <w:lang w:val="uk-UA"/>
          <w14:ligatures w14:val="none"/>
        </w:rPr>
        <w:br w:type="page"/>
      </w:r>
    </w:p>
    <w:p w14:paraId="670C5AB6" w14:textId="61C06085" w:rsidR="00D777B1" w:rsidRPr="006C3F3B" w:rsidRDefault="00D777B1" w:rsidP="00D777B1">
      <w:pPr>
        <w:spacing w:after="0"/>
        <w:ind w:firstLine="709"/>
        <w:jc w:val="center"/>
        <w:rPr>
          <w:rFonts w:eastAsia="Calibri" w:cs="Times New Roman"/>
          <w:b/>
          <w:kern w:val="0"/>
          <w:sz w:val="36"/>
          <w:szCs w:val="36"/>
          <w:lang w:val="uk-UA"/>
          <w14:ligatures w14:val="none"/>
        </w:rPr>
      </w:pPr>
      <w:r w:rsidRPr="006C3F3B">
        <w:rPr>
          <w:rFonts w:eastAsia="Calibri" w:cs="Times New Roman"/>
          <w:b/>
          <w:kern w:val="0"/>
          <w:sz w:val="36"/>
          <w:szCs w:val="36"/>
          <w:lang w:val="uk-UA"/>
          <w14:ligatures w14:val="none"/>
        </w:rPr>
        <w:lastRenderedPageBreak/>
        <w:t>НОТАТКИ ДО БІОЛОГІЇ ПТАХІВ БІОСТАЦІОНАРУ «ЛІСОВЕ ОЗЕРО» ТА ПРИЛЕГЛИХ ТЕРИТОРІЇ, ЗАНЕСЕНИХ ДО ЧЕРВОНОЇ КНИГИ УКРАЇНИ</w:t>
      </w:r>
    </w:p>
    <w:p w14:paraId="6000EEBA" w14:textId="77777777" w:rsidR="00D777B1" w:rsidRPr="006C3F3B" w:rsidRDefault="00D777B1" w:rsidP="00D777B1">
      <w:pPr>
        <w:spacing w:after="0"/>
        <w:ind w:firstLine="709"/>
        <w:jc w:val="right"/>
        <w:rPr>
          <w:rFonts w:eastAsia="Calibri" w:cs="Times New Roman"/>
          <w:b/>
          <w:kern w:val="0"/>
          <w:sz w:val="32"/>
          <w:szCs w:val="32"/>
          <w:lang w:val="uk-UA"/>
          <w14:ligatures w14:val="none"/>
        </w:rPr>
      </w:pPr>
      <w:r w:rsidRPr="006C3F3B">
        <w:rPr>
          <w:rFonts w:eastAsia="Calibri" w:cs="Times New Roman"/>
          <w:b/>
          <w:kern w:val="0"/>
          <w:sz w:val="32"/>
          <w:szCs w:val="32"/>
          <w:lang w:val="uk-UA"/>
          <w14:ligatures w14:val="none"/>
        </w:rPr>
        <w:t>Шапарець М.С.</w:t>
      </w:r>
    </w:p>
    <w:p w14:paraId="1ED34404" w14:textId="77777777" w:rsidR="00D777B1" w:rsidRPr="006C3F3B" w:rsidRDefault="00D777B1" w:rsidP="00D777B1">
      <w:pPr>
        <w:spacing w:after="0"/>
        <w:ind w:firstLine="709"/>
        <w:jc w:val="right"/>
        <w:rPr>
          <w:rFonts w:eastAsia="Calibri" w:cs="Times New Roman"/>
          <w:b/>
          <w:kern w:val="0"/>
          <w:szCs w:val="28"/>
          <w:lang w:val="uk-UA"/>
          <w14:ligatures w14:val="none"/>
        </w:rPr>
      </w:pPr>
      <w:r w:rsidRPr="006C3F3B">
        <w:rPr>
          <w:rFonts w:eastAsia="Calibri" w:cs="Times New Roman"/>
          <w:b/>
          <w:kern w:val="0"/>
          <w:szCs w:val="28"/>
          <w:lang w:val="uk-UA"/>
          <w14:ligatures w14:val="none"/>
        </w:rPr>
        <w:t>магістрантка  НДУ імені Миколи Гоголя</w:t>
      </w:r>
    </w:p>
    <w:p w14:paraId="29E51D41" w14:textId="77777777" w:rsidR="00D777B1" w:rsidRPr="006C3F3B" w:rsidRDefault="00516A8B" w:rsidP="00D777B1">
      <w:pPr>
        <w:spacing w:after="0"/>
        <w:ind w:firstLine="709"/>
        <w:jc w:val="right"/>
        <w:rPr>
          <w:rFonts w:eastAsia="Calibri" w:cs="Times New Roman"/>
          <w:b/>
          <w:kern w:val="0"/>
          <w:szCs w:val="28"/>
          <w:lang w:val="uk-UA"/>
          <w14:ligatures w14:val="none"/>
        </w:rPr>
      </w:pPr>
      <w:hyperlink r:id="rId37" w:history="1">
        <w:r w:rsidR="00D777B1" w:rsidRPr="006C3F3B">
          <w:rPr>
            <w:rFonts w:eastAsia="Calibri" w:cs="Times New Roman"/>
            <w:b/>
            <w:color w:val="0563C1"/>
            <w:kern w:val="0"/>
            <w:szCs w:val="28"/>
            <w:u w:val="single"/>
            <w:lang w:val="uk-UA"/>
            <w14:ligatures w14:val="none"/>
          </w:rPr>
          <w:t>marinasaparec@gmail.com</w:t>
        </w:r>
      </w:hyperlink>
    </w:p>
    <w:p w14:paraId="55A00B3F" w14:textId="77777777" w:rsidR="00D777B1" w:rsidRPr="006C3F3B" w:rsidRDefault="00D777B1" w:rsidP="00D777B1">
      <w:pPr>
        <w:spacing w:after="0"/>
        <w:ind w:firstLine="709"/>
        <w:jc w:val="right"/>
        <w:rPr>
          <w:rFonts w:eastAsia="Calibri" w:cs="Times New Roman"/>
          <w:b/>
          <w:kern w:val="0"/>
          <w:sz w:val="32"/>
          <w:szCs w:val="32"/>
          <w:lang w:val="uk-UA"/>
          <w14:ligatures w14:val="none"/>
        </w:rPr>
      </w:pPr>
      <w:r w:rsidRPr="006C3F3B">
        <w:rPr>
          <w:rFonts w:eastAsia="Calibri" w:cs="Times New Roman"/>
          <w:b/>
          <w:kern w:val="0"/>
          <w:sz w:val="32"/>
          <w:szCs w:val="32"/>
          <w:lang w:val="uk-UA"/>
          <w14:ligatures w14:val="none"/>
        </w:rPr>
        <w:t>Кузьменко Л.П.</w:t>
      </w:r>
    </w:p>
    <w:p w14:paraId="77DC5869" w14:textId="77777777" w:rsidR="00D777B1" w:rsidRPr="006C3F3B" w:rsidRDefault="00D777B1" w:rsidP="00D777B1">
      <w:pPr>
        <w:spacing w:after="0"/>
        <w:ind w:firstLine="709"/>
        <w:jc w:val="right"/>
        <w:rPr>
          <w:rFonts w:eastAsia="Calibri" w:cs="Times New Roman"/>
          <w:b/>
          <w:kern w:val="0"/>
          <w:szCs w:val="28"/>
          <w:lang w:val="uk-UA"/>
          <w14:ligatures w14:val="none"/>
        </w:rPr>
      </w:pPr>
      <w:r w:rsidRPr="006C3F3B">
        <w:rPr>
          <w:rFonts w:eastAsia="Calibri" w:cs="Times New Roman"/>
          <w:b/>
          <w:kern w:val="0"/>
          <w:szCs w:val="28"/>
          <w:lang w:val="uk-UA"/>
          <w14:ligatures w14:val="none"/>
        </w:rPr>
        <w:t>к.б.н., доцент НДУ імені Миколи Гоголя</w:t>
      </w:r>
    </w:p>
    <w:p w14:paraId="5B389CE5" w14:textId="77777777" w:rsidR="00D777B1" w:rsidRPr="006C3F3B" w:rsidRDefault="00516A8B" w:rsidP="00D777B1">
      <w:pPr>
        <w:spacing w:after="0"/>
        <w:ind w:firstLine="709"/>
        <w:jc w:val="right"/>
        <w:rPr>
          <w:rFonts w:eastAsia="Calibri" w:cs="Times New Roman"/>
          <w:b/>
          <w:kern w:val="0"/>
          <w:szCs w:val="28"/>
          <w:lang w:val="uk-UA"/>
          <w14:ligatures w14:val="none"/>
        </w:rPr>
      </w:pPr>
      <w:hyperlink r:id="rId38" w:history="1">
        <w:r w:rsidR="00D777B1" w:rsidRPr="006C3F3B">
          <w:rPr>
            <w:rFonts w:eastAsia="Calibri" w:cs="Times New Roman"/>
            <w:b/>
            <w:color w:val="0563C1"/>
            <w:kern w:val="0"/>
            <w:szCs w:val="28"/>
            <w:u w:val="single"/>
            <w:lang w:val="uk-UA"/>
            <w14:ligatures w14:val="none"/>
          </w:rPr>
          <w:t>kuzmenko.lp2017@gmail.com</w:t>
        </w:r>
      </w:hyperlink>
    </w:p>
    <w:p w14:paraId="25E7D4A2" w14:textId="77777777" w:rsidR="00D777B1" w:rsidRPr="006C3F3B" w:rsidRDefault="00D777B1" w:rsidP="00D777B1">
      <w:pPr>
        <w:spacing w:after="0"/>
        <w:ind w:firstLine="709"/>
        <w:jc w:val="right"/>
        <w:rPr>
          <w:rFonts w:eastAsia="Calibri" w:cs="Times New Roman"/>
          <w:b/>
          <w:kern w:val="0"/>
          <w:szCs w:val="28"/>
          <w:lang w:val="uk-UA"/>
          <w14:ligatures w14:val="none"/>
        </w:rPr>
      </w:pPr>
    </w:p>
    <w:p w14:paraId="49D523B7"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Біостаціонар «Лісове озеро» Ніжинського державного університету імені Миколи Гоголя розташований у Чернігівській області, неподалік села Ядути, в мальовничій місцевості, оточеній природними біотопами, які включають лісові масиви, озеро Трубин, лугові заплави та сільськогосподарські угіддя. </w:t>
      </w:r>
    </w:p>
    <w:p w14:paraId="10C80DA8"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Чернігівська область загалом характеризується багатим біорізноманіттям та помірним континентальним кліматом, що впливає на сезонні зміни в природі й сприяє формуванню лісових екосистем. У регіоні переважають соснові й мішані ліси, що  зустрічаються навколо «Лісового озера»​ [1].</w:t>
      </w:r>
    </w:p>
    <w:p w14:paraId="65C0A844"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Територія, включаючи біостаціонар та прилеглі до нього екосистеми, використовується для проведення польових досліджень студентами й дослідниками, що дає змогу вивчати зміни у видовому складі [3].</w:t>
      </w:r>
    </w:p>
    <w:p w14:paraId="2B04286C"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Біостаціонар розташований у лісі на правому березі озера Трубин і складається з комплексу літніх дерев'яних та цегляних будиночків, робочих приміщень, зазвичай слугує місцем для навчально-польової практики студентів [4].</w:t>
      </w:r>
    </w:p>
    <w:p w14:paraId="598F8A67"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Територія характеризується хвилястою рівниною, що в багатьох місцях має заболочений рельєф. Біостаціонар знаходиться на березі найбільшого озера-стариці – Трубина. Це озеро має статус гідрологічної пам’ятки природи загальнодержавного значення.</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Ґрунти – чорноземи, опідзолені, темно-сірими опідзолені. Серед хвойних дерев переважає сосна, тоді як листяні породи представлені березою, вербою, тополею, осикою та дубом. Ця різноманітна рослинність створює сприятливі умови для проживання багатьох видів тварин і забезпечує природний баланс в екосистемі регіону [5].</w:t>
      </w:r>
    </w:p>
    <w:p w14:paraId="72BD8315"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Тваринний світ у є дуже різноманітним. Серед наземних ссавців можна зустріти вовків, лисиць, борсуків, зайців, бобрів та диких кіз, а також польових мишей. У водах річок можна знайти різні види риб, серед яких щука, карась, лин, окунь та лящ. </w:t>
      </w:r>
    </w:p>
    <w:p w14:paraId="6B5AAB85"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За значний період дослідження даної території, починаючи з кінця XX ст., на досліджуваній території у різні роки, було зареєстровано на гніздуванні 10 видів червонокнижних птахів [3, 2].</w:t>
      </w:r>
    </w:p>
    <w:p w14:paraId="107306EE"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i/>
          <w:iCs/>
          <w:kern w:val="0"/>
          <w:szCs w:val="28"/>
          <w:lang w:val="uk-UA" w:eastAsia="uk-UA"/>
          <w14:ligatures w14:val="none"/>
        </w:rPr>
        <w:t>Ciconia nigra</w:t>
      </w:r>
      <w:r w:rsidRPr="006C3F3B">
        <w:rPr>
          <w:rFonts w:eastAsia="Times New Roman" w:cs="Times New Roman"/>
          <w:kern w:val="0"/>
          <w:szCs w:val="28"/>
          <w:lang w:val="uk-UA" w:eastAsia="uk-UA"/>
          <w14:ligatures w14:val="none"/>
        </w:rPr>
        <w:t xml:space="preserve"> (Лелека чорний)</w:t>
      </w:r>
    </w:p>
    <w:p w14:paraId="27DD8472"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lastRenderedPageBreak/>
        <w:t>Ареал цього виду охоплює лісову смугу Центральної, Східної та частково Південної Європи, а також території Азії та Південної Африки.</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Чисельність виду в Україні коливається від 400 до 450 пар.</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Відкладання яєць відбувається в травні, при цьому в кладці зазвичай налічується від 2 до 6 яєць, найчастіше – 4. Процес насиджування здійснюють як самка, так і самець, і триває він 32-34 дні.</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Морфологічні характеристики цього виду птаха включають масу тіла близько 3 кг, довжину тіла 95-100 см та розмах крил 185-205 см. У особин груди, черево та підхвістя білі, тоді як решта оперення має чорний колір з металічним відтінком. Гола шкіра навколо очей, вуздечка, дзьоб і ноги яскраво червоні.</w:t>
      </w:r>
    </w:p>
    <w:p w14:paraId="782ED4CA"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i/>
          <w:iCs/>
          <w:kern w:val="0"/>
          <w:szCs w:val="28"/>
          <w:lang w:val="uk-UA" w:eastAsia="uk-UA"/>
          <w14:ligatures w14:val="none"/>
        </w:rPr>
        <w:t>Grus grus</w:t>
      </w:r>
      <w:r w:rsidRPr="006C3F3B">
        <w:rPr>
          <w:rFonts w:eastAsia="Times New Roman" w:cs="Times New Roman"/>
          <w:kern w:val="0"/>
          <w:szCs w:val="28"/>
          <w:lang w:val="uk-UA" w:eastAsia="uk-UA"/>
          <w14:ligatures w14:val="none"/>
        </w:rPr>
        <w:t xml:space="preserve"> (Журавель сірий)</w:t>
      </w:r>
    </w:p>
    <w:p w14:paraId="37A63F3F"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Вид поширений на гніздових територіях Північної, Центральної та Східної Європи, а також у Північній Азії.</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Чисельність – від 500-600 до 700-850 пар.</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Гніздування відбувається окремими парами, при цьому гнізда споруджуються з рослинних залишків на купинах або в сухих ділянках. Кладка складається з 1-3 яєць, насиджують яйця обидва партнери. Інкубаційний період триває приблизно 30 днів.</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У раціоні переважає рослинна їжі.</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Морфологічні характеристики: вага коливається від 4 до 7 кг, довжина тіла становить 114-130 см, а розмах крил варіюється від 200 до 230 см. Цей птах має довгі шию, дзьоб і ноги. Особини мають сіре оперення, з голою червоною шкірою на тім'ї. Потилиця, горло і верхня частина шиї чорні, з білими смугами по боках голови. Дзьоб буруватого відтінку, а ноги чорні.</w:t>
      </w:r>
    </w:p>
    <w:p w14:paraId="7FD52315"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i/>
          <w:iCs/>
          <w:kern w:val="0"/>
          <w:szCs w:val="28"/>
          <w:lang w:val="uk-UA" w:eastAsia="uk-UA"/>
          <w14:ligatures w14:val="none"/>
        </w:rPr>
        <w:t>Circaetus gallicus</w:t>
      </w:r>
      <w:r w:rsidRPr="006C3F3B">
        <w:rPr>
          <w:rFonts w:eastAsia="Times New Roman" w:cs="Times New Roman"/>
          <w:kern w:val="0"/>
          <w:szCs w:val="28"/>
          <w:lang w:val="uk-UA" w:eastAsia="uk-UA"/>
          <w14:ligatures w14:val="none"/>
        </w:rPr>
        <w:t xml:space="preserve"> (Змієїд)</w:t>
      </w:r>
    </w:p>
    <w:p w14:paraId="2EAFDC9C"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Ареал виду охоплює територію Євразії, протяжність якої тягнеться від Західної Європи до Монголії, а також Північну Африку. В Україні птах постійно гніздиться в лісових і лісостепових зонах, у гірських районах Криму та Карпат, а також зрідка трапляється в лісах степової зони.</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Популяцію цього виду оцінюють в межах від 8,4 до 13 тисяч пар. В Україні чисельність популяції почала поступово знижуватися ще з середини ХХ ст. Птах моногамний і розташовує свої гнізда на деревах. У кладці одне яйце. Процес насиджування триває до 48 днів. Пташеня залишається у гнізді близько 2,5 місяців.</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Морфологічні характеристики птаха: маса тіла до 2,3 кг, довжина тіла до 720 см, розмах крил до 185 см. У особин виду верхня частина тіла має сірувато-бурий або бурий відтінок; шия з передньої сторони та воло можуть бути бурими або білими з бурими плямами, що також стосується нижньої частини тіла. На світлій поверхні крил видно чорно-бурі смуги, а хвіст має темні поперечні смуги. Дзьоб темно-сірий, восковиця та ноги мають блакитно-сірий колір, тоді як райдужка ока жовта.</w:t>
      </w:r>
    </w:p>
    <w:p w14:paraId="2BAF0971"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i/>
          <w:iCs/>
          <w:kern w:val="0"/>
          <w:szCs w:val="28"/>
          <w:lang w:val="uk-UA" w:eastAsia="uk-UA"/>
          <w14:ligatures w14:val="none"/>
        </w:rPr>
        <w:t>Circus pygargus</w:t>
      </w:r>
      <w:r w:rsidRPr="006C3F3B">
        <w:rPr>
          <w:rFonts w:eastAsia="Times New Roman" w:cs="Times New Roman"/>
          <w:kern w:val="0"/>
          <w:szCs w:val="28"/>
          <w:lang w:val="uk-UA" w:eastAsia="uk-UA"/>
          <w14:ligatures w14:val="none"/>
        </w:rPr>
        <w:t xml:space="preserve"> (Лунь лучний)</w:t>
      </w:r>
    </w:p>
    <w:p w14:paraId="7509F370"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Ареал виду поширюється практично по всій Європі. В Україні гніздиться близько 2–3 тисяч пар цього виду.</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Гнізда розташовує на землі серед густої і високої трави. Кладка зазвичай складається з 4-5 яєць, але може коливатися від 3 до 10. Насиджує кладку тільки самка, що займає від 27 до 40 днів.</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 xml:space="preserve">Морфологічні характеристики: самці мають довжину тіла від 410 до 465 мм і </w:t>
      </w:r>
      <w:r w:rsidRPr="006C3F3B">
        <w:rPr>
          <w:rFonts w:eastAsia="Times New Roman" w:cs="Times New Roman"/>
          <w:kern w:val="0"/>
          <w:szCs w:val="28"/>
          <w:lang w:val="uk-UA" w:eastAsia="uk-UA"/>
          <w14:ligatures w14:val="none"/>
        </w:rPr>
        <w:lastRenderedPageBreak/>
        <w:t xml:space="preserve">середню масу близько 275 г, тоді як самки виростають до 470-520 мм у довжину і важать в середньому 355 г [6]. </w:t>
      </w:r>
    </w:p>
    <w:p w14:paraId="19CD0328"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i/>
          <w:iCs/>
          <w:kern w:val="0"/>
          <w:szCs w:val="28"/>
          <w:lang w:val="uk-UA" w:eastAsia="uk-UA"/>
          <w14:ligatures w14:val="none"/>
        </w:rPr>
        <w:t>Milvus migrans</w:t>
      </w:r>
      <w:r w:rsidRPr="006C3F3B">
        <w:rPr>
          <w:rFonts w:eastAsia="Times New Roman" w:cs="Times New Roman"/>
          <w:kern w:val="0"/>
          <w:szCs w:val="28"/>
          <w:lang w:val="uk-UA" w:eastAsia="uk-UA"/>
          <w14:ligatures w14:val="none"/>
        </w:rPr>
        <w:t xml:space="preserve"> (Шуліка чорний)</w:t>
      </w:r>
    </w:p>
    <w:p w14:paraId="68FEC58F"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Ареал гніздування виду охоплює значну частину світу, включаючи майже всю Європу, Азію, Африку та Австралію.</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Чисельність становить приблизно 2 тисячі особин. За останні 30 років популяція зменшилася в 3–5 разів.</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Шуліки, будують свої гнізда на деревах. Кладка, що насиджується протягом приблизно 38 днів, складається з 2-3 яєць.</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Спектр живлення досить різноманітний, починаючи від комах і закінчуючи дрібними птахами та ссавцями. Значну частину раціону становить риба, зазвичай мертва. Морфологічні характеристики включають загальну довжину тіла самця, яка коливається від 554 до 572 мм, при середній масі 790 г. Довжина тіла самки варіює від 570 до 620 мм, а її середня маса складає 962 г.</w:t>
      </w:r>
    </w:p>
    <w:p w14:paraId="10EDE95A"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i/>
          <w:iCs/>
          <w:kern w:val="0"/>
          <w:szCs w:val="28"/>
          <w:lang w:val="uk-UA" w:eastAsia="uk-UA"/>
          <w14:ligatures w14:val="none"/>
        </w:rPr>
        <w:t>Aquila pomarine</w:t>
      </w:r>
      <w:r w:rsidRPr="006C3F3B">
        <w:rPr>
          <w:rFonts w:eastAsia="Times New Roman" w:cs="Times New Roman"/>
          <w:kern w:val="0"/>
          <w:szCs w:val="28"/>
          <w:lang w:val="uk-UA" w:eastAsia="uk-UA"/>
          <w14:ligatures w14:val="none"/>
        </w:rPr>
        <w:t xml:space="preserve"> (Підорлик малий)</w:t>
      </w:r>
    </w:p>
    <w:p w14:paraId="121DD27A"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В Україні вид зустрічається на всій правобережній території, за винятком південних степів, а також на Лівобережжі.</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Чисельність становить приблизно 500-1000 пар. Птахи моногамні. В повній кладці зазвичай два яйця. Процес насиджування триває від 38 до 43 діб.</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У раціоні переважають дрібні ссавці, птахи, рептилії та амфібії. Морфологічні характеристики: довжина тіла коливається від 570 до 640 мм, маса варіює між 1200 і 1600 г, а розмах крил складає близько 1545 мм. У птахів оперення має бурий відтінок, з більш світлими верхом голови та задньою частиною шиї. На надхвісті помітна біла смуга; махові пера темно-бурі, покривні пера крил мають бурий або світло-бурий колір. Цівка вкрита пір’ям, восковиця та пальці – жовті.</w:t>
      </w:r>
    </w:p>
    <w:p w14:paraId="1D204F50"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i/>
          <w:iCs/>
          <w:kern w:val="0"/>
          <w:szCs w:val="28"/>
          <w:lang w:val="uk-UA" w:eastAsia="uk-UA"/>
          <w14:ligatures w14:val="none"/>
        </w:rPr>
        <w:t>Haematopus ostralegus</w:t>
      </w:r>
      <w:r w:rsidRPr="006C3F3B">
        <w:rPr>
          <w:rFonts w:eastAsia="Times New Roman" w:cs="Times New Roman"/>
          <w:kern w:val="0"/>
          <w:szCs w:val="28"/>
          <w:lang w:val="uk-UA" w:eastAsia="uk-UA"/>
          <w14:ligatures w14:val="none"/>
        </w:rPr>
        <w:t xml:space="preserve"> (Кулик-cорока)</w:t>
      </w:r>
    </w:p>
    <w:p w14:paraId="7B8F845B"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В Україні гніздиться на узбережжі Азовського та Чорного морів, а також у долинах річок Дніпро, Десна і Прип’ять. Чисельність варіює від 650 до 800 пар.</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Гніздується переважно окремими парами, а відкладання яєць відбувається з другої половини квітня до початку травня. У кладці зазвичай 4 яйця. Насиджування здійснюють обидва батьки протягом 26-27 днів.</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 xml:space="preserve">Морфологічні характеристики: маса –  330 до 750 г, довжина тіла від 40 до 45 см, розмах крил – 80-85 см. Забарвлення строкате: верхня частина тіла та груди мають чорний колір, в той час як нижня частина – біла. Дзьоб, ноги та кільце навколо ока мають червоно-рожевий відтінок [6]. </w:t>
      </w:r>
    </w:p>
    <w:p w14:paraId="4BD57E29"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i/>
          <w:iCs/>
          <w:kern w:val="0"/>
          <w:szCs w:val="28"/>
          <w:lang w:val="uk-UA" w:eastAsia="uk-UA"/>
          <w14:ligatures w14:val="none"/>
        </w:rPr>
        <w:t>Asio flammeus</w:t>
      </w:r>
      <w:r w:rsidRPr="006C3F3B">
        <w:rPr>
          <w:rFonts w:eastAsia="Times New Roman" w:cs="Times New Roman"/>
          <w:kern w:val="0"/>
          <w:szCs w:val="28"/>
          <w:lang w:val="uk-UA" w:eastAsia="uk-UA"/>
          <w14:ligatures w14:val="none"/>
        </w:rPr>
        <w:t xml:space="preserve"> (Сова болотна)</w:t>
      </w:r>
    </w:p>
    <w:p w14:paraId="5855C256"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Ареал виду простягається через Північну Євразію, Північну Америку та частково Південну Америку.</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Чисельність – від 850 до 1700 пар.</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У кладці міститься від 3 до 6 яєць. Процес насиджування триває від 24 до 28 днів.</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Морфологічні характеристики цього птаха включають довжину тіла, яка коливається від 34 до 42,3 см, розмах крил – від 83,7 до 109,2 см, і масу, що варіює між 320 і 430 г.</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Статевий диморфізм не виражений. Птах має круглу голову з невеличкими «вушками», а його лицьовий диск чітко окреслений. Верхня частина тіла та крила мають вохристо-бурий відтінок, тоді як черево – жовтувате, з тонкими бурими смужками, що проходять поздовжньо.</w:t>
      </w:r>
    </w:p>
    <w:p w14:paraId="6D0D361B"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i/>
          <w:iCs/>
          <w:kern w:val="0"/>
          <w:szCs w:val="28"/>
          <w:lang w:val="uk-UA" w:eastAsia="uk-UA"/>
          <w14:ligatures w14:val="none"/>
        </w:rPr>
        <w:lastRenderedPageBreak/>
        <w:t>Acrocephalus paludicola</w:t>
      </w:r>
      <w:r w:rsidRPr="006C3F3B">
        <w:rPr>
          <w:rFonts w:eastAsia="Times New Roman" w:cs="Times New Roman"/>
          <w:kern w:val="0"/>
          <w:szCs w:val="28"/>
          <w:lang w:val="uk-UA" w:eastAsia="uk-UA"/>
          <w14:ligatures w14:val="none"/>
        </w:rPr>
        <w:t xml:space="preserve"> (Очеренятка прудка)</w:t>
      </w:r>
    </w:p>
    <w:p w14:paraId="2EE193FC"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Ареал виду поширюється на території Центральної та Східної Європи.</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чисельність виду у світі коливається від 12 до 20 тисяч самців.</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Морфологічні ознаки: довжина тіла становить приблизно 125 мм, довжина крила – від 59 до 68 мм, а маса тіла коливається в межах 10-13 г. Забарвлення птаха рудувато-коричневе з темними смугами, а на голові проходить світла поздовжня смуга.</w:t>
      </w:r>
    </w:p>
    <w:p w14:paraId="1EF6ECDC"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i/>
          <w:iCs/>
          <w:kern w:val="0"/>
          <w:szCs w:val="28"/>
          <w:lang w:val="uk-UA" w:eastAsia="uk-UA"/>
          <w14:ligatures w14:val="none"/>
        </w:rPr>
        <w:t>Gallinago media</w:t>
      </w:r>
      <w:r w:rsidRPr="006C3F3B">
        <w:rPr>
          <w:rFonts w:eastAsia="Times New Roman" w:cs="Times New Roman"/>
          <w:kern w:val="0"/>
          <w:szCs w:val="28"/>
          <w:lang w:val="uk-UA" w:eastAsia="uk-UA"/>
          <w14:ligatures w14:val="none"/>
        </w:rPr>
        <w:t xml:space="preserve"> (Баранець великий)</w:t>
      </w:r>
    </w:p>
    <w:p w14:paraId="01E98440"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Ареал виду охоплює територію Євразії.</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Чисельність виду в Україні варіює від 500 до 700 пар. Цей птах є гніздовим .</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У повній кладці зазвичай міститься чотири яйця. Тривалість насиджування коливається від 22 до 27 днів.</w:t>
      </w:r>
      <w:r w:rsidRPr="006C3F3B">
        <w:rPr>
          <w:rFonts w:ascii="Calibri" w:eastAsia="Calibri" w:hAnsi="Calibri" w:cs="Times New Roman"/>
          <w:kern w:val="0"/>
          <w:sz w:val="22"/>
          <w:lang w:val="uk-UA"/>
          <w14:ligatures w14:val="none"/>
        </w:rPr>
        <w:t xml:space="preserve"> </w:t>
      </w:r>
      <w:r w:rsidRPr="006C3F3B">
        <w:rPr>
          <w:rFonts w:eastAsia="Times New Roman" w:cs="Times New Roman"/>
          <w:kern w:val="0"/>
          <w:szCs w:val="28"/>
          <w:lang w:val="uk-UA" w:eastAsia="uk-UA"/>
          <w14:ligatures w14:val="none"/>
        </w:rPr>
        <w:t xml:space="preserve">Харчується переважно наземними комахами, личинками, дощовими черв'яками. Маса тіла від 180 до 250 г, довжина тіла – 27-29 см і розмах крил – 42-46 см. Птах має строкате забарвлення з чорно-бурими та вохристими поздовжніми смужками [6]. </w:t>
      </w:r>
    </w:p>
    <w:p w14:paraId="768333EF"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Біостаціонар «Лісове озеро» є унікальним об’єктом природоохоронного та наукового значення, який сприяє збереженню і вивченню біорізноманіття Чернігівської області. Завдяки своєму географічному розташуванню, багатству біотопів та сприятливим кліматичним умовам, ця територія є важливим місцем для гніздування рідкісних і зникаючих видів птахів, занесених до Червоної книги України.  </w:t>
      </w:r>
    </w:p>
    <w:p w14:paraId="226C49DF"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 xml:space="preserve">Дослідження, проведені в рамках навчально-польових практик та наукових експедицій, дозволяють не лише вивчати біологічні особливості фауни регіону, але й акцентувати увагу на необхідності збереження природних екосистем. Представлені дані про низку рідкісних видів птахів вкотре підкреслює важливість продовження наукових досліджень на даній території.  </w:t>
      </w:r>
    </w:p>
    <w:p w14:paraId="2F5AA5BD" w14:textId="77777777" w:rsidR="00D777B1" w:rsidRPr="006C3F3B" w:rsidRDefault="00D777B1" w:rsidP="00D777B1">
      <w:pPr>
        <w:spacing w:after="0"/>
        <w:ind w:firstLine="425"/>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Біостаціонар відіграє ключову роль у формуванні екологічної свідомості та є базою для підготовки майбутніх фахівців у сфері природоохоронної діяльності. Збереження таких об’єктів, як «Лісове озеро», є невід’ємною частиною стратегії сталого розвитку та екологічної безпеки України.</w:t>
      </w:r>
    </w:p>
    <w:p w14:paraId="2E163D77" w14:textId="77777777" w:rsidR="00D777B1" w:rsidRPr="006C3F3B" w:rsidRDefault="00D777B1" w:rsidP="00D777B1">
      <w:pPr>
        <w:spacing w:after="0"/>
        <w:ind w:left="2832" w:firstLine="425"/>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Список літератури:</w:t>
      </w:r>
    </w:p>
    <w:p w14:paraId="2640CE7B" w14:textId="77777777" w:rsidR="00D777B1" w:rsidRPr="006C3F3B" w:rsidRDefault="00D777B1" w:rsidP="00D777B1">
      <w:pPr>
        <w:numPr>
          <w:ilvl w:val="0"/>
          <w:numId w:val="30"/>
        </w:numPr>
        <w:spacing w:after="0" w:line="259" w:lineRule="auto"/>
        <w:ind w:left="714" w:hanging="357"/>
        <w:contextualSpacing/>
        <w:jc w:val="both"/>
        <w:rPr>
          <w:rFonts w:eastAsia="Times New Roman" w:cs="Times New Roman"/>
          <w:kern w:val="0"/>
          <w:szCs w:val="28"/>
          <w:lang w:val="uk-UA"/>
          <w14:ligatures w14:val="none"/>
        </w:rPr>
      </w:pPr>
      <w:r w:rsidRPr="006C3F3B">
        <w:rPr>
          <w:rFonts w:eastAsia="Times New Roman" w:cs="Times New Roman"/>
          <w:kern w:val="0"/>
          <w:szCs w:val="28"/>
          <w:lang w:val="uk-UA"/>
          <w14:ligatures w14:val="none"/>
        </w:rPr>
        <w:t>Андрієнко та ін.  Природно-заповідний фонд Чернігівської області. За загальною редакцією Ю.О. Карпенко. Чернігів, 2020. 240 с.</w:t>
      </w:r>
    </w:p>
    <w:p w14:paraId="1F3E0CC4" w14:textId="77777777" w:rsidR="00D777B1" w:rsidRPr="006C3F3B" w:rsidRDefault="00D777B1" w:rsidP="00D777B1">
      <w:pPr>
        <w:numPr>
          <w:ilvl w:val="0"/>
          <w:numId w:val="30"/>
        </w:numPr>
        <w:spacing w:after="0" w:line="259" w:lineRule="auto"/>
        <w:ind w:left="714" w:hanging="357"/>
        <w:contextualSpacing/>
        <w:jc w:val="both"/>
        <w:rPr>
          <w:rFonts w:eastAsia="Times New Roman" w:cs="Times New Roman"/>
          <w:kern w:val="0"/>
          <w:szCs w:val="28"/>
          <w:lang w:val="uk-UA"/>
          <w14:ligatures w14:val="none"/>
        </w:rPr>
      </w:pPr>
      <w:r w:rsidRPr="006C3F3B">
        <w:rPr>
          <w:rFonts w:eastAsia="Times New Roman" w:cs="Times New Roman"/>
          <w:kern w:val="0"/>
          <w:szCs w:val="28"/>
          <w:lang w:val="uk-UA"/>
          <w14:ligatures w14:val="none"/>
        </w:rPr>
        <w:t>Власюк М.П. Нотатки до вивчення орнітофауни біостаціонару «Лісове озеро» (Чернігівська область, Україна). Матеріали I Всеукр. конф. молодих науковців «</w:t>
      </w:r>
      <w:r w:rsidRPr="006C3F3B">
        <w:rPr>
          <w:rFonts w:eastAsia="Times New Roman" w:cs="Times New Roman"/>
          <w:i/>
          <w:kern w:val="0"/>
          <w:szCs w:val="28"/>
          <w:lang w:val="uk-UA"/>
          <w14:ligatures w14:val="none"/>
        </w:rPr>
        <w:t>Сучасні проблеми природничих наук</w:t>
      </w:r>
      <w:r w:rsidRPr="006C3F3B">
        <w:rPr>
          <w:rFonts w:eastAsia="Times New Roman" w:cs="Times New Roman"/>
          <w:kern w:val="0"/>
          <w:szCs w:val="28"/>
          <w:lang w:val="uk-UA"/>
          <w14:ligatures w14:val="none"/>
        </w:rPr>
        <w:t>» (Ніжин, 23-24 березня 2016 р) Ніжин:  Наука-Сервіс, 2016. С. 9.</w:t>
      </w:r>
    </w:p>
    <w:p w14:paraId="2A7C8B01" w14:textId="77777777" w:rsidR="00D777B1" w:rsidRPr="006C3F3B" w:rsidRDefault="00D777B1" w:rsidP="00D777B1">
      <w:pPr>
        <w:numPr>
          <w:ilvl w:val="0"/>
          <w:numId w:val="30"/>
        </w:numPr>
        <w:spacing w:after="0" w:line="259" w:lineRule="auto"/>
        <w:ind w:left="714" w:hanging="357"/>
        <w:contextualSpacing/>
        <w:jc w:val="both"/>
        <w:rPr>
          <w:rFonts w:eastAsia="Calibri" w:cs="Times New Roman"/>
          <w:kern w:val="0"/>
          <w:szCs w:val="28"/>
          <w:lang w:val="uk-UA"/>
          <w14:ligatures w14:val="none"/>
        </w:rPr>
      </w:pPr>
      <w:r w:rsidRPr="006C3F3B">
        <w:rPr>
          <w:rFonts w:eastAsia="Calibri" w:cs="Times New Roman"/>
          <w:kern w:val="0"/>
          <w:szCs w:val="28"/>
          <w:lang w:val="uk-UA"/>
          <w14:ligatures w14:val="none"/>
        </w:rPr>
        <w:t xml:space="preserve">Вобленко А.С, Марисова И.В., Кузьменко Л.П., Шешурак П.М., Кедров Б.Ю. Орнитофауна (Chordata: Aves) Биостационара «Лесное озеро» и прилегающих территорий (Черниговская область, Украина) </w:t>
      </w:r>
      <w:r w:rsidRPr="006C3F3B">
        <w:rPr>
          <w:rFonts w:eastAsia="Calibri" w:cs="Times New Roman"/>
          <w:i/>
          <w:kern w:val="0"/>
          <w:szCs w:val="28"/>
          <w:lang w:val="uk-UA"/>
          <w14:ligatures w14:val="none"/>
        </w:rPr>
        <w:t>Природничий Альманах</w:t>
      </w:r>
      <w:r w:rsidRPr="006C3F3B">
        <w:rPr>
          <w:rFonts w:eastAsia="Calibri" w:cs="Times New Roman"/>
          <w:kern w:val="0"/>
          <w:szCs w:val="28"/>
          <w:lang w:val="uk-UA"/>
          <w14:ligatures w14:val="none"/>
        </w:rPr>
        <w:t>. Серія Біологічні науки. Вип. 19. Херсон, 2013. С. 45 – 54.</w:t>
      </w:r>
    </w:p>
    <w:p w14:paraId="06ED6A00" w14:textId="77777777" w:rsidR="00D777B1" w:rsidRPr="006C3F3B" w:rsidRDefault="00D777B1" w:rsidP="00D777B1">
      <w:pPr>
        <w:numPr>
          <w:ilvl w:val="0"/>
          <w:numId w:val="30"/>
        </w:numPr>
        <w:spacing w:after="0" w:line="259" w:lineRule="auto"/>
        <w:ind w:left="714" w:hanging="357"/>
        <w:contextualSpacing/>
        <w:jc w:val="both"/>
        <w:rPr>
          <w:rFonts w:eastAsia="Times New Roman" w:cs="Times New Roman"/>
          <w:kern w:val="0"/>
          <w:szCs w:val="28"/>
          <w:lang w:val="uk-UA"/>
          <w14:ligatures w14:val="none"/>
        </w:rPr>
      </w:pPr>
      <w:r w:rsidRPr="006C3F3B">
        <w:rPr>
          <w:rFonts w:eastAsia="Times New Roman" w:cs="Times New Roman"/>
          <w:kern w:val="0"/>
          <w:szCs w:val="28"/>
          <w:lang w:val="uk-UA"/>
          <w14:ligatures w14:val="none"/>
        </w:rPr>
        <w:t>Кедров Б.Ю. Біостаціонар «Ядути» загальна характеристика, робочі, умови. Novitates Theriologicae, 2000.  Вип. 2. С. 7.</w:t>
      </w:r>
    </w:p>
    <w:p w14:paraId="5D084429" w14:textId="77777777" w:rsidR="00D777B1" w:rsidRPr="006C3F3B" w:rsidRDefault="00D777B1" w:rsidP="00D777B1">
      <w:pPr>
        <w:numPr>
          <w:ilvl w:val="0"/>
          <w:numId w:val="30"/>
        </w:numPr>
        <w:spacing w:after="0" w:line="259" w:lineRule="auto"/>
        <w:ind w:left="714" w:hanging="357"/>
        <w:contextualSpacing/>
        <w:jc w:val="both"/>
        <w:rPr>
          <w:rFonts w:eastAsia="Times New Roman" w:cs="Times New Roman"/>
          <w:kern w:val="0"/>
          <w:szCs w:val="28"/>
          <w:lang w:val="uk-UA"/>
          <w14:ligatures w14:val="none"/>
        </w:rPr>
      </w:pPr>
      <w:r w:rsidRPr="006C3F3B">
        <w:rPr>
          <w:rFonts w:eastAsia="Times New Roman" w:cs="Times New Roman"/>
          <w:kern w:val="0"/>
          <w:szCs w:val="28"/>
          <w:lang w:val="uk-UA" w:eastAsia="uk-UA"/>
          <w14:ligatures w14:val="none"/>
        </w:rPr>
        <w:lastRenderedPageBreak/>
        <w:t>Обушний М.І. Ядути: село і люди. Київ: Техніка, 2011. 204 с.</w:t>
      </w:r>
    </w:p>
    <w:p w14:paraId="212BC1A6" w14:textId="77777777" w:rsidR="00D777B1" w:rsidRPr="006C3F3B" w:rsidRDefault="00D777B1" w:rsidP="00D777B1">
      <w:pPr>
        <w:numPr>
          <w:ilvl w:val="0"/>
          <w:numId w:val="30"/>
        </w:numPr>
        <w:spacing w:after="0" w:line="259" w:lineRule="auto"/>
        <w:ind w:left="714" w:hanging="357"/>
        <w:contextualSpacing/>
        <w:jc w:val="both"/>
        <w:rPr>
          <w:rFonts w:eastAsia="Times New Roman" w:cs="Times New Roman"/>
          <w:kern w:val="0"/>
          <w:szCs w:val="28"/>
          <w:lang w:val="uk-UA" w:eastAsia="uk-UA"/>
          <w14:ligatures w14:val="none"/>
        </w:rPr>
      </w:pPr>
      <w:r w:rsidRPr="006C3F3B">
        <w:rPr>
          <w:rFonts w:eastAsia="Times New Roman" w:cs="Times New Roman"/>
          <w:kern w:val="0"/>
          <w:szCs w:val="28"/>
          <w:lang w:val="uk-UA" w:eastAsia="uk-UA"/>
          <w14:ligatures w14:val="none"/>
        </w:rPr>
        <w:t>Червона книга України. Тваринний світ. Київ: Глобалколсалтинг, 2009. 472 с.</w:t>
      </w:r>
    </w:p>
    <w:p w14:paraId="2B85370A" w14:textId="77777777" w:rsidR="00D777B1" w:rsidRPr="006C3F3B" w:rsidRDefault="00D777B1" w:rsidP="00DC179E">
      <w:pPr>
        <w:spacing w:after="0" w:line="360" w:lineRule="auto"/>
        <w:jc w:val="both"/>
        <w:outlineLvl w:val="0"/>
        <w:rPr>
          <w:rFonts w:cs="Times New Roman"/>
          <w:szCs w:val="28"/>
          <w:lang w:val="uk-UA"/>
        </w:rPr>
      </w:pPr>
    </w:p>
    <w:sectPr w:rsidR="00D777B1" w:rsidRPr="006C3F3B" w:rsidSect="00B879AA">
      <w:headerReference w:type="default" r:id="rId39"/>
      <w:pgSz w:w="11906" w:h="16838" w:code="9"/>
      <w:pgMar w:top="1134" w:right="851" w:bottom="1134" w:left="1701"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87669A" w14:textId="77777777" w:rsidR="00516A8B" w:rsidRDefault="00516A8B" w:rsidP="00824C10">
      <w:pPr>
        <w:spacing w:after="0"/>
      </w:pPr>
      <w:r>
        <w:separator/>
      </w:r>
    </w:p>
  </w:endnote>
  <w:endnote w:type="continuationSeparator" w:id="0">
    <w:p w14:paraId="710BBF4D" w14:textId="77777777" w:rsidR="00516A8B" w:rsidRDefault="00516A8B" w:rsidP="00824C1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DengXian">
    <w:altName w:val="等线"/>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Segoe UI">
    <w:panose1 w:val="020B0502040204020203"/>
    <w:charset w:val="CC"/>
    <w:family w:val="swiss"/>
    <w:pitch w:val="variable"/>
    <w:sig w:usb0="E4002EFF" w:usb1="C000E47F" w:usb2="00000009"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6BE207" w14:textId="77777777" w:rsidR="00516A8B" w:rsidRDefault="00516A8B" w:rsidP="00824C10">
      <w:pPr>
        <w:spacing w:after="0"/>
      </w:pPr>
      <w:r>
        <w:separator/>
      </w:r>
    </w:p>
  </w:footnote>
  <w:footnote w:type="continuationSeparator" w:id="0">
    <w:p w14:paraId="5995AFE3" w14:textId="77777777" w:rsidR="00516A8B" w:rsidRDefault="00516A8B" w:rsidP="00824C10">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3396576"/>
      <w:docPartObj>
        <w:docPartGallery w:val="Page Numbers (Top of Page)"/>
        <w:docPartUnique/>
      </w:docPartObj>
    </w:sdtPr>
    <w:sdtEndPr>
      <w:rPr>
        <w:sz w:val="24"/>
        <w:szCs w:val="20"/>
      </w:rPr>
    </w:sdtEndPr>
    <w:sdtContent>
      <w:p w14:paraId="0D6CE370" w14:textId="21601742" w:rsidR="007D62DD" w:rsidRPr="00824C10" w:rsidRDefault="007D62DD">
        <w:pPr>
          <w:pStyle w:val="a8"/>
          <w:jc w:val="right"/>
          <w:rPr>
            <w:sz w:val="24"/>
            <w:szCs w:val="20"/>
          </w:rPr>
        </w:pPr>
        <w:r w:rsidRPr="00824C10">
          <w:rPr>
            <w:sz w:val="24"/>
            <w:szCs w:val="20"/>
          </w:rPr>
          <w:fldChar w:fldCharType="begin"/>
        </w:r>
        <w:r w:rsidRPr="00824C10">
          <w:rPr>
            <w:sz w:val="24"/>
            <w:szCs w:val="20"/>
          </w:rPr>
          <w:instrText>PAGE   \* MERGEFORMAT</w:instrText>
        </w:r>
        <w:r w:rsidRPr="00824C10">
          <w:rPr>
            <w:sz w:val="24"/>
            <w:szCs w:val="20"/>
          </w:rPr>
          <w:fldChar w:fldCharType="separate"/>
        </w:r>
        <w:r w:rsidR="007B5EBD" w:rsidRPr="007B5EBD">
          <w:rPr>
            <w:noProof/>
            <w:sz w:val="24"/>
            <w:szCs w:val="20"/>
            <w:lang w:val="uk-UA"/>
          </w:rPr>
          <w:t>6</w:t>
        </w:r>
        <w:r w:rsidRPr="00824C10">
          <w:rPr>
            <w:sz w:val="24"/>
            <w:szCs w:val="20"/>
          </w:rPr>
          <w:fldChar w:fldCharType="end"/>
        </w:r>
      </w:p>
    </w:sdtContent>
  </w:sdt>
  <w:p w14:paraId="02A55F12" w14:textId="77777777" w:rsidR="007D62DD" w:rsidRDefault="007D62DD">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F283E"/>
    <w:multiLevelType w:val="hybridMultilevel"/>
    <w:tmpl w:val="4FE2F0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E9A6320"/>
    <w:multiLevelType w:val="hybridMultilevel"/>
    <w:tmpl w:val="2320E314"/>
    <w:lvl w:ilvl="0" w:tplc="9992ED9C">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2" w15:restartNumberingAfterBreak="0">
    <w:nsid w:val="120B63CF"/>
    <w:multiLevelType w:val="hybridMultilevel"/>
    <w:tmpl w:val="7C60EA24"/>
    <w:lvl w:ilvl="0" w:tplc="3C6201A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13C40A52"/>
    <w:multiLevelType w:val="hybridMultilevel"/>
    <w:tmpl w:val="7D3E1048"/>
    <w:lvl w:ilvl="0" w:tplc="488A4A5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15:restartNumberingAfterBreak="0">
    <w:nsid w:val="165C7BEA"/>
    <w:multiLevelType w:val="hybridMultilevel"/>
    <w:tmpl w:val="13A4B8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8A23F27"/>
    <w:multiLevelType w:val="hybridMultilevel"/>
    <w:tmpl w:val="B73850DA"/>
    <w:lvl w:ilvl="0" w:tplc="0419000F">
      <w:start w:val="2"/>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6" w15:restartNumberingAfterBreak="0">
    <w:nsid w:val="27E413C8"/>
    <w:multiLevelType w:val="hybridMultilevel"/>
    <w:tmpl w:val="1EE0F3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2EE2191"/>
    <w:multiLevelType w:val="hybridMultilevel"/>
    <w:tmpl w:val="ECB683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7C25A50"/>
    <w:multiLevelType w:val="hybridMultilevel"/>
    <w:tmpl w:val="541AD8F6"/>
    <w:lvl w:ilvl="0" w:tplc="06EE17D8">
      <w:start w:val="1"/>
      <w:numFmt w:val="decimal"/>
      <w:lvlText w:val="%1."/>
      <w:lvlJc w:val="left"/>
      <w:pPr>
        <w:ind w:left="720" w:hanging="360"/>
      </w:pPr>
      <w:rPr>
        <w:rFonts w:hint="default"/>
        <w:color w:val="FF000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3BF437D3"/>
    <w:multiLevelType w:val="hybridMultilevel"/>
    <w:tmpl w:val="B1440B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3CD73B7D"/>
    <w:multiLevelType w:val="hybridMultilevel"/>
    <w:tmpl w:val="DEBA3528"/>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1" w15:restartNumberingAfterBreak="0">
    <w:nsid w:val="3F9F793B"/>
    <w:multiLevelType w:val="multilevel"/>
    <w:tmpl w:val="5BA646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2167912"/>
    <w:multiLevelType w:val="hybridMultilevel"/>
    <w:tmpl w:val="E34EDBE0"/>
    <w:lvl w:ilvl="0" w:tplc="3C6201A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451323E8"/>
    <w:multiLevelType w:val="hybridMultilevel"/>
    <w:tmpl w:val="0052B682"/>
    <w:lvl w:ilvl="0" w:tplc="13F27EA0">
      <w:start w:val="1"/>
      <w:numFmt w:val="decimal"/>
      <w:lvlText w:val="%1."/>
      <w:lvlJc w:val="left"/>
      <w:pPr>
        <w:ind w:left="720" w:hanging="360"/>
      </w:pPr>
      <w:rPr>
        <w:i w:val="0"/>
        <w:i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4AF721F2"/>
    <w:multiLevelType w:val="hybridMultilevel"/>
    <w:tmpl w:val="F15029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53941D91"/>
    <w:multiLevelType w:val="hybridMultilevel"/>
    <w:tmpl w:val="1A241A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B825D06"/>
    <w:multiLevelType w:val="hybridMultilevel"/>
    <w:tmpl w:val="A03A64A6"/>
    <w:lvl w:ilvl="0" w:tplc="863C55A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15:restartNumberingAfterBreak="0">
    <w:nsid w:val="5E0062C7"/>
    <w:multiLevelType w:val="hybridMultilevel"/>
    <w:tmpl w:val="7506DBF6"/>
    <w:lvl w:ilvl="0" w:tplc="3C6201A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60294B32"/>
    <w:multiLevelType w:val="hybridMultilevel"/>
    <w:tmpl w:val="0BB44078"/>
    <w:lvl w:ilvl="0" w:tplc="C860A29C">
      <w:start w:val="1"/>
      <w:numFmt w:val="decimal"/>
      <w:lvlText w:val="%1."/>
      <w:lvlJc w:val="left"/>
      <w:pPr>
        <w:ind w:left="720" w:hanging="360"/>
      </w:pPr>
      <w:rPr>
        <w:i w:val="0"/>
        <w:i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65DB5282"/>
    <w:multiLevelType w:val="hybridMultilevel"/>
    <w:tmpl w:val="01103128"/>
    <w:lvl w:ilvl="0" w:tplc="3C6201A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66CB4584"/>
    <w:multiLevelType w:val="hybridMultilevel"/>
    <w:tmpl w:val="3378FC3E"/>
    <w:lvl w:ilvl="0" w:tplc="9F36717C">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21" w15:restartNumberingAfterBreak="0">
    <w:nsid w:val="68624708"/>
    <w:multiLevelType w:val="hybridMultilevel"/>
    <w:tmpl w:val="A45CED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6C6D5E87"/>
    <w:multiLevelType w:val="hybridMultilevel"/>
    <w:tmpl w:val="2CCAC6EE"/>
    <w:lvl w:ilvl="0" w:tplc="E888699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3" w15:restartNumberingAfterBreak="0">
    <w:nsid w:val="6F4737ED"/>
    <w:multiLevelType w:val="hybridMultilevel"/>
    <w:tmpl w:val="1372543A"/>
    <w:lvl w:ilvl="0" w:tplc="E92E1DAE">
      <w:numFmt w:val="bullet"/>
      <w:lvlText w:val="-"/>
      <w:lvlJc w:val="left"/>
      <w:pPr>
        <w:ind w:left="390" w:hanging="360"/>
      </w:pPr>
      <w:rPr>
        <w:rFonts w:ascii="Calibri" w:eastAsiaTheme="minorEastAsia" w:hAnsi="Calibri" w:cs="Calibri" w:hint="default"/>
      </w:rPr>
    </w:lvl>
    <w:lvl w:ilvl="1" w:tplc="04190003" w:tentative="1">
      <w:start w:val="1"/>
      <w:numFmt w:val="bullet"/>
      <w:lvlText w:val="o"/>
      <w:lvlJc w:val="left"/>
      <w:pPr>
        <w:ind w:left="1110" w:hanging="360"/>
      </w:pPr>
      <w:rPr>
        <w:rFonts w:ascii="Courier New" w:hAnsi="Courier New" w:cs="Courier New" w:hint="default"/>
      </w:rPr>
    </w:lvl>
    <w:lvl w:ilvl="2" w:tplc="04190005" w:tentative="1">
      <w:start w:val="1"/>
      <w:numFmt w:val="bullet"/>
      <w:lvlText w:val=""/>
      <w:lvlJc w:val="left"/>
      <w:pPr>
        <w:ind w:left="1830" w:hanging="360"/>
      </w:pPr>
      <w:rPr>
        <w:rFonts w:ascii="Wingdings" w:hAnsi="Wingdings" w:hint="default"/>
      </w:rPr>
    </w:lvl>
    <w:lvl w:ilvl="3" w:tplc="04190001" w:tentative="1">
      <w:start w:val="1"/>
      <w:numFmt w:val="bullet"/>
      <w:lvlText w:val=""/>
      <w:lvlJc w:val="left"/>
      <w:pPr>
        <w:ind w:left="2550" w:hanging="360"/>
      </w:pPr>
      <w:rPr>
        <w:rFonts w:ascii="Symbol" w:hAnsi="Symbol" w:hint="default"/>
      </w:rPr>
    </w:lvl>
    <w:lvl w:ilvl="4" w:tplc="04190003" w:tentative="1">
      <w:start w:val="1"/>
      <w:numFmt w:val="bullet"/>
      <w:lvlText w:val="o"/>
      <w:lvlJc w:val="left"/>
      <w:pPr>
        <w:ind w:left="3270" w:hanging="360"/>
      </w:pPr>
      <w:rPr>
        <w:rFonts w:ascii="Courier New" w:hAnsi="Courier New" w:cs="Courier New" w:hint="default"/>
      </w:rPr>
    </w:lvl>
    <w:lvl w:ilvl="5" w:tplc="04190005" w:tentative="1">
      <w:start w:val="1"/>
      <w:numFmt w:val="bullet"/>
      <w:lvlText w:val=""/>
      <w:lvlJc w:val="left"/>
      <w:pPr>
        <w:ind w:left="3990" w:hanging="360"/>
      </w:pPr>
      <w:rPr>
        <w:rFonts w:ascii="Wingdings" w:hAnsi="Wingdings" w:hint="default"/>
      </w:rPr>
    </w:lvl>
    <w:lvl w:ilvl="6" w:tplc="04190001" w:tentative="1">
      <w:start w:val="1"/>
      <w:numFmt w:val="bullet"/>
      <w:lvlText w:val=""/>
      <w:lvlJc w:val="left"/>
      <w:pPr>
        <w:ind w:left="4710" w:hanging="360"/>
      </w:pPr>
      <w:rPr>
        <w:rFonts w:ascii="Symbol" w:hAnsi="Symbol" w:hint="default"/>
      </w:rPr>
    </w:lvl>
    <w:lvl w:ilvl="7" w:tplc="04190003" w:tentative="1">
      <w:start w:val="1"/>
      <w:numFmt w:val="bullet"/>
      <w:lvlText w:val="o"/>
      <w:lvlJc w:val="left"/>
      <w:pPr>
        <w:ind w:left="5430" w:hanging="360"/>
      </w:pPr>
      <w:rPr>
        <w:rFonts w:ascii="Courier New" w:hAnsi="Courier New" w:cs="Courier New" w:hint="default"/>
      </w:rPr>
    </w:lvl>
    <w:lvl w:ilvl="8" w:tplc="04190005" w:tentative="1">
      <w:start w:val="1"/>
      <w:numFmt w:val="bullet"/>
      <w:lvlText w:val=""/>
      <w:lvlJc w:val="left"/>
      <w:pPr>
        <w:ind w:left="6150" w:hanging="360"/>
      </w:pPr>
      <w:rPr>
        <w:rFonts w:ascii="Wingdings" w:hAnsi="Wingdings" w:hint="default"/>
      </w:rPr>
    </w:lvl>
  </w:abstractNum>
  <w:abstractNum w:abstractNumId="24" w15:restartNumberingAfterBreak="0">
    <w:nsid w:val="71466104"/>
    <w:multiLevelType w:val="hybridMultilevel"/>
    <w:tmpl w:val="5C5497B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74455A0E"/>
    <w:multiLevelType w:val="hybridMultilevel"/>
    <w:tmpl w:val="E322262C"/>
    <w:lvl w:ilvl="0" w:tplc="B148C542">
      <w:start w:val="1"/>
      <w:numFmt w:val="decimal"/>
      <w:lvlText w:val="%1."/>
      <w:lvlJc w:val="left"/>
      <w:pPr>
        <w:ind w:left="360" w:hanging="360"/>
      </w:pPr>
      <w:rPr>
        <w:rFonts w:hint="default"/>
        <w:color w:val="auto"/>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6" w15:restartNumberingAfterBreak="0">
    <w:nsid w:val="777C15FF"/>
    <w:multiLevelType w:val="hybridMultilevel"/>
    <w:tmpl w:val="13A4CFB8"/>
    <w:lvl w:ilvl="0" w:tplc="96A84428">
      <w:numFmt w:val="bullet"/>
      <w:lvlText w:val="-"/>
      <w:lvlJc w:val="left"/>
      <w:pPr>
        <w:ind w:left="420" w:hanging="360"/>
      </w:pPr>
      <w:rPr>
        <w:rFonts w:ascii="Times New Roman" w:eastAsiaTheme="minorEastAsia" w:hAnsi="Times New Roman" w:cs="Times New Roman" w:hint="default"/>
      </w:rPr>
    </w:lvl>
    <w:lvl w:ilvl="1" w:tplc="04190003" w:tentative="1">
      <w:start w:val="1"/>
      <w:numFmt w:val="bullet"/>
      <w:lvlText w:val="o"/>
      <w:lvlJc w:val="left"/>
      <w:pPr>
        <w:ind w:left="1140" w:hanging="360"/>
      </w:pPr>
      <w:rPr>
        <w:rFonts w:ascii="Courier New" w:hAnsi="Courier New" w:cs="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cs="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cs="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27" w15:restartNumberingAfterBreak="0">
    <w:nsid w:val="78B801F4"/>
    <w:multiLevelType w:val="hybridMultilevel"/>
    <w:tmpl w:val="7A3831D8"/>
    <w:lvl w:ilvl="0" w:tplc="9EB03364">
      <w:start w:val="1"/>
      <w:numFmt w:val="decimal"/>
      <w:lvlText w:val="%1."/>
      <w:lvlJc w:val="left"/>
      <w:pPr>
        <w:tabs>
          <w:tab w:val="num" w:pos="435"/>
        </w:tabs>
        <w:ind w:left="435" w:hanging="360"/>
      </w:pPr>
      <w:rPr>
        <w:rFonts w:ascii="Times New Roman" w:eastAsia="Times New Roman" w:hAnsi="Times New Roman" w:cs="Times New Roman"/>
      </w:rPr>
    </w:lvl>
    <w:lvl w:ilvl="1" w:tplc="04190019" w:tentative="1">
      <w:start w:val="1"/>
      <w:numFmt w:val="lowerLetter"/>
      <w:lvlText w:val="%2."/>
      <w:lvlJc w:val="left"/>
      <w:pPr>
        <w:tabs>
          <w:tab w:val="num" w:pos="1155"/>
        </w:tabs>
        <w:ind w:left="1155" w:hanging="360"/>
      </w:pPr>
    </w:lvl>
    <w:lvl w:ilvl="2" w:tplc="0419001B" w:tentative="1">
      <w:start w:val="1"/>
      <w:numFmt w:val="lowerRoman"/>
      <w:lvlText w:val="%3."/>
      <w:lvlJc w:val="right"/>
      <w:pPr>
        <w:tabs>
          <w:tab w:val="num" w:pos="1875"/>
        </w:tabs>
        <w:ind w:left="1875" w:hanging="180"/>
      </w:pPr>
    </w:lvl>
    <w:lvl w:ilvl="3" w:tplc="0419000F" w:tentative="1">
      <w:start w:val="1"/>
      <w:numFmt w:val="decimal"/>
      <w:lvlText w:val="%4."/>
      <w:lvlJc w:val="left"/>
      <w:pPr>
        <w:tabs>
          <w:tab w:val="num" w:pos="2595"/>
        </w:tabs>
        <w:ind w:left="2595" w:hanging="360"/>
      </w:pPr>
    </w:lvl>
    <w:lvl w:ilvl="4" w:tplc="04190019" w:tentative="1">
      <w:start w:val="1"/>
      <w:numFmt w:val="lowerLetter"/>
      <w:lvlText w:val="%5."/>
      <w:lvlJc w:val="left"/>
      <w:pPr>
        <w:tabs>
          <w:tab w:val="num" w:pos="3315"/>
        </w:tabs>
        <w:ind w:left="3315" w:hanging="360"/>
      </w:pPr>
    </w:lvl>
    <w:lvl w:ilvl="5" w:tplc="0419001B" w:tentative="1">
      <w:start w:val="1"/>
      <w:numFmt w:val="lowerRoman"/>
      <w:lvlText w:val="%6."/>
      <w:lvlJc w:val="right"/>
      <w:pPr>
        <w:tabs>
          <w:tab w:val="num" w:pos="4035"/>
        </w:tabs>
        <w:ind w:left="4035" w:hanging="180"/>
      </w:pPr>
    </w:lvl>
    <w:lvl w:ilvl="6" w:tplc="0419000F" w:tentative="1">
      <w:start w:val="1"/>
      <w:numFmt w:val="decimal"/>
      <w:lvlText w:val="%7."/>
      <w:lvlJc w:val="left"/>
      <w:pPr>
        <w:tabs>
          <w:tab w:val="num" w:pos="4755"/>
        </w:tabs>
        <w:ind w:left="4755" w:hanging="360"/>
      </w:pPr>
    </w:lvl>
    <w:lvl w:ilvl="7" w:tplc="04190019" w:tentative="1">
      <w:start w:val="1"/>
      <w:numFmt w:val="lowerLetter"/>
      <w:lvlText w:val="%8."/>
      <w:lvlJc w:val="left"/>
      <w:pPr>
        <w:tabs>
          <w:tab w:val="num" w:pos="5475"/>
        </w:tabs>
        <w:ind w:left="5475" w:hanging="360"/>
      </w:pPr>
    </w:lvl>
    <w:lvl w:ilvl="8" w:tplc="0419001B" w:tentative="1">
      <w:start w:val="1"/>
      <w:numFmt w:val="lowerRoman"/>
      <w:lvlText w:val="%9."/>
      <w:lvlJc w:val="right"/>
      <w:pPr>
        <w:tabs>
          <w:tab w:val="num" w:pos="6195"/>
        </w:tabs>
        <w:ind w:left="6195" w:hanging="180"/>
      </w:pPr>
    </w:lvl>
  </w:abstractNum>
  <w:abstractNum w:abstractNumId="28" w15:restartNumberingAfterBreak="0">
    <w:nsid w:val="7C7562A7"/>
    <w:multiLevelType w:val="hybridMultilevel"/>
    <w:tmpl w:val="CD909E02"/>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29" w15:restartNumberingAfterBreak="0">
    <w:nsid w:val="7F6631C9"/>
    <w:multiLevelType w:val="hybridMultilevel"/>
    <w:tmpl w:val="7172945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1"/>
  </w:num>
  <w:num w:numId="2">
    <w:abstractNumId w:val="13"/>
  </w:num>
  <w:num w:numId="3">
    <w:abstractNumId w:val="19"/>
  </w:num>
  <w:num w:numId="4">
    <w:abstractNumId w:val="12"/>
  </w:num>
  <w:num w:numId="5">
    <w:abstractNumId w:val="2"/>
  </w:num>
  <w:num w:numId="6">
    <w:abstractNumId w:val="18"/>
  </w:num>
  <w:num w:numId="7">
    <w:abstractNumId w:val="10"/>
  </w:num>
  <w:num w:numId="8">
    <w:abstractNumId w:val="17"/>
  </w:num>
  <w:num w:numId="9">
    <w:abstractNumId w:val="11"/>
  </w:num>
  <w:num w:numId="10">
    <w:abstractNumId w:val="24"/>
  </w:num>
  <w:num w:numId="11">
    <w:abstractNumId w:val="9"/>
  </w:num>
  <w:num w:numId="12">
    <w:abstractNumId w:val="14"/>
  </w:num>
  <w:num w:numId="13">
    <w:abstractNumId w:val="8"/>
  </w:num>
  <w:num w:numId="14">
    <w:abstractNumId w:val="28"/>
  </w:num>
  <w:num w:numId="15">
    <w:abstractNumId w:val="23"/>
  </w:num>
  <w:num w:numId="16">
    <w:abstractNumId w:val="26"/>
  </w:num>
  <w:num w:numId="17">
    <w:abstractNumId w:val="0"/>
  </w:num>
  <w:num w:numId="18">
    <w:abstractNumId w:val="27"/>
  </w:num>
  <w:num w:numId="19">
    <w:abstractNumId w:val="20"/>
  </w:num>
  <w:num w:numId="20">
    <w:abstractNumId w:val="1"/>
  </w:num>
  <w:num w:numId="21">
    <w:abstractNumId w:val="3"/>
  </w:num>
  <w:num w:numId="22">
    <w:abstractNumId w:val="5"/>
  </w:num>
  <w:num w:numId="23">
    <w:abstractNumId w:val="16"/>
  </w:num>
  <w:num w:numId="24">
    <w:abstractNumId w:val="22"/>
  </w:num>
  <w:num w:numId="25">
    <w:abstractNumId w:val="29"/>
  </w:num>
  <w:num w:numId="26">
    <w:abstractNumId w:val="15"/>
  </w:num>
  <w:num w:numId="27">
    <w:abstractNumId w:val="7"/>
  </w:num>
  <w:num w:numId="28">
    <w:abstractNumId w:val="25"/>
  </w:num>
  <w:num w:numId="29">
    <w:abstractNumId w:val="4"/>
  </w:num>
  <w:num w:numId="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6" w:nlCheck="1" w:checkStyle="0"/>
  <w:activeWritingStyle w:appName="MSWord" w:lang="en-US" w:vendorID="64" w:dllVersion="6" w:nlCheck="1" w:checkStyle="1"/>
  <w:activeWritingStyle w:appName="MSWord" w:lang="ru-RU" w:vendorID="64" w:dllVersion="4096" w:nlCheck="1" w:checkStyle="0"/>
  <w:activeWritingStyle w:appName="MSWord" w:lang="en-US" w:vendorID="64" w:dllVersion="4096" w:nlCheck="1" w:checkStyle="0"/>
  <w:proofState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22A5"/>
    <w:rsid w:val="00016F72"/>
    <w:rsid w:val="000255DA"/>
    <w:rsid w:val="00076889"/>
    <w:rsid w:val="00091D0C"/>
    <w:rsid w:val="000A6E0D"/>
    <w:rsid w:val="000B5C1F"/>
    <w:rsid w:val="000C434D"/>
    <w:rsid w:val="000C54E0"/>
    <w:rsid w:val="000D3782"/>
    <w:rsid w:val="000E5225"/>
    <w:rsid w:val="000E7BC2"/>
    <w:rsid w:val="00102AF2"/>
    <w:rsid w:val="001037D0"/>
    <w:rsid w:val="00105788"/>
    <w:rsid w:val="0011344A"/>
    <w:rsid w:val="00142E17"/>
    <w:rsid w:val="001877FB"/>
    <w:rsid w:val="001C5B9E"/>
    <w:rsid w:val="001E1218"/>
    <w:rsid w:val="002060CE"/>
    <w:rsid w:val="00213857"/>
    <w:rsid w:val="00226118"/>
    <w:rsid w:val="00241C8E"/>
    <w:rsid w:val="0024207C"/>
    <w:rsid w:val="00243FAA"/>
    <w:rsid w:val="00251A65"/>
    <w:rsid w:val="002522A5"/>
    <w:rsid w:val="00263C62"/>
    <w:rsid w:val="00265269"/>
    <w:rsid w:val="00291FE5"/>
    <w:rsid w:val="002932AA"/>
    <w:rsid w:val="002944E7"/>
    <w:rsid w:val="002C2C78"/>
    <w:rsid w:val="002D1DBD"/>
    <w:rsid w:val="00303A57"/>
    <w:rsid w:val="003204AE"/>
    <w:rsid w:val="003327E4"/>
    <w:rsid w:val="00355D4F"/>
    <w:rsid w:val="003A47F5"/>
    <w:rsid w:val="003A6DA4"/>
    <w:rsid w:val="003B4168"/>
    <w:rsid w:val="003B7BF3"/>
    <w:rsid w:val="003D2D33"/>
    <w:rsid w:val="00421761"/>
    <w:rsid w:val="00426CC0"/>
    <w:rsid w:val="004347F2"/>
    <w:rsid w:val="00441911"/>
    <w:rsid w:val="00444832"/>
    <w:rsid w:val="00444BFF"/>
    <w:rsid w:val="004502EE"/>
    <w:rsid w:val="00463889"/>
    <w:rsid w:val="0047628F"/>
    <w:rsid w:val="00481BDD"/>
    <w:rsid w:val="00495EF5"/>
    <w:rsid w:val="004B09C2"/>
    <w:rsid w:val="004C35BE"/>
    <w:rsid w:val="004C5B42"/>
    <w:rsid w:val="004E2D7A"/>
    <w:rsid w:val="0050020A"/>
    <w:rsid w:val="00515609"/>
    <w:rsid w:val="00516A8B"/>
    <w:rsid w:val="00551800"/>
    <w:rsid w:val="00565547"/>
    <w:rsid w:val="005659E7"/>
    <w:rsid w:val="00565C83"/>
    <w:rsid w:val="0057676B"/>
    <w:rsid w:val="0058431D"/>
    <w:rsid w:val="005975D2"/>
    <w:rsid w:val="005A0C86"/>
    <w:rsid w:val="005A47D6"/>
    <w:rsid w:val="005A4B79"/>
    <w:rsid w:val="005B2BBC"/>
    <w:rsid w:val="005B62A5"/>
    <w:rsid w:val="005C5BDD"/>
    <w:rsid w:val="005D44D0"/>
    <w:rsid w:val="005F0473"/>
    <w:rsid w:val="005F7FFD"/>
    <w:rsid w:val="006007A3"/>
    <w:rsid w:val="006111D7"/>
    <w:rsid w:val="006400BE"/>
    <w:rsid w:val="006442D1"/>
    <w:rsid w:val="006461A7"/>
    <w:rsid w:val="00651D55"/>
    <w:rsid w:val="00664875"/>
    <w:rsid w:val="00670424"/>
    <w:rsid w:val="00671BA7"/>
    <w:rsid w:val="00673BFA"/>
    <w:rsid w:val="0069604A"/>
    <w:rsid w:val="006A422A"/>
    <w:rsid w:val="006A45CB"/>
    <w:rsid w:val="006A74FB"/>
    <w:rsid w:val="006C09F4"/>
    <w:rsid w:val="006C0B77"/>
    <w:rsid w:val="006C3F3B"/>
    <w:rsid w:val="006C7A98"/>
    <w:rsid w:val="006D2C4F"/>
    <w:rsid w:val="006D2CF6"/>
    <w:rsid w:val="006D5ECC"/>
    <w:rsid w:val="006E71AA"/>
    <w:rsid w:val="006F7647"/>
    <w:rsid w:val="00707FD6"/>
    <w:rsid w:val="00730073"/>
    <w:rsid w:val="00740711"/>
    <w:rsid w:val="00745D6F"/>
    <w:rsid w:val="007555D9"/>
    <w:rsid w:val="00756C33"/>
    <w:rsid w:val="007663D6"/>
    <w:rsid w:val="007831C1"/>
    <w:rsid w:val="007B5EBD"/>
    <w:rsid w:val="007C3406"/>
    <w:rsid w:val="007D62DD"/>
    <w:rsid w:val="007E59DA"/>
    <w:rsid w:val="007F7D78"/>
    <w:rsid w:val="008071B6"/>
    <w:rsid w:val="00816BF2"/>
    <w:rsid w:val="0082307C"/>
    <w:rsid w:val="008242FF"/>
    <w:rsid w:val="00824C10"/>
    <w:rsid w:val="008312B7"/>
    <w:rsid w:val="00870751"/>
    <w:rsid w:val="008827DD"/>
    <w:rsid w:val="008967BE"/>
    <w:rsid w:val="008A21F1"/>
    <w:rsid w:val="008A6682"/>
    <w:rsid w:val="008B0B81"/>
    <w:rsid w:val="008D2D3D"/>
    <w:rsid w:val="008D79D0"/>
    <w:rsid w:val="008E0E00"/>
    <w:rsid w:val="008E79AF"/>
    <w:rsid w:val="00920880"/>
    <w:rsid w:val="00921298"/>
    <w:rsid w:val="00922C48"/>
    <w:rsid w:val="00951479"/>
    <w:rsid w:val="00960B01"/>
    <w:rsid w:val="00981C1D"/>
    <w:rsid w:val="00996031"/>
    <w:rsid w:val="009C79A5"/>
    <w:rsid w:val="009D5678"/>
    <w:rsid w:val="009F645F"/>
    <w:rsid w:val="00A62990"/>
    <w:rsid w:val="00A92F7C"/>
    <w:rsid w:val="00A96EBE"/>
    <w:rsid w:val="00AC5191"/>
    <w:rsid w:val="00AE737D"/>
    <w:rsid w:val="00AF3EB8"/>
    <w:rsid w:val="00B115B6"/>
    <w:rsid w:val="00B24757"/>
    <w:rsid w:val="00B47259"/>
    <w:rsid w:val="00B50028"/>
    <w:rsid w:val="00B503D2"/>
    <w:rsid w:val="00B7780B"/>
    <w:rsid w:val="00B83DC0"/>
    <w:rsid w:val="00B879AA"/>
    <w:rsid w:val="00B915B7"/>
    <w:rsid w:val="00B958AC"/>
    <w:rsid w:val="00BA069E"/>
    <w:rsid w:val="00BA535A"/>
    <w:rsid w:val="00BA5579"/>
    <w:rsid w:val="00BB3681"/>
    <w:rsid w:val="00BC3D0D"/>
    <w:rsid w:val="00BD581B"/>
    <w:rsid w:val="00BE11D2"/>
    <w:rsid w:val="00C00617"/>
    <w:rsid w:val="00C059FB"/>
    <w:rsid w:val="00C21FFA"/>
    <w:rsid w:val="00C33D7E"/>
    <w:rsid w:val="00C47E06"/>
    <w:rsid w:val="00C64010"/>
    <w:rsid w:val="00C70FDC"/>
    <w:rsid w:val="00C71C6C"/>
    <w:rsid w:val="00C7654F"/>
    <w:rsid w:val="00C83621"/>
    <w:rsid w:val="00CA6619"/>
    <w:rsid w:val="00CC1F8F"/>
    <w:rsid w:val="00D103DA"/>
    <w:rsid w:val="00D159F6"/>
    <w:rsid w:val="00D1663F"/>
    <w:rsid w:val="00D26303"/>
    <w:rsid w:val="00D3321C"/>
    <w:rsid w:val="00D5269B"/>
    <w:rsid w:val="00D777B1"/>
    <w:rsid w:val="00D92C0F"/>
    <w:rsid w:val="00DA0B88"/>
    <w:rsid w:val="00DB1FBF"/>
    <w:rsid w:val="00DC0803"/>
    <w:rsid w:val="00DC179E"/>
    <w:rsid w:val="00DE2330"/>
    <w:rsid w:val="00DE3A88"/>
    <w:rsid w:val="00DE3B7C"/>
    <w:rsid w:val="00DF07F7"/>
    <w:rsid w:val="00DF1C33"/>
    <w:rsid w:val="00E1068F"/>
    <w:rsid w:val="00E173BE"/>
    <w:rsid w:val="00E243DA"/>
    <w:rsid w:val="00E2672C"/>
    <w:rsid w:val="00E27617"/>
    <w:rsid w:val="00E43C17"/>
    <w:rsid w:val="00E57590"/>
    <w:rsid w:val="00E61DEE"/>
    <w:rsid w:val="00E631EC"/>
    <w:rsid w:val="00E715F5"/>
    <w:rsid w:val="00E74B5B"/>
    <w:rsid w:val="00E84EEA"/>
    <w:rsid w:val="00E86D00"/>
    <w:rsid w:val="00EA59DF"/>
    <w:rsid w:val="00EC24C4"/>
    <w:rsid w:val="00ED17A0"/>
    <w:rsid w:val="00ED2C09"/>
    <w:rsid w:val="00ED4FCF"/>
    <w:rsid w:val="00EE1A4D"/>
    <w:rsid w:val="00EE26D1"/>
    <w:rsid w:val="00EE4070"/>
    <w:rsid w:val="00F10C9F"/>
    <w:rsid w:val="00F110BF"/>
    <w:rsid w:val="00F12C76"/>
    <w:rsid w:val="00F1515E"/>
    <w:rsid w:val="00F32EA1"/>
    <w:rsid w:val="00F36581"/>
    <w:rsid w:val="00F51D2E"/>
    <w:rsid w:val="00F568B4"/>
    <w:rsid w:val="00F63EA6"/>
    <w:rsid w:val="00F74AFA"/>
    <w:rsid w:val="00F8057D"/>
    <w:rsid w:val="00F95DC8"/>
    <w:rsid w:val="00FA4653"/>
    <w:rsid w:val="00FA53C3"/>
    <w:rsid w:val="00FA7E79"/>
    <w:rsid w:val="00FB4C15"/>
    <w:rsid w:val="00FC1671"/>
    <w:rsid w:val="00FD6063"/>
    <w:rsid w:val="00FF1A70"/>
    <w:rsid w:val="00FF7C88"/>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954690"/>
  <w15:chartTrackingRefBased/>
  <w15:docId w15:val="{5001BA6D-5EBD-498F-BAB1-D4EE00673D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15B7"/>
    <w:pPr>
      <w:spacing w:line="240" w:lineRule="auto"/>
    </w:pPr>
    <w:rPr>
      <w:rFonts w:ascii="Times New Roman" w:hAnsi="Times New Roman"/>
      <w:sz w:val="28"/>
    </w:rPr>
  </w:style>
  <w:style w:type="paragraph" w:styleId="1">
    <w:name w:val="heading 1"/>
    <w:basedOn w:val="a"/>
    <w:next w:val="a"/>
    <w:link w:val="10"/>
    <w:uiPriority w:val="9"/>
    <w:qFormat/>
    <w:rsid w:val="00824C1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E7BC2"/>
    <w:rPr>
      <w:rFonts w:cs="Times New Roman"/>
      <w:sz w:val="24"/>
      <w:szCs w:val="24"/>
    </w:rPr>
  </w:style>
  <w:style w:type="paragraph" w:styleId="a4">
    <w:name w:val="List Paragraph"/>
    <w:basedOn w:val="a"/>
    <w:uiPriority w:val="34"/>
    <w:qFormat/>
    <w:rsid w:val="00076889"/>
    <w:pPr>
      <w:ind w:left="720"/>
      <w:contextualSpacing/>
    </w:pPr>
  </w:style>
  <w:style w:type="character" w:styleId="a5">
    <w:name w:val="Strong"/>
    <w:basedOn w:val="a0"/>
    <w:uiPriority w:val="22"/>
    <w:qFormat/>
    <w:rsid w:val="00142E17"/>
    <w:rPr>
      <w:b/>
      <w:bCs/>
    </w:rPr>
  </w:style>
  <w:style w:type="character" w:customStyle="1" w:styleId="10">
    <w:name w:val="Заголовок 1 Знак"/>
    <w:basedOn w:val="a0"/>
    <w:link w:val="1"/>
    <w:uiPriority w:val="9"/>
    <w:rsid w:val="00824C10"/>
    <w:rPr>
      <w:rFonts w:asciiTheme="majorHAnsi" w:eastAsiaTheme="majorEastAsia" w:hAnsiTheme="majorHAnsi" w:cstheme="majorBidi"/>
      <w:color w:val="2F5496" w:themeColor="accent1" w:themeShade="BF"/>
      <w:sz w:val="32"/>
      <w:szCs w:val="32"/>
    </w:rPr>
  </w:style>
  <w:style w:type="paragraph" w:styleId="a6">
    <w:name w:val="TOC Heading"/>
    <w:basedOn w:val="1"/>
    <w:next w:val="a"/>
    <w:uiPriority w:val="39"/>
    <w:unhideWhenUsed/>
    <w:qFormat/>
    <w:rsid w:val="00824C10"/>
    <w:pPr>
      <w:spacing w:line="259" w:lineRule="auto"/>
      <w:outlineLvl w:val="9"/>
    </w:pPr>
    <w:rPr>
      <w:kern w:val="0"/>
      <w:lang w:val="uk-UA" w:eastAsia="uk-UA"/>
      <w14:ligatures w14:val="none"/>
    </w:rPr>
  </w:style>
  <w:style w:type="paragraph" w:styleId="11">
    <w:name w:val="toc 1"/>
    <w:basedOn w:val="a"/>
    <w:next w:val="a"/>
    <w:autoRedefine/>
    <w:uiPriority w:val="39"/>
    <w:unhideWhenUsed/>
    <w:rsid w:val="00824C10"/>
    <w:pPr>
      <w:spacing w:after="100"/>
    </w:pPr>
  </w:style>
  <w:style w:type="paragraph" w:styleId="2">
    <w:name w:val="toc 2"/>
    <w:basedOn w:val="a"/>
    <w:next w:val="a"/>
    <w:autoRedefine/>
    <w:uiPriority w:val="39"/>
    <w:unhideWhenUsed/>
    <w:rsid w:val="00824C10"/>
    <w:pPr>
      <w:spacing w:after="100"/>
      <w:ind w:left="280"/>
    </w:pPr>
  </w:style>
  <w:style w:type="character" w:styleId="a7">
    <w:name w:val="Hyperlink"/>
    <w:basedOn w:val="a0"/>
    <w:uiPriority w:val="99"/>
    <w:unhideWhenUsed/>
    <w:rsid w:val="00824C10"/>
    <w:rPr>
      <w:color w:val="0563C1" w:themeColor="hyperlink"/>
      <w:u w:val="single"/>
    </w:rPr>
  </w:style>
  <w:style w:type="paragraph" w:styleId="a8">
    <w:name w:val="header"/>
    <w:basedOn w:val="a"/>
    <w:link w:val="a9"/>
    <w:uiPriority w:val="99"/>
    <w:unhideWhenUsed/>
    <w:rsid w:val="00824C10"/>
    <w:pPr>
      <w:tabs>
        <w:tab w:val="center" w:pos="4819"/>
        <w:tab w:val="right" w:pos="9639"/>
      </w:tabs>
      <w:spacing w:after="0"/>
    </w:pPr>
  </w:style>
  <w:style w:type="character" w:customStyle="1" w:styleId="a9">
    <w:name w:val="Верхний колонтитул Знак"/>
    <w:basedOn w:val="a0"/>
    <w:link w:val="a8"/>
    <w:uiPriority w:val="99"/>
    <w:rsid w:val="00824C10"/>
    <w:rPr>
      <w:rFonts w:ascii="Times New Roman" w:hAnsi="Times New Roman"/>
      <w:sz w:val="28"/>
    </w:rPr>
  </w:style>
  <w:style w:type="paragraph" w:styleId="aa">
    <w:name w:val="footer"/>
    <w:basedOn w:val="a"/>
    <w:link w:val="ab"/>
    <w:uiPriority w:val="99"/>
    <w:unhideWhenUsed/>
    <w:rsid w:val="00824C10"/>
    <w:pPr>
      <w:tabs>
        <w:tab w:val="center" w:pos="4819"/>
        <w:tab w:val="right" w:pos="9639"/>
      </w:tabs>
      <w:spacing w:after="0"/>
    </w:pPr>
  </w:style>
  <w:style w:type="character" w:customStyle="1" w:styleId="ab">
    <w:name w:val="Нижний колонтитул Знак"/>
    <w:basedOn w:val="a0"/>
    <w:link w:val="aa"/>
    <w:uiPriority w:val="99"/>
    <w:rsid w:val="00824C10"/>
    <w:rPr>
      <w:rFonts w:ascii="Times New Roman" w:hAnsi="Times New Roman"/>
      <w:sz w:val="28"/>
    </w:rPr>
  </w:style>
  <w:style w:type="character" w:customStyle="1" w:styleId="12">
    <w:name w:val="Неразрешенное упоминание1"/>
    <w:basedOn w:val="a0"/>
    <w:uiPriority w:val="99"/>
    <w:semiHidden/>
    <w:unhideWhenUsed/>
    <w:rsid w:val="008E0E00"/>
    <w:rPr>
      <w:color w:val="605E5C"/>
      <w:shd w:val="clear" w:color="auto" w:fill="E1DFDD"/>
    </w:rPr>
  </w:style>
  <w:style w:type="character" w:styleId="ac">
    <w:name w:val="annotation reference"/>
    <w:basedOn w:val="a0"/>
    <w:uiPriority w:val="99"/>
    <w:semiHidden/>
    <w:unhideWhenUsed/>
    <w:rsid w:val="00F36581"/>
    <w:rPr>
      <w:sz w:val="16"/>
      <w:szCs w:val="16"/>
    </w:rPr>
  </w:style>
  <w:style w:type="paragraph" w:styleId="ad">
    <w:name w:val="annotation text"/>
    <w:basedOn w:val="a"/>
    <w:link w:val="ae"/>
    <w:uiPriority w:val="99"/>
    <w:semiHidden/>
    <w:unhideWhenUsed/>
    <w:rsid w:val="00F36581"/>
    <w:rPr>
      <w:sz w:val="20"/>
      <w:szCs w:val="20"/>
    </w:rPr>
  </w:style>
  <w:style w:type="character" w:customStyle="1" w:styleId="ae">
    <w:name w:val="Текст примечания Знак"/>
    <w:basedOn w:val="a0"/>
    <w:link w:val="ad"/>
    <w:uiPriority w:val="99"/>
    <w:semiHidden/>
    <w:rsid w:val="00F36581"/>
    <w:rPr>
      <w:rFonts w:ascii="Times New Roman" w:hAnsi="Times New Roman"/>
      <w:sz w:val="20"/>
      <w:szCs w:val="20"/>
    </w:rPr>
  </w:style>
  <w:style w:type="paragraph" w:styleId="af">
    <w:name w:val="annotation subject"/>
    <w:basedOn w:val="ad"/>
    <w:next w:val="ad"/>
    <w:link w:val="af0"/>
    <w:uiPriority w:val="99"/>
    <w:semiHidden/>
    <w:unhideWhenUsed/>
    <w:rsid w:val="00F36581"/>
    <w:rPr>
      <w:b/>
      <w:bCs/>
    </w:rPr>
  </w:style>
  <w:style w:type="character" w:customStyle="1" w:styleId="af0">
    <w:name w:val="Тема примечания Знак"/>
    <w:basedOn w:val="ae"/>
    <w:link w:val="af"/>
    <w:uiPriority w:val="99"/>
    <w:semiHidden/>
    <w:rsid w:val="00F36581"/>
    <w:rPr>
      <w:rFonts w:ascii="Times New Roman" w:hAnsi="Times New Roman"/>
      <w:b/>
      <w:bCs/>
      <w:sz w:val="20"/>
      <w:szCs w:val="20"/>
    </w:rPr>
  </w:style>
  <w:style w:type="paragraph" w:styleId="af1">
    <w:name w:val="Balloon Text"/>
    <w:basedOn w:val="a"/>
    <w:link w:val="af2"/>
    <w:uiPriority w:val="99"/>
    <w:semiHidden/>
    <w:unhideWhenUsed/>
    <w:rsid w:val="00F36581"/>
    <w:pPr>
      <w:spacing w:after="0"/>
    </w:pPr>
    <w:rPr>
      <w:rFonts w:ascii="Segoe UI" w:hAnsi="Segoe UI" w:cs="Segoe UI"/>
      <w:sz w:val="18"/>
      <w:szCs w:val="18"/>
    </w:rPr>
  </w:style>
  <w:style w:type="character" w:customStyle="1" w:styleId="af2">
    <w:name w:val="Текст выноски Знак"/>
    <w:basedOn w:val="a0"/>
    <w:link w:val="af1"/>
    <w:uiPriority w:val="99"/>
    <w:semiHidden/>
    <w:rsid w:val="00F36581"/>
    <w:rPr>
      <w:rFonts w:ascii="Segoe UI" w:hAnsi="Segoe UI" w:cs="Segoe UI"/>
      <w:sz w:val="18"/>
      <w:szCs w:val="18"/>
    </w:rPr>
  </w:style>
  <w:style w:type="table" w:styleId="af3">
    <w:name w:val="Table Grid"/>
    <w:basedOn w:val="a1"/>
    <w:uiPriority w:val="59"/>
    <w:rsid w:val="000A6E0D"/>
    <w:pPr>
      <w:spacing w:after="0" w:line="240" w:lineRule="auto"/>
    </w:pPr>
    <w:rPr>
      <w:rFonts w:eastAsiaTheme="minorEastAsia"/>
      <w:kern w:val="0"/>
      <w:lang w:eastAsia="ru-RU"/>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TML">
    <w:name w:val="HTML Preformatted"/>
    <w:basedOn w:val="a"/>
    <w:link w:val="HTML0"/>
    <w:uiPriority w:val="99"/>
    <w:unhideWhenUsed/>
    <w:rsid w:val="000A6E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kern w:val="0"/>
      <w:sz w:val="20"/>
      <w:szCs w:val="20"/>
      <w:lang w:eastAsia="ru-RU"/>
      <w14:ligatures w14:val="none"/>
    </w:rPr>
  </w:style>
  <w:style w:type="character" w:customStyle="1" w:styleId="HTML0">
    <w:name w:val="Стандартный HTML Знак"/>
    <w:basedOn w:val="a0"/>
    <w:link w:val="HTML"/>
    <w:uiPriority w:val="99"/>
    <w:rsid w:val="000A6E0D"/>
    <w:rPr>
      <w:rFonts w:ascii="Courier New" w:eastAsia="Times New Roman" w:hAnsi="Courier New" w:cs="Courier New"/>
      <w:kern w:val="0"/>
      <w:sz w:val="20"/>
      <w:szCs w:val="20"/>
      <w:lang w:eastAsia="ru-RU"/>
      <w14:ligatures w14:val="none"/>
    </w:rPr>
  </w:style>
  <w:style w:type="character" w:customStyle="1" w:styleId="20">
    <w:name w:val="Неразрешенное упоминание2"/>
    <w:basedOn w:val="a0"/>
    <w:uiPriority w:val="99"/>
    <w:semiHidden/>
    <w:unhideWhenUsed/>
    <w:rsid w:val="00671BA7"/>
    <w:rPr>
      <w:color w:val="605E5C"/>
      <w:shd w:val="clear" w:color="auto" w:fill="E1DFDD"/>
    </w:rPr>
  </w:style>
  <w:style w:type="character" w:customStyle="1" w:styleId="21">
    <w:name w:val="Основной текст (2)_"/>
    <w:link w:val="22"/>
    <w:rsid w:val="006E71AA"/>
    <w:rPr>
      <w:rFonts w:ascii="Times New Roman" w:eastAsia="Times New Roman" w:hAnsi="Times New Roman" w:cs="Times New Roman"/>
      <w:sz w:val="28"/>
      <w:szCs w:val="28"/>
      <w:shd w:val="clear" w:color="auto" w:fill="FFFFFF"/>
    </w:rPr>
  </w:style>
  <w:style w:type="paragraph" w:customStyle="1" w:styleId="22">
    <w:name w:val="Основной текст (2)"/>
    <w:basedOn w:val="a"/>
    <w:link w:val="21"/>
    <w:rsid w:val="006E71AA"/>
    <w:pPr>
      <w:widowControl w:val="0"/>
      <w:shd w:val="clear" w:color="auto" w:fill="FFFFFF"/>
      <w:spacing w:before="1080" w:after="3480" w:line="485" w:lineRule="exact"/>
      <w:ind w:hanging="340"/>
      <w:jc w:val="center"/>
    </w:pPr>
    <w:rPr>
      <w:rFonts w:eastAsia="Times New Roman" w:cs="Times New Roman"/>
      <w:szCs w:val="28"/>
    </w:rPr>
  </w:style>
  <w:style w:type="character" w:customStyle="1" w:styleId="style36">
    <w:name w:val="style36"/>
    <w:basedOn w:val="a0"/>
    <w:rsid w:val="006E71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9678">
      <w:bodyDiv w:val="1"/>
      <w:marLeft w:val="0"/>
      <w:marRight w:val="0"/>
      <w:marTop w:val="0"/>
      <w:marBottom w:val="0"/>
      <w:divBdr>
        <w:top w:val="none" w:sz="0" w:space="0" w:color="auto"/>
        <w:left w:val="none" w:sz="0" w:space="0" w:color="auto"/>
        <w:bottom w:val="none" w:sz="0" w:space="0" w:color="auto"/>
        <w:right w:val="none" w:sz="0" w:space="0" w:color="auto"/>
      </w:divBdr>
    </w:div>
    <w:div w:id="3166186">
      <w:bodyDiv w:val="1"/>
      <w:marLeft w:val="0"/>
      <w:marRight w:val="0"/>
      <w:marTop w:val="0"/>
      <w:marBottom w:val="0"/>
      <w:divBdr>
        <w:top w:val="none" w:sz="0" w:space="0" w:color="auto"/>
        <w:left w:val="none" w:sz="0" w:space="0" w:color="auto"/>
        <w:bottom w:val="none" w:sz="0" w:space="0" w:color="auto"/>
        <w:right w:val="none" w:sz="0" w:space="0" w:color="auto"/>
      </w:divBdr>
    </w:div>
    <w:div w:id="3408302">
      <w:bodyDiv w:val="1"/>
      <w:marLeft w:val="0"/>
      <w:marRight w:val="0"/>
      <w:marTop w:val="0"/>
      <w:marBottom w:val="0"/>
      <w:divBdr>
        <w:top w:val="none" w:sz="0" w:space="0" w:color="auto"/>
        <w:left w:val="none" w:sz="0" w:space="0" w:color="auto"/>
        <w:bottom w:val="none" w:sz="0" w:space="0" w:color="auto"/>
        <w:right w:val="none" w:sz="0" w:space="0" w:color="auto"/>
      </w:divBdr>
    </w:div>
    <w:div w:id="24908181">
      <w:bodyDiv w:val="1"/>
      <w:marLeft w:val="0"/>
      <w:marRight w:val="0"/>
      <w:marTop w:val="0"/>
      <w:marBottom w:val="0"/>
      <w:divBdr>
        <w:top w:val="none" w:sz="0" w:space="0" w:color="auto"/>
        <w:left w:val="none" w:sz="0" w:space="0" w:color="auto"/>
        <w:bottom w:val="none" w:sz="0" w:space="0" w:color="auto"/>
        <w:right w:val="none" w:sz="0" w:space="0" w:color="auto"/>
      </w:divBdr>
    </w:div>
    <w:div w:id="31459864">
      <w:bodyDiv w:val="1"/>
      <w:marLeft w:val="0"/>
      <w:marRight w:val="0"/>
      <w:marTop w:val="0"/>
      <w:marBottom w:val="0"/>
      <w:divBdr>
        <w:top w:val="none" w:sz="0" w:space="0" w:color="auto"/>
        <w:left w:val="none" w:sz="0" w:space="0" w:color="auto"/>
        <w:bottom w:val="none" w:sz="0" w:space="0" w:color="auto"/>
        <w:right w:val="none" w:sz="0" w:space="0" w:color="auto"/>
      </w:divBdr>
    </w:div>
    <w:div w:id="46033807">
      <w:bodyDiv w:val="1"/>
      <w:marLeft w:val="0"/>
      <w:marRight w:val="0"/>
      <w:marTop w:val="0"/>
      <w:marBottom w:val="0"/>
      <w:divBdr>
        <w:top w:val="none" w:sz="0" w:space="0" w:color="auto"/>
        <w:left w:val="none" w:sz="0" w:space="0" w:color="auto"/>
        <w:bottom w:val="none" w:sz="0" w:space="0" w:color="auto"/>
        <w:right w:val="none" w:sz="0" w:space="0" w:color="auto"/>
      </w:divBdr>
    </w:div>
    <w:div w:id="54158798">
      <w:bodyDiv w:val="1"/>
      <w:marLeft w:val="0"/>
      <w:marRight w:val="0"/>
      <w:marTop w:val="0"/>
      <w:marBottom w:val="0"/>
      <w:divBdr>
        <w:top w:val="none" w:sz="0" w:space="0" w:color="auto"/>
        <w:left w:val="none" w:sz="0" w:space="0" w:color="auto"/>
        <w:bottom w:val="none" w:sz="0" w:space="0" w:color="auto"/>
        <w:right w:val="none" w:sz="0" w:space="0" w:color="auto"/>
      </w:divBdr>
    </w:div>
    <w:div w:id="54282705">
      <w:bodyDiv w:val="1"/>
      <w:marLeft w:val="0"/>
      <w:marRight w:val="0"/>
      <w:marTop w:val="0"/>
      <w:marBottom w:val="0"/>
      <w:divBdr>
        <w:top w:val="none" w:sz="0" w:space="0" w:color="auto"/>
        <w:left w:val="none" w:sz="0" w:space="0" w:color="auto"/>
        <w:bottom w:val="none" w:sz="0" w:space="0" w:color="auto"/>
        <w:right w:val="none" w:sz="0" w:space="0" w:color="auto"/>
      </w:divBdr>
    </w:div>
    <w:div w:id="71321132">
      <w:bodyDiv w:val="1"/>
      <w:marLeft w:val="0"/>
      <w:marRight w:val="0"/>
      <w:marTop w:val="0"/>
      <w:marBottom w:val="0"/>
      <w:divBdr>
        <w:top w:val="none" w:sz="0" w:space="0" w:color="auto"/>
        <w:left w:val="none" w:sz="0" w:space="0" w:color="auto"/>
        <w:bottom w:val="none" w:sz="0" w:space="0" w:color="auto"/>
        <w:right w:val="none" w:sz="0" w:space="0" w:color="auto"/>
      </w:divBdr>
    </w:div>
    <w:div w:id="150148000">
      <w:bodyDiv w:val="1"/>
      <w:marLeft w:val="0"/>
      <w:marRight w:val="0"/>
      <w:marTop w:val="0"/>
      <w:marBottom w:val="0"/>
      <w:divBdr>
        <w:top w:val="none" w:sz="0" w:space="0" w:color="auto"/>
        <w:left w:val="none" w:sz="0" w:space="0" w:color="auto"/>
        <w:bottom w:val="none" w:sz="0" w:space="0" w:color="auto"/>
        <w:right w:val="none" w:sz="0" w:space="0" w:color="auto"/>
      </w:divBdr>
    </w:div>
    <w:div w:id="184561649">
      <w:bodyDiv w:val="1"/>
      <w:marLeft w:val="0"/>
      <w:marRight w:val="0"/>
      <w:marTop w:val="0"/>
      <w:marBottom w:val="0"/>
      <w:divBdr>
        <w:top w:val="none" w:sz="0" w:space="0" w:color="auto"/>
        <w:left w:val="none" w:sz="0" w:space="0" w:color="auto"/>
        <w:bottom w:val="none" w:sz="0" w:space="0" w:color="auto"/>
        <w:right w:val="none" w:sz="0" w:space="0" w:color="auto"/>
      </w:divBdr>
    </w:div>
    <w:div w:id="335807045">
      <w:bodyDiv w:val="1"/>
      <w:marLeft w:val="0"/>
      <w:marRight w:val="0"/>
      <w:marTop w:val="0"/>
      <w:marBottom w:val="0"/>
      <w:divBdr>
        <w:top w:val="none" w:sz="0" w:space="0" w:color="auto"/>
        <w:left w:val="none" w:sz="0" w:space="0" w:color="auto"/>
        <w:bottom w:val="none" w:sz="0" w:space="0" w:color="auto"/>
        <w:right w:val="none" w:sz="0" w:space="0" w:color="auto"/>
      </w:divBdr>
    </w:div>
    <w:div w:id="455755248">
      <w:bodyDiv w:val="1"/>
      <w:marLeft w:val="0"/>
      <w:marRight w:val="0"/>
      <w:marTop w:val="0"/>
      <w:marBottom w:val="0"/>
      <w:divBdr>
        <w:top w:val="none" w:sz="0" w:space="0" w:color="auto"/>
        <w:left w:val="none" w:sz="0" w:space="0" w:color="auto"/>
        <w:bottom w:val="none" w:sz="0" w:space="0" w:color="auto"/>
        <w:right w:val="none" w:sz="0" w:space="0" w:color="auto"/>
      </w:divBdr>
      <w:divsChild>
        <w:div w:id="1022974136">
          <w:marLeft w:val="288"/>
          <w:marRight w:val="0"/>
          <w:marTop w:val="280"/>
          <w:marBottom w:val="40"/>
          <w:divBdr>
            <w:top w:val="none" w:sz="0" w:space="0" w:color="auto"/>
            <w:left w:val="none" w:sz="0" w:space="0" w:color="auto"/>
            <w:bottom w:val="none" w:sz="0" w:space="0" w:color="auto"/>
            <w:right w:val="none" w:sz="0" w:space="0" w:color="auto"/>
          </w:divBdr>
        </w:div>
      </w:divsChild>
    </w:div>
    <w:div w:id="555622807">
      <w:bodyDiv w:val="1"/>
      <w:marLeft w:val="0"/>
      <w:marRight w:val="0"/>
      <w:marTop w:val="0"/>
      <w:marBottom w:val="0"/>
      <w:divBdr>
        <w:top w:val="none" w:sz="0" w:space="0" w:color="auto"/>
        <w:left w:val="none" w:sz="0" w:space="0" w:color="auto"/>
        <w:bottom w:val="none" w:sz="0" w:space="0" w:color="auto"/>
        <w:right w:val="none" w:sz="0" w:space="0" w:color="auto"/>
      </w:divBdr>
    </w:div>
    <w:div w:id="570428065">
      <w:bodyDiv w:val="1"/>
      <w:marLeft w:val="0"/>
      <w:marRight w:val="0"/>
      <w:marTop w:val="0"/>
      <w:marBottom w:val="0"/>
      <w:divBdr>
        <w:top w:val="none" w:sz="0" w:space="0" w:color="auto"/>
        <w:left w:val="none" w:sz="0" w:space="0" w:color="auto"/>
        <w:bottom w:val="none" w:sz="0" w:space="0" w:color="auto"/>
        <w:right w:val="none" w:sz="0" w:space="0" w:color="auto"/>
      </w:divBdr>
    </w:div>
    <w:div w:id="596640334">
      <w:bodyDiv w:val="1"/>
      <w:marLeft w:val="0"/>
      <w:marRight w:val="0"/>
      <w:marTop w:val="0"/>
      <w:marBottom w:val="0"/>
      <w:divBdr>
        <w:top w:val="none" w:sz="0" w:space="0" w:color="auto"/>
        <w:left w:val="none" w:sz="0" w:space="0" w:color="auto"/>
        <w:bottom w:val="none" w:sz="0" w:space="0" w:color="auto"/>
        <w:right w:val="none" w:sz="0" w:space="0" w:color="auto"/>
      </w:divBdr>
    </w:div>
    <w:div w:id="622150002">
      <w:bodyDiv w:val="1"/>
      <w:marLeft w:val="0"/>
      <w:marRight w:val="0"/>
      <w:marTop w:val="0"/>
      <w:marBottom w:val="0"/>
      <w:divBdr>
        <w:top w:val="none" w:sz="0" w:space="0" w:color="auto"/>
        <w:left w:val="none" w:sz="0" w:space="0" w:color="auto"/>
        <w:bottom w:val="none" w:sz="0" w:space="0" w:color="auto"/>
        <w:right w:val="none" w:sz="0" w:space="0" w:color="auto"/>
      </w:divBdr>
    </w:div>
    <w:div w:id="625156777">
      <w:bodyDiv w:val="1"/>
      <w:marLeft w:val="0"/>
      <w:marRight w:val="0"/>
      <w:marTop w:val="0"/>
      <w:marBottom w:val="0"/>
      <w:divBdr>
        <w:top w:val="none" w:sz="0" w:space="0" w:color="auto"/>
        <w:left w:val="none" w:sz="0" w:space="0" w:color="auto"/>
        <w:bottom w:val="none" w:sz="0" w:space="0" w:color="auto"/>
        <w:right w:val="none" w:sz="0" w:space="0" w:color="auto"/>
      </w:divBdr>
    </w:div>
    <w:div w:id="687024386">
      <w:bodyDiv w:val="1"/>
      <w:marLeft w:val="0"/>
      <w:marRight w:val="0"/>
      <w:marTop w:val="0"/>
      <w:marBottom w:val="0"/>
      <w:divBdr>
        <w:top w:val="none" w:sz="0" w:space="0" w:color="auto"/>
        <w:left w:val="none" w:sz="0" w:space="0" w:color="auto"/>
        <w:bottom w:val="none" w:sz="0" w:space="0" w:color="auto"/>
        <w:right w:val="none" w:sz="0" w:space="0" w:color="auto"/>
      </w:divBdr>
    </w:div>
    <w:div w:id="689843009">
      <w:bodyDiv w:val="1"/>
      <w:marLeft w:val="0"/>
      <w:marRight w:val="0"/>
      <w:marTop w:val="0"/>
      <w:marBottom w:val="0"/>
      <w:divBdr>
        <w:top w:val="none" w:sz="0" w:space="0" w:color="auto"/>
        <w:left w:val="none" w:sz="0" w:space="0" w:color="auto"/>
        <w:bottom w:val="none" w:sz="0" w:space="0" w:color="auto"/>
        <w:right w:val="none" w:sz="0" w:space="0" w:color="auto"/>
      </w:divBdr>
    </w:div>
    <w:div w:id="790318913">
      <w:bodyDiv w:val="1"/>
      <w:marLeft w:val="0"/>
      <w:marRight w:val="0"/>
      <w:marTop w:val="0"/>
      <w:marBottom w:val="0"/>
      <w:divBdr>
        <w:top w:val="none" w:sz="0" w:space="0" w:color="auto"/>
        <w:left w:val="none" w:sz="0" w:space="0" w:color="auto"/>
        <w:bottom w:val="none" w:sz="0" w:space="0" w:color="auto"/>
        <w:right w:val="none" w:sz="0" w:space="0" w:color="auto"/>
      </w:divBdr>
    </w:div>
    <w:div w:id="844367618">
      <w:bodyDiv w:val="1"/>
      <w:marLeft w:val="0"/>
      <w:marRight w:val="0"/>
      <w:marTop w:val="0"/>
      <w:marBottom w:val="0"/>
      <w:divBdr>
        <w:top w:val="none" w:sz="0" w:space="0" w:color="auto"/>
        <w:left w:val="none" w:sz="0" w:space="0" w:color="auto"/>
        <w:bottom w:val="none" w:sz="0" w:space="0" w:color="auto"/>
        <w:right w:val="none" w:sz="0" w:space="0" w:color="auto"/>
      </w:divBdr>
    </w:div>
    <w:div w:id="847326511">
      <w:bodyDiv w:val="1"/>
      <w:marLeft w:val="0"/>
      <w:marRight w:val="0"/>
      <w:marTop w:val="0"/>
      <w:marBottom w:val="0"/>
      <w:divBdr>
        <w:top w:val="none" w:sz="0" w:space="0" w:color="auto"/>
        <w:left w:val="none" w:sz="0" w:space="0" w:color="auto"/>
        <w:bottom w:val="none" w:sz="0" w:space="0" w:color="auto"/>
        <w:right w:val="none" w:sz="0" w:space="0" w:color="auto"/>
      </w:divBdr>
    </w:div>
    <w:div w:id="889151441">
      <w:bodyDiv w:val="1"/>
      <w:marLeft w:val="0"/>
      <w:marRight w:val="0"/>
      <w:marTop w:val="0"/>
      <w:marBottom w:val="0"/>
      <w:divBdr>
        <w:top w:val="none" w:sz="0" w:space="0" w:color="auto"/>
        <w:left w:val="none" w:sz="0" w:space="0" w:color="auto"/>
        <w:bottom w:val="none" w:sz="0" w:space="0" w:color="auto"/>
        <w:right w:val="none" w:sz="0" w:space="0" w:color="auto"/>
      </w:divBdr>
    </w:div>
    <w:div w:id="960066652">
      <w:bodyDiv w:val="1"/>
      <w:marLeft w:val="0"/>
      <w:marRight w:val="0"/>
      <w:marTop w:val="0"/>
      <w:marBottom w:val="0"/>
      <w:divBdr>
        <w:top w:val="none" w:sz="0" w:space="0" w:color="auto"/>
        <w:left w:val="none" w:sz="0" w:space="0" w:color="auto"/>
        <w:bottom w:val="none" w:sz="0" w:space="0" w:color="auto"/>
        <w:right w:val="none" w:sz="0" w:space="0" w:color="auto"/>
      </w:divBdr>
    </w:div>
    <w:div w:id="975185416">
      <w:bodyDiv w:val="1"/>
      <w:marLeft w:val="0"/>
      <w:marRight w:val="0"/>
      <w:marTop w:val="0"/>
      <w:marBottom w:val="0"/>
      <w:divBdr>
        <w:top w:val="none" w:sz="0" w:space="0" w:color="auto"/>
        <w:left w:val="none" w:sz="0" w:space="0" w:color="auto"/>
        <w:bottom w:val="none" w:sz="0" w:space="0" w:color="auto"/>
        <w:right w:val="none" w:sz="0" w:space="0" w:color="auto"/>
      </w:divBdr>
    </w:div>
    <w:div w:id="1066146903">
      <w:bodyDiv w:val="1"/>
      <w:marLeft w:val="0"/>
      <w:marRight w:val="0"/>
      <w:marTop w:val="0"/>
      <w:marBottom w:val="0"/>
      <w:divBdr>
        <w:top w:val="none" w:sz="0" w:space="0" w:color="auto"/>
        <w:left w:val="none" w:sz="0" w:space="0" w:color="auto"/>
        <w:bottom w:val="none" w:sz="0" w:space="0" w:color="auto"/>
        <w:right w:val="none" w:sz="0" w:space="0" w:color="auto"/>
      </w:divBdr>
    </w:div>
    <w:div w:id="1088188598">
      <w:bodyDiv w:val="1"/>
      <w:marLeft w:val="0"/>
      <w:marRight w:val="0"/>
      <w:marTop w:val="0"/>
      <w:marBottom w:val="0"/>
      <w:divBdr>
        <w:top w:val="none" w:sz="0" w:space="0" w:color="auto"/>
        <w:left w:val="none" w:sz="0" w:space="0" w:color="auto"/>
        <w:bottom w:val="none" w:sz="0" w:space="0" w:color="auto"/>
        <w:right w:val="none" w:sz="0" w:space="0" w:color="auto"/>
      </w:divBdr>
    </w:div>
    <w:div w:id="1100948981">
      <w:bodyDiv w:val="1"/>
      <w:marLeft w:val="0"/>
      <w:marRight w:val="0"/>
      <w:marTop w:val="0"/>
      <w:marBottom w:val="0"/>
      <w:divBdr>
        <w:top w:val="none" w:sz="0" w:space="0" w:color="auto"/>
        <w:left w:val="none" w:sz="0" w:space="0" w:color="auto"/>
        <w:bottom w:val="none" w:sz="0" w:space="0" w:color="auto"/>
        <w:right w:val="none" w:sz="0" w:space="0" w:color="auto"/>
      </w:divBdr>
    </w:div>
    <w:div w:id="1188520202">
      <w:bodyDiv w:val="1"/>
      <w:marLeft w:val="0"/>
      <w:marRight w:val="0"/>
      <w:marTop w:val="0"/>
      <w:marBottom w:val="0"/>
      <w:divBdr>
        <w:top w:val="none" w:sz="0" w:space="0" w:color="auto"/>
        <w:left w:val="none" w:sz="0" w:space="0" w:color="auto"/>
        <w:bottom w:val="none" w:sz="0" w:space="0" w:color="auto"/>
        <w:right w:val="none" w:sz="0" w:space="0" w:color="auto"/>
      </w:divBdr>
    </w:div>
    <w:div w:id="1221555337">
      <w:bodyDiv w:val="1"/>
      <w:marLeft w:val="0"/>
      <w:marRight w:val="0"/>
      <w:marTop w:val="0"/>
      <w:marBottom w:val="0"/>
      <w:divBdr>
        <w:top w:val="none" w:sz="0" w:space="0" w:color="auto"/>
        <w:left w:val="none" w:sz="0" w:space="0" w:color="auto"/>
        <w:bottom w:val="none" w:sz="0" w:space="0" w:color="auto"/>
        <w:right w:val="none" w:sz="0" w:space="0" w:color="auto"/>
      </w:divBdr>
    </w:div>
    <w:div w:id="1232693398">
      <w:bodyDiv w:val="1"/>
      <w:marLeft w:val="0"/>
      <w:marRight w:val="0"/>
      <w:marTop w:val="0"/>
      <w:marBottom w:val="0"/>
      <w:divBdr>
        <w:top w:val="none" w:sz="0" w:space="0" w:color="auto"/>
        <w:left w:val="none" w:sz="0" w:space="0" w:color="auto"/>
        <w:bottom w:val="none" w:sz="0" w:space="0" w:color="auto"/>
        <w:right w:val="none" w:sz="0" w:space="0" w:color="auto"/>
      </w:divBdr>
    </w:div>
    <w:div w:id="1347292515">
      <w:bodyDiv w:val="1"/>
      <w:marLeft w:val="0"/>
      <w:marRight w:val="0"/>
      <w:marTop w:val="0"/>
      <w:marBottom w:val="0"/>
      <w:divBdr>
        <w:top w:val="none" w:sz="0" w:space="0" w:color="auto"/>
        <w:left w:val="none" w:sz="0" w:space="0" w:color="auto"/>
        <w:bottom w:val="none" w:sz="0" w:space="0" w:color="auto"/>
        <w:right w:val="none" w:sz="0" w:space="0" w:color="auto"/>
      </w:divBdr>
    </w:div>
    <w:div w:id="1353799193">
      <w:bodyDiv w:val="1"/>
      <w:marLeft w:val="0"/>
      <w:marRight w:val="0"/>
      <w:marTop w:val="0"/>
      <w:marBottom w:val="0"/>
      <w:divBdr>
        <w:top w:val="none" w:sz="0" w:space="0" w:color="auto"/>
        <w:left w:val="none" w:sz="0" w:space="0" w:color="auto"/>
        <w:bottom w:val="none" w:sz="0" w:space="0" w:color="auto"/>
        <w:right w:val="none" w:sz="0" w:space="0" w:color="auto"/>
      </w:divBdr>
    </w:div>
    <w:div w:id="1387945978">
      <w:bodyDiv w:val="1"/>
      <w:marLeft w:val="0"/>
      <w:marRight w:val="0"/>
      <w:marTop w:val="0"/>
      <w:marBottom w:val="0"/>
      <w:divBdr>
        <w:top w:val="none" w:sz="0" w:space="0" w:color="auto"/>
        <w:left w:val="none" w:sz="0" w:space="0" w:color="auto"/>
        <w:bottom w:val="none" w:sz="0" w:space="0" w:color="auto"/>
        <w:right w:val="none" w:sz="0" w:space="0" w:color="auto"/>
      </w:divBdr>
    </w:div>
    <w:div w:id="1395197516">
      <w:bodyDiv w:val="1"/>
      <w:marLeft w:val="0"/>
      <w:marRight w:val="0"/>
      <w:marTop w:val="0"/>
      <w:marBottom w:val="0"/>
      <w:divBdr>
        <w:top w:val="none" w:sz="0" w:space="0" w:color="auto"/>
        <w:left w:val="none" w:sz="0" w:space="0" w:color="auto"/>
        <w:bottom w:val="none" w:sz="0" w:space="0" w:color="auto"/>
        <w:right w:val="none" w:sz="0" w:space="0" w:color="auto"/>
      </w:divBdr>
    </w:div>
    <w:div w:id="1405297730">
      <w:bodyDiv w:val="1"/>
      <w:marLeft w:val="0"/>
      <w:marRight w:val="0"/>
      <w:marTop w:val="0"/>
      <w:marBottom w:val="0"/>
      <w:divBdr>
        <w:top w:val="none" w:sz="0" w:space="0" w:color="auto"/>
        <w:left w:val="none" w:sz="0" w:space="0" w:color="auto"/>
        <w:bottom w:val="none" w:sz="0" w:space="0" w:color="auto"/>
        <w:right w:val="none" w:sz="0" w:space="0" w:color="auto"/>
      </w:divBdr>
    </w:div>
    <w:div w:id="1407342316">
      <w:bodyDiv w:val="1"/>
      <w:marLeft w:val="0"/>
      <w:marRight w:val="0"/>
      <w:marTop w:val="0"/>
      <w:marBottom w:val="0"/>
      <w:divBdr>
        <w:top w:val="none" w:sz="0" w:space="0" w:color="auto"/>
        <w:left w:val="none" w:sz="0" w:space="0" w:color="auto"/>
        <w:bottom w:val="none" w:sz="0" w:space="0" w:color="auto"/>
        <w:right w:val="none" w:sz="0" w:space="0" w:color="auto"/>
      </w:divBdr>
    </w:div>
    <w:div w:id="1407537740">
      <w:bodyDiv w:val="1"/>
      <w:marLeft w:val="0"/>
      <w:marRight w:val="0"/>
      <w:marTop w:val="0"/>
      <w:marBottom w:val="0"/>
      <w:divBdr>
        <w:top w:val="none" w:sz="0" w:space="0" w:color="auto"/>
        <w:left w:val="none" w:sz="0" w:space="0" w:color="auto"/>
        <w:bottom w:val="none" w:sz="0" w:space="0" w:color="auto"/>
        <w:right w:val="none" w:sz="0" w:space="0" w:color="auto"/>
      </w:divBdr>
    </w:div>
    <w:div w:id="1411848348">
      <w:bodyDiv w:val="1"/>
      <w:marLeft w:val="0"/>
      <w:marRight w:val="0"/>
      <w:marTop w:val="0"/>
      <w:marBottom w:val="0"/>
      <w:divBdr>
        <w:top w:val="none" w:sz="0" w:space="0" w:color="auto"/>
        <w:left w:val="none" w:sz="0" w:space="0" w:color="auto"/>
        <w:bottom w:val="none" w:sz="0" w:space="0" w:color="auto"/>
        <w:right w:val="none" w:sz="0" w:space="0" w:color="auto"/>
      </w:divBdr>
    </w:div>
    <w:div w:id="1443720055">
      <w:bodyDiv w:val="1"/>
      <w:marLeft w:val="0"/>
      <w:marRight w:val="0"/>
      <w:marTop w:val="0"/>
      <w:marBottom w:val="0"/>
      <w:divBdr>
        <w:top w:val="none" w:sz="0" w:space="0" w:color="auto"/>
        <w:left w:val="none" w:sz="0" w:space="0" w:color="auto"/>
        <w:bottom w:val="none" w:sz="0" w:space="0" w:color="auto"/>
        <w:right w:val="none" w:sz="0" w:space="0" w:color="auto"/>
      </w:divBdr>
    </w:div>
    <w:div w:id="1479881361">
      <w:bodyDiv w:val="1"/>
      <w:marLeft w:val="0"/>
      <w:marRight w:val="0"/>
      <w:marTop w:val="0"/>
      <w:marBottom w:val="0"/>
      <w:divBdr>
        <w:top w:val="none" w:sz="0" w:space="0" w:color="auto"/>
        <w:left w:val="none" w:sz="0" w:space="0" w:color="auto"/>
        <w:bottom w:val="none" w:sz="0" w:space="0" w:color="auto"/>
        <w:right w:val="none" w:sz="0" w:space="0" w:color="auto"/>
      </w:divBdr>
    </w:div>
    <w:div w:id="1491016344">
      <w:bodyDiv w:val="1"/>
      <w:marLeft w:val="0"/>
      <w:marRight w:val="0"/>
      <w:marTop w:val="0"/>
      <w:marBottom w:val="0"/>
      <w:divBdr>
        <w:top w:val="none" w:sz="0" w:space="0" w:color="auto"/>
        <w:left w:val="none" w:sz="0" w:space="0" w:color="auto"/>
        <w:bottom w:val="none" w:sz="0" w:space="0" w:color="auto"/>
        <w:right w:val="none" w:sz="0" w:space="0" w:color="auto"/>
      </w:divBdr>
    </w:div>
    <w:div w:id="1561095411">
      <w:bodyDiv w:val="1"/>
      <w:marLeft w:val="0"/>
      <w:marRight w:val="0"/>
      <w:marTop w:val="0"/>
      <w:marBottom w:val="0"/>
      <w:divBdr>
        <w:top w:val="none" w:sz="0" w:space="0" w:color="auto"/>
        <w:left w:val="none" w:sz="0" w:space="0" w:color="auto"/>
        <w:bottom w:val="none" w:sz="0" w:space="0" w:color="auto"/>
        <w:right w:val="none" w:sz="0" w:space="0" w:color="auto"/>
      </w:divBdr>
    </w:div>
    <w:div w:id="1601989649">
      <w:bodyDiv w:val="1"/>
      <w:marLeft w:val="0"/>
      <w:marRight w:val="0"/>
      <w:marTop w:val="0"/>
      <w:marBottom w:val="0"/>
      <w:divBdr>
        <w:top w:val="none" w:sz="0" w:space="0" w:color="auto"/>
        <w:left w:val="none" w:sz="0" w:space="0" w:color="auto"/>
        <w:bottom w:val="none" w:sz="0" w:space="0" w:color="auto"/>
        <w:right w:val="none" w:sz="0" w:space="0" w:color="auto"/>
      </w:divBdr>
    </w:div>
    <w:div w:id="1613315521">
      <w:bodyDiv w:val="1"/>
      <w:marLeft w:val="0"/>
      <w:marRight w:val="0"/>
      <w:marTop w:val="0"/>
      <w:marBottom w:val="0"/>
      <w:divBdr>
        <w:top w:val="none" w:sz="0" w:space="0" w:color="auto"/>
        <w:left w:val="none" w:sz="0" w:space="0" w:color="auto"/>
        <w:bottom w:val="none" w:sz="0" w:space="0" w:color="auto"/>
        <w:right w:val="none" w:sz="0" w:space="0" w:color="auto"/>
      </w:divBdr>
    </w:div>
    <w:div w:id="1615357061">
      <w:bodyDiv w:val="1"/>
      <w:marLeft w:val="0"/>
      <w:marRight w:val="0"/>
      <w:marTop w:val="0"/>
      <w:marBottom w:val="0"/>
      <w:divBdr>
        <w:top w:val="none" w:sz="0" w:space="0" w:color="auto"/>
        <w:left w:val="none" w:sz="0" w:space="0" w:color="auto"/>
        <w:bottom w:val="none" w:sz="0" w:space="0" w:color="auto"/>
        <w:right w:val="none" w:sz="0" w:space="0" w:color="auto"/>
      </w:divBdr>
    </w:div>
    <w:div w:id="1709329340">
      <w:bodyDiv w:val="1"/>
      <w:marLeft w:val="0"/>
      <w:marRight w:val="0"/>
      <w:marTop w:val="0"/>
      <w:marBottom w:val="0"/>
      <w:divBdr>
        <w:top w:val="none" w:sz="0" w:space="0" w:color="auto"/>
        <w:left w:val="none" w:sz="0" w:space="0" w:color="auto"/>
        <w:bottom w:val="none" w:sz="0" w:space="0" w:color="auto"/>
        <w:right w:val="none" w:sz="0" w:space="0" w:color="auto"/>
      </w:divBdr>
    </w:div>
    <w:div w:id="1729450246">
      <w:bodyDiv w:val="1"/>
      <w:marLeft w:val="0"/>
      <w:marRight w:val="0"/>
      <w:marTop w:val="0"/>
      <w:marBottom w:val="0"/>
      <w:divBdr>
        <w:top w:val="none" w:sz="0" w:space="0" w:color="auto"/>
        <w:left w:val="none" w:sz="0" w:space="0" w:color="auto"/>
        <w:bottom w:val="none" w:sz="0" w:space="0" w:color="auto"/>
        <w:right w:val="none" w:sz="0" w:space="0" w:color="auto"/>
      </w:divBdr>
    </w:div>
    <w:div w:id="1731416402">
      <w:bodyDiv w:val="1"/>
      <w:marLeft w:val="0"/>
      <w:marRight w:val="0"/>
      <w:marTop w:val="0"/>
      <w:marBottom w:val="0"/>
      <w:divBdr>
        <w:top w:val="none" w:sz="0" w:space="0" w:color="auto"/>
        <w:left w:val="none" w:sz="0" w:space="0" w:color="auto"/>
        <w:bottom w:val="none" w:sz="0" w:space="0" w:color="auto"/>
        <w:right w:val="none" w:sz="0" w:space="0" w:color="auto"/>
      </w:divBdr>
    </w:div>
    <w:div w:id="1737584775">
      <w:bodyDiv w:val="1"/>
      <w:marLeft w:val="0"/>
      <w:marRight w:val="0"/>
      <w:marTop w:val="0"/>
      <w:marBottom w:val="0"/>
      <w:divBdr>
        <w:top w:val="none" w:sz="0" w:space="0" w:color="auto"/>
        <w:left w:val="none" w:sz="0" w:space="0" w:color="auto"/>
        <w:bottom w:val="none" w:sz="0" w:space="0" w:color="auto"/>
        <w:right w:val="none" w:sz="0" w:space="0" w:color="auto"/>
      </w:divBdr>
    </w:div>
    <w:div w:id="1740663783">
      <w:bodyDiv w:val="1"/>
      <w:marLeft w:val="0"/>
      <w:marRight w:val="0"/>
      <w:marTop w:val="0"/>
      <w:marBottom w:val="0"/>
      <w:divBdr>
        <w:top w:val="none" w:sz="0" w:space="0" w:color="auto"/>
        <w:left w:val="none" w:sz="0" w:space="0" w:color="auto"/>
        <w:bottom w:val="none" w:sz="0" w:space="0" w:color="auto"/>
        <w:right w:val="none" w:sz="0" w:space="0" w:color="auto"/>
      </w:divBdr>
    </w:div>
    <w:div w:id="1833450979">
      <w:bodyDiv w:val="1"/>
      <w:marLeft w:val="0"/>
      <w:marRight w:val="0"/>
      <w:marTop w:val="0"/>
      <w:marBottom w:val="0"/>
      <w:divBdr>
        <w:top w:val="none" w:sz="0" w:space="0" w:color="auto"/>
        <w:left w:val="none" w:sz="0" w:space="0" w:color="auto"/>
        <w:bottom w:val="none" w:sz="0" w:space="0" w:color="auto"/>
        <w:right w:val="none" w:sz="0" w:space="0" w:color="auto"/>
      </w:divBdr>
    </w:div>
    <w:div w:id="1842307249">
      <w:bodyDiv w:val="1"/>
      <w:marLeft w:val="0"/>
      <w:marRight w:val="0"/>
      <w:marTop w:val="0"/>
      <w:marBottom w:val="0"/>
      <w:divBdr>
        <w:top w:val="none" w:sz="0" w:space="0" w:color="auto"/>
        <w:left w:val="none" w:sz="0" w:space="0" w:color="auto"/>
        <w:bottom w:val="none" w:sz="0" w:space="0" w:color="auto"/>
        <w:right w:val="none" w:sz="0" w:space="0" w:color="auto"/>
      </w:divBdr>
    </w:div>
    <w:div w:id="1850369988">
      <w:bodyDiv w:val="1"/>
      <w:marLeft w:val="0"/>
      <w:marRight w:val="0"/>
      <w:marTop w:val="0"/>
      <w:marBottom w:val="0"/>
      <w:divBdr>
        <w:top w:val="none" w:sz="0" w:space="0" w:color="auto"/>
        <w:left w:val="none" w:sz="0" w:space="0" w:color="auto"/>
        <w:bottom w:val="none" w:sz="0" w:space="0" w:color="auto"/>
        <w:right w:val="none" w:sz="0" w:space="0" w:color="auto"/>
      </w:divBdr>
    </w:div>
    <w:div w:id="1861621682">
      <w:bodyDiv w:val="1"/>
      <w:marLeft w:val="0"/>
      <w:marRight w:val="0"/>
      <w:marTop w:val="0"/>
      <w:marBottom w:val="0"/>
      <w:divBdr>
        <w:top w:val="none" w:sz="0" w:space="0" w:color="auto"/>
        <w:left w:val="none" w:sz="0" w:space="0" w:color="auto"/>
        <w:bottom w:val="none" w:sz="0" w:space="0" w:color="auto"/>
        <w:right w:val="none" w:sz="0" w:space="0" w:color="auto"/>
      </w:divBdr>
    </w:div>
    <w:div w:id="1867211815">
      <w:bodyDiv w:val="1"/>
      <w:marLeft w:val="0"/>
      <w:marRight w:val="0"/>
      <w:marTop w:val="0"/>
      <w:marBottom w:val="0"/>
      <w:divBdr>
        <w:top w:val="none" w:sz="0" w:space="0" w:color="auto"/>
        <w:left w:val="none" w:sz="0" w:space="0" w:color="auto"/>
        <w:bottom w:val="none" w:sz="0" w:space="0" w:color="auto"/>
        <w:right w:val="none" w:sz="0" w:space="0" w:color="auto"/>
      </w:divBdr>
    </w:div>
    <w:div w:id="1877617369">
      <w:bodyDiv w:val="1"/>
      <w:marLeft w:val="0"/>
      <w:marRight w:val="0"/>
      <w:marTop w:val="0"/>
      <w:marBottom w:val="0"/>
      <w:divBdr>
        <w:top w:val="none" w:sz="0" w:space="0" w:color="auto"/>
        <w:left w:val="none" w:sz="0" w:space="0" w:color="auto"/>
        <w:bottom w:val="none" w:sz="0" w:space="0" w:color="auto"/>
        <w:right w:val="none" w:sz="0" w:space="0" w:color="auto"/>
      </w:divBdr>
    </w:div>
    <w:div w:id="1901404478">
      <w:bodyDiv w:val="1"/>
      <w:marLeft w:val="0"/>
      <w:marRight w:val="0"/>
      <w:marTop w:val="0"/>
      <w:marBottom w:val="0"/>
      <w:divBdr>
        <w:top w:val="none" w:sz="0" w:space="0" w:color="auto"/>
        <w:left w:val="none" w:sz="0" w:space="0" w:color="auto"/>
        <w:bottom w:val="none" w:sz="0" w:space="0" w:color="auto"/>
        <w:right w:val="none" w:sz="0" w:space="0" w:color="auto"/>
      </w:divBdr>
    </w:div>
    <w:div w:id="1923251748">
      <w:bodyDiv w:val="1"/>
      <w:marLeft w:val="0"/>
      <w:marRight w:val="0"/>
      <w:marTop w:val="0"/>
      <w:marBottom w:val="0"/>
      <w:divBdr>
        <w:top w:val="none" w:sz="0" w:space="0" w:color="auto"/>
        <w:left w:val="none" w:sz="0" w:space="0" w:color="auto"/>
        <w:bottom w:val="none" w:sz="0" w:space="0" w:color="auto"/>
        <w:right w:val="none" w:sz="0" w:space="0" w:color="auto"/>
      </w:divBdr>
    </w:div>
    <w:div w:id="1931505385">
      <w:bodyDiv w:val="1"/>
      <w:marLeft w:val="0"/>
      <w:marRight w:val="0"/>
      <w:marTop w:val="0"/>
      <w:marBottom w:val="0"/>
      <w:divBdr>
        <w:top w:val="none" w:sz="0" w:space="0" w:color="auto"/>
        <w:left w:val="none" w:sz="0" w:space="0" w:color="auto"/>
        <w:bottom w:val="none" w:sz="0" w:space="0" w:color="auto"/>
        <w:right w:val="none" w:sz="0" w:space="0" w:color="auto"/>
      </w:divBdr>
    </w:div>
    <w:div w:id="1998923286">
      <w:bodyDiv w:val="1"/>
      <w:marLeft w:val="0"/>
      <w:marRight w:val="0"/>
      <w:marTop w:val="0"/>
      <w:marBottom w:val="0"/>
      <w:divBdr>
        <w:top w:val="none" w:sz="0" w:space="0" w:color="auto"/>
        <w:left w:val="none" w:sz="0" w:space="0" w:color="auto"/>
        <w:bottom w:val="none" w:sz="0" w:space="0" w:color="auto"/>
        <w:right w:val="none" w:sz="0" w:space="0" w:color="auto"/>
      </w:divBdr>
    </w:div>
    <w:div w:id="2010056377">
      <w:bodyDiv w:val="1"/>
      <w:marLeft w:val="0"/>
      <w:marRight w:val="0"/>
      <w:marTop w:val="0"/>
      <w:marBottom w:val="0"/>
      <w:divBdr>
        <w:top w:val="none" w:sz="0" w:space="0" w:color="auto"/>
        <w:left w:val="none" w:sz="0" w:space="0" w:color="auto"/>
        <w:bottom w:val="none" w:sz="0" w:space="0" w:color="auto"/>
        <w:right w:val="none" w:sz="0" w:space="0" w:color="auto"/>
      </w:divBdr>
    </w:div>
    <w:div w:id="2023428968">
      <w:bodyDiv w:val="1"/>
      <w:marLeft w:val="0"/>
      <w:marRight w:val="0"/>
      <w:marTop w:val="0"/>
      <w:marBottom w:val="0"/>
      <w:divBdr>
        <w:top w:val="none" w:sz="0" w:space="0" w:color="auto"/>
        <w:left w:val="none" w:sz="0" w:space="0" w:color="auto"/>
        <w:bottom w:val="none" w:sz="0" w:space="0" w:color="auto"/>
        <w:right w:val="none" w:sz="0" w:space="0" w:color="auto"/>
      </w:divBdr>
    </w:div>
    <w:div w:id="2033801516">
      <w:bodyDiv w:val="1"/>
      <w:marLeft w:val="0"/>
      <w:marRight w:val="0"/>
      <w:marTop w:val="0"/>
      <w:marBottom w:val="0"/>
      <w:divBdr>
        <w:top w:val="none" w:sz="0" w:space="0" w:color="auto"/>
        <w:left w:val="none" w:sz="0" w:space="0" w:color="auto"/>
        <w:bottom w:val="none" w:sz="0" w:space="0" w:color="auto"/>
        <w:right w:val="none" w:sz="0" w:space="0" w:color="auto"/>
      </w:divBdr>
    </w:div>
    <w:div w:id="2042584751">
      <w:bodyDiv w:val="1"/>
      <w:marLeft w:val="0"/>
      <w:marRight w:val="0"/>
      <w:marTop w:val="0"/>
      <w:marBottom w:val="0"/>
      <w:divBdr>
        <w:top w:val="none" w:sz="0" w:space="0" w:color="auto"/>
        <w:left w:val="none" w:sz="0" w:space="0" w:color="auto"/>
        <w:bottom w:val="none" w:sz="0" w:space="0" w:color="auto"/>
        <w:right w:val="none" w:sz="0" w:space="0" w:color="auto"/>
      </w:divBdr>
    </w:div>
    <w:div w:id="2050760878">
      <w:bodyDiv w:val="1"/>
      <w:marLeft w:val="0"/>
      <w:marRight w:val="0"/>
      <w:marTop w:val="0"/>
      <w:marBottom w:val="0"/>
      <w:divBdr>
        <w:top w:val="none" w:sz="0" w:space="0" w:color="auto"/>
        <w:left w:val="none" w:sz="0" w:space="0" w:color="auto"/>
        <w:bottom w:val="none" w:sz="0" w:space="0" w:color="auto"/>
        <w:right w:val="none" w:sz="0" w:space="0" w:color="auto"/>
      </w:divBdr>
    </w:div>
    <w:div w:id="2053308723">
      <w:bodyDiv w:val="1"/>
      <w:marLeft w:val="0"/>
      <w:marRight w:val="0"/>
      <w:marTop w:val="0"/>
      <w:marBottom w:val="0"/>
      <w:divBdr>
        <w:top w:val="none" w:sz="0" w:space="0" w:color="auto"/>
        <w:left w:val="none" w:sz="0" w:space="0" w:color="auto"/>
        <w:bottom w:val="none" w:sz="0" w:space="0" w:color="auto"/>
        <w:right w:val="none" w:sz="0" w:space="0" w:color="auto"/>
      </w:divBdr>
    </w:div>
    <w:div w:id="2070684180">
      <w:bodyDiv w:val="1"/>
      <w:marLeft w:val="0"/>
      <w:marRight w:val="0"/>
      <w:marTop w:val="0"/>
      <w:marBottom w:val="0"/>
      <w:divBdr>
        <w:top w:val="none" w:sz="0" w:space="0" w:color="auto"/>
        <w:left w:val="none" w:sz="0" w:space="0" w:color="auto"/>
        <w:bottom w:val="none" w:sz="0" w:space="0" w:color="auto"/>
        <w:right w:val="none" w:sz="0" w:space="0" w:color="auto"/>
      </w:divBdr>
    </w:div>
    <w:div w:id="2082482220">
      <w:bodyDiv w:val="1"/>
      <w:marLeft w:val="0"/>
      <w:marRight w:val="0"/>
      <w:marTop w:val="0"/>
      <w:marBottom w:val="0"/>
      <w:divBdr>
        <w:top w:val="none" w:sz="0" w:space="0" w:color="auto"/>
        <w:left w:val="none" w:sz="0" w:space="0" w:color="auto"/>
        <w:bottom w:val="none" w:sz="0" w:space="0" w:color="auto"/>
        <w:right w:val="none" w:sz="0" w:space="0" w:color="auto"/>
      </w:divBdr>
    </w:div>
    <w:div w:id="2092772936">
      <w:bodyDiv w:val="1"/>
      <w:marLeft w:val="0"/>
      <w:marRight w:val="0"/>
      <w:marTop w:val="0"/>
      <w:marBottom w:val="0"/>
      <w:divBdr>
        <w:top w:val="none" w:sz="0" w:space="0" w:color="auto"/>
        <w:left w:val="none" w:sz="0" w:space="0" w:color="auto"/>
        <w:bottom w:val="none" w:sz="0" w:space="0" w:color="auto"/>
        <w:right w:val="none" w:sz="0" w:space="0" w:color="auto"/>
      </w:divBdr>
    </w:div>
    <w:div w:id="2130511864">
      <w:bodyDiv w:val="1"/>
      <w:marLeft w:val="0"/>
      <w:marRight w:val="0"/>
      <w:marTop w:val="0"/>
      <w:marBottom w:val="0"/>
      <w:divBdr>
        <w:top w:val="none" w:sz="0" w:space="0" w:color="auto"/>
        <w:left w:val="none" w:sz="0" w:space="0" w:color="auto"/>
        <w:bottom w:val="none" w:sz="0" w:space="0" w:color="auto"/>
        <w:right w:val="none" w:sz="0" w:space="0" w:color="auto"/>
      </w:divBdr>
    </w:div>
    <w:div w:id="2138715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Carl_Linnaeus" TargetMode="Externa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jpeg"/><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hyperlink" Target="https://osvita.ua/vnz/reports/biolog/27274/"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image" Target="media/image25.png"/><Relationship Id="rId38" Type="http://schemas.openxmlformats.org/officeDocument/2006/relationships/hyperlink" Target="mailto:kuzmenko.lp2017@gmail.com"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image" Target="media/image24.png"/><Relationship Id="rId37" Type="http://schemas.openxmlformats.org/officeDocument/2006/relationships/hyperlink" Target="mailto:marinasaparec@gmail.com"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png"/><Relationship Id="rId36" Type="http://schemas.openxmlformats.org/officeDocument/2006/relationships/image" Target="media/image26.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image" Target="media/image22.png"/><Relationship Id="rId35" Type="http://schemas.openxmlformats.org/officeDocument/2006/relationships/hyperlink" Target="http://pernatidruzi.org.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4D2264-B0EE-473E-A2A8-C21EDB72DB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4910</TotalTime>
  <Pages>69</Pages>
  <Words>14390</Words>
  <Characters>82025</Characters>
  <Application>Microsoft Office Word</Application>
  <DocSecurity>0</DocSecurity>
  <Lines>683</Lines>
  <Paragraphs>192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96223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Igor</cp:lastModifiedBy>
  <cp:revision>74</cp:revision>
  <dcterms:created xsi:type="dcterms:W3CDTF">2024-10-28T09:55:00Z</dcterms:created>
  <dcterms:modified xsi:type="dcterms:W3CDTF">2024-12-16T18:29:00Z</dcterms:modified>
</cp:coreProperties>
</file>