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eastAsia="Calibri" w:hAnsi="Times New Roman" w:cs="Times New Roman"/>
          <w:color w:val="000000"/>
          <w:sz w:val="28"/>
          <w:szCs w:val="28"/>
        </w:rPr>
        <w:id w:val="1914588906"/>
        <w:docPartObj>
          <w:docPartGallery w:val="Cover Pages"/>
          <w:docPartUnique/>
        </w:docPartObj>
      </w:sdtPr>
      <w:sdtContent>
        <w:sdt>
          <w:sdtPr>
            <w:rPr>
              <w:rFonts w:ascii="Times New Roman" w:eastAsia="Calibri" w:hAnsi="Times New Roman" w:cs="Times New Roman"/>
              <w:color w:val="000000"/>
              <w:sz w:val="28"/>
              <w:szCs w:val="28"/>
            </w:rPr>
            <w:id w:val="1328638195"/>
            <w:docPartObj>
              <w:docPartGallery w:val="Cover Pages"/>
              <w:docPartUnique/>
            </w:docPartObj>
          </w:sdtPr>
          <w:sdtContent>
            <w:p w:rsidR="007D468A" w:rsidRDefault="007D468A" w:rsidP="00101033">
              <w:pPr>
                <w:spacing w:after="0" w:line="240" w:lineRule="auto"/>
                <w:ind w:firstLine="709"/>
                <w:jc w:val="center"/>
                <w:rPr>
                  <w:rFonts w:ascii="Times New Roman" w:eastAsia="Times New Roman" w:hAnsi="Times New Roman" w:cs="Times New Roman"/>
                  <w:color w:val="000000"/>
                  <w:sz w:val="28"/>
                  <w:szCs w:val="24"/>
                  <w:lang w:val="uk-UA"/>
                </w:rPr>
              </w:pPr>
              <w:r>
                <w:rPr>
                  <w:rFonts w:ascii="Times New Roman" w:eastAsia="Times New Roman" w:hAnsi="Times New Roman" w:cs="Times New Roman"/>
                  <w:color w:val="000000"/>
                  <w:sz w:val="28"/>
                  <w:szCs w:val="24"/>
                  <w:lang w:val="uk-UA"/>
                </w:rPr>
                <w:t>Міністерство освіти і науки України</w:t>
              </w:r>
            </w:p>
            <w:p w:rsidR="007D468A" w:rsidRDefault="007D468A" w:rsidP="00101033">
              <w:pPr>
                <w:spacing w:after="0" w:line="240" w:lineRule="auto"/>
                <w:ind w:firstLine="709"/>
                <w:jc w:val="center"/>
                <w:rPr>
                  <w:rFonts w:ascii="Times New Roman" w:eastAsia="Calibri" w:hAnsi="Times New Roman" w:cs="Times New Roman"/>
                  <w:color w:val="000000"/>
                  <w:sz w:val="28"/>
                  <w:lang w:val="uk-UA" w:eastAsia="en-US"/>
                </w:rPr>
              </w:pPr>
              <w:r>
                <w:rPr>
                  <w:rFonts w:ascii="Times New Roman" w:eastAsia="Calibri" w:hAnsi="Times New Roman" w:cs="Times New Roman"/>
                  <w:color w:val="000000"/>
                  <w:sz w:val="28"/>
                  <w:lang w:val="uk-UA"/>
                </w:rPr>
                <w:t>Ніжинський державний університет імені Миколи Гоголя</w:t>
              </w:r>
            </w:p>
            <w:p w:rsidR="007D468A" w:rsidRDefault="007D468A" w:rsidP="00101033">
              <w:pPr>
                <w:spacing w:after="0" w:line="240" w:lineRule="auto"/>
                <w:ind w:firstLine="709"/>
                <w:jc w:val="center"/>
                <w:rPr>
                  <w:rFonts w:ascii="Times New Roman" w:eastAsia="Calibri" w:hAnsi="Times New Roman" w:cs="Times New Roman"/>
                  <w:color w:val="000000"/>
                  <w:sz w:val="28"/>
                  <w:lang w:val="uk-UA"/>
                </w:rPr>
              </w:pPr>
            </w:p>
            <w:p w:rsidR="007D468A" w:rsidRDefault="007D468A" w:rsidP="00101033">
              <w:pPr>
                <w:spacing w:after="0" w:line="240" w:lineRule="auto"/>
                <w:ind w:firstLine="709"/>
                <w:jc w:val="center"/>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Навчально-науковий інститут природничо-математичних, медико</w:t>
              </w:r>
              <w:r w:rsidR="00101033">
                <w:rPr>
                  <w:rFonts w:ascii="Times New Roman" w:eastAsia="Calibri" w:hAnsi="Times New Roman" w:cs="Times New Roman"/>
                  <w:color w:val="000000"/>
                  <w:sz w:val="28"/>
                  <w:lang w:val="uk-UA"/>
                </w:rPr>
                <w:t>-</w:t>
              </w:r>
              <w:r>
                <w:rPr>
                  <w:rFonts w:ascii="Times New Roman" w:eastAsia="Calibri" w:hAnsi="Times New Roman" w:cs="Times New Roman"/>
                  <w:color w:val="000000"/>
                  <w:sz w:val="28"/>
                  <w:lang w:val="uk-UA"/>
                </w:rPr>
                <w:t>біологічних наук та інформаційних технологій</w:t>
              </w:r>
            </w:p>
            <w:p w:rsidR="007D468A" w:rsidRDefault="007D468A" w:rsidP="00101033">
              <w:pPr>
                <w:spacing w:after="0" w:line="240" w:lineRule="auto"/>
                <w:ind w:firstLine="709"/>
                <w:jc w:val="center"/>
                <w:rPr>
                  <w:rFonts w:ascii="Times New Roman" w:eastAsia="Calibri" w:hAnsi="Times New Roman" w:cs="Times New Roman"/>
                  <w:color w:val="000000"/>
                  <w:sz w:val="28"/>
                  <w:lang w:val="uk-UA"/>
                </w:rPr>
              </w:pPr>
            </w:p>
            <w:p w:rsidR="007D468A" w:rsidRDefault="007D468A" w:rsidP="00101033">
              <w:pPr>
                <w:spacing w:after="0" w:line="240" w:lineRule="auto"/>
                <w:ind w:firstLine="709"/>
                <w:jc w:val="center"/>
                <w:rPr>
                  <w:rFonts w:ascii="Times New Roman" w:eastAsia="Times New Roman" w:hAnsi="Times New Roman" w:cs="Times New Roman"/>
                  <w:iCs/>
                  <w:color w:val="000000"/>
                  <w:sz w:val="28"/>
                  <w:szCs w:val="28"/>
                  <w:lang w:val="uk-UA"/>
                </w:rPr>
              </w:pPr>
              <w:r>
                <w:rPr>
                  <w:rFonts w:ascii="Times New Roman" w:eastAsia="Times New Roman" w:hAnsi="Times New Roman" w:cs="Times New Roman"/>
                  <w:iCs/>
                  <w:color w:val="000000"/>
                  <w:sz w:val="28"/>
                  <w:szCs w:val="28"/>
                  <w:lang w:val="uk-UA"/>
                </w:rPr>
                <w:t>Кафедра інформаційних технологій, фізико-математичних та  економічних наук</w:t>
              </w:r>
            </w:p>
            <w:p w:rsidR="007D468A" w:rsidRDefault="007D468A" w:rsidP="00101033">
              <w:pPr>
                <w:spacing w:after="0" w:line="240" w:lineRule="auto"/>
                <w:ind w:firstLine="709"/>
                <w:jc w:val="center"/>
                <w:rPr>
                  <w:rFonts w:ascii="Times New Roman" w:eastAsia="Calibri" w:hAnsi="Times New Roman" w:cs="Times New Roman"/>
                  <w:color w:val="000000"/>
                  <w:sz w:val="28"/>
                  <w:szCs w:val="28"/>
                </w:rPr>
              </w:pPr>
            </w:p>
            <w:p w:rsidR="007D468A" w:rsidRDefault="007D468A" w:rsidP="00101033">
              <w:pPr>
                <w:tabs>
                  <w:tab w:val="right" w:pos="9639"/>
                </w:tabs>
                <w:spacing w:after="0" w:line="240" w:lineRule="auto"/>
                <w:ind w:left="3960" w:firstLine="709"/>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ab/>
                <w:t>Освітня програма: Комп’ютерні науки</w:t>
              </w:r>
            </w:p>
            <w:p w:rsidR="007D468A" w:rsidRDefault="007D468A" w:rsidP="00101033">
              <w:pPr>
                <w:tabs>
                  <w:tab w:val="right" w:pos="9639"/>
                </w:tabs>
                <w:spacing w:after="0" w:line="240" w:lineRule="auto"/>
                <w:ind w:left="3960" w:firstLine="709"/>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ab/>
                <w:t>Спеціальність:</w:t>
              </w:r>
              <w:r w:rsidR="00016F2A">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122 Комп’ютерні науки</w:t>
              </w:r>
            </w:p>
            <w:p w:rsidR="007D468A" w:rsidRDefault="007D468A" w:rsidP="007D468A">
              <w:pPr>
                <w:spacing w:after="0" w:line="240" w:lineRule="auto"/>
                <w:ind w:firstLine="709"/>
                <w:jc w:val="center"/>
                <w:rPr>
                  <w:rFonts w:ascii="Times New Roman" w:eastAsia="Calibri" w:hAnsi="Times New Roman" w:cs="Times New Roman"/>
                  <w:color w:val="000000"/>
                  <w:sz w:val="28"/>
                  <w:lang w:val="uk-UA"/>
                </w:rPr>
              </w:pPr>
            </w:p>
            <w:p w:rsidR="007D468A" w:rsidRDefault="007D468A" w:rsidP="007D468A">
              <w:pPr>
                <w:spacing w:after="0" w:line="240" w:lineRule="auto"/>
                <w:jc w:val="both"/>
                <w:rPr>
                  <w:rFonts w:ascii="Times New Roman" w:eastAsia="Calibri" w:hAnsi="Times New Roman" w:cs="Times New Roman"/>
                  <w:color w:val="000000"/>
                  <w:sz w:val="28"/>
                  <w:lang w:val="uk-UA"/>
                </w:rPr>
              </w:pPr>
            </w:p>
            <w:p w:rsidR="007D468A" w:rsidRDefault="007D468A" w:rsidP="00101033">
              <w:pPr>
                <w:spacing w:after="0" w:line="360" w:lineRule="auto"/>
                <w:ind w:firstLine="709"/>
                <w:jc w:val="center"/>
                <w:rPr>
                  <w:rFonts w:ascii="Times New Roman" w:eastAsia="Calibri" w:hAnsi="Times New Roman" w:cs="Times New Roman"/>
                  <w:b/>
                  <w:sz w:val="36"/>
                  <w:szCs w:val="36"/>
                  <w:lang w:val="uk-UA"/>
                </w:rPr>
              </w:pPr>
              <w:r>
                <w:rPr>
                  <w:rFonts w:ascii="Times New Roman" w:eastAsia="Calibri" w:hAnsi="Times New Roman" w:cs="Times New Roman"/>
                  <w:b/>
                  <w:sz w:val="36"/>
                  <w:szCs w:val="36"/>
                  <w:lang w:val="uk-UA"/>
                </w:rPr>
                <w:t>КВАЛІФІКАЦІЙНА РОБОТА</w:t>
              </w:r>
            </w:p>
            <w:p w:rsidR="007D468A" w:rsidRDefault="007D468A" w:rsidP="00101033">
              <w:pPr>
                <w:spacing w:after="0" w:line="360" w:lineRule="auto"/>
                <w:ind w:firstLine="709"/>
                <w:jc w:val="center"/>
                <w:rPr>
                  <w:rFonts w:ascii="Times New Roman" w:eastAsia="Calibri" w:hAnsi="Times New Roman" w:cs="Times New Roman"/>
                  <w:i/>
                  <w:sz w:val="32"/>
                  <w:szCs w:val="36"/>
                  <w:lang w:val="uk-UA"/>
                </w:rPr>
              </w:pPr>
              <w:r>
                <w:rPr>
                  <w:rFonts w:ascii="Times New Roman" w:eastAsia="Calibri" w:hAnsi="Times New Roman" w:cs="Times New Roman"/>
                  <w:sz w:val="32"/>
                  <w:szCs w:val="36"/>
                  <w:lang w:val="uk-UA"/>
                </w:rPr>
                <w:t xml:space="preserve">на здобуття освітнього ступеня </w:t>
              </w:r>
              <w:r>
                <w:rPr>
                  <w:rFonts w:ascii="Times New Roman" w:eastAsia="Calibri" w:hAnsi="Times New Roman" w:cs="Times New Roman"/>
                  <w:i/>
                  <w:sz w:val="32"/>
                  <w:szCs w:val="36"/>
                  <w:lang w:val="uk-UA"/>
                </w:rPr>
                <w:t>бакалавр</w:t>
              </w:r>
            </w:p>
            <w:p w:rsidR="007D468A" w:rsidRDefault="007D468A" w:rsidP="007D468A">
              <w:pPr>
                <w:spacing w:after="0" w:line="240" w:lineRule="auto"/>
                <w:jc w:val="center"/>
                <w:rPr>
                  <w:rFonts w:ascii="Times New Roman" w:eastAsia="Calibri" w:hAnsi="Times New Roman" w:cs="Times New Roman"/>
                  <w:sz w:val="36"/>
                  <w:szCs w:val="36"/>
                  <w:lang w:val="uk-UA"/>
                </w:rPr>
              </w:pPr>
            </w:p>
            <w:p w:rsidR="007D468A" w:rsidRPr="00287FAE" w:rsidRDefault="007D468A" w:rsidP="007D468A">
              <w:pPr>
                <w:spacing w:after="0" w:line="240" w:lineRule="auto"/>
                <w:ind w:firstLine="709"/>
                <w:jc w:val="center"/>
                <w:rPr>
                  <w:rFonts w:ascii="Times New Roman" w:eastAsia="Calibri" w:hAnsi="Times New Roman" w:cs="Times New Roman"/>
                  <w:color w:val="000000"/>
                  <w:sz w:val="32"/>
                  <w:lang w:val="uk-UA"/>
                </w:rPr>
              </w:pPr>
              <w:r w:rsidRPr="00287FAE">
                <w:rPr>
                  <w:rFonts w:ascii="Times New Roman" w:eastAsia="Calibri" w:hAnsi="Times New Roman" w:cs="Times New Roman"/>
                  <w:b/>
                  <w:sz w:val="48"/>
                  <w:szCs w:val="44"/>
                  <w:lang w:val="uk-UA"/>
                </w:rPr>
                <w:t>Розробка і оптимізація пористих фрактальних структур для охолодження 3д принтерів</w:t>
              </w:r>
            </w:p>
            <w:p w:rsidR="007D468A" w:rsidRDefault="007D468A" w:rsidP="007D468A">
              <w:pPr>
                <w:spacing w:after="0" w:line="240" w:lineRule="auto"/>
                <w:ind w:firstLine="709"/>
                <w:jc w:val="center"/>
                <w:rPr>
                  <w:rFonts w:ascii="Times New Roman" w:eastAsia="Calibri" w:hAnsi="Times New Roman" w:cs="Times New Roman"/>
                  <w:color w:val="000000"/>
                  <w:sz w:val="28"/>
                  <w:lang w:val="uk-UA"/>
                </w:rPr>
              </w:pPr>
            </w:p>
            <w:p w:rsidR="007D468A" w:rsidRDefault="007D468A" w:rsidP="00101033">
              <w:pPr>
                <w:spacing w:after="0" w:line="240" w:lineRule="auto"/>
                <w:ind w:firstLine="709"/>
                <w:jc w:val="center"/>
                <w:rPr>
                  <w:rFonts w:ascii="Times New Roman" w:eastAsia="Calibri" w:hAnsi="Times New Roman" w:cs="Times New Roman"/>
                  <w:b/>
                  <w:sz w:val="32"/>
                  <w:szCs w:val="36"/>
                  <w:lang w:val="uk-UA"/>
                </w:rPr>
              </w:pPr>
              <w:r>
                <w:rPr>
                  <w:rFonts w:ascii="Times New Roman" w:eastAsia="Calibri" w:hAnsi="Times New Roman" w:cs="Times New Roman"/>
                  <w:sz w:val="32"/>
                  <w:szCs w:val="36"/>
                  <w:lang w:val="uk-UA"/>
                </w:rPr>
                <w:t xml:space="preserve">студента </w:t>
              </w:r>
              <w:r>
                <w:rPr>
                  <w:rFonts w:ascii="Times New Roman" w:eastAsia="Calibri" w:hAnsi="Times New Roman" w:cs="Times New Roman"/>
                  <w:b/>
                  <w:sz w:val="32"/>
                  <w:szCs w:val="36"/>
                  <w:lang w:val="uk-UA"/>
                </w:rPr>
                <w:t>Андрусенка Сергія Геннадійовича</w:t>
              </w:r>
            </w:p>
            <w:p w:rsidR="007D468A" w:rsidRDefault="007D468A" w:rsidP="007D468A">
              <w:pPr>
                <w:spacing w:after="0" w:line="240" w:lineRule="auto"/>
                <w:ind w:firstLine="709"/>
                <w:jc w:val="center"/>
                <w:rPr>
                  <w:rFonts w:ascii="Times New Roman" w:eastAsia="Calibri" w:hAnsi="Times New Roman" w:cs="Times New Roman"/>
                  <w:color w:val="000000"/>
                  <w:sz w:val="28"/>
                  <w:szCs w:val="28"/>
                  <w:lang w:val="uk-UA"/>
                </w:rPr>
              </w:pPr>
            </w:p>
            <w:p w:rsidR="007D468A" w:rsidRDefault="007D468A" w:rsidP="007D468A">
              <w:pPr>
                <w:spacing w:after="0" w:line="240" w:lineRule="auto"/>
                <w:ind w:firstLine="709"/>
                <w:jc w:val="center"/>
                <w:rPr>
                  <w:rFonts w:ascii="Times New Roman" w:eastAsia="Calibri" w:hAnsi="Times New Roman" w:cs="Times New Roman"/>
                  <w:color w:val="000000"/>
                  <w:sz w:val="28"/>
                  <w:lang w:val="uk-UA"/>
                </w:rPr>
              </w:pPr>
            </w:p>
            <w:p w:rsidR="007D468A" w:rsidRDefault="007D468A" w:rsidP="00915435">
              <w:pPr>
                <w:spacing w:after="0"/>
                <w:ind w:left="4394" w:hanging="425"/>
                <w:jc w:val="both"/>
                <w:rPr>
                  <w:rFonts w:ascii="Times New Roman" w:eastAsia="Calibri" w:hAnsi="Times New Roman" w:cs="Times New Roman"/>
                  <w:b/>
                  <w:color w:val="000000"/>
                  <w:sz w:val="28"/>
                  <w:szCs w:val="32"/>
                  <w:lang w:val="uk-UA"/>
                </w:rPr>
              </w:pPr>
              <w:r>
                <w:rPr>
                  <w:rFonts w:ascii="Times New Roman" w:eastAsia="Calibri" w:hAnsi="Times New Roman" w:cs="Times New Roman"/>
                  <w:b/>
                  <w:color w:val="000000"/>
                  <w:sz w:val="28"/>
                  <w:szCs w:val="32"/>
                  <w:lang w:val="uk-UA"/>
                </w:rPr>
                <w:t>Науковий керівник:</w:t>
              </w:r>
            </w:p>
            <w:p w:rsidR="007D468A" w:rsidRDefault="007D468A" w:rsidP="00915435">
              <w:pPr>
                <w:spacing w:after="0"/>
                <w:ind w:left="4394" w:hanging="425"/>
                <w:jc w:val="both"/>
                <w:rPr>
                  <w:rFonts w:ascii="Times New Roman" w:eastAsia="Calibri" w:hAnsi="Times New Roman" w:cs="Times New Roman"/>
                  <w:sz w:val="28"/>
                  <w:szCs w:val="32"/>
                  <w:lang w:val="uk-UA"/>
                </w:rPr>
              </w:pPr>
              <w:r>
                <w:rPr>
                  <w:rFonts w:ascii="Times New Roman" w:eastAsia="Calibri" w:hAnsi="Times New Roman" w:cs="Times New Roman"/>
                  <w:color w:val="000000"/>
                  <w:sz w:val="28"/>
                  <w:szCs w:val="32"/>
                  <w:lang w:val="uk-UA"/>
                </w:rPr>
                <w:t>Казачков Іван Васильович,</w:t>
              </w:r>
            </w:p>
            <w:p w:rsidR="007D468A" w:rsidRDefault="007D468A" w:rsidP="00915435">
              <w:pPr>
                <w:spacing w:after="0"/>
                <w:ind w:left="4394" w:hanging="425"/>
                <w:jc w:val="both"/>
                <w:rPr>
                  <w:rFonts w:ascii="Times New Roman" w:eastAsia="Calibri" w:hAnsi="Times New Roman" w:cs="Times New Roman"/>
                  <w:color w:val="000000"/>
                  <w:sz w:val="28"/>
                  <w:szCs w:val="32"/>
                  <w:lang w:val="uk-UA"/>
                </w:rPr>
              </w:pPr>
              <w:r>
                <w:rPr>
                  <w:rFonts w:ascii="Times New Roman" w:eastAsia="Calibri" w:hAnsi="Times New Roman" w:cs="Times New Roman"/>
                  <w:sz w:val="28"/>
                  <w:szCs w:val="32"/>
                  <w:lang w:val="uk-UA"/>
                </w:rPr>
                <w:t>доктор технічних наук, професор</w:t>
              </w:r>
            </w:p>
            <w:p w:rsidR="007D468A" w:rsidRDefault="007D468A" w:rsidP="00915435">
              <w:pPr>
                <w:spacing w:after="0"/>
                <w:ind w:left="4394" w:hanging="425"/>
                <w:jc w:val="both"/>
                <w:rPr>
                  <w:rFonts w:ascii="Times New Roman" w:eastAsia="Calibri" w:hAnsi="Times New Roman" w:cs="Times New Roman"/>
                  <w:b/>
                  <w:color w:val="000000"/>
                  <w:sz w:val="28"/>
                  <w:szCs w:val="32"/>
                  <w:lang w:val="uk-UA"/>
                </w:rPr>
              </w:pPr>
            </w:p>
            <w:p w:rsidR="007D468A" w:rsidRDefault="007D468A" w:rsidP="00915435">
              <w:pPr>
                <w:spacing w:after="0"/>
                <w:ind w:left="4394" w:hanging="425"/>
                <w:jc w:val="both"/>
                <w:rPr>
                  <w:rFonts w:ascii="Times New Roman" w:eastAsia="Calibri" w:hAnsi="Times New Roman" w:cs="Times New Roman"/>
                  <w:b/>
                  <w:color w:val="000000"/>
                  <w:sz w:val="28"/>
                  <w:szCs w:val="32"/>
                  <w:lang w:val="uk-UA"/>
                </w:rPr>
              </w:pPr>
              <w:r>
                <w:rPr>
                  <w:rFonts w:ascii="Times New Roman" w:eastAsia="Calibri" w:hAnsi="Times New Roman" w:cs="Times New Roman"/>
                  <w:b/>
                  <w:color w:val="000000"/>
                  <w:sz w:val="28"/>
                  <w:szCs w:val="32"/>
                  <w:lang w:val="uk-UA"/>
                </w:rPr>
                <w:t>Рецензент:</w:t>
              </w:r>
            </w:p>
            <w:p w:rsidR="007D468A" w:rsidRDefault="008017CC" w:rsidP="00915435">
              <w:pPr>
                <w:spacing w:after="0"/>
                <w:ind w:left="4394" w:hanging="425"/>
                <w:jc w:val="both"/>
                <w:rPr>
                  <w:rFonts w:ascii="Times New Roman" w:eastAsia="Calibri" w:hAnsi="Times New Roman" w:cs="Times New Roman"/>
                  <w:sz w:val="28"/>
                  <w:szCs w:val="32"/>
                  <w:lang w:val="uk-UA"/>
                </w:rPr>
              </w:pPr>
              <w:r>
                <w:rPr>
                  <w:rFonts w:ascii="Times New Roman" w:eastAsia="Calibri" w:hAnsi="Times New Roman" w:cs="Times New Roman"/>
                  <w:color w:val="000000"/>
                  <w:sz w:val="28"/>
                  <w:szCs w:val="32"/>
                  <w:lang w:val="uk-UA"/>
                </w:rPr>
                <w:t>Фетісов Валерій Сергійович</w:t>
              </w:r>
              <w:r w:rsidR="007D468A">
                <w:rPr>
                  <w:rFonts w:ascii="Times New Roman" w:eastAsia="Calibri" w:hAnsi="Times New Roman" w:cs="Times New Roman"/>
                  <w:color w:val="000000"/>
                  <w:sz w:val="28"/>
                  <w:szCs w:val="32"/>
                  <w:lang w:val="uk-UA"/>
                </w:rPr>
                <w:t>,</w:t>
              </w:r>
            </w:p>
            <w:p w:rsidR="007D468A" w:rsidRDefault="008017CC" w:rsidP="00915435">
              <w:pPr>
                <w:spacing w:after="0"/>
                <w:ind w:left="4394" w:hanging="425"/>
                <w:jc w:val="both"/>
                <w:rPr>
                  <w:rFonts w:ascii="Times New Roman" w:eastAsia="Calibri" w:hAnsi="Times New Roman" w:cs="Times New Roman"/>
                  <w:sz w:val="28"/>
                  <w:szCs w:val="32"/>
                  <w:lang w:val="uk-UA"/>
                </w:rPr>
              </w:pPr>
              <w:r>
                <w:rPr>
                  <w:rFonts w:ascii="Times New Roman" w:eastAsia="Calibri" w:hAnsi="Times New Roman" w:cs="Times New Roman"/>
                  <w:sz w:val="28"/>
                  <w:szCs w:val="32"/>
                  <w:lang w:val="uk-UA"/>
                </w:rPr>
                <w:t>кандидат економічних наук, доцент</w:t>
              </w:r>
            </w:p>
            <w:p w:rsidR="007D468A" w:rsidRDefault="007D468A" w:rsidP="00915435">
              <w:pPr>
                <w:spacing w:after="0"/>
                <w:ind w:left="4394" w:hanging="425"/>
                <w:jc w:val="both"/>
                <w:rPr>
                  <w:rFonts w:ascii="Times New Roman" w:eastAsia="Calibri" w:hAnsi="Times New Roman" w:cs="Times New Roman"/>
                  <w:b/>
                  <w:color w:val="000000"/>
                  <w:sz w:val="28"/>
                  <w:szCs w:val="32"/>
                  <w:lang w:val="uk-UA"/>
                </w:rPr>
              </w:pPr>
            </w:p>
            <w:p w:rsidR="007D468A" w:rsidRDefault="007D468A" w:rsidP="00915435">
              <w:pPr>
                <w:spacing w:after="0"/>
                <w:ind w:left="4394" w:hanging="425"/>
                <w:jc w:val="both"/>
                <w:rPr>
                  <w:rFonts w:ascii="Times New Roman" w:eastAsia="Calibri" w:hAnsi="Times New Roman" w:cs="Times New Roman"/>
                  <w:b/>
                  <w:color w:val="000000"/>
                  <w:sz w:val="28"/>
                  <w:szCs w:val="32"/>
                  <w:lang w:val="uk-UA"/>
                </w:rPr>
              </w:pPr>
              <w:r>
                <w:rPr>
                  <w:rFonts w:ascii="Times New Roman" w:eastAsia="Calibri" w:hAnsi="Times New Roman" w:cs="Times New Roman"/>
                  <w:b/>
                  <w:color w:val="000000"/>
                  <w:sz w:val="28"/>
                  <w:szCs w:val="32"/>
                  <w:lang w:val="uk-UA"/>
                </w:rPr>
                <w:t xml:space="preserve">Допущено до захисту: </w:t>
              </w:r>
              <w:r>
                <w:rPr>
                  <w:rFonts w:ascii="Times New Roman" w:eastAsia="Calibri" w:hAnsi="Times New Roman" w:cs="Times New Roman"/>
                  <w:color w:val="000000"/>
                  <w:sz w:val="28"/>
                  <w:szCs w:val="32"/>
                  <w:lang w:val="uk-UA"/>
                </w:rPr>
                <w:t>____  ______2023 р</w:t>
              </w:r>
              <w:r>
                <w:rPr>
                  <w:rFonts w:ascii="Times New Roman" w:eastAsia="Calibri" w:hAnsi="Times New Roman" w:cs="Times New Roman"/>
                  <w:b/>
                  <w:color w:val="000000"/>
                  <w:sz w:val="28"/>
                  <w:szCs w:val="32"/>
                  <w:lang w:val="uk-UA"/>
                </w:rPr>
                <w:t>.</w:t>
              </w:r>
            </w:p>
            <w:p w:rsidR="007D468A" w:rsidRDefault="007D468A" w:rsidP="00915435">
              <w:pPr>
                <w:spacing w:after="0"/>
                <w:ind w:left="4394" w:hanging="425"/>
                <w:jc w:val="both"/>
                <w:rPr>
                  <w:rFonts w:ascii="Times New Roman" w:eastAsia="Calibri" w:hAnsi="Times New Roman" w:cs="Times New Roman"/>
                  <w:sz w:val="28"/>
                  <w:szCs w:val="32"/>
                  <w:lang w:val="uk-UA"/>
                </w:rPr>
              </w:pPr>
              <w:r>
                <w:rPr>
                  <w:rFonts w:ascii="Times New Roman" w:eastAsia="Calibri" w:hAnsi="Times New Roman" w:cs="Times New Roman"/>
                  <w:sz w:val="28"/>
                  <w:szCs w:val="32"/>
                  <w:lang w:val="uk-UA"/>
                </w:rPr>
                <w:t>Завідувач кафедри</w:t>
              </w:r>
            </w:p>
            <w:p w:rsidR="007D468A" w:rsidRDefault="007D468A" w:rsidP="00915435">
              <w:pPr>
                <w:spacing w:after="0"/>
                <w:ind w:left="4394" w:hanging="425"/>
                <w:jc w:val="both"/>
                <w:rPr>
                  <w:rFonts w:ascii="Times New Roman" w:eastAsia="Calibri" w:hAnsi="Times New Roman" w:cs="Times New Roman"/>
                  <w:color w:val="000000"/>
                  <w:sz w:val="28"/>
                  <w:szCs w:val="32"/>
                  <w:lang w:val="uk-UA"/>
                </w:rPr>
              </w:pPr>
              <w:r>
                <w:rPr>
                  <w:rFonts w:ascii="Times New Roman" w:eastAsia="Calibri" w:hAnsi="Times New Roman" w:cs="Times New Roman"/>
                  <w:sz w:val="28"/>
                  <w:szCs w:val="32"/>
                  <w:lang w:val="uk-UA"/>
                </w:rPr>
                <w:t>проф. _________________     Казачков І.В.</w:t>
              </w:r>
            </w:p>
            <w:p w:rsidR="007D468A" w:rsidRDefault="007D468A" w:rsidP="007D468A">
              <w:pPr>
                <w:spacing w:after="0" w:line="288" w:lineRule="auto"/>
                <w:ind w:left="4394" w:hanging="425"/>
                <w:jc w:val="both"/>
                <w:rPr>
                  <w:rFonts w:ascii="Times New Roman" w:eastAsia="Calibri" w:hAnsi="Times New Roman" w:cs="Times New Roman"/>
                  <w:color w:val="000000"/>
                  <w:sz w:val="28"/>
                  <w:szCs w:val="32"/>
                  <w:lang w:val="uk-UA"/>
                </w:rPr>
              </w:pPr>
            </w:p>
            <w:p w:rsidR="007D468A" w:rsidRDefault="007D468A" w:rsidP="007D468A">
              <w:pPr>
                <w:spacing w:after="0" w:line="240" w:lineRule="auto"/>
                <w:ind w:firstLine="709"/>
                <w:jc w:val="both"/>
                <w:rPr>
                  <w:rFonts w:ascii="Times New Roman" w:eastAsia="Calibri" w:hAnsi="Times New Roman" w:cs="Times New Roman"/>
                  <w:sz w:val="28"/>
                  <w:szCs w:val="28"/>
                  <w:lang w:val="uk-UA"/>
                </w:rPr>
              </w:pPr>
            </w:p>
            <w:p w:rsidR="007D468A" w:rsidRDefault="007D468A" w:rsidP="007D468A">
              <w:pPr>
                <w:spacing w:after="0" w:line="240" w:lineRule="auto"/>
                <w:ind w:firstLine="709"/>
                <w:jc w:val="center"/>
                <w:rPr>
                  <w:rFonts w:ascii="Times New Roman" w:eastAsia="Calibri" w:hAnsi="Times New Roman" w:cs="Times New Roman"/>
                  <w:sz w:val="28"/>
                  <w:lang w:val="uk-UA"/>
                </w:rPr>
              </w:pPr>
            </w:p>
            <w:p w:rsidR="007D468A" w:rsidRDefault="007D468A" w:rsidP="007D468A">
              <w:pPr>
                <w:spacing w:after="0" w:line="240" w:lineRule="auto"/>
                <w:ind w:firstLine="709"/>
                <w:jc w:val="center"/>
                <w:rPr>
                  <w:rFonts w:ascii="Times New Roman" w:eastAsia="Calibri" w:hAnsi="Times New Roman" w:cs="Times New Roman"/>
                  <w:sz w:val="28"/>
                  <w:lang w:val="uk-UA"/>
                </w:rPr>
              </w:pPr>
            </w:p>
            <w:p w:rsidR="004D00D5" w:rsidRPr="00915435" w:rsidRDefault="007D468A" w:rsidP="00915435">
              <w:pPr>
                <w:spacing w:after="0" w:line="240" w:lineRule="auto"/>
                <w:ind w:firstLine="709"/>
                <w:jc w:val="center"/>
                <w:rPr>
                  <w:rFonts w:ascii="Times New Roman" w:eastAsia="Calibri" w:hAnsi="Times New Roman" w:cs="Times New Roman"/>
                  <w:sz w:val="28"/>
                </w:rPr>
              </w:pPr>
              <w:r>
                <w:rPr>
                  <w:rFonts w:ascii="Times New Roman" w:eastAsia="Calibri" w:hAnsi="Times New Roman" w:cs="Times New Roman"/>
                  <w:sz w:val="28"/>
                  <w:lang w:val="uk-UA"/>
                </w:rPr>
                <w:t xml:space="preserve">Ніжин </w:t>
              </w:r>
              <w:r w:rsidR="00915435">
                <w:rPr>
                  <w:rFonts w:ascii="Times New Roman" w:eastAsia="Calibri" w:hAnsi="Times New Roman" w:cs="Times New Roman"/>
                  <w:sz w:val="28"/>
                  <w:lang w:val="uk-UA"/>
                </w:rPr>
                <w:t>–</w:t>
              </w:r>
              <w:r>
                <w:rPr>
                  <w:rFonts w:ascii="Times New Roman" w:eastAsia="Calibri" w:hAnsi="Times New Roman" w:cs="Times New Roman"/>
                  <w:sz w:val="28"/>
                  <w:lang w:val="uk-UA"/>
                </w:rPr>
                <w:t xml:space="preserve"> 20</w:t>
              </w:r>
              <w:r>
                <w:rPr>
                  <w:rFonts w:ascii="Times New Roman" w:eastAsia="Calibri" w:hAnsi="Times New Roman" w:cs="Times New Roman"/>
                  <w:sz w:val="28"/>
                </w:rPr>
                <w:t>23</w:t>
              </w:r>
            </w:p>
          </w:sdtContent>
        </w:sdt>
      </w:sdtContent>
    </w:sdt>
    <w:sdt>
      <w:sdtPr>
        <w:rPr>
          <w:rFonts w:ascii="Times New Roman" w:eastAsiaTheme="minorEastAsia" w:hAnsi="Times New Roman" w:cs="Times New Roman"/>
          <w:b w:val="0"/>
          <w:bCs w:val="0"/>
          <w:color w:val="auto"/>
          <w:sz w:val="22"/>
          <w:szCs w:val="22"/>
        </w:rPr>
        <w:id w:val="-904907163"/>
        <w:docPartObj>
          <w:docPartGallery w:val="Table of Contents"/>
          <w:docPartUnique/>
        </w:docPartObj>
      </w:sdtPr>
      <w:sdtContent>
        <w:p w:rsidR="00173BA2" w:rsidRPr="005B1343" w:rsidRDefault="00173BA2" w:rsidP="002461E4">
          <w:pPr>
            <w:pStyle w:val="a8"/>
            <w:spacing w:before="0"/>
            <w:jc w:val="center"/>
            <w:rPr>
              <w:rFonts w:ascii="Times New Roman" w:hAnsi="Times New Roman" w:cs="Times New Roman"/>
              <w:color w:val="auto"/>
              <w:lang w:val="uk-UA"/>
            </w:rPr>
          </w:pPr>
          <w:r w:rsidRPr="005B1343">
            <w:rPr>
              <w:rFonts w:ascii="Times New Roman" w:hAnsi="Times New Roman" w:cs="Times New Roman"/>
              <w:color w:val="auto"/>
              <w:lang w:val="uk-UA"/>
            </w:rPr>
            <w:t>З</w:t>
          </w:r>
          <w:r w:rsidR="000D3C51" w:rsidRPr="005B1343">
            <w:rPr>
              <w:rFonts w:ascii="Times New Roman" w:hAnsi="Times New Roman" w:cs="Times New Roman"/>
              <w:color w:val="auto"/>
              <w:lang w:val="uk-UA"/>
            </w:rPr>
            <w:t>МІСТ</w:t>
          </w:r>
        </w:p>
        <w:p w:rsidR="005B1343" w:rsidRPr="005B1343" w:rsidRDefault="00173BA2" w:rsidP="00073947">
          <w:pPr>
            <w:pStyle w:val="11"/>
          </w:pPr>
          <w:r w:rsidRPr="005B1343">
            <w:fldChar w:fldCharType="begin"/>
          </w:r>
          <w:r w:rsidRPr="005B1343">
            <w:instrText xml:space="preserve"> TOC \o "1-3" \h \z \u </w:instrText>
          </w:r>
          <w:r w:rsidRPr="005B1343">
            <w:fldChar w:fldCharType="separate"/>
          </w:r>
          <w:hyperlink w:anchor="_Toc137622065" w:history="1">
            <w:r w:rsidR="005B1343" w:rsidRPr="005B1343">
              <w:rPr>
                <w:rStyle w:val="a7"/>
                <w:color w:val="auto"/>
              </w:rPr>
              <w:t>ВСТУП</w:t>
            </w:r>
            <w:r w:rsidR="005B1343" w:rsidRPr="005B1343">
              <w:rPr>
                <w:webHidden/>
              </w:rPr>
              <w:tab/>
            </w:r>
            <w:r w:rsidR="005B1343" w:rsidRPr="005B1343">
              <w:rPr>
                <w:webHidden/>
              </w:rPr>
              <w:fldChar w:fldCharType="begin"/>
            </w:r>
            <w:r w:rsidR="005B1343" w:rsidRPr="005B1343">
              <w:rPr>
                <w:webHidden/>
              </w:rPr>
              <w:instrText xml:space="preserve"> PAGEREF _Toc137622065 \h </w:instrText>
            </w:r>
            <w:r w:rsidR="005B1343" w:rsidRPr="005B1343">
              <w:rPr>
                <w:webHidden/>
              </w:rPr>
            </w:r>
            <w:r w:rsidR="005B1343" w:rsidRPr="005B1343">
              <w:rPr>
                <w:webHidden/>
              </w:rPr>
              <w:fldChar w:fldCharType="separate"/>
            </w:r>
            <w:r w:rsidR="00CB1D7D">
              <w:rPr>
                <w:webHidden/>
              </w:rPr>
              <w:t>3</w:t>
            </w:r>
            <w:r w:rsidR="005B1343" w:rsidRPr="005B1343">
              <w:rPr>
                <w:webHidden/>
              </w:rPr>
              <w:fldChar w:fldCharType="end"/>
            </w:r>
          </w:hyperlink>
        </w:p>
        <w:p w:rsidR="005B1343" w:rsidRPr="005B1343" w:rsidRDefault="005B1343" w:rsidP="00073947">
          <w:pPr>
            <w:pStyle w:val="11"/>
          </w:pPr>
          <w:r w:rsidRPr="005B1343">
            <w:rPr>
              <w:rStyle w:val="a7"/>
              <w:color w:val="auto"/>
              <w:u w:val="none"/>
            </w:rPr>
            <w:t xml:space="preserve">РОЗДІЛ 1. </w:t>
          </w:r>
          <w:hyperlink w:anchor="_Toc137622067" w:history="1">
            <w:r w:rsidRPr="005B1343">
              <w:rPr>
                <w:rStyle w:val="a7"/>
                <w:color w:val="auto"/>
                <w:u w:val="none"/>
              </w:rPr>
              <w:t>ВИКОРИСТАННЯ ПОРИСТИХ МАТЕРІАЛІВ ДЛЯ ПОКРАЩЕННЯ ТЕПЛОПЕРЕДАЧІ В ТЕПЛООБМІННИКАХ</w:t>
            </w:r>
            <w:r w:rsidRPr="005B1343">
              <w:rPr>
                <w:webHidden/>
              </w:rPr>
              <w:tab/>
            </w:r>
            <w:r w:rsidRPr="005B1343">
              <w:rPr>
                <w:webHidden/>
              </w:rPr>
              <w:fldChar w:fldCharType="begin"/>
            </w:r>
            <w:r w:rsidRPr="005B1343">
              <w:rPr>
                <w:webHidden/>
              </w:rPr>
              <w:instrText xml:space="preserve"> PAGEREF _Toc137622067 \h </w:instrText>
            </w:r>
            <w:r w:rsidRPr="005B1343">
              <w:rPr>
                <w:webHidden/>
              </w:rPr>
            </w:r>
            <w:r w:rsidRPr="005B1343">
              <w:rPr>
                <w:webHidden/>
              </w:rPr>
              <w:fldChar w:fldCharType="separate"/>
            </w:r>
            <w:r w:rsidR="00CB1D7D">
              <w:rPr>
                <w:webHidden/>
              </w:rPr>
              <w:t>5</w:t>
            </w:r>
            <w:r w:rsidRPr="005B1343">
              <w:rPr>
                <w:webHidden/>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68" w:history="1">
            <w:r w:rsidR="005B1343" w:rsidRPr="005B1343">
              <w:rPr>
                <w:rStyle w:val="a7"/>
                <w:rFonts w:ascii="Times New Roman" w:eastAsia="Times New Roman" w:hAnsi="Times New Roman" w:cs="Times New Roman"/>
                <w:noProof/>
                <w:color w:val="auto"/>
                <w:sz w:val="28"/>
                <w:szCs w:val="28"/>
                <w:lang w:val="uk-UA"/>
              </w:rPr>
              <w:t>1.1 Роль пористих матеріалів у теплообмінниках</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_Toc137622068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5</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69" w:history="1">
            <w:r w:rsidR="005B1343" w:rsidRPr="005B1343">
              <w:rPr>
                <w:rStyle w:val="a7"/>
                <w:rFonts w:ascii="Times New Roman" w:eastAsia="Times New Roman" w:hAnsi="Times New Roman" w:cs="Times New Roman"/>
                <w:noProof/>
                <w:color w:val="auto"/>
                <w:sz w:val="28"/>
                <w:szCs w:val="28"/>
                <w:lang w:val="uk-UA"/>
              </w:rPr>
              <w:t>1.2 Поняття пористого середовища</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_Toc137622069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8</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70" w:history="1">
            <w:r w:rsidR="004E31F9">
              <w:rPr>
                <w:rStyle w:val="a7"/>
                <w:rFonts w:ascii="Times New Roman" w:eastAsia="Times New Roman" w:hAnsi="Times New Roman" w:cs="Times New Roman"/>
                <w:noProof/>
                <w:color w:val="auto"/>
                <w:sz w:val="28"/>
                <w:szCs w:val="28"/>
                <w:lang w:val="uk-UA"/>
              </w:rPr>
              <w:t>1.3 Осно</w:t>
            </w:r>
            <w:r w:rsidR="005B1343" w:rsidRPr="005B1343">
              <w:rPr>
                <w:rStyle w:val="a7"/>
                <w:rFonts w:ascii="Times New Roman" w:eastAsia="Times New Roman" w:hAnsi="Times New Roman" w:cs="Times New Roman"/>
                <w:noProof/>
                <w:color w:val="auto"/>
                <w:sz w:val="28"/>
                <w:szCs w:val="28"/>
                <w:lang w:val="uk-UA"/>
              </w:rPr>
              <w:t>вні хара</w:t>
            </w:r>
            <w:r w:rsidR="00A321F8">
              <w:rPr>
                <w:rStyle w:val="a7"/>
                <w:rFonts w:ascii="Times New Roman" w:eastAsia="Times New Roman" w:hAnsi="Times New Roman" w:cs="Times New Roman"/>
                <w:noProof/>
                <w:color w:val="auto"/>
                <w:sz w:val="28"/>
                <w:szCs w:val="28"/>
                <w:lang w:val="uk-UA"/>
              </w:rPr>
              <w:t>к</w:t>
            </w:r>
            <w:r w:rsidR="005B1343" w:rsidRPr="005B1343">
              <w:rPr>
                <w:rStyle w:val="a7"/>
                <w:rFonts w:ascii="Times New Roman" w:eastAsia="Times New Roman" w:hAnsi="Times New Roman" w:cs="Times New Roman"/>
                <w:noProof/>
                <w:color w:val="auto"/>
                <w:sz w:val="28"/>
                <w:szCs w:val="28"/>
                <w:lang w:val="uk-UA"/>
              </w:rPr>
              <w:t>теристики пористих матеріалів</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_Toc137622070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11</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71" w:history="1">
            <w:r w:rsidR="005B1343" w:rsidRPr="005B1343">
              <w:rPr>
                <w:rStyle w:val="a7"/>
                <w:rFonts w:ascii="Times New Roman" w:eastAsia="Times New Roman" w:hAnsi="Times New Roman" w:cs="Times New Roman"/>
                <w:noProof/>
                <w:color w:val="auto"/>
                <w:sz w:val="28"/>
                <w:szCs w:val="28"/>
                <w:lang w:val="uk-UA"/>
              </w:rPr>
              <w:t>1.4 Теплопровідність пористих матеріалів</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_Toc137622071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13</w:t>
            </w:r>
            <w:r w:rsidR="005B1343" w:rsidRPr="005B1343">
              <w:rPr>
                <w:rFonts w:ascii="Times New Roman" w:hAnsi="Times New Roman" w:cs="Times New Roman"/>
                <w:noProof/>
                <w:webHidden/>
                <w:sz w:val="28"/>
                <w:szCs w:val="28"/>
              </w:rPr>
              <w:fldChar w:fldCharType="end"/>
            </w:r>
          </w:hyperlink>
        </w:p>
        <w:p w:rsidR="005B1343" w:rsidRPr="005B1343" w:rsidRDefault="005B1343" w:rsidP="00073947">
          <w:pPr>
            <w:pStyle w:val="11"/>
          </w:pPr>
          <w:r>
            <w:rPr>
              <w:rStyle w:val="a7"/>
              <w:color w:val="auto"/>
              <w:u w:val="none"/>
            </w:rPr>
            <w:t xml:space="preserve">РОЗДІЛ 2. </w:t>
          </w:r>
          <w:hyperlink w:anchor="_Toc137622073" w:history="1">
            <w:r w:rsidRPr="005B1343">
              <w:rPr>
                <w:rStyle w:val="a7"/>
                <w:color w:val="auto"/>
              </w:rPr>
              <w:t>ТРИЧІ ПЕРІОДИЧНІ МІНІМАЛЬНІ ПОВЕРХНІ (</w:t>
            </w:r>
            <w:r w:rsidRPr="005B1343">
              <w:rPr>
                <w:rStyle w:val="a7"/>
                <w:color w:val="auto"/>
                <w:lang w:val="en-US"/>
              </w:rPr>
              <w:t>TPMS</w:t>
            </w:r>
            <w:r w:rsidRPr="005B1343">
              <w:rPr>
                <w:rStyle w:val="a7"/>
                <w:color w:val="auto"/>
              </w:rPr>
              <w:t>)</w:t>
            </w:r>
            <w:r w:rsidRPr="005B1343">
              <w:rPr>
                <w:webHidden/>
              </w:rPr>
              <w:tab/>
            </w:r>
            <w:r w:rsidRPr="005B1343">
              <w:rPr>
                <w:webHidden/>
              </w:rPr>
              <w:fldChar w:fldCharType="begin"/>
            </w:r>
            <w:r w:rsidRPr="005B1343">
              <w:rPr>
                <w:webHidden/>
              </w:rPr>
              <w:instrText xml:space="preserve"> PAGEREF _Toc137622073 \h </w:instrText>
            </w:r>
            <w:r w:rsidRPr="005B1343">
              <w:rPr>
                <w:webHidden/>
              </w:rPr>
            </w:r>
            <w:r w:rsidRPr="005B1343">
              <w:rPr>
                <w:webHidden/>
              </w:rPr>
              <w:fldChar w:fldCharType="separate"/>
            </w:r>
            <w:r w:rsidR="00CB1D7D">
              <w:rPr>
                <w:webHidden/>
              </w:rPr>
              <w:t>16</w:t>
            </w:r>
            <w:r w:rsidRPr="005B1343">
              <w:rPr>
                <w:webHidden/>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74" w:history="1">
            <w:r w:rsidR="005B1343" w:rsidRPr="005B1343">
              <w:rPr>
                <w:rStyle w:val="a7"/>
                <w:rFonts w:ascii="Times New Roman" w:eastAsia="Times New Roman" w:hAnsi="Times New Roman" w:cs="Times New Roman"/>
                <w:noProof/>
                <w:color w:val="auto"/>
                <w:sz w:val="28"/>
                <w:szCs w:val="28"/>
                <w:lang w:val="uk-UA"/>
              </w:rPr>
              <w:t xml:space="preserve">2.1 Основні поняття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_Toc137622074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16</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75" w:history="1">
            <w:r w:rsidR="005B1343" w:rsidRPr="005B1343">
              <w:rPr>
                <w:rStyle w:val="a7"/>
                <w:rFonts w:ascii="Times New Roman" w:eastAsia="Times New Roman" w:hAnsi="Times New Roman" w:cs="Times New Roman"/>
                <w:noProof/>
                <w:color w:val="auto"/>
                <w:sz w:val="28"/>
                <w:szCs w:val="28"/>
              </w:rPr>
              <w:t>2</w:t>
            </w:r>
            <w:r w:rsidR="005B1343" w:rsidRPr="005B1343">
              <w:rPr>
                <w:rStyle w:val="a7"/>
                <w:rFonts w:ascii="Times New Roman" w:eastAsia="Times New Roman" w:hAnsi="Times New Roman" w:cs="Times New Roman"/>
                <w:noProof/>
                <w:color w:val="auto"/>
                <w:sz w:val="28"/>
                <w:szCs w:val="28"/>
                <w:lang w:val="uk-UA"/>
              </w:rPr>
              <w:t xml:space="preserve">.2 Стратегії проектування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_Toc137622075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18</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76" w:history="1">
            <w:r w:rsidR="005B1343" w:rsidRPr="005B1343">
              <w:rPr>
                <w:rStyle w:val="a7"/>
                <w:rFonts w:ascii="Times New Roman" w:eastAsia="Times New Roman" w:hAnsi="Times New Roman" w:cs="Times New Roman"/>
                <w:noProof/>
                <w:color w:val="auto"/>
                <w:sz w:val="28"/>
                <w:szCs w:val="28"/>
                <w:lang w:val="uk-UA"/>
              </w:rPr>
              <w:t xml:space="preserve">2.3 Класифікація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_Toc137622076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21</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77" w:history="1">
            <w:r w:rsidR="005B1343" w:rsidRPr="005B1343">
              <w:rPr>
                <w:rStyle w:val="a7"/>
                <w:rFonts w:ascii="Times New Roman" w:eastAsia="Times New Roman" w:hAnsi="Times New Roman" w:cs="Times New Roman"/>
                <w:noProof/>
                <w:color w:val="auto"/>
                <w:sz w:val="28"/>
                <w:szCs w:val="28"/>
                <w:lang w:val="uk-UA"/>
              </w:rPr>
              <w:t>2.3.1 Градуйовані 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_Toc137622077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21</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78" w:history="1">
            <w:r w:rsidR="005B1343" w:rsidRPr="005B1343">
              <w:rPr>
                <w:rStyle w:val="a7"/>
                <w:rFonts w:ascii="Times New Roman" w:eastAsia="Times New Roman" w:hAnsi="Times New Roman" w:cs="Times New Roman"/>
                <w:noProof/>
                <w:color w:val="auto"/>
                <w:sz w:val="28"/>
                <w:szCs w:val="28"/>
              </w:rPr>
              <w:t>2.3.2 Гетерогенні 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_Toc137622078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23</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79" w:history="1">
            <w:r w:rsidR="005B1343" w:rsidRPr="005B1343">
              <w:rPr>
                <w:rStyle w:val="a7"/>
                <w:rFonts w:ascii="Times New Roman" w:eastAsia="Times New Roman" w:hAnsi="Times New Roman" w:cs="Times New Roman"/>
                <w:noProof/>
                <w:color w:val="auto"/>
                <w:sz w:val="28"/>
                <w:szCs w:val="28"/>
              </w:rPr>
              <w:t xml:space="preserve">2.3.3 Багатомасштабні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_Toc137622079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25</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80" w:history="1">
            <w:r w:rsidR="005B1343" w:rsidRPr="005B1343">
              <w:rPr>
                <w:rStyle w:val="a7"/>
                <w:rFonts w:ascii="Times New Roman" w:eastAsia="Times New Roman" w:hAnsi="Times New Roman" w:cs="Times New Roman"/>
                <w:noProof/>
                <w:color w:val="auto"/>
                <w:sz w:val="28"/>
                <w:szCs w:val="28"/>
              </w:rPr>
              <w:t xml:space="preserve">2.3.4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Style w:val="a7"/>
                <w:rFonts w:ascii="Times New Roman" w:eastAsia="Times New Roman" w:hAnsi="Times New Roman" w:cs="Times New Roman"/>
                <w:noProof/>
                <w:color w:val="auto"/>
                <w:sz w:val="28"/>
                <w:szCs w:val="28"/>
              </w:rPr>
              <w:t xml:space="preserve"> зі складними зовнішніми формами</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_Toc137622080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29</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81" w:history="1">
            <w:r w:rsidR="005B1343" w:rsidRPr="005B1343">
              <w:rPr>
                <w:rStyle w:val="a7"/>
                <w:rFonts w:ascii="Times New Roman" w:eastAsia="Times New Roman" w:hAnsi="Times New Roman" w:cs="Times New Roman"/>
                <w:noProof/>
                <w:color w:val="auto"/>
                <w:sz w:val="28"/>
                <w:szCs w:val="28"/>
              </w:rPr>
              <w:t xml:space="preserve">2.4 Контроль продуктивності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_Toc137622081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32</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82" w:history="1">
            <w:r w:rsidR="005B1343" w:rsidRPr="005B1343">
              <w:rPr>
                <w:rStyle w:val="a7"/>
                <w:rFonts w:ascii="Times New Roman" w:eastAsia="Times New Roman" w:hAnsi="Times New Roman" w:cs="Times New Roman"/>
                <w:noProof/>
                <w:color w:val="auto"/>
                <w:sz w:val="28"/>
                <w:szCs w:val="28"/>
              </w:rPr>
              <w:t>2.4.1 Теплові характеристики (теплопередача)</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_Toc137622082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32</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83" w:history="1">
            <w:r w:rsidR="005B1343" w:rsidRPr="005B1343">
              <w:rPr>
                <w:rStyle w:val="a7"/>
                <w:rFonts w:ascii="Times New Roman" w:eastAsia="Times New Roman" w:hAnsi="Times New Roman" w:cs="Times New Roman"/>
                <w:noProof/>
                <w:color w:val="auto"/>
                <w:sz w:val="28"/>
                <w:szCs w:val="28"/>
              </w:rPr>
              <w:t>2</w:t>
            </w:r>
            <w:r w:rsidR="005B1343" w:rsidRPr="005B1343">
              <w:rPr>
                <w:rStyle w:val="a7"/>
                <w:rFonts w:ascii="Times New Roman" w:eastAsia="Times New Roman" w:hAnsi="Times New Roman" w:cs="Times New Roman"/>
                <w:noProof/>
                <w:color w:val="auto"/>
                <w:sz w:val="28"/>
                <w:szCs w:val="28"/>
                <w:lang w:val="uk-UA"/>
              </w:rPr>
              <w:t>.4.2 Показники проникності (масоперенесення)</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_Toc137622083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35</w:t>
            </w:r>
            <w:r w:rsidR="005B1343" w:rsidRPr="005B1343">
              <w:rPr>
                <w:rFonts w:ascii="Times New Roman" w:hAnsi="Times New Roman" w:cs="Times New Roman"/>
                <w:noProof/>
                <w:webHidden/>
                <w:sz w:val="28"/>
                <w:szCs w:val="28"/>
              </w:rPr>
              <w:fldChar w:fldCharType="end"/>
            </w:r>
          </w:hyperlink>
        </w:p>
        <w:p w:rsidR="005B1343" w:rsidRPr="005B1343" w:rsidRDefault="005B1343" w:rsidP="00073947">
          <w:pPr>
            <w:pStyle w:val="11"/>
          </w:pPr>
          <w:r w:rsidRPr="005B1343">
            <w:rPr>
              <w:rStyle w:val="a7"/>
              <w:color w:val="auto"/>
              <w:u w:val="none"/>
            </w:rPr>
            <w:t xml:space="preserve">РОЗДІЛ 3. </w:t>
          </w:r>
          <w:hyperlink w:anchor="_Toc137622085" w:history="1">
            <w:r w:rsidRPr="005B1343">
              <w:rPr>
                <w:rStyle w:val="a7"/>
                <w:color w:val="auto"/>
                <w:u w:val="none"/>
              </w:rPr>
              <w:t xml:space="preserve">МЕТОДОЛОГІЯ МОДЕЛЮВАННЯ ТЕПЛООБМІННИКА НА ОСНОВІ </w:t>
            </w:r>
            <w:r w:rsidRPr="005B1343">
              <w:rPr>
                <w:rStyle w:val="a7"/>
                <w:color w:val="auto"/>
                <w:u w:val="none"/>
                <w:lang w:val="en-US"/>
              </w:rPr>
              <w:t>TPMS</w:t>
            </w:r>
            <w:r w:rsidRPr="005B1343">
              <w:rPr>
                <w:webHidden/>
              </w:rPr>
              <w:tab/>
            </w:r>
            <w:r w:rsidRPr="005B1343">
              <w:rPr>
                <w:webHidden/>
              </w:rPr>
              <w:fldChar w:fldCharType="begin"/>
            </w:r>
            <w:r w:rsidRPr="005B1343">
              <w:rPr>
                <w:webHidden/>
              </w:rPr>
              <w:instrText xml:space="preserve"> PAGEREF _Toc137622085 \h </w:instrText>
            </w:r>
            <w:r w:rsidRPr="005B1343">
              <w:rPr>
                <w:webHidden/>
              </w:rPr>
            </w:r>
            <w:r w:rsidRPr="005B1343">
              <w:rPr>
                <w:webHidden/>
              </w:rPr>
              <w:fldChar w:fldCharType="separate"/>
            </w:r>
            <w:r w:rsidR="00CB1D7D">
              <w:rPr>
                <w:webHidden/>
              </w:rPr>
              <w:t>38</w:t>
            </w:r>
            <w:r w:rsidRPr="005B1343">
              <w:rPr>
                <w:webHidden/>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86" w:history="1">
            <w:r w:rsidR="005B1343" w:rsidRPr="005B1343">
              <w:rPr>
                <w:rStyle w:val="a7"/>
                <w:rFonts w:ascii="Times New Roman" w:eastAsia="Times New Roman" w:hAnsi="Times New Roman" w:cs="Times New Roman"/>
                <w:noProof/>
                <w:color w:val="auto"/>
                <w:sz w:val="28"/>
                <w:szCs w:val="28"/>
              </w:rPr>
              <w:t>3.1</w:t>
            </w:r>
            <w:r w:rsidR="005B1343" w:rsidRPr="005B1343">
              <w:rPr>
                <w:rStyle w:val="a7"/>
                <w:rFonts w:ascii="Times New Roman" w:eastAsia="Times New Roman" w:hAnsi="Times New Roman" w:cs="Times New Roman"/>
                <w:noProof/>
                <w:color w:val="auto"/>
                <w:sz w:val="28"/>
                <w:szCs w:val="28"/>
                <w:lang w:val="uk-UA"/>
              </w:rPr>
              <w:t xml:space="preserve"> </w:t>
            </w:r>
            <w:r w:rsidR="005B1343" w:rsidRPr="005B1343">
              <w:rPr>
                <w:rStyle w:val="a7"/>
                <w:rFonts w:ascii="Times New Roman" w:eastAsia="Times New Roman" w:hAnsi="Times New Roman" w:cs="Times New Roman"/>
                <w:noProof/>
                <w:color w:val="auto"/>
                <w:sz w:val="28"/>
                <w:szCs w:val="28"/>
              </w:rPr>
              <w:t xml:space="preserve">Топологія каналів потоку на основі </w:t>
            </w:r>
            <w:r w:rsidR="005B1343" w:rsidRPr="005B1343">
              <w:rPr>
                <w:rStyle w:val="a7"/>
                <w:rFonts w:ascii="Times New Roman" w:eastAsia="Times New Roman" w:hAnsi="Times New Roman" w:cs="Times New Roman"/>
                <w:noProof/>
                <w:color w:val="auto"/>
                <w:sz w:val="28"/>
                <w:szCs w:val="28"/>
                <w:lang w:val="en-US"/>
              </w:rPr>
              <w:t>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_Toc137622086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38</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87" w:history="1">
            <w:r w:rsidR="000A3F84">
              <w:rPr>
                <w:rStyle w:val="a7"/>
                <w:rFonts w:ascii="Times New Roman" w:hAnsi="Times New Roman" w:cs="Times New Roman"/>
                <w:noProof/>
                <w:color w:val="auto"/>
                <w:sz w:val="28"/>
                <w:szCs w:val="28"/>
                <w:lang w:val="uk-UA"/>
              </w:rPr>
              <w:t>3.2 Поле об</w:t>
            </w:r>
            <w:r w:rsidR="000A3F84">
              <w:rPr>
                <w:rStyle w:val="a7"/>
                <w:rFonts w:ascii="Times New Roman" w:hAnsi="Times New Roman" w:cs="Times New Roman"/>
                <w:noProof/>
                <w:color w:val="auto"/>
                <w:sz w:val="28"/>
                <w:szCs w:val="28"/>
                <w:lang w:val="en-US"/>
              </w:rPr>
              <w:t>’</w:t>
            </w:r>
            <w:r w:rsidR="005B1343" w:rsidRPr="005B1343">
              <w:rPr>
                <w:rStyle w:val="a7"/>
                <w:rFonts w:ascii="Times New Roman" w:hAnsi="Times New Roman" w:cs="Times New Roman"/>
                <w:noProof/>
                <w:color w:val="auto"/>
                <w:sz w:val="28"/>
                <w:szCs w:val="28"/>
                <w:lang w:val="uk-UA"/>
              </w:rPr>
              <w:t>ємних відстаней (VDF)</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_Toc137622087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42</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88" w:history="1">
            <w:r w:rsidR="005B1343" w:rsidRPr="005B1343">
              <w:rPr>
                <w:rStyle w:val="a7"/>
                <w:rFonts w:ascii="Times New Roman" w:hAnsi="Times New Roman" w:cs="Times New Roman"/>
                <w:noProof/>
                <w:color w:val="auto"/>
                <w:sz w:val="28"/>
                <w:szCs w:val="28"/>
              </w:rPr>
              <w:t>3</w:t>
            </w:r>
            <w:r w:rsidR="005B1343" w:rsidRPr="005B1343">
              <w:rPr>
                <w:rStyle w:val="a7"/>
                <w:rFonts w:ascii="Times New Roman" w:hAnsi="Times New Roman" w:cs="Times New Roman"/>
                <w:noProof/>
                <w:color w:val="auto"/>
                <w:sz w:val="28"/>
                <w:szCs w:val="28"/>
                <w:lang w:val="uk-UA"/>
              </w:rPr>
              <w:t>.2.1 VDF та логічні операції на його основі</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_Toc137622088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42</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89" w:history="1">
            <w:r w:rsidR="005B1343" w:rsidRPr="005B1343">
              <w:rPr>
                <w:rStyle w:val="a7"/>
                <w:rFonts w:ascii="Times New Roman" w:hAnsi="Times New Roman" w:cs="Times New Roman"/>
                <w:noProof/>
                <w:color w:val="auto"/>
                <w:sz w:val="28"/>
                <w:szCs w:val="28"/>
                <w:lang w:val="uk-UA"/>
              </w:rPr>
              <w:t>3.2.2 Основні функції VDF</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_Toc137622089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44</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21"/>
            <w:tabs>
              <w:tab w:val="right" w:leader="dot" w:pos="9629"/>
            </w:tabs>
            <w:rPr>
              <w:rFonts w:ascii="Times New Roman" w:hAnsi="Times New Roman" w:cs="Times New Roman"/>
              <w:noProof/>
              <w:sz w:val="28"/>
              <w:szCs w:val="28"/>
            </w:rPr>
          </w:pPr>
          <w:hyperlink w:anchor="_Toc137622090" w:history="1">
            <w:r w:rsidR="005B1343" w:rsidRPr="005B1343">
              <w:rPr>
                <w:rStyle w:val="a7"/>
                <w:rFonts w:ascii="Times New Roman" w:hAnsi="Times New Roman" w:cs="Times New Roman"/>
                <w:noProof/>
                <w:color w:val="auto"/>
                <w:sz w:val="28"/>
                <w:szCs w:val="28"/>
                <w:lang w:val="uk-UA"/>
              </w:rPr>
              <w:t>3.3 Запропонована методологія проектування CHX</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_Toc137622090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46</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91" w:history="1">
            <w:r w:rsidR="005B1343" w:rsidRPr="005B1343">
              <w:rPr>
                <w:rStyle w:val="a7"/>
                <w:rFonts w:ascii="Times New Roman" w:hAnsi="Times New Roman" w:cs="Times New Roman"/>
                <w:noProof/>
                <w:color w:val="auto"/>
                <w:sz w:val="28"/>
                <w:szCs w:val="28"/>
              </w:rPr>
              <w:t>3</w:t>
            </w:r>
            <w:r w:rsidR="005B1343" w:rsidRPr="005B1343">
              <w:rPr>
                <w:rStyle w:val="a7"/>
                <w:rFonts w:ascii="Times New Roman" w:hAnsi="Times New Roman" w:cs="Times New Roman"/>
                <w:noProof/>
                <w:color w:val="auto"/>
                <w:sz w:val="28"/>
                <w:szCs w:val="28"/>
                <w:lang w:val="uk-UA"/>
              </w:rPr>
              <w:t>.3.1. Побудова основної структури на основі TPMS</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_Toc137622091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47</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92" w:history="1">
            <w:r w:rsidR="005B1343" w:rsidRPr="005B1343">
              <w:rPr>
                <w:rStyle w:val="a7"/>
                <w:rFonts w:ascii="Times New Roman" w:hAnsi="Times New Roman" w:cs="Times New Roman"/>
                <w:noProof/>
                <w:color w:val="auto"/>
                <w:sz w:val="28"/>
                <w:szCs w:val="28"/>
                <w:lang w:val="uk-UA"/>
              </w:rPr>
              <w:t>3.3.2. Вхідна та вихідна конструкція</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_Toc137622092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52</w:t>
            </w:r>
            <w:r w:rsidR="005B1343" w:rsidRPr="005B1343">
              <w:rPr>
                <w:rFonts w:ascii="Times New Roman" w:hAnsi="Times New Roman" w:cs="Times New Roman"/>
                <w:noProof/>
                <w:webHidden/>
                <w:sz w:val="28"/>
                <w:szCs w:val="28"/>
              </w:rPr>
              <w:fldChar w:fldCharType="end"/>
            </w:r>
          </w:hyperlink>
        </w:p>
        <w:p w:rsidR="005B1343" w:rsidRPr="005B1343" w:rsidRDefault="00FF6A69" w:rsidP="002461E4">
          <w:pPr>
            <w:pStyle w:val="31"/>
            <w:tabs>
              <w:tab w:val="right" w:leader="dot" w:pos="9629"/>
            </w:tabs>
            <w:rPr>
              <w:rFonts w:ascii="Times New Roman" w:hAnsi="Times New Roman" w:cs="Times New Roman"/>
              <w:noProof/>
              <w:sz w:val="28"/>
              <w:szCs w:val="28"/>
            </w:rPr>
          </w:pPr>
          <w:hyperlink w:anchor="_Toc137622093" w:history="1">
            <w:r w:rsidR="005B1343" w:rsidRPr="005B1343">
              <w:rPr>
                <w:rStyle w:val="a7"/>
                <w:rFonts w:ascii="Times New Roman" w:hAnsi="Times New Roman" w:cs="Times New Roman"/>
                <w:noProof/>
                <w:color w:val="auto"/>
                <w:sz w:val="28"/>
                <w:szCs w:val="28"/>
                <w:lang w:val="uk-UA"/>
              </w:rPr>
              <w:t>3.3.3. Тверда конструкція моделі CHX</w:t>
            </w:r>
            <w:r w:rsidR="005B1343" w:rsidRPr="005B1343">
              <w:rPr>
                <w:rFonts w:ascii="Times New Roman" w:hAnsi="Times New Roman" w:cs="Times New Roman"/>
                <w:noProof/>
                <w:webHidden/>
                <w:sz w:val="28"/>
                <w:szCs w:val="28"/>
              </w:rPr>
              <w:tab/>
            </w:r>
            <w:r w:rsidR="005B1343" w:rsidRPr="005B1343">
              <w:rPr>
                <w:rFonts w:ascii="Times New Roman" w:hAnsi="Times New Roman" w:cs="Times New Roman"/>
                <w:noProof/>
                <w:webHidden/>
                <w:sz w:val="28"/>
                <w:szCs w:val="28"/>
              </w:rPr>
              <w:fldChar w:fldCharType="begin"/>
            </w:r>
            <w:r w:rsidR="005B1343" w:rsidRPr="005B1343">
              <w:rPr>
                <w:rFonts w:ascii="Times New Roman" w:hAnsi="Times New Roman" w:cs="Times New Roman"/>
                <w:noProof/>
                <w:webHidden/>
                <w:sz w:val="28"/>
                <w:szCs w:val="28"/>
              </w:rPr>
              <w:instrText xml:space="preserve"> PAGEREF _Toc137622093 \h </w:instrText>
            </w:r>
            <w:r w:rsidR="005B1343" w:rsidRPr="005B1343">
              <w:rPr>
                <w:rFonts w:ascii="Times New Roman" w:hAnsi="Times New Roman" w:cs="Times New Roman"/>
                <w:noProof/>
                <w:webHidden/>
                <w:sz w:val="28"/>
                <w:szCs w:val="28"/>
              </w:rPr>
            </w:r>
            <w:r w:rsidR="005B1343" w:rsidRPr="005B1343">
              <w:rPr>
                <w:rFonts w:ascii="Times New Roman" w:hAnsi="Times New Roman" w:cs="Times New Roman"/>
                <w:noProof/>
                <w:webHidden/>
                <w:sz w:val="28"/>
                <w:szCs w:val="28"/>
              </w:rPr>
              <w:fldChar w:fldCharType="separate"/>
            </w:r>
            <w:r w:rsidR="00CB1D7D">
              <w:rPr>
                <w:rFonts w:ascii="Times New Roman" w:hAnsi="Times New Roman" w:cs="Times New Roman"/>
                <w:noProof/>
                <w:webHidden/>
                <w:sz w:val="28"/>
                <w:szCs w:val="28"/>
              </w:rPr>
              <w:t>55</w:t>
            </w:r>
            <w:r w:rsidR="005B1343" w:rsidRPr="005B1343">
              <w:rPr>
                <w:rFonts w:ascii="Times New Roman" w:hAnsi="Times New Roman" w:cs="Times New Roman"/>
                <w:noProof/>
                <w:webHidden/>
                <w:sz w:val="28"/>
                <w:szCs w:val="28"/>
              </w:rPr>
              <w:fldChar w:fldCharType="end"/>
            </w:r>
          </w:hyperlink>
        </w:p>
        <w:p w:rsidR="005B1343" w:rsidRPr="005B1343" w:rsidRDefault="00FF6A69" w:rsidP="00073947">
          <w:pPr>
            <w:pStyle w:val="11"/>
          </w:pPr>
          <w:hyperlink w:anchor="_Toc137622094" w:history="1">
            <w:r w:rsidR="005B1343" w:rsidRPr="005B1343">
              <w:rPr>
                <w:rStyle w:val="a7"/>
                <w:color w:val="auto"/>
              </w:rPr>
              <w:t>ВИСНОВКИ</w:t>
            </w:r>
            <w:r w:rsidR="005B1343" w:rsidRPr="005B1343">
              <w:rPr>
                <w:webHidden/>
              </w:rPr>
              <w:tab/>
            </w:r>
            <w:r w:rsidR="005B1343" w:rsidRPr="005B1343">
              <w:rPr>
                <w:webHidden/>
              </w:rPr>
              <w:fldChar w:fldCharType="begin"/>
            </w:r>
            <w:r w:rsidR="005B1343" w:rsidRPr="005B1343">
              <w:rPr>
                <w:webHidden/>
              </w:rPr>
              <w:instrText xml:space="preserve"> PAGEREF _Toc137622094 \h </w:instrText>
            </w:r>
            <w:r w:rsidR="005B1343" w:rsidRPr="005B1343">
              <w:rPr>
                <w:webHidden/>
              </w:rPr>
            </w:r>
            <w:r w:rsidR="005B1343" w:rsidRPr="005B1343">
              <w:rPr>
                <w:webHidden/>
              </w:rPr>
              <w:fldChar w:fldCharType="separate"/>
            </w:r>
            <w:r w:rsidR="00CB1D7D">
              <w:rPr>
                <w:webHidden/>
              </w:rPr>
              <w:t>58</w:t>
            </w:r>
            <w:r w:rsidR="005B1343" w:rsidRPr="005B1343">
              <w:rPr>
                <w:webHidden/>
              </w:rPr>
              <w:fldChar w:fldCharType="end"/>
            </w:r>
          </w:hyperlink>
        </w:p>
        <w:p w:rsidR="005B1343" w:rsidRPr="005B1343" w:rsidRDefault="00FF6A69" w:rsidP="00073947">
          <w:pPr>
            <w:pStyle w:val="11"/>
          </w:pPr>
          <w:hyperlink w:anchor="_Toc137622095" w:history="1">
            <w:r w:rsidR="005B1343" w:rsidRPr="005B1343">
              <w:rPr>
                <w:rStyle w:val="a7"/>
                <w:color w:val="auto"/>
              </w:rPr>
              <w:t>СПИСОК ВИКОРИСТАНИХ ДЖЕРЕЛ</w:t>
            </w:r>
            <w:r w:rsidR="005B1343" w:rsidRPr="005B1343">
              <w:rPr>
                <w:webHidden/>
              </w:rPr>
              <w:tab/>
            </w:r>
            <w:r w:rsidR="005B1343" w:rsidRPr="005B1343">
              <w:rPr>
                <w:webHidden/>
              </w:rPr>
              <w:fldChar w:fldCharType="begin"/>
            </w:r>
            <w:r w:rsidR="005B1343" w:rsidRPr="005B1343">
              <w:rPr>
                <w:webHidden/>
              </w:rPr>
              <w:instrText xml:space="preserve"> PAGEREF _Toc137622095 \h </w:instrText>
            </w:r>
            <w:r w:rsidR="005B1343" w:rsidRPr="005B1343">
              <w:rPr>
                <w:webHidden/>
              </w:rPr>
            </w:r>
            <w:r w:rsidR="005B1343" w:rsidRPr="005B1343">
              <w:rPr>
                <w:webHidden/>
              </w:rPr>
              <w:fldChar w:fldCharType="separate"/>
            </w:r>
            <w:r w:rsidR="00CB1D7D">
              <w:rPr>
                <w:webHidden/>
              </w:rPr>
              <w:t>61</w:t>
            </w:r>
            <w:r w:rsidR="005B1343" w:rsidRPr="005B1343">
              <w:rPr>
                <w:webHidden/>
              </w:rPr>
              <w:fldChar w:fldCharType="end"/>
            </w:r>
          </w:hyperlink>
        </w:p>
        <w:p w:rsidR="000D3C51" w:rsidRPr="00073947" w:rsidRDefault="00173BA2" w:rsidP="00073947">
          <w:pPr>
            <w:sectPr w:rsidR="000D3C51" w:rsidRPr="00073947" w:rsidSect="00073947">
              <w:headerReference w:type="default" r:id="rId9"/>
              <w:pgSz w:w="11906" w:h="16838"/>
              <w:pgMar w:top="1134" w:right="567" w:bottom="1134" w:left="1701" w:header="709" w:footer="709" w:gutter="0"/>
              <w:cols w:space="708"/>
              <w:titlePg/>
              <w:docGrid w:linePitch="360"/>
            </w:sectPr>
          </w:pPr>
          <w:r w:rsidRPr="005B1343">
            <w:rPr>
              <w:rFonts w:ascii="Times New Roman" w:hAnsi="Times New Roman" w:cs="Times New Roman"/>
              <w:b/>
              <w:bCs/>
              <w:sz w:val="28"/>
              <w:szCs w:val="28"/>
            </w:rPr>
            <w:fldChar w:fldCharType="end"/>
          </w:r>
        </w:p>
      </w:sdtContent>
    </w:sdt>
    <w:p w:rsidR="00A64778" w:rsidRDefault="00A64778" w:rsidP="000D3C51">
      <w:pPr>
        <w:pStyle w:val="1"/>
        <w:spacing w:before="0" w:beforeAutospacing="0" w:after="0" w:afterAutospacing="0" w:line="360" w:lineRule="auto"/>
        <w:jc w:val="center"/>
        <w:rPr>
          <w:sz w:val="28"/>
          <w:szCs w:val="28"/>
          <w:lang w:val="uk-UA"/>
        </w:rPr>
      </w:pPr>
      <w:bookmarkStart w:id="0" w:name="_Toc137622065"/>
      <w:r w:rsidRPr="00A64778">
        <w:rPr>
          <w:sz w:val="28"/>
          <w:szCs w:val="28"/>
          <w:lang w:val="uk-UA"/>
        </w:rPr>
        <w:t>В</w:t>
      </w:r>
      <w:r w:rsidR="000D3C51">
        <w:rPr>
          <w:sz w:val="28"/>
          <w:szCs w:val="28"/>
          <w:lang w:val="uk-UA"/>
        </w:rPr>
        <w:t>СТУП</w:t>
      </w:r>
      <w:bookmarkEnd w:id="0"/>
    </w:p>
    <w:p w:rsidR="005B1343" w:rsidRPr="00AC32FC" w:rsidRDefault="005B1343" w:rsidP="000D3C51">
      <w:pPr>
        <w:pStyle w:val="1"/>
        <w:spacing w:before="0" w:beforeAutospacing="0" w:after="0" w:afterAutospacing="0" w:line="360" w:lineRule="auto"/>
        <w:jc w:val="center"/>
        <w:rPr>
          <w:sz w:val="28"/>
          <w:szCs w:val="28"/>
          <w:lang w:val="uk-UA"/>
        </w:rPr>
      </w:pPr>
    </w:p>
    <w:p w:rsidR="00885147" w:rsidRPr="00AC32FC" w:rsidRDefault="00885147" w:rsidP="000D3C51">
      <w:pPr>
        <w:pStyle w:val="1"/>
        <w:spacing w:before="0" w:beforeAutospacing="0" w:after="0" w:afterAutospacing="0" w:line="360" w:lineRule="auto"/>
        <w:jc w:val="center"/>
        <w:rPr>
          <w:sz w:val="28"/>
          <w:szCs w:val="28"/>
          <w:lang w:val="uk-UA"/>
        </w:rPr>
      </w:pPr>
    </w:p>
    <w:p w:rsidR="00A05576" w:rsidRDefault="00E74BDD" w:rsidP="000D3C51">
      <w:pPr>
        <w:spacing w:after="0" w:line="360" w:lineRule="auto"/>
        <w:ind w:firstLine="710"/>
        <w:jc w:val="both"/>
        <w:rPr>
          <w:rFonts w:ascii="Times New Roman" w:eastAsia="Times New Roman" w:hAnsi="Times New Roman" w:cs="Times New Roman"/>
          <w:bCs/>
          <w:kern w:val="36"/>
          <w:sz w:val="28"/>
          <w:szCs w:val="28"/>
          <w:lang w:val="uk-UA"/>
        </w:rPr>
      </w:pPr>
      <w:r w:rsidRPr="00E74BDD">
        <w:rPr>
          <w:rFonts w:ascii="Times New Roman" w:eastAsia="Times New Roman" w:hAnsi="Times New Roman" w:cs="Times New Roman"/>
          <w:b/>
          <w:bCs/>
          <w:kern w:val="36"/>
          <w:sz w:val="28"/>
          <w:szCs w:val="28"/>
          <w:lang w:val="uk-UA"/>
        </w:rPr>
        <w:t>Актуальність теми.</w:t>
      </w:r>
      <w:r>
        <w:rPr>
          <w:rFonts w:ascii="Times New Roman" w:eastAsia="Times New Roman" w:hAnsi="Times New Roman" w:cs="Times New Roman"/>
          <w:bCs/>
          <w:kern w:val="36"/>
          <w:sz w:val="28"/>
          <w:szCs w:val="28"/>
          <w:lang w:val="uk-UA"/>
        </w:rPr>
        <w:t xml:space="preserve"> </w:t>
      </w:r>
      <w:r w:rsidR="00A05576">
        <w:rPr>
          <w:rFonts w:ascii="Times New Roman" w:eastAsia="Times New Roman" w:hAnsi="Times New Roman" w:cs="Times New Roman"/>
          <w:bCs/>
          <w:kern w:val="36"/>
          <w:sz w:val="28"/>
          <w:szCs w:val="28"/>
          <w:lang w:val="uk-UA"/>
        </w:rPr>
        <w:t>Поява адитивного виробництва (</w:t>
      </w:r>
      <w:r w:rsidR="00A05576">
        <w:rPr>
          <w:rFonts w:ascii="Times New Roman" w:eastAsia="Times New Roman" w:hAnsi="Times New Roman" w:cs="Times New Roman"/>
          <w:bCs/>
          <w:kern w:val="36"/>
          <w:sz w:val="28"/>
          <w:szCs w:val="28"/>
          <w:lang w:val="en-US"/>
        </w:rPr>
        <w:t>Additive</w:t>
      </w:r>
      <w:r w:rsidR="00A05576" w:rsidRPr="00186740">
        <w:rPr>
          <w:rFonts w:ascii="Times New Roman" w:eastAsia="Times New Roman" w:hAnsi="Times New Roman" w:cs="Times New Roman"/>
          <w:bCs/>
          <w:kern w:val="36"/>
          <w:sz w:val="28"/>
          <w:szCs w:val="28"/>
          <w:lang w:val="uk-UA"/>
        </w:rPr>
        <w:t xml:space="preserve"> </w:t>
      </w:r>
      <w:r w:rsidR="00A05576">
        <w:rPr>
          <w:rFonts w:ascii="Times New Roman" w:eastAsia="Times New Roman" w:hAnsi="Times New Roman" w:cs="Times New Roman"/>
          <w:bCs/>
          <w:kern w:val="36"/>
          <w:sz w:val="28"/>
          <w:szCs w:val="28"/>
          <w:lang w:val="en-US"/>
        </w:rPr>
        <w:t>Manufacturing</w:t>
      </w:r>
      <w:r w:rsidR="00A05576" w:rsidRPr="00186740">
        <w:rPr>
          <w:rFonts w:ascii="Times New Roman" w:eastAsia="Times New Roman" w:hAnsi="Times New Roman" w:cs="Times New Roman"/>
          <w:bCs/>
          <w:kern w:val="36"/>
          <w:sz w:val="28"/>
          <w:szCs w:val="28"/>
          <w:lang w:val="uk-UA"/>
        </w:rPr>
        <w:t xml:space="preserve">, </w:t>
      </w:r>
      <w:r w:rsidR="00A05576">
        <w:rPr>
          <w:rFonts w:ascii="Times New Roman" w:eastAsia="Times New Roman" w:hAnsi="Times New Roman" w:cs="Times New Roman"/>
          <w:bCs/>
          <w:kern w:val="36"/>
          <w:sz w:val="28"/>
          <w:szCs w:val="28"/>
          <w:lang w:val="en-US"/>
        </w:rPr>
        <w:t>AM</w:t>
      </w:r>
      <w:r w:rsidR="00A05576">
        <w:rPr>
          <w:rFonts w:ascii="Times New Roman" w:eastAsia="Times New Roman" w:hAnsi="Times New Roman" w:cs="Times New Roman"/>
          <w:bCs/>
          <w:kern w:val="36"/>
          <w:sz w:val="28"/>
          <w:szCs w:val="28"/>
          <w:lang w:val="uk-UA"/>
        </w:rPr>
        <w:t>), також відомого як 3D-друк, докорінно змінила традиційні підходи до процесу проектування, прототипування та виробництва продуктів. Можливість з легкістю виготовляти вироби складної форми та геометрії призвела до широкого впровадження технології 3D-друку у різних галузях промисловості, ключовими з яких є аерокосмічна промисловість, автомобілебудування та біомедицина. Враховуючи різноманітність сфер застосування, важливість досягнення оптимальної продуктивності та запобігання потенційним проблемам 3D-принтерів стає очевидною.</w:t>
      </w:r>
    </w:p>
    <w:p w:rsidR="00A05576" w:rsidRDefault="00A05576"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Ефективна робота 3D-принтера значною мірою залежить від температурного контролю у процесі друку. Система охолодження 3D-принтера має вирішальне значення у підтримці відповідних робочих температур його компонентів, включаючи екструдер, гарячу частину та електроніку. Недостатнє охолодження може призвести до перегріву, теплового стресу, зниження якості друку та навіть виходу з ладу компонентів. Теплообмінники  відіграють ключову роль у системах охолодження, забезпечуючи ефективне розсіювання тепла. Тому поліпшення їх характеристик теплопередачі безпосередньо впливає на досягнення надійних та стабільних результатів 3D-друку.</w:t>
      </w:r>
    </w:p>
    <w:p w:rsidR="00A05576" w:rsidRDefault="00A05576" w:rsidP="00F1337F">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Останні досягнення у галузі адитивного виробництва відкривають нові можливості в оптимізації систем охолодження. Передові інноваційні рішення, такі як використання пористих структур, дозволяють значно підвищити ефективність теплопередачі. Одним із підходів, що викликав значний інтерес останніми роками, є використання тричі періодичних мінімальних поверхонь (TPMS) для різноманітних додатків, зокрема компактних теплообмінників (</w:t>
      </w:r>
      <w:r>
        <w:rPr>
          <w:rFonts w:ascii="Times New Roman" w:eastAsia="Times New Roman" w:hAnsi="Times New Roman" w:cs="Times New Roman"/>
          <w:bCs/>
          <w:kern w:val="36"/>
          <w:sz w:val="28"/>
          <w:szCs w:val="28"/>
          <w:lang w:val="en-US"/>
        </w:rPr>
        <w:t>CHX</w:t>
      </w:r>
      <w:r>
        <w:rPr>
          <w:rFonts w:ascii="Times New Roman" w:eastAsia="Times New Roman" w:hAnsi="Times New Roman" w:cs="Times New Roman"/>
          <w:bCs/>
          <w:kern w:val="36"/>
          <w:sz w:val="28"/>
          <w:szCs w:val="28"/>
          <w:lang w:val="uk-UA"/>
        </w:rPr>
        <w:t>).</w:t>
      </w:r>
      <w:bookmarkStart w:id="1" w:name="_GoBack"/>
      <w:bookmarkEnd w:id="1"/>
    </w:p>
    <w:p w:rsidR="00A05576" w:rsidRDefault="00A05576"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TPMS – це клас диференціальних поверхонь, що мають унікальні геометричні властивості. Дослідження тричі періодичних мінімальних поверхонь (TPMS) продемонструвало значний потенціал для покращення характеристик теплопередачі. Теплообмінники на основі TPMS досягають коефіцієнта теплопередачі на 15–120 % вище у порівнянні з традиційними конструкціями</w:t>
      </w:r>
      <w:r w:rsidR="00F03D2E" w:rsidRPr="00F03D2E">
        <w:rPr>
          <w:rFonts w:ascii="Times New Roman" w:eastAsia="Times New Roman" w:hAnsi="Times New Roman" w:cs="Times New Roman"/>
          <w:bCs/>
          <w:kern w:val="36"/>
          <w:sz w:val="28"/>
          <w:szCs w:val="28"/>
        </w:rPr>
        <w:t xml:space="preserve"> [22]</w:t>
      </w:r>
      <w:r>
        <w:rPr>
          <w:rFonts w:ascii="Times New Roman" w:eastAsia="Times New Roman" w:hAnsi="Times New Roman" w:cs="Times New Roman"/>
          <w:bCs/>
          <w:kern w:val="36"/>
          <w:sz w:val="28"/>
          <w:szCs w:val="28"/>
          <w:lang w:val="uk-UA"/>
        </w:rPr>
        <w:t>.</w:t>
      </w:r>
    </w:p>
    <w:p w:rsidR="00A05576" w:rsidRDefault="00A05576"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Таким чином існування суттєвого зв’язку теплопровідності та внутрішньої структури пористих матеріалів спонукають вчених продовжувати дослідження особливостей їх будови та методів проектування для подальшої оптимізації та підвищення ефективності їх характеристик.</w:t>
      </w:r>
    </w:p>
    <w:p w:rsidR="00A05576" w:rsidRDefault="00A05576"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
          <w:bCs/>
          <w:kern w:val="36"/>
          <w:sz w:val="28"/>
          <w:szCs w:val="28"/>
          <w:lang w:val="uk-UA"/>
        </w:rPr>
        <w:t>Метою</w:t>
      </w:r>
      <w:r>
        <w:rPr>
          <w:rFonts w:ascii="Times New Roman" w:eastAsia="Times New Roman" w:hAnsi="Times New Roman" w:cs="Times New Roman"/>
          <w:bCs/>
          <w:kern w:val="36"/>
          <w:sz w:val="28"/>
          <w:szCs w:val="28"/>
          <w:lang w:val="uk-UA"/>
        </w:rPr>
        <w:t xml:space="preserve"> даної роботи є вивчення методів розробки та оптимізації пористих структур, зокрема тричі періодичних мінімальних поверхонь (TPMS). Очікується, що інтеграція компактних конструкцій теплообмінників (</w:t>
      </w:r>
      <w:r>
        <w:rPr>
          <w:rFonts w:ascii="Times New Roman" w:eastAsia="Times New Roman" w:hAnsi="Times New Roman" w:cs="Times New Roman"/>
          <w:bCs/>
          <w:kern w:val="36"/>
          <w:sz w:val="28"/>
          <w:szCs w:val="28"/>
          <w:lang w:val="en-US"/>
        </w:rPr>
        <w:t>CHX</w:t>
      </w:r>
      <w:r>
        <w:rPr>
          <w:rFonts w:ascii="Times New Roman" w:eastAsia="Times New Roman" w:hAnsi="Times New Roman" w:cs="Times New Roman"/>
          <w:bCs/>
          <w:kern w:val="36"/>
          <w:sz w:val="28"/>
          <w:szCs w:val="28"/>
          <w:lang w:val="uk-UA"/>
        </w:rPr>
        <w:t>) на основі пористих матеріалів у системи охолодження 3D-принтерів допоможе знизити ризики, пов'язані з надмірним нагріванням, забезпечуючи стабільну робочу температуру та високоякісні результати 3D-друку.</w:t>
      </w:r>
    </w:p>
    <w:p w:rsidR="00C11836" w:rsidRPr="000B6446" w:rsidRDefault="00C11836"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
          <w:bCs/>
          <w:kern w:val="36"/>
          <w:sz w:val="28"/>
          <w:szCs w:val="28"/>
          <w:lang w:val="uk-UA"/>
        </w:rPr>
        <w:t>Об</w:t>
      </w:r>
      <w:r w:rsidR="000C0185" w:rsidRPr="00EF74DC">
        <w:rPr>
          <w:rFonts w:ascii="Times New Roman" w:eastAsia="Times New Roman" w:hAnsi="Times New Roman" w:cs="Times New Roman"/>
          <w:b/>
          <w:bCs/>
          <w:kern w:val="36"/>
          <w:sz w:val="28"/>
          <w:szCs w:val="28"/>
        </w:rPr>
        <w:t>’</w:t>
      </w:r>
      <w:r w:rsidRPr="000B6446">
        <w:rPr>
          <w:rFonts w:ascii="Times New Roman" w:eastAsia="Times New Roman" w:hAnsi="Times New Roman" w:cs="Times New Roman"/>
          <w:b/>
          <w:bCs/>
          <w:kern w:val="36"/>
          <w:sz w:val="28"/>
          <w:szCs w:val="28"/>
          <w:lang w:val="uk-UA"/>
        </w:rPr>
        <w:t>єкт</w:t>
      </w:r>
      <w:r w:rsidR="00515F9E">
        <w:rPr>
          <w:rFonts w:ascii="Times New Roman" w:eastAsia="Times New Roman" w:hAnsi="Times New Roman" w:cs="Times New Roman"/>
          <w:b/>
          <w:bCs/>
          <w:kern w:val="36"/>
          <w:sz w:val="28"/>
          <w:szCs w:val="28"/>
          <w:lang w:val="uk-UA"/>
        </w:rPr>
        <w:t xml:space="preserve"> </w:t>
      </w:r>
      <w:r w:rsidR="00515F9E" w:rsidRPr="00515F9E">
        <w:rPr>
          <w:rFonts w:ascii="Times New Roman" w:eastAsia="Times New Roman" w:hAnsi="Times New Roman" w:cs="Times New Roman"/>
          <w:b/>
          <w:bCs/>
          <w:kern w:val="36"/>
          <w:sz w:val="28"/>
          <w:szCs w:val="28"/>
          <w:lang w:val="uk-UA"/>
        </w:rPr>
        <w:t>дослідження</w:t>
      </w:r>
      <w:r w:rsidRPr="000B6446">
        <w:rPr>
          <w:rFonts w:ascii="Times New Roman" w:eastAsia="Times New Roman" w:hAnsi="Times New Roman" w:cs="Times New Roman"/>
          <w:bCs/>
          <w:kern w:val="36"/>
          <w:sz w:val="28"/>
          <w:szCs w:val="28"/>
          <w:lang w:val="uk-UA"/>
        </w:rPr>
        <w:t xml:space="preserve"> – пористі структури.</w:t>
      </w:r>
    </w:p>
    <w:p w:rsidR="00C11836" w:rsidRPr="000B6446" w:rsidRDefault="00C11836"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
          <w:bCs/>
          <w:kern w:val="36"/>
          <w:sz w:val="28"/>
          <w:szCs w:val="28"/>
          <w:lang w:val="uk-UA"/>
        </w:rPr>
        <w:t>Предмет</w:t>
      </w:r>
      <w:r w:rsidR="00515F9E">
        <w:rPr>
          <w:rFonts w:ascii="Times New Roman" w:eastAsia="Times New Roman" w:hAnsi="Times New Roman" w:cs="Times New Roman"/>
          <w:b/>
          <w:bCs/>
          <w:kern w:val="36"/>
          <w:sz w:val="28"/>
          <w:szCs w:val="28"/>
          <w:lang w:val="uk-UA"/>
        </w:rPr>
        <w:t xml:space="preserve"> </w:t>
      </w:r>
      <w:r w:rsidR="00515F9E" w:rsidRPr="00515F9E">
        <w:rPr>
          <w:rFonts w:ascii="Times New Roman" w:eastAsia="Times New Roman" w:hAnsi="Times New Roman" w:cs="Times New Roman"/>
          <w:b/>
          <w:bCs/>
          <w:kern w:val="36"/>
          <w:sz w:val="28"/>
          <w:szCs w:val="28"/>
          <w:lang w:val="uk-UA"/>
        </w:rPr>
        <w:t>дослідження</w:t>
      </w:r>
      <w:r w:rsidRPr="000B6446">
        <w:rPr>
          <w:rFonts w:ascii="Times New Roman" w:eastAsia="Times New Roman" w:hAnsi="Times New Roman" w:cs="Times New Roman"/>
          <w:bCs/>
          <w:kern w:val="36"/>
          <w:sz w:val="28"/>
          <w:szCs w:val="28"/>
          <w:lang w:val="uk-UA"/>
        </w:rPr>
        <w:t xml:space="preserve"> – особливості </w:t>
      </w:r>
      <w:r w:rsidR="00206F4E" w:rsidRPr="000B6446">
        <w:rPr>
          <w:rFonts w:ascii="Times New Roman" w:eastAsia="Times New Roman" w:hAnsi="Times New Roman" w:cs="Times New Roman"/>
          <w:bCs/>
          <w:kern w:val="36"/>
          <w:sz w:val="28"/>
          <w:szCs w:val="28"/>
          <w:lang w:val="uk-UA"/>
        </w:rPr>
        <w:t>розробки</w:t>
      </w:r>
      <w:r w:rsidRPr="000B6446">
        <w:rPr>
          <w:rFonts w:ascii="Times New Roman" w:eastAsia="Times New Roman" w:hAnsi="Times New Roman" w:cs="Times New Roman"/>
          <w:bCs/>
          <w:kern w:val="36"/>
          <w:sz w:val="28"/>
          <w:szCs w:val="28"/>
          <w:lang w:val="uk-UA"/>
        </w:rPr>
        <w:t xml:space="preserve"> пористих структур для підвищення ефективності системи охолодження 3D-принтера.</w:t>
      </w:r>
    </w:p>
    <w:p w:rsidR="00C11836" w:rsidRPr="000B6446" w:rsidRDefault="00515F9E" w:rsidP="000D3C51">
      <w:pPr>
        <w:spacing w:after="0" w:line="360" w:lineRule="auto"/>
        <w:ind w:firstLine="710"/>
        <w:jc w:val="both"/>
        <w:rPr>
          <w:rFonts w:ascii="Times New Roman" w:eastAsia="Times New Roman" w:hAnsi="Times New Roman" w:cs="Times New Roman"/>
          <w:bCs/>
          <w:kern w:val="36"/>
          <w:sz w:val="28"/>
          <w:szCs w:val="28"/>
          <w:lang w:val="uk-UA"/>
        </w:rPr>
      </w:pPr>
      <w:r w:rsidRPr="00515F9E">
        <w:rPr>
          <w:rFonts w:ascii="Times New Roman" w:eastAsia="Times New Roman" w:hAnsi="Times New Roman" w:cs="Times New Roman"/>
          <w:bCs/>
          <w:kern w:val="36"/>
          <w:sz w:val="28"/>
          <w:szCs w:val="28"/>
          <w:lang w:val="uk-UA"/>
        </w:rPr>
        <w:t>Відповідно до вказаного об’єкту, предмету і для досягнення поставленої мети визначені такі</w:t>
      </w:r>
      <w:r w:rsidRPr="00515F9E">
        <w:rPr>
          <w:rFonts w:ascii="Times New Roman" w:eastAsia="Times New Roman" w:hAnsi="Times New Roman" w:cs="Times New Roman"/>
          <w:b/>
          <w:bCs/>
          <w:kern w:val="36"/>
          <w:sz w:val="28"/>
          <w:szCs w:val="28"/>
          <w:lang w:val="uk-UA"/>
        </w:rPr>
        <w:t xml:space="preserve"> завдання </w:t>
      </w:r>
      <w:r w:rsidRPr="00515F9E">
        <w:rPr>
          <w:rFonts w:ascii="Times New Roman" w:eastAsia="Times New Roman" w:hAnsi="Times New Roman" w:cs="Times New Roman"/>
          <w:bCs/>
          <w:kern w:val="36"/>
          <w:sz w:val="28"/>
          <w:szCs w:val="28"/>
          <w:lang w:val="uk-UA"/>
        </w:rPr>
        <w:t>роботи:</w:t>
      </w:r>
    </w:p>
    <w:p w:rsidR="00C11836" w:rsidRPr="00820E7B" w:rsidRDefault="00515F9E" w:rsidP="000D3C51">
      <w:pPr>
        <w:pStyle w:val="a5"/>
        <w:numPr>
          <w:ilvl w:val="0"/>
          <w:numId w:val="5"/>
        </w:numPr>
        <w:spacing w:after="0" w:line="360" w:lineRule="auto"/>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розкрити</w:t>
      </w:r>
      <w:r w:rsidR="00FC5EE1">
        <w:rPr>
          <w:rFonts w:ascii="Times New Roman" w:eastAsia="Times New Roman" w:hAnsi="Times New Roman" w:cs="Times New Roman"/>
          <w:bCs/>
          <w:kern w:val="36"/>
          <w:sz w:val="28"/>
          <w:szCs w:val="28"/>
          <w:lang w:val="uk-UA"/>
        </w:rPr>
        <w:t xml:space="preserve"> основн</w:t>
      </w:r>
      <w:r>
        <w:rPr>
          <w:rFonts w:ascii="Times New Roman" w:eastAsia="Times New Roman" w:hAnsi="Times New Roman" w:cs="Times New Roman"/>
          <w:bCs/>
          <w:kern w:val="36"/>
          <w:sz w:val="28"/>
          <w:szCs w:val="28"/>
          <w:lang w:val="uk-UA"/>
        </w:rPr>
        <w:t>і</w:t>
      </w:r>
      <w:r w:rsidR="00C11836" w:rsidRPr="00A65D46">
        <w:rPr>
          <w:rFonts w:ascii="Times New Roman" w:eastAsia="Times New Roman" w:hAnsi="Times New Roman" w:cs="Times New Roman"/>
          <w:bCs/>
          <w:kern w:val="36"/>
          <w:sz w:val="28"/>
          <w:szCs w:val="28"/>
          <w:lang w:val="uk-UA"/>
        </w:rPr>
        <w:t xml:space="preserve"> </w:t>
      </w:r>
      <w:r w:rsidR="00FC5EE1">
        <w:rPr>
          <w:rFonts w:ascii="Times New Roman" w:eastAsia="Times New Roman" w:hAnsi="Times New Roman" w:cs="Times New Roman"/>
          <w:bCs/>
          <w:kern w:val="36"/>
          <w:sz w:val="28"/>
          <w:szCs w:val="28"/>
          <w:lang w:val="uk-UA"/>
        </w:rPr>
        <w:t>теоретичн</w:t>
      </w:r>
      <w:r>
        <w:rPr>
          <w:rFonts w:ascii="Times New Roman" w:eastAsia="Times New Roman" w:hAnsi="Times New Roman" w:cs="Times New Roman"/>
          <w:bCs/>
          <w:kern w:val="36"/>
          <w:sz w:val="28"/>
          <w:szCs w:val="28"/>
          <w:lang w:val="uk-UA"/>
        </w:rPr>
        <w:t>і</w:t>
      </w:r>
      <w:r w:rsidR="00FC5EE1">
        <w:rPr>
          <w:rFonts w:ascii="Times New Roman" w:eastAsia="Times New Roman" w:hAnsi="Times New Roman" w:cs="Times New Roman"/>
          <w:bCs/>
          <w:kern w:val="36"/>
          <w:sz w:val="28"/>
          <w:szCs w:val="28"/>
          <w:lang w:val="uk-UA"/>
        </w:rPr>
        <w:t xml:space="preserve"> відомост</w:t>
      </w:r>
      <w:r>
        <w:rPr>
          <w:rFonts w:ascii="Times New Roman" w:eastAsia="Times New Roman" w:hAnsi="Times New Roman" w:cs="Times New Roman"/>
          <w:bCs/>
          <w:kern w:val="36"/>
          <w:sz w:val="28"/>
          <w:szCs w:val="28"/>
          <w:lang w:val="uk-UA"/>
        </w:rPr>
        <w:t>і</w:t>
      </w:r>
      <w:r w:rsidR="00FC5EE1">
        <w:rPr>
          <w:rFonts w:ascii="Times New Roman" w:eastAsia="Times New Roman" w:hAnsi="Times New Roman" w:cs="Times New Roman"/>
          <w:bCs/>
          <w:kern w:val="36"/>
          <w:sz w:val="28"/>
          <w:szCs w:val="28"/>
          <w:lang w:val="uk-UA"/>
        </w:rPr>
        <w:t xml:space="preserve"> про </w:t>
      </w:r>
      <w:r w:rsidR="00C11836" w:rsidRPr="00A65D46">
        <w:rPr>
          <w:rFonts w:ascii="Times New Roman" w:eastAsia="Times New Roman" w:hAnsi="Times New Roman" w:cs="Times New Roman"/>
          <w:bCs/>
          <w:kern w:val="36"/>
          <w:sz w:val="28"/>
          <w:szCs w:val="28"/>
          <w:lang w:val="uk-UA"/>
        </w:rPr>
        <w:t>порист</w:t>
      </w:r>
      <w:r w:rsidR="00FC5EE1">
        <w:rPr>
          <w:rFonts w:ascii="Times New Roman" w:eastAsia="Times New Roman" w:hAnsi="Times New Roman" w:cs="Times New Roman"/>
          <w:bCs/>
          <w:kern w:val="36"/>
          <w:sz w:val="28"/>
          <w:szCs w:val="28"/>
          <w:lang w:val="uk-UA"/>
        </w:rPr>
        <w:t xml:space="preserve">і </w:t>
      </w:r>
      <w:r w:rsidR="00C11836" w:rsidRPr="00A65D46">
        <w:rPr>
          <w:rFonts w:ascii="Times New Roman" w:eastAsia="Times New Roman" w:hAnsi="Times New Roman" w:cs="Times New Roman"/>
          <w:bCs/>
          <w:kern w:val="36"/>
          <w:sz w:val="28"/>
          <w:szCs w:val="28"/>
          <w:lang w:val="uk-UA"/>
        </w:rPr>
        <w:t>матеріал</w:t>
      </w:r>
      <w:r w:rsidR="00FC5EE1">
        <w:rPr>
          <w:rFonts w:ascii="Times New Roman" w:eastAsia="Times New Roman" w:hAnsi="Times New Roman" w:cs="Times New Roman"/>
          <w:bCs/>
          <w:kern w:val="36"/>
          <w:sz w:val="28"/>
          <w:szCs w:val="28"/>
          <w:lang w:val="uk-UA"/>
        </w:rPr>
        <w:t>и</w:t>
      </w:r>
      <w:r w:rsidR="00C11836" w:rsidRPr="00A65D46">
        <w:rPr>
          <w:rFonts w:ascii="Times New Roman" w:eastAsia="Times New Roman" w:hAnsi="Times New Roman" w:cs="Times New Roman"/>
          <w:bCs/>
          <w:kern w:val="36"/>
          <w:sz w:val="28"/>
          <w:szCs w:val="28"/>
          <w:lang w:val="uk-UA"/>
        </w:rPr>
        <w:t>;</w:t>
      </w:r>
    </w:p>
    <w:p w:rsidR="00820E7B" w:rsidRPr="00A65D46" w:rsidRDefault="00400249" w:rsidP="000D3C51">
      <w:pPr>
        <w:pStyle w:val="a5"/>
        <w:numPr>
          <w:ilvl w:val="0"/>
          <w:numId w:val="5"/>
        </w:numPr>
        <w:spacing w:after="0" w:line="360" w:lineRule="auto"/>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дослідити особливості</w:t>
      </w:r>
      <w:r w:rsidR="00820E7B">
        <w:rPr>
          <w:rFonts w:ascii="Times New Roman" w:eastAsia="Times New Roman" w:hAnsi="Times New Roman" w:cs="Times New Roman"/>
          <w:bCs/>
          <w:kern w:val="36"/>
          <w:sz w:val="28"/>
          <w:szCs w:val="28"/>
          <w:lang w:val="uk-UA"/>
        </w:rPr>
        <w:t xml:space="preserve"> теплопровідності </w:t>
      </w:r>
      <w:r w:rsidR="00515F9E">
        <w:rPr>
          <w:rFonts w:ascii="Times New Roman" w:eastAsia="Times New Roman" w:hAnsi="Times New Roman" w:cs="Times New Roman"/>
          <w:bCs/>
          <w:kern w:val="36"/>
          <w:sz w:val="28"/>
          <w:szCs w:val="28"/>
          <w:lang w:val="uk-UA"/>
        </w:rPr>
        <w:t xml:space="preserve">у </w:t>
      </w:r>
      <w:r w:rsidR="00820E7B">
        <w:rPr>
          <w:rFonts w:ascii="Times New Roman" w:eastAsia="Times New Roman" w:hAnsi="Times New Roman" w:cs="Times New Roman"/>
          <w:bCs/>
          <w:kern w:val="36"/>
          <w:sz w:val="28"/>
          <w:szCs w:val="28"/>
          <w:lang w:val="uk-UA"/>
        </w:rPr>
        <w:t>пористих матеріал</w:t>
      </w:r>
      <w:r w:rsidR="00515F9E">
        <w:rPr>
          <w:rFonts w:ascii="Times New Roman" w:eastAsia="Times New Roman" w:hAnsi="Times New Roman" w:cs="Times New Roman"/>
          <w:bCs/>
          <w:kern w:val="36"/>
          <w:sz w:val="28"/>
          <w:szCs w:val="28"/>
          <w:lang w:val="uk-UA"/>
        </w:rPr>
        <w:t>ах</w:t>
      </w:r>
      <w:r w:rsidR="00820E7B">
        <w:rPr>
          <w:rFonts w:ascii="Times New Roman" w:eastAsia="Times New Roman" w:hAnsi="Times New Roman" w:cs="Times New Roman"/>
          <w:bCs/>
          <w:kern w:val="36"/>
          <w:sz w:val="28"/>
          <w:szCs w:val="28"/>
          <w:lang w:val="uk-UA"/>
        </w:rPr>
        <w:t>;</w:t>
      </w:r>
    </w:p>
    <w:p w:rsidR="00FC5EE1" w:rsidRPr="00A65D46" w:rsidRDefault="00515F9E" w:rsidP="000D3C51">
      <w:pPr>
        <w:pStyle w:val="a5"/>
        <w:numPr>
          <w:ilvl w:val="0"/>
          <w:numId w:val="5"/>
        </w:numPr>
        <w:spacing w:after="0" w:line="360" w:lineRule="auto"/>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розкрити</w:t>
      </w:r>
      <w:r w:rsidR="00FC5EE1">
        <w:rPr>
          <w:rFonts w:ascii="Times New Roman" w:eastAsia="Times New Roman" w:hAnsi="Times New Roman" w:cs="Times New Roman"/>
          <w:bCs/>
          <w:kern w:val="36"/>
          <w:sz w:val="28"/>
          <w:szCs w:val="28"/>
          <w:lang w:val="uk-UA"/>
        </w:rPr>
        <w:t xml:space="preserve"> основн</w:t>
      </w:r>
      <w:r>
        <w:rPr>
          <w:rFonts w:ascii="Times New Roman" w:eastAsia="Times New Roman" w:hAnsi="Times New Roman" w:cs="Times New Roman"/>
          <w:bCs/>
          <w:kern w:val="36"/>
          <w:sz w:val="28"/>
          <w:szCs w:val="28"/>
          <w:lang w:val="uk-UA"/>
        </w:rPr>
        <w:t>і</w:t>
      </w:r>
      <w:r w:rsidR="00FC5EE1" w:rsidRPr="00A65D46">
        <w:rPr>
          <w:rFonts w:ascii="Times New Roman" w:eastAsia="Times New Roman" w:hAnsi="Times New Roman" w:cs="Times New Roman"/>
          <w:bCs/>
          <w:kern w:val="36"/>
          <w:sz w:val="28"/>
          <w:szCs w:val="28"/>
          <w:lang w:val="uk-UA"/>
        </w:rPr>
        <w:t xml:space="preserve"> </w:t>
      </w:r>
      <w:r w:rsidR="00295FC8">
        <w:rPr>
          <w:rFonts w:ascii="Times New Roman" w:eastAsia="Times New Roman" w:hAnsi="Times New Roman" w:cs="Times New Roman"/>
          <w:bCs/>
          <w:kern w:val="36"/>
          <w:sz w:val="28"/>
          <w:szCs w:val="28"/>
          <w:lang w:val="uk-UA"/>
        </w:rPr>
        <w:t>теоретичн</w:t>
      </w:r>
      <w:r>
        <w:rPr>
          <w:rFonts w:ascii="Times New Roman" w:eastAsia="Times New Roman" w:hAnsi="Times New Roman" w:cs="Times New Roman"/>
          <w:bCs/>
          <w:kern w:val="36"/>
          <w:sz w:val="28"/>
          <w:szCs w:val="28"/>
          <w:lang w:val="uk-UA"/>
        </w:rPr>
        <w:t>і</w:t>
      </w:r>
      <w:r w:rsidR="00295FC8">
        <w:rPr>
          <w:rFonts w:ascii="Times New Roman" w:eastAsia="Times New Roman" w:hAnsi="Times New Roman" w:cs="Times New Roman"/>
          <w:bCs/>
          <w:kern w:val="36"/>
          <w:sz w:val="28"/>
          <w:szCs w:val="28"/>
          <w:lang w:val="uk-UA"/>
        </w:rPr>
        <w:t xml:space="preserve"> відомост</w:t>
      </w:r>
      <w:r>
        <w:rPr>
          <w:rFonts w:ascii="Times New Roman" w:eastAsia="Times New Roman" w:hAnsi="Times New Roman" w:cs="Times New Roman"/>
          <w:bCs/>
          <w:kern w:val="36"/>
          <w:sz w:val="28"/>
          <w:szCs w:val="28"/>
          <w:lang w:val="uk-UA"/>
        </w:rPr>
        <w:t>і</w:t>
      </w:r>
      <w:r w:rsidR="00295FC8">
        <w:rPr>
          <w:rFonts w:ascii="Times New Roman" w:eastAsia="Times New Roman" w:hAnsi="Times New Roman" w:cs="Times New Roman"/>
          <w:bCs/>
          <w:kern w:val="36"/>
          <w:sz w:val="28"/>
          <w:szCs w:val="28"/>
          <w:lang w:val="uk-UA"/>
        </w:rPr>
        <w:t xml:space="preserve"> про поняття </w:t>
      </w:r>
      <w:r w:rsidR="00885147">
        <w:rPr>
          <w:rFonts w:ascii="Times New Roman" w:eastAsia="Times New Roman" w:hAnsi="Times New Roman" w:cs="Times New Roman"/>
          <w:bCs/>
          <w:kern w:val="36"/>
          <w:sz w:val="28"/>
          <w:szCs w:val="28"/>
          <w:lang w:val="en-US"/>
        </w:rPr>
        <w:t>TPM</w:t>
      </w:r>
      <w:r w:rsidR="00820E7B">
        <w:rPr>
          <w:rFonts w:ascii="Times New Roman" w:eastAsia="Times New Roman" w:hAnsi="Times New Roman" w:cs="Times New Roman"/>
          <w:bCs/>
          <w:kern w:val="36"/>
          <w:sz w:val="28"/>
          <w:szCs w:val="28"/>
          <w:lang w:val="en-US"/>
        </w:rPr>
        <w:t>S</w:t>
      </w:r>
      <w:r w:rsidR="00FC5EE1" w:rsidRPr="00A65D46">
        <w:rPr>
          <w:rFonts w:ascii="Times New Roman" w:eastAsia="Times New Roman" w:hAnsi="Times New Roman" w:cs="Times New Roman"/>
          <w:bCs/>
          <w:kern w:val="36"/>
          <w:sz w:val="28"/>
          <w:szCs w:val="28"/>
          <w:lang w:val="uk-UA"/>
        </w:rPr>
        <w:t>;</w:t>
      </w:r>
    </w:p>
    <w:p w:rsidR="00C11836" w:rsidRDefault="00515F9E" w:rsidP="000D3C51">
      <w:pPr>
        <w:pStyle w:val="a5"/>
        <w:numPr>
          <w:ilvl w:val="0"/>
          <w:numId w:val="5"/>
        </w:numPr>
        <w:spacing w:after="0" w:line="360" w:lineRule="auto"/>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 xml:space="preserve">розглянути </w:t>
      </w:r>
      <w:r w:rsidR="00295FC8">
        <w:rPr>
          <w:rFonts w:ascii="Times New Roman" w:eastAsia="Times New Roman" w:hAnsi="Times New Roman" w:cs="Times New Roman"/>
          <w:bCs/>
          <w:kern w:val="36"/>
          <w:sz w:val="28"/>
          <w:szCs w:val="28"/>
          <w:lang w:val="uk-UA"/>
        </w:rPr>
        <w:t>теоретичн</w:t>
      </w:r>
      <w:r>
        <w:rPr>
          <w:rFonts w:ascii="Times New Roman" w:eastAsia="Times New Roman" w:hAnsi="Times New Roman" w:cs="Times New Roman"/>
          <w:bCs/>
          <w:kern w:val="36"/>
          <w:sz w:val="28"/>
          <w:szCs w:val="28"/>
          <w:lang w:val="uk-UA"/>
        </w:rPr>
        <w:t>і</w:t>
      </w:r>
      <w:r w:rsidR="00295FC8">
        <w:rPr>
          <w:rFonts w:ascii="Times New Roman" w:eastAsia="Times New Roman" w:hAnsi="Times New Roman" w:cs="Times New Roman"/>
          <w:bCs/>
          <w:kern w:val="36"/>
          <w:sz w:val="28"/>
          <w:szCs w:val="28"/>
          <w:lang w:val="uk-UA"/>
        </w:rPr>
        <w:t xml:space="preserve"> основ</w:t>
      </w:r>
      <w:r>
        <w:rPr>
          <w:rFonts w:ascii="Times New Roman" w:eastAsia="Times New Roman" w:hAnsi="Times New Roman" w:cs="Times New Roman"/>
          <w:bCs/>
          <w:kern w:val="36"/>
          <w:sz w:val="28"/>
          <w:szCs w:val="28"/>
          <w:lang w:val="uk-UA"/>
        </w:rPr>
        <w:t>и</w:t>
      </w:r>
      <w:r w:rsidR="00295FC8">
        <w:rPr>
          <w:rFonts w:ascii="Times New Roman" w:eastAsia="Times New Roman" w:hAnsi="Times New Roman" w:cs="Times New Roman"/>
          <w:bCs/>
          <w:kern w:val="36"/>
          <w:sz w:val="28"/>
          <w:szCs w:val="28"/>
          <w:lang w:val="uk-UA"/>
        </w:rPr>
        <w:t xml:space="preserve"> проектування </w:t>
      </w:r>
      <w:r w:rsidR="00295FC8">
        <w:rPr>
          <w:rFonts w:ascii="Times New Roman" w:eastAsia="Times New Roman" w:hAnsi="Times New Roman" w:cs="Times New Roman"/>
          <w:bCs/>
          <w:kern w:val="36"/>
          <w:sz w:val="28"/>
          <w:szCs w:val="28"/>
          <w:lang w:val="en-US"/>
        </w:rPr>
        <w:t>T</w:t>
      </w:r>
      <w:r w:rsidR="00885147">
        <w:rPr>
          <w:rFonts w:ascii="Times New Roman" w:eastAsia="Times New Roman" w:hAnsi="Times New Roman" w:cs="Times New Roman"/>
          <w:bCs/>
          <w:kern w:val="36"/>
          <w:sz w:val="28"/>
          <w:szCs w:val="28"/>
          <w:lang w:val="en-US"/>
        </w:rPr>
        <w:t>P</w:t>
      </w:r>
      <w:r w:rsidR="00295FC8">
        <w:rPr>
          <w:rFonts w:ascii="Times New Roman" w:eastAsia="Times New Roman" w:hAnsi="Times New Roman" w:cs="Times New Roman"/>
          <w:bCs/>
          <w:kern w:val="36"/>
          <w:sz w:val="28"/>
          <w:szCs w:val="28"/>
          <w:lang w:val="en-US"/>
        </w:rPr>
        <w:t>MS</w:t>
      </w:r>
      <w:r w:rsidR="00295FC8" w:rsidRPr="00295FC8">
        <w:rPr>
          <w:rFonts w:ascii="Times New Roman" w:eastAsia="Times New Roman" w:hAnsi="Times New Roman" w:cs="Times New Roman"/>
          <w:bCs/>
          <w:kern w:val="36"/>
          <w:sz w:val="28"/>
          <w:szCs w:val="28"/>
        </w:rPr>
        <w:t>;</w:t>
      </w:r>
    </w:p>
    <w:p w:rsidR="00295FC8" w:rsidRPr="00A65D46" w:rsidRDefault="00BA27A1" w:rsidP="000D3C51">
      <w:pPr>
        <w:pStyle w:val="a5"/>
        <w:numPr>
          <w:ilvl w:val="0"/>
          <w:numId w:val="5"/>
        </w:numPr>
        <w:spacing w:after="0" w:line="360" w:lineRule="auto"/>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розгля</w:t>
      </w:r>
      <w:r w:rsidR="00515F9E">
        <w:rPr>
          <w:rFonts w:ascii="Times New Roman" w:eastAsia="Times New Roman" w:hAnsi="Times New Roman" w:cs="Times New Roman"/>
          <w:bCs/>
          <w:kern w:val="36"/>
          <w:sz w:val="28"/>
          <w:szCs w:val="28"/>
          <w:lang w:val="uk-UA"/>
        </w:rPr>
        <w:t>нути</w:t>
      </w:r>
      <w:r w:rsidR="00295FC8">
        <w:rPr>
          <w:rFonts w:ascii="Times New Roman" w:eastAsia="Times New Roman" w:hAnsi="Times New Roman" w:cs="Times New Roman"/>
          <w:bCs/>
          <w:kern w:val="36"/>
          <w:sz w:val="28"/>
          <w:szCs w:val="28"/>
          <w:lang w:val="uk-UA"/>
        </w:rPr>
        <w:t xml:space="preserve"> методологі</w:t>
      </w:r>
      <w:r w:rsidR="00515F9E">
        <w:rPr>
          <w:rFonts w:ascii="Times New Roman" w:eastAsia="Times New Roman" w:hAnsi="Times New Roman" w:cs="Times New Roman"/>
          <w:bCs/>
          <w:kern w:val="36"/>
          <w:sz w:val="28"/>
          <w:szCs w:val="28"/>
          <w:lang w:val="uk-UA"/>
        </w:rPr>
        <w:t>ю</w:t>
      </w:r>
      <w:r w:rsidR="00295FC8">
        <w:rPr>
          <w:rFonts w:ascii="Times New Roman" w:eastAsia="Times New Roman" w:hAnsi="Times New Roman" w:cs="Times New Roman"/>
          <w:bCs/>
          <w:kern w:val="36"/>
          <w:sz w:val="28"/>
          <w:szCs w:val="28"/>
          <w:lang w:val="uk-UA"/>
        </w:rPr>
        <w:t xml:space="preserve"> проектування </w:t>
      </w:r>
      <w:r>
        <w:rPr>
          <w:rFonts w:ascii="Times New Roman" w:eastAsia="Times New Roman" w:hAnsi="Times New Roman" w:cs="Times New Roman"/>
          <w:bCs/>
          <w:kern w:val="36"/>
          <w:sz w:val="28"/>
          <w:szCs w:val="28"/>
          <w:lang w:val="uk-UA"/>
        </w:rPr>
        <w:t>конструкції</w:t>
      </w:r>
      <w:r w:rsidR="00295FC8">
        <w:rPr>
          <w:rFonts w:ascii="Times New Roman" w:eastAsia="Times New Roman" w:hAnsi="Times New Roman" w:cs="Times New Roman"/>
          <w:bCs/>
          <w:kern w:val="36"/>
          <w:sz w:val="28"/>
          <w:szCs w:val="28"/>
        </w:rPr>
        <w:t xml:space="preserve"> </w:t>
      </w:r>
      <w:r w:rsidR="00295FC8">
        <w:rPr>
          <w:rFonts w:ascii="Times New Roman" w:eastAsia="Times New Roman" w:hAnsi="Times New Roman" w:cs="Times New Roman"/>
          <w:bCs/>
          <w:kern w:val="36"/>
          <w:sz w:val="28"/>
          <w:szCs w:val="28"/>
          <w:lang w:val="uk-UA"/>
        </w:rPr>
        <w:t xml:space="preserve">теплообмінника на основі </w:t>
      </w:r>
      <w:r w:rsidR="00295FC8">
        <w:rPr>
          <w:rFonts w:ascii="Times New Roman" w:eastAsia="Times New Roman" w:hAnsi="Times New Roman" w:cs="Times New Roman"/>
          <w:bCs/>
          <w:kern w:val="36"/>
          <w:sz w:val="28"/>
          <w:szCs w:val="28"/>
          <w:lang w:val="en-US"/>
        </w:rPr>
        <w:t>T</w:t>
      </w:r>
      <w:r w:rsidR="00885147">
        <w:rPr>
          <w:rFonts w:ascii="Times New Roman" w:eastAsia="Times New Roman" w:hAnsi="Times New Roman" w:cs="Times New Roman"/>
          <w:bCs/>
          <w:kern w:val="36"/>
          <w:sz w:val="28"/>
          <w:szCs w:val="28"/>
          <w:lang w:val="en-US"/>
        </w:rPr>
        <w:t>P</w:t>
      </w:r>
      <w:r w:rsidR="00295FC8">
        <w:rPr>
          <w:rFonts w:ascii="Times New Roman" w:eastAsia="Times New Roman" w:hAnsi="Times New Roman" w:cs="Times New Roman"/>
          <w:bCs/>
          <w:kern w:val="36"/>
          <w:sz w:val="28"/>
          <w:szCs w:val="28"/>
          <w:lang w:val="en-US"/>
        </w:rPr>
        <w:t>MS</w:t>
      </w:r>
      <w:r w:rsidR="00295FC8">
        <w:rPr>
          <w:rFonts w:ascii="Times New Roman" w:eastAsia="Times New Roman" w:hAnsi="Times New Roman" w:cs="Times New Roman"/>
          <w:bCs/>
          <w:kern w:val="36"/>
          <w:sz w:val="28"/>
          <w:szCs w:val="28"/>
          <w:lang w:val="uk-UA"/>
        </w:rPr>
        <w:t>.</w:t>
      </w:r>
    </w:p>
    <w:p w:rsidR="00783F7A" w:rsidRPr="00AC32FC" w:rsidRDefault="00783F7A">
      <w:pPr>
        <w:rPr>
          <w:rFonts w:ascii="Times New Roman" w:eastAsia="Times New Roman" w:hAnsi="Times New Roman" w:cs="Times New Roman"/>
          <w:b/>
          <w:bCs/>
          <w:kern w:val="36"/>
          <w:sz w:val="28"/>
          <w:szCs w:val="28"/>
        </w:rPr>
      </w:pPr>
      <w:r>
        <w:rPr>
          <w:sz w:val="28"/>
          <w:szCs w:val="28"/>
          <w:lang w:val="uk-UA"/>
        </w:rPr>
        <w:br w:type="page"/>
      </w:r>
    </w:p>
    <w:p w:rsidR="00081EF2" w:rsidRPr="005B1343" w:rsidRDefault="00C16E7C" w:rsidP="005B1343">
      <w:pPr>
        <w:pStyle w:val="1"/>
        <w:spacing w:before="0" w:beforeAutospacing="0" w:after="0" w:afterAutospacing="0" w:line="360" w:lineRule="auto"/>
        <w:jc w:val="center"/>
        <w:rPr>
          <w:sz w:val="28"/>
          <w:szCs w:val="28"/>
        </w:rPr>
      </w:pPr>
      <w:bookmarkStart w:id="2" w:name="_Toc137622066"/>
      <w:r w:rsidRPr="005B1343">
        <w:rPr>
          <w:sz w:val="28"/>
          <w:szCs w:val="28"/>
        </w:rPr>
        <w:t>Р</w:t>
      </w:r>
      <w:r w:rsidR="00081EF2" w:rsidRPr="005B1343">
        <w:rPr>
          <w:sz w:val="28"/>
          <w:szCs w:val="28"/>
        </w:rPr>
        <w:t>ОЗДІЛ</w:t>
      </w:r>
      <w:r w:rsidRPr="005B1343">
        <w:rPr>
          <w:sz w:val="28"/>
          <w:szCs w:val="28"/>
        </w:rPr>
        <w:t xml:space="preserve"> </w:t>
      </w:r>
      <w:r w:rsidR="00081EF2" w:rsidRPr="005B1343">
        <w:rPr>
          <w:sz w:val="28"/>
          <w:szCs w:val="28"/>
        </w:rPr>
        <w:t>1</w:t>
      </w:r>
      <w:bookmarkEnd w:id="2"/>
    </w:p>
    <w:p w:rsidR="00461A96" w:rsidRPr="005B1343" w:rsidRDefault="00186740" w:rsidP="005B1343">
      <w:pPr>
        <w:pStyle w:val="1"/>
        <w:spacing w:before="0" w:beforeAutospacing="0" w:after="0" w:afterAutospacing="0" w:line="360" w:lineRule="auto"/>
        <w:jc w:val="center"/>
        <w:rPr>
          <w:sz w:val="28"/>
          <w:szCs w:val="28"/>
        </w:rPr>
      </w:pPr>
      <w:bookmarkStart w:id="3" w:name="_Toc137622067"/>
      <w:r w:rsidRPr="005B1343">
        <w:rPr>
          <w:sz w:val="28"/>
          <w:szCs w:val="28"/>
        </w:rPr>
        <w:t>В</w:t>
      </w:r>
      <w:r w:rsidR="00081EF2" w:rsidRPr="005B1343">
        <w:rPr>
          <w:sz w:val="28"/>
          <w:szCs w:val="28"/>
        </w:rPr>
        <w:t>ИКОРИСТАННЯ ПОРИСТИХ МАТЕРІАЛІВ ДЛЯ ПОКРАЩЕННЯ ТЕПЛОПЕРЕДАЧІ В ТЕПЛООБМІННИКАХ</w:t>
      </w:r>
      <w:bookmarkEnd w:id="3"/>
    </w:p>
    <w:p w:rsidR="00081EF2" w:rsidRDefault="00081EF2" w:rsidP="00081EF2">
      <w:pPr>
        <w:pStyle w:val="1"/>
        <w:spacing w:before="0" w:beforeAutospacing="0" w:after="0" w:afterAutospacing="0" w:line="360" w:lineRule="auto"/>
        <w:jc w:val="center"/>
        <w:rPr>
          <w:sz w:val="28"/>
          <w:szCs w:val="28"/>
          <w:lang w:val="uk-UA"/>
        </w:rPr>
      </w:pPr>
    </w:p>
    <w:p w:rsidR="00F40FB6" w:rsidRPr="00186740" w:rsidRDefault="00F40FB6" w:rsidP="00081EF2">
      <w:pPr>
        <w:pStyle w:val="1"/>
        <w:spacing w:before="0" w:beforeAutospacing="0" w:after="0" w:afterAutospacing="0" w:line="360" w:lineRule="auto"/>
        <w:jc w:val="center"/>
        <w:rPr>
          <w:sz w:val="28"/>
          <w:szCs w:val="28"/>
          <w:lang w:val="uk-UA"/>
        </w:rPr>
      </w:pPr>
    </w:p>
    <w:p w:rsidR="00461A96" w:rsidRPr="00D43E10" w:rsidRDefault="00461A96" w:rsidP="00F41A98">
      <w:pPr>
        <w:pStyle w:val="2"/>
        <w:spacing w:before="0" w:line="360" w:lineRule="auto"/>
        <w:ind w:firstLine="709"/>
        <w:jc w:val="both"/>
        <w:rPr>
          <w:rFonts w:ascii="Times New Roman" w:eastAsia="Times New Roman" w:hAnsi="Times New Roman" w:cs="Times New Roman"/>
          <w:color w:val="auto"/>
          <w:sz w:val="28"/>
          <w:szCs w:val="28"/>
          <w:lang w:val="uk-UA"/>
        </w:rPr>
      </w:pPr>
      <w:bookmarkStart w:id="4" w:name="_Toc137622068"/>
      <w:r w:rsidRPr="00DC4716">
        <w:rPr>
          <w:rFonts w:ascii="Times New Roman" w:eastAsia="Times New Roman" w:hAnsi="Times New Roman" w:cs="Times New Roman"/>
          <w:color w:val="auto"/>
          <w:sz w:val="28"/>
          <w:szCs w:val="28"/>
          <w:lang w:val="uk-UA"/>
        </w:rPr>
        <w:t>1.1</w:t>
      </w:r>
      <w:r w:rsidR="00186740">
        <w:rPr>
          <w:rFonts w:ascii="Times New Roman" w:eastAsia="Times New Roman" w:hAnsi="Times New Roman" w:cs="Times New Roman"/>
          <w:color w:val="auto"/>
          <w:sz w:val="28"/>
          <w:szCs w:val="28"/>
          <w:lang w:val="uk-UA"/>
        </w:rPr>
        <w:t xml:space="preserve"> Роль пористих матеріалів у теплообмінниках</w:t>
      </w:r>
      <w:bookmarkEnd w:id="4"/>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 xml:space="preserve">Поточні тенденції до збільшення </w:t>
      </w:r>
      <w:r w:rsidR="00D31DAB">
        <w:rPr>
          <w:rFonts w:ascii="Times New Roman" w:eastAsia="Times New Roman" w:hAnsi="Times New Roman" w:cs="Times New Roman"/>
          <w:bCs/>
          <w:kern w:val="36"/>
          <w:sz w:val="28"/>
          <w:szCs w:val="28"/>
          <w:lang w:val="uk-UA"/>
        </w:rPr>
        <w:t>темпів виробництва</w:t>
      </w:r>
      <w:r w:rsidRPr="00060D96">
        <w:rPr>
          <w:rFonts w:ascii="Times New Roman" w:eastAsia="Times New Roman" w:hAnsi="Times New Roman" w:cs="Times New Roman"/>
          <w:bCs/>
          <w:kern w:val="36"/>
          <w:sz w:val="28"/>
          <w:szCs w:val="28"/>
          <w:lang w:val="uk-UA"/>
        </w:rPr>
        <w:t xml:space="preserve"> </w:t>
      </w:r>
      <w:r w:rsidR="00E17198">
        <w:rPr>
          <w:rFonts w:ascii="Times New Roman" w:eastAsia="Times New Roman" w:hAnsi="Times New Roman" w:cs="Times New Roman"/>
          <w:bCs/>
          <w:kern w:val="36"/>
          <w:sz w:val="28"/>
          <w:szCs w:val="28"/>
          <w:lang w:val="uk-UA"/>
        </w:rPr>
        <w:t>в галузях промисловості з використанням адитивних технологій, створюють</w:t>
      </w:r>
      <w:r w:rsidRPr="00060D96">
        <w:rPr>
          <w:rFonts w:ascii="Times New Roman" w:eastAsia="Times New Roman" w:hAnsi="Times New Roman" w:cs="Times New Roman"/>
          <w:bCs/>
          <w:kern w:val="36"/>
          <w:sz w:val="28"/>
          <w:szCs w:val="28"/>
          <w:lang w:val="uk-UA"/>
        </w:rPr>
        <w:t xml:space="preserve"> проблем</w:t>
      </w:r>
      <w:r w:rsidR="00E17198">
        <w:rPr>
          <w:rFonts w:ascii="Times New Roman" w:eastAsia="Times New Roman" w:hAnsi="Times New Roman" w:cs="Times New Roman"/>
          <w:bCs/>
          <w:kern w:val="36"/>
          <w:sz w:val="28"/>
          <w:szCs w:val="28"/>
          <w:lang w:val="uk-UA"/>
        </w:rPr>
        <w:t>ну</w:t>
      </w:r>
      <w:r w:rsidRPr="00060D96">
        <w:rPr>
          <w:rFonts w:ascii="Times New Roman" w:eastAsia="Times New Roman" w:hAnsi="Times New Roman" w:cs="Times New Roman"/>
          <w:bCs/>
          <w:kern w:val="36"/>
          <w:sz w:val="28"/>
          <w:szCs w:val="28"/>
          <w:lang w:val="uk-UA"/>
        </w:rPr>
        <w:t xml:space="preserve"> ситуацію для охолодження </w:t>
      </w:r>
      <w:r w:rsidR="00E17198">
        <w:rPr>
          <w:rFonts w:ascii="Times New Roman" w:eastAsia="Times New Roman" w:hAnsi="Times New Roman" w:cs="Times New Roman"/>
          <w:bCs/>
          <w:kern w:val="36"/>
          <w:sz w:val="28"/>
          <w:szCs w:val="28"/>
          <w:lang w:val="uk-UA"/>
        </w:rPr>
        <w:t>3д принтерів</w:t>
      </w:r>
      <w:r w:rsidRPr="00060D96">
        <w:rPr>
          <w:rFonts w:ascii="Times New Roman" w:eastAsia="Times New Roman" w:hAnsi="Times New Roman" w:cs="Times New Roman"/>
          <w:bCs/>
          <w:kern w:val="36"/>
          <w:sz w:val="28"/>
          <w:szCs w:val="28"/>
          <w:lang w:val="uk-UA"/>
        </w:rPr>
        <w:t xml:space="preserve">, що є основним фактором їхньої швидкості, ефективності та надійності. Велика кількість тепла, яке виділяється </w:t>
      </w:r>
      <w:r w:rsidR="00E17198">
        <w:rPr>
          <w:rFonts w:ascii="Times New Roman" w:eastAsia="Times New Roman" w:hAnsi="Times New Roman" w:cs="Times New Roman"/>
          <w:bCs/>
          <w:kern w:val="36"/>
          <w:sz w:val="28"/>
          <w:szCs w:val="28"/>
          <w:lang w:val="uk-UA"/>
        </w:rPr>
        <w:t>у процесі 3д друку</w:t>
      </w:r>
      <w:r w:rsidRPr="00060D96">
        <w:rPr>
          <w:rFonts w:ascii="Times New Roman" w:eastAsia="Times New Roman" w:hAnsi="Times New Roman" w:cs="Times New Roman"/>
          <w:bCs/>
          <w:kern w:val="36"/>
          <w:sz w:val="28"/>
          <w:szCs w:val="28"/>
          <w:lang w:val="uk-UA"/>
        </w:rPr>
        <w:t>, загрожує безпеці їх компонентів. При тривалій роботі та високих температурах компоненти можуть вийти з ладу, а частота відмов збільшується майже експо</w:t>
      </w:r>
      <w:r>
        <w:rPr>
          <w:rFonts w:ascii="Times New Roman" w:eastAsia="Times New Roman" w:hAnsi="Times New Roman" w:cs="Times New Roman"/>
          <w:bCs/>
          <w:kern w:val="36"/>
          <w:sz w:val="28"/>
          <w:szCs w:val="28"/>
          <w:lang w:val="uk-UA"/>
        </w:rPr>
        <w:t>т</w:t>
      </w:r>
      <w:r w:rsidRPr="00060D96">
        <w:rPr>
          <w:rFonts w:ascii="Times New Roman" w:eastAsia="Times New Roman" w:hAnsi="Times New Roman" w:cs="Times New Roman"/>
          <w:bCs/>
          <w:kern w:val="36"/>
          <w:sz w:val="28"/>
          <w:szCs w:val="28"/>
          <w:lang w:val="uk-UA"/>
        </w:rPr>
        <w:t>енційно зі зростанням робочої температури [</w:t>
      </w:r>
      <w:r w:rsidR="0084604A" w:rsidRPr="0084604A">
        <w:rPr>
          <w:rFonts w:ascii="Times New Roman" w:eastAsia="Times New Roman" w:hAnsi="Times New Roman" w:cs="Times New Roman"/>
          <w:bCs/>
          <w:kern w:val="36"/>
          <w:sz w:val="28"/>
          <w:szCs w:val="28"/>
        </w:rPr>
        <w:t>6</w:t>
      </w:r>
      <w:r w:rsidRPr="00060D96">
        <w:rPr>
          <w:rFonts w:ascii="Times New Roman" w:eastAsia="Times New Roman" w:hAnsi="Times New Roman" w:cs="Times New Roman"/>
          <w:bCs/>
          <w:kern w:val="36"/>
          <w:sz w:val="28"/>
          <w:szCs w:val="28"/>
          <w:lang w:val="uk-UA"/>
        </w:rPr>
        <w:t xml:space="preserve">]. Таким чином, пошук ефективних методів розсіювання теплової енергії є важливим завданням забезпечення стабільної роботи </w:t>
      </w:r>
      <w:r w:rsidR="00E17198">
        <w:rPr>
          <w:rFonts w:ascii="Times New Roman" w:eastAsia="Times New Roman" w:hAnsi="Times New Roman" w:cs="Times New Roman"/>
          <w:bCs/>
          <w:kern w:val="36"/>
          <w:sz w:val="28"/>
          <w:szCs w:val="28"/>
          <w:lang w:val="uk-UA"/>
        </w:rPr>
        <w:t>3д принтерів</w:t>
      </w:r>
      <w:r w:rsidRPr="00060D96">
        <w:rPr>
          <w:rFonts w:ascii="Times New Roman" w:eastAsia="Times New Roman" w:hAnsi="Times New Roman" w:cs="Times New Roman"/>
          <w:bCs/>
          <w:kern w:val="36"/>
          <w:sz w:val="28"/>
          <w:szCs w:val="28"/>
          <w:lang w:val="uk-UA"/>
        </w:rPr>
        <w:t>.</w:t>
      </w:r>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 xml:space="preserve">Теплообмінники (Heat </w:t>
      </w:r>
      <w:r w:rsidR="005574E7">
        <w:rPr>
          <w:rFonts w:ascii="Times New Roman" w:eastAsia="Times New Roman" w:hAnsi="Times New Roman" w:cs="Times New Roman"/>
          <w:bCs/>
          <w:kern w:val="36"/>
          <w:sz w:val="28"/>
          <w:szCs w:val="28"/>
          <w:lang w:val="en-US"/>
        </w:rPr>
        <w:t>e</w:t>
      </w:r>
      <w:r w:rsidRPr="00060D96">
        <w:rPr>
          <w:rFonts w:ascii="Times New Roman" w:eastAsia="Times New Roman" w:hAnsi="Times New Roman" w:cs="Times New Roman"/>
          <w:bCs/>
          <w:kern w:val="36"/>
          <w:sz w:val="28"/>
          <w:szCs w:val="28"/>
          <w:lang w:val="uk-UA"/>
        </w:rPr>
        <w:t>xchangers</w:t>
      </w:r>
      <w:r w:rsidR="009D5429">
        <w:rPr>
          <w:rFonts w:ascii="Times New Roman" w:eastAsia="Times New Roman" w:hAnsi="Times New Roman" w:cs="Times New Roman"/>
          <w:bCs/>
          <w:kern w:val="36"/>
          <w:sz w:val="28"/>
          <w:szCs w:val="28"/>
          <w:lang w:val="uk-UA"/>
        </w:rPr>
        <w:t>,</w:t>
      </w:r>
      <w:r w:rsidRPr="00060D96">
        <w:rPr>
          <w:rFonts w:ascii="Times New Roman" w:eastAsia="Times New Roman" w:hAnsi="Times New Roman" w:cs="Times New Roman"/>
          <w:bCs/>
          <w:kern w:val="36"/>
          <w:sz w:val="28"/>
          <w:szCs w:val="28"/>
          <w:lang w:val="uk-UA"/>
        </w:rPr>
        <w:t xml:space="preserve"> HX) є ключовими компонентами систем охолодження, і поліпшення їх характеристик теплопередачі впливає на ефективність підтримки відповідного температурного діапазону систем. Ефективність теплообміну теплообмінниках характеризується коефіцієнтом теплопередачі.</w:t>
      </w:r>
    </w:p>
    <w:p w:rsidR="00060D96" w:rsidRPr="004F13BE" w:rsidRDefault="00060D96" w:rsidP="000D3C51">
      <w:pPr>
        <w:spacing w:after="0" w:line="360" w:lineRule="auto"/>
        <w:ind w:firstLine="710"/>
        <w:jc w:val="both"/>
        <w:rPr>
          <w:rFonts w:ascii="Times New Roman" w:eastAsia="Times New Roman" w:hAnsi="Times New Roman" w:cs="Times New Roman"/>
          <w:bCs/>
          <w:kern w:val="36"/>
          <w:sz w:val="28"/>
          <w:szCs w:val="28"/>
        </w:rPr>
      </w:pPr>
      <w:r w:rsidRPr="00060D96">
        <w:rPr>
          <w:rFonts w:ascii="Times New Roman" w:eastAsia="Times New Roman" w:hAnsi="Times New Roman" w:cs="Times New Roman"/>
          <w:bCs/>
          <w:kern w:val="36"/>
          <w:sz w:val="28"/>
          <w:szCs w:val="28"/>
          <w:lang w:val="uk-UA"/>
        </w:rPr>
        <w:t xml:space="preserve">Теплообмінник працює як пристрій, призначений для передачі теплової енергії від одного середовища до іншого. Середовище, що бере участь у теплообміні, називають </w:t>
      </w:r>
      <w:r>
        <w:rPr>
          <w:rFonts w:ascii="Times New Roman" w:eastAsia="Times New Roman" w:hAnsi="Times New Roman" w:cs="Times New Roman"/>
          <w:bCs/>
          <w:kern w:val="36"/>
          <w:sz w:val="28"/>
          <w:szCs w:val="28"/>
          <w:lang w:val="uk-UA"/>
        </w:rPr>
        <w:t>теплоносієм або флюїдом</w:t>
      </w:r>
      <w:r w:rsidRPr="00060D96">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 xml:space="preserve">У якості </w:t>
      </w:r>
      <w:r w:rsidR="00B508AD">
        <w:rPr>
          <w:rFonts w:ascii="Times New Roman" w:eastAsia="Times New Roman" w:hAnsi="Times New Roman" w:cs="Times New Roman"/>
          <w:bCs/>
          <w:kern w:val="36"/>
          <w:sz w:val="28"/>
          <w:szCs w:val="28"/>
          <w:lang w:val="uk-UA"/>
        </w:rPr>
        <w:t>флюїдів</w:t>
      </w:r>
      <w:r w:rsidRPr="00060D96">
        <w:rPr>
          <w:rFonts w:ascii="Times New Roman" w:eastAsia="Times New Roman" w:hAnsi="Times New Roman" w:cs="Times New Roman"/>
          <w:bCs/>
          <w:kern w:val="36"/>
          <w:sz w:val="28"/>
          <w:szCs w:val="28"/>
          <w:lang w:val="uk-UA"/>
        </w:rPr>
        <w:t xml:space="preserve"> найчастіше використовують пари різних речовин, гази та рідини. Деякі з основних методів відведення тепла в системах охолодження включають непряме охолодження рідини, природну конвекцію, примусову повітряну кон</w:t>
      </w:r>
      <w:r w:rsidR="00B508AD">
        <w:rPr>
          <w:rFonts w:ascii="Times New Roman" w:eastAsia="Times New Roman" w:hAnsi="Times New Roman" w:cs="Times New Roman"/>
          <w:bCs/>
          <w:kern w:val="36"/>
          <w:sz w:val="28"/>
          <w:szCs w:val="28"/>
          <w:lang w:val="uk-UA"/>
        </w:rPr>
        <w:t xml:space="preserve">векцію, і імерсійне охолодження </w:t>
      </w:r>
      <w:r w:rsidR="00B508AD" w:rsidRPr="00B508AD">
        <w:rPr>
          <w:rFonts w:ascii="Times New Roman" w:eastAsia="Times New Roman" w:hAnsi="Times New Roman" w:cs="Times New Roman"/>
          <w:bCs/>
          <w:kern w:val="36"/>
          <w:sz w:val="28"/>
          <w:szCs w:val="28"/>
        </w:rPr>
        <w:t>[</w:t>
      </w:r>
      <w:r w:rsidR="0084604A" w:rsidRPr="0084604A">
        <w:rPr>
          <w:rFonts w:ascii="Times New Roman" w:eastAsia="Times New Roman" w:hAnsi="Times New Roman" w:cs="Times New Roman"/>
          <w:bCs/>
          <w:kern w:val="36"/>
          <w:sz w:val="28"/>
          <w:szCs w:val="28"/>
        </w:rPr>
        <w:t>6</w:t>
      </w:r>
      <w:r w:rsidR="00B508AD" w:rsidRPr="00B508AD">
        <w:rPr>
          <w:rFonts w:ascii="Times New Roman" w:eastAsia="Times New Roman" w:hAnsi="Times New Roman" w:cs="Times New Roman"/>
          <w:bCs/>
          <w:kern w:val="36"/>
          <w:sz w:val="28"/>
          <w:szCs w:val="28"/>
        </w:rPr>
        <w:t>]</w:t>
      </w:r>
      <w:r w:rsidR="004F13BE" w:rsidRPr="004F13BE">
        <w:rPr>
          <w:rFonts w:ascii="Times New Roman" w:eastAsia="Times New Roman" w:hAnsi="Times New Roman" w:cs="Times New Roman"/>
          <w:bCs/>
          <w:kern w:val="36"/>
          <w:sz w:val="28"/>
          <w:szCs w:val="28"/>
        </w:rPr>
        <w:t>.</w:t>
      </w:r>
    </w:p>
    <w:p w:rsidR="00060D96" w:rsidRPr="00182ED7" w:rsidRDefault="00060D96" w:rsidP="000D3C51">
      <w:pPr>
        <w:spacing w:after="0" w:line="360" w:lineRule="auto"/>
        <w:ind w:firstLine="710"/>
        <w:jc w:val="both"/>
        <w:rPr>
          <w:rFonts w:ascii="Times New Roman" w:eastAsia="Times New Roman" w:hAnsi="Times New Roman" w:cs="Times New Roman"/>
          <w:bCs/>
          <w:kern w:val="36"/>
          <w:sz w:val="28"/>
          <w:szCs w:val="28"/>
        </w:rPr>
      </w:pPr>
      <w:r w:rsidRPr="00060D96">
        <w:rPr>
          <w:rFonts w:ascii="Times New Roman" w:eastAsia="Times New Roman" w:hAnsi="Times New Roman" w:cs="Times New Roman"/>
          <w:bCs/>
          <w:kern w:val="36"/>
          <w:sz w:val="28"/>
          <w:szCs w:val="28"/>
          <w:lang w:val="uk-UA"/>
        </w:rPr>
        <w:t xml:space="preserve">Міні/мікроканали є одним із найпоширеніших типів HX. </w:t>
      </w:r>
      <w:r w:rsidR="00B508AD">
        <w:rPr>
          <w:rFonts w:ascii="Times New Roman" w:eastAsia="Times New Roman" w:hAnsi="Times New Roman" w:cs="Times New Roman"/>
          <w:bCs/>
          <w:kern w:val="36"/>
          <w:sz w:val="28"/>
          <w:szCs w:val="28"/>
          <w:lang w:val="uk-UA"/>
        </w:rPr>
        <w:t>Так</w:t>
      </w:r>
      <w:r w:rsidRPr="00060D96">
        <w:rPr>
          <w:rFonts w:ascii="Times New Roman" w:eastAsia="Times New Roman" w:hAnsi="Times New Roman" w:cs="Times New Roman"/>
          <w:bCs/>
          <w:kern w:val="36"/>
          <w:sz w:val="28"/>
          <w:szCs w:val="28"/>
          <w:lang w:val="uk-UA"/>
        </w:rPr>
        <w:t>і HX мають більш високі теплові характеристики, ніж звичайні труб</w:t>
      </w:r>
      <w:r w:rsidR="009C712A">
        <w:rPr>
          <w:rFonts w:ascii="Times New Roman" w:eastAsia="Times New Roman" w:hAnsi="Times New Roman" w:cs="Times New Roman"/>
          <w:bCs/>
          <w:kern w:val="36"/>
          <w:sz w:val="28"/>
          <w:szCs w:val="28"/>
          <w:lang w:val="uk-UA"/>
        </w:rPr>
        <w:t>к</w:t>
      </w:r>
      <w:r w:rsidRPr="00060D96">
        <w:rPr>
          <w:rFonts w:ascii="Times New Roman" w:eastAsia="Times New Roman" w:hAnsi="Times New Roman" w:cs="Times New Roman"/>
          <w:bCs/>
          <w:kern w:val="36"/>
          <w:sz w:val="28"/>
          <w:szCs w:val="28"/>
          <w:lang w:val="uk-UA"/>
        </w:rPr>
        <w:t>и, через більш</w:t>
      </w:r>
      <w:r w:rsidR="00B508AD">
        <w:rPr>
          <w:rFonts w:ascii="Times New Roman" w:eastAsia="Times New Roman" w:hAnsi="Times New Roman" w:cs="Times New Roman"/>
          <w:bCs/>
          <w:kern w:val="36"/>
          <w:sz w:val="28"/>
          <w:szCs w:val="28"/>
          <w:lang w:val="uk-UA"/>
        </w:rPr>
        <w:t xml:space="preserve">е відношення поверхні до об'єму. </w:t>
      </w:r>
      <w:r w:rsidRPr="00060D96">
        <w:rPr>
          <w:rFonts w:ascii="Times New Roman" w:eastAsia="Times New Roman" w:hAnsi="Times New Roman" w:cs="Times New Roman"/>
          <w:bCs/>
          <w:kern w:val="36"/>
          <w:sz w:val="28"/>
          <w:szCs w:val="28"/>
          <w:lang w:val="uk-UA"/>
        </w:rPr>
        <w:t>Компоненти міні/мікроканалів вивчаються дослідниками початк</w:t>
      </w:r>
      <w:r w:rsidR="009C712A">
        <w:rPr>
          <w:rFonts w:ascii="Times New Roman" w:eastAsia="Times New Roman" w:hAnsi="Times New Roman" w:cs="Times New Roman"/>
          <w:bCs/>
          <w:kern w:val="36"/>
          <w:sz w:val="28"/>
          <w:szCs w:val="28"/>
          <w:lang w:val="uk-UA"/>
        </w:rPr>
        <w:t xml:space="preserve">у 1980-х років. </w:t>
      </w:r>
      <w:r w:rsidR="00C342F9" w:rsidRPr="00C342F9">
        <w:rPr>
          <w:rFonts w:ascii="Times New Roman" w:eastAsia="Times New Roman" w:hAnsi="Times New Roman" w:cs="Times New Roman"/>
          <w:bCs/>
          <w:kern w:val="36"/>
          <w:sz w:val="28"/>
          <w:szCs w:val="28"/>
          <w:lang w:val="uk-UA"/>
        </w:rPr>
        <w:t xml:space="preserve">Tuckerman </w:t>
      </w:r>
      <w:r w:rsidR="009C712A">
        <w:rPr>
          <w:rFonts w:ascii="Times New Roman" w:eastAsia="Times New Roman" w:hAnsi="Times New Roman" w:cs="Times New Roman"/>
          <w:bCs/>
          <w:kern w:val="36"/>
          <w:sz w:val="28"/>
          <w:szCs w:val="28"/>
          <w:lang w:val="uk-UA"/>
        </w:rPr>
        <w:t xml:space="preserve">та </w:t>
      </w:r>
      <w:r w:rsidR="00C342F9" w:rsidRPr="00C342F9">
        <w:rPr>
          <w:rFonts w:ascii="Times New Roman" w:eastAsia="Times New Roman" w:hAnsi="Times New Roman" w:cs="Times New Roman"/>
          <w:bCs/>
          <w:kern w:val="36"/>
          <w:sz w:val="28"/>
          <w:szCs w:val="28"/>
          <w:lang w:val="uk-UA"/>
        </w:rPr>
        <w:t>Pease</w:t>
      </w:r>
      <w:r w:rsidRPr="00060D96">
        <w:rPr>
          <w:rFonts w:ascii="Times New Roman" w:eastAsia="Times New Roman" w:hAnsi="Times New Roman" w:cs="Times New Roman"/>
          <w:bCs/>
          <w:kern w:val="36"/>
          <w:sz w:val="28"/>
          <w:szCs w:val="28"/>
          <w:lang w:val="uk-UA"/>
        </w:rPr>
        <w:t xml:space="preserve"> запропонували ідею використання примусової конвекції рідкої води через невеликі прямокутні проходи для відведення надлишкового тепла, що виділяється електронними пристроями. Інші дослідники вивчили </w:t>
      </w:r>
      <w:r w:rsidR="009C712A">
        <w:rPr>
          <w:rFonts w:ascii="Times New Roman" w:eastAsia="Times New Roman" w:hAnsi="Times New Roman" w:cs="Times New Roman"/>
          <w:bCs/>
          <w:kern w:val="36"/>
          <w:sz w:val="28"/>
          <w:szCs w:val="28"/>
          <w:lang w:val="uk-UA"/>
        </w:rPr>
        <w:t>цю</w:t>
      </w:r>
      <w:r w:rsidRPr="00060D96">
        <w:rPr>
          <w:rFonts w:ascii="Times New Roman" w:eastAsia="Times New Roman" w:hAnsi="Times New Roman" w:cs="Times New Roman"/>
          <w:bCs/>
          <w:kern w:val="36"/>
          <w:sz w:val="28"/>
          <w:szCs w:val="28"/>
          <w:lang w:val="uk-UA"/>
        </w:rPr>
        <w:t xml:space="preserve"> конфігурацію </w:t>
      </w:r>
      <w:r w:rsidR="009C712A" w:rsidRPr="00060D96">
        <w:rPr>
          <w:rFonts w:ascii="Times New Roman" w:eastAsia="Times New Roman" w:hAnsi="Times New Roman" w:cs="Times New Roman"/>
          <w:bCs/>
          <w:kern w:val="36"/>
          <w:sz w:val="28"/>
          <w:szCs w:val="28"/>
          <w:lang w:val="uk-UA"/>
        </w:rPr>
        <w:t xml:space="preserve">докладніше </w:t>
      </w:r>
      <w:r w:rsidRPr="00060D96">
        <w:rPr>
          <w:rFonts w:ascii="Times New Roman" w:eastAsia="Times New Roman" w:hAnsi="Times New Roman" w:cs="Times New Roman"/>
          <w:bCs/>
          <w:kern w:val="36"/>
          <w:sz w:val="28"/>
          <w:szCs w:val="28"/>
          <w:lang w:val="uk-UA"/>
        </w:rPr>
        <w:t>і спробували вдосконалити конструкцію експериментальн</w:t>
      </w:r>
      <w:r w:rsidR="009C712A">
        <w:rPr>
          <w:rFonts w:ascii="Times New Roman" w:eastAsia="Times New Roman" w:hAnsi="Times New Roman" w:cs="Times New Roman"/>
          <w:bCs/>
          <w:kern w:val="36"/>
          <w:sz w:val="28"/>
          <w:szCs w:val="28"/>
          <w:lang w:val="uk-UA"/>
        </w:rPr>
        <w:t>им шляхом</w:t>
      </w:r>
      <w:r w:rsidRPr="00060D9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rPr>
        <w:t>[34]</w:t>
      </w:r>
      <w:r w:rsidR="00182ED7" w:rsidRPr="00182ED7">
        <w:rPr>
          <w:rFonts w:ascii="Times New Roman" w:eastAsia="Times New Roman" w:hAnsi="Times New Roman" w:cs="Times New Roman"/>
          <w:bCs/>
          <w:kern w:val="36"/>
          <w:sz w:val="28"/>
          <w:szCs w:val="28"/>
        </w:rPr>
        <w:t>.</w:t>
      </w:r>
    </w:p>
    <w:p w:rsidR="00060D96" w:rsidRPr="00060D96" w:rsidRDefault="00B508AD"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Для зниження</w:t>
      </w:r>
      <w:r w:rsidR="00060D96" w:rsidRPr="00060D96">
        <w:rPr>
          <w:rFonts w:ascii="Times New Roman" w:eastAsia="Times New Roman" w:hAnsi="Times New Roman" w:cs="Times New Roman"/>
          <w:bCs/>
          <w:kern w:val="36"/>
          <w:sz w:val="28"/>
          <w:szCs w:val="28"/>
          <w:lang w:val="uk-UA"/>
        </w:rPr>
        <w:t xml:space="preserve"> термічн</w:t>
      </w:r>
      <w:r>
        <w:rPr>
          <w:rFonts w:ascii="Times New Roman" w:eastAsia="Times New Roman" w:hAnsi="Times New Roman" w:cs="Times New Roman"/>
          <w:bCs/>
          <w:kern w:val="36"/>
          <w:sz w:val="28"/>
          <w:szCs w:val="28"/>
          <w:lang w:val="uk-UA"/>
        </w:rPr>
        <w:t>ого</w:t>
      </w:r>
      <w:r w:rsidR="00060D96" w:rsidRPr="00060D96">
        <w:rPr>
          <w:rFonts w:ascii="Times New Roman" w:eastAsia="Times New Roman" w:hAnsi="Times New Roman" w:cs="Times New Roman"/>
          <w:bCs/>
          <w:kern w:val="36"/>
          <w:sz w:val="28"/>
          <w:szCs w:val="28"/>
          <w:lang w:val="uk-UA"/>
        </w:rPr>
        <w:t xml:space="preserve"> оп</w:t>
      </w:r>
      <w:r>
        <w:rPr>
          <w:rFonts w:ascii="Times New Roman" w:eastAsia="Times New Roman" w:hAnsi="Times New Roman" w:cs="Times New Roman"/>
          <w:bCs/>
          <w:kern w:val="36"/>
          <w:sz w:val="28"/>
          <w:szCs w:val="28"/>
          <w:lang w:val="uk-UA"/>
        </w:rPr>
        <w:t>о</w:t>
      </w:r>
      <w:r w:rsidR="00060D96" w:rsidRPr="00060D96">
        <w:rPr>
          <w:rFonts w:ascii="Times New Roman" w:eastAsia="Times New Roman" w:hAnsi="Times New Roman" w:cs="Times New Roman"/>
          <w:bCs/>
          <w:kern w:val="36"/>
          <w:sz w:val="28"/>
          <w:szCs w:val="28"/>
          <w:lang w:val="uk-UA"/>
        </w:rPr>
        <w:t>р</w:t>
      </w:r>
      <w:r>
        <w:rPr>
          <w:rFonts w:ascii="Times New Roman" w:eastAsia="Times New Roman" w:hAnsi="Times New Roman" w:cs="Times New Roman"/>
          <w:bCs/>
          <w:kern w:val="36"/>
          <w:sz w:val="28"/>
          <w:szCs w:val="28"/>
          <w:lang w:val="uk-UA"/>
        </w:rPr>
        <w:t>у</w:t>
      </w:r>
      <w:r w:rsidR="00060D96" w:rsidRPr="00060D96">
        <w:rPr>
          <w:rFonts w:ascii="Times New Roman" w:eastAsia="Times New Roman" w:hAnsi="Times New Roman" w:cs="Times New Roman"/>
          <w:bCs/>
          <w:kern w:val="36"/>
          <w:sz w:val="28"/>
          <w:szCs w:val="28"/>
          <w:lang w:val="uk-UA"/>
        </w:rPr>
        <w:t xml:space="preserve"> і пристосува</w:t>
      </w:r>
      <w:r>
        <w:rPr>
          <w:rFonts w:ascii="Times New Roman" w:eastAsia="Times New Roman" w:hAnsi="Times New Roman" w:cs="Times New Roman"/>
          <w:bCs/>
          <w:kern w:val="36"/>
          <w:sz w:val="28"/>
          <w:szCs w:val="28"/>
          <w:lang w:val="uk-UA"/>
        </w:rPr>
        <w:t>ння</w:t>
      </w:r>
      <w:r w:rsidR="00060D96" w:rsidRPr="00060D96">
        <w:rPr>
          <w:rFonts w:ascii="Times New Roman" w:eastAsia="Times New Roman" w:hAnsi="Times New Roman" w:cs="Times New Roman"/>
          <w:bCs/>
          <w:kern w:val="36"/>
          <w:sz w:val="28"/>
          <w:szCs w:val="28"/>
          <w:lang w:val="uk-UA"/>
        </w:rPr>
        <w:t xml:space="preserve"> до вищих теплових потоків, було запропоновано різні методи збільшення теплопередачі в однофазному або двофазному потоці.</w:t>
      </w:r>
      <w:r>
        <w:rPr>
          <w:rFonts w:ascii="Times New Roman" w:eastAsia="Times New Roman" w:hAnsi="Times New Roman" w:cs="Times New Roman"/>
          <w:bCs/>
          <w:kern w:val="36"/>
          <w:sz w:val="28"/>
          <w:szCs w:val="28"/>
          <w:lang w:val="uk-UA"/>
        </w:rPr>
        <w:t xml:space="preserve"> </w:t>
      </w:r>
      <w:r w:rsidR="005574E7" w:rsidRPr="00F8132A">
        <w:rPr>
          <w:rFonts w:ascii="Times New Roman" w:eastAsia="Times New Roman" w:hAnsi="Times New Roman" w:cs="Times New Roman"/>
          <w:bCs/>
          <w:kern w:val="36"/>
          <w:sz w:val="28"/>
          <w:szCs w:val="28"/>
          <w:lang w:val="en-US"/>
        </w:rPr>
        <w:t>Bergles</w:t>
      </w:r>
      <w:r w:rsidR="005574E7" w:rsidRPr="005574E7">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lang w:val="uk-UA"/>
        </w:rPr>
        <w:t>[33]</w:t>
      </w:r>
      <w:r w:rsidR="00060D96" w:rsidRPr="00060D96">
        <w:rPr>
          <w:rFonts w:ascii="Times New Roman" w:eastAsia="Times New Roman" w:hAnsi="Times New Roman" w:cs="Times New Roman"/>
          <w:bCs/>
          <w:kern w:val="36"/>
          <w:sz w:val="28"/>
          <w:szCs w:val="28"/>
          <w:lang w:val="uk-UA"/>
        </w:rPr>
        <w:t xml:space="preserve"> розділив методи покращення теплопередачі на пасивні, активні та </w:t>
      </w:r>
      <w:r>
        <w:rPr>
          <w:rFonts w:ascii="Times New Roman" w:eastAsia="Times New Roman" w:hAnsi="Times New Roman" w:cs="Times New Roman"/>
          <w:bCs/>
          <w:kern w:val="36"/>
          <w:sz w:val="28"/>
          <w:szCs w:val="28"/>
          <w:lang w:val="uk-UA"/>
        </w:rPr>
        <w:t>змішані</w:t>
      </w:r>
      <w:r w:rsidR="00060D96" w:rsidRPr="00060D96">
        <w:rPr>
          <w:rFonts w:ascii="Times New Roman" w:eastAsia="Times New Roman" w:hAnsi="Times New Roman" w:cs="Times New Roman"/>
          <w:bCs/>
          <w:kern w:val="36"/>
          <w:sz w:val="28"/>
          <w:szCs w:val="28"/>
          <w:lang w:val="uk-UA"/>
        </w:rPr>
        <w:t xml:space="preserve"> форми, які потенційно можуть покращити енергетичні характеристики. Пасивні методи не вимагають прямого введення зовнішньої енергії, вони використовують її із самої системи, </w:t>
      </w:r>
      <w:r>
        <w:rPr>
          <w:rFonts w:ascii="Times New Roman" w:eastAsia="Times New Roman" w:hAnsi="Times New Roman" w:cs="Times New Roman"/>
          <w:bCs/>
          <w:kern w:val="36"/>
          <w:sz w:val="28"/>
          <w:szCs w:val="28"/>
          <w:lang w:val="uk-UA"/>
        </w:rPr>
        <w:t>що</w:t>
      </w:r>
      <w:r w:rsidR="00060D96" w:rsidRPr="00060D96">
        <w:rPr>
          <w:rFonts w:ascii="Times New Roman" w:eastAsia="Times New Roman" w:hAnsi="Times New Roman" w:cs="Times New Roman"/>
          <w:bCs/>
          <w:kern w:val="36"/>
          <w:sz w:val="28"/>
          <w:szCs w:val="28"/>
          <w:lang w:val="uk-UA"/>
        </w:rPr>
        <w:t xml:space="preserve"> зрештою призводить до збільшення перепаду тиску рідини.</w:t>
      </w:r>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 xml:space="preserve">Зазвичай, вони використовують поверхневі чи геометричні модифікації проточного каналу шляхом включення вставок чи додаткових пристроїв. Вони сприяють вищим коефіцієнтам теплопередачі, порушуючи чи змінюючи існуючу поведінку потоку. Таким чином, пасивні методи </w:t>
      </w:r>
      <w:r w:rsidR="009C712A">
        <w:rPr>
          <w:rFonts w:ascii="Times New Roman" w:eastAsia="Times New Roman" w:hAnsi="Times New Roman" w:cs="Times New Roman"/>
          <w:bCs/>
          <w:kern w:val="36"/>
          <w:sz w:val="28"/>
          <w:szCs w:val="28"/>
          <w:lang w:val="uk-UA"/>
        </w:rPr>
        <w:t>потребують</w:t>
      </w:r>
      <w:r w:rsidRPr="00060D96">
        <w:rPr>
          <w:rFonts w:ascii="Times New Roman" w:eastAsia="Times New Roman" w:hAnsi="Times New Roman" w:cs="Times New Roman"/>
          <w:bCs/>
          <w:kern w:val="36"/>
          <w:sz w:val="28"/>
          <w:szCs w:val="28"/>
          <w:lang w:val="uk-UA"/>
        </w:rPr>
        <w:t xml:space="preserve"> </w:t>
      </w:r>
      <w:r w:rsidR="009C712A">
        <w:rPr>
          <w:rFonts w:ascii="Times New Roman" w:eastAsia="Times New Roman" w:hAnsi="Times New Roman" w:cs="Times New Roman"/>
          <w:bCs/>
          <w:kern w:val="36"/>
          <w:sz w:val="28"/>
          <w:szCs w:val="28"/>
          <w:lang w:val="uk-UA"/>
        </w:rPr>
        <w:t>використання спеціальних вставок або ж</w:t>
      </w:r>
      <w:r w:rsidR="00B508AD">
        <w:rPr>
          <w:rFonts w:ascii="Times New Roman" w:eastAsia="Times New Roman" w:hAnsi="Times New Roman" w:cs="Times New Roman"/>
          <w:bCs/>
          <w:kern w:val="36"/>
          <w:sz w:val="28"/>
          <w:szCs w:val="28"/>
          <w:lang w:val="uk-UA"/>
        </w:rPr>
        <w:t xml:space="preserve"> </w:t>
      </w:r>
      <w:r w:rsidRPr="00060D96">
        <w:rPr>
          <w:rFonts w:ascii="Times New Roman" w:eastAsia="Times New Roman" w:hAnsi="Times New Roman" w:cs="Times New Roman"/>
          <w:bCs/>
          <w:kern w:val="36"/>
          <w:sz w:val="28"/>
          <w:szCs w:val="28"/>
          <w:lang w:val="uk-UA"/>
        </w:rPr>
        <w:t>сп</w:t>
      </w:r>
      <w:r w:rsidR="003D3AF4">
        <w:rPr>
          <w:rFonts w:ascii="Times New Roman" w:eastAsia="Times New Roman" w:hAnsi="Times New Roman" w:cs="Times New Roman"/>
          <w:bCs/>
          <w:kern w:val="36"/>
          <w:sz w:val="28"/>
          <w:szCs w:val="28"/>
          <w:lang w:val="uk-UA"/>
        </w:rPr>
        <w:t>еціальної геометрії поверхні</w:t>
      </w:r>
      <w:r w:rsidRPr="00060D96">
        <w:rPr>
          <w:rFonts w:ascii="Times New Roman" w:eastAsia="Times New Roman" w:hAnsi="Times New Roman" w:cs="Times New Roman"/>
          <w:bCs/>
          <w:kern w:val="36"/>
          <w:sz w:val="28"/>
          <w:szCs w:val="28"/>
          <w:lang w:val="uk-UA"/>
        </w:rPr>
        <w:t>.</w:t>
      </w:r>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 xml:space="preserve">При проектуванні компактних теплообмінників пасивні методи збільшення теплопередачі можуть відігравати важливу роль, </w:t>
      </w:r>
      <w:r w:rsidR="009C712A">
        <w:rPr>
          <w:rFonts w:ascii="Times New Roman" w:eastAsia="Times New Roman" w:hAnsi="Times New Roman" w:cs="Times New Roman"/>
          <w:bCs/>
          <w:kern w:val="36"/>
          <w:sz w:val="28"/>
          <w:szCs w:val="28"/>
          <w:lang w:val="uk-UA"/>
        </w:rPr>
        <w:t>у разі вибору</w:t>
      </w:r>
      <w:r w:rsidRPr="00060D96">
        <w:rPr>
          <w:rFonts w:ascii="Times New Roman" w:eastAsia="Times New Roman" w:hAnsi="Times New Roman" w:cs="Times New Roman"/>
          <w:bCs/>
          <w:kern w:val="36"/>
          <w:sz w:val="28"/>
          <w:szCs w:val="28"/>
          <w:lang w:val="uk-UA"/>
        </w:rPr>
        <w:t xml:space="preserve"> правильн</w:t>
      </w:r>
      <w:r w:rsidR="009C712A">
        <w:rPr>
          <w:rFonts w:ascii="Times New Roman" w:eastAsia="Times New Roman" w:hAnsi="Times New Roman" w:cs="Times New Roman"/>
          <w:bCs/>
          <w:kern w:val="36"/>
          <w:sz w:val="28"/>
          <w:szCs w:val="28"/>
          <w:lang w:val="uk-UA"/>
        </w:rPr>
        <w:t>ої</w:t>
      </w:r>
      <w:r w:rsidRPr="00060D96">
        <w:rPr>
          <w:rFonts w:ascii="Times New Roman" w:eastAsia="Times New Roman" w:hAnsi="Times New Roman" w:cs="Times New Roman"/>
          <w:bCs/>
          <w:kern w:val="36"/>
          <w:sz w:val="28"/>
          <w:szCs w:val="28"/>
          <w:lang w:val="uk-UA"/>
        </w:rPr>
        <w:t xml:space="preserve"> конфігураці</w:t>
      </w:r>
      <w:r w:rsidR="009C712A">
        <w:rPr>
          <w:rFonts w:ascii="Times New Roman" w:eastAsia="Times New Roman" w:hAnsi="Times New Roman" w:cs="Times New Roman"/>
          <w:bCs/>
          <w:kern w:val="36"/>
          <w:sz w:val="28"/>
          <w:szCs w:val="28"/>
          <w:lang w:val="uk-UA"/>
        </w:rPr>
        <w:t>ї</w:t>
      </w:r>
      <w:r w:rsidRPr="00060D96">
        <w:rPr>
          <w:rFonts w:ascii="Times New Roman" w:eastAsia="Times New Roman" w:hAnsi="Times New Roman" w:cs="Times New Roman"/>
          <w:bCs/>
          <w:kern w:val="36"/>
          <w:sz w:val="28"/>
          <w:szCs w:val="28"/>
          <w:lang w:val="uk-UA"/>
        </w:rPr>
        <w:t xml:space="preserve"> пасивної вставки відповідно до робочих умов теплообмінника (як потоку, так і умов теплопередачі).</w:t>
      </w:r>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Згідно з теоретичним та експериментальним аналізом [</w:t>
      </w:r>
      <w:r w:rsidR="0084604A" w:rsidRPr="0084604A">
        <w:rPr>
          <w:rFonts w:ascii="Times New Roman" w:eastAsia="Times New Roman" w:hAnsi="Times New Roman" w:cs="Times New Roman"/>
          <w:bCs/>
          <w:kern w:val="36"/>
          <w:sz w:val="28"/>
          <w:szCs w:val="28"/>
          <w:lang w:val="uk-UA"/>
        </w:rPr>
        <w:t>8</w:t>
      </w:r>
      <w:r w:rsidRPr="00060D96">
        <w:rPr>
          <w:rFonts w:ascii="Times New Roman" w:eastAsia="Times New Roman" w:hAnsi="Times New Roman" w:cs="Times New Roman"/>
          <w:bCs/>
          <w:kern w:val="36"/>
          <w:sz w:val="28"/>
          <w:szCs w:val="28"/>
          <w:lang w:val="uk-UA"/>
        </w:rPr>
        <w:t>], значне підвищення теплової ефективності може бути досягнуто при використанні пористого матеріалу з великою поверхнею теплообмін</w:t>
      </w:r>
      <w:r w:rsidR="00971FB5">
        <w:rPr>
          <w:rFonts w:ascii="Times New Roman" w:eastAsia="Times New Roman" w:hAnsi="Times New Roman" w:cs="Times New Roman"/>
          <w:bCs/>
          <w:kern w:val="36"/>
          <w:sz w:val="28"/>
          <w:szCs w:val="28"/>
          <w:lang w:val="uk-UA"/>
        </w:rPr>
        <w:t>у</w:t>
      </w:r>
      <w:r w:rsidRPr="00060D96">
        <w:rPr>
          <w:rFonts w:ascii="Times New Roman" w:eastAsia="Times New Roman" w:hAnsi="Times New Roman" w:cs="Times New Roman"/>
          <w:bCs/>
          <w:kern w:val="36"/>
          <w:sz w:val="28"/>
          <w:szCs w:val="28"/>
          <w:lang w:val="uk-UA"/>
        </w:rPr>
        <w:t xml:space="preserve">, високою радіальною та низькою осьовою теплопровідністю (тобто з вираженою анізотропією теплопровідності), малим радіусом теплообмінника, що працює при менших витратах </w:t>
      </w:r>
      <w:r w:rsidR="00C36ACD">
        <w:rPr>
          <w:rFonts w:ascii="Times New Roman" w:eastAsia="Times New Roman" w:hAnsi="Times New Roman" w:cs="Times New Roman"/>
          <w:bCs/>
          <w:kern w:val="36"/>
          <w:sz w:val="28"/>
          <w:szCs w:val="28"/>
          <w:lang w:val="uk-UA"/>
        </w:rPr>
        <w:t>флюїда</w:t>
      </w:r>
      <w:r w:rsidR="00F8132A" w:rsidRPr="00F8132A">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[60]</w:t>
      </w:r>
      <w:r w:rsidRPr="00060D96">
        <w:rPr>
          <w:rFonts w:ascii="Times New Roman" w:eastAsia="Times New Roman" w:hAnsi="Times New Roman" w:cs="Times New Roman"/>
          <w:bCs/>
          <w:kern w:val="36"/>
          <w:sz w:val="28"/>
          <w:szCs w:val="28"/>
          <w:lang w:val="uk-UA"/>
        </w:rPr>
        <w:t>.</w:t>
      </w:r>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 xml:space="preserve">Пористі матеріали характеризуються високою проникністю, а також забезпечують велику площу поверхні </w:t>
      </w:r>
      <w:r w:rsidR="00971FB5">
        <w:rPr>
          <w:rFonts w:ascii="Times New Roman" w:eastAsia="Times New Roman" w:hAnsi="Times New Roman" w:cs="Times New Roman"/>
          <w:bCs/>
          <w:kern w:val="36"/>
          <w:sz w:val="28"/>
          <w:szCs w:val="28"/>
          <w:lang w:val="uk-UA"/>
        </w:rPr>
        <w:t xml:space="preserve">для </w:t>
      </w:r>
      <w:r w:rsidRPr="00060D96">
        <w:rPr>
          <w:rFonts w:ascii="Times New Roman" w:eastAsia="Times New Roman" w:hAnsi="Times New Roman" w:cs="Times New Roman"/>
          <w:bCs/>
          <w:kern w:val="36"/>
          <w:sz w:val="28"/>
          <w:szCs w:val="28"/>
          <w:lang w:val="uk-UA"/>
        </w:rPr>
        <w:t>даного обсягу, що є ключовим параметром у процесі теплопередачі.</w:t>
      </w:r>
    </w:p>
    <w:p w:rsidR="00060D96" w:rsidRPr="00060D9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Завдяки розвитку технологій в галузі адитивного виробництва стало можливим використовувати порист</w:t>
      </w:r>
      <w:r w:rsidR="003010C1">
        <w:rPr>
          <w:rFonts w:ascii="Times New Roman" w:eastAsia="Times New Roman" w:hAnsi="Times New Roman" w:cs="Times New Roman"/>
          <w:bCs/>
          <w:kern w:val="36"/>
          <w:sz w:val="28"/>
          <w:szCs w:val="28"/>
          <w:lang w:val="uk-UA"/>
        </w:rPr>
        <w:t>і матеріали</w:t>
      </w:r>
      <w:r w:rsidRPr="00060D96">
        <w:rPr>
          <w:rFonts w:ascii="Times New Roman" w:eastAsia="Times New Roman" w:hAnsi="Times New Roman" w:cs="Times New Roman"/>
          <w:bCs/>
          <w:kern w:val="36"/>
          <w:sz w:val="28"/>
          <w:szCs w:val="28"/>
          <w:lang w:val="uk-UA"/>
        </w:rPr>
        <w:t xml:space="preserve"> для виготовлення компактніших конструкцій HX, з шляхами потоку малого діаметра і складними каналами. </w:t>
      </w:r>
      <w:r w:rsidR="003010C1">
        <w:rPr>
          <w:rFonts w:ascii="Times New Roman" w:eastAsia="Times New Roman" w:hAnsi="Times New Roman" w:cs="Times New Roman"/>
          <w:bCs/>
          <w:kern w:val="36"/>
          <w:sz w:val="28"/>
          <w:szCs w:val="28"/>
          <w:lang w:val="uk-UA"/>
        </w:rPr>
        <w:t>Наприклад, п</w:t>
      </w:r>
      <w:r w:rsidRPr="00060D96">
        <w:rPr>
          <w:rFonts w:ascii="Times New Roman" w:eastAsia="Times New Roman" w:hAnsi="Times New Roman" w:cs="Times New Roman"/>
          <w:bCs/>
          <w:kern w:val="36"/>
          <w:sz w:val="28"/>
          <w:szCs w:val="28"/>
          <w:lang w:val="uk-UA"/>
        </w:rPr>
        <w:t>ориста металева піна дозволяє значно зменшити габарити та масу обладнання за рахунок своєї легкої маси та малої щільності.</w:t>
      </w:r>
    </w:p>
    <w:p w:rsidR="00EC76A3" w:rsidRPr="000B6446" w:rsidRDefault="00060D96" w:rsidP="000D3C51">
      <w:pPr>
        <w:spacing w:after="0" w:line="360" w:lineRule="auto"/>
        <w:ind w:firstLine="710"/>
        <w:jc w:val="both"/>
        <w:rPr>
          <w:rFonts w:ascii="Times New Roman" w:eastAsia="Times New Roman" w:hAnsi="Times New Roman" w:cs="Times New Roman"/>
          <w:bCs/>
          <w:kern w:val="36"/>
          <w:sz w:val="28"/>
          <w:szCs w:val="28"/>
          <w:lang w:val="uk-UA"/>
        </w:rPr>
      </w:pPr>
      <w:r w:rsidRPr="00060D96">
        <w:rPr>
          <w:rFonts w:ascii="Times New Roman" w:eastAsia="Times New Roman" w:hAnsi="Times New Roman" w:cs="Times New Roman"/>
          <w:bCs/>
          <w:kern w:val="36"/>
          <w:sz w:val="28"/>
          <w:szCs w:val="28"/>
          <w:lang w:val="uk-UA"/>
        </w:rPr>
        <w:t>Таким чином, оптимізовані HX на основі пористих конструкцій, відомі як компактні теплообмінники (CHX) стали постійною темою досліджень протягом останніх кількох десятиліть.</w:t>
      </w:r>
      <w:r w:rsidR="003010C1">
        <w:rPr>
          <w:rFonts w:ascii="Times New Roman" w:eastAsia="Times New Roman" w:hAnsi="Times New Roman" w:cs="Times New Roman"/>
          <w:bCs/>
          <w:kern w:val="36"/>
          <w:sz w:val="28"/>
          <w:szCs w:val="28"/>
          <w:lang w:val="uk-UA"/>
        </w:rPr>
        <w:t xml:space="preserve"> </w:t>
      </w:r>
      <w:r w:rsidR="005574E7">
        <w:rPr>
          <w:rFonts w:ascii="Times New Roman" w:eastAsia="Times New Roman" w:hAnsi="Times New Roman" w:cs="Times New Roman"/>
          <w:bCs/>
          <w:kern w:val="36"/>
          <w:sz w:val="28"/>
          <w:szCs w:val="28"/>
          <w:lang w:val="en-US"/>
        </w:rPr>
        <w:t>Chen</w:t>
      </w:r>
      <w:r w:rsidR="00EC76A3" w:rsidRPr="000B6446">
        <w:rPr>
          <w:rFonts w:ascii="Times New Roman" w:eastAsia="Times New Roman" w:hAnsi="Times New Roman" w:cs="Times New Roman"/>
          <w:bCs/>
          <w:kern w:val="36"/>
          <w:sz w:val="28"/>
          <w:szCs w:val="28"/>
          <w:lang w:val="uk-UA"/>
        </w:rPr>
        <w:t xml:space="preserve"> та </w:t>
      </w:r>
      <w:r w:rsidR="005574E7">
        <w:rPr>
          <w:rFonts w:ascii="Times New Roman" w:eastAsia="Times New Roman" w:hAnsi="Times New Roman" w:cs="Times New Roman"/>
          <w:bCs/>
          <w:kern w:val="36"/>
          <w:sz w:val="28"/>
          <w:szCs w:val="28"/>
          <w:lang w:val="uk-UA"/>
        </w:rPr>
        <w:t>ін.</w:t>
      </w:r>
      <w:r w:rsidR="00EC76A3"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[40]</w:t>
      </w:r>
      <w:r w:rsidR="00EC76A3" w:rsidRPr="000B6446">
        <w:rPr>
          <w:rFonts w:ascii="Times New Roman" w:eastAsia="Times New Roman" w:hAnsi="Times New Roman" w:cs="Times New Roman"/>
          <w:bCs/>
          <w:kern w:val="36"/>
          <w:sz w:val="28"/>
          <w:szCs w:val="28"/>
          <w:lang w:val="uk-UA"/>
        </w:rPr>
        <w:t xml:space="preserve"> використ</w:t>
      </w:r>
      <w:r w:rsidR="003010C1">
        <w:rPr>
          <w:rFonts w:ascii="Times New Roman" w:eastAsia="Times New Roman" w:hAnsi="Times New Roman" w:cs="Times New Roman"/>
          <w:bCs/>
          <w:kern w:val="36"/>
          <w:sz w:val="28"/>
          <w:szCs w:val="28"/>
          <w:lang w:val="uk-UA"/>
        </w:rPr>
        <w:t>али</w:t>
      </w:r>
      <w:r w:rsidR="00EC76A3" w:rsidRPr="000B6446">
        <w:rPr>
          <w:rFonts w:ascii="Times New Roman" w:eastAsia="Times New Roman" w:hAnsi="Times New Roman" w:cs="Times New Roman"/>
          <w:bCs/>
          <w:kern w:val="36"/>
          <w:sz w:val="28"/>
          <w:szCs w:val="28"/>
          <w:lang w:val="uk-UA"/>
        </w:rPr>
        <w:t xml:space="preserve"> метод тривимірного чисельного моделювання, щоб виявити характеристики потоку і теплопередачі нової конструкції трубного пучка, покритого металевою піною. Результати показали, що пучки труб, покриті металевою піною з низькою пористістю та малою щільністю п</w:t>
      </w:r>
      <w:r w:rsidR="003010C1">
        <w:rPr>
          <w:rFonts w:ascii="Times New Roman" w:eastAsia="Times New Roman" w:hAnsi="Times New Roman" w:cs="Times New Roman"/>
          <w:bCs/>
          <w:kern w:val="36"/>
          <w:sz w:val="28"/>
          <w:szCs w:val="28"/>
          <w:lang w:val="uk-UA"/>
        </w:rPr>
        <w:t>і</w:t>
      </w:r>
      <w:r w:rsidR="00EC76A3" w:rsidRPr="000B6446">
        <w:rPr>
          <w:rFonts w:ascii="Times New Roman" w:eastAsia="Times New Roman" w:hAnsi="Times New Roman" w:cs="Times New Roman"/>
          <w:bCs/>
          <w:kern w:val="36"/>
          <w:sz w:val="28"/>
          <w:szCs w:val="28"/>
          <w:lang w:val="uk-UA"/>
        </w:rPr>
        <w:t>р, мають сильну перевагу перед пучками труб без покриття.</w:t>
      </w:r>
    </w:p>
    <w:p w:rsidR="003010C1" w:rsidRDefault="00EC76A3"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Металеву піну також було досліджено експеримента</w:t>
      </w:r>
      <w:r w:rsidR="003010C1">
        <w:rPr>
          <w:rFonts w:ascii="Times New Roman" w:eastAsia="Times New Roman" w:hAnsi="Times New Roman" w:cs="Times New Roman"/>
          <w:bCs/>
          <w:kern w:val="36"/>
          <w:sz w:val="28"/>
          <w:szCs w:val="28"/>
          <w:lang w:val="uk-UA"/>
        </w:rPr>
        <w:t xml:space="preserve">льно. </w:t>
      </w:r>
      <w:r w:rsidR="005574E7">
        <w:rPr>
          <w:rFonts w:ascii="Times New Roman" w:eastAsia="Times New Roman" w:hAnsi="Times New Roman" w:cs="Times New Roman"/>
          <w:bCs/>
          <w:kern w:val="36"/>
          <w:sz w:val="28"/>
          <w:szCs w:val="28"/>
          <w:lang w:val="en-US"/>
        </w:rPr>
        <w:t>Kim</w:t>
      </w:r>
      <w:r w:rsidR="005574E7">
        <w:rPr>
          <w:rFonts w:ascii="Times New Roman" w:eastAsia="Times New Roman" w:hAnsi="Times New Roman" w:cs="Times New Roman"/>
          <w:bCs/>
          <w:kern w:val="36"/>
          <w:sz w:val="28"/>
          <w:szCs w:val="28"/>
          <w:lang w:val="uk-UA"/>
        </w:rPr>
        <w:t xml:space="preserve">, </w:t>
      </w:r>
      <w:r w:rsidR="005574E7">
        <w:rPr>
          <w:rFonts w:ascii="Times New Roman" w:eastAsia="Times New Roman" w:hAnsi="Times New Roman" w:cs="Times New Roman"/>
          <w:bCs/>
          <w:kern w:val="36"/>
          <w:sz w:val="28"/>
          <w:szCs w:val="28"/>
          <w:lang w:val="en-US"/>
        </w:rPr>
        <w:t>Shen</w:t>
      </w:r>
      <w:r w:rsidR="003010C1">
        <w:rPr>
          <w:rFonts w:ascii="Times New Roman" w:eastAsia="Times New Roman" w:hAnsi="Times New Roman" w:cs="Times New Roman"/>
          <w:bCs/>
          <w:kern w:val="36"/>
          <w:sz w:val="28"/>
          <w:szCs w:val="28"/>
          <w:lang w:val="uk-UA"/>
        </w:rPr>
        <w:t xml:space="preserve"> та ін. </w:t>
      </w:r>
      <w:r w:rsidR="009061A6">
        <w:rPr>
          <w:rFonts w:ascii="Times New Roman" w:eastAsia="Times New Roman" w:hAnsi="Times New Roman" w:cs="Times New Roman"/>
          <w:bCs/>
          <w:kern w:val="36"/>
          <w:sz w:val="28"/>
          <w:szCs w:val="28"/>
          <w:lang w:val="uk-UA"/>
        </w:rPr>
        <w:t>[57</w:t>
      </w:r>
      <w:r w:rsidR="005B1429">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19]</w:t>
      </w:r>
      <w:r w:rsidRPr="000B6446">
        <w:rPr>
          <w:rFonts w:ascii="Times New Roman" w:eastAsia="Times New Roman" w:hAnsi="Times New Roman" w:cs="Times New Roman"/>
          <w:bCs/>
          <w:kern w:val="36"/>
          <w:sz w:val="28"/>
          <w:szCs w:val="28"/>
          <w:lang w:val="uk-UA"/>
        </w:rPr>
        <w:t xml:space="preserve"> виявили, що використання металевої піни значно знижує загальний тепловий опір у порівнянні зі звичайним радіатором з ребристими тепловими трубками. </w:t>
      </w:r>
      <w:r w:rsidR="005574E7">
        <w:rPr>
          <w:rFonts w:ascii="Times New Roman" w:eastAsia="Times New Roman" w:hAnsi="Times New Roman" w:cs="Times New Roman"/>
          <w:bCs/>
          <w:kern w:val="36"/>
          <w:sz w:val="28"/>
          <w:szCs w:val="28"/>
          <w:lang w:val="en-US"/>
        </w:rPr>
        <w:t>Hsieh</w:t>
      </w:r>
      <w:r w:rsidRPr="000B6446">
        <w:rPr>
          <w:rFonts w:ascii="Times New Roman" w:eastAsia="Times New Roman" w:hAnsi="Times New Roman" w:cs="Times New Roman"/>
          <w:bCs/>
          <w:kern w:val="36"/>
          <w:sz w:val="28"/>
          <w:szCs w:val="28"/>
          <w:lang w:val="uk-UA"/>
        </w:rPr>
        <w:t xml:space="preserve"> та </w:t>
      </w:r>
      <w:r w:rsidR="003010C1">
        <w:rPr>
          <w:rFonts w:ascii="Times New Roman" w:eastAsia="Times New Roman" w:hAnsi="Times New Roman" w:cs="Times New Roman"/>
          <w:bCs/>
          <w:kern w:val="36"/>
          <w:sz w:val="28"/>
          <w:szCs w:val="28"/>
          <w:lang w:val="uk-UA"/>
        </w:rPr>
        <w:t>ін.</w:t>
      </w:r>
      <w:r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[17]</w:t>
      </w:r>
      <w:r w:rsidRPr="000B6446">
        <w:rPr>
          <w:rFonts w:ascii="Times New Roman" w:eastAsia="Times New Roman" w:hAnsi="Times New Roman" w:cs="Times New Roman"/>
          <w:bCs/>
          <w:kern w:val="36"/>
          <w:sz w:val="28"/>
          <w:szCs w:val="28"/>
          <w:lang w:val="uk-UA"/>
        </w:rPr>
        <w:t xml:space="preserve"> експериментально досліджували вплив пористості</w:t>
      </w:r>
      <w:r w:rsidR="00267452">
        <w:rPr>
          <w:rFonts w:ascii="Times New Roman" w:eastAsia="Times New Roman" w:hAnsi="Times New Roman" w:cs="Times New Roman"/>
          <w:bCs/>
          <w:kern w:val="36"/>
          <w:sz w:val="28"/>
          <w:szCs w:val="28"/>
          <w:lang w:val="uk-UA"/>
        </w:rPr>
        <w:t xml:space="preserve"> та</w:t>
      </w:r>
      <w:r w:rsidRPr="000B6446">
        <w:rPr>
          <w:rFonts w:ascii="Times New Roman" w:eastAsia="Times New Roman" w:hAnsi="Times New Roman" w:cs="Times New Roman"/>
          <w:bCs/>
          <w:kern w:val="36"/>
          <w:sz w:val="28"/>
          <w:szCs w:val="28"/>
          <w:lang w:val="uk-UA"/>
        </w:rPr>
        <w:t xml:space="preserve"> щільності п</w:t>
      </w:r>
      <w:r w:rsidR="003010C1">
        <w:rPr>
          <w:rFonts w:ascii="Times New Roman" w:eastAsia="Times New Roman" w:hAnsi="Times New Roman" w:cs="Times New Roman"/>
          <w:bCs/>
          <w:kern w:val="36"/>
          <w:sz w:val="28"/>
          <w:szCs w:val="28"/>
          <w:lang w:val="uk-UA"/>
        </w:rPr>
        <w:t>і</w:t>
      </w:r>
      <w:r w:rsidRPr="000B6446">
        <w:rPr>
          <w:rFonts w:ascii="Times New Roman" w:eastAsia="Times New Roman" w:hAnsi="Times New Roman" w:cs="Times New Roman"/>
          <w:bCs/>
          <w:kern w:val="36"/>
          <w:sz w:val="28"/>
          <w:szCs w:val="28"/>
          <w:lang w:val="uk-UA"/>
        </w:rPr>
        <w:t>р (PPI) на характеристики теплопередачі радіаторів з піноалюмінію і виявили, що збільшення пористості та щільності п</w:t>
      </w:r>
      <w:r w:rsidR="00E64CDC">
        <w:rPr>
          <w:rFonts w:ascii="Times New Roman" w:eastAsia="Times New Roman" w:hAnsi="Times New Roman" w:cs="Times New Roman"/>
          <w:bCs/>
          <w:kern w:val="36"/>
          <w:sz w:val="28"/>
          <w:szCs w:val="28"/>
          <w:lang w:val="uk-UA"/>
        </w:rPr>
        <w:t>і</w:t>
      </w:r>
      <w:r w:rsidRPr="000B6446">
        <w:rPr>
          <w:rFonts w:ascii="Times New Roman" w:eastAsia="Times New Roman" w:hAnsi="Times New Roman" w:cs="Times New Roman"/>
          <w:bCs/>
          <w:kern w:val="36"/>
          <w:sz w:val="28"/>
          <w:szCs w:val="28"/>
          <w:lang w:val="uk-UA"/>
        </w:rPr>
        <w:t xml:space="preserve">р посилює явище </w:t>
      </w:r>
      <w:r w:rsidR="003010C1">
        <w:rPr>
          <w:rFonts w:ascii="Times New Roman" w:eastAsia="Times New Roman" w:hAnsi="Times New Roman" w:cs="Times New Roman"/>
          <w:bCs/>
          <w:kern w:val="36"/>
          <w:sz w:val="28"/>
          <w:szCs w:val="28"/>
          <w:lang w:val="uk-UA"/>
        </w:rPr>
        <w:t>нелокальної теплової рівноваги.</w:t>
      </w:r>
    </w:p>
    <w:p w:rsidR="00EC76A3" w:rsidRPr="000B6446" w:rsidRDefault="005574E7"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hAnsi="Times New Roman" w:cs="Times New Roman"/>
          <w:sz w:val="28"/>
          <w:szCs w:val="28"/>
          <w:lang w:val="en-US"/>
        </w:rPr>
        <w:t>Bhattacharya</w:t>
      </w:r>
      <w:r w:rsidRPr="00AC32FC">
        <w:rPr>
          <w:rFonts w:ascii="Times New Roman" w:hAnsi="Times New Roman" w:cs="Times New Roman"/>
          <w:sz w:val="28"/>
          <w:szCs w:val="28"/>
          <w:lang w:val="uk-UA"/>
        </w:rPr>
        <w:t xml:space="preserve"> </w:t>
      </w:r>
      <w:r w:rsidR="00C00AB5" w:rsidRPr="000B6446">
        <w:rPr>
          <w:rFonts w:ascii="Times New Roman" w:eastAsia="Times New Roman" w:hAnsi="Times New Roman" w:cs="Times New Roman"/>
          <w:bCs/>
          <w:kern w:val="36"/>
          <w:sz w:val="28"/>
          <w:szCs w:val="28"/>
          <w:lang w:val="uk-UA"/>
        </w:rPr>
        <w:t xml:space="preserve">та </w:t>
      </w:r>
      <w:r w:rsidR="003010C1">
        <w:rPr>
          <w:rFonts w:ascii="Times New Roman" w:eastAsia="Times New Roman" w:hAnsi="Times New Roman" w:cs="Times New Roman"/>
          <w:bCs/>
          <w:kern w:val="36"/>
          <w:sz w:val="28"/>
          <w:szCs w:val="28"/>
          <w:lang w:val="uk-UA"/>
        </w:rPr>
        <w:t>ін.</w:t>
      </w:r>
      <w:r w:rsidR="00C00AB5"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[2</w:t>
      </w:r>
      <w:r w:rsidR="00FB2133" w:rsidRPr="00774F00">
        <w:rPr>
          <w:rFonts w:ascii="Times New Roman" w:eastAsia="Times New Roman" w:hAnsi="Times New Roman" w:cs="Times New Roman"/>
          <w:bCs/>
          <w:kern w:val="36"/>
          <w:sz w:val="28"/>
          <w:szCs w:val="28"/>
          <w:lang w:val="uk-UA"/>
        </w:rPr>
        <w:t>1</w:t>
      </w:r>
      <w:r w:rsidR="009061A6">
        <w:rPr>
          <w:rFonts w:ascii="Times New Roman" w:eastAsia="Times New Roman" w:hAnsi="Times New Roman" w:cs="Times New Roman"/>
          <w:bCs/>
          <w:kern w:val="36"/>
          <w:sz w:val="28"/>
          <w:szCs w:val="28"/>
          <w:lang w:val="uk-UA"/>
        </w:rPr>
        <w:t>]</w:t>
      </w:r>
      <w:r w:rsidR="00C00AB5" w:rsidRPr="000B6446">
        <w:rPr>
          <w:rFonts w:ascii="Times New Roman" w:eastAsia="Times New Roman" w:hAnsi="Times New Roman" w:cs="Times New Roman"/>
          <w:bCs/>
          <w:kern w:val="36"/>
          <w:sz w:val="28"/>
          <w:szCs w:val="28"/>
          <w:lang w:val="uk-UA"/>
        </w:rPr>
        <w:t xml:space="preserve"> дослідили</w:t>
      </w:r>
      <w:r w:rsidR="00EC76A3" w:rsidRPr="000B6446">
        <w:rPr>
          <w:rFonts w:ascii="Times New Roman" w:eastAsia="Times New Roman" w:hAnsi="Times New Roman" w:cs="Times New Roman"/>
          <w:bCs/>
          <w:kern w:val="36"/>
          <w:sz w:val="28"/>
          <w:szCs w:val="28"/>
          <w:lang w:val="uk-UA"/>
        </w:rPr>
        <w:t xml:space="preserve">, що при додаванні ребер </w:t>
      </w:r>
      <w:r w:rsidR="00C00AB5" w:rsidRPr="000B6446">
        <w:rPr>
          <w:rFonts w:ascii="Times New Roman" w:eastAsia="Times New Roman" w:hAnsi="Times New Roman" w:cs="Times New Roman"/>
          <w:bCs/>
          <w:kern w:val="36"/>
          <w:sz w:val="28"/>
          <w:szCs w:val="28"/>
          <w:lang w:val="uk-UA"/>
        </w:rPr>
        <w:t xml:space="preserve">з </w:t>
      </w:r>
      <w:r w:rsidR="00EC76A3" w:rsidRPr="000B6446">
        <w:rPr>
          <w:rFonts w:ascii="Times New Roman" w:eastAsia="Times New Roman" w:hAnsi="Times New Roman" w:cs="Times New Roman"/>
          <w:bCs/>
          <w:kern w:val="36"/>
          <w:sz w:val="28"/>
          <w:szCs w:val="28"/>
          <w:lang w:val="uk-UA"/>
        </w:rPr>
        <w:t>металевої пін</w:t>
      </w:r>
      <w:r w:rsidR="00C00AB5" w:rsidRPr="000B6446">
        <w:rPr>
          <w:rFonts w:ascii="Times New Roman" w:eastAsia="Times New Roman" w:hAnsi="Times New Roman" w:cs="Times New Roman"/>
          <w:bCs/>
          <w:kern w:val="36"/>
          <w:sz w:val="28"/>
          <w:szCs w:val="28"/>
          <w:lang w:val="uk-UA"/>
        </w:rPr>
        <w:t>и</w:t>
      </w:r>
      <w:r w:rsidR="00EC76A3" w:rsidRPr="000B6446">
        <w:rPr>
          <w:rFonts w:ascii="Times New Roman" w:eastAsia="Times New Roman" w:hAnsi="Times New Roman" w:cs="Times New Roman"/>
          <w:bCs/>
          <w:kern w:val="36"/>
          <w:sz w:val="28"/>
          <w:szCs w:val="28"/>
          <w:lang w:val="uk-UA"/>
        </w:rPr>
        <w:t xml:space="preserve"> теплопередача значно покращу</w:t>
      </w:r>
      <w:r w:rsidR="00267452">
        <w:rPr>
          <w:rFonts w:ascii="Times New Roman" w:eastAsia="Times New Roman" w:hAnsi="Times New Roman" w:cs="Times New Roman"/>
          <w:bCs/>
          <w:kern w:val="36"/>
          <w:sz w:val="28"/>
          <w:szCs w:val="28"/>
          <w:lang w:val="uk-UA"/>
        </w:rPr>
        <w:t>ється</w:t>
      </w:r>
      <w:r w:rsidR="00EC76A3" w:rsidRPr="000B6446">
        <w:rPr>
          <w:rFonts w:ascii="Times New Roman" w:eastAsia="Times New Roman" w:hAnsi="Times New Roman" w:cs="Times New Roman"/>
          <w:bCs/>
          <w:kern w:val="36"/>
          <w:sz w:val="28"/>
          <w:szCs w:val="28"/>
          <w:lang w:val="uk-UA"/>
        </w:rPr>
        <w:t>, а коефіц</w:t>
      </w:r>
      <w:r w:rsidR="00267452">
        <w:rPr>
          <w:rFonts w:ascii="Times New Roman" w:eastAsia="Times New Roman" w:hAnsi="Times New Roman" w:cs="Times New Roman"/>
          <w:bCs/>
          <w:kern w:val="36"/>
          <w:sz w:val="28"/>
          <w:szCs w:val="28"/>
          <w:lang w:val="uk-UA"/>
        </w:rPr>
        <w:t>ієнт теплопередачі збільшується</w:t>
      </w:r>
      <w:r w:rsidR="00C00AB5" w:rsidRPr="000B6446">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en-US"/>
        </w:rPr>
        <w:t>Shen</w:t>
      </w:r>
      <w:r w:rsidR="00EC76A3" w:rsidRPr="000B6446">
        <w:rPr>
          <w:rFonts w:ascii="Times New Roman" w:eastAsia="Times New Roman" w:hAnsi="Times New Roman" w:cs="Times New Roman"/>
          <w:bCs/>
          <w:kern w:val="36"/>
          <w:sz w:val="28"/>
          <w:szCs w:val="28"/>
          <w:lang w:val="uk-UA"/>
        </w:rPr>
        <w:t xml:space="preserve"> та </w:t>
      </w:r>
      <w:r w:rsidR="003010C1">
        <w:rPr>
          <w:rFonts w:ascii="Times New Roman" w:eastAsia="Times New Roman" w:hAnsi="Times New Roman" w:cs="Times New Roman"/>
          <w:bCs/>
          <w:kern w:val="36"/>
          <w:sz w:val="28"/>
          <w:szCs w:val="28"/>
          <w:lang w:val="uk-UA"/>
        </w:rPr>
        <w:t>ін.</w:t>
      </w:r>
      <w:r w:rsidR="00EC76A3"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[19]</w:t>
      </w:r>
      <w:r w:rsidR="00EC76A3" w:rsidRPr="000B6446">
        <w:rPr>
          <w:rFonts w:ascii="Times New Roman" w:eastAsia="Times New Roman" w:hAnsi="Times New Roman" w:cs="Times New Roman"/>
          <w:bCs/>
          <w:kern w:val="36"/>
          <w:sz w:val="28"/>
          <w:szCs w:val="28"/>
          <w:lang w:val="uk-UA"/>
        </w:rPr>
        <w:t xml:space="preserve"> провів систематичне дослідження та аналіз теплових і витратних характеристик при різних швидкостях повітря та теплових потужностях шляхом експериментів. Було виявлено, що введена металева піна значно знижує загальний тепловий опір на 25,5% порівняно із звичайним радіатором з </w:t>
      </w:r>
      <w:r w:rsidR="003010C1">
        <w:rPr>
          <w:rFonts w:ascii="Times New Roman" w:eastAsia="Times New Roman" w:hAnsi="Times New Roman" w:cs="Times New Roman"/>
          <w:bCs/>
          <w:kern w:val="36"/>
          <w:sz w:val="28"/>
          <w:szCs w:val="28"/>
          <w:lang w:val="uk-UA"/>
        </w:rPr>
        <w:t>ребристою</w:t>
      </w:r>
      <w:r w:rsidR="00EC76A3" w:rsidRPr="000B6446">
        <w:rPr>
          <w:rFonts w:ascii="Times New Roman" w:eastAsia="Times New Roman" w:hAnsi="Times New Roman" w:cs="Times New Roman"/>
          <w:bCs/>
          <w:kern w:val="36"/>
          <w:sz w:val="28"/>
          <w:szCs w:val="28"/>
          <w:lang w:val="uk-UA"/>
        </w:rPr>
        <w:t xml:space="preserve"> тепловою трубою.</w:t>
      </w:r>
    </w:p>
    <w:p w:rsidR="00EC76A3" w:rsidRPr="000B6446" w:rsidRDefault="00EC76A3" w:rsidP="00F41A98">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Таким чином, A</w:t>
      </w:r>
      <w:r w:rsidR="003010C1">
        <w:rPr>
          <w:rFonts w:ascii="Times New Roman" w:eastAsia="Times New Roman" w:hAnsi="Times New Roman" w:cs="Times New Roman"/>
          <w:bCs/>
          <w:kern w:val="36"/>
          <w:sz w:val="28"/>
          <w:szCs w:val="28"/>
          <w:lang w:val="uk-UA"/>
        </w:rPr>
        <w:t>В</w:t>
      </w:r>
      <w:r w:rsidRPr="000B6446">
        <w:rPr>
          <w:rFonts w:ascii="Times New Roman" w:eastAsia="Times New Roman" w:hAnsi="Times New Roman" w:cs="Times New Roman"/>
          <w:bCs/>
          <w:kern w:val="36"/>
          <w:sz w:val="28"/>
          <w:szCs w:val="28"/>
          <w:lang w:val="uk-UA"/>
        </w:rPr>
        <w:t xml:space="preserve"> надає унікальне рішення для наступного покоління CHX. Використання методів А</w:t>
      </w:r>
      <w:r w:rsidR="003010C1">
        <w:rPr>
          <w:rFonts w:ascii="Times New Roman" w:eastAsia="Times New Roman" w:hAnsi="Times New Roman" w:cs="Times New Roman"/>
          <w:bCs/>
          <w:kern w:val="36"/>
          <w:sz w:val="28"/>
          <w:szCs w:val="28"/>
          <w:lang w:val="uk-UA"/>
        </w:rPr>
        <w:t>В</w:t>
      </w:r>
      <w:r w:rsidR="00267452">
        <w:rPr>
          <w:rFonts w:ascii="Times New Roman" w:eastAsia="Times New Roman" w:hAnsi="Times New Roman" w:cs="Times New Roman"/>
          <w:bCs/>
          <w:kern w:val="36"/>
          <w:sz w:val="28"/>
          <w:szCs w:val="28"/>
          <w:lang w:val="uk-UA"/>
        </w:rPr>
        <w:t xml:space="preserve"> та</w:t>
      </w:r>
      <w:r w:rsidRPr="000B6446">
        <w:rPr>
          <w:rFonts w:ascii="Times New Roman" w:eastAsia="Times New Roman" w:hAnsi="Times New Roman" w:cs="Times New Roman"/>
          <w:bCs/>
          <w:kern w:val="36"/>
          <w:sz w:val="28"/>
          <w:szCs w:val="28"/>
          <w:lang w:val="uk-UA"/>
        </w:rPr>
        <w:t xml:space="preserve"> інтеграці</w:t>
      </w:r>
      <w:r w:rsidR="00267452">
        <w:rPr>
          <w:rFonts w:ascii="Times New Roman" w:eastAsia="Times New Roman" w:hAnsi="Times New Roman" w:cs="Times New Roman"/>
          <w:bCs/>
          <w:kern w:val="36"/>
          <w:sz w:val="28"/>
          <w:szCs w:val="28"/>
          <w:lang w:val="uk-UA"/>
        </w:rPr>
        <w:t>я</w:t>
      </w:r>
      <w:r w:rsidRPr="000B6446">
        <w:rPr>
          <w:rFonts w:ascii="Times New Roman" w:eastAsia="Times New Roman" w:hAnsi="Times New Roman" w:cs="Times New Roman"/>
          <w:bCs/>
          <w:kern w:val="36"/>
          <w:sz w:val="28"/>
          <w:szCs w:val="28"/>
          <w:lang w:val="uk-UA"/>
        </w:rPr>
        <w:t xml:space="preserve"> пористих структур у виробництво ефекти</w:t>
      </w:r>
      <w:r w:rsidR="003010C1">
        <w:rPr>
          <w:rFonts w:ascii="Times New Roman" w:eastAsia="Times New Roman" w:hAnsi="Times New Roman" w:cs="Times New Roman"/>
          <w:bCs/>
          <w:kern w:val="36"/>
          <w:sz w:val="28"/>
          <w:szCs w:val="28"/>
          <w:lang w:val="uk-UA"/>
        </w:rPr>
        <w:t xml:space="preserve">вних компактних компонентів теплопередачі, </w:t>
      </w:r>
      <w:r w:rsidR="00C85286">
        <w:rPr>
          <w:rFonts w:ascii="Times New Roman" w:eastAsia="Times New Roman" w:hAnsi="Times New Roman" w:cs="Times New Roman"/>
          <w:bCs/>
          <w:kern w:val="36"/>
          <w:sz w:val="28"/>
          <w:szCs w:val="28"/>
          <w:lang w:val="uk-UA"/>
        </w:rPr>
        <w:t>відкриває</w:t>
      </w:r>
      <w:r w:rsidRPr="000B6446">
        <w:rPr>
          <w:rFonts w:ascii="Times New Roman" w:eastAsia="Times New Roman" w:hAnsi="Times New Roman" w:cs="Times New Roman"/>
          <w:bCs/>
          <w:kern w:val="36"/>
          <w:sz w:val="28"/>
          <w:szCs w:val="28"/>
          <w:lang w:val="uk-UA"/>
        </w:rPr>
        <w:t xml:space="preserve"> великі перспективи в галузі теплового та енергетичного управління.</w:t>
      </w:r>
    </w:p>
    <w:p w:rsidR="00EC76A3" w:rsidRPr="00DC4716" w:rsidRDefault="00EC76A3" w:rsidP="00F41A98">
      <w:pPr>
        <w:pStyle w:val="2"/>
        <w:spacing w:before="0" w:line="360" w:lineRule="auto"/>
        <w:ind w:firstLine="709"/>
        <w:jc w:val="both"/>
        <w:rPr>
          <w:rFonts w:ascii="Times New Roman" w:eastAsia="Times New Roman" w:hAnsi="Times New Roman" w:cs="Times New Roman"/>
          <w:color w:val="auto"/>
          <w:sz w:val="28"/>
          <w:szCs w:val="28"/>
          <w:lang w:val="uk-UA"/>
        </w:rPr>
      </w:pPr>
      <w:bookmarkStart w:id="5" w:name="_Toc137622069"/>
      <w:r w:rsidRPr="00DC4716">
        <w:rPr>
          <w:rFonts w:ascii="Times New Roman" w:eastAsia="Times New Roman" w:hAnsi="Times New Roman" w:cs="Times New Roman"/>
          <w:color w:val="auto"/>
          <w:sz w:val="28"/>
          <w:szCs w:val="28"/>
          <w:lang w:val="uk-UA"/>
        </w:rPr>
        <w:t>1.2</w:t>
      </w:r>
      <w:r w:rsidR="00186740">
        <w:rPr>
          <w:rFonts w:ascii="Times New Roman" w:eastAsia="Times New Roman" w:hAnsi="Times New Roman" w:cs="Times New Roman"/>
          <w:color w:val="auto"/>
          <w:sz w:val="28"/>
          <w:szCs w:val="28"/>
          <w:lang w:val="uk-UA"/>
        </w:rPr>
        <w:t xml:space="preserve"> Поняття пористого середовища</w:t>
      </w:r>
      <w:bookmarkEnd w:id="5"/>
    </w:p>
    <w:p w:rsidR="00EC76A3" w:rsidRPr="000B6446" w:rsidRDefault="00EC76A3" w:rsidP="00F41A98">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Пористе середовище є твердим тілом, що містить ізольовані або взаємопов'язані порожн</w:t>
      </w:r>
      <w:r w:rsidR="000B6446" w:rsidRPr="000B6446">
        <w:rPr>
          <w:rFonts w:ascii="Times New Roman" w:eastAsia="Times New Roman" w:hAnsi="Times New Roman" w:cs="Times New Roman"/>
          <w:bCs/>
          <w:kern w:val="36"/>
          <w:sz w:val="28"/>
          <w:szCs w:val="28"/>
          <w:lang w:val="uk-UA"/>
        </w:rPr>
        <w:t>ини</w:t>
      </w:r>
      <w:r w:rsidRPr="000B6446">
        <w:rPr>
          <w:rFonts w:ascii="Times New Roman" w:eastAsia="Times New Roman" w:hAnsi="Times New Roman" w:cs="Times New Roman"/>
          <w:bCs/>
          <w:kern w:val="36"/>
          <w:sz w:val="28"/>
          <w:szCs w:val="28"/>
          <w:lang w:val="uk-UA"/>
        </w:rPr>
        <w:t xml:space="preserve">, які зазвичай називають порами. </w:t>
      </w:r>
      <w:r w:rsidR="002727F3">
        <w:rPr>
          <w:rFonts w:ascii="Times New Roman" w:eastAsia="Times New Roman" w:hAnsi="Times New Roman" w:cs="Times New Roman"/>
          <w:bCs/>
          <w:kern w:val="36"/>
          <w:sz w:val="28"/>
          <w:szCs w:val="28"/>
          <w:lang w:val="uk-UA"/>
        </w:rPr>
        <w:t>Тверду</w:t>
      </w:r>
      <w:r w:rsidRPr="000B6446">
        <w:rPr>
          <w:rFonts w:ascii="Times New Roman" w:eastAsia="Times New Roman" w:hAnsi="Times New Roman" w:cs="Times New Roman"/>
          <w:bCs/>
          <w:kern w:val="36"/>
          <w:sz w:val="28"/>
          <w:szCs w:val="28"/>
          <w:lang w:val="uk-UA"/>
        </w:rPr>
        <w:t xml:space="preserve"> частину матеріалу називають </w:t>
      </w:r>
      <w:r w:rsidR="000B6446" w:rsidRPr="000B6446">
        <w:rPr>
          <w:rFonts w:ascii="Times New Roman" w:eastAsia="Times New Roman" w:hAnsi="Times New Roman" w:cs="Times New Roman"/>
          <w:bCs/>
          <w:kern w:val="36"/>
          <w:sz w:val="28"/>
          <w:szCs w:val="28"/>
          <w:lang w:val="uk-UA"/>
        </w:rPr>
        <w:t>каркасом</w:t>
      </w:r>
      <w:r w:rsidR="00B96F3C">
        <w:rPr>
          <w:rFonts w:ascii="Times New Roman" w:eastAsia="Times New Roman" w:hAnsi="Times New Roman" w:cs="Times New Roman"/>
          <w:bCs/>
          <w:kern w:val="36"/>
          <w:sz w:val="28"/>
          <w:szCs w:val="28"/>
          <w:lang w:val="uk-UA"/>
        </w:rPr>
        <w:t xml:space="preserve"> </w:t>
      </w:r>
      <w:r w:rsidR="000B6446" w:rsidRPr="000B6446">
        <w:rPr>
          <w:rFonts w:ascii="Times New Roman" w:eastAsia="Times New Roman" w:hAnsi="Times New Roman" w:cs="Times New Roman"/>
          <w:bCs/>
          <w:kern w:val="36"/>
          <w:sz w:val="28"/>
          <w:szCs w:val="28"/>
          <w:lang w:val="uk-UA"/>
        </w:rPr>
        <w:t xml:space="preserve">або </w:t>
      </w:r>
      <w:r w:rsidR="00B96F3C">
        <w:rPr>
          <w:rFonts w:ascii="Times New Roman" w:eastAsia="Times New Roman" w:hAnsi="Times New Roman" w:cs="Times New Roman"/>
          <w:bCs/>
          <w:kern w:val="36"/>
          <w:sz w:val="28"/>
          <w:szCs w:val="28"/>
          <w:lang w:val="uk-UA"/>
        </w:rPr>
        <w:t>матрицею</w:t>
      </w:r>
      <w:r w:rsidRPr="000B6446">
        <w:rPr>
          <w:rFonts w:ascii="Times New Roman" w:eastAsia="Times New Roman" w:hAnsi="Times New Roman" w:cs="Times New Roman"/>
          <w:bCs/>
          <w:kern w:val="36"/>
          <w:sz w:val="28"/>
          <w:szCs w:val="28"/>
          <w:lang w:val="uk-UA"/>
        </w:rPr>
        <w:t>. Пори можуть бути розподілені в ньому регулярно або випадково. Часто вони насичені газом, рідиною або матеріалами з фазовим переходом (у твердому чи рідкому стані).</w:t>
      </w:r>
    </w:p>
    <w:p w:rsidR="00EC76A3" w:rsidRPr="000B6446" w:rsidRDefault="00EC76A3"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Займаючи певну частину від загального обсягу, пори утворюють внутрішню структуру зі складної мережі вузлів, здатної переносити рідини</w:t>
      </w:r>
      <w:r w:rsidR="000C0185">
        <w:rPr>
          <w:rFonts w:ascii="Times New Roman" w:eastAsia="Times New Roman" w:hAnsi="Times New Roman" w:cs="Times New Roman"/>
          <w:bCs/>
          <w:kern w:val="36"/>
          <w:sz w:val="28"/>
          <w:szCs w:val="28"/>
          <w:lang w:val="uk-UA"/>
        </w:rPr>
        <w:t xml:space="preserve"> (рис.</w:t>
      </w:r>
      <w:r w:rsidR="00EF55BB">
        <w:rPr>
          <w:rFonts w:ascii="Times New Roman" w:eastAsia="Times New Roman" w:hAnsi="Times New Roman" w:cs="Times New Roman"/>
          <w:bCs/>
          <w:kern w:val="36"/>
          <w:sz w:val="28"/>
          <w:szCs w:val="28"/>
          <w:lang w:val="uk-UA"/>
        </w:rPr>
        <w:t xml:space="preserve"> </w:t>
      </w:r>
      <w:r w:rsidR="000C0185">
        <w:rPr>
          <w:rFonts w:ascii="Times New Roman" w:eastAsia="Times New Roman" w:hAnsi="Times New Roman" w:cs="Times New Roman"/>
          <w:bCs/>
          <w:kern w:val="36"/>
          <w:sz w:val="28"/>
          <w:szCs w:val="28"/>
          <w:lang w:val="uk-UA"/>
        </w:rPr>
        <w:t>1.1)</w:t>
      </w:r>
      <w:r w:rsidRPr="000B6446">
        <w:rPr>
          <w:rFonts w:ascii="Times New Roman" w:eastAsia="Times New Roman" w:hAnsi="Times New Roman" w:cs="Times New Roman"/>
          <w:bCs/>
          <w:kern w:val="36"/>
          <w:sz w:val="28"/>
          <w:szCs w:val="28"/>
          <w:lang w:val="uk-UA"/>
        </w:rPr>
        <w:t xml:space="preserve">. Часто матриця і мережа пір (також відома як поровий простір) є безперервними, утворюючи два взаємопроникні континууми. Виходячи з цього </w:t>
      </w:r>
      <w:r w:rsidR="000B6446" w:rsidRPr="000B6446">
        <w:rPr>
          <w:rFonts w:ascii="Times New Roman" w:eastAsia="Times New Roman" w:hAnsi="Times New Roman" w:cs="Times New Roman"/>
          <w:bCs/>
          <w:kern w:val="36"/>
          <w:sz w:val="28"/>
          <w:szCs w:val="28"/>
          <w:lang w:val="uk-UA"/>
        </w:rPr>
        <w:t xml:space="preserve">існують </w:t>
      </w:r>
      <w:r w:rsidRPr="000B6446">
        <w:rPr>
          <w:rFonts w:ascii="Times New Roman" w:eastAsia="Times New Roman" w:hAnsi="Times New Roman" w:cs="Times New Roman"/>
          <w:bCs/>
          <w:kern w:val="36"/>
          <w:sz w:val="28"/>
          <w:szCs w:val="28"/>
          <w:lang w:val="uk-UA"/>
        </w:rPr>
        <w:t>поняття закритої пористості та ефективної пористості, тобто порового простору, доступного для течії.</w:t>
      </w:r>
    </w:p>
    <w:p w:rsidR="00EC76A3" w:rsidRPr="000B6446" w:rsidRDefault="00EC76A3"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Пористі матеріали можуть бути </w:t>
      </w:r>
      <w:r w:rsidR="00776BC6">
        <w:rPr>
          <w:rFonts w:ascii="Times New Roman" w:eastAsia="Times New Roman" w:hAnsi="Times New Roman" w:cs="Times New Roman"/>
          <w:bCs/>
          <w:kern w:val="36"/>
          <w:sz w:val="28"/>
          <w:szCs w:val="28"/>
          <w:lang w:val="uk-UA"/>
        </w:rPr>
        <w:t>описані пористістю, діаметром пі</w:t>
      </w:r>
      <w:r w:rsidRPr="000B6446">
        <w:rPr>
          <w:rFonts w:ascii="Times New Roman" w:eastAsia="Times New Roman" w:hAnsi="Times New Roman" w:cs="Times New Roman"/>
          <w:bCs/>
          <w:kern w:val="36"/>
          <w:sz w:val="28"/>
          <w:szCs w:val="28"/>
          <w:lang w:val="uk-UA"/>
        </w:rPr>
        <w:t>р, товщиною ниток, щільністю п</w:t>
      </w:r>
      <w:r w:rsidR="00776BC6">
        <w:rPr>
          <w:rFonts w:ascii="Times New Roman" w:eastAsia="Times New Roman" w:hAnsi="Times New Roman" w:cs="Times New Roman"/>
          <w:bCs/>
          <w:kern w:val="36"/>
          <w:sz w:val="28"/>
          <w:szCs w:val="28"/>
          <w:lang w:val="uk-UA"/>
        </w:rPr>
        <w:t>і</w:t>
      </w:r>
      <w:r w:rsidRPr="000B6446">
        <w:rPr>
          <w:rFonts w:ascii="Times New Roman" w:eastAsia="Times New Roman" w:hAnsi="Times New Roman" w:cs="Times New Roman"/>
          <w:bCs/>
          <w:kern w:val="36"/>
          <w:sz w:val="28"/>
          <w:szCs w:val="28"/>
          <w:lang w:val="uk-UA"/>
        </w:rPr>
        <w:t xml:space="preserve">р та проникністю. Пористими вважаються матеріали, що мають об'ємну частку порожнин від 0.2 до 0.95. Залежно від діаметра пористі матеріали ділять на мікро-, мезо- та макропористі. Мікропористими, за визначенням </w:t>
      </w:r>
      <w:r w:rsidR="00E64CDC">
        <w:rPr>
          <w:rFonts w:ascii="Times New Roman" w:eastAsia="Times New Roman" w:hAnsi="Times New Roman" w:cs="Times New Roman"/>
          <w:bCs/>
          <w:kern w:val="36"/>
          <w:sz w:val="28"/>
          <w:szCs w:val="28"/>
          <w:lang w:val="en-US"/>
        </w:rPr>
        <w:t>IUPAC</w:t>
      </w:r>
      <w:r w:rsidRPr="000B6446">
        <w:rPr>
          <w:rFonts w:ascii="Times New Roman" w:eastAsia="Times New Roman" w:hAnsi="Times New Roman" w:cs="Times New Roman"/>
          <w:bCs/>
          <w:kern w:val="36"/>
          <w:sz w:val="28"/>
          <w:szCs w:val="28"/>
          <w:lang w:val="uk-UA"/>
        </w:rPr>
        <w:t>, вважаються тіла з діаметром п</w:t>
      </w:r>
      <w:r w:rsidR="00E64CDC">
        <w:rPr>
          <w:rFonts w:ascii="Times New Roman" w:eastAsia="Times New Roman" w:hAnsi="Times New Roman" w:cs="Times New Roman"/>
          <w:bCs/>
          <w:kern w:val="36"/>
          <w:sz w:val="28"/>
          <w:szCs w:val="28"/>
          <w:lang w:val="uk-UA"/>
        </w:rPr>
        <w:t>і</w:t>
      </w:r>
      <w:r w:rsidRPr="000B6446">
        <w:rPr>
          <w:rFonts w:ascii="Times New Roman" w:eastAsia="Times New Roman" w:hAnsi="Times New Roman" w:cs="Times New Roman"/>
          <w:bCs/>
          <w:kern w:val="36"/>
          <w:sz w:val="28"/>
          <w:szCs w:val="28"/>
          <w:lang w:val="uk-UA"/>
        </w:rPr>
        <w:t>р менше 2 нм, мезопористими – від 2 до 50 нм, макропристим – понад 50 нм.</w:t>
      </w:r>
    </w:p>
    <w:p w:rsidR="00567E89" w:rsidRPr="00761CA4" w:rsidRDefault="00567E89" w:rsidP="000D3C51">
      <w:pPr>
        <w:spacing w:after="0" w:line="360" w:lineRule="auto"/>
        <w:ind w:firstLine="710"/>
        <w:jc w:val="center"/>
        <w:rPr>
          <w:rFonts w:ascii="Times New Roman" w:eastAsia="Times New Roman" w:hAnsi="Times New Roman" w:cs="Times New Roman"/>
          <w:sz w:val="28"/>
        </w:rPr>
      </w:pPr>
    </w:p>
    <w:p w:rsidR="00C00AB5" w:rsidRPr="000A3F84" w:rsidRDefault="00FF6A69" w:rsidP="00FF6A69">
      <w:pPr>
        <w:keepNext/>
        <w:spacing w:after="0" w:line="360" w:lineRule="auto"/>
        <w:ind w:firstLine="710"/>
        <w:jc w:val="center"/>
        <w:rPr>
          <w:rFonts w:ascii="Times New Roman" w:eastAsia="Times New Roman" w:hAnsi="Times New Roman" w:cs="Times New Roman"/>
          <w:b/>
          <w:sz w:val="28"/>
          <w:szCs w:val="28"/>
        </w:rPr>
      </w:pPr>
      <w:r>
        <w:rPr>
          <w:noProof/>
        </w:rPr>
        <w:drawing>
          <wp:inline distT="0" distB="0" distL="0" distR="0" wp14:anchorId="400B41FF" wp14:editId="0AEFBB6A">
            <wp:extent cx="5227408" cy="2105402"/>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5191" cy="2104509"/>
                    </a:xfrm>
                    <a:prstGeom prst="rect">
                      <a:avLst/>
                    </a:prstGeom>
                    <a:noFill/>
                    <a:ln>
                      <a:noFill/>
                    </a:ln>
                  </pic:spPr>
                </pic:pic>
              </a:graphicData>
            </a:graphic>
          </wp:inline>
        </w:drawing>
      </w:r>
      <w:r w:rsidR="0018611E" w:rsidRPr="0018611E">
        <w:rPr>
          <w:rFonts w:ascii="Times New Roman" w:hAnsi="Times New Roman" w:cs="Times New Roman"/>
          <w:sz w:val="28"/>
          <w:szCs w:val="28"/>
        </w:rPr>
        <w:t>Рис</w:t>
      </w:r>
      <w:r w:rsidR="001D37AF">
        <w:rPr>
          <w:rFonts w:ascii="Times New Roman" w:hAnsi="Times New Roman" w:cs="Times New Roman"/>
          <w:sz w:val="28"/>
          <w:szCs w:val="28"/>
          <w:lang w:val="uk-UA"/>
        </w:rPr>
        <w:t>унок</w:t>
      </w:r>
      <w:r w:rsidR="0018611E" w:rsidRPr="0018611E">
        <w:rPr>
          <w:rFonts w:ascii="Times New Roman" w:hAnsi="Times New Roman" w:cs="Times New Roman"/>
          <w:sz w:val="28"/>
          <w:szCs w:val="28"/>
        </w:rPr>
        <w:t xml:space="preserve"> 1.1</w:t>
      </w:r>
      <w:r w:rsidR="00CB3332">
        <w:rPr>
          <w:rFonts w:ascii="Times New Roman" w:hAnsi="Times New Roman" w:cs="Times New Roman"/>
          <w:sz w:val="28"/>
          <w:szCs w:val="28"/>
          <w:lang w:val="uk-UA"/>
        </w:rPr>
        <w:t xml:space="preserve"> –</w:t>
      </w:r>
      <w:r w:rsidR="00E74BDD">
        <w:rPr>
          <w:rFonts w:ascii="Times New Roman" w:hAnsi="Times New Roman" w:cs="Times New Roman"/>
          <w:sz w:val="28"/>
          <w:szCs w:val="28"/>
          <w:lang w:val="uk-UA"/>
        </w:rPr>
        <w:t xml:space="preserve"> </w:t>
      </w:r>
      <w:r w:rsidR="0018611E" w:rsidRPr="0018611E">
        <w:rPr>
          <w:rFonts w:ascii="Times New Roman" w:hAnsi="Times New Roman" w:cs="Times New Roman"/>
          <w:sz w:val="28"/>
          <w:szCs w:val="28"/>
          <w:lang w:val="uk-UA"/>
        </w:rPr>
        <w:t>Модель структури пористих матеріалів</w:t>
      </w:r>
      <w:r w:rsidR="00E74BDD">
        <w:rPr>
          <w:rFonts w:ascii="Times New Roman" w:hAnsi="Times New Roman" w:cs="Times New Roman"/>
          <w:sz w:val="28"/>
          <w:szCs w:val="28"/>
          <w:lang w:val="uk-UA"/>
        </w:rPr>
        <w:t xml:space="preserve"> </w:t>
      </w:r>
      <w:r w:rsidR="00400249">
        <w:rPr>
          <w:rFonts w:ascii="Times New Roman" w:hAnsi="Times New Roman" w:cs="Times New Roman"/>
          <w:sz w:val="28"/>
          <w:szCs w:val="28"/>
          <w:lang w:val="uk-UA"/>
        </w:rPr>
        <w:t>та п</w:t>
      </w:r>
      <w:r w:rsidR="0018611E" w:rsidRPr="0018611E">
        <w:rPr>
          <w:rFonts w:ascii="Times New Roman" w:hAnsi="Times New Roman" w:cs="Times New Roman"/>
          <w:sz w:val="28"/>
          <w:szCs w:val="28"/>
          <w:lang w:val="uk-UA"/>
        </w:rPr>
        <w:t>одання вузла на повздовжньому перерізі</w:t>
      </w:r>
    </w:p>
    <w:p w:rsidR="00F41A98" w:rsidRPr="00FF6A69" w:rsidRDefault="00F41A98" w:rsidP="000D3C51">
      <w:pPr>
        <w:spacing w:after="0" w:line="360" w:lineRule="auto"/>
        <w:ind w:firstLine="710"/>
        <w:jc w:val="both"/>
        <w:rPr>
          <w:rFonts w:ascii="Times New Roman" w:eastAsia="Times New Roman" w:hAnsi="Times New Roman" w:cs="Times New Roman"/>
          <w:bCs/>
          <w:kern w:val="36"/>
          <w:sz w:val="28"/>
          <w:szCs w:val="28"/>
          <w:lang w:val="uk-UA"/>
        </w:rPr>
      </w:pPr>
    </w:p>
    <w:p w:rsidR="00C00AB5" w:rsidRPr="000B6446" w:rsidRDefault="00C00AB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Завдяки складній геометричній структурі вони мають невелику вагу, і збільшену питому поверхню. Справжня щільність пористих матеріалів виключає пори, а </w:t>
      </w:r>
      <w:r w:rsidR="00776BC6">
        <w:rPr>
          <w:rFonts w:ascii="Times New Roman" w:eastAsia="Times New Roman" w:hAnsi="Times New Roman" w:cs="Times New Roman"/>
          <w:bCs/>
          <w:kern w:val="36"/>
          <w:sz w:val="28"/>
          <w:szCs w:val="28"/>
          <w:lang w:val="uk-UA"/>
        </w:rPr>
        <w:t>питома площа</w:t>
      </w:r>
      <w:r w:rsidRPr="000B6446">
        <w:rPr>
          <w:rFonts w:ascii="Times New Roman" w:eastAsia="Times New Roman" w:hAnsi="Times New Roman" w:cs="Times New Roman"/>
          <w:bCs/>
          <w:kern w:val="36"/>
          <w:sz w:val="28"/>
          <w:szCs w:val="28"/>
          <w:lang w:val="uk-UA"/>
        </w:rPr>
        <w:t xml:space="preserve"> поверхні є </w:t>
      </w:r>
      <w:r w:rsidR="00776BC6">
        <w:rPr>
          <w:rFonts w:ascii="Times New Roman" w:eastAsia="Times New Roman" w:hAnsi="Times New Roman" w:cs="Times New Roman"/>
          <w:bCs/>
          <w:kern w:val="36"/>
          <w:sz w:val="28"/>
          <w:szCs w:val="28"/>
          <w:lang w:val="uk-UA"/>
        </w:rPr>
        <w:t xml:space="preserve">відношенням </w:t>
      </w:r>
      <w:r w:rsidRPr="000B6446">
        <w:rPr>
          <w:rFonts w:ascii="Times New Roman" w:eastAsia="Times New Roman" w:hAnsi="Times New Roman" w:cs="Times New Roman"/>
          <w:bCs/>
          <w:kern w:val="36"/>
          <w:sz w:val="28"/>
          <w:szCs w:val="28"/>
          <w:lang w:val="uk-UA"/>
        </w:rPr>
        <w:t>доступно</w:t>
      </w:r>
      <w:r w:rsidR="00776BC6">
        <w:rPr>
          <w:rFonts w:ascii="Times New Roman" w:eastAsia="Times New Roman" w:hAnsi="Times New Roman" w:cs="Times New Roman"/>
          <w:bCs/>
          <w:kern w:val="36"/>
          <w:sz w:val="28"/>
          <w:szCs w:val="28"/>
          <w:lang w:val="uk-UA"/>
        </w:rPr>
        <w:t>ї</w:t>
      </w:r>
      <w:r w:rsidRPr="000B6446">
        <w:rPr>
          <w:rFonts w:ascii="Times New Roman" w:eastAsia="Times New Roman" w:hAnsi="Times New Roman" w:cs="Times New Roman"/>
          <w:bCs/>
          <w:kern w:val="36"/>
          <w:sz w:val="28"/>
          <w:szCs w:val="28"/>
          <w:lang w:val="uk-UA"/>
        </w:rPr>
        <w:t xml:space="preserve"> площ</w:t>
      </w:r>
      <w:r w:rsidR="00776BC6">
        <w:rPr>
          <w:rFonts w:ascii="Times New Roman" w:eastAsia="Times New Roman" w:hAnsi="Times New Roman" w:cs="Times New Roman"/>
          <w:bCs/>
          <w:kern w:val="36"/>
          <w:sz w:val="28"/>
          <w:szCs w:val="28"/>
          <w:lang w:val="uk-UA"/>
        </w:rPr>
        <w:t>і</w:t>
      </w:r>
      <w:r w:rsidRPr="000B6446">
        <w:rPr>
          <w:rFonts w:ascii="Times New Roman" w:eastAsia="Times New Roman" w:hAnsi="Times New Roman" w:cs="Times New Roman"/>
          <w:bCs/>
          <w:kern w:val="36"/>
          <w:sz w:val="28"/>
          <w:szCs w:val="28"/>
          <w:lang w:val="uk-UA"/>
        </w:rPr>
        <w:t xml:space="preserve"> твердої поверхні </w:t>
      </w:r>
      <w:r w:rsidR="00776BC6">
        <w:rPr>
          <w:rFonts w:ascii="Times New Roman" w:eastAsia="Times New Roman" w:hAnsi="Times New Roman" w:cs="Times New Roman"/>
          <w:bCs/>
          <w:kern w:val="36"/>
          <w:sz w:val="28"/>
          <w:szCs w:val="28"/>
          <w:lang w:val="uk-UA"/>
        </w:rPr>
        <w:t xml:space="preserve">до загальної </w:t>
      </w:r>
      <w:r w:rsidR="00FE26FA">
        <w:rPr>
          <w:rFonts w:ascii="Times New Roman" w:eastAsia="Times New Roman" w:hAnsi="Times New Roman" w:cs="Times New Roman"/>
          <w:bCs/>
          <w:kern w:val="36"/>
          <w:sz w:val="28"/>
          <w:szCs w:val="28"/>
          <w:lang w:val="uk-UA"/>
        </w:rPr>
        <w:t xml:space="preserve">маси матеріалу </w:t>
      </w:r>
      <w:r w:rsidR="00FE26FA">
        <w:rPr>
          <w:rFonts w:ascii="Times New Roman" w:eastAsia="Times New Roman" w:hAnsi="Times New Roman" w:cs="Times New Roman"/>
          <w:bCs/>
          <w:kern w:val="36"/>
          <w:sz w:val="28"/>
          <w:szCs w:val="28"/>
        </w:rPr>
        <w:t>[13</w:t>
      </w:r>
      <w:r w:rsidRPr="000B6446">
        <w:rPr>
          <w:rFonts w:ascii="Times New Roman" w:eastAsia="Times New Roman" w:hAnsi="Times New Roman" w:cs="Times New Roman"/>
          <w:bCs/>
          <w:kern w:val="36"/>
          <w:sz w:val="28"/>
          <w:szCs w:val="28"/>
          <w:lang w:val="uk-UA"/>
        </w:rPr>
        <w:t>]. Максимізуючи площу контакту з рідиною та звивистість потоку пористі матеріали забезпечують високу теплопровідність.</w:t>
      </w:r>
    </w:p>
    <w:p w:rsidR="00C00AB5" w:rsidRPr="000B6446" w:rsidRDefault="00C00AB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Крім того, пористі матеріали </w:t>
      </w:r>
      <w:r w:rsidR="00776BC6">
        <w:rPr>
          <w:rFonts w:ascii="Times New Roman" w:eastAsia="Times New Roman" w:hAnsi="Times New Roman" w:cs="Times New Roman"/>
          <w:bCs/>
          <w:kern w:val="36"/>
          <w:sz w:val="28"/>
          <w:szCs w:val="28"/>
          <w:lang w:val="uk-UA"/>
        </w:rPr>
        <w:t>характеризуються значною дифуз</w:t>
      </w:r>
      <w:r w:rsidRPr="000B6446">
        <w:rPr>
          <w:rFonts w:ascii="Times New Roman" w:eastAsia="Times New Roman" w:hAnsi="Times New Roman" w:cs="Times New Roman"/>
          <w:bCs/>
          <w:kern w:val="36"/>
          <w:sz w:val="28"/>
          <w:szCs w:val="28"/>
          <w:lang w:val="uk-UA"/>
        </w:rPr>
        <w:t>ною проникністю, фільтраційною здатністю, низьким гідродинамічним опором, високими адсорбційними властивостями, низькою звуковою провідністю, а також здатністю інтегруватися з біологічними тканинами.</w:t>
      </w:r>
    </w:p>
    <w:p w:rsidR="00C00AB5" w:rsidRPr="000B6446" w:rsidRDefault="00C00AB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Маючи низку особливих механічних і термічних властивостей, вони відкривають широкий спектр потенційних застосувань, таких як </w:t>
      </w:r>
      <w:r w:rsidR="00E64CDC">
        <w:rPr>
          <w:rFonts w:ascii="Times New Roman" w:eastAsia="Times New Roman" w:hAnsi="Times New Roman" w:cs="Times New Roman"/>
          <w:bCs/>
          <w:kern w:val="36"/>
          <w:sz w:val="28"/>
          <w:szCs w:val="28"/>
          <w:lang w:val="uk-UA"/>
        </w:rPr>
        <w:t>теплоізоляція,</w:t>
      </w:r>
      <w:r w:rsidRPr="000B6446">
        <w:rPr>
          <w:rFonts w:ascii="Times New Roman" w:eastAsia="Times New Roman" w:hAnsi="Times New Roman" w:cs="Times New Roman"/>
          <w:bCs/>
          <w:kern w:val="36"/>
          <w:sz w:val="28"/>
          <w:szCs w:val="28"/>
          <w:lang w:val="uk-UA"/>
        </w:rPr>
        <w:t xml:space="preserve"> фільтрац</w:t>
      </w:r>
      <w:r w:rsidR="00776BC6">
        <w:rPr>
          <w:rFonts w:ascii="Times New Roman" w:eastAsia="Times New Roman" w:hAnsi="Times New Roman" w:cs="Times New Roman"/>
          <w:bCs/>
          <w:kern w:val="36"/>
          <w:sz w:val="28"/>
          <w:szCs w:val="28"/>
          <w:lang w:val="uk-UA"/>
        </w:rPr>
        <w:t xml:space="preserve">ія, </w:t>
      </w:r>
      <w:r w:rsidRPr="000B6446">
        <w:rPr>
          <w:rFonts w:ascii="Times New Roman" w:eastAsia="Times New Roman" w:hAnsi="Times New Roman" w:cs="Times New Roman"/>
          <w:bCs/>
          <w:kern w:val="36"/>
          <w:sz w:val="28"/>
          <w:szCs w:val="28"/>
          <w:lang w:val="uk-UA"/>
        </w:rPr>
        <w:t>медична імплантологія, а також</w:t>
      </w:r>
      <w:r w:rsidR="00776BC6">
        <w:rPr>
          <w:rFonts w:ascii="Times New Roman" w:eastAsia="Times New Roman" w:hAnsi="Times New Roman" w:cs="Times New Roman"/>
          <w:bCs/>
          <w:kern w:val="36"/>
          <w:sz w:val="28"/>
          <w:szCs w:val="28"/>
          <w:lang w:val="uk-UA"/>
        </w:rPr>
        <w:t xml:space="preserve"> використовуються</w:t>
      </w:r>
      <w:r w:rsidRPr="000B6446">
        <w:rPr>
          <w:rFonts w:ascii="Times New Roman" w:eastAsia="Times New Roman" w:hAnsi="Times New Roman" w:cs="Times New Roman"/>
          <w:bCs/>
          <w:kern w:val="36"/>
          <w:sz w:val="28"/>
          <w:szCs w:val="28"/>
          <w:lang w:val="uk-UA"/>
        </w:rPr>
        <w:t xml:space="preserve"> в автомобільній, військово-морській та аерокосмічній промисловості </w:t>
      </w:r>
      <w:r w:rsidR="009061A6">
        <w:rPr>
          <w:rFonts w:ascii="Times New Roman" w:eastAsia="Times New Roman" w:hAnsi="Times New Roman" w:cs="Times New Roman"/>
          <w:bCs/>
          <w:kern w:val="36"/>
          <w:sz w:val="28"/>
          <w:szCs w:val="28"/>
          <w:lang w:val="uk-UA"/>
        </w:rPr>
        <w:t>[20]</w:t>
      </w:r>
      <w:r w:rsidRPr="000B6446">
        <w:rPr>
          <w:rFonts w:ascii="Times New Roman" w:eastAsia="Times New Roman" w:hAnsi="Times New Roman" w:cs="Times New Roman"/>
          <w:bCs/>
          <w:kern w:val="36"/>
          <w:sz w:val="28"/>
          <w:szCs w:val="28"/>
          <w:lang w:val="uk-UA"/>
        </w:rPr>
        <w:t xml:space="preserve">. </w:t>
      </w:r>
      <w:r w:rsidR="00776BC6">
        <w:rPr>
          <w:rFonts w:ascii="Times New Roman" w:eastAsia="Times New Roman" w:hAnsi="Times New Roman" w:cs="Times New Roman"/>
          <w:bCs/>
          <w:kern w:val="36"/>
          <w:sz w:val="28"/>
          <w:szCs w:val="28"/>
          <w:lang w:val="uk-UA"/>
        </w:rPr>
        <w:t xml:space="preserve">Завдяки </w:t>
      </w:r>
      <w:r w:rsidRPr="000B6446">
        <w:rPr>
          <w:rFonts w:ascii="Times New Roman" w:eastAsia="Times New Roman" w:hAnsi="Times New Roman" w:cs="Times New Roman"/>
          <w:bCs/>
          <w:kern w:val="36"/>
          <w:sz w:val="28"/>
          <w:szCs w:val="28"/>
          <w:lang w:val="uk-UA"/>
        </w:rPr>
        <w:t>здатн</w:t>
      </w:r>
      <w:r w:rsidR="00776BC6">
        <w:rPr>
          <w:rFonts w:ascii="Times New Roman" w:eastAsia="Times New Roman" w:hAnsi="Times New Roman" w:cs="Times New Roman"/>
          <w:bCs/>
          <w:kern w:val="36"/>
          <w:sz w:val="28"/>
          <w:szCs w:val="28"/>
          <w:lang w:val="uk-UA"/>
        </w:rPr>
        <w:t>ості</w:t>
      </w:r>
      <w:r w:rsidRPr="000B6446">
        <w:rPr>
          <w:rFonts w:ascii="Times New Roman" w:eastAsia="Times New Roman" w:hAnsi="Times New Roman" w:cs="Times New Roman"/>
          <w:bCs/>
          <w:kern w:val="36"/>
          <w:sz w:val="28"/>
          <w:szCs w:val="28"/>
          <w:lang w:val="uk-UA"/>
        </w:rPr>
        <w:t xml:space="preserve"> посилювати теплопередачу їх завжди розглядають у теплообмінниках</w:t>
      </w:r>
      <w:r w:rsidR="00FE26FA">
        <w:rPr>
          <w:rFonts w:ascii="Times New Roman" w:eastAsia="Times New Roman" w:hAnsi="Times New Roman" w:cs="Times New Roman"/>
          <w:bCs/>
          <w:kern w:val="36"/>
          <w:sz w:val="28"/>
          <w:szCs w:val="28"/>
          <w:lang w:val="uk-UA"/>
        </w:rPr>
        <w:t xml:space="preserve"> </w:t>
      </w:r>
      <w:r w:rsidR="0084604A" w:rsidRPr="009061A6">
        <w:rPr>
          <w:rFonts w:ascii="Times New Roman" w:eastAsia="Times New Roman" w:hAnsi="Times New Roman" w:cs="Times New Roman"/>
          <w:bCs/>
          <w:kern w:val="36"/>
          <w:sz w:val="28"/>
          <w:szCs w:val="28"/>
          <w:lang w:val="uk-UA"/>
        </w:rPr>
        <w:t>[13]</w:t>
      </w:r>
      <w:r w:rsidRPr="000B6446">
        <w:rPr>
          <w:rFonts w:ascii="Times New Roman" w:eastAsia="Times New Roman" w:hAnsi="Times New Roman" w:cs="Times New Roman"/>
          <w:bCs/>
          <w:kern w:val="36"/>
          <w:sz w:val="28"/>
          <w:szCs w:val="28"/>
          <w:lang w:val="uk-UA"/>
        </w:rPr>
        <w:t>.</w:t>
      </w:r>
    </w:p>
    <w:p w:rsidR="00C00AB5" w:rsidRDefault="00C00AB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Пористі матеріали можна класифікувати різними способами залежно від їх застосування, властивостей, морфологічних параметрів, матеріалів, способів виробництва тощо.</w:t>
      </w:r>
      <w:r w:rsidRPr="000B6446">
        <w:rPr>
          <w:lang w:val="uk-UA"/>
        </w:rPr>
        <w:t xml:space="preserve"> </w:t>
      </w:r>
      <w:r w:rsidRPr="000B6446">
        <w:rPr>
          <w:rFonts w:ascii="Times New Roman" w:eastAsia="Times New Roman" w:hAnsi="Times New Roman" w:cs="Times New Roman"/>
          <w:bCs/>
          <w:kern w:val="36"/>
          <w:sz w:val="28"/>
          <w:szCs w:val="28"/>
          <w:lang w:val="uk-UA"/>
        </w:rPr>
        <w:t xml:space="preserve">Одна з існуючих класифікацій запропонована </w:t>
      </w:r>
      <w:r w:rsidR="000B7AB4">
        <w:rPr>
          <w:rFonts w:ascii="Times New Roman" w:eastAsia="Times New Roman" w:hAnsi="Times New Roman" w:cs="Times New Roman"/>
          <w:bCs/>
          <w:kern w:val="36"/>
          <w:sz w:val="28"/>
          <w:szCs w:val="28"/>
          <w:lang w:val="en-US"/>
        </w:rPr>
        <w:t>Liu</w:t>
      </w:r>
      <w:r w:rsidR="000B7AB4">
        <w:rPr>
          <w:rFonts w:ascii="Times New Roman" w:eastAsia="Times New Roman" w:hAnsi="Times New Roman" w:cs="Times New Roman"/>
          <w:bCs/>
          <w:kern w:val="36"/>
          <w:sz w:val="28"/>
          <w:szCs w:val="28"/>
          <w:lang w:val="uk-UA"/>
        </w:rPr>
        <w:t xml:space="preserve"> і </w:t>
      </w:r>
      <w:r w:rsidR="000B7AB4">
        <w:rPr>
          <w:rFonts w:ascii="Times New Roman" w:eastAsia="Times New Roman" w:hAnsi="Times New Roman" w:cs="Times New Roman"/>
          <w:bCs/>
          <w:kern w:val="36"/>
          <w:sz w:val="28"/>
          <w:szCs w:val="28"/>
          <w:lang w:val="en-US"/>
        </w:rPr>
        <w:t>Chen</w:t>
      </w:r>
      <w:r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[48]</w:t>
      </w:r>
      <w:r w:rsidRPr="000B6446">
        <w:rPr>
          <w:rFonts w:ascii="Times New Roman" w:eastAsia="Times New Roman" w:hAnsi="Times New Roman" w:cs="Times New Roman"/>
          <w:bCs/>
          <w:kern w:val="36"/>
          <w:sz w:val="28"/>
          <w:szCs w:val="28"/>
          <w:lang w:val="uk-UA"/>
        </w:rPr>
        <w:t xml:space="preserve"> та </w:t>
      </w:r>
      <w:r w:rsidR="000B7AB4">
        <w:rPr>
          <w:rFonts w:ascii="Times New Roman" w:eastAsia="Times New Roman" w:hAnsi="Times New Roman" w:cs="Times New Roman"/>
          <w:bCs/>
          <w:kern w:val="36"/>
          <w:sz w:val="28"/>
          <w:szCs w:val="28"/>
          <w:lang w:val="en-US"/>
        </w:rPr>
        <w:t>Ashby</w:t>
      </w:r>
      <w:r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[56]</w:t>
      </w:r>
      <w:r w:rsidRPr="000B6446">
        <w:rPr>
          <w:rFonts w:ascii="Times New Roman" w:eastAsia="Times New Roman" w:hAnsi="Times New Roman" w:cs="Times New Roman"/>
          <w:bCs/>
          <w:kern w:val="36"/>
          <w:sz w:val="28"/>
          <w:szCs w:val="28"/>
          <w:lang w:val="uk-UA"/>
        </w:rPr>
        <w:t xml:space="preserve"> (рис. </w:t>
      </w:r>
      <w:r w:rsidR="00DC4716" w:rsidRPr="00DC4716">
        <w:rPr>
          <w:rFonts w:ascii="Times New Roman" w:eastAsia="Times New Roman" w:hAnsi="Times New Roman" w:cs="Times New Roman"/>
          <w:bCs/>
          <w:kern w:val="36"/>
          <w:sz w:val="28"/>
          <w:szCs w:val="28"/>
          <w:lang w:val="uk-UA"/>
        </w:rPr>
        <w:t>1</w:t>
      </w:r>
      <w:r w:rsidRPr="000B6446">
        <w:rPr>
          <w:rFonts w:ascii="Times New Roman" w:eastAsia="Times New Roman" w:hAnsi="Times New Roman" w:cs="Times New Roman"/>
          <w:bCs/>
          <w:kern w:val="36"/>
          <w:sz w:val="28"/>
          <w:szCs w:val="28"/>
          <w:lang w:val="uk-UA"/>
        </w:rPr>
        <w:t>.</w:t>
      </w:r>
      <w:r w:rsidR="00416713">
        <w:rPr>
          <w:rFonts w:ascii="Times New Roman" w:eastAsia="Times New Roman" w:hAnsi="Times New Roman" w:cs="Times New Roman"/>
          <w:bCs/>
          <w:kern w:val="36"/>
          <w:sz w:val="28"/>
          <w:szCs w:val="28"/>
          <w:lang w:val="uk-UA"/>
        </w:rPr>
        <w:t>2</w:t>
      </w:r>
      <w:r w:rsidRPr="000B6446">
        <w:rPr>
          <w:rFonts w:ascii="Times New Roman" w:eastAsia="Times New Roman" w:hAnsi="Times New Roman" w:cs="Times New Roman"/>
          <w:bCs/>
          <w:kern w:val="36"/>
          <w:sz w:val="28"/>
          <w:szCs w:val="28"/>
          <w:lang w:val="uk-UA"/>
        </w:rPr>
        <w:t>).</w:t>
      </w:r>
    </w:p>
    <w:p w:rsidR="00783F7A" w:rsidRPr="00CE5417" w:rsidRDefault="00783F7A" w:rsidP="00783F7A">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Залежно від характеру виникнення пористі ма</w:t>
      </w:r>
      <w:r>
        <w:rPr>
          <w:rFonts w:ascii="Times New Roman" w:eastAsia="Times New Roman" w:hAnsi="Times New Roman" w:cs="Times New Roman"/>
          <w:bCs/>
          <w:kern w:val="36"/>
          <w:sz w:val="28"/>
          <w:szCs w:val="28"/>
          <w:lang w:val="uk-UA"/>
        </w:rPr>
        <w:t xml:space="preserve">теріали можуть бути природними </w:t>
      </w:r>
      <w:r w:rsidRPr="000B6446">
        <w:rPr>
          <w:rFonts w:ascii="Times New Roman" w:eastAsia="Times New Roman" w:hAnsi="Times New Roman" w:cs="Times New Roman"/>
          <w:bCs/>
          <w:kern w:val="36"/>
          <w:sz w:val="28"/>
          <w:szCs w:val="28"/>
          <w:lang w:val="uk-UA"/>
        </w:rPr>
        <w:t xml:space="preserve">(наприклад, лавові камені, дерево) або штучними (рукотворні конструкції). </w:t>
      </w:r>
      <w:r>
        <w:rPr>
          <w:rFonts w:ascii="Times New Roman" w:eastAsia="Times New Roman" w:hAnsi="Times New Roman" w:cs="Times New Roman"/>
          <w:bCs/>
          <w:kern w:val="36"/>
          <w:sz w:val="28"/>
          <w:szCs w:val="28"/>
          <w:lang w:val="uk-UA"/>
        </w:rPr>
        <w:t>З</w:t>
      </w:r>
      <w:r w:rsidRPr="000B6446">
        <w:rPr>
          <w:rFonts w:ascii="Times New Roman" w:eastAsia="Times New Roman" w:hAnsi="Times New Roman" w:cs="Times New Roman"/>
          <w:bCs/>
          <w:kern w:val="36"/>
          <w:sz w:val="28"/>
          <w:szCs w:val="28"/>
          <w:lang w:val="uk-UA"/>
        </w:rPr>
        <w:t xml:space="preserve">алежно від класу матеріалів, що використовуються для їх виготовлення, </w:t>
      </w:r>
      <w:r>
        <w:rPr>
          <w:rFonts w:ascii="Times New Roman" w:eastAsia="Times New Roman" w:hAnsi="Times New Roman" w:cs="Times New Roman"/>
          <w:bCs/>
          <w:kern w:val="36"/>
          <w:sz w:val="28"/>
          <w:szCs w:val="28"/>
          <w:lang w:val="uk-UA"/>
        </w:rPr>
        <w:t>ш</w:t>
      </w:r>
      <w:r w:rsidRPr="000B6446">
        <w:rPr>
          <w:rFonts w:ascii="Times New Roman" w:eastAsia="Times New Roman" w:hAnsi="Times New Roman" w:cs="Times New Roman"/>
          <w:bCs/>
          <w:kern w:val="36"/>
          <w:sz w:val="28"/>
          <w:szCs w:val="28"/>
          <w:lang w:val="uk-UA"/>
        </w:rPr>
        <w:t>тучні пористі матеріали поділяються на пористі метали, пор</w:t>
      </w:r>
      <w:r>
        <w:rPr>
          <w:rFonts w:ascii="Times New Roman" w:eastAsia="Times New Roman" w:hAnsi="Times New Roman" w:cs="Times New Roman"/>
          <w:bCs/>
          <w:kern w:val="36"/>
          <w:sz w:val="28"/>
          <w:szCs w:val="28"/>
          <w:lang w:val="uk-UA"/>
        </w:rPr>
        <w:t>исту кераміку та полімерні піни</w:t>
      </w:r>
      <w:r w:rsidRPr="00CE5417">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[25]</w:t>
      </w:r>
      <w:r w:rsidRPr="00CE5417">
        <w:rPr>
          <w:rFonts w:ascii="Times New Roman" w:eastAsia="Times New Roman" w:hAnsi="Times New Roman" w:cs="Times New Roman"/>
          <w:bCs/>
          <w:kern w:val="36"/>
          <w:sz w:val="28"/>
          <w:szCs w:val="28"/>
          <w:lang w:val="uk-UA"/>
        </w:rPr>
        <w:t>.</w:t>
      </w:r>
    </w:p>
    <w:p w:rsidR="00783F7A" w:rsidRPr="000B6446" w:rsidRDefault="00783F7A" w:rsidP="000D3C51">
      <w:pPr>
        <w:spacing w:after="0" w:line="360" w:lineRule="auto"/>
        <w:ind w:firstLine="710"/>
        <w:jc w:val="both"/>
        <w:rPr>
          <w:rFonts w:ascii="Times New Roman" w:eastAsia="Times New Roman" w:hAnsi="Times New Roman" w:cs="Times New Roman"/>
          <w:bCs/>
          <w:kern w:val="36"/>
          <w:sz w:val="28"/>
          <w:szCs w:val="28"/>
          <w:lang w:val="uk-UA"/>
        </w:rPr>
      </w:pPr>
    </w:p>
    <w:p w:rsidR="00D24565" w:rsidRDefault="00C2117A" w:rsidP="000D3C51">
      <w:pPr>
        <w:keepNext/>
        <w:spacing w:after="0" w:line="360" w:lineRule="auto"/>
        <w:jc w:val="center"/>
      </w:pPr>
      <w:r>
        <w:rPr>
          <w:noProof/>
        </w:rPr>
        <w:drawing>
          <wp:inline distT="0" distB="0" distL="0" distR="0" wp14:anchorId="21FD485C" wp14:editId="0CCDA786">
            <wp:extent cx="5876013" cy="348922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4050" cy="3488060"/>
                    </a:xfrm>
                    <a:prstGeom prst="rect">
                      <a:avLst/>
                    </a:prstGeom>
                    <a:noFill/>
                    <a:ln>
                      <a:noFill/>
                    </a:ln>
                  </pic:spPr>
                </pic:pic>
              </a:graphicData>
            </a:graphic>
          </wp:inline>
        </w:drawing>
      </w:r>
    </w:p>
    <w:p w:rsidR="0012014E" w:rsidRPr="000B7AB4" w:rsidRDefault="00D24565" w:rsidP="000437A4">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sidRPr="00D24565">
        <w:rPr>
          <w:rFonts w:ascii="Times New Roman" w:hAnsi="Times New Roman" w:cs="Times New Roman"/>
          <w:b w:val="0"/>
          <w:color w:val="auto"/>
          <w:sz w:val="28"/>
          <w:szCs w:val="28"/>
          <w:lang w:val="uk-UA"/>
        </w:rPr>
        <w:t>Рис</w:t>
      </w:r>
      <w:r w:rsidR="00CB3332">
        <w:rPr>
          <w:rFonts w:ascii="Times New Roman" w:hAnsi="Times New Roman" w:cs="Times New Roman"/>
          <w:b w:val="0"/>
          <w:color w:val="auto"/>
          <w:sz w:val="28"/>
          <w:szCs w:val="28"/>
          <w:lang w:val="uk-UA"/>
        </w:rPr>
        <w:t>унок</w:t>
      </w:r>
      <w:r w:rsidRPr="00D24565">
        <w:rPr>
          <w:rFonts w:ascii="Times New Roman" w:hAnsi="Times New Roman" w:cs="Times New Roman"/>
          <w:b w:val="0"/>
          <w:color w:val="auto"/>
          <w:sz w:val="28"/>
          <w:szCs w:val="28"/>
        </w:rPr>
        <w:t xml:space="preserve"> </w:t>
      </w:r>
      <w:r w:rsidRPr="00D24565">
        <w:rPr>
          <w:rFonts w:ascii="Times New Roman" w:hAnsi="Times New Roman" w:cs="Times New Roman"/>
          <w:b w:val="0"/>
          <w:color w:val="auto"/>
          <w:sz w:val="28"/>
          <w:szCs w:val="28"/>
        </w:rPr>
        <w:fldChar w:fldCharType="begin"/>
      </w:r>
      <w:r w:rsidRPr="00D24565">
        <w:rPr>
          <w:rFonts w:ascii="Times New Roman" w:hAnsi="Times New Roman" w:cs="Times New Roman"/>
          <w:b w:val="0"/>
          <w:color w:val="auto"/>
          <w:sz w:val="28"/>
          <w:szCs w:val="28"/>
        </w:rPr>
        <w:instrText xml:space="preserve"> SEQ Малюнок \* ARABIC </w:instrText>
      </w:r>
      <w:r w:rsidRPr="00D24565">
        <w:rPr>
          <w:rFonts w:ascii="Times New Roman" w:hAnsi="Times New Roman" w:cs="Times New Roman"/>
          <w:b w:val="0"/>
          <w:color w:val="auto"/>
          <w:sz w:val="28"/>
          <w:szCs w:val="28"/>
        </w:rPr>
        <w:fldChar w:fldCharType="separate"/>
      </w:r>
      <w:r w:rsidR="00F7062C">
        <w:rPr>
          <w:rFonts w:ascii="Times New Roman" w:hAnsi="Times New Roman" w:cs="Times New Roman"/>
          <w:b w:val="0"/>
          <w:noProof/>
          <w:color w:val="auto"/>
          <w:sz w:val="28"/>
          <w:szCs w:val="28"/>
        </w:rPr>
        <w:t>1</w:t>
      </w:r>
      <w:r w:rsidRPr="00D24565">
        <w:rPr>
          <w:rFonts w:ascii="Times New Roman" w:hAnsi="Times New Roman" w:cs="Times New Roman"/>
          <w:b w:val="0"/>
          <w:color w:val="auto"/>
          <w:sz w:val="28"/>
          <w:szCs w:val="28"/>
        </w:rPr>
        <w:fldChar w:fldCharType="end"/>
      </w:r>
      <w:r w:rsidRPr="00D24565">
        <w:rPr>
          <w:rFonts w:ascii="Times New Roman" w:hAnsi="Times New Roman" w:cs="Times New Roman"/>
          <w:b w:val="0"/>
          <w:color w:val="auto"/>
          <w:sz w:val="28"/>
          <w:szCs w:val="28"/>
          <w:lang w:val="uk-UA"/>
        </w:rPr>
        <w:t>.2</w:t>
      </w:r>
      <w:r w:rsidR="00CB3332">
        <w:rPr>
          <w:rFonts w:ascii="Times New Roman" w:hAnsi="Times New Roman" w:cs="Times New Roman"/>
          <w:b w:val="0"/>
          <w:color w:val="auto"/>
          <w:sz w:val="28"/>
          <w:szCs w:val="28"/>
          <w:lang w:val="uk-UA"/>
        </w:rPr>
        <w:t xml:space="preserve"> – </w:t>
      </w:r>
      <w:r w:rsidRPr="00D24565">
        <w:rPr>
          <w:rFonts w:ascii="Times New Roman" w:hAnsi="Times New Roman" w:cs="Times New Roman"/>
          <w:b w:val="0"/>
          <w:color w:val="auto"/>
          <w:sz w:val="28"/>
          <w:szCs w:val="28"/>
          <w:lang w:val="uk-UA"/>
        </w:rPr>
        <w:t xml:space="preserve">Класифікація пористих структур за </w:t>
      </w:r>
      <w:r w:rsidR="000B7AB4">
        <w:rPr>
          <w:rFonts w:ascii="Times New Roman" w:hAnsi="Times New Roman" w:cs="Times New Roman"/>
          <w:b w:val="0"/>
          <w:color w:val="auto"/>
          <w:sz w:val="28"/>
          <w:szCs w:val="28"/>
          <w:lang w:val="en-US"/>
        </w:rPr>
        <w:t>Liu</w:t>
      </w:r>
      <w:r w:rsidRPr="00D24565">
        <w:rPr>
          <w:rFonts w:ascii="Times New Roman" w:hAnsi="Times New Roman" w:cs="Times New Roman"/>
          <w:b w:val="0"/>
          <w:color w:val="auto"/>
          <w:sz w:val="28"/>
          <w:szCs w:val="28"/>
          <w:lang w:val="uk-UA"/>
        </w:rPr>
        <w:t xml:space="preserve"> </w:t>
      </w:r>
      <w:r w:rsidR="000B7AB4" w:rsidRPr="000B7AB4">
        <w:rPr>
          <w:rFonts w:ascii="Times New Roman" w:hAnsi="Times New Roman" w:cs="Times New Roman"/>
          <w:b w:val="0"/>
          <w:color w:val="auto"/>
          <w:sz w:val="28"/>
          <w:szCs w:val="28"/>
        </w:rPr>
        <w:t>&amp;</w:t>
      </w:r>
      <w:r w:rsidRPr="00D24565">
        <w:rPr>
          <w:rFonts w:ascii="Times New Roman" w:hAnsi="Times New Roman" w:cs="Times New Roman"/>
          <w:b w:val="0"/>
          <w:color w:val="auto"/>
          <w:sz w:val="28"/>
          <w:szCs w:val="28"/>
          <w:lang w:val="uk-UA"/>
        </w:rPr>
        <w:t xml:space="preserve"> </w:t>
      </w:r>
      <w:r w:rsidR="000B7AB4">
        <w:rPr>
          <w:rFonts w:ascii="Times New Roman" w:hAnsi="Times New Roman" w:cs="Times New Roman"/>
          <w:b w:val="0"/>
          <w:color w:val="auto"/>
          <w:sz w:val="28"/>
          <w:szCs w:val="28"/>
          <w:lang w:val="en-US"/>
        </w:rPr>
        <w:t>Chen</w:t>
      </w:r>
      <w:r w:rsidR="000B7AB4" w:rsidRPr="000B7AB4">
        <w:rPr>
          <w:rFonts w:ascii="Times New Roman" w:hAnsi="Times New Roman" w:cs="Times New Roman"/>
          <w:b w:val="0"/>
          <w:color w:val="auto"/>
          <w:sz w:val="28"/>
          <w:szCs w:val="28"/>
        </w:rPr>
        <w:t>,</w:t>
      </w:r>
      <w:r w:rsidRPr="00D24565">
        <w:rPr>
          <w:rFonts w:ascii="Times New Roman" w:hAnsi="Times New Roman" w:cs="Times New Roman"/>
          <w:b w:val="0"/>
          <w:color w:val="auto"/>
          <w:sz w:val="28"/>
          <w:szCs w:val="28"/>
          <w:lang w:val="uk-UA"/>
        </w:rPr>
        <w:t xml:space="preserve"> та </w:t>
      </w:r>
      <w:r w:rsidR="000B7AB4">
        <w:rPr>
          <w:rFonts w:ascii="Times New Roman" w:hAnsi="Times New Roman" w:cs="Times New Roman"/>
          <w:b w:val="0"/>
          <w:color w:val="auto"/>
          <w:sz w:val="28"/>
          <w:szCs w:val="28"/>
          <w:lang w:val="en-US"/>
        </w:rPr>
        <w:t>Ashby</w:t>
      </w:r>
    </w:p>
    <w:p w:rsidR="004022D8" w:rsidRPr="00D43E10" w:rsidRDefault="004022D8" w:rsidP="000D3C51">
      <w:pPr>
        <w:spacing w:after="0" w:line="360" w:lineRule="auto"/>
        <w:ind w:firstLine="710"/>
        <w:jc w:val="both"/>
        <w:rPr>
          <w:rFonts w:ascii="Times New Roman" w:eastAsia="Times New Roman" w:hAnsi="Times New Roman" w:cs="Times New Roman"/>
          <w:bCs/>
          <w:kern w:val="36"/>
          <w:sz w:val="28"/>
          <w:szCs w:val="28"/>
        </w:rPr>
      </w:pPr>
    </w:p>
    <w:p w:rsidR="0012014E" w:rsidRPr="000B6446" w:rsidRDefault="000B7AB4"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Ashby</w:t>
      </w:r>
      <w:r w:rsidR="0012014E" w:rsidRPr="000B644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[56]</w:t>
      </w:r>
      <w:r w:rsidR="0012014E" w:rsidRPr="000B6446">
        <w:rPr>
          <w:rFonts w:ascii="Times New Roman" w:eastAsia="Times New Roman" w:hAnsi="Times New Roman" w:cs="Times New Roman"/>
          <w:bCs/>
          <w:kern w:val="36"/>
          <w:sz w:val="28"/>
          <w:szCs w:val="28"/>
          <w:lang w:val="uk-UA"/>
        </w:rPr>
        <w:t xml:space="preserve"> представив аналогічну класифікацію пористих матеріалів, визначивши їх терміном «комірчасті тверді речовини» або «мате</w:t>
      </w:r>
      <w:r w:rsidR="00EA4E92">
        <w:rPr>
          <w:rFonts w:ascii="Times New Roman" w:eastAsia="Times New Roman" w:hAnsi="Times New Roman" w:cs="Times New Roman"/>
          <w:bCs/>
          <w:kern w:val="36"/>
          <w:sz w:val="28"/>
          <w:szCs w:val="28"/>
          <w:lang w:val="uk-UA"/>
        </w:rPr>
        <w:t xml:space="preserve">ріали з гратчастою структурою». Він </w:t>
      </w:r>
      <w:r w:rsidR="0012014E" w:rsidRPr="000B6446">
        <w:rPr>
          <w:rFonts w:ascii="Times New Roman" w:eastAsia="Times New Roman" w:hAnsi="Times New Roman" w:cs="Times New Roman"/>
          <w:bCs/>
          <w:kern w:val="36"/>
          <w:sz w:val="28"/>
          <w:szCs w:val="28"/>
          <w:lang w:val="uk-UA"/>
        </w:rPr>
        <w:t xml:space="preserve">також </w:t>
      </w:r>
      <w:r w:rsidR="00386417">
        <w:rPr>
          <w:rFonts w:ascii="Times New Roman" w:eastAsia="Times New Roman" w:hAnsi="Times New Roman" w:cs="Times New Roman"/>
          <w:bCs/>
          <w:kern w:val="36"/>
          <w:sz w:val="28"/>
          <w:szCs w:val="28"/>
          <w:lang w:val="uk-UA"/>
        </w:rPr>
        <w:t xml:space="preserve">відніс </w:t>
      </w:r>
      <w:r w:rsidR="0012014E" w:rsidRPr="000B6446">
        <w:rPr>
          <w:rFonts w:ascii="Times New Roman" w:eastAsia="Times New Roman" w:hAnsi="Times New Roman" w:cs="Times New Roman"/>
          <w:bCs/>
          <w:kern w:val="36"/>
          <w:sz w:val="28"/>
          <w:szCs w:val="28"/>
          <w:lang w:val="uk-UA"/>
        </w:rPr>
        <w:t>піни</w:t>
      </w:r>
      <w:r w:rsidR="00386417">
        <w:rPr>
          <w:rFonts w:ascii="Times New Roman" w:eastAsia="Times New Roman" w:hAnsi="Times New Roman" w:cs="Times New Roman"/>
          <w:bCs/>
          <w:kern w:val="36"/>
          <w:sz w:val="28"/>
          <w:szCs w:val="28"/>
          <w:lang w:val="uk-UA"/>
        </w:rPr>
        <w:t xml:space="preserve"> до</w:t>
      </w:r>
      <w:r w:rsidR="0012014E" w:rsidRPr="000B6446">
        <w:rPr>
          <w:rFonts w:ascii="Times New Roman" w:eastAsia="Times New Roman" w:hAnsi="Times New Roman" w:cs="Times New Roman"/>
          <w:bCs/>
          <w:kern w:val="36"/>
          <w:sz w:val="28"/>
          <w:szCs w:val="28"/>
          <w:lang w:val="uk-UA"/>
        </w:rPr>
        <w:t xml:space="preserve"> підмножиною матеріалів з гратчастою структурою.</w:t>
      </w:r>
    </w:p>
    <w:p w:rsidR="0012014E" w:rsidRPr="000B6446" w:rsidRDefault="0012014E"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Штучні пористі матеріали можна додатково класифікувати на низькі, середні та матеріали з високою пористістю. Матеріали з високою пористістю поділяються на чотири класи залежно від морфології пір і твердої матриці, а саме:</w:t>
      </w:r>
    </w:p>
    <w:p w:rsidR="0012014E" w:rsidRPr="00016F2A" w:rsidRDefault="0012014E" w:rsidP="00016F2A">
      <w:pPr>
        <w:pStyle w:val="a5"/>
        <w:numPr>
          <w:ilvl w:val="0"/>
          <w:numId w:val="7"/>
        </w:numPr>
        <w:spacing w:after="0" w:line="360" w:lineRule="auto"/>
        <w:jc w:val="both"/>
        <w:rPr>
          <w:rFonts w:ascii="Times New Roman" w:eastAsia="Times New Roman" w:hAnsi="Times New Roman" w:cs="Times New Roman"/>
          <w:bCs/>
          <w:kern w:val="36"/>
          <w:sz w:val="28"/>
          <w:szCs w:val="28"/>
        </w:rPr>
      </w:pPr>
      <w:r w:rsidRPr="00016F2A">
        <w:rPr>
          <w:rFonts w:ascii="Times New Roman" w:eastAsia="Times New Roman" w:hAnsi="Times New Roman" w:cs="Times New Roman"/>
          <w:bCs/>
          <w:kern w:val="36"/>
          <w:sz w:val="28"/>
          <w:szCs w:val="28"/>
          <w:lang w:val="uk-UA"/>
        </w:rPr>
        <w:t>ст</w:t>
      </w:r>
      <w:r w:rsidR="00CE5417" w:rsidRPr="00016F2A">
        <w:rPr>
          <w:rFonts w:ascii="Times New Roman" w:eastAsia="Times New Roman" w:hAnsi="Times New Roman" w:cs="Times New Roman"/>
          <w:bCs/>
          <w:kern w:val="36"/>
          <w:sz w:val="28"/>
          <w:szCs w:val="28"/>
          <w:lang w:val="uk-UA"/>
        </w:rPr>
        <w:t>ільникові та лотосові матеріали;</w:t>
      </w:r>
    </w:p>
    <w:p w:rsidR="0012014E" w:rsidRPr="00016F2A" w:rsidRDefault="00CE5417" w:rsidP="00016F2A">
      <w:pPr>
        <w:pStyle w:val="a5"/>
        <w:numPr>
          <w:ilvl w:val="0"/>
          <w:numId w:val="7"/>
        </w:numPr>
        <w:spacing w:after="0" w:line="360" w:lineRule="auto"/>
        <w:jc w:val="both"/>
        <w:rPr>
          <w:rFonts w:ascii="Times New Roman" w:eastAsia="Times New Roman" w:hAnsi="Times New Roman" w:cs="Times New Roman"/>
          <w:bCs/>
          <w:kern w:val="36"/>
          <w:sz w:val="28"/>
          <w:szCs w:val="28"/>
        </w:rPr>
      </w:pPr>
      <w:r w:rsidRPr="00016F2A">
        <w:rPr>
          <w:rFonts w:ascii="Times New Roman" w:eastAsia="Times New Roman" w:hAnsi="Times New Roman" w:cs="Times New Roman"/>
          <w:bCs/>
          <w:kern w:val="36"/>
          <w:sz w:val="28"/>
          <w:szCs w:val="28"/>
          <w:lang w:val="uk-UA"/>
        </w:rPr>
        <w:t>піни з відкритими порами</w:t>
      </w:r>
      <w:r w:rsidRPr="00016F2A">
        <w:rPr>
          <w:rFonts w:ascii="Times New Roman" w:eastAsia="Times New Roman" w:hAnsi="Times New Roman" w:cs="Times New Roman"/>
          <w:bCs/>
          <w:kern w:val="36"/>
          <w:sz w:val="28"/>
          <w:szCs w:val="28"/>
        </w:rPr>
        <w:t>;</w:t>
      </w:r>
    </w:p>
    <w:p w:rsidR="0012014E" w:rsidRPr="00016F2A" w:rsidRDefault="00CE5417" w:rsidP="00016F2A">
      <w:pPr>
        <w:pStyle w:val="a5"/>
        <w:numPr>
          <w:ilvl w:val="0"/>
          <w:numId w:val="7"/>
        </w:numPr>
        <w:spacing w:after="0" w:line="360" w:lineRule="auto"/>
        <w:jc w:val="both"/>
        <w:rPr>
          <w:rFonts w:ascii="Times New Roman" w:eastAsia="Times New Roman" w:hAnsi="Times New Roman" w:cs="Times New Roman"/>
          <w:bCs/>
          <w:kern w:val="36"/>
          <w:sz w:val="28"/>
          <w:szCs w:val="28"/>
        </w:rPr>
      </w:pPr>
      <w:r w:rsidRPr="00016F2A">
        <w:rPr>
          <w:rFonts w:ascii="Times New Roman" w:eastAsia="Times New Roman" w:hAnsi="Times New Roman" w:cs="Times New Roman"/>
          <w:bCs/>
          <w:kern w:val="36"/>
          <w:sz w:val="28"/>
          <w:szCs w:val="28"/>
          <w:lang w:val="uk-UA"/>
        </w:rPr>
        <w:t>піни із закритими порами</w:t>
      </w:r>
      <w:r w:rsidRPr="00016F2A">
        <w:rPr>
          <w:rFonts w:ascii="Times New Roman" w:eastAsia="Times New Roman" w:hAnsi="Times New Roman" w:cs="Times New Roman"/>
          <w:bCs/>
          <w:kern w:val="36"/>
          <w:sz w:val="28"/>
          <w:szCs w:val="28"/>
        </w:rPr>
        <w:t>;</w:t>
      </w:r>
    </w:p>
    <w:p w:rsidR="0012014E" w:rsidRPr="00016F2A" w:rsidRDefault="0012014E" w:rsidP="00016F2A">
      <w:pPr>
        <w:pStyle w:val="a5"/>
        <w:numPr>
          <w:ilvl w:val="0"/>
          <w:numId w:val="7"/>
        </w:numPr>
        <w:spacing w:after="0" w:line="360" w:lineRule="auto"/>
        <w:jc w:val="both"/>
        <w:rPr>
          <w:rFonts w:ascii="Times New Roman" w:eastAsia="Times New Roman" w:hAnsi="Times New Roman" w:cs="Times New Roman"/>
          <w:bCs/>
          <w:kern w:val="36"/>
          <w:sz w:val="28"/>
          <w:szCs w:val="28"/>
          <w:lang w:val="uk-UA"/>
        </w:rPr>
      </w:pPr>
      <w:r w:rsidRPr="00016F2A">
        <w:rPr>
          <w:rFonts w:ascii="Times New Roman" w:eastAsia="Times New Roman" w:hAnsi="Times New Roman" w:cs="Times New Roman"/>
          <w:bCs/>
          <w:kern w:val="36"/>
          <w:sz w:val="28"/>
          <w:szCs w:val="28"/>
          <w:lang w:val="uk-UA"/>
        </w:rPr>
        <w:t>п</w:t>
      </w:r>
      <w:r w:rsidR="00CE5417" w:rsidRPr="00016F2A">
        <w:rPr>
          <w:rFonts w:ascii="Times New Roman" w:eastAsia="Times New Roman" w:hAnsi="Times New Roman" w:cs="Times New Roman"/>
          <w:bCs/>
          <w:kern w:val="36"/>
          <w:sz w:val="28"/>
          <w:szCs w:val="28"/>
          <w:lang w:val="uk-UA"/>
        </w:rPr>
        <w:t>іни з напіввідкритими порами</w:t>
      </w:r>
      <w:r w:rsidRPr="00016F2A">
        <w:rPr>
          <w:rFonts w:ascii="Times New Roman" w:eastAsia="Times New Roman" w:hAnsi="Times New Roman" w:cs="Times New Roman"/>
          <w:bCs/>
          <w:kern w:val="36"/>
          <w:sz w:val="28"/>
          <w:szCs w:val="28"/>
          <w:lang w:val="uk-UA"/>
        </w:rPr>
        <w:t>.</w:t>
      </w:r>
    </w:p>
    <w:p w:rsidR="0012014E" w:rsidRPr="000B6446" w:rsidRDefault="00CE5417"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 xml:space="preserve">Стільникові матеріали </w:t>
      </w:r>
      <w:r w:rsidR="0012014E" w:rsidRPr="000B6446">
        <w:rPr>
          <w:rFonts w:ascii="Times New Roman" w:eastAsia="Times New Roman" w:hAnsi="Times New Roman" w:cs="Times New Roman"/>
          <w:bCs/>
          <w:kern w:val="36"/>
          <w:sz w:val="28"/>
          <w:szCs w:val="28"/>
          <w:lang w:val="uk-UA"/>
        </w:rPr>
        <w:t>є двовимірними масивами багатокутників з довгими порами стовпчастого типу, які зазвичай мають форму трикутника, чотирикутника або шестикутника. Пористі матеріали типу лотоса також мають односпрямовані пори стовпчастого типу, аналогічні порам стільникових матеріалів. Подовжені пори, що утворюються при виділенні газу при односпрямованому затвердінні розплавленого металу, призводять до п</w:t>
      </w:r>
      <w:r w:rsidR="00EF0EA5" w:rsidRPr="000B6446">
        <w:rPr>
          <w:rFonts w:ascii="Times New Roman" w:eastAsia="Times New Roman" w:hAnsi="Times New Roman" w:cs="Times New Roman"/>
          <w:bCs/>
          <w:kern w:val="36"/>
          <w:sz w:val="28"/>
          <w:szCs w:val="28"/>
          <w:lang w:val="uk-UA"/>
        </w:rPr>
        <w:t>ір</w:t>
      </w:r>
      <w:r w:rsidR="0012014E" w:rsidRPr="000B6446">
        <w:rPr>
          <w:rFonts w:ascii="Times New Roman" w:eastAsia="Times New Roman" w:hAnsi="Times New Roman" w:cs="Times New Roman"/>
          <w:bCs/>
          <w:kern w:val="36"/>
          <w:sz w:val="28"/>
          <w:szCs w:val="28"/>
          <w:lang w:val="uk-UA"/>
        </w:rPr>
        <w:t xml:space="preserve"> круглої або еліптичної форми, які зазвичай мають неправильну форму і можуть не проходити по всій довжині пінопласту</w:t>
      </w:r>
      <w:r w:rsidRPr="00CE5417">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[25]</w:t>
      </w:r>
      <w:r w:rsidR="0012014E" w:rsidRPr="000B6446">
        <w:rPr>
          <w:rFonts w:ascii="Times New Roman" w:eastAsia="Times New Roman" w:hAnsi="Times New Roman" w:cs="Times New Roman"/>
          <w:bCs/>
          <w:kern w:val="36"/>
          <w:sz w:val="28"/>
          <w:szCs w:val="28"/>
          <w:lang w:val="uk-UA"/>
        </w:rPr>
        <w:t>.</w:t>
      </w:r>
    </w:p>
    <w:p w:rsidR="00EF0EA5" w:rsidRPr="000B6446" w:rsidRDefault="00EF0EA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Металеві пінопласти з відкритими порами утворені сітчастою тривимірною в</w:t>
      </w:r>
      <w:r w:rsidR="00C03D2E" w:rsidRPr="000B6446">
        <w:rPr>
          <w:rFonts w:ascii="Times New Roman" w:eastAsia="Times New Roman" w:hAnsi="Times New Roman" w:cs="Times New Roman"/>
          <w:bCs/>
          <w:kern w:val="36"/>
          <w:sz w:val="28"/>
          <w:szCs w:val="28"/>
          <w:lang w:val="uk-UA"/>
        </w:rPr>
        <w:t>заємопов'язаною мережею волокон</w:t>
      </w:r>
      <w:r w:rsidRPr="000B6446">
        <w:rPr>
          <w:rFonts w:ascii="Times New Roman" w:eastAsia="Times New Roman" w:hAnsi="Times New Roman" w:cs="Times New Roman"/>
          <w:bCs/>
          <w:kern w:val="36"/>
          <w:sz w:val="28"/>
          <w:szCs w:val="28"/>
          <w:lang w:val="uk-UA"/>
        </w:rPr>
        <w:t xml:space="preserve">. Тривимірні пористі матеріали, що мають повністю закриті пори або поверхні </w:t>
      </w:r>
      <w:r w:rsidR="00271DC3">
        <w:rPr>
          <w:rFonts w:ascii="Times New Roman" w:eastAsia="Times New Roman" w:hAnsi="Times New Roman" w:cs="Times New Roman"/>
          <w:bCs/>
          <w:kern w:val="36"/>
          <w:sz w:val="28"/>
          <w:szCs w:val="28"/>
          <w:lang w:val="uk-UA"/>
        </w:rPr>
        <w:t>комірки</w:t>
      </w:r>
      <w:r w:rsidRPr="000B6446">
        <w:rPr>
          <w:rFonts w:ascii="Times New Roman" w:eastAsia="Times New Roman" w:hAnsi="Times New Roman" w:cs="Times New Roman"/>
          <w:bCs/>
          <w:kern w:val="36"/>
          <w:sz w:val="28"/>
          <w:szCs w:val="28"/>
          <w:lang w:val="uk-UA"/>
        </w:rPr>
        <w:t xml:space="preserve">, що розділяють сусідні осередки, називаються пінами із закритими </w:t>
      </w:r>
      <w:r w:rsidR="00271DC3">
        <w:rPr>
          <w:rFonts w:ascii="Times New Roman" w:eastAsia="Times New Roman" w:hAnsi="Times New Roman" w:cs="Times New Roman"/>
          <w:bCs/>
          <w:kern w:val="36"/>
          <w:sz w:val="28"/>
          <w:szCs w:val="28"/>
          <w:lang w:val="uk-UA"/>
        </w:rPr>
        <w:t>порами</w:t>
      </w:r>
      <w:r w:rsidRPr="000B6446">
        <w:rPr>
          <w:rFonts w:ascii="Times New Roman" w:eastAsia="Times New Roman" w:hAnsi="Times New Roman" w:cs="Times New Roman"/>
          <w:bCs/>
          <w:kern w:val="36"/>
          <w:sz w:val="28"/>
          <w:szCs w:val="28"/>
          <w:lang w:val="uk-UA"/>
        </w:rPr>
        <w:t xml:space="preserve">. Твердорідка матриця, у якій присутні як відкриті, </w:t>
      </w:r>
      <w:r w:rsidR="00C476D3">
        <w:rPr>
          <w:rFonts w:ascii="Times New Roman" w:eastAsia="Times New Roman" w:hAnsi="Times New Roman" w:cs="Times New Roman"/>
          <w:bCs/>
          <w:kern w:val="36"/>
          <w:sz w:val="28"/>
          <w:szCs w:val="28"/>
          <w:lang w:val="uk-UA"/>
        </w:rPr>
        <w:t xml:space="preserve">так </w:t>
      </w:r>
      <w:r w:rsidRPr="000B6446">
        <w:rPr>
          <w:rFonts w:ascii="Times New Roman" w:eastAsia="Times New Roman" w:hAnsi="Times New Roman" w:cs="Times New Roman"/>
          <w:bCs/>
          <w:kern w:val="36"/>
          <w:sz w:val="28"/>
          <w:szCs w:val="28"/>
          <w:lang w:val="uk-UA"/>
        </w:rPr>
        <w:t xml:space="preserve">і закриті пори, становить категорію піни з наполовину відкритими порами </w:t>
      </w:r>
      <w:r w:rsidR="009061A6">
        <w:rPr>
          <w:rFonts w:ascii="Times New Roman" w:eastAsia="Times New Roman" w:hAnsi="Times New Roman" w:cs="Times New Roman"/>
          <w:bCs/>
          <w:kern w:val="36"/>
          <w:sz w:val="28"/>
          <w:szCs w:val="28"/>
          <w:lang w:val="uk-UA"/>
        </w:rPr>
        <w:t>[48]</w:t>
      </w:r>
      <w:r w:rsidRPr="000B6446">
        <w:rPr>
          <w:rFonts w:ascii="Times New Roman" w:eastAsia="Times New Roman" w:hAnsi="Times New Roman" w:cs="Times New Roman"/>
          <w:bCs/>
          <w:kern w:val="36"/>
          <w:sz w:val="28"/>
          <w:szCs w:val="28"/>
          <w:lang w:val="uk-UA"/>
        </w:rPr>
        <w:t>.</w:t>
      </w:r>
    </w:p>
    <w:p w:rsidR="00EF0EA5" w:rsidRPr="00B927B8" w:rsidRDefault="00EF0EA5" w:rsidP="00F41A98">
      <w:pPr>
        <w:spacing w:after="0" w:line="360" w:lineRule="auto"/>
        <w:ind w:firstLine="710"/>
        <w:jc w:val="both"/>
        <w:rPr>
          <w:rFonts w:ascii="Times New Roman" w:eastAsia="Times New Roman" w:hAnsi="Times New Roman" w:cs="Times New Roman"/>
          <w:bCs/>
          <w:kern w:val="36"/>
          <w:sz w:val="28"/>
          <w:szCs w:val="28"/>
        </w:rPr>
      </w:pPr>
      <w:r w:rsidRPr="000B6446">
        <w:rPr>
          <w:rFonts w:ascii="Times New Roman" w:eastAsia="Times New Roman" w:hAnsi="Times New Roman" w:cs="Times New Roman"/>
          <w:bCs/>
          <w:kern w:val="36"/>
          <w:sz w:val="28"/>
          <w:szCs w:val="28"/>
          <w:lang w:val="uk-UA"/>
        </w:rPr>
        <w:t>У подальшому завдяки досягненням у галузі адитивних технологій було розроблено та вдосконалено безліч пористих структур</w:t>
      </w:r>
      <w:r w:rsidR="00B927B8">
        <w:rPr>
          <w:rFonts w:ascii="Times New Roman" w:eastAsia="Times New Roman" w:hAnsi="Times New Roman" w:cs="Times New Roman"/>
          <w:bCs/>
          <w:kern w:val="36"/>
          <w:sz w:val="28"/>
          <w:szCs w:val="28"/>
          <w:lang w:val="uk-UA"/>
        </w:rPr>
        <w:t>, з формою, близькою до чистої</w:t>
      </w:r>
      <w:r w:rsidR="00B927B8" w:rsidRPr="00B927B8">
        <w:rPr>
          <w:rFonts w:ascii="Times New Roman" w:eastAsia="Times New Roman" w:hAnsi="Times New Roman" w:cs="Times New Roman"/>
          <w:bCs/>
          <w:kern w:val="36"/>
          <w:sz w:val="28"/>
          <w:szCs w:val="28"/>
        </w:rPr>
        <w:t>.</w:t>
      </w:r>
    </w:p>
    <w:p w:rsidR="00EF0EA5" w:rsidRPr="000B6446" w:rsidRDefault="00EF0EA5" w:rsidP="00F41A98">
      <w:pPr>
        <w:spacing w:after="0" w:line="360" w:lineRule="auto"/>
        <w:ind w:firstLine="710"/>
        <w:jc w:val="both"/>
        <w:rPr>
          <w:rFonts w:ascii="Times New Roman" w:eastAsia="Times New Roman" w:hAnsi="Times New Roman" w:cs="Times New Roman"/>
          <w:bCs/>
          <w:kern w:val="36"/>
          <w:sz w:val="28"/>
          <w:szCs w:val="28"/>
          <w:lang w:val="uk-UA"/>
        </w:rPr>
      </w:pPr>
    </w:p>
    <w:p w:rsidR="00EF0EA5" w:rsidRPr="00DC4716" w:rsidRDefault="00EF0EA5" w:rsidP="00F41A98">
      <w:pPr>
        <w:pStyle w:val="2"/>
        <w:spacing w:before="0" w:line="360" w:lineRule="auto"/>
        <w:ind w:firstLine="709"/>
        <w:jc w:val="both"/>
        <w:rPr>
          <w:rFonts w:ascii="Times New Roman" w:eastAsia="Times New Roman" w:hAnsi="Times New Roman" w:cs="Times New Roman"/>
          <w:color w:val="auto"/>
          <w:sz w:val="28"/>
          <w:szCs w:val="28"/>
          <w:lang w:val="uk-UA"/>
        </w:rPr>
      </w:pPr>
      <w:bookmarkStart w:id="6" w:name="_Toc137622070"/>
      <w:r w:rsidRPr="00DC4716">
        <w:rPr>
          <w:rFonts w:ascii="Times New Roman" w:eastAsia="Times New Roman" w:hAnsi="Times New Roman" w:cs="Times New Roman"/>
          <w:color w:val="auto"/>
          <w:sz w:val="28"/>
          <w:szCs w:val="28"/>
          <w:lang w:val="uk-UA"/>
        </w:rPr>
        <w:t>1.3</w:t>
      </w:r>
      <w:r w:rsidR="00186740">
        <w:rPr>
          <w:rFonts w:ascii="Times New Roman" w:eastAsia="Times New Roman" w:hAnsi="Times New Roman" w:cs="Times New Roman"/>
          <w:color w:val="auto"/>
          <w:sz w:val="28"/>
          <w:szCs w:val="28"/>
          <w:lang w:val="uk-UA"/>
        </w:rPr>
        <w:t xml:space="preserve"> Основні харак</w:t>
      </w:r>
      <w:r w:rsidR="00EF74DC">
        <w:rPr>
          <w:rFonts w:ascii="Times New Roman" w:eastAsia="Times New Roman" w:hAnsi="Times New Roman" w:cs="Times New Roman"/>
          <w:color w:val="auto"/>
          <w:sz w:val="28"/>
          <w:szCs w:val="28"/>
          <w:lang w:val="uk-UA"/>
        </w:rPr>
        <w:t>те</w:t>
      </w:r>
      <w:r w:rsidR="00186740">
        <w:rPr>
          <w:rFonts w:ascii="Times New Roman" w:eastAsia="Times New Roman" w:hAnsi="Times New Roman" w:cs="Times New Roman"/>
          <w:color w:val="auto"/>
          <w:sz w:val="28"/>
          <w:szCs w:val="28"/>
          <w:lang w:val="uk-UA"/>
        </w:rPr>
        <w:t>ристики пористих матеріалів</w:t>
      </w:r>
      <w:bookmarkEnd w:id="6"/>
    </w:p>
    <w:p w:rsidR="00C00AB5" w:rsidRPr="000B6446" w:rsidRDefault="00124770" w:rsidP="00F41A98">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У наш</w:t>
      </w:r>
      <w:r w:rsidR="00EF0EA5" w:rsidRPr="000B6446">
        <w:rPr>
          <w:rFonts w:ascii="Times New Roman" w:eastAsia="Times New Roman" w:hAnsi="Times New Roman" w:cs="Times New Roman"/>
          <w:bCs/>
          <w:kern w:val="36"/>
          <w:sz w:val="28"/>
          <w:szCs w:val="28"/>
          <w:lang w:val="uk-UA"/>
        </w:rPr>
        <w:t xml:space="preserve"> час розроблено безліч методів</w:t>
      </w:r>
      <w:r w:rsidR="00DD119F">
        <w:rPr>
          <w:rFonts w:ascii="Times New Roman" w:eastAsia="Times New Roman" w:hAnsi="Times New Roman" w:cs="Times New Roman"/>
          <w:bCs/>
          <w:kern w:val="36"/>
          <w:sz w:val="28"/>
          <w:szCs w:val="28"/>
          <w:lang w:val="uk-UA"/>
        </w:rPr>
        <w:t xml:space="preserve"> моделювання пористих структур </w:t>
      </w:r>
      <w:r w:rsidR="00DD119F" w:rsidRPr="00DD119F">
        <w:rPr>
          <w:rFonts w:ascii="Times New Roman" w:eastAsia="Times New Roman" w:hAnsi="Times New Roman" w:cs="Times New Roman"/>
          <w:bCs/>
          <w:kern w:val="36"/>
          <w:sz w:val="28"/>
          <w:szCs w:val="28"/>
        </w:rPr>
        <w:t>[</w:t>
      </w:r>
      <w:r w:rsidR="0084604A" w:rsidRPr="0084604A">
        <w:rPr>
          <w:rFonts w:ascii="Times New Roman" w:eastAsia="Times New Roman" w:hAnsi="Times New Roman" w:cs="Times New Roman"/>
          <w:bCs/>
          <w:kern w:val="36"/>
          <w:sz w:val="28"/>
          <w:szCs w:val="28"/>
        </w:rPr>
        <w:t>9</w:t>
      </w:r>
      <w:r w:rsidR="00DD119F" w:rsidRPr="00DD119F">
        <w:rPr>
          <w:rFonts w:ascii="Times New Roman" w:eastAsia="Times New Roman" w:hAnsi="Times New Roman" w:cs="Times New Roman"/>
          <w:bCs/>
          <w:kern w:val="36"/>
          <w:sz w:val="28"/>
          <w:szCs w:val="28"/>
        </w:rPr>
        <w:t>]</w:t>
      </w:r>
      <w:r w:rsidR="00EF0EA5" w:rsidRPr="000B6446">
        <w:rPr>
          <w:rFonts w:ascii="Times New Roman" w:eastAsia="Times New Roman" w:hAnsi="Times New Roman" w:cs="Times New Roman"/>
          <w:bCs/>
          <w:kern w:val="36"/>
          <w:sz w:val="28"/>
          <w:szCs w:val="28"/>
          <w:lang w:val="uk-UA"/>
        </w:rPr>
        <w:t xml:space="preserve">. Було показано, що характеристики пористих структур </w:t>
      </w:r>
      <w:r>
        <w:rPr>
          <w:rFonts w:ascii="Times New Roman" w:eastAsia="Times New Roman" w:hAnsi="Times New Roman" w:cs="Times New Roman"/>
          <w:bCs/>
          <w:kern w:val="36"/>
          <w:sz w:val="28"/>
          <w:szCs w:val="28"/>
          <w:lang w:val="uk-UA"/>
        </w:rPr>
        <w:t>суттєво</w:t>
      </w:r>
      <w:r w:rsidR="00EF0EA5" w:rsidRPr="000B6446">
        <w:rPr>
          <w:rFonts w:ascii="Times New Roman" w:eastAsia="Times New Roman" w:hAnsi="Times New Roman" w:cs="Times New Roman"/>
          <w:bCs/>
          <w:kern w:val="36"/>
          <w:sz w:val="28"/>
          <w:szCs w:val="28"/>
          <w:lang w:val="uk-UA"/>
        </w:rPr>
        <w:t xml:space="preserve"> впливають на їх морфологічні, транспортні та механічні властивості </w:t>
      </w:r>
      <w:r w:rsidR="009061A6">
        <w:rPr>
          <w:rFonts w:ascii="Times New Roman" w:eastAsia="Times New Roman" w:hAnsi="Times New Roman" w:cs="Times New Roman"/>
          <w:bCs/>
          <w:kern w:val="36"/>
          <w:sz w:val="28"/>
          <w:szCs w:val="28"/>
        </w:rPr>
        <w:t>[20]</w:t>
      </w:r>
      <w:r w:rsidR="00EF0EA5" w:rsidRPr="000B6446">
        <w:rPr>
          <w:rFonts w:ascii="Times New Roman" w:eastAsia="Times New Roman" w:hAnsi="Times New Roman" w:cs="Times New Roman"/>
          <w:bCs/>
          <w:kern w:val="36"/>
          <w:sz w:val="28"/>
          <w:szCs w:val="28"/>
          <w:lang w:val="uk-UA"/>
        </w:rPr>
        <w:t>. У тому числі особливості будови пористих матеріалів мають значний вплив на їх теплофізичні властивості. Важливість цього спонукала дослідників розглянути основні параметри пористих середовищ.</w:t>
      </w:r>
    </w:p>
    <w:p w:rsidR="00EF0EA5" w:rsidRDefault="00EF0EA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Пористість як ключова характеристика пористого середовища відіграє важливу роль у визначенні її властивостей. Пористість є мірою порожнього простору в матеріалі і визначається </w:t>
      </w:r>
      <w:r w:rsidR="000B6446" w:rsidRPr="000B6446">
        <w:rPr>
          <w:rFonts w:ascii="Times New Roman" w:eastAsia="Times New Roman" w:hAnsi="Times New Roman" w:cs="Times New Roman"/>
          <w:bCs/>
          <w:kern w:val="36"/>
          <w:sz w:val="28"/>
          <w:szCs w:val="28"/>
          <w:lang w:val="uk-UA"/>
        </w:rPr>
        <w:t>відношенням</w:t>
      </w:r>
      <w:r w:rsidRPr="000B6446">
        <w:rPr>
          <w:rFonts w:ascii="Times New Roman" w:eastAsia="Times New Roman" w:hAnsi="Times New Roman" w:cs="Times New Roman"/>
          <w:bCs/>
          <w:kern w:val="36"/>
          <w:sz w:val="28"/>
          <w:szCs w:val="28"/>
          <w:lang w:val="uk-UA"/>
        </w:rPr>
        <w:t xml:space="preserve"> обсягу порожнин до загального обсягу середовища. Якщо обсяг твердого тіла позначити як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m:t>
            </m:r>
          </m:sub>
        </m:sSub>
      </m:oMath>
      <w:r w:rsidRPr="000B6446">
        <w:rPr>
          <w:rFonts w:ascii="Times New Roman" w:eastAsia="Times New Roman" w:hAnsi="Times New Roman" w:cs="Times New Roman"/>
          <w:bCs/>
          <w:kern w:val="36"/>
          <w:sz w:val="28"/>
          <w:szCs w:val="28"/>
          <w:lang w:val="uk-UA"/>
        </w:rPr>
        <w:t xml:space="preserve">, а обсяг пір як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p</m:t>
            </m:r>
          </m:sub>
        </m:sSub>
        <m:r>
          <w:rPr>
            <w:rFonts w:ascii="Cambria Math" w:hAnsi="Cambria Math"/>
            <w:sz w:val="28"/>
            <w:szCs w:val="28"/>
            <w:lang w:val="uk-UA"/>
          </w:rPr>
          <m:t xml:space="preserve"> = V –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m:t>
            </m:r>
          </m:sub>
        </m:sSub>
      </m:oMath>
      <w:r w:rsidRPr="000B6446">
        <w:rPr>
          <w:rFonts w:ascii="Times New Roman" w:eastAsia="Times New Roman" w:hAnsi="Times New Roman" w:cs="Times New Roman"/>
          <w:bCs/>
          <w:kern w:val="36"/>
          <w:sz w:val="28"/>
          <w:szCs w:val="28"/>
          <w:lang w:val="uk-UA"/>
        </w:rPr>
        <w:t>, то загальну пористість можна записати формулою:</w:t>
      </w:r>
    </w:p>
    <w:p w:rsidR="00945E2B" w:rsidRPr="000B6446" w:rsidRDefault="00945E2B" w:rsidP="000D3C51">
      <w:pPr>
        <w:spacing w:after="0" w:line="360" w:lineRule="auto"/>
        <w:ind w:firstLine="710"/>
        <w:jc w:val="both"/>
        <w:rPr>
          <w:rFonts w:ascii="Times New Roman" w:eastAsia="Times New Roman" w:hAnsi="Times New Roman" w:cs="Times New Roman"/>
          <w:bCs/>
          <w:kern w:val="36"/>
          <w:sz w:val="28"/>
          <w:szCs w:val="28"/>
          <w:lang w:val="uk-UA"/>
        </w:rPr>
      </w:pPr>
    </w:p>
    <w:p w:rsidR="00C03D2E" w:rsidRPr="000B6446" w:rsidRDefault="00C03D2E" w:rsidP="005574E7">
      <w:pPr>
        <w:widowControl w:val="0"/>
        <w:tabs>
          <w:tab w:val="center" w:pos="4678"/>
        </w:tabs>
        <w:autoSpaceDE w:val="0"/>
        <w:autoSpaceDN w:val="0"/>
        <w:adjustRightInd w:val="0"/>
        <w:spacing w:after="0" w:line="360" w:lineRule="auto"/>
        <w:jc w:val="both"/>
        <w:rPr>
          <w:rFonts w:ascii="Cambria Math" w:hAnsi="Cambria Math"/>
          <w:sz w:val="28"/>
          <w:szCs w:val="28"/>
          <w:lang w:val="uk-UA"/>
          <w:oMath/>
        </w:rPr>
      </w:pPr>
      <m:oMathPara>
        <m:oMath>
          <m:r>
            <w:rPr>
              <w:rFonts w:ascii="Cambria Math" w:hAnsi="Cambria Math"/>
              <w:sz w:val="28"/>
              <w:szCs w:val="28"/>
              <w:lang w:val="uk-UA"/>
            </w:rPr>
            <m:t>ε=</m:t>
          </m:r>
          <m:f>
            <m:fPr>
              <m:ctrlPr>
                <w:rPr>
                  <w:rFonts w:ascii="Cambria Math" w:hAnsi="Cambria Math"/>
                  <w:i/>
                  <w:sz w:val="28"/>
                  <w:szCs w:val="28"/>
                  <w:lang w:val="uk-UA"/>
                </w:rPr>
              </m:ctrlPr>
            </m:fPr>
            <m:num>
              <m:r>
                <w:rPr>
                  <w:rFonts w:ascii="Cambria Math" w:hAnsi="Cambria Math"/>
                  <w:sz w:val="28"/>
                  <w:szCs w:val="28"/>
                  <w:lang w:val="uk-UA"/>
                </w:rPr>
                <m:t>V-</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s</m:t>
                  </m:r>
                </m:sub>
              </m:sSub>
            </m:num>
            <m:den>
              <m:r>
                <w:rPr>
                  <w:rFonts w:ascii="Cambria Math" w:hAnsi="Cambria Math"/>
                  <w:sz w:val="28"/>
                  <w:szCs w:val="28"/>
                  <w:lang w:val="uk-UA"/>
                </w:rPr>
                <m:t>V</m:t>
              </m:r>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p</m:t>
                  </m:r>
                </m:sub>
              </m:sSub>
            </m:num>
            <m:den>
              <m:r>
                <w:rPr>
                  <w:rFonts w:ascii="Cambria Math" w:hAnsi="Cambria Math"/>
                  <w:sz w:val="28"/>
                  <w:szCs w:val="28"/>
                  <w:lang w:val="uk-UA"/>
                </w:rPr>
                <m:t>V</m:t>
              </m:r>
            </m:den>
          </m:f>
          <m:r>
            <w:rPr>
              <w:rFonts w:ascii="Cambria Math" w:hAnsi="Cambria Math"/>
              <w:sz w:val="28"/>
              <w:szCs w:val="28"/>
              <w:lang w:val="uk-UA"/>
            </w:rPr>
            <m:t>.</m:t>
          </m:r>
        </m:oMath>
      </m:oMathPara>
    </w:p>
    <w:p w:rsidR="00945E2B" w:rsidRPr="00945E2B" w:rsidRDefault="00945E2B" w:rsidP="000D3C51">
      <w:pPr>
        <w:spacing w:after="0" w:line="360" w:lineRule="auto"/>
        <w:ind w:firstLine="710"/>
        <w:jc w:val="both"/>
        <w:rPr>
          <w:rFonts w:ascii="Times New Roman" w:eastAsia="Times New Roman" w:hAnsi="Times New Roman" w:cs="Times New Roman"/>
          <w:bCs/>
          <w:kern w:val="36"/>
          <w:sz w:val="28"/>
          <w:szCs w:val="28"/>
          <w:lang w:val="uk-UA"/>
        </w:rPr>
      </w:pPr>
    </w:p>
    <w:p w:rsidR="00EF0EA5" w:rsidRPr="000B6446" w:rsidRDefault="00EF0EA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Зазвичай пористість виражається у відсотках чи </w:t>
      </w:r>
      <w:r w:rsidR="00677CC8">
        <w:rPr>
          <w:rFonts w:ascii="Times New Roman" w:eastAsia="Times New Roman" w:hAnsi="Times New Roman" w:cs="Times New Roman"/>
          <w:bCs/>
          <w:kern w:val="36"/>
          <w:sz w:val="28"/>
          <w:szCs w:val="28"/>
          <w:lang w:val="uk-UA"/>
        </w:rPr>
        <w:t xml:space="preserve">у </w:t>
      </w:r>
      <w:r w:rsidRPr="000B6446">
        <w:rPr>
          <w:rFonts w:ascii="Times New Roman" w:eastAsia="Times New Roman" w:hAnsi="Times New Roman" w:cs="Times New Roman"/>
          <w:bCs/>
          <w:kern w:val="36"/>
          <w:sz w:val="28"/>
          <w:szCs w:val="28"/>
          <w:lang w:val="uk-UA"/>
        </w:rPr>
        <w:t>діапазоні від 0 до 1. У природних середовищах пористість не перевищує 0,6. Для деяких штучних пористих матеріалів, таких як пінометали, пористість близька до 1.</w:t>
      </w:r>
    </w:p>
    <w:p w:rsidR="00EF0EA5" w:rsidRPr="000B6446" w:rsidRDefault="00677CC8"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Р</w:t>
      </w:r>
      <w:r w:rsidR="00EF0EA5" w:rsidRPr="000B6446">
        <w:rPr>
          <w:rFonts w:ascii="Times New Roman" w:eastAsia="Times New Roman" w:hAnsi="Times New Roman" w:cs="Times New Roman"/>
          <w:bCs/>
          <w:kern w:val="36"/>
          <w:sz w:val="28"/>
          <w:szCs w:val="28"/>
          <w:lang w:val="uk-UA"/>
        </w:rPr>
        <w:t>озрізня</w:t>
      </w:r>
      <w:r w:rsidR="000B6446" w:rsidRPr="000B6446">
        <w:rPr>
          <w:rFonts w:ascii="Times New Roman" w:eastAsia="Times New Roman" w:hAnsi="Times New Roman" w:cs="Times New Roman"/>
          <w:bCs/>
          <w:kern w:val="36"/>
          <w:sz w:val="28"/>
          <w:szCs w:val="28"/>
          <w:lang w:val="uk-UA"/>
        </w:rPr>
        <w:t>ють</w:t>
      </w:r>
      <w:r w:rsidR="00EF0EA5" w:rsidRPr="000B6446">
        <w:rPr>
          <w:rFonts w:ascii="Times New Roman" w:eastAsia="Times New Roman" w:hAnsi="Times New Roman" w:cs="Times New Roman"/>
          <w:bCs/>
          <w:kern w:val="36"/>
          <w:sz w:val="28"/>
          <w:szCs w:val="28"/>
          <w:lang w:val="uk-UA"/>
        </w:rPr>
        <w:t xml:space="preserve"> два види пористості:</w:t>
      </w:r>
    </w:p>
    <w:p w:rsidR="00EF0EA5" w:rsidRPr="00677CC8" w:rsidRDefault="00677CC8" w:rsidP="000D3C51">
      <w:pPr>
        <w:pStyle w:val="a5"/>
        <w:numPr>
          <w:ilvl w:val="0"/>
          <w:numId w:val="3"/>
        </w:numPr>
        <w:spacing w:after="0" w:line="360" w:lineRule="auto"/>
        <w:jc w:val="both"/>
        <w:rPr>
          <w:rFonts w:ascii="Times New Roman" w:eastAsia="Times New Roman" w:hAnsi="Times New Roman" w:cs="Times New Roman"/>
          <w:bCs/>
          <w:kern w:val="36"/>
          <w:sz w:val="28"/>
          <w:szCs w:val="28"/>
          <w:lang w:val="uk-UA"/>
        </w:rPr>
      </w:pPr>
      <w:r w:rsidRPr="00677CC8">
        <w:rPr>
          <w:rFonts w:ascii="Times New Roman" w:eastAsia="Times New Roman" w:hAnsi="Times New Roman" w:cs="Times New Roman"/>
          <w:bCs/>
          <w:kern w:val="36"/>
          <w:sz w:val="28"/>
          <w:szCs w:val="28"/>
          <w:lang w:val="uk-UA"/>
        </w:rPr>
        <w:t>з</w:t>
      </w:r>
      <w:r w:rsidR="00EF0EA5" w:rsidRPr="00677CC8">
        <w:rPr>
          <w:rFonts w:ascii="Times New Roman" w:eastAsia="Times New Roman" w:hAnsi="Times New Roman" w:cs="Times New Roman"/>
          <w:bCs/>
          <w:kern w:val="36"/>
          <w:sz w:val="28"/>
          <w:szCs w:val="28"/>
          <w:lang w:val="uk-UA"/>
        </w:rPr>
        <w:t>агальна пористість (враховуються також ізольовані пори)</w:t>
      </w:r>
      <w:r w:rsidRPr="00677CC8">
        <w:rPr>
          <w:rFonts w:ascii="Times New Roman" w:eastAsia="Times New Roman" w:hAnsi="Times New Roman" w:cs="Times New Roman"/>
          <w:bCs/>
          <w:kern w:val="36"/>
          <w:sz w:val="28"/>
          <w:szCs w:val="28"/>
          <w:lang w:val="uk-UA"/>
        </w:rPr>
        <w:t>.</w:t>
      </w:r>
    </w:p>
    <w:p w:rsidR="00EF0EA5" w:rsidRPr="00677CC8" w:rsidRDefault="00677CC8" w:rsidP="000D3C51">
      <w:pPr>
        <w:pStyle w:val="a5"/>
        <w:numPr>
          <w:ilvl w:val="0"/>
          <w:numId w:val="3"/>
        </w:numPr>
        <w:spacing w:after="0" w:line="360" w:lineRule="auto"/>
        <w:jc w:val="both"/>
        <w:rPr>
          <w:rFonts w:ascii="Times New Roman" w:eastAsia="Times New Roman" w:hAnsi="Times New Roman" w:cs="Times New Roman"/>
          <w:bCs/>
          <w:kern w:val="36"/>
          <w:sz w:val="28"/>
          <w:szCs w:val="28"/>
          <w:lang w:val="uk-UA"/>
        </w:rPr>
      </w:pPr>
      <w:r w:rsidRPr="00677CC8">
        <w:rPr>
          <w:rFonts w:ascii="Times New Roman" w:eastAsia="Times New Roman" w:hAnsi="Times New Roman" w:cs="Times New Roman"/>
          <w:bCs/>
          <w:kern w:val="36"/>
          <w:sz w:val="28"/>
          <w:szCs w:val="28"/>
          <w:lang w:val="uk-UA"/>
        </w:rPr>
        <w:t>е</w:t>
      </w:r>
      <w:r w:rsidR="00EF0EA5" w:rsidRPr="00677CC8">
        <w:rPr>
          <w:rFonts w:ascii="Times New Roman" w:eastAsia="Times New Roman" w:hAnsi="Times New Roman" w:cs="Times New Roman"/>
          <w:bCs/>
          <w:kern w:val="36"/>
          <w:sz w:val="28"/>
          <w:szCs w:val="28"/>
          <w:lang w:val="uk-UA"/>
        </w:rPr>
        <w:t>фективна пористість (ефективна у сенсі перенесення рідини).</w:t>
      </w:r>
    </w:p>
    <w:p w:rsidR="00EF0EA5" w:rsidRPr="000B6446" w:rsidRDefault="000B6446"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Зазначається</w:t>
      </w:r>
      <w:r w:rsidR="00EF0EA5" w:rsidRPr="000B6446">
        <w:rPr>
          <w:rFonts w:ascii="Times New Roman" w:eastAsia="Times New Roman" w:hAnsi="Times New Roman" w:cs="Times New Roman"/>
          <w:bCs/>
          <w:kern w:val="36"/>
          <w:sz w:val="28"/>
          <w:szCs w:val="28"/>
          <w:lang w:val="uk-UA"/>
        </w:rPr>
        <w:t>, що пористість не дає жодної інформації про розміри пір, їх розподіл та ступінь їх зв'язності. Таким чином, породи з однаковою пористістю можуть</w:t>
      </w:r>
      <w:r w:rsidR="00C03D2E" w:rsidRPr="000B6446">
        <w:rPr>
          <w:rFonts w:ascii="Times New Roman" w:eastAsia="Times New Roman" w:hAnsi="Times New Roman" w:cs="Times New Roman"/>
          <w:bCs/>
          <w:kern w:val="36"/>
          <w:sz w:val="28"/>
          <w:szCs w:val="28"/>
          <w:lang w:val="uk-UA"/>
        </w:rPr>
        <w:t xml:space="preserve"> мати різні фізичні властивості </w:t>
      </w:r>
      <w:r w:rsidR="009061A6">
        <w:rPr>
          <w:rFonts w:ascii="Times New Roman" w:eastAsia="Times New Roman" w:hAnsi="Times New Roman" w:cs="Times New Roman"/>
          <w:bCs/>
          <w:kern w:val="36"/>
          <w:sz w:val="28"/>
          <w:szCs w:val="28"/>
          <w:lang w:val="uk-UA"/>
        </w:rPr>
        <w:t>[27]</w:t>
      </w:r>
      <w:r w:rsidR="00C03D2E" w:rsidRPr="000B6446">
        <w:rPr>
          <w:rFonts w:ascii="Times New Roman" w:eastAsia="Times New Roman" w:hAnsi="Times New Roman" w:cs="Times New Roman"/>
          <w:bCs/>
          <w:kern w:val="36"/>
          <w:sz w:val="28"/>
          <w:szCs w:val="28"/>
          <w:lang w:val="uk-UA"/>
        </w:rPr>
        <w:t>.</w:t>
      </w:r>
    </w:p>
    <w:p w:rsidR="00EF0EA5" w:rsidRDefault="00EF0EA5"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Інш</w:t>
      </w:r>
      <w:r w:rsidR="00D5630E" w:rsidRPr="000B6446">
        <w:rPr>
          <w:rFonts w:ascii="Times New Roman" w:eastAsia="Times New Roman" w:hAnsi="Times New Roman" w:cs="Times New Roman"/>
          <w:bCs/>
          <w:kern w:val="36"/>
          <w:sz w:val="28"/>
          <w:szCs w:val="28"/>
          <w:lang w:val="uk-UA"/>
        </w:rPr>
        <w:t>ою</w:t>
      </w:r>
      <w:r w:rsidRPr="000B6446">
        <w:rPr>
          <w:rFonts w:ascii="Times New Roman" w:eastAsia="Times New Roman" w:hAnsi="Times New Roman" w:cs="Times New Roman"/>
          <w:bCs/>
          <w:kern w:val="36"/>
          <w:sz w:val="28"/>
          <w:szCs w:val="28"/>
          <w:lang w:val="uk-UA"/>
        </w:rPr>
        <w:t xml:space="preserve"> невід'ємною характеристикою пористих середовищ є проникність </w:t>
      </w:r>
      <w:r w:rsidR="000B6446" w:rsidRPr="000B6446">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i/>
          <w:kern w:val="36"/>
          <w:sz w:val="28"/>
          <w:szCs w:val="28"/>
          <w:lang w:val="uk-UA"/>
        </w:rPr>
        <w:t>k</w:t>
      </w:r>
      <w:r w:rsidR="000B6446" w:rsidRPr="000B6446">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 яка є здатністю матеріалу пропускати через себе рідину. Проникність визначається в одиницях площі, яка залежить від площі поперечного перерізу пір</w:t>
      </w:r>
      <w:r w:rsidR="000B6446" w:rsidRPr="000B6446">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 xml:space="preserve"> перпендикулярного напрямку потоку рідини.</w:t>
      </w:r>
    </w:p>
    <w:p w:rsidR="000B6446" w:rsidRDefault="000B6446"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Дана</w:t>
      </w:r>
      <w:r w:rsidRPr="000B6446">
        <w:rPr>
          <w:rFonts w:ascii="Times New Roman" w:eastAsia="Times New Roman" w:hAnsi="Times New Roman" w:cs="Times New Roman"/>
          <w:bCs/>
          <w:kern w:val="36"/>
          <w:sz w:val="28"/>
          <w:szCs w:val="28"/>
          <w:lang w:val="uk-UA"/>
        </w:rPr>
        <w:t xml:space="preserve"> характеристика використовується у встановленні зв'язку між середньою швидкістю рідини та перепадом тиску в пористому середовищі в ролі пропорційної константи. Форма цього співвідношення, відома як закон Дарсі, має вигляд:</w:t>
      </w:r>
    </w:p>
    <w:p w:rsidR="00945E2B" w:rsidRPr="000B6446" w:rsidRDefault="00945E2B" w:rsidP="000D3C51">
      <w:pPr>
        <w:spacing w:after="0" w:line="360" w:lineRule="auto"/>
        <w:ind w:firstLine="710"/>
        <w:jc w:val="both"/>
        <w:rPr>
          <w:rFonts w:ascii="Times New Roman" w:eastAsia="Times New Roman" w:hAnsi="Times New Roman" w:cs="Times New Roman"/>
          <w:bCs/>
          <w:kern w:val="36"/>
          <w:sz w:val="28"/>
          <w:szCs w:val="28"/>
          <w:lang w:val="uk-UA"/>
        </w:rPr>
      </w:pPr>
    </w:p>
    <w:p w:rsidR="000B6446" w:rsidRPr="00E164F2" w:rsidRDefault="000B6446" w:rsidP="000D3C51">
      <w:pPr>
        <w:spacing w:after="0" w:line="360" w:lineRule="auto"/>
        <w:ind w:firstLine="709"/>
        <w:jc w:val="both"/>
        <w:rPr>
          <w:rFonts w:ascii="Times New Roman" w:hAnsi="Times New Roman" w:cs="Times New Roman"/>
          <w:sz w:val="28"/>
          <w:szCs w:val="28"/>
          <w:lang w:val="en-US"/>
        </w:rPr>
      </w:pPr>
      <m:oMathPara>
        <m:oMath>
          <m:r>
            <w:rPr>
              <w:rFonts w:ascii="Cambria Math" w:hAnsi="Cambria Math" w:cs="Times New Roman"/>
              <w:sz w:val="28"/>
              <w:szCs w:val="28"/>
              <w:lang w:val="en-US"/>
            </w:rPr>
            <m:t>u=-</m:t>
          </m:r>
          <m:f>
            <m:fPr>
              <m:ctrlPr>
                <w:rPr>
                  <w:rFonts w:ascii="Cambria Math" w:hAnsi="Cambria Math" w:cs="Times New Roman"/>
                  <w:i/>
                  <w:sz w:val="28"/>
                  <w:szCs w:val="28"/>
                  <w:lang w:val="en-US"/>
                </w:rPr>
              </m:ctrlPr>
            </m:fPr>
            <m:num>
              <m:r>
                <w:rPr>
                  <w:rFonts w:ascii="Cambria Math" w:hAnsi="Cambria Math" w:cs="Times New Roman"/>
                  <w:sz w:val="28"/>
                  <w:szCs w:val="28"/>
                  <w:lang w:val="en-US"/>
                </w:rPr>
                <m:t>k ∂P</m:t>
              </m:r>
            </m:num>
            <m:den>
              <m:r>
                <w:rPr>
                  <w:rFonts w:ascii="Cambria Math" w:hAnsi="Cambria Math" w:cs="Times New Roman"/>
                  <w:sz w:val="28"/>
                  <w:szCs w:val="28"/>
                  <w:lang w:val="en-US"/>
                </w:rPr>
                <m:t>μ ∂x</m:t>
              </m:r>
            </m:den>
          </m:f>
          <m:r>
            <w:rPr>
              <w:rFonts w:ascii="Cambria Math" w:hAnsi="Cambria Math" w:cs="Times New Roman"/>
              <w:sz w:val="28"/>
              <w:szCs w:val="28"/>
              <w:lang w:val="en-US"/>
            </w:rPr>
            <m:t>,</m:t>
          </m:r>
        </m:oMath>
      </m:oMathPara>
    </w:p>
    <w:p w:rsidR="00945E2B" w:rsidRDefault="00945E2B" w:rsidP="00945E2B">
      <w:pPr>
        <w:spacing w:after="0" w:line="360" w:lineRule="auto"/>
        <w:jc w:val="both"/>
        <w:rPr>
          <w:rFonts w:ascii="Times New Roman" w:eastAsia="Times New Roman" w:hAnsi="Times New Roman" w:cs="Times New Roman"/>
          <w:bCs/>
          <w:kern w:val="36"/>
          <w:sz w:val="28"/>
          <w:szCs w:val="28"/>
          <w:lang w:val="uk-UA"/>
        </w:rPr>
      </w:pPr>
    </w:p>
    <w:p w:rsidR="000B6446" w:rsidRDefault="000B6446" w:rsidP="00945E2B">
      <w:pPr>
        <w:spacing w:after="0" w:line="360" w:lineRule="auto"/>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де </w:t>
      </w:r>
      <m:oMath>
        <m:r>
          <w:rPr>
            <w:rFonts w:ascii="Cambria Math" w:eastAsia="Times New Roman" w:hAnsi="Cambria Math" w:cs="Times New Roman"/>
            <w:kern w:val="36"/>
            <w:sz w:val="28"/>
            <w:szCs w:val="28"/>
            <w:lang w:val="uk-UA"/>
          </w:rPr>
          <m:t>u</m:t>
        </m:r>
      </m:oMath>
      <w:r w:rsidRPr="000B6446">
        <w:rPr>
          <w:rFonts w:ascii="Times New Roman" w:eastAsia="Times New Roman" w:hAnsi="Times New Roman" w:cs="Times New Roman"/>
          <w:bCs/>
          <w:kern w:val="36"/>
          <w:sz w:val="28"/>
          <w:szCs w:val="28"/>
          <w:lang w:val="uk-UA"/>
        </w:rPr>
        <w:t xml:space="preserve"> і </w:t>
      </w:r>
      <m:oMath>
        <m:r>
          <w:rPr>
            <w:rFonts w:ascii="Cambria Math" w:eastAsia="Times New Roman" w:hAnsi="Cambria Math" w:cs="Times New Roman"/>
            <w:kern w:val="36"/>
            <w:sz w:val="28"/>
            <w:szCs w:val="28"/>
            <w:lang w:val="uk-UA"/>
          </w:rPr>
          <m:t>P</m:t>
        </m:r>
      </m:oMath>
      <w:r w:rsidRPr="000B6446">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 xml:space="preserve"> швидкість і перепад тиску в пористому середовищі відповідно; </w:t>
      </w:r>
      <w:r w:rsidRPr="00677CC8">
        <w:rPr>
          <w:rFonts w:ascii="Times New Roman" w:eastAsia="Times New Roman" w:hAnsi="Times New Roman" w:cs="Times New Roman"/>
          <w:bCs/>
          <w:i/>
          <w:kern w:val="36"/>
          <w:sz w:val="28"/>
          <w:szCs w:val="28"/>
          <w:lang w:val="uk-UA"/>
        </w:rPr>
        <w:t>k</w:t>
      </w:r>
      <w:r w:rsidRPr="000B6446">
        <w:rPr>
          <w:rFonts w:ascii="Times New Roman" w:eastAsia="Times New Roman" w:hAnsi="Times New Roman" w:cs="Times New Roman"/>
          <w:bCs/>
          <w:kern w:val="36"/>
          <w:sz w:val="28"/>
          <w:szCs w:val="28"/>
          <w:lang w:val="uk-UA"/>
        </w:rPr>
        <w:t xml:space="preserve"> не залежить від характеристик потоку та залежить від геометрії пористого середовища</w:t>
      </w:r>
      <w:r w:rsidR="00F6571A" w:rsidRPr="00F6571A">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lang w:val="uk-UA"/>
        </w:rPr>
        <w:t>[61]</w:t>
      </w:r>
      <w:r w:rsidRPr="000B6446">
        <w:rPr>
          <w:rFonts w:ascii="Times New Roman" w:eastAsia="Times New Roman" w:hAnsi="Times New Roman" w:cs="Times New Roman"/>
          <w:bCs/>
          <w:kern w:val="36"/>
          <w:sz w:val="28"/>
          <w:szCs w:val="28"/>
          <w:lang w:val="uk-UA"/>
        </w:rPr>
        <w:t>. Таким чином, із закону Дарсі слід</w:t>
      </w:r>
      <w:r>
        <w:rPr>
          <w:rFonts w:ascii="Times New Roman" w:eastAsia="Times New Roman" w:hAnsi="Times New Roman" w:cs="Times New Roman"/>
          <w:bCs/>
          <w:kern w:val="36"/>
          <w:sz w:val="28"/>
          <w:szCs w:val="28"/>
          <w:lang w:val="uk-UA"/>
        </w:rPr>
        <w:t>ує</w:t>
      </w:r>
      <w:r w:rsidRPr="000B6446">
        <w:rPr>
          <w:rFonts w:ascii="Times New Roman" w:eastAsia="Times New Roman" w:hAnsi="Times New Roman" w:cs="Times New Roman"/>
          <w:bCs/>
          <w:kern w:val="36"/>
          <w:sz w:val="28"/>
          <w:szCs w:val="28"/>
          <w:lang w:val="uk-UA"/>
        </w:rPr>
        <w:t xml:space="preserve">, що пористе середовище з проникністю 1 дозволяє проходити потоку рідини в'язкістю 1 </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сПа</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 xml:space="preserve"> зі швидкістю 1 </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м/с</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 xml:space="preserve"> і з перепадом тиску 1 </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Па</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 xml:space="preserve"> в перерізі 1 </w:t>
      </w:r>
      <w:r w:rsidR="00124770" w:rsidRPr="00124770">
        <w:rPr>
          <w:rFonts w:ascii="Times New Roman" w:eastAsia="Times New Roman" w:hAnsi="Times New Roman" w:cs="Times New Roman"/>
          <w:bCs/>
          <w:kern w:val="36"/>
          <w:sz w:val="28"/>
          <w:szCs w:val="28"/>
          <w:lang w:val="uk-UA"/>
        </w:rPr>
        <w:t>[</w:t>
      </w:r>
      <w:r w:rsidRPr="000B6446">
        <w:rPr>
          <w:rFonts w:ascii="Times New Roman" w:eastAsia="Times New Roman" w:hAnsi="Times New Roman" w:cs="Times New Roman"/>
          <w:bCs/>
          <w:kern w:val="36"/>
          <w:sz w:val="28"/>
          <w:szCs w:val="28"/>
          <w:lang w:val="uk-UA"/>
        </w:rPr>
        <w:t>м</w:t>
      </w:r>
      <w:r w:rsidRPr="000B6446">
        <w:rPr>
          <w:rFonts w:ascii="Times New Roman" w:eastAsia="Times New Roman" w:hAnsi="Times New Roman" w:cs="Times New Roman"/>
          <w:bCs/>
          <w:kern w:val="36"/>
          <w:sz w:val="28"/>
          <w:szCs w:val="28"/>
          <w:vertAlign w:val="superscript"/>
          <w:lang w:val="uk-UA"/>
        </w:rPr>
        <w:t>2</w:t>
      </w:r>
      <w:r w:rsidR="00124770" w:rsidRPr="00124770">
        <w:rPr>
          <w:rFonts w:ascii="Times New Roman" w:eastAsia="Times New Roman" w:hAnsi="Times New Roman" w:cs="Times New Roman"/>
          <w:bCs/>
          <w:kern w:val="36"/>
          <w:sz w:val="28"/>
          <w:szCs w:val="28"/>
          <w:lang w:val="uk-UA"/>
        </w:rPr>
        <w:t>]</w:t>
      </w:r>
      <w:r w:rsidR="00124770" w:rsidRPr="00124770">
        <w:rPr>
          <w:rFonts w:ascii="Times New Roman" w:eastAsia="Times New Roman" w:hAnsi="Times New Roman" w:cs="Times New Roman"/>
          <w:bCs/>
          <w:kern w:val="36"/>
          <w:sz w:val="28"/>
          <w:szCs w:val="28"/>
        </w:rPr>
        <w:t>.</w:t>
      </w:r>
      <w:r w:rsidRPr="000B6446">
        <w:rPr>
          <w:rFonts w:ascii="Times New Roman" w:eastAsia="Times New Roman" w:hAnsi="Times New Roman" w:cs="Times New Roman"/>
          <w:bCs/>
          <w:kern w:val="36"/>
          <w:sz w:val="28"/>
          <w:szCs w:val="28"/>
          <w:lang w:val="uk-UA"/>
        </w:rPr>
        <w:t xml:space="preserve"> Цей коефіцієнт називається питомою проникністю чи власною проникністю пористого середовища.</w:t>
      </w:r>
    </w:p>
    <w:p w:rsidR="000B6446" w:rsidRPr="000B6446" w:rsidRDefault="000B6446" w:rsidP="00F41A98">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Прогнозування пористості</w:t>
      </w:r>
      <w:r>
        <w:rPr>
          <w:rFonts w:ascii="Times New Roman" w:eastAsia="Times New Roman" w:hAnsi="Times New Roman" w:cs="Times New Roman"/>
          <w:bCs/>
          <w:kern w:val="36"/>
          <w:sz w:val="28"/>
          <w:szCs w:val="28"/>
          <w:lang w:val="uk-UA"/>
        </w:rPr>
        <w:t xml:space="preserve"> і</w:t>
      </w:r>
      <w:r w:rsidRPr="000B6446">
        <w:rPr>
          <w:rFonts w:ascii="Times New Roman" w:eastAsia="Times New Roman" w:hAnsi="Times New Roman" w:cs="Times New Roman"/>
          <w:bCs/>
          <w:kern w:val="36"/>
          <w:sz w:val="28"/>
          <w:szCs w:val="28"/>
          <w:lang w:val="uk-UA"/>
        </w:rPr>
        <w:t xml:space="preserve"> коефіцієнта проникності є одним із питань, яким займаються багато вчених та дослідників. </w:t>
      </w:r>
      <w:r w:rsidR="0048456F">
        <w:rPr>
          <w:rFonts w:ascii="Times New Roman" w:eastAsia="Times New Roman" w:hAnsi="Times New Roman" w:cs="Times New Roman"/>
          <w:bCs/>
          <w:kern w:val="36"/>
          <w:sz w:val="28"/>
          <w:szCs w:val="28"/>
          <w:lang w:val="uk-UA"/>
        </w:rPr>
        <w:t>Так</w:t>
      </w:r>
      <w:r w:rsidRPr="000B6446">
        <w:rPr>
          <w:rFonts w:ascii="Times New Roman" w:eastAsia="Times New Roman" w:hAnsi="Times New Roman" w:cs="Times New Roman"/>
          <w:bCs/>
          <w:kern w:val="36"/>
          <w:sz w:val="28"/>
          <w:szCs w:val="28"/>
          <w:lang w:val="uk-UA"/>
        </w:rPr>
        <w:t xml:space="preserve">і дослідження </w:t>
      </w:r>
      <w:r>
        <w:rPr>
          <w:rFonts w:ascii="Times New Roman" w:eastAsia="Times New Roman" w:hAnsi="Times New Roman" w:cs="Times New Roman"/>
          <w:bCs/>
          <w:kern w:val="36"/>
          <w:sz w:val="28"/>
          <w:szCs w:val="28"/>
          <w:lang w:val="uk-UA"/>
        </w:rPr>
        <w:t xml:space="preserve">є </w:t>
      </w:r>
      <w:r w:rsidRPr="000B6446">
        <w:rPr>
          <w:rFonts w:ascii="Times New Roman" w:eastAsia="Times New Roman" w:hAnsi="Times New Roman" w:cs="Times New Roman"/>
          <w:bCs/>
          <w:kern w:val="36"/>
          <w:sz w:val="28"/>
          <w:szCs w:val="28"/>
          <w:lang w:val="uk-UA"/>
        </w:rPr>
        <w:t>складн</w:t>
      </w:r>
      <w:r>
        <w:rPr>
          <w:rFonts w:ascii="Times New Roman" w:eastAsia="Times New Roman" w:hAnsi="Times New Roman" w:cs="Times New Roman"/>
          <w:bCs/>
          <w:kern w:val="36"/>
          <w:sz w:val="28"/>
          <w:szCs w:val="28"/>
          <w:lang w:val="uk-UA"/>
        </w:rPr>
        <w:t>ими</w:t>
      </w:r>
      <w:r w:rsidRPr="000B6446">
        <w:rPr>
          <w:rFonts w:ascii="Times New Roman" w:eastAsia="Times New Roman" w:hAnsi="Times New Roman" w:cs="Times New Roman"/>
          <w:bCs/>
          <w:kern w:val="36"/>
          <w:sz w:val="28"/>
          <w:szCs w:val="28"/>
          <w:lang w:val="uk-UA"/>
        </w:rPr>
        <w:t xml:space="preserve">, особливо для пористих матеріалів з нерівномірною і малопомітною внутрішньою будовою </w:t>
      </w:r>
      <w:r w:rsidR="0083548F">
        <w:rPr>
          <w:rFonts w:ascii="Times New Roman" w:eastAsia="Times New Roman" w:hAnsi="Times New Roman" w:cs="Times New Roman"/>
          <w:bCs/>
          <w:kern w:val="36"/>
          <w:sz w:val="28"/>
          <w:szCs w:val="28"/>
          <w:lang w:val="uk-UA"/>
        </w:rPr>
        <w:t>пір</w:t>
      </w:r>
      <w:r w:rsidRPr="000B6446">
        <w:rPr>
          <w:rFonts w:ascii="Times New Roman" w:eastAsia="Times New Roman" w:hAnsi="Times New Roman" w:cs="Times New Roman"/>
          <w:bCs/>
          <w:kern w:val="36"/>
          <w:sz w:val="28"/>
          <w:szCs w:val="28"/>
          <w:lang w:val="uk-UA"/>
        </w:rPr>
        <w:t>. Дослідники дійшли висновку, що коефіцієнт проникності впливають такі параметри, як структура шару пористого середовища, коефіцієнт пористості, геометрія частинок субстрату, однорідні</w:t>
      </w:r>
      <w:r>
        <w:rPr>
          <w:rFonts w:ascii="Times New Roman" w:eastAsia="Times New Roman" w:hAnsi="Times New Roman" w:cs="Times New Roman"/>
          <w:bCs/>
          <w:kern w:val="36"/>
          <w:sz w:val="28"/>
          <w:szCs w:val="28"/>
          <w:lang w:val="uk-UA"/>
        </w:rPr>
        <w:t xml:space="preserve">сть або неоднорідність поверхні </w:t>
      </w:r>
      <w:r w:rsidR="009061A6">
        <w:rPr>
          <w:rFonts w:ascii="Times New Roman" w:eastAsia="Times New Roman" w:hAnsi="Times New Roman" w:cs="Times New Roman"/>
          <w:bCs/>
          <w:kern w:val="36"/>
          <w:sz w:val="28"/>
          <w:szCs w:val="28"/>
          <w:lang w:val="uk-UA"/>
        </w:rPr>
        <w:t>[61]</w:t>
      </w:r>
      <w:r w:rsidRPr="000B6446">
        <w:rPr>
          <w:rFonts w:ascii="Times New Roman" w:eastAsia="Times New Roman" w:hAnsi="Times New Roman" w:cs="Times New Roman"/>
          <w:bCs/>
          <w:kern w:val="36"/>
          <w:sz w:val="28"/>
          <w:szCs w:val="28"/>
          <w:lang w:val="uk-UA"/>
        </w:rPr>
        <w:t>.</w:t>
      </w:r>
    </w:p>
    <w:p w:rsidR="000B6446" w:rsidRPr="000B6446" w:rsidRDefault="000B6446" w:rsidP="00F41A98">
      <w:pPr>
        <w:spacing w:after="0" w:line="360" w:lineRule="auto"/>
        <w:ind w:firstLine="710"/>
        <w:jc w:val="both"/>
        <w:rPr>
          <w:rFonts w:ascii="Times New Roman" w:eastAsia="Times New Roman" w:hAnsi="Times New Roman" w:cs="Times New Roman"/>
          <w:bCs/>
          <w:kern w:val="36"/>
          <w:sz w:val="28"/>
          <w:szCs w:val="28"/>
          <w:lang w:val="uk-UA"/>
        </w:rPr>
      </w:pPr>
    </w:p>
    <w:p w:rsidR="000B6446" w:rsidRPr="00DC4716" w:rsidRDefault="000B6446" w:rsidP="00F41A98">
      <w:pPr>
        <w:pStyle w:val="2"/>
        <w:spacing w:before="0" w:line="360" w:lineRule="auto"/>
        <w:ind w:firstLine="709"/>
        <w:jc w:val="both"/>
        <w:rPr>
          <w:rFonts w:ascii="Times New Roman" w:eastAsia="Times New Roman" w:hAnsi="Times New Roman" w:cs="Times New Roman"/>
          <w:color w:val="auto"/>
          <w:sz w:val="28"/>
          <w:szCs w:val="28"/>
          <w:lang w:val="uk-UA"/>
        </w:rPr>
      </w:pPr>
      <w:bookmarkStart w:id="7" w:name="_Toc137622071"/>
      <w:r w:rsidRPr="00DC4716">
        <w:rPr>
          <w:rFonts w:ascii="Times New Roman" w:eastAsia="Times New Roman" w:hAnsi="Times New Roman" w:cs="Times New Roman"/>
          <w:color w:val="auto"/>
          <w:sz w:val="28"/>
          <w:szCs w:val="28"/>
          <w:lang w:val="uk-UA"/>
        </w:rPr>
        <w:t>1.4</w:t>
      </w:r>
      <w:r w:rsidR="00186740">
        <w:rPr>
          <w:rFonts w:ascii="Times New Roman" w:eastAsia="Times New Roman" w:hAnsi="Times New Roman" w:cs="Times New Roman"/>
          <w:color w:val="auto"/>
          <w:sz w:val="28"/>
          <w:szCs w:val="28"/>
          <w:lang w:val="uk-UA"/>
        </w:rPr>
        <w:t xml:space="preserve"> Теплопровідність пористих матеріалів</w:t>
      </w:r>
      <w:bookmarkEnd w:id="7"/>
    </w:p>
    <w:p w:rsidR="000B6446" w:rsidRPr="000B6446" w:rsidRDefault="000B6446" w:rsidP="00F41A98">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 xml:space="preserve">Особлива увага приділяється прогнозуванню теплопровідності пористих матеріалів. Для вивчення характеристик теплообміну пористого матеріалу застосовуються методи </w:t>
      </w:r>
      <w:r w:rsidR="00160E31">
        <w:rPr>
          <w:rFonts w:ascii="Times New Roman" w:eastAsia="Times New Roman" w:hAnsi="Times New Roman" w:cs="Times New Roman"/>
          <w:bCs/>
          <w:kern w:val="36"/>
          <w:sz w:val="28"/>
          <w:szCs w:val="28"/>
          <w:lang w:val="uk-UA"/>
        </w:rPr>
        <w:t>теплопереносу</w:t>
      </w:r>
      <w:r w:rsidRPr="000B6446">
        <w:rPr>
          <w:rFonts w:ascii="Times New Roman" w:eastAsia="Times New Roman" w:hAnsi="Times New Roman" w:cs="Times New Roman"/>
          <w:bCs/>
          <w:kern w:val="36"/>
          <w:sz w:val="28"/>
          <w:szCs w:val="28"/>
          <w:lang w:val="uk-UA"/>
        </w:rPr>
        <w:t xml:space="preserve">, такі як гратковий метод Больцмана, метод середньоквадратичного зміщення, метод кінцевих обсягів, теорія усереднення за обсягом та метод стрільби </w:t>
      </w:r>
      <w:r w:rsidR="009061A6">
        <w:rPr>
          <w:rFonts w:ascii="Times New Roman" w:eastAsia="Times New Roman" w:hAnsi="Times New Roman" w:cs="Times New Roman"/>
          <w:bCs/>
          <w:kern w:val="36"/>
          <w:sz w:val="28"/>
          <w:szCs w:val="28"/>
          <w:lang w:val="uk-UA"/>
        </w:rPr>
        <w:t>[30]</w:t>
      </w:r>
      <w:r w:rsidRPr="000B6446">
        <w:rPr>
          <w:rFonts w:ascii="Times New Roman" w:eastAsia="Times New Roman" w:hAnsi="Times New Roman" w:cs="Times New Roman"/>
          <w:bCs/>
          <w:kern w:val="36"/>
          <w:sz w:val="28"/>
          <w:szCs w:val="28"/>
          <w:lang w:val="uk-UA"/>
        </w:rPr>
        <w:t>.</w:t>
      </w:r>
    </w:p>
    <w:p w:rsidR="000B6446" w:rsidRPr="000B6446" w:rsidRDefault="000B6446" w:rsidP="000D3C51">
      <w:pPr>
        <w:spacing w:after="0" w:line="360" w:lineRule="auto"/>
        <w:ind w:firstLine="710"/>
        <w:jc w:val="both"/>
        <w:rPr>
          <w:rFonts w:ascii="Times New Roman" w:eastAsia="Times New Roman" w:hAnsi="Times New Roman" w:cs="Times New Roman"/>
          <w:bCs/>
          <w:kern w:val="36"/>
          <w:sz w:val="28"/>
          <w:szCs w:val="28"/>
          <w:lang w:val="uk-UA"/>
        </w:rPr>
      </w:pPr>
      <w:r w:rsidRPr="000B6446">
        <w:rPr>
          <w:rFonts w:ascii="Times New Roman" w:eastAsia="Times New Roman" w:hAnsi="Times New Roman" w:cs="Times New Roman"/>
          <w:bCs/>
          <w:kern w:val="36"/>
          <w:sz w:val="28"/>
          <w:szCs w:val="28"/>
          <w:lang w:val="uk-UA"/>
        </w:rPr>
        <w:t>Результати досліджень показують, що структура пір має важливий вплив на теплопровідність усередині пористого матеріалу. Ефективні</w:t>
      </w:r>
      <w:r w:rsidR="0046025B">
        <w:rPr>
          <w:rFonts w:ascii="Times New Roman" w:eastAsia="Times New Roman" w:hAnsi="Times New Roman" w:cs="Times New Roman"/>
          <w:bCs/>
          <w:kern w:val="36"/>
          <w:sz w:val="28"/>
          <w:szCs w:val="28"/>
          <w:lang w:val="uk-UA"/>
        </w:rPr>
        <w:t xml:space="preserve">сть теплопередачі визначається як </w:t>
      </w:r>
      <w:r w:rsidRPr="000B6446">
        <w:rPr>
          <w:rFonts w:ascii="Times New Roman" w:eastAsia="Times New Roman" w:hAnsi="Times New Roman" w:cs="Times New Roman"/>
          <w:bCs/>
          <w:kern w:val="36"/>
          <w:sz w:val="28"/>
          <w:szCs w:val="28"/>
          <w:lang w:val="uk-UA"/>
        </w:rPr>
        <w:t xml:space="preserve">відношення підвищення швидкості теплопередачі до збільшення перепаду тиску </w:t>
      </w:r>
      <w:r w:rsidR="009061A6">
        <w:rPr>
          <w:rFonts w:ascii="Times New Roman" w:eastAsia="Times New Roman" w:hAnsi="Times New Roman" w:cs="Times New Roman"/>
          <w:bCs/>
          <w:kern w:val="36"/>
          <w:sz w:val="28"/>
          <w:szCs w:val="28"/>
          <w:lang w:val="uk-UA"/>
        </w:rPr>
        <w:t>[21]</w:t>
      </w:r>
      <w:r w:rsidRPr="000B6446">
        <w:rPr>
          <w:rFonts w:ascii="Times New Roman" w:eastAsia="Times New Roman" w:hAnsi="Times New Roman" w:cs="Times New Roman"/>
          <w:bCs/>
          <w:kern w:val="36"/>
          <w:sz w:val="28"/>
          <w:szCs w:val="28"/>
          <w:lang w:val="uk-UA"/>
        </w:rPr>
        <w:t>.</w:t>
      </w:r>
    </w:p>
    <w:p w:rsidR="000B6446" w:rsidRPr="0083548F" w:rsidRDefault="000B6446" w:rsidP="000D3C51">
      <w:pPr>
        <w:spacing w:after="0" w:line="360" w:lineRule="auto"/>
        <w:ind w:firstLine="710"/>
        <w:jc w:val="both"/>
        <w:rPr>
          <w:rFonts w:ascii="Times New Roman" w:eastAsia="Times New Roman" w:hAnsi="Times New Roman" w:cs="Times New Roman"/>
          <w:bCs/>
          <w:kern w:val="36"/>
          <w:sz w:val="28"/>
          <w:szCs w:val="28"/>
        </w:rPr>
      </w:pPr>
      <w:r w:rsidRPr="000B6446">
        <w:rPr>
          <w:rFonts w:ascii="Times New Roman" w:eastAsia="Times New Roman" w:hAnsi="Times New Roman" w:cs="Times New Roman"/>
          <w:bCs/>
          <w:kern w:val="36"/>
          <w:sz w:val="28"/>
          <w:szCs w:val="28"/>
          <w:lang w:val="uk-UA"/>
        </w:rPr>
        <w:t>Ефективна теплопровідність пористих матеріалів залежить від таких факторів</w:t>
      </w:r>
      <w:r w:rsidR="0083548F" w:rsidRPr="0083548F">
        <w:rPr>
          <w:rFonts w:ascii="Times New Roman" w:eastAsia="Times New Roman" w:hAnsi="Times New Roman" w:cs="Times New Roman"/>
          <w:bCs/>
          <w:kern w:val="36"/>
          <w:sz w:val="28"/>
          <w:szCs w:val="28"/>
        </w:rPr>
        <w:t xml:space="preserve"> </w:t>
      </w:r>
      <w:r w:rsidR="0083548F">
        <w:rPr>
          <w:rFonts w:ascii="Times New Roman" w:eastAsia="Times New Roman" w:hAnsi="Times New Roman" w:cs="Times New Roman"/>
          <w:bCs/>
          <w:kern w:val="36"/>
          <w:sz w:val="28"/>
          <w:szCs w:val="28"/>
          <w:lang w:val="uk-UA"/>
        </w:rPr>
        <w:t>як</w:t>
      </w:r>
      <w:r w:rsidRPr="000B6446">
        <w:rPr>
          <w:rFonts w:ascii="Times New Roman" w:eastAsia="Times New Roman" w:hAnsi="Times New Roman" w:cs="Times New Roman"/>
          <w:bCs/>
          <w:kern w:val="36"/>
          <w:sz w:val="28"/>
          <w:szCs w:val="28"/>
          <w:lang w:val="uk-UA"/>
        </w:rPr>
        <w:t>:</w:t>
      </w:r>
    </w:p>
    <w:p w:rsidR="0083548F" w:rsidRPr="000B7AB4" w:rsidRDefault="00A10235" w:rsidP="000B7AB4">
      <w:pPr>
        <w:pStyle w:val="a5"/>
        <w:numPr>
          <w:ilvl w:val="0"/>
          <w:numId w:val="6"/>
        </w:numPr>
        <w:spacing w:after="0" w:line="360" w:lineRule="auto"/>
        <w:jc w:val="both"/>
        <w:rPr>
          <w:rFonts w:ascii="Times New Roman" w:eastAsia="Times New Roman" w:hAnsi="Times New Roman" w:cs="Times New Roman"/>
          <w:bCs/>
          <w:kern w:val="36"/>
          <w:sz w:val="28"/>
          <w:szCs w:val="28"/>
        </w:rPr>
      </w:pPr>
      <w:r w:rsidRPr="000B7AB4">
        <w:rPr>
          <w:rFonts w:ascii="Times New Roman" w:eastAsia="Times New Roman" w:hAnsi="Times New Roman" w:cs="Times New Roman"/>
          <w:bCs/>
          <w:kern w:val="36"/>
          <w:sz w:val="28"/>
          <w:szCs w:val="28"/>
          <w:lang w:val="uk-UA"/>
        </w:rPr>
        <w:t>пористість</w:t>
      </w:r>
      <w:r w:rsidR="0083548F" w:rsidRPr="000B7AB4">
        <w:rPr>
          <w:rFonts w:ascii="Times New Roman" w:eastAsia="Times New Roman" w:hAnsi="Times New Roman" w:cs="Times New Roman"/>
          <w:bCs/>
          <w:kern w:val="36"/>
          <w:sz w:val="28"/>
          <w:szCs w:val="28"/>
        </w:rPr>
        <w:t>;</w:t>
      </w:r>
    </w:p>
    <w:p w:rsidR="0083548F" w:rsidRPr="000B7AB4" w:rsidRDefault="0083548F" w:rsidP="000B7AB4">
      <w:pPr>
        <w:pStyle w:val="a5"/>
        <w:numPr>
          <w:ilvl w:val="0"/>
          <w:numId w:val="6"/>
        </w:numPr>
        <w:spacing w:after="0" w:line="360" w:lineRule="auto"/>
        <w:jc w:val="both"/>
        <w:rPr>
          <w:rFonts w:ascii="Times New Roman" w:eastAsia="Times New Roman" w:hAnsi="Times New Roman" w:cs="Times New Roman"/>
          <w:bCs/>
          <w:kern w:val="36"/>
          <w:sz w:val="28"/>
          <w:szCs w:val="28"/>
        </w:rPr>
      </w:pPr>
      <w:r w:rsidRPr="000B7AB4">
        <w:rPr>
          <w:rFonts w:ascii="Times New Roman" w:eastAsia="Times New Roman" w:hAnsi="Times New Roman" w:cs="Times New Roman"/>
          <w:bCs/>
          <w:kern w:val="36"/>
          <w:sz w:val="28"/>
          <w:szCs w:val="28"/>
        </w:rPr>
        <w:t xml:space="preserve">розмір </w:t>
      </w:r>
      <w:r w:rsidR="00A10235" w:rsidRPr="000B7AB4">
        <w:rPr>
          <w:rFonts w:ascii="Times New Roman" w:eastAsia="Times New Roman" w:hAnsi="Times New Roman" w:cs="Times New Roman"/>
          <w:bCs/>
          <w:kern w:val="36"/>
          <w:sz w:val="28"/>
          <w:szCs w:val="28"/>
          <w:lang w:val="uk-UA"/>
        </w:rPr>
        <w:t>пір та їх розподіл</w:t>
      </w:r>
      <w:r w:rsidRPr="000B7AB4">
        <w:rPr>
          <w:rFonts w:ascii="Times New Roman" w:eastAsia="Times New Roman" w:hAnsi="Times New Roman" w:cs="Times New Roman"/>
          <w:bCs/>
          <w:kern w:val="36"/>
          <w:sz w:val="28"/>
          <w:szCs w:val="28"/>
        </w:rPr>
        <w:t>;</w:t>
      </w:r>
    </w:p>
    <w:p w:rsidR="0083548F" w:rsidRPr="000B7AB4" w:rsidRDefault="0083548F" w:rsidP="000B7AB4">
      <w:pPr>
        <w:pStyle w:val="a5"/>
        <w:numPr>
          <w:ilvl w:val="0"/>
          <w:numId w:val="6"/>
        </w:numPr>
        <w:spacing w:after="0" w:line="360" w:lineRule="auto"/>
        <w:jc w:val="both"/>
        <w:rPr>
          <w:rFonts w:ascii="Times New Roman" w:eastAsia="Times New Roman" w:hAnsi="Times New Roman" w:cs="Times New Roman"/>
          <w:bCs/>
          <w:kern w:val="36"/>
          <w:sz w:val="28"/>
          <w:szCs w:val="28"/>
        </w:rPr>
      </w:pPr>
      <w:r w:rsidRPr="000B7AB4">
        <w:rPr>
          <w:rFonts w:ascii="Times New Roman" w:eastAsia="Times New Roman" w:hAnsi="Times New Roman" w:cs="Times New Roman"/>
          <w:bCs/>
          <w:kern w:val="36"/>
          <w:sz w:val="28"/>
          <w:szCs w:val="28"/>
        </w:rPr>
        <w:t>діапазон діаметрів пор;</w:t>
      </w:r>
    </w:p>
    <w:p w:rsidR="0083548F" w:rsidRPr="000B7AB4" w:rsidRDefault="0083548F" w:rsidP="000B7AB4">
      <w:pPr>
        <w:pStyle w:val="a5"/>
        <w:numPr>
          <w:ilvl w:val="0"/>
          <w:numId w:val="6"/>
        </w:numPr>
        <w:spacing w:after="0" w:line="360" w:lineRule="auto"/>
        <w:jc w:val="both"/>
        <w:rPr>
          <w:rFonts w:ascii="Times New Roman" w:eastAsia="Times New Roman" w:hAnsi="Times New Roman" w:cs="Times New Roman"/>
          <w:bCs/>
          <w:kern w:val="36"/>
          <w:sz w:val="28"/>
          <w:szCs w:val="28"/>
        </w:rPr>
      </w:pPr>
      <w:r w:rsidRPr="000B7AB4">
        <w:rPr>
          <w:rFonts w:ascii="Times New Roman" w:eastAsia="Times New Roman" w:hAnsi="Times New Roman" w:cs="Times New Roman"/>
          <w:bCs/>
          <w:kern w:val="36"/>
          <w:sz w:val="28"/>
          <w:szCs w:val="28"/>
        </w:rPr>
        <w:t>характеристики твердої фази та її морфологія (</w:t>
      </w:r>
      <w:r w:rsidRPr="000B7AB4">
        <w:rPr>
          <w:rFonts w:ascii="Times New Roman" w:eastAsia="Times New Roman" w:hAnsi="Times New Roman" w:cs="Times New Roman"/>
          <w:bCs/>
          <w:i/>
          <w:kern w:val="36"/>
          <w:sz w:val="28"/>
          <w:szCs w:val="28"/>
          <w:lang w:val="en-US"/>
        </w:rPr>
        <w:t>ks</w:t>
      </w:r>
      <w:r w:rsidRPr="000B7AB4">
        <w:rPr>
          <w:rFonts w:ascii="Times New Roman" w:eastAsia="Times New Roman" w:hAnsi="Times New Roman" w:cs="Times New Roman"/>
          <w:bCs/>
          <w:kern w:val="36"/>
          <w:sz w:val="28"/>
          <w:szCs w:val="28"/>
        </w:rPr>
        <w:t>);</w:t>
      </w:r>
    </w:p>
    <w:p w:rsidR="0083548F" w:rsidRPr="000B7AB4" w:rsidRDefault="00A10235" w:rsidP="000B7AB4">
      <w:pPr>
        <w:pStyle w:val="a5"/>
        <w:numPr>
          <w:ilvl w:val="0"/>
          <w:numId w:val="6"/>
        </w:numPr>
        <w:spacing w:after="0" w:line="360" w:lineRule="auto"/>
        <w:jc w:val="both"/>
        <w:rPr>
          <w:rFonts w:ascii="Times New Roman" w:eastAsia="Times New Roman" w:hAnsi="Times New Roman" w:cs="Times New Roman"/>
          <w:bCs/>
          <w:kern w:val="36"/>
          <w:sz w:val="28"/>
          <w:szCs w:val="28"/>
        </w:rPr>
      </w:pPr>
      <w:r w:rsidRPr="000B7AB4">
        <w:rPr>
          <w:rFonts w:ascii="Times New Roman" w:eastAsia="Times New Roman" w:hAnsi="Times New Roman" w:cs="Times New Roman"/>
          <w:bCs/>
          <w:kern w:val="36"/>
          <w:sz w:val="28"/>
          <w:szCs w:val="28"/>
        </w:rPr>
        <w:t>характеристик</w:t>
      </w:r>
      <w:r w:rsidR="0046025B" w:rsidRPr="000B7AB4">
        <w:rPr>
          <w:rFonts w:ascii="Times New Roman" w:eastAsia="Times New Roman" w:hAnsi="Times New Roman" w:cs="Times New Roman"/>
          <w:bCs/>
          <w:kern w:val="36"/>
          <w:sz w:val="28"/>
          <w:szCs w:val="28"/>
          <w:lang w:val="uk-UA"/>
        </w:rPr>
        <w:t>и</w:t>
      </w:r>
      <w:r w:rsidRPr="000B7AB4">
        <w:rPr>
          <w:rFonts w:ascii="Times New Roman" w:eastAsia="Times New Roman" w:hAnsi="Times New Roman" w:cs="Times New Roman"/>
          <w:bCs/>
          <w:kern w:val="36"/>
          <w:sz w:val="28"/>
          <w:szCs w:val="28"/>
          <w:lang w:val="uk-UA"/>
        </w:rPr>
        <w:t xml:space="preserve"> </w:t>
      </w:r>
      <w:r w:rsidRPr="000B7AB4">
        <w:rPr>
          <w:rFonts w:ascii="Times New Roman" w:eastAsia="Times New Roman" w:hAnsi="Times New Roman" w:cs="Times New Roman"/>
          <w:bCs/>
          <w:kern w:val="36"/>
          <w:sz w:val="28"/>
          <w:szCs w:val="28"/>
        </w:rPr>
        <w:t>рідк</w:t>
      </w:r>
      <w:r w:rsidRPr="000B7AB4">
        <w:rPr>
          <w:rFonts w:ascii="Times New Roman" w:eastAsia="Times New Roman" w:hAnsi="Times New Roman" w:cs="Times New Roman"/>
          <w:bCs/>
          <w:kern w:val="36"/>
          <w:sz w:val="28"/>
          <w:szCs w:val="28"/>
          <w:lang w:val="uk-UA"/>
        </w:rPr>
        <w:t>ої</w:t>
      </w:r>
      <w:r w:rsidRPr="000B7AB4">
        <w:rPr>
          <w:rFonts w:ascii="Times New Roman" w:eastAsia="Times New Roman" w:hAnsi="Times New Roman" w:cs="Times New Roman"/>
          <w:bCs/>
          <w:kern w:val="36"/>
          <w:sz w:val="28"/>
          <w:szCs w:val="28"/>
        </w:rPr>
        <w:t xml:space="preserve"> фаз</w:t>
      </w:r>
      <w:r w:rsidR="0083548F" w:rsidRPr="000B7AB4">
        <w:rPr>
          <w:rFonts w:ascii="Times New Roman" w:eastAsia="Times New Roman" w:hAnsi="Times New Roman" w:cs="Times New Roman"/>
          <w:bCs/>
          <w:kern w:val="36"/>
          <w:sz w:val="28"/>
          <w:szCs w:val="28"/>
        </w:rPr>
        <w:t>и (</w:t>
      </w:r>
      <w:r w:rsidR="0083548F" w:rsidRPr="000B7AB4">
        <w:rPr>
          <w:rFonts w:ascii="Times New Roman" w:eastAsia="Times New Roman" w:hAnsi="Times New Roman" w:cs="Times New Roman"/>
          <w:bCs/>
          <w:i/>
          <w:kern w:val="36"/>
          <w:sz w:val="28"/>
          <w:szCs w:val="28"/>
          <w:lang w:val="en-US"/>
        </w:rPr>
        <w:t>kf</w:t>
      </w:r>
      <w:r w:rsidR="0083548F" w:rsidRPr="000B7AB4">
        <w:rPr>
          <w:rFonts w:ascii="Times New Roman" w:eastAsia="Times New Roman" w:hAnsi="Times New Roman" w:cs="Times New Roman"/>
          <w:bCs/>
          <w:kern w:val="36"/>
          <w:sz w:val="28"/>
          <w:szCs w:val="28"/>
        </w:rPr>
        <w:t>);</w:t>
      </w:r>
    </w:p>
    <w:p w:rsidR="0083548F" w:rsidRPr="000B7AB4" w:rsidRDefault="0083548F" w:rsidP="000B7AB4">
      <w:pPr>
        <w:pStyle w:val="a5"/>
        <w:numPr>
          <w:ilvl w:val="0"/>
          <w:numId w:val="6"/>
        </w:numPr>
        <w:spacing w:after="0" w:line="360" w:lineRule="auto"/>
        <w:jc w:val="both"/>
        <w:rPr>
          <w:rFonts w:ascii="Times New Roman" w:eastAsia="Times New Roman" w:hAnsi="Times New Roman" w:cs="Times New Roman"/>
          <w:bCs/>
          <w:kern w:val="36"/>
          <w:sz w:val="28"/>
          <w:szCs w:val="28"/>
        </w:rPr>
      </w:pPr>
      <w:r w:rsidRPr="000B7AB4">
        <w:rPr>
          <w:rFonts w:ascii="Times New Roman" w:eastAsia="Times New Roman" w:hAnsi="Times New Roman" w:cs="Times New Roman"/>
          <w:bCs/>
          <w:kern w:val="36"/>
          <w:sz w:val="28"/>
          <w:szCs w:val="28"/>
        </w:rPr>
        <w:t xml:space="preserve">упорядкована чи випадкова мікроструктура </w:t>
      </w:r>
      <w:r w:rsidR="009061A6" w:rsidRPr="000B7AB4">
        <w:rPr>
          <w:rFonts w:ascii="Times New Roman" w:eastAsia="Times New Roman" w:hAnsi="Times New Roman" w:cs="Times New Roman"/>
          <w:bCs/>
          <w:kern w:val="36"/>
          <w:sz w:val="28"/>
          <w:szCs w:val="28"/>
        </w:rPr>
        <w:t>[43]</w:t>
      </w:r>
      <w:r w:rsidRPr="000B7AB4">
        <w:rPr>
          <w:rFonts w:ascii="Times New Roman" w:eastAsia="Times New Roman" w:hAnsi="Times New Roman" w:cs="Times New Roman"/>
          <w:bCs/>
          <w:kern w:val="36"/>
          <w:sz w:val="28"/>
          <w:szCs w:val="28"/>
        </w:rPr>
        <w:t>.</w:t>
      </w:r>
    </w:p>
    <w:p w:rsidR="0083548F" w:rsidRPr="0083548F" w:rsidRDefault="0083548F" w:rsidP="000D3C51">
      <w:pPr>
        <w:spacing w:after="0" w:line="360" w:lineRule="auto"/>
        <w:ind w:firstLine="710"/>
        <w:jc w:val="both"/>
        <w:rPr>
          <w:rFonts w:ascii="Times New Roman" w:eastAsia="Times New Roman" w:hAnsi="Times New Roman" w:cs="Times New Roman"/>
          <w:bCs/>
          <w:kern w:val="36"/>
          <w:sz w:val="28"/>
          <w:szCs w:val="28"/>
        </w:rPr>
      </w:pPr>
      <w:r w:rsidRPr="0083548F">
        <w:rPr>
          <w:rFonts w:ascii="Times New Roman" w:eastAsia="Times New Roman" w:hAnsi="Times New Roman" w:cs="Times New Roman"/>
          <w:bCs/>
          <w:kern w:val="36"/>
          <w:sz w:val="28"/>
          <w:szCs w:val="28"/>
        </w:rPr>
        <w:t xml:space="preserve">Пористі середовища мають більшу поверхню контакту з рідиною, що може посилити ефект теплообміну. </w:t>
      </w:r>
      <w:r w:rsidR="005574E7" w:rsidRPr="000B6446">
        <w:rPr>
          <w:rFonts w:ascii="Times New Roman" w:eastAsia="Times New Roman" w:hAnsi="Times New Roman" w:cs="Times New Roman"/>
          <w:sz w:val="28"/>
          <w:lang w:val="uk-UA"/>
        </w:rPr>
        <w:t xml:space="preserve">Qiu </w:t>
      </w:r>
      <w:r w:rsidRPr="0083548F">
        <w:rPr>
          <w:rFonts w:ascii="Times New Roman" w:eastAsia="Times New Roman" w:hAnsi="Times New Roman" w:cs="Times New Roman"/>
          <w:bCs/>
          <w:kern w:val="36"/>
          <w:sz w:val="28"/>
          <w:szCs w:val="28"/>
        </w:rPr>
        <w:t xml:space="preserve">та ін. </w:t>
      </w:r>
      <w:r>
        <w:rPr>
          <w:rFonts w:ascii="Times New Roman" w:eastAsia="Times New Roman" w:hAnsi="Times New Roman" w:cs="Times New Roman"/>
          <w:bCs/>
          <w:kern w:val="36"/>
          <w:sz w:val="28"/>
          <w:szCs w:val="28"/>
          <w:lang w:val="uk-UA"/>
        </w:rPr>
        <w:t>у</w:t>
      </w:r>
      <w:r w:rsidRPr="0083548F">
        <w:rPr>
          <w:rFonts w:ascii="Times New Roman" w:eastAsia="Times New Roman" w:hAnsi="Times New Roman" w:cs="Times New Roman"/>
          <w:bCs/>
          <w:kern w:val="36"/>
          <w:sz w:val="28"/>
          <w:szCs w:val="28"/>
        </w:rPr>
        <w:t xml:space="preserve"> роботі </w:t>
      </w:r>
      <w:r w:rsidR="009061A6">
        <w:rPr>
          <w:rFonts w:ascii="Times New Roman" w:eastAsia="Times New Roman" w:hAnsi="Times New Roman" w:cs="Times New Roman"/>
          <w:bCs/>
          <w:kern w:val="36"/>
          <w:sz w:val="28"/>
          <w:szCs w:val="28"/>
        </w:rPr>
        <w:t>[18]</w:t>
      </w:r>
      <w:r w:rsidRPr="0083548F">
        <w:rPr>
          <w:rFonts w:ascii="Times New Roman" w:eastAsia="Times New Roman" w:hAnsi="Times New Roman" w:cs="Times New Roman"/>
          <w:bCs/>
          <w:kern w:val="36"/>
          <w:sz w:val="28"/>
          <w:szCs w:val="28"/>
        </w:rPr>
        <w:t xml:space="preserve"> експериментально дослід</w:t>
      </w:r>
      <w:r>
        <w:rPr>
          <w:rFonts w:ascii="Times New Roman" w:eastAsia="Times New Roman" w:hAnsi="Times New Roman" w:cs="Times New Roman"/>
          <w:bCs/>
          <w:kern w:val="36"/>
          <w:sz w:val="28"/>
          <w:szCs w:val="28"/>
          <w:lang w:val="uk-UA"/>
        </w:rPr>
        <w:t>или</w:t>
      </w:r>
      <w:r w:rsidRPr="0083548F">
        <w:rPr>
          <w:rFonts w:ascii="Times New Roman" w:eastAsia="Times New Roman" w:hAnsi="Times New Roman" w:cs="Times New Roman"/>
          <w:bCs/>
          <w:kern w:val="36"/>
          <w:sz w:val="28"/>
          <w:szCs w:val="28"/>
        </w:rPr>
        <w:t xml:space="preserve"> вплив питомої площі поверхні та розміру пір на теплопровідність. Результати показали, що теплопровідність як газової, </w:t>
      </w:r>
      <w:r w:rsidR="00160E31">
        <w:rPr>
          <w:rFonts w:ascii="Times New Roman" w:eastAsia="Times New Roman" w:hAnsi="Times New Roman" w:cs="Times New Roman"/>
          <w:bCs/>
          <w:kern w:val="36"/>
          <w:sz w:val="28"/>
          <w:szCs w:val="28"/>
          <w:lang w:val="uk-UA"/>
        </w:rPr>
        <w:t xml:space="preserve">так </w:t>
      </w:r>
      <w:r w:rsidRPr="0083548F">
        <w:rPr>
          <w:rFonts w:ascii="Times New Roman" w:eastAsia="Times New Roman" w:hAnsi="Times New Roman" w:cs="Times New Roman"/>
          <w:bCs/>
          <w:kern w:val="36"/>
          <w:sz w:val="28"/>
          <w:szCs w:val="28"/>
        </w:rPr>
        <w:t>і твердої фаз збільшується з розмір</w:t>
      </w:r>
      <w:r>
        <w:rPr>
          <w:rFonts w:ascii="Times New Roman" w:eastAsia="Times New Roman" w:hAnsi="Times New Roman" w:cs="Times New Roman"/>
          <w:bCs/>
          <w:kern w:val="36"/>
          <w:sz w:val="28"/>
          <w:szCs w:val="28"/>
          <w:lang w:val="uk-UA"/>
        </w:rPr>
        <w:t>ом</w:t>
      </w:r>
      <w:r w:rsidRPr="0083548F">
        <w:rPr>
          <w:rFonts w:ascii="Times New Roman" w:eastAsia="Times New Roman" w:hAnsi="Times New Roman" w:cs="Times New Roman"/>
          <w:bCs/>
          <w:kern w:val="36"/>
          <w:sz w:val="28"/>
          <w:szCs w:val="28"/>
        </w:rPr>
        <w:t xml:space="preserve"> п</w:t>
      </w:r>
      <w:r>
        <w:rPr>
          <w:rFonts w:ascii="Times New Roman" w:eastAsia="Times New Roman" w:hAnsi="Times New Roman" w:cs="Times New Roman"/>
          <w:bCs/>
          <w:kern w:val="36"/>
          <w:sz w:val="28"/>
          <w:szCs w:val="28"/>
          <w:lang w:val="uk-UA"/>
        </w:rPr>
        <w:t>і</w:t>
      </w:r>
      <w:r w:rsidRPr="0083548F">
        <w:rPr>
          <w:rFonts w:ascii="Times New Roman" w:eastAsia="Times New Roman" w:hAnsi="Times New Roman" w:cs="Times New Roman"/>
          <w:bCs/>
          <w:kern w:val="36"/>
          <w:sz w:val="28"/>
          <w:szCs w:val="28"/>
        </w:rPr>
        <w:t>р.</w:t>
      </w:r>
    </w:p>
    <w:p w:rsidR="0083548F" w:rsidRDefault="005574E7"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Mendes</w:t>
      </w:r>
      <w:r w:rsidR="0083548F" w:rsidRPr="0083548F">
        <w:rPr>
          <w:rFonts w:ascii="Times New Roman" w:eastAsia="Times New Roman" w:hAnsi="Times New Roman" w:cs="Times New Roman"/>
          <w:bCs/>
          <w:kern w:val="36"/>
          <w:sz w:val="28"/>
          <w:szCs w:val="28"/>
        </w:rPr>
        <w:t xml:space="preserve"> та ін. </w:t>
      </w:r>
      <w:r w:rsidR="0084604A">
        <w:rPr>
          <w:rFonts w:ascii="Times New Roman" w:eastAsia="Times New Roman" w:hAnsi="Times New Roman" w:cs="Times New Roman"/>
          <w:bCs/>
          <w:kern w:val="36"/>
          <w:sz w:val="28"/>
          <w:szCs w:val="28"/>
        </w:rPr>
        <w:t>[12]</w:t>
      </w:r>
      <w:r w:rsidR="0083548F" w:rsidRPr="0083548F">
        <w:rPr>
          <w:rFonts w:ascii="Times New Roman" w:eastAsia="Times New Roman" w:hAnsi="Times New Roman" w:cs="Times New Roman"/>
          <w:bCs/>
          <w:kern w:val="36"/>
          <w:sz w:val="28"/>
          <w:szCs w:val="28"/>
        </w:rPr>
        <w:t xml:space="preserve"> експериментально досліджували вплив пористості пінокераміки на ефективну теплопровідність методом нестаціонарного поверхневого джерела тепла. </w:t>
      </w:r>
      <w:r w:rsidR="0083548F">
        <w:rPr>
          <w:rFonts w:ascii="Times New Roman" w:eastAsia="Times New Roman" w:hAnsi="Times New Roman" w:cs="Times New Roman"/>
          <w:bCs/>
          <w:kern w:val="36"/>
          <w:sz w:val="28"/>
          <w:szCs w:val="28"/>
          <w:lang w:val="uk-UA"/>
        </w:rPr>
        <w:t>За їх результатами</w:t>
      </w:r>
      <w:r w:rsidR="0083548F" w:rsidRPr="0083548F">
        <w:rPr>
          <w:rFonts w:ascii="Times New Roman" w:eastAsia="Times New Roman" w:hAnsi="Times New Roman" w:cs="Times New Roman"/>
          <w:bCs/>
          <w:kern w:val="36"/>
          <w:sz w:val="28"/>
          <w:szCs w:val="28"/>
        </w:rPr>
        <w:t xml:space="preserve"> ефективна теплопровідність збільшилася на 22%, </w:t>
      </w:r>
      <w:r w:rsidR="0046025B">
        <w:rPr>
          <w:rFonts w:ascii="Times New Roman" w:eastAsia="Times New Roman" w:hAnsi="Times New Roman" w:cs="Times New Roman"/>
          <w:bCs/>
          <w:kern w:val="36"/>
          <w:sz w:val="28"/>
          <w:szCs w:val="28"/>
          <w:lang w:val="uk-UA"/>
        </w:rPr>
        <w:t>при</w:t>
      </w:r>
      <w:r w:rsidR="0083548F" w:rsidRPr="0083548F">
        <w:rPr>
          <w:rFonts w:ascii="Times New Roman" w:eastAsia="Times New Roman" w:hAnsi="Times New Roman" w:cs="Times New Roman"/>
          <w:bCs/>
          <w:kern w:val="36"/>
          <w:sz w:val="28"/>
          <w:szCs w:val="28"/>
        </w:rPr>
        <w:t xml:space="preserve"> збіл</w:t>
      </w:r>
      <w:r w:rsidR="0083548F">
        <w:rPr>
          <w:rFonts w:ascii="Times New Roman" w:eastAsia="Times New Roman" w:hAnsi="Times New Roman" w:cs="Times New Roman"/>
          <w:bCs/>
          <w:kern w:val="36"/>
          <w:sz w:val="28"/>
          <w:szCs w:val="28"/>
        </w:rPr>
        <w:t>ьш</w:t>
      </w:r>
      <w:r w:rsidR="0046025B">
        <w:rPr>
          <w:rFonts w:ascii="Times New Roman" w:eastAsia="Times New Roman" w:hAnsi="Times New Roman" w:cs="Times New Roman"/>
          <w:bCs/>
          <w:kern w:val="36"/>
          <w:sz w:val="28"/>
          <w:szCs w:val="28"/>
          <w:lang w:val="uk-UA"/>
        </w:rPr>
        <w:t xml:space="preserve">енні </w:t>
      </w:r>
      <w:r w:rsidR="00160E31">
        <w:rPr>
          <w:rFonts w:ascii="Times New Roman" w:eastAsia="Times New Roman" w:hAnsi="Times New Roman" w:cs="Times New Roman"/>
          <w:bCs/>
          <w:kern w:val="36"/>
          <w:sz w:val="28"/>
          <w:szCs w:val="28"/>
          <w:lang w:val="uk-UA"/>
        </w:rPr>
        <w:t xml:space="preserve">коефіцієнта </w:t>
      </w:r>
      <w:r w:rsidR="0046025B">
        <w:rPr>
          <w:rFonts w:ascii="Times New Roman" w:eastAsia="Times New Roman" w:hAnsi="Times New Roman" w:cs="Times New Roman"/>
          <w:bCs/>
          <w:kern w:val="36"/>
          <w:sz w:val="28"/>
          <w:szCs w:val="28"/>
          <w:lang w:val="uk-UA"/>
        </w:rPr>
        <w:t>пористості</w:t>
      </w:r>
      <w:r w:rsidR="0083548F">
        <w:rPr>
          <w:rFonts w:ascii="Times New Roman" w:eastAsia="Times New Roman" w:hAnsi="Times New Roman" w:cs="Times New Roman"/>
          <w:bCs/>
          <w:kern w:val="36"/>
          <w:sz w:val="28"/>
          <w:szCs w:val="28"/>
        </w:rPr>
        <w:t xml:space="preserve"> з 0,57 до 0,74.</w:t>
      </w:r>
    </w:p>
    <w:p w:rsidR="0083548F" w:rsidRPr="0083548F" w:rsidRDefault="0083548F" w:rsidP="000D3C51">
      <w:pPr>
        <w:spacing w:after="0" w:line="360" w:lineRule="auto"/>
        <w:ind w:firstLine="710"/>
        <w:jc w:val="both"/>
        <w:rPr>
          <w:rFonts w:ascii="Times New Roman" w:eastAsia="Times New Roman" w:hAnsi="Times New Roman" w:cs="Times New Roman"/>
          <w:bCs/>
          <w:kern w:val="36"/>
          <w:sz w:val="28"/>
          <w:szCs w:val="28"/>
          <w:lang w:val="uk-UA"/>
        </w:rPr>
      </w:pPr>
      <w:r w:rsidRPr="0083548F">
        <w:rPr>
          <w:rFonts w:ascii="Times New Roman" w:eastAsia="Times New Roman" w:hAnsi="Times New Roman" w:cs="Times New Roman"/>
          <w:bCs/>
          <w:kern w:val="36"/>
          <w:sz w:val="28"/>
          <w:szCs w:val="28"/>
          <w:lang w:val="uk-UA"/>
        </w:rPr>
        <w:t xml:space="preserve">Результати дослідження </w:t>
      </w:r>
      <w:r w:rsidR="005574E7">
        <w:rPr>
          <w:rFonts w:ascii="Times New Roman" w:eastAsia="Times New Roman" w:hAnsi="Times New Roman" w:cs="Times New Roman"/>
          <w:bCs/>
          <w:kern w:val="36"/>
          <w:sz w:val="28"/>
          <w:szCs w:val="28"/>
          <w:lang w:val="en-US"/>
        </w:rPr>
        <w:t>Maerefat</w:t>
      </w:r>
      <w:r w:rsidR="005574E7" w:rsidRPr="005574E7">
        <w:rPr>
          <w:rFonts w:ascii="Times New Roman" w:eastAsia="Times New Roman" w:hAnsi="Times New Roman" w:cs="Times New Roman"/>
          <w:bCs/>
          <w:kern w:val="36"/>
          <w:sz w:val="28"/>
          <w:szCs w:val="28"/>
        </w:rPr>
        <w:t xml:space="preserve"> </w:t>
      </w:r>
      <w:r w:rsidRPr="0083548F">
        <w:rPr>
          <w:rFonts w:ascii="Times New Roman" w:eastAsia="Times New Roman" w:hAnsi="Times New Roman" w:cs="Times New Roman"/>
          <w:bCs/>
          <w:kern w:val="36"/>
          <w:sz w:val="28"/>
          <w:szCs w:val="28"/>
          <w:lang w:val="uk-UA"/>
        </w:rPr>
        <w:t xml:space="preserve">та </w:t>
      </w:r>
      <w:r w:rsidR="0046025B">
        <w:rPr>
          <w:rFonts w:ascii="Times New Roman" w:eastAsia="Times New Roman" w:hAnsi="Times New Roman" w:cs="Times New Roman"/>
          <w:bCs/>
          <w:kern w:val="36"/>
          <w:sz w:val="28"/>
          <w:szCs w:val="28"/>
          <w:lang w:val="uk-UA"/>
        </w:rPr>
        <w:t>ін.</w:t>
      </w:r>
      <w:r w:rsidRPr="0083548F">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[39]</w:t>
      </w:r>
      <w:r w:rsidRPr="0083548F">
        <w:rPr>
          <w:rFonts w:ascii="Times New Roman" w:eastAsia="Times New Roman" w:hAnsi="Times New Roman" w:cs="Times New Roman"/>
          <w:bCs/>
          <w:kern w:val="36"/>
          <w:sz w:val="28"/>
          <w:szCs w:val="28"/>
          <w:lang w:val="uk-UA"/>
        </w:rPr>
        <w:t xml:space="preserve"> показують, що використання пористого матеріалу в теплообміннику збільшує загальний коефіцієнт теплопередачі пористого матеріалу і в кращому випадку призводить до поліпшення приблизно </w:t>
      </w:r>
      <w:r w:rsidR="00160E31">
        <w:rPr>
          <w:rFonts w:ascii="Times New Roman" w:eastAsia="Times New Roman" w:hAnsi="Times New Roman" w:cs="Times New Roman"/>
          <w:bCs/>
          <w:kern w:val="36"/>
          <w:sz w:val="28"/>
          <w:szCs w:val="28"/>
          <w:lang w:val="uk-UA"/>
        </w:rPr>
        <w:t xml:space="preserve">у </w:t>
      </w:r>
      <w:r w:rsidRPr="0083548F">
        <w:rPr>
          <w:rFonts w:ascii="Times New Roman" w:eastAsia="Times New Roman" w:hAnsi="Times New Roman" w:cs="Times New Roman"/>
          <w:bCs/>
          <w:kern w:val="36"/>
          <w:sz w:val="28"/>
          <w:szCs w:val="28"/>
          <w:lang w:val="uk-UA"/>
        </w:rPr>
        <w:t>7 разів. Зниження пористості в межах 0,95 – 0,8 збільшує коефіцієнт теплопровідності пористого матеріалу, тим самим покращуючи теплообмін у теплообміннику, хоча зниження пористості призводить до значного падіння тиску.</w:t>
      </w:r>
    </w:p>
    <w:p w:rsidR="0083548F" w:rsidRPr="0083548F" w:rsidRDefault="0046025B"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Для відкритих пористих</w:t>
      </w:r>
      <w:r w:rsidR="0083548F" w:rsidRPr="0083548F">
        <w:rPr>
          <w:rFonts w:ascii="Times New Roman" w:eastAsia="Times New Roman" w:hAnsi="Times New Roman" w:cs="Times New Roman"/>
          <w:bCs/>
          <w:kern w:val="36"/>
          <w:sz w:val="28"/>
          <w:szCs w:val="28"/>
          <w:lang w:val="uk-UA"/>
        </w:rPr>
        <w:t xml:space="preserve"> середовищ</w:t>
      </w:r>
      <w:r w:rsidR="00160E31">
        <w:rPr>
          <w:rFonts w:ascii="Times New Roman" w:eastAsia="Times New Roman" w:hAnsi="Times New Roman" w:cs="Times New Roman"/>
          <w:bCs/>
          <w:kern w:val="36"/>
          <w:sz w:val="28"/>
          <w:szCs w:val="28"/>
          <w:lang w:val="uk-UA"/>
        </w:rPr>
        <w:t>,</w:t>
      </w:r>
      <w:r w:rsidR="0083548F" w:rsidRPr="0083548F">
        <w:rPr>
          <w:rFonts w:ascii="Times New Roman" w:eastAsia="Times New Roman" w:hAnsi="Times New Roman" w:cs="Times New Roman"/>
          <w:bCs/>
          <w:kern w:val="36"/>
          <w:sz w:val="28"/>
          <w:szCs w:val="28"/>
          <w:lang w:val="uk-UA"/>
        </w:rPr>
        <w:t xml:space="preserve"> наявність безлічі шляхів, які є інтенсивними провідниками тепла, може збільшити теплопередачу. Іншою причиною є розтікання пористої матриці та її сильне перемішування. Застосування пористого середовища залежно від проникності середовища змушує рідину йти з центральної області у зовнішні, що зменшує товщину прикордонного шару та збільшує швидкість теплообміну</w:t>
      </w:r>
      <w:r w:rsidR="003D0B2C" w:rsidRPr="003D0B2C">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[61]</w:t>
      </w:r>
      <w:r w:rsidR="0083548F" w:rsidRPr="0083548F">
        <w:rPr>
          <w:rFonts w:ascii="Times New Roman" w:eastAsia="Times New Roman" w:hAnsi="Times New Roman" w:cs="Times New Roman"/>
          <w:bCs/>
          <w:kern w:val="36"/>
          <w:sz w:val="28"/>
          <w:szCs w:val="28"/>
          <w:lang w:val="uk-UA"/>
        </w:rPr>
        <w:t>.</w:t>
      </w:r>
    </w:p>
    <w:p w:rsidR="0083548F" w:rsidRDefault="0083548F" w:rsidP="000D3C51">
      <w:pPr>
        <w:spacing w:after="0" w:line="360" w:lineRule="auto"/>
        <w:ind w:firstLine="710"/>
        <w:jc w:val="both"/>
        <w:rPr>
          <w:rFonts w:ascii="Times New Roman" w:eastAsia="Times New Roman" w:hAnsi="Times New Roman" w:cs="Times New Roman"/>
          <w:bCs/>
          <w:kern w:val="36"/>
          <w:sz w:val="28"/>
          <w:szCs w:val="28"/>
          <w:lang w:val="uk-UA"/>
        </w:rPr>
      </w:pPr>
      <w:r w:rsidRPr="0083548F">
        <w:rPr>
          <w:rFonts w:ascii="Times New Roman" w:eastAsia="Times New Roman" w:hAnsi="Times New Roman" w:cs="Times New Roman"/>
          <w:bCs/>
          <w:kern w:val="36"/>
          <w:sz w:val="28"/>
          <w:szCs w:val="28"/>
          <w:lang w:val="uk-UA"/>
        </w:rPr>
        <w:t xml:space="preserve">Дослідження </w:t>
      </w:r>
      <w:r w:rsidR="009061A6">
        <w:rPr>
          <w:rFonts w:ascii="Times New Roman" w:eastAsia="Times New Roman" w:hAnsi="Times New Roman" w:cs="Times New Roman"/>
          <w:bCs/>
          <w:kern w:val="36"/>
          <w:sz w:val="28"/>
          <w:szCs w:val="28"/>
          <w:lang w:val="uk-UA"/>
        </w:rPr>
        <w:t>[39]</w:t>
      </w:r>
      <w:r w:rsidRPr="0083548F">
        <w:rPr>
          <w:rFonts w:ascii="Times New Roman" w:eastAsia="Times New Roman" w:hAnsi="Times New Roman" w:cs="Times New Roman"/>
          <w:bCs/>
          <w:kern w:val="36"/>
          <w:sz w:val="28"/>
          <w:szCs w:val="28"/>
          <w:lang w:val="uk-UA"/>
        </w:rPr>
        <w:t xml:space="preserve"> зміни діаметра порожнини пористого матеріалу в діапазоні від 1 до 6 мм показує, що збільшення діаметра порожнини збільшує проникність та розміри вихорів турбулентного потоку в пористому середовищі, тим самим збільшуючи турбулентність потоку та теплопередачу. </w:t>
      </w:r>
      <w:r w:rsidR="0046025B">
        <w:rPr>
          <w:rFonts w:ascii="Times New Roman" w:eastAsia="Times New Roman" w:hAnsi="Times New Roman" w:cs="Times New Roman"/>
          <w:bCs/>
          <w:kern w:val="36"/>
          <w:sz w:val="28"/>
          <w:szCs w:val="28"/>
          <w:lang w:val="uk-UA"/>
        </w:rPr>
        <w:t>Також відмічається зменшення падіння тиску.</w:t>
      </w:r>
    </w:p>
    <w:p w:rsidR="0083548F" w:rsidRPr="0083548F" w:rsidRDefault="0083548F"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В</w:t>
      </w:r>
      <w:r w:rsidRPr="0083548F">
        <w:rPr>
          <w:rFonts w:ascii="Times New Roman" w:eastAsia="Times New Roman" w:hAnsi="Times New Roman" w:cs="Times New Roman"/>
          <w:bCs/>
          <w:kern w:val="36"/>
          <w:sz w:val="28"/>
          <w:szCs w:val="28"/>
          <w:lang w:val="uk-UA"/>
        </w:rPr>
        <w:t>ажливим параметром щодо теплопровідності є відношення теплопровідності твердої матриці до рідкої фази (</w:t>
      </w:r>
      <w:r w:rsidRPr="0083548F">
        <w:rPr>
          <w:rFonts w:ascii="Times New Roman" w:eastAsia="Times New Roman" w:hAnsi="Times New Roman" w:cs="Times New Roman"/>
          <w:bCs/>
          <w:i/>
          <w:kern w:val="36"/>
          <w:sz w:val="28"/>
          <w:szCs w:val="28"/>
          <w:lang w:val="uk-UA"/>
        </w:rPr>
        <w:t>ks/kf</w:t>
      </w:r>
      <w:r w:rsidRPr="0083548F">
        <w:rPr>
          <w:rFonts w:ascii="Times New Roman" w:eastAsia="Times New Roman" w:hAnsi="Times New Roman" w:cs="Times New Roman"/>
          <w:bCs/>
          <w:kern w:val="36"/>
          <w:sz w:val="28"/>
          <w:szCs w:val="28"/>
          <w:lang w:val="uk-UA"/>
        </w:rPr>
        <w:t>). Пористе середовище сприяє покращенню теплопровідності робочого середовища в порівн</w:t>
      </w:r>
      <w:r>
        <w:rPr>
          <w:rFonts w:ascii="Times New Roman" w:eastAsia="Times New Roman" w:hAnsi="Times New Roman" w:cs="Times New Roman"/>
          <w:bCs/>
          <w:kern w:val="36"/>
          <w:sz w:val="28"/>
          <w:szCs w:val="28"/>
          <w:lang w:val="uk-UA"/>
        </w:rPr>
        <w:t>янні з теплопровідністю рідини</w:t>
      </w:r>
      <w:r w:rsidR="0046025B">
        <w:rPr>
          <w:rFonts w:ascii="Times New Roman" w:eastAsia="Times New Roman" w:hAnsi="Times New Roman" w:cs="Times New Roman"/>
          <w:bCs/>
          <w:kern w:val="36"/>
          <w:sz w:val="28"/>
          <w:szCs w:val="28"/>
          <w:lang w:val="uk-UA"/>
        </w:rPr>
        <w:t>.</w:t>
      </w:r>
      <w:r>
        <w:rPr>
          <w:rFonts w:ascii="Times New Roman" w:eastAsia="Times New Roman" w:hAnsi="Times New Roman" w:cs="Times New Roman"/>
          <w:bCs/>
          <w:kern w:val="36"/>
          <w:sz w:val="28"/>
          <w:szCs w:val="28"/>
          <w:lang w:val="uk-UA"/>
        </w:rPr>
        <w:t xml:space="preserve"> Це призводить до </w:t>
      </w:r>
      <w:r w:rsidRPr="0083548F">
        <w:rPr>
          <w:rFonts w:ascii="Times New Roman" w:eastAsia="Times New Roman" w:hAnsi="Times New Roman" w:cs="Times New Roman"/>
          <w:bCs/>
          <w:kern w:val="36"/>
          <w:sz w:val="28"/>
          <w:szCs w:val="28"/>
          <w:lang w:val="uk-UA"/>
        </w:rPr>
        <w:t>збільш</w:t>
      </w:r>
      <w:r>
        <w:rPr>
          <w:rFonts w:ascii="Times New Roman" w:eastAsia="Times New Roman" w:hAnsi="Times New Roman" w:cs="Times New Roman"/>
          <w:bCs/>
          <w:kern w:val="36"/>
          <w:sz w:val="28"/>
          <w:szCs w:val="28"/>
          <w:lang w:val="uk-UA"/>
        </w:rPr>
        <w:t xml:space="preserve">ення </w:t>
      </w:r>
      <w:r w:rsidRPr="0083548F">
        <w:rPr>
          <w:rFonts w:ascii="Times New Roman" w:eastAsia="Times New Roman" w:hAnsi="Times New Roman" w:cs="Times New Roman"/>
          <w:bCs/>
          <w:kern w:val="36"/>
          <w:sz w:val="28"/>
          <w:szCs w:val="28"/>
          <w:lang w:val="uk-UA"/>
        </w:rPr>
        <w:t>локальн</w:t>
      </w:r>
      <w:r>
        <w:rPr>
          <w:rFonts w:ascii="Times New Roman" w:eastAsia="Times New Roman" w:hAnsi="Times New Roman" w:cs="Times New Roman"/>
          <w:bCs/>
          <w:kern w:val="36"/>
          <w:sz w:val="28"/>
          <w:szCs w:val="28"/>
          <w:lang w:val="uk-UA"/>
        </w:rPr>
        <w:t>ого</w:t>
      </w:r>
      <w:r w:rsidRPr="0083548F">
        <w:rPr>
          <w:rFonts w:ascii="Times New Roman" w:eastAsia="Times New Roman" w:hAnsi="Times New Roman" w:cs="Times New Roman"/>
          <w:bCs/>
          <w:kern w:val="36"/>
          <w:sz w:val="28"/>
          <w:szCs w:val="28"/>
          <w:lang w:val="uk-UA"/>
        </w:rPr>
        <w:t xml:space="preserve"> коефіцієнт</w:t>
      </w:r>
      <w:r>
        <w:rPr>
          <w:rFonts w:ascii="Times New Roman" w:eastAsia="Times New Roman" w:hAnsi="Times New Roman" w:cs="Times New Roman"/>
          <w:bCs/>
          <w:kern w:val="36"/>
          <w:sz w:val="28"/>
          <w:szCs w:val="28"/>
          <w:lang w:val="uk-UA"/>
        </w:rPr>
        <w:t>а</w:t>
      </w:r>
      <w:r w:rsidRPr="0083548F">
        <w:rPr>
          <w:rFonts w:ascii="Times New Roman" w:eastAsia="Times New Roman" w:hAnsi="Times New Roman" w:cs="Times New Roman"/>
          <w:bCs/>
          <w:kern w:val="36"/>
          <w:sz w:val="28"/>
          <w:szCs w:val="28"/>
          <w:lang w:val="uk-UA"/>
        </w:rPr>
        <w:t xml:space="preserve"> теплопередачі, а також числ</w:t>
      </w:r>
      <w:r>
        <w:rPr>
          <w:rFonts w:ascii="Times New Roman" w:eastAsia="Times New Roman" w:hAnsi="Times New Roman" w:cs="Times New Roman"/>
          <w:bCs/>
          <w:kern w:val="36"/>
          <w:sz w:val="28"/>
          <w:szCs w:val="28"/>
          <w:lang w:val="uk-UA"/>
        </w:rPr>
        <w:t>а</w:t>
      </w:r>
      <w:r w:rsidR="009E483F">
        <w:rPr>
          <w:rFonts w:ascii="Times New Roman" w:eastAsia="Times New Roman" w:hAnsi="Times New Roman" w:cs="Times New Roman"/>
          <w:bCs/>
          <w:kern w:val="36"/>
          <w:sz w:val="28"/>
          <w:szCs w:val="28"/>
          <w:lang w:val="uk-UA"/>
        </w:rPr>
        <w:t xml:space="preserve"> Нуссельта.</w:t>
      </w:r>
      <w:r w:rsidR="0046025B">
        <w:rPr>
          <w:rFonts w:ascii="Times New Roman" w:eastAsia="Times New Roman" w:hAnsi="Times New Roman" w:cs="Times New Roman"/>
          <w:bCs/>
          <w:kern w:val="36"/>
          <w:sz w:val="28"/>
          <w:szCs w:val="28"/>
          <w:lang w:val="uk-UA"/>
        </w:rPr>
        <w:t xml:space="preserve"> </w:t>
      </w:r>
      <w:r w:rsidRPr="0083548F">
        <w:rPr>
          <w:rFonts w:ascii="Times New Roman" w:eastAsia="Times New Roman" w:hAnsi="Times New Roman" w:cs="Times New Roman"/>
          <w:bCs/>
          <w:kern w:val="36"/>
          <w:sz w:val="28"/>
          <w:szCs w:val="28"/>
          <w:lang w:val="uk-UA"/>
        </w:rPr>
        <w:t>При використанні пористого середовища перебіг рідини</w:t>
      </w:r>
      <w:r w:rsidR="00120E85">
        <w:rPr>
          <w:rFonts w:ascii="Times New Roman" w:eastAsia="Times New Roman" w:hAnsi="Times New Roman" w:cs="Times New Roman"/>
          <w:bCs/>
          <w:kern w:val="36"/>
          <w:sz w:val="28"/>
          <w:szCs w:val="28"/>
          <w:lang w:val="uk-UA"/>
        </w:rPr>
        <w:t xml:space="preserve"> стає ламінарним через перешкоди</w:t>
      </w:r>
      <w:r w:rsidRPr="0083548F">
        <w:rPr>
          <w:rFonts w:ascii="Times New Roman" w:eastAsia="Times New Roman" w:hAnsi="Times New Roman" w:cs="Times New Roman"/>
          <w:bCs/>
          <w:kern w:val="36"/>
          <w:sz w:val="28"/>
          <w:szCs w:val="28"/>
          <w:lang w:val="uk-UA"/>
        </w:rPr>
        <w:t xml:space="preserve"> на шляху потоку. </w:t>
      </w:r>
      <w:r w:rsidR="009E483F">
        <w:rPr>
          <w:rFonts w:ascii="Times New Roman" w:eastAsia="Times New Roman" w:hAnsi="Times New Roman" w:cs="Times New Roman"/>
          <w:bCs/>
          <w:kern w:val="36"/>
          <w:sz w:val="28"/>
          <w:szCs w:val="28"/>
          <w:lang w:val="uk-UA"/>
        </w:rPr>
        <w:t>Завдяки принципу п</w:t>
      </w:r>
      <w:r w:rsidRPr="0083548F">
        <w:rPr>
          <w:rFonts w:ascii="Times New Roman" w:eastAsia="Times New Roman" w:hAnsi="Times New Roman" w:cs="Times New Roman"/>
          <w:bCs/>
          <w:kern w:val="36"/>
          <w:sz w:val="28"/>
          <w:szCs w:val="28"/>
          <w:lang w:val="uk-UA"/>
        </w:rPr>
        <w:t>ерерозподі</w:t>
      </w:r>
      <w:r w:rsidR="009E483F">
        <w:rPr>
          <w:rFonts w:ascii="Times New Roman" w:eastAsia="Times New Roman" w:hAnsi="Times New Roman" w:cs="Times New Roman"/>
          <w:bCs/>
          <w:kern w:val="36"/>
          <w:sz w:val="28"/>
          <w:szCs w:val="28"/>
          <w:lang w:val="uk-UA"/>
        </w:rPr>
        <w:t>лу пото</w:t>
      </w:r>
      <w:r w:rsidR="00120E85">
        <w:rPr>
          <w:rFonts w:ascii="Times New Roman" w:eastAsia="Times New Roman" w:hAnsi="Times New Roman" w:cs="Times New Roman"/>
          <w:bCs/>
          <w:kern w:val="36"/>
          <w:sz w:val="28"/>
          <w:szCs w:val="28"/>
          <w:lang w:val="uk-UA"/>
        </w:rPr>
        <w:t>к</w:t>
      </w:r>
      <w:r w:rsidR="009E483F">
        <w:rPr>
          <w:rFonts w:ascii="Times New Roman" w:eastAsia="Times New Roman" w:hAnsi="Times New Roman" w:cs="Times New Roman"/>
          <w:bCs/>
          <w:kern w:val="36"/>
          <w:sz w:val="28"/>
          <w:szCs w:val="28"/>
          <w:lang w:val="uk-UA"/>
        </w:rPr>
        <w:t>у</w:t>
      </w:r>
      <w:r w:rsidR="00120E85">
        <w:rPr>
          <w:rFonts w:ascii="Times New Roman" w:eastAsia="Times New Roman" w:hAnsi="Times New Roman" w:cs="Times New Roman"/>
          <w:bCs/>
          <w:kern w:val="36"/>
          <w:sz w:val="28"/>
          <w:szCs w:val="28"/>
          <w:lang w:val="uk-UA"/>
        </w:rPr>
        <w:t xml:space="preserve"> пористе середовище</w:t>
      </w:r>
      <w:r w:rsidRPr="0083548F">
        <w:rPr>
          <w:rFonts w:ascii="Times New Roman" w:eastAsia="Times New Roman" w:hAnsi="Times New Roman" w:cs="Times New Roman"/>
          <w:bCs/>
          <w:kern w:val="36"/>
          <w:sz w:val="28"/>
          <w:szCs w:val="28"/>
          <w:lang w:val="uk-UA"/>
        </w:rPr>
        <w:t xml:space="preserve"> </w:t>
      </w:r>
      <w:r w:rsidR="00160E31">
        <w:rPr>
          <w:rFonts w:ascii="Times New Roman" w:eastAsia="Times New Roman" w:hAnsi="Times New Roman" w:cs="Times New Roman"/>
          <w:bCs/>
          <w:kern w:val="36"/>
          <w:sz w:val="28"/>
          <w:szCs w:val="28"/>
          <w:lang w:val="uk-UA"/>
        </w:rPr>
        <w:t>підвищує</w:t>
      </w:r>
      <w:r w:rsidR="00120E85">
        <w:rPr>
          <w:rFonts w:ascii="Times New Roman" w:eastAsia="Times New Roman" w:hAnsi="Times New Roman" w:cs="Times New Roman"/>
          <w:bCs/>
          <w:kern w:val="36"/>
          <w:sz w:val="28"/>
          <w:szCs w:val="28"/>
          <w:lang w:val="uk-UA"/>
        </w:rPr>
        <w:t xml:space="preserve"> </w:t>
      </w:r>
      <w:r w:rsidR="009E483F">
        <w:rPr>
          <w:rFonts w:ascii="Times New Roman" w:eastAsia="Times New Roman" w:hAnsi="Times New Roman" w:cs="Times New Roman"/>
          <w:bCs/>
          <w:kern w:val="36"/>
          <w:sz w:val="28"/>
          <w:szCs w:val="28"/>
          <w:lang w:val="uk-UA"/>
        </w:rPr>
        <w:t xml:space="preserve">ефективність </w:t>
      </w:r>
      <w:r w:rsidR="00120E85">
        <w:rPr>
          <w:rFonts w:ascii="Times New Roman" w:eastAsia="Times New Roman" w:hAnsi="Times New Roman" w:cs="Times New Roman"/>
          <w:bCs/>
          <w:kern w:val="36"/>
          <w:sz w:val="28"/>
          <w:szCs w:val="28"/>
          <w:lang w:val="uk-UA"/>
        </w:rPr>
        <w:t>теплопровідн</w:t>
      </w:r>
      <w:r w:rsidR="009E483F">
        <w:rPr>
          <w:rFonts w:ascii="Times New Roman" w:eastAsia="Times New Roman" w:hAnsi="Times New Roman" w:cs="Times New Roman"/>
          <w:bCs/>
          <w:kern w:val="36"/>
          <w:sz w:val="28"/>
          <w:szCs w:val="28"/>
          <w:lang w:val="uk-UA"/>
        </w:rPr>
        <w:t>ості</w:t>
      </w:r>
      <w:r w:rsidR="00BF52DA">
        <w:rPr>
          <w:rFonts w:ascii="Times New Roman" w:eastAsia="Times New Roman" w:hAnsi="Times New Roman" w:cs="Times New Roman"/>
          <w:bCs/>
          <w:kern w:val="36"/>
          <w:sz w:val="28"/>
          <w:szCs w:val="28"/>
          <w:lang w:val="uk-UA"/>
        </w:rPr>
        <w:t xml:space="preserve"> </w:t>
      </w:r>
      <w:r w:rsidR="009061A6" w:rsidRPr="00774F00">
        <w:rPr>
          <w:rFonts w:ascii="Times New Roman" w:hAnsi="Times New Roman" w:cs="Times New Roman"/>
          <w:sz w:val="28"/>
          <w:szCs w:val="28"/>
          <w:lang w:val="uk-UA"/>
        </w:rPr>
        <w:t>[32]</w:t>
      </w:r>
      <w:r w:rsidRPr="0083548F">
        <w:rPr>
          <w:rFonts w:ascii="Times New Roman" w:eastAsia="Times New Roman" w:hAnsi="Times New Roman" w:cs="Times New Roman"/>
          <w:bCs/>
          <w:kern w:val="36"/>
          <w:sz w:val="28"/>
          <w:szCs w:val="28"/>
          <w:lang w:val="uk-UA"/>
        </w:rPr>
        <w:t xml:space="preserve">. У роботі </w:t>
      </w:r>
      <w:r w:rsidR="009061A6">
        <w:rPr>
          <w:rFonts w:ascii="Times New Roman" w:eastAsia="Times New Roman" w:hAnsi="Times New Roman" w:cs="Times New Roman"/>
          <w:bCs/>
          <w:kern w:val="36"/>
          <w:sz w:val="28"/>
          <w:szCs w:val="28"/>
          <w:lang w:val="uk-UA"/>
        </w:rPr>
        <w:t>[31]</w:t>
      </w:r>
      <w:r w:rsidRPr="0083548F">
        <w:rPr>
          <w:rFonts w:ascii="Times New Roman" w:eastAsia="Times New Roman" w:hAnsi="Times New Roman" w:cs="Times New Roman"/>
          <w:bCs/>
          <w:kern w:val="36"/>
          <w:sz w:val="28"/>
          <w:szCs w:val="28"/>
          <w:lang w:val="uk-UA"/>
        </w:rPr>
        <w:t xml:space="preserve"> показано, що значення числа Нуссельта можуть бути збільшені на 50 відсотків для ламінарних течій у каналах з пористим матеріалом.</w:t>
      </w:r>
    </w:p>
    <w:p w:rsidR="0083548F" w:rsidRPr="0083548F" w:rsidRDefault="0083548F" w:rsidP="000D3C51">
      <w:pPr>
        <w:spacing w:after="0" w:line="360" w:lineRule="auto"/>
        <w:ind w:firstLine="710"/>
        <w:jc w:val="both"/>
        <w:rPr>
          <w:rFonts w:ascii="Times New Roman" w:eastAsia="Times New Roman" w:hAnsi="Times New Roman" w:cs="Times New Roman"/>
          <w:bCs/>
          <w:kern w:val="36"/>
          <w:sz w:val="28"/>
          <w:szCs w:val="28"/>
          <w:lang w:val="uk-UA"/>
        </w:rPr>
      </w:pPr>
      <w:r w:rsidRPr="0083548F">
        <w:rPr>
          <w:rFonts w:ascii="Times New Roman" w:eastAsia="Times New Roman" w:hAnsi="Times New Roman" w:cs="Times New Roman"/>
          <w:bCs/>
          <w:kern w:val="36"/>
          <w:sz w:val="28"/>
          <w:szCs w:val="28"/>
          <w:lang w:val="uk-UA"/>
        </w:rPr>
        <w:t xml:space="preserve">Крім того, теплопровідність рідкої фази через пори </w:t>
      </w:r>
      <w:r w:rsidR="0046025B">
        <w:rPr>
          <w:rFonts w:ascii="Times New Roman" w:eastAsia="Times New Roman" w:hAnsi="Times New Roman" w:cs="Times New Roman"/>
          <w:bCs/>
          <w:kern w:val="36"/>
          <w:sz w:val="28"/>
          <w:szCs w:val="28"/>
          <w:lang w:val="uk-UA"/>
        </w:rPr>
        <w:t xml:space="preserve">є </w:t>
      </w:r>
      <w:r w:rsidRPr="0083548F">
        <w:rPr>
          <w:rFonts w:ascii="Times New Roman" w:eastAsia="Times New Roman" w:hAnsi="Times New Roman" w:cs="Times New Roman"/>
          <w:bCs/>
          <w:kern w:val="36"/>
          <w:sz w:val="28"/>
          <w:szCs w:val="28"/>
          <w:lang w:val="uk-UA"/>
        </w:rPr>
        <w:t>ефективн</w:t>
      </w:r>
      <w:r w:rsidR="0046025B">
        <w:rPr>
          <w:rFonts w:ascii="Times New Roman" w:eastAsia="Times New Roman" w:hAnsi="Times New Roman" w:cs="Times New Roman"/>
          <w:bCs/>
          <w:kern w:val="36"/>
          <w:sz w:val="28"/>
          <w:szCs w:val="28"/>
          <w:lang w:val="uk-UA"/>
        </w:rPr>
        <w:t>ою</w:t>
      </w:r>
      <w:r w:rsidRPr="0083548F">
        <w:rPr>
          <w:rFonts w:ascii="Times New Roman" w:eastAsia="Times New Roman" w:hAnsi="Times New Roman" w:cs="Times New Roman"/>
          <w:bCs/>
          <w:kern w:val="36"/>
          <w:sz w:val="28"/>
          <w:szCs w:val="28"/>
          <w:lang w:val="uk-UA"/>
        </w:rPr>
        <w:t xml:space="preserve"> в</w:t>
      </w:r>
      <w:r w:rsidR="0046025B">
        <w:rPr>
          <w:rFonts w:ascii="Times New Roman" w:eastAsia="Times New Roman" w:hAnsi="Times New Roman" w:cs="Times New Roman"/>
          <w:bCs/>
          <w:kern w:val="36"/>
          <w:sz w:val="28"/>
          <w:szCs w:val="28"/>
          <w:lang w:val="uk-UA"/>
        </w:rPr>
        <w:t xml:space="preserve"> пористому матеріалі тільки при </w:t>
      </w:r>
      <w:r w:rsidRPr="009E483F">
        <w:rPr>
          <w:rFonts w:ascii="Times New Roman" w:eastAsia="Times New Roman" w:hAnsi="Times New Roman" w:cs="Times New Roman"/>
          <w:bCs/>
          <w:i/>
          <w:kern w:val="36"/>
          <w:sz w:val="28"/>
          <w:szCs w:val="28"/>
          <w:lang w:val="uk-UA"/>
        </w:rPr>
        <w:t>ks/kf</w:t>
      </w:r>
      <w:r w:rsidRPr="0083548F">
        <w:rPr>
          <w:rFonts w:ascii="Times New Roman" w:eastAsia="Times New Roman" w:hAnsi="Times New Roman" w:cs="Times New Roman"/>
          <w:bCs/>
          <w:kern w:val="36"/>
          <w:sz w:val="28"/>
          <w:szCs w:val="28"/>
          <w:lang w:val="uk-UA"/>
        </w:rPr>
        <w:t xml:space="preserve"> &lt; 50. В іншому випадку ефективна теплопровідність пористого матеріалу із заданою структурою п</w:t>
      </w:r>
      <w:r w:rsidR="00E64CDC">
        <w:rPr>
          <w:rFonts w:ascii="Times New Roman" w:eastAsia="Times New Roman" w:hAnsi="Times New Roman" w:cs="Times New Roman"/>
          <w:bCs/>
          <w:kern w:val="36"/>
          <w:sz w:val="28"/>
          <w:szCs w:val="28"/>
          <w:lang w:val="uk-UA"/>
        </w:rPr>
        <w:t>і</w:t>
      </w:r>
      <w:r w:rsidRPr="0083548F">
        <w:rPr>
          <w:rFonts w:ascii="Times New Roman" w:eastAsia="Times New Roman" w:hAnsi="Times New Roman" w:cs="Times New Roman"/>
          <w:bCs/>
          <w:kern w:val="36"/>
          <w:sz w:val="28"/>
          <w:szCs w:val="28"/>
          <w:lang w:val="uk-UA"/>
        </w:rPr>
        <w:t xml:space="preserve">р залежить в першу чергу від теплопровідності твердої матриці </w:t>
      </w:r>
      <w:r w:rsidR="009061A6">
        <w:rPr>
          <w:rFonts w:ascii="Times New Roman" w:eastAsia="Times New Roman" w:hAnsi="Times New Roman" w:cs="Times New Roman"/>
          <w:bCs/>
          <w:kern w:val="36"/>
          <w:sz w:val="28"/>
          <w:szCs w:val="28"/>
          <w:lang w:val="uk-UA"/>
        </w:rPr>
        <w:t>[30]</w:t>
      </w:r>
      <w:r w:rsidRPr="0083548F">
        <w:rPr>
          <w:rFonts w:ascii="Times New Roman" w:eastAsia="Times New Roman" w:hAnsi="Times New Roman" w:cs="Times New Roman"/>
          <w:bCs/>
          <w:kern w:val="36"/>
          <w:sz w:val="28"/>
          <w:szCs w:val="28"/>
          <w:lang w:val="uk-UA"/>
        </w:rPr>
        <w:t>.</w:t>
      </w:r>
    </w:p>
    <w:p w:rsidR="00A10235" w:rsidRDefault="00A10235" w:rsidP="000D3C51">
      <w:pPr>
        <w:spacing w:after="0" w:line="360" w:lineRule="auto"/>
        <w:ind w:firstLine="710"/>
        <w:jc w:val="both"/>
        <w:rPr>
          <w:rFonts w:ascii="Times New Roman" w:eastAsia="Times New Roman" w:hAnsi="Times New Roman" w:cs="Times New Roman"/>
          <w:bCs/>
          <w:kern w:val="36"/>
          <w:sz w:val="28"/>
          <w:szCs w:val="28"/>
          <w:lang w:val="uk-UA"/>
        </w:rPr>
      </w:pPr>
      <w:r w:rsidRPr="00A10235">
        <w:rPr>
          <w:rFonts w:ascii="Times New Roman" w:eastAsia="Times New Roman" w:hAnsi="Times New Roman" w:cs="Times New Roman"/>
          <w:bCs/>
          <w:kern w:val="36"/>
          <w:sz w:val="28"/>
          <w:szCs w:val="28"/>
          <w:lang w:val="uk-UA"/>
        </w:rPr>
        <w:t xml:space="preserve">Для досягнення максимальної теплопередачі в теплообміннику параметри пористого середовища повинні бути оптимізовані на етапі проектування через перепад тиску рідини. </w:t>
      </w:r>
      <w:r w:rsidR="00E64CDC">
        <w:rPr>
          <w:rFonts w:ascii="Times New Roman" w:eastAsia="Times New Roman" w:hAnsi="Times New Roman" w:cs="Times New Roman"/>
          <w:bCs/>
          <w:kern w:val="36"/>
          <w:sz w:val="28"/>
          <w:szCs w:val="28"/>
          <w:lang w:val="uk-UA"/>
        </w:rPr>
        <w:t>П</w:t>
      </w:r>
      <w:r w:rsidRPr="00A10235">
        <w:rPr>
          <w:rFonts w:ascii="Times New Roman" w:eastAsia="Times New Roman" w:hAnsi="Times New Roman" w:cs="Times New Roman"/>
          <w:bCs/>
          <w:kern w:val="36"/>
          <w:sz w:val="28"/>
          <w:szCs w:val="28"/>
          <w:lang w:val="uk-UA"/>
        </w:rPr>
        <w:t>оліпшення т</w:t>
      </w:r>
      <w:r w:rsidR="00E64CDC">
        <w:rPr>
          <w:rFonts w:ascii="Times New Roman" w:eastAsia="Times New Roman" w:hAnsi="Times New Roman" w:cs="Times New Roman"/>
          <w:bCs/>
          <w:kern w:val="36"/>
          <w:sz w:val="28"/>
          <w:szCs w:val="28"/>
          <w:lang w:val="uk-UA"/>
        </w:rPr>
        <w:t xml:space="preserve">еплообміну в теплових системах </w:t>
      </w:r>
      <w:r w:rsidRPr="00A10235">
        <w:rPr>
          <w:rFonts w:ascii="Times New Roman" w:eastAsia="Times New Roman" w:hAnsi="Times New Roman" w:cs="Times New Roman"/>
          <w:bCs/>
          <w:kern w:val="36"/>
          <w:sz w:val="28"/>
          <w:szCs w:val="28"/>
          <w:lang w:val="uk-UA"/>
        </w:rPr>
        <w:t xml:space="preserve">з використанням пористого середовища </w:t>
      </w:r>
      <w:r w:rsidR="00E64CDC">
        <w:rPr>
          <w:rFonts w:ascii="Times New Roman" w:eastAsia="Times New Roman" w:hAnsi="Times New Roman" w:cs="Times New Roman"/>
          <w:bCs/>
          <w:kern w:val="36"/>
          <w:sz w:val="28"/>
          <w:szCs w:val="28"/>
          <w:lang w:val="uk-UA"/>
        </w:rPr>
        <w:t xml:space="preserve">може </w:t>
      </w:r>
      <w:r w:rsidRPr="00A10235">
        <w:rPr>
          <w:rFonts w:ascii="Times New Roman" w:eastAsia="Times New Roman" w:hAnsi="Times New Roman" w:cs="Times New Roman"/>
          <w:bCs/>
          <w:kern w:val="36"/>
          <w:sz w:val="28"/>
          <w:szCs w:val="28"/>
          <w:lang w:val="uk-UA"/>
        </w:rPr>
        <w:t>призводит</w:t>
      </w:r>
      <w:r w:rsidR="00E64CDC">
        <w:rPr>
          <w:rFonts w:ascii="Times New Roman" w:eastAsia="Times New Roman" w:hAnsi="Times New Roman" w:cs="Times New Roman"/>
          <w:bCs/>
          <w:kern w:val="36"/>
          <w:sz w:val="28"/>
          <w:szCs w:val="28"/>
          <w:lang w:val="uk-UA"/>
        </w:rPr>
        <w:t>и</w:t>
      </w:r>
      <w:r w:rsidRPr="00A10235">
        <w:rPr>
          <w:rFonts w:ascii="Times New Roman" w:eastAsia="Times New Roman" w:hAnsi="Times New Roman" w:cs="Times New Roman"/>
          <w:bCs/>
          <w:kern w:val="36"/>
          <w:sz w:val="28"/>
          <w:szCs w:val="28"/>
          <w:lang w:val="uk-UA"/>
        </w:rPr>
        <w:t xml:space="preserve"> до збільшення втрат тиску рідини та потужності </w:t>
      </w:r>
      <w:r w:rsidR="00E64CDC">
        <w:rPr>
          <w:rFonts w:ascii="Times New Roman" w:eastAsia="Times New Roman" w:hAnsi="Times New Roman" w:cs="Times New Roman"/>
          <w:bCs/>
          <w:kern w:val="36"/>
          <w:sz w:val="28"/>
          <w:szCs w:val="28"/>
          <w:lang w:val="uk-UA"/>
        </w:rPr>
        <w:t>її прокачування</w:t>
      </w:r>
      <w:r w:rsidRPr="00A10235">
        <w:rPr>
          <w:rFonts w:ascii="Times New Roman" w:eastAsia="Times New Roman" w:hAnsi="Times New Roman" w:cs="Times New Roman"/>
          <w:bCs/>
          <w:kern w:val="36"/>
          <w:sz w:val="28"/>
          <w:szCs w:val="28"/>
          <w:lang w:val="uk-UA"/>
        </w:rPr>
        <w:t>. Отже, необхідний параметр одночасної оцінки теплових характеристик і перепаду тиску у цих системах</w:t>
      </w:r>
      <w:r w:rsidR="003D0B2C" w:rsidRPr="003D0B2C">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[61]</w:t>
      </w:r>
      <w:r w:rsidRPr="00A10235">
        <w:rPr>
          <w:rFonts w:ascii="Times New Roman" w:eastAsia="Times New Roman" w:hAnsi="Times New Roman" w:cs="Times New Roman"/>
          <w:bCs/>
          <w:kern w:val="36"/>
          <w:sz w:val="28"/>
          <w:szCs w:val="28"/>
          <w:lang w:val="uk-UA"/>
        </w:rPr>
        <w:t>.</w:t>
      </w:r>
    </w:p>
    <w:p w:rsidR="00A10235" w:rsidRDefault="00011114"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 xml:space="preserve">У зв'язку з цим </w:t>
      </w:r>
      <w:r>
        <w:rPr>
          <w:rFonts w:ascii="Times New Roman" w:eastAsia="Times New Roman" w:hAnsi="Times New Roman" w:cs="Times New Roman"/>
          <w:bCs/>
          <w:kern w:val="36"/>
          <w:sz w:val="28"/>
          <w:szCs w:val="28"/>
          <w:lang w:val="en-US"/>
        </w:rPr>
        <w:t>Webb</w:t>
      </w:r>
      <w:r>
        <w:rPr>
          <w:rFonts w:ascii="Times New Roman" w:eastAsia="Times New Roman" w:hAnsi="Times New Roman" w:cs="Times New Roman"/>
          <w:bCs/>
          <w:kern w:val="36"/>
          <w:sz w:val="28"/>
          <w:szCs w:val="28"/>
          <w:lang w:val="uk-UA"/>
        </w:rPr>
        <w:t xml:space="preserve"> та</w:t>
      </w:r>
      <w:r w:rsidRPr="00011114">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en-US"/>
        </w:rPr>
        <w:t>Eckert</w:t>
      </w:r>
      <w:r w:rsidR="00A10235" w:rsidRPr="00A10235">
        <w:rPr>
          <w:rFonts w:ascii="Times New Roman" w:eastAsia="Times New Roman" w:hAnsi="Times New Roman" w:cs="Times New Roman"/>
          <w:bCs/>
          <w:kern w:val="36"/>
          <w:sz w:val="28"/>
          <w:szCs w:val="28"/>
          <w:lang w:val="uk-UA"/>
        </w:rPr>
        <w:t xml:space="preserve"> представили параметр, </w:t>
      </w:r>
      <w:r w:rsidR="00160E31">
        <w:rPr>
          <w:rFonts w:ascii="Times New Roman" w:eastAsia="Times New Roman" w:hAnsi="Times New Roman" w:cs="Times New Roman"/>
          <w:bCs/>
          <w:kern w:val="36"/>
          <w:sz w:val="28"/>
          <w:szCs w:val="28"/>
          <w:lang w:val="uk-UA"/>
        </w:rPr>
        <w:t>на</w:t>
      </w:r>
      <w:r w:rsidR="00A10235" w:rsidRPr="00A10235">
        <w:rPr>
          <w:rFonts w:ascii="Times New Roman" w:eastAsia="Times New Roman" w:hAnsi="Times New Roman" w:cs="Times New Roman"/>
          <w:bCs/>
          <w:kern w:val="36"/>
          <w:sz w:val="28"/>
          <w:szCs w:val="28"/>
          <w:lang w:val="uk-UA"/>
        </w:rPr>
        <w:t>званий критерієм оцінки ефективності (</w:t>
      </w:r>
      <w:r w:rsidR="00425738">
        <w:rPr>
          <w:rFonts w:ascii="Times New Roman" w:eastAsia="Times New Roman" w:hAnsi="Times New Roman" w:cs="Times New Roman"/>
          <w:bCs/>
          <w:kern w:val="36"/>
          <w:sz w:val="28"/>
          <w:szCs w:val="28"/>
          <w:lang w:val="en-US"/>
        </w:rPr>
        <w:t>Performance</w:t>
      </w:r>
      <w:r w:rsidR="00425738" w:rsidRPr="00425738">
        <w:rPr>
          <w:rFonts w:ascii="Times New Roman" w:eastAsia="Times New Roman" w:hAnsi="Times New Roman" w:cs="Times New Roman"/>
          <w:bCs/>
          <w:kern w:val="36"/>
          <w:sz w:val="28"/>
          <w:szCs w:val="28"/>
          <w:lang w:val="uk-UA"/>
        </w:rPr>
        <w:t xml:space="preserve"> </w:t>
      </w:r>
      <w:r w:rsidR="00425738">
        <w:rPr>
          <w:rFonts w:ascii="Times New Roman" w:eastAsia="Times New Roman" w:hAnsi="Times New Roman" w:cs="Times New Roman"/>
          <w:bCs/>
          <w:kern w:val="36"/>
          <w:sz w:val="28"/>
          <w:szCs w:val="28"/>
          <w:lang w:val="en-US"/>
        </w:rPr>
        <w:t>Evaluation</w:t>
      </w:r>
      <w:r w:rsidR="00425738" w:rsidRPr="00425738">
        <w:rPr>
          <w:rFonts w:ascii="Times New Roman" w:eastAsia="Times New Roman" w:hAnsi="Times New Roman" w:cs="Times New Roman"/>
          <w:bCs/>
          <w:kern w:val="36"/>
          <w:sz w:val="28"/>
          <w:szCs w:val="28"/>
          <w:lang w:val="uk-UA"/>
        </w:rPr>
        <w:t xml:space="preserve"> </w:t>
      </w:r>
      <w:r w:rsidR="00425738">
        <w:rPr>
          <w:rFonts w:ascii="Times New Roman" w:eastAsia="Times New Roman" w:hAnsi="Times New Roman" w:cs="Times New Roman"/>
          <w:bCs/>
          <w:kern w:val="36"/>
          <w:sz w:val="28"/>
          <w:szCs w:val="28"/>
          <w:lang w:val="en-US"/>
        </w:rPr>
        <w:t>Criteria</w:t>
      </w:r>
      <w:r w:rsidR="00425738" w:rsidRPr="00425738">
        <w:rPr>
          <w:rFonts w:ascii="Times New Roman" w:eastAsia="Times New Roman" w:hAnsi="Times New Roman" w:cs="Times New Roman"/>
          <w:bCs/>
          <w:kern w:val="36"/>
          <w:sz w:val="28"/>
          <w:szCs w:val="28"/>
          <w:lang w:val="uk-UA"/>
        </w:rPr>
        <w:t xml:space="preserve">, </w:t>
      </w:r>
      <w:r w:rsidR="00425738">
        <w:rPr>
          <w:rFonts w:ascii="Times New Roman" w:eastAsia="Times New Roman" w:hAnsi="Times New Roman" w:cs="Times New Roman"/>
          <w:bCs/>
          <w:kern w:val="36"/>
          <w:sz w:val="28"/>
          <w:szCs w:val="28"/>
          <w:lang w:val="en-US"/>
        </w:rPr>
        <w:t>PEC</w:t>
      </w:r>
      <w:r w:rsidR="00A10235" w:rsidRPr="00A10235">
        <w:rPr>
          <w:rFonts w:ascii="Times New Roman" w:eastAsia="Times New Roman" w:hAnsi="Times New Roman" w:cs="Times New Roman"/>
          <w:bCs/>
          <w:kern w:val="36"/>
          <w:sz w:val="28"/>
          <w:szCs w:val="28"/>
          <w:lang w:val="uk-UA"/>
        </w:rPr>
        <w:t xml:space="preserve">), який враховує одночасні ефекти теплопередачі та перепаду тиску та визначається </w:t>
      </w:r>
      <w:r w:rsidR="00160E31">
        <w:rPr>
          <w:rFonts w:ascii="Times New Roman" w:eastAsia="Times New Roman" w:hAnsi="Times New Roman" w:cs="Times New Roman"/>
          <w:bCs/>
          <w:kern w:val="36"/>
          <w:sz w:val="28"/>
          <w:szCs w:val="28"/>
          <w:lang w:val="uk-UA"/>
        </w:rPr>
        <w:t>формулою</w:t>
      </w:r>
      <w:r w:rsidR="00A10235" w:rsidRPr="00A10235">
        <w:rPr>
          <w:rFonts w:ascii="Times New Roman" w:eastAsia="Times New Roman" w:hAnsi="Times New Roman" w:cs="Times New Roman"/>
          <w:bCs/>
          <w:kern w:val="36"/>
          <w:sz w:val="28"/>
          <w:szCs w:val="28"/>
          <w:lang w:val="uk-UA"/>
        </w:rPr>
        <w:t>:</w:t>
      </w:r>
    </w:p>
    <w:p w:rsidR="00945E2B" w:rsidRDefault="00945E2B" w:rsidP="000D3C51">
      <w:pPr>
        <w:spacing w:after="0" w:line="360" w:lineRule="auto"/>
        <w:ind w:firstLine="710"/>
        <w:jc w:val="both"/>
        <w:rPr>
          <w:rFonts w:ascii="Times New Roman" w:eastAsia="Times New Roman" w:hAnsi="Times New Roman" w:cs="Times New Roman"/>
          <w:bCs/>
          <w:kern w:val="36"/>
          <w:sz w:val="28"/>
          <w:szCs w:val="28"/>
          <w:lang w:val="uk-UA"/>
        </w:rPr>
      </w:pPr>
    </w:p>
    <w:p w:rsidR="00A10235" w:rsidRPr="00E164F2" w:rsidRDefault="00A10235" w:rsidP="000D3C51">
      <w:pPr>
        <w:spacing w:after="0" w:line="360" w:lineRule="auto"/>
        <w:ind w:firstLine="709"/>
        <w:jc w:val="both"/>
        <w:rPr>
          <w:rFonts w:ascii="Times New Roman" w:hAnsi="Times New Roman" w:cs="Times New Roman"/>
          <w:i/>
          <w:sz w:val="28"/>
          <w:szCs w:val="28"/>
          <w:lang w:val="en-US"/>
        </w:rPr>
      </w:pPr>
      <m:oMathPara>
        <m:oMath>
          <m:r>
            <w:rPr>
              <w:rFonts w:ascii="Cambria Math" w:hAnsi="Cambria Math" w:cs="Times New Roman"/>
              <w:sz w:val="28"/>
              <w:szCs w:val="28"/>
            </w:rPr>
            <m:t>PEC=</m:t>
          </m:r>
          <m:f>
            <m:fPr>
              <m:ctrlPr>
                <w:rPr>
                  <w:rFonts w:ascii="Cambria Math" w:hAnsi="Cambria Math" w:cs="Times New Roman"/>
                  <w:i/>
                  <w:sz w:val="28"/>
                  <w:szCs w:val="28"/>
                </w:rPr>
              </m:ctrlPr>
            </m:fPr>
            <m:num>
              <m:r>
                <w:rPr>
                  <w:rFonts w:ascii="Cambria Math" w:hAnsi="Cambria Math" w:cs="Times New Roman"/>
                  <w:sz w:val="28"/>
                  <w:szCs w:val="28"/>
                </w:rPr>
                <m:t>Nu/N</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s</m:t>
                  </m:r>
                </m:sub>
              </m:sSub>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f/</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s</m:t>
                          </m:r>
                        </m:sub>
                      </m:sSub>
                      <m:r>
                        <w:rPr>
                          <w:rFonts w:ascii="Cambria Math" w:hAnsi="Cambria Math" w:cs="Times New Roman"/>
                          <w:sz w:val="28"/>
                          <w:szCs w:val="28"/>
                        </w:rPr>
                        <m:t xml:space="preserve"> </m:t>
                      </m:r>
                    </m:e>
                  </m:d>
                </m:e>
                <m:sup>
                  <m:r>
                    <w:rPr>
                      <w:rFonts w:ascii="Cambria Math" w:hAnsi="Cambria Math" w:cs="Times New Roman"/>
                      <w:sz w:val="28"/>
                      <w:szCs w:val="28"/>
                    </w:rPr>
                    <m:t>1/3</m:t>
                  </m:r>
                </m:sup>
              </m:sSup>
              <m:r>
                <w:rPr>
                  <w:rFonts w:ascii="Cambria Math" w:hAnsi="Cambria Math" w:cs="Times New Roman"/>
                  <w:sz w:val="28"/>
                  <w:szCs w:val="28"/>
                </w:rPr>
                <m:t xml:space="preserve"> </m:t>
              </m:r>
            </m:den>
          </m:f>
          <m:r>
            <w:rPr>
              <w:rFonts w:ascii="Cambria Math" w:hAnsi="Cambria Math" w:cs="Times New Roman"/>
              <w:sz w:val="28"/>
              <w:szCs w:val="28"/>
            </w:rPr>
            <m:t>,</m:t>
          </m:r>
        </m:oMath>
      </m:oMathPara>
    </w:p>
    <w:p w:rsidR="00945E2B" w:rsidRDefault="00945E2B" w:rsidP="00945E2B">
      <w:pPr>
        <w:spacing w:after="0" w:line="360" w:lineRule="auto"/>
        <w:jc w:val="both"/>
        <w:rPr>
          <w:rFonts w:ascii="Times New Roman" w:eastAsia="Times New Roman" w:hAnsi="Times New Roman" w:cs="Times New Roman"/>
          <w:bCs/>
          <w:kern w:val="36"/>
          <w:sz w:val="28"/>
          <w:szCs w:val="28"/>
          <w:lang w:val="uk-UA"/>
        </w:rPr>
      </w:pPr>
    </w:p>
    <w:p w:rsidR="00A10235" w:rsidRPr="009B4CE6" w:rsidRDefault="00A10235" w:rsidP="00945E2B">
      <w:pPr>
        <w:spacing w:after="0" w:line="360" w:lineRule="auto"/>
        <w:jc w:val="both"/>
        <w:rPr>
          <w:rFonts w:ascii="Times New Roman" w:eastAsia="Times New Roman" w:hAnsi="Times New Roman" w:cs="Times New Roman"/>
          <w:bCs/>
          <w:kern w:val="36"/>
          <w:sz w:val="28"/>
          <w:szCs w:val="28"/>
        </w:rPr>
      </w:pPr>
      <w:r w:rsidRPr="00A10235">
        <w:rPr>
          <w:rFonts w:ascii="Times New Roman" w:eastAsia="Times New Roman" w:hAnsi="Times New Roman" w:cs="Times New Roman"/>
          <w:bCs/>
          <w:kern w:val="36"/>
          <w:sz w:val="28"/>
          <w:szCs w:val="28"/>
          <w:lang w:val="uk-UA"/>
        </w:rPr>
        <w:t xml:space="preserve">де </w:t>
      </w:r>
      <m:oMath>
        <m:r>
          <w:rPr>
            <w:rFonts w:ascii="Cambria Math" w:eastAsia="Times New Roman" w:hAnsi="Cambria Math" w:cs="Times New Roman"/>
            <w:kern w:val="36"/>
            <w:sz w:val="28"/>
            <w:szCs w:val="28"/>
            <w:lang w:val="uk-UA"/>
          </w:rPr>
          <m:t>Nu</m:t>
        </m:r>
      </m:oMath>
      <w:r w:rsidRPr="00A10235">
        <w:rPr>
          <w:rFonts w:ascii="Times New Roman" w:eastAsia="Times New Roman" w:hAnsi="Times New Roman" w:cs="Times New Roman"/>
          <w:bCs/>
          <w:kern w:val="36"/>
          <w:sz w:val="28"/>
          <w:szCs w:val="28"/>
          <w:lang w:val="uk-UA"/>
        </w:rPr>
        <w:t xml:space="preserve"> і </w:t>
      </w:r>
      <m:oMath>
        <m:r>
          <w:rPr>
            <w:rFonts w:ascii="Cambria Math" w:eastAsia="Times New Roman" w:hAnsi="Cambria Math" w:cs="Times New Roman"/>
            <w:kern w:val="36"/>
            <w:sz w:val="28"/>
            <w:szCs w:val="28"/>
            <w:lang w:val="uk-UA"/>
          </w:rPr>
          <m:t>f</m:t>
        </m:r>
      </m:oMath>
      <w:r w:rsidRPr="00A10235">
        <w:rPr>
          <w:rFonts w:ascii="Times New Roman" w:eastAsia="Times New Roman" w:hAnsi="Times New Roman" w:cs="Times New Roman"/>
          <w:bCs/>
          <w:kern w:val="36"/>
          <w:sz w:val="28"/>
          <w:szCs w:val="28"/>
          <w:lang w:val="uk-UA"/>
        </w:rPr>
        <w:t xml:space="preserve"> – числа Нуссельта та коефіцієнт перепаду тиску в трубі за наявності пористого матеріалу</w:t>
      </w:r>
      <w:r w:rsidR="00E64CDC">
        <w:rPr>
          <w:rFonts w:ascii="Times New Roman" w:eastAsia="Times New Roman" w:hAnsi="Times New Roman" w:cs="Times New Roman"/>
          <w:bCs/>
          <w:kern w:val="36"/>
          <w:sz w:val="28"/>
          <w:szCs w:val="28"/>
          <w:lang w:val="uk-UA"/>
        </w:rPr>
        <w:t>;</w:t>
      </w:r>
      <w:r w:rsidRPr="00A10235">
        <w:rPr>
          <w:rFonts w:ascii="Times New Roman" w:eastAsia="Times New Roman" w:hAnsi="Times New Roman" w:cs="Times New Roman"/>
          <w:bCs/>
          <w:kern w:val="36"/>
          <w:sz w:val="28"/>
          <w:szCs w:val="28"/>
          <w:lang w:val="uk-UA"/>
        </w:rPr>
        <w:t xml:space="preserve"> </w:t>
      </w:r>
      <m:oMath>
        <m:r>
          <w:rPr>
            <w:rFonts w:ascii="Cambria Math" w:eastAsia="Times New Roman" w:hAnsi="Cambria Math" w:cs="Times New Roman"/>
            <w:kern w:val="36"/>
            <w:sz w:val="28"/>
            <w:szCs w:val="28"/>
            <w:lang w:val="uk-UA"/>
          </w:rPr>
          <m:t>N</m:t>
        </m:r>
        <m:sSub>
          <m:sSubPr>
            <m:ctrlPr>
              <w:rPr>
                <w:rFonts w:ascii="Cambria Math" w:eastAsia="Times New Roman" w:hAnsi="Cambria Math" w:cs="Times New Roman"/>
                <w:bCs/>
                <w:i/>
                <w:kern w:val="36"/>
                <w:sz w:val="28"/>
                <w:szCs w:val="28"/>
                <w:lang w:val="uk-UA"/>
              </w:rPr>
            </m:ctrlPr>
          </m:sSubPr>
          <m:e>
            <m:r>
              <w:rPr>
                <w:rFonts w:ascii="Cambria Math" w:eastAsia="Times New Roman" w:hAnsi="Cambria Math" w:cs="Times New Roman"/>
                <w:kern w:val="36"/>
                <w:sz w:val="28"/>
                <w:szCs w:val="28"/>
                <w:lang w:val="uk-UA"/>
              </w:rPr>
              <m:t>u</m:t>
            </m:r>
          </m:e>
          <m:sub>
            <m:r>
              <w:rPr>
                <w:rFonts w:ascii="Cambria Math" w:eastAsia="Times New Roman" w:hAnsi="Cambria Math" w:cs="Times New Roman"/>
                <w:kern w:val="36"/>
                <w:sz w:val="28"/>
                <w:szCs w:val="28"/>
                <w:lang w:val="uk-UA"/>
              </w:rPr>
              <m:t>s</m:t>
            </m:r>
          </m:sub>
        </m:sSub>
      </m:oMath>
      <w:r w:rsidRPr="00A10235">
        <w:rPr>
          <w:rFonts w:ascii="Times New Roman" w:eastAsia="Times New Roman" w:hAnsi="Times New Roman" w:cs="Times New Roman"/>
          <w:bCs/>
          <w:kern w:val="36"/>
          <w:sz w:val="28"/>
          <w:szCs w:val="28"/>
          <w:lang w:val="uk-UA"/>
        </w:rPr>
        <w:t xml:space="preserve"> та </w:t>
      </w:r>
      <m:oMath>
        <m:sSub>
          <m:sSubPr>
            <m:ctrlPr>
              <w:rPr>
                <w:rFonts w:ascii="Cambria Math" w:eastAsia="Times New Roman" w:hAnsi="Cambria Math" w:cs="Times New Roman"/>
                <w:bCs/>
                <w:i/>
                <w:kern w:val="36"/>
                <w:sz w:val="28"/>
                <w:szCs w:val="28"/>
                <w:lang w:val="uk-UA"/>
              </w:rPr>
            </m:ctrlPr>
          </m:sSubPr>
          <m:e>
            <m:r>
              <w:rPr>
                <w:rFonts w:ascii="Cambria Math" w:eastAsia="Times New Roman" w:hAnsi="Cambria Math" w:cs="Times New Roman"/>
                <w:kern w:val="36"/>
                <w:sz w:val="28"/>
                <w:szCs w:val="28"/>
                <w:lang w:val="uk-UA"/>
              </w:rPr>
              <m:t>f</m:t>
            </m:r>
          </m:e>
          <m:sub>
            <m:r>
              <w:rPr>
                <w:rFonts w:ascii="Cambria Math" w:eastAsia="Times New Roman" w:hAnsi="Cambria Math" w:cs="Times New Roman"/>
                <w:kern w:val="36"/>
                <w:sz w:val="28"/>
                <w:szCs w:val="28"/>
                <w:lang w:val="uk-UA"/>
              </w:rPr>
              <m:t>s</m:t>
            </m:r>
          </m:sub>
        </m:sSub>
      </m:oMath>
      <w:r w:rsidRPr="00A10235">
        <w:rPr>
          <w:rFonts w:ascii="Times New Roman" w:eastAsia="Times New Roman" w:hAnsi="Times New Roman" w:cs="Times New Roman"/>
          <w:bCs/>
          <w:kern w:val="36"/>
          <w:sz w:val="28"/>
          <w:szCs w:val="28"/>
          <w:lang w:val="uk-UA"/>
        </w:rPr>
        <w:t xml:space="preserve"> – число Нуссельта та коефіцієнт перепаду тиску у простій трубі</w:t>
      </w:r>
      <w:r w:rsidR="003D0B2C" w:rsidRPr="003D0B2C">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[61]</w:t>
      </w:r>
      <w:r w:rsidR="003D0B2C" w:rsidRPr="00A10235">
        <w:rPr>
          <w:rFonts w:ascii="Times New Roman" w:eastAsia="Times New Roman" w:hAnsi="Times New Roman" w:cs="Times New Roman"/>
          <w:bCs/>
          <w:kern w:val="36"/>
          <w:sz w:val="28"/>
          <w:szCs w:val="28"/>
          <w:lang w:val="uk-UA"/>
        </w:rPr>
        <w:t>.</w:t>
      </w:r>
    </w:p>
    <w:p w:rsidR="00945E2B" w:rsidRDefault="00A10235" w:rsidP="00EC01F5">
      <w:pPr>
        <w:spacing w:after="0" w:line="360" w:lineRule="auto"/>
        <w:ind w:firstLine="710"/>
        <w:jc w:val="both"/>
        <w:rPr>
          <w:rFonts w:ascii="Times New Roman" w:eastAsia="Times New Roman" w:hAnsi="Times New Roman" w:cs="Times New Roman"/>
          <w:bCs/>
          <w:kern w:val="36"/>
          <w:sz w:val="28"/>
          <w:szCs w:val="28"/>
          <w:lang w:val="uk-UA"/>
        </w:rPr>
      </w:pPr>
      <w:r w:rsidRPr="00A10235">
        <w:rPr>
          <w:rFonts w:ascii="Times New Roman" w:eastAsia="Times New Roman" w:hAnsi="Times New Roman" w:cs="Times New Roman"/>
          <w:bCs/>
          <w:kern w:val="36"/>
          <w:sz w:val="28"/>
          <w:szCs w:val="28"/>
          <w:lang w:val="uk-UA"/>
        </w:rPr>
        <w:t xml:space="preserve">Сьогодні </w:t>
      </w:r>
      <w:r w:rsidR="00E64CDC">
        <w:rPr>
          <w:rFonts w:ascii="Times New Roman" w:eastAsia="Times New Roman" w:hAnsi="Times New Roman" w:cs="Times New Roman"/>
          <w:bCs/>
          <w:kern w:val="36"/>
          <w:sz w:val="28"/>
          <w:szCs w:val="28"/>
          <w:lang w:val="uk-UA"/>
        </w:rPr>
        <w:t xml:space="preserve">завдяки </w:t>
      </w:r>
      <w:r w:rsidR="00E64CDC" w:rsidRPr="00A10235">
        <w:rPr>
          <w:rFonts w:ascii="Times New Roman" w:eastAsia="Times New Roman" w:hAnsi="Times New Roman" w:cs="Times New Roman"/>
          <w:bCs/>
          <w:kern w:val="36"/>
          <w:sz w:val="28"/>
          <w:szCs w:val="28"/>
          <w:lang w:val="uk-UA"/>
        </w:rPr>
        <w:t>висок</w:t>
      </w:r>
      <w:r w:rsidR="00E64CDC">
        <w:rPr>
          <w:rFonts w:ascii="Times New Roman" w:eastAsia="Times New Roman" w:hAnsi="Times New Roman" w:cs="Times New Roman"/>
          <w:bCs/>
          <w:kern w:val="36"/>
          <w:sz w:val="28"/>
          <w:szCs w:val="28"/>
          <w:lang w:val="uk-UA"/>
        </w:rPr>
        <w:t>ій</w:t>
      </w:r>
      <w:r w:rsidR="00E64CDC" w:rsidRPr="00A10235">
        <w:rPr>
          <w:rFonts w:ascii="Times New Roman" w:eastAsia="Times New Roman" w:hAnsi="Times New Roman" w:cs="Times New Roman"/>
          <w:bCs/>
          <w:kern w:val="36"/>
          <w:sz w:val="28"/>
          <w:szCs w:val="28"/>
          <w:lang w:val="uk-UA"/>
        </w:rPr>
        <w:t xml:space="preserve"> швидк</w:t>
      </w:r>
      <w:r w:rsidR="00E64CDC">
        <w:rPr>
          <w:rFonts w:ascii="Times New Roman" w:eastAsia="Times New Roman" w:hAnsi="Times New Roman" w:cs="Times New Roman"/>
          <w:bCs/>
          <w:kern w:val="36"/>
          <w:sz w:val="28"/>
          <w:szCs w:val="28"/>
          <w:lang w:val="uk-UA"/>
        </w:rPr>
        <w:t>ості</w:t>
      </w:r>
      <w:r w:rsidR="00E64CDC" w:rsidRPr="00A10235">
        <w:rPr>
          <w:rFonts w:ascii="Times New Roman" w:eastAsia="Times New Roman" w:hAnsi="Times New Roman" w:cs="Times New Roman"/>
          <w:bCs/>
          <w:kern w:val="36"/>
          <w:sz w:val="28"/>
          <w:szCs w:val="28"/>
          <w:lang w:val="uk-UA"/>
        </w:rPr>
        <w:t xml:space="preserve"> теплопередачі </w:t>
      </w:r>
      <w:r w:rsidRPr="00A10235">
        <w:rPr>
          <w:rFonts w:ascii="Times New Roman" w:eastAsia="Times New Roman" w:hAnsi="Times New Roman" w:cs="Times New Roman"/>
          <w:bCs/>
          <w:kern w:val="36"/>
          <w:sz w:val="28"/>
          <w:szCs w:val="28"/>
          <w:lang w:val="uk-UA"/>
        </w:rPr>
        <w:t>пористі мікроструктури широко використовуються в технологіях розсіювання тепла</w:t>
      </w:r>
      <w:r w:rsidR="00E64CDC">
        <w:rPr>
          <w:rFonts w:ascii="Times New Roman" w:eastAsia="Times New Roman" w:hAnsi="Times New Roman" w:cs="Times New Roman"/>
          <w:bCs/>
          <w:kern w:val="36"/>
          <w:sz w:val="28"/>
          <w:szCs w:val="28"/>
          <w:lang w:val="uk-UA"/>
        </w:rPr>
        <w:t xml:space="preserve"> та компактних теплообмінниках.</w:t>
      </w:r>
    </w:p>
    <w:p w:rsidR="00EC01F5" w:rsidRDefault="00EC01F5">
      <w:pPr>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br w:type="page"/>
      </w:r>
    </w:p>
    <w:p w:rsidR="00F41A98" w:rsidRDefault="00E6185E" w:rsidP="000D3C51">
      <w:pPr>
        <w:pStyle w:val="1"/>
        <w:spacing w:before="0" w:beforeAutospacing="0" w:after="0" w:afterAutospacing="0" w:line="360" w:lineRule="auto"/>
        <w:jc w:val="center"/>
        <w:rPr>
          <w:sz w:val="28"/>
          <w:szCs w:val="28"/>
          <w:lang w:val="uk-UA"/>
        </w:rPr>
      </w:pPr>
      <w:bookmarkStart w:id="8" w:name="_Toc137622072"/>
      <w:r w:rsidRPr="00DC4716">
        <w:rPr>
          <w:sz w:val="28"/>
          <w:szCs w:val="28"/>
          <w:lang w:val="uk-UA"/>
        </w:rPr>
        <w:t>Р</w:t>
      </w:r>
      <w:r w:rsidR="000D3C51">
        <w:rPr>
          <w:sz w:val="28"/>
          <w:szCs w:val="28"/>
          <w:lang w:val="uk-UA"/>
        </w:rPr>
        <w:t>ОЗДІЛ</w:t>
      </w:r>
      <w:r w:rsidRPr="00DC4716">
        <w:rPr>
          <w:sz w:val="28"/>
          <w:szCs w:val="28"/>
          <w:lang w:val="uk-UA"/>
        </w:rPr>
        <w:t xml:space="preserve"> </w:t>
      </w:r>
      <w:r w:rsidR="00C16E7C" w:rsidRPr="00DC4716">
        <w:rPr>
          <w:sz w:val="28"/>
          <w:szCs w:val="28"/>
          <w:lang w:val="uk-UA"/>
        </w:rPr>
        <w:t>2</w:t>
      </w:r>
      <w:bookmarkEnd w:id="8"/>
    </w:p>
    <w:p w:rsidR="00E6185E" w:rsidRDefault="00186740" w:rsidP="000D3C51">
      <w:pPr>
        <w:pStyle w:val="1"/>
        <w:spacing w:before="0" w:beforeAutospacing="0" w:after="0" w:afterAutospacing="0" w:line="360" w:lineRule="auto"/>
        <w:jc w:val="center"/>
        <w:rPr>
          <w:sz w:val="28"/>
          <w:szCs w:val="28"/>
          <w:lang w:val="uk-UA"/>
        </w:rPr>
      </w:pPr>
      <w:bookmarkStart w:id="9" w:name="_Toc137622073"/>
      <w:r>
        <w:rPr>
          <w:sz w:val="28"/>
          <w:szCs w:val="28"/>
          <w:lang w:val="uk-UA"/>
        </w:rPr>
        <w:t>Т</w:t>
      </w:r>
      <w:r w:rsidR="000D3C51">
        <w:rPr>
          <w:sz w:val="28"/>
          <w:szCs w:val="28"/>
          <w:lang w:val="uk-UA"/>
        </w:rPr>
        <w:t>РИЧІ ПЕРІОДИЧНІ</w:t>
      </w:r>
      <w:r>
        <w:rPr>
          <w:sz w:val="28"/>
          <w:szCs w:val="28"/>
          <w:lang w:val="uk-UA"/>
        </w:rPr>
        <w:t xml:space="preserve"> </w:t>
      </w:r>
      <w:r w:rsidR="000D3C51">
        <w:rPr>
          <w:sz w:val="28"/>
          <w:szCs w:val="28"/>
          <w:lang w:val="uk-UA"/>
        </w:rPr>
        <w:t>МІНІМАЛЬНІ</w:t>
      </w:r>
      <w:r>
        <w:rPr>
          <w:sz w:val="28"/>
          <w:szCs w:val="28"/>
          <w:lang w:val="uk-UA"/>
        </w:rPr>
        <w:t xml:space="preserve"> </w:t>
      </w:r>
      <w:r w:rsidR="000D3C51">
        <w:rPr>
          <w:sz w:val="28"/>
          <w:szCs w:val="28"/>
          <w:lang w:val="uk-UA"/>
        </w:rPr>
        <w:t>ПОВЕРХНІ</w:t>
      </w:r>
      <w:r w:rsidR="00B8308F" w:rsidRPr="00B8308F">
        <w:rPr>
          <w:sz w:val="28"/>
          <w:szCs w:val="28"/>
          <w:lang w:val="uk-UA"/>
        </w:rPr>
        <w:t xml:space="preserve"> (</w:t>
      </w:r>
      <w:r w:rsidR="00B8308F">
        <w:rPr>
          <w:sz w:val="28"/>
          <w:szCs w:val="28"/>
          <w:lang w:val="en-US"/>
        </w:rPr>
        <w:t>TPMS</w:t>
      </w:r>
      <w:r w:rsidR="00B8308F" w:rsidRPr="00B8308F">
        <w:rPr>
          <w:sz w:val="28"/>
          <w:szCs w:val="28"/>
          <w:lang w:val="uk-UA"/>
        </w:rPr>
        <w:t>)</w:t>
      </w:r>
      <w:bookmarkEnd w:id="9"/>
    </w:p>
    <w:p w:rsidR="000D3C51" w:rsidRDefault="000D3C51" w:rsidP="000D3C51">
      <w:pPr>
        <w:pStyle w:val="1"/>
        <w:spacing w:before="0" w:beforeAutospacing="0" w:after="0" w:afterAutospacing="0" w:line="360" w:lineRule="auto"/>
        <w:jc w:val="center"/>
        <w:rPr>
          <w:sz w:val="28"/>
          <w:szCs w:val="28"/>
          <w:lang w:val="uk-UA"/>
        </w:rPr>
      </w:pPr>
    </w:p>
    <w:p w:rsidR="00F41A98" w:rsidRPr="00B8308F" w:rsidRDefault="00F41A98" w:rsidP="000D3C51">
      <w:pPr>
        <w:pStyle w:val="1"/>
        <w:spacing w:before="0" w:beforeAutospacing="0" w:after="0" w:afterAutospacing="0" w:line="360" w:lineRule="auto"/>
        <w:jc w:val="center"/>
        <w:rPr>
          <w:sz w:val="28"/>
          <w:szCs w:val="28"/>
          <w:lang w:val="uk-UA"/>
        </w:rPr>
      </w:pPr>
    </w:p>
    <w:p w:rsidR="00E6185E" w:rsidRPr="00186740" w:rsidRDefault="00096237" w:rsidP="00F41A98">
      <w:pPr>
        <w:pStyle w:val="2"/>
        <w:spacing w:before="0" w:line="360" w:lineRule="auto"/>
        <w:ind w:firstLine="709"/>
        <w:jc w:val="both"/>
        <w:rPr>
          <w:rFonts w:ascii="Times New Roman" w:eastAsia="Times New Roman" w:hAnsi="Times New Roman" w:cs="Times New Roman"/>
          <w:color w:val="auto"/>
          <w:sz w:val="28"/>
          <w:szCs w:val="28"/>
          <w:lang w:val="uk-UA"/>
        </w:rPr>
      </w:pPr>
      <w:bookmarkStart w:id="10" w:name="_Toc137622074"/>
      <w:r w:rsidRPr="00186740">
        <w:rPr>
          <w:rFonts w:ascii="Times New Roman" w:eastAsia="Times New Roman" w:hAnsi="Times New Roman" w:cs="Times New Roman"/>
          <w:color w:val="auto"/>
          <w:sz w:val="28"/>
          <w:szCs w:val="28"/>
          <w:lang w:val="uk-UA"/>
        </w:rPr>
        <w:t>2</w:t>
      </w:r>
      <w:r w:rsidR="00E6185E" w:rsidRPr="00DC4716">
        <w:rPr>
          <w:rFonts w:ascii="Times New Roman" w:eastAsia="Times New Roman" w:hAnsi="Times New Roman" w:cs="Times New Roman"/>
          <w:color w:val="auto"/>
          <w:sz w:val="28"/>
          <w:szCs w:val="28"/>
          <w:lang w:val="uk-UA"/>
        </w:rPr>
        <w:t>.1</w:t>
      </w:r>
      <w:r w:rsidR="00186740">
        <w:rPr>
          <w:rFonts w:ascii="Times New Roman" w:eastAsia="Times New Roman" w:hAnsi="Times New Roman" w:cs="Times New Roman"/>
          <w:color w:val="auto"/>
          <w:sz w:val="28"/>
          <w:szCs w:val="28"/>
          <w:lang w:val="uk-UA"/>
        </w:rPr>
        <w:t xml:space="preserve"> </w:t>
      </w:r>
      <w:r w:rsidR="00690DBA">
        <w:rPr>
          <w:rFonts w:ascii="Times New Roman" w:eastAsia="Times New Roman" w:hAnsi="Times New Roman" w:cs="Times New Roman"/>
          <w:color w:val="auto"/>
          <w:sz w:val="28"/>
          <w:szCs w:val="28"/>
          <w:lang w:val="uk-UA"/>
        </w:rPr>
        <w:t>Основні п</w:t>
      </w:r>
      <w:r w:rsidR="00186740">
        <w:rPr>
          <w:rFonts w:ascii="Times New Roman" w:eastAsia="Times New Roman" w:hAnsi="Times New Roman" w:cs="Times New Roman"/>
          <w:color w:val="auto"/>
          <w:sz w:val="28"/>
          <w:szCs w:val="28"/>
          <w:lang w:val="uk-UA"/>
        </w:rPr>
        <w:t xml:space="preserve">оняття </w:t>
      </w:r>
      <w:r w:rsidR="00186740">
        <w:rPr>
          <w:rFonts w:ascii="Times New Roman" w:eastAsia="Times New Roman" w:hAnsi="Times New Roman" w:cs="Times New Roman"/>
          <w:color w:val="auto"/>
          <w:sz w:val="28"/>
          <w:szCs w:val="28"/>
          <w:lang w:val="en-US"/>
        </w:rPr>
        <w:t>TPMS</w:t>
      </w:r>
      <w:bookmarkEnd w:id="10"/>
    </w:p>
    <w:p w:rsidR="00E6185E" w:rsidRPr="00E6185E" w:rsidRDefault="00E6185E" w:rsidP="00F41A98">
      <w:pPr>
        <w:spacing w:after="0" w:line="360" w:lineRule="auto"/>
        <w:ind w:firstLine="710"/>
        <w:jc w:val="both"/>
        <w:rPr>
          <w:rFonts w:ascii="Times New Roman" w:eastAsia="Times New Roman" w:hAnsi="Times New Roman" w:cs="Times New Roman"/>
          <w:bCs/>
          <w:kern w:val="36"/>
          <w:sz w:val="28"/>
          <w:szCs w:val="28"/>
          <w:lang w:val="uk-UA"/>
        </w:rPr>
      </w:pPr>
      <w:r w:rsidRPr="00E6185E">
        <w:rPr>
          <w:rFonts w:ascii="Times New Roman" w:eastAsia="Times New Roman" w:hAnsi="Times New Roman" w:cs="Times New Roman"/>
          <w:bCs/>
          <w:kern w:val="36"/>
          <w:sz w:val="28"/>
          <w:szCs w:val="28"/>
          <w:lang w:val="uk-UA"/>
        </w:rPr>
        <w:t>Методи проектування пористих структур в залежності від ступеня контролю геометрични</w:t>
      </w:r>
      <w:r w:rsidR="0095182B">
        <w:rPr>
          <w:rFonts w:ascii="Times New Roman" w:eastAsia="Times New Roman" w:hAnsi="Times New Roman" w:cs="Times New Roman"/>
          <w:bCs/>
          <w:kern w:val="36"/>
          <w:sz w:val="28"/>
          <w:szCs w:val="28"/>
          <w:lang w:val="uk-UA"/>
        </w:rPr>
        <w:t>х</w:t>
      </w:r>
      <w:r w:rsidRPr="00E6185E">
        <w:rPr>
          <w:rFonts w:ascii="Times New Roman" w:eastAsia="Times New Roman" w:hAnsi="Times New Roman" w:cs="Times New Roman"/>
          <w:bCs/>
          <w:kern w:val="36"/>
          <w:sz w:val="28"/>
          <w:szCs w:val="28"/>
          <w:lang w:val="uk-UA"/>
        </w:rPr>
        <w:t xml:space="preserve"> особливост</w:t>
      </w:r>
      <w:r w:rsidR="0095182B">
        <w:rPr>
          <w:rFonts w:ascii="Times New Roman" w:eastAsia="Times New Roman" w:hAnsi="Times New Roman" w:cs="Times New Roman"/>
          <w:bCs/>
          <w:kern w:val="36"/>
          <w:sz w:val="28"/>
          <w:szCs w:val="28"/>
          <w:lang w:val="uk-UA"/>
        </w:rPr>
        <w:t>ей</w:t>
      </w:r>
      <w:r w:rsidRPr="00E6185E">
        <w:rPr>
          <w:rFonts w:ascii="Times New Roman" w:eastAsia="Times New Roman" w:hAnsi="Times New Roman" w:cs="Times New Roman"/>
          <w:bCs/>
          <w:kern w:val="36"/>
          <w:sz w:val="28"/>
          <w:szCs w:val="28"/>
          <w:lang w:val="uk-UA"/>
        </w:rPr>
        <w:t xml:space="preserve"> та </w:t>
      </w:r>
      <w:r w:rsidR="00404235">
        <w:rPr>
          <w:rFonts w:ascii="Times New Roman" w:eastAsia="Times New Roman" w:hAnsi="Times New Roman" w:cs="Times New Roman"/>
          <w:bCs/>
          <w:kern w:val="36"/>
          <w:sz w:val="28"/>
          <w:szCs w:val="28"/>
          <w:lang w:val="uk-UA"/>
        </w:rPr>
        <w:t xml:space="preserve">їх </w:t>
      </w:r>
      <w:r w:rsidRPr="00E6185E">
        <w:rPr>
          <w:rFonts w:ascii="Times New Roman" w:eastAsia="Times New Roman" w:hAnsi="Times New Roman" w:cs="Times New Roman"/>
          <w:bCs/>
          <w:kern w:val="36"/>
          <w:sz w:val="28"/>
          <w:szCs w:val="28"/>
          <w:lang w:val="uk-UA"/>
        </w:rPr>
        <w:t xml:space="preserve">залежності від </w:t>
      </w:r>
      <w:r w:rsidR="00404235">
        <w:rPr>
          <w:rFonts w:ascii="Times New Roman" w:eastAsia="Times New Roman" w:hAnsi="Times New Roman" w:cs="Times New Roman"/>
          <w:bCs/>
          <w:kern w:val="36"/>
          <w:sz w:val="28"/>
          <w:szCs w:val="28"/>
          <w:lang w:val="uk-UA"/>
        </w:rPr>
        <w:t xml:space="preserve">методів </w:t>
      </w:r>
      <w:r w:rsidR="00C16E7C">
        <w:rPr>
          <w:rFonts w:ascii="Times New Roman" w:eastAsia="Times New Roman" w:hAnsi="Times New Roman" w:cs="Times New Roman"/>
          <w:bCs/>
          <w:kern w:val="36"/>
          <w:sz w:val="28"/>
          <w:szCs w:val="28"/>
          <w:lang w:val="uk-UA"/>
        </w:rPr>
        <w:t xml:space="preserve">адитивного виробництва </w:t>
      </w:r>
      <w:r w:rsidR="00C16E7C" w:rsidRPr="00E6185E">
        <w:rPr>
          <w:rFonts w:ascii="Times New Roman" w:eastAsia="Times New Roman" w:hAnsi="Times New Roman" w:cs="Times New Roman"/>
          <w:bCs/>
          <w:kern w:val="36"/>
          <w:sz w:val="28"/>
          <w:szCs w:val="28"/>
          <w:lang w:val="uk-UA"/>
        </w:rPr>
        <w:t>можна поділити на три види</w:t>
      </w:r>
      <w:r w:rsidR="00C16E7C">
        <w:rPr>
          <w:rFonts w:ascii="Times New Roman" w:eastAsia="Times New Roman" w:hAnsi="Times New Roman" w:cs="Times New Roman"/>
          <w:bCs/>
          <w:kern w:val="36"/>
          <w:sz w:val="28"/>
          <w:szCs w:val="28"/>
          <w:lang w:val="uk-UA"/>
        </w:rPr>
        <w:t>.</w:t>
      </w:r>
    </w:p>
    <w:p w:rsidR="00E6185E" w:rsidRPr="00E6185E" w:rsidRDefault="00E6185E" w:rsidP="000D3C51">
      <w:pPr>
        <w:spacing w:after="0" w:line="360" w:lineRule="auto"/>
        <w:ind w:firstLine="710"/>
        <w:jc w:val="both"/>
        <w:rPr>
          <w:rFonts w:ascii="Times New Roman" w:eastAsia="Times New Roman" w:hAnsi="Times New Roman" w:cs="Times New Roman"/>
          <w:bCs/>
          <w:kern w:val="36"/>
          <w:sz w:val="28"/>
          <w:szCs w:val="28"/>
          <w:lang w:val="uk-UA"/>
        </w:rPr>
      </w:pPr>
      <w:r w:rsidRPr="00E6185E">
        <w:rPr>
          <w:rFonts w:ascii="Times New Roman" w:eastAsia="Times New Roman" w:hAnsi="Times New Roman" w:cs="Times New Roman"/>
          <w:bCs/>
          <w:kern w:val="36"/>
          <w:sz w:val="28"/>
          <w:szCs w:val="28"/>
          <w:lang w:val="uk-UA"/>
        </w:rPr>
        <w:t>Типовими прикладами порис</w:t>
      </w:r>
      <w:r>
        <w:rPr>
          <w:rFonts w:ascii="Times New Roman" w:eastAsia="Times New Roman" w:hAnsi="Times New Roman" w:cs="Times New Roman"/>
          <w:bCs/>
          <w:kern w:val="36"/>
          <w:sz w:val="28"/>
          <w:szCs w:val="28"/>
          <w:lang w:val="uk-UA"/>
        </w:rPr>
        <w:t>тих структур першого роду вважають</w:t>
      </w:r>
      <w:r w:rsidRPr="00E6185E">
        <w:rPr>
          <w:rFonts w:ascii="Times New Roman" w:eastAsia="Times New Roman" w:hAnsi="Times New Roman" w:cs="Times New Roman"/>
          <w:bCs/>
          <w:kern w:val="36"/>
          <w:sz w:val="28"/>
          <w:szCs w:val="28"/>
          <w:lang w:val="uk-UA"/>
        </w:rPr>
        <w:t>ся двовимірні стільники і тривимірні піни. Деякі прості стільники можна легко виготовити за доп</w:t>
      </w:r>
      <w:r>
        <w:rPr>
          <w:rFonts w:ascii="Times New Roman" w:eastAsia="Times New Roman" w:hAnsi="Times New Roman" w:cs="Times New Roman"/>
          <w:bCs/>
          <w:kern w:val="36"/>
          <w:sz w:val="28"/>
          <w:szCs w:val="28"/>
          <w:lang w:val="uk-UA"/>
        </w:rPr>
        <w:t>омогою звичайних технологій різки</w:t>
      </w:r>
      <w:r w:rsidRPr="00E6185E">
        <w:rPr>
          <w:rFonts w:ascii="Times New Roman" w:eastAsia="Times New Roman" w:hAnsi="Times New Roman" w:cs="Times New Roman"/>
          <w:bCs/>
          <w:kern w:val="36"/>
          <w:sz w:val="28"/>
          <w:szCs w:val="28"/>
          <w:lang w:val="uk-UA"/>
        </w:rPr>
        <w:t xml:space="preserve">. </w:t>
      </w:r>
      <w:r w:rsidR="00837271">
        <w:rPr>
          <w:rFonts w:ascii="Times New Roman" w:eastAsia="Times New Roman" w:hAnsi="Times New Roman" w:cs="Times New Roman"/>
          <w:bCs/>
          <w:kern w:val="36"/>
          <w:sz w:val="28"/>
          <w:szCs w:val="28"/>
          <w:lang w:val="uk-UA"/>
        </w:rPr>
        <w:t>Завдяки</w:t>
      </w:r>
      <w:r w:rsidRPr="00E6185E">
        <w:rPr>
          <w:rFonts w:ascii="Times New Roman" w:eastAsia="Times New Roman" w:hAnsi="Times New Roman" w:cs="Times New Roman"/>
          <w:bCs/>
          <w:kern w:val="36"/>
          <w:sz w:val="28"/>
          <w:szCs w:val="28"/>
          <w:lang w:val="uk-UA"/>
        </w:rPr>
        <w:t xml:space="preserve"> двовимірн</w:t>
      </w:r>
      <w:r w:rsidR="00837271">
        <w:rPr>
          <w:rFonts w:ascii="Times New Roman" w:eastAsia="Times New Roman" w:hAnsi="Times New Roman" w:cs="Times New Roman"/>
          <w:bCs/>
          <w:kern w:val="36"/>
          <w:sz w:val="28"/>
          <w:szCs w:val="28"/>
          <w:lang w:val="uk-UA"/>
        </w:rPr>
        <w:t>им</w:t>
      </w:r>
      <w:r w:rsidRPr="00E6185E">
        <w:rPr>
          <w:rFonts w:ascii="Times New Roman" w:eastAsia="Times New Roman" w:hAnsi="Times New Roman" w:cs="Times New Roman"/>
          <w:bCs/>
          <w:kern w:val="36"/>
          <w:sz w:val="28"/>
          <w:szCs w:val="28"/>
          <w:lang w:val="uk-UA"/>
        </w:rPr>
        <w:t xml:space="preserve"> геометричн</w:t>
      </w:r>
      <w:r w:rsidR="00837271">
        <w:rPr>
          <w:rFonts w:ascii="Times New Roman" w:eastAsia="Times New Roman" w:hAnsi="Times New Roman" w:cs="Times New Roman"/>
          <w:bCs/>
          <w:kern w:val="36"/>
          <w:sz w:val="28"/>
          <w:szCs w:val="28"/>
          <w:lang w:val="uk-UA"/>
        </w:rPr>
        <w:t>им</w:t>
      </w:r>
      <w:r w:rsidRPr="00E6185E">
        <w:rPr>
          <w:rFonts w:ascii="Times New Roman" w:eastAsia="Times New Roman" w:hAnsi="Times New Roman" w:cs="Times New Roman"/>
          <w:bCs/>
          <w:kern w:val="36"/>
          <w:sz w:val="28"/>
          <w:szCs w:val="28"/>
          <w:lang w:val="uk-UA"/>
        </w:rPr>
        <w:t xml:space="preserve"> особливост</w:t>
      </w:r>
      <w:r w:rsidR="00837271">
        <w:rPr>
          <w:rFonts w:ascii="Times New Roman" w:eastAsia="Times New Roman" w:hAnsi="Times New Roman" w:cs="Times New Roman"/>
          <w:bCs/>
          <w:kern w:val="36"/>
          <w:sz w:val="28"/>
          <w:szCs w:val="28"/>
          <w:lang w:val="uk-UA"/>
        </w:rPr>
        <w:t>ям</w:t>
      </w:r>
      <w:r w:rsidRPr="00E6185E">
        <w:rPr>
          <w:rFonts w:ascii="Times New Roman" w:eastAsia="Times New Roman" w:hAnsi="Times New Roman" w:cs="Times New Roman"/>
          <w:bCs/>
          <w:kern w:val="36"/>
          <w:sz w:val="28"/>
          <w:szCs w:val="28"/>
          <w:lang w:val="uk-UA"/>
        </w:rPr>
        <w:t xml:space="preserve"> стільники використовуються як серцевини сендвіч-панелей у більшості сучасних застосувань. Численні пористі піни утворюються при вилуговуванні солі або </w:t>
      </w:r>
      <w:r w:rsidR="00404235">
        <w:rPr>
          <w:rFonts w:ascii="Times New Roman" w:eastAsia="Times New Roman" w:hAnsi="Times New Roman" w:cs="Times New Roman"/>
          <w:bCs/>
          <w:kern w:val="36"/>
          <w:sz w:val="28"/>
          <w:szCs w:val="28"/>
          <w:lang w:val="uk-UA"/>
        </w:rPr>
        <w:t xml:space="preserve">шляхом </w:t>
      </w:r>
      <w:r w:rsidRPr="00E6185E">
        <w:rPr>
          <w:rFonts w:ascii="Times New Roman" w:eastAsia="Times New Roman" w:hAnsi="Times New Roman" w:cs="Times New Roman"/>
          <w:bCs/>
          <w:kern w:val="36"/>
          <w:sz w:val="28"/>
          <w:szCs w:val="28"/>
          <w:lang w:val="uk-UA"/>
        </w:rPr>
        <w:t>спінювання газом.</w:t>
      </w:r>
    </w:p>
    <w:p w:rsidR="00E6185E" w:rsidRPr="003970ED" w:rsidRDefault="00837271" w:rsidP="000D3C51">
      <w:pPr>
        <w:spacing w:after="0" w:line="360" w:lineRule="auto"/>
        <w:ind w:firstLine="710"/>
        <w:jc w:val="both"/>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У подальшому ч</w:t>
      </w:r>
      <w:r w:rsidR="00404235">
        <w:rPr>
          <w:rFonts w:ascii="Times New Roman" w:eastAsia="Times New Roman" w:hAnsi="Times New Roman" w:cs="Times New Roman"/>
          <w:bCs/>
          <w:kern w:val="36"/>
          <w:sz w:val="28"/>
          <w:szCs w:val="28"/>
          <w:lang w:val="uk-UA"/>
        </w:rPr>
        <w:t>ерез складність</w:t>
      </w:r>
      <w:r>
        <w:rPr>
          <w:rFonts w:ascii="Times New Roman" w:eastAsia="Times New Roman" w:hAnsi="Times New Roman" w:cs="Times New Roman"/>
          <w:bCs/>
          <w:kern w:val="36"/>
          <w:sz w:val="28"/>
          <w:szCs w:val="28"/>
          <w:lang w:val="uk-UA"/>
        </w:rPr>
        <w:t xml:space="preserve">  </w:t>
      </w:r>
      <w:r w:rsidR="00404235">
        <w:rPr>
          <w:rFonts w:ascii="Times New Roman" w:eastAsia="Times New Roman" w:hAnsi="Times New Roman" w:cs="Times New Roman"/>
          <w:bCs/>
          <w:kern w:val="36"/>
          <w:sz w:val="28"/>
          <w:szCs w:val="28"/>
          <w:lang w:val="uk-UA"/>
        </w:rPr>
        <w:t>контролю пористості</w:t>
      </w:r>
      <w:r>
        <w:rPr>
          <w:rFonts w:ascii="Times New Roman" w:eastAsia="Times New Roman" w:hAnsi="Times New Roman" w:cs="Times New Roman"/>
          <w:bCs/>
          <w:kern w:val="36"/>
          <w:sz w:val="28"/>
          <w:szCs w:val="28"/>
          <w:lang w:val="uk-UA"/>
        </w:rPr>
        <w:t xml:space="preserve"> пінопластів</w:t>
      </w:r>
      <w:r w:rsidR="00404235">
        <w:rPr>
          <w:rFonts w:ascii="Times New Roman" w:eastAsia="Times New Roman" w:hAnsi="Times New Roman" w:cs="Times New Roman"/>
          <w:bCs/>
          <w:kern w:val="36"/>
          <w:sz w:val="28"/>
          <w:szCs w:val="28"/>
          <w:lang w:val="uk-UA"/>
        </w:rPr>
        <w:t xml:space="preserve"> та</w:t>
      </w:r>
      <w:r>
        <w:rPr>
          <w:rFonts w:ascii="Times New Roman" w:eastAsia="Times New Roman" w:hAnsi="Times New Roman" w:cs="Times New Roman"/>
          <w:bCs/>
          <w:kern w:val="36"/>
          <w:sz w:val="28"/>
          <w:szCs w:val="28"/>
          <w:lang w:val="uk-UA"/>
        </w:rPr>
        <w:t xml:space="preserve"> їх</w:t>
      </w:r>
      <w:r w:rsidR="00404235">
        <w:rPr>
          <w:rFonts w:ascii="Times New Roman" w:eastAsia="Times New Roman" w:hAnsi="Times New Roman" w:cs="Times New Roman"/>
          <w:bCs/>
          <w:kern w:val="36"/>
          <w:sz w:val="28"/>
          <w:szCs w:val="28"/>
          <w:lang w:val="uk-UA"/>
        </w:rPr>
        <w:t xml:space="preserve"> характеристик </w:t>
      </w:r>
      <w:r w:rsidR="00E6185E" w:rsidRPr="00E6185E">
        <w:rPr>
          <w:rFonts w:ascii="Times New Roman" w:eastAsia="Times New Roman" w:hAnsi="Times New Roman" w:cs="Times New Roman"/>
          <w:bCs/>
          <w:kern w:val="36"/>
          <w:sz w:val="28"/>
          <w:szCs w:val="28"/>
          <w:lang w:val="uk-UA"/>
        </w:rPr>
        <w:t>були</w:t>
      </w:r>
      <w:r w:rsidR="00670BAA">
        <w:rPr>
          <w:rFonts w:ascii="Times New Roman" w:eastAsia="Times New Roman" w:hAnsi="Times New Roman" w:cs="Times New Roman"/>
          <w:bCs/>
          <w:kern w:val="36"/>
          <w:sz w:val="28"/>
          <w:szCs w:val="28"/>
          <w:lang w:val="uk-UA"/>
        </w:rPr>
        <w:t xml:space="preserve"> розроблені гратчасті структури. В</w:t>
      </w:r>
      <w:r w:rsidR="00E6185E" w:rsidRPr="00E6185E">
        <w:rPr>
          <w:rFonts w:ascii="Times New Roman" w:eastAsia="Times New Roman" w:hAnsi="Times New Roman" w:cs="Times New Roman"/>
          <w:bCs/>
          <w:kern w:val="36"/>
          <w:sz w:val="28"/>
          <w:szCs w:val="28"/>
          <w:lang w:val="uk-UA"/>
        </w:rPr>
        <w:t>о</w:t>
      </w:r>
      <w:r w:rsidR="00670BAA">
        <w:rPr>
          <w:rFonts w:ascii="Times New Roman" w:eastAsia="Times New Roman" w:hAnsi="Times New Roman" w:cs="Times New Roman"/>
          <w:bCs/>
          <w:kern w:val="36"/>
          <w:sz w:val="28"/>
          <w:szCs w:val="28"/>
          <w:lang w:val="uk-UA"/>
        </w:rPr>
        <w:t>ни</w:t>
      </w:r>
      <w:r w:rsidR="00E6185E" w:rsidRPr="00E6185E">
        <w:rPr>
          <w:rFonts w:ascii="Times New Roman" w:eastAsia="Times New Roman" w:hAnsi="Times New Roman" w:cs="Times New Roman"/>
          <w:bCs/>
          <w:kern w:val="36"/>
          <w:sz w:val="28"/>
          <w:szCs w:val="28"/>
          <w:lang w:val="uk-UA"/>
        </w:rPr>
        <w:t xml:space="preserve"> складаються зі стійок та вузлів, які можна розглядати як пористі структури другого типу. Геометрію та характеристики</w:t>
      </w:r>
      <w:r w:rsidR="00670BAA">
        <w:rPr>
          <w:rFonts w:ascii="Times New Roman" w:eastAsia="Times New Roman" w:hAnsi="Times New Roman" w:cs="Times New Roman"/>
          <w:bCs/>
          <w:kern w:val="36"/>
          <w:sz w:val="28"/>
          <w:szCs w:val="28"/>
          <w:lang w:val="uk-UA"/>
        </w:rPr>
        <w:t xml:space="preserve"> таких структур</w:t>
      </w:r>
      <w:r w:rsidR="00E6185E" w:rsidRPr="00E6185E">
        <w:rPr>
          <w:rFonts w:ascii="Times New Roman" w:eastAsia="Times New Roman" w:hAnsi="Times New Roman" w:cs="Times New Roman"/>
          <w:bCs/>
          <w:kern w:val="36"/>
          <w:sz w:val="28"/>
          <w:szCs w:val="28"/>
          <w:lang w:val="uk-UA"/>
        </w:rPr>
        <w:t xml:space="preserve"> зручно контролювати, регулюючи довжину, радіус та топологію з'єднань розпірок. Через складні</w:t>
      </w:r>
      <w:r>
        <w:rPr>
          <w:rFonts w:ascii="Times New Roman" w:eastAsia="Times New Roman" w:hAnsi="Times New Roman" w:cs="Times New Roman"/>
          <w:bCs/>
          <w:kern w:val="36"/>
          <w:sz w:val="28"/>
          <w:szCs w:val="28"/>
          <w:lang w:val="uk-UA"/>
        </w:rPr>
        <w:t>сть будови внутрішніх розпірок</w:t>
      </w:r>
      <w:r w:rsidR="00E6185E" w:rsidRPr="00E6185E">
        <w:rPr>
          <w:rFonts w:ascii="Times New Roman" w:eastAsia="Times New Roman" w:hAnsi="Times New Roman" w:cs="Times New Roman"/>
          <w:bCs/>
          <w:kern w:val="36"/>
          <w:sz w:val="28"/>
          <w:szCs w:val="28"/>
          <w:lang w:val="uk-UA"/>
        </w:rPr>
        <w:t xml:space="preserve"> більшість гратчастих конструкцій виготовляється методом адитивного виробництва. Однак концентрація напруги в місцях з'єднання решітчастих стійок</w:t>
      </w:r>
      <w:r w:rsidR="00404235">
        <w:rPr>
          <w:rFonts w:ascii="Times New Roman" w:eastAsia="Times New Roman" w:hAnsi="Times New Roman" w:cs="Times New Roman"/>
          <w:bCs/>
          <w:kern w:val="36"/>
          <w:sz w:val="28"/>
          <w:szCs w:val="28"/>
          <w:lang w:val="uk-UA"/>
        </w:rPr>
        <w:t xml:space="preserve"> є </w:t>
      </w:r>
      <w:r w:rsidR="006631B4">
        <w:rPr>
          <w:rFonts w:ascii="Times New Roman" w:eastAsia="Times New Roman" w:hAnsi="Times New Roman" w:cs="Times New Roman"/>
          <w:bCs/>
          <w:kern w:val="36"/>
          <w:sz w:val="28"/>
          <w:szCs w:val="28"/>
          <w:lang w:val="uk-UA"/>
        </w:rPr>
        <w:t>їх недоліком</w:t>
      </w:r>
      <w:r w:rsidR="003970ED" w:rsidRPr="003970ED">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[58]</w:t>
      </w:r>
      <w:r w:rsidR="003970ED" w:rsidRPr="003970ED">
        <w:rPr>
          <w:rFonts w:ascii="Times New Roman" w:eastAsia="Times New Roman" w:hAnsi="Times New Roman" w:cs="Times New Roman"/>
          <w:bCs/>
          <w:kern w:val="36"/>
          <w:sz w:val="28"/>
          <w:szCs w:val="28"/>
        </w:rPr>
        <w:t>.</w:t>
      </w:r>
    </w:p>
    <w:p w:rsidR="00E6185E" w:rsidRPr="00E6185E" w:rsidRDefault="00E6185E" w:rsidP="000D3C51">
      <w:pPr>
        <w:spacing w:after="0" w:line="360" w:lineRule="auto"/>
        <w:ind w:firstLine="710"/>
        <w:jc w:val="both"/>
        <w:rPr>
          <w:rFonts w:ascii="Times New Roman" w:eastAsia="Times New Roman" w:hAnsi="Times New Roman" w:cs="Times New Roman"/>
          <w:bCs/>
          <w:kern w:val="36"/>
          <w:sz w:val="28"/>
          <w:szCs w:val="28"/>
          <w:lang w:val="uk-UA"/>
        </w:rPr>
      </w:pPr>
      <w:r w:rsidRPr="00E6185E">
        <w:rPr>
          <w:rFonts w:ascii="Times New Roman" w:eastAsia="Times New Roman" w:hAnsi="Times New Roman" w:cs="Times New Roman"/>
          <w:bCs/>
          <w:kern w:val="36"/>
          <w:sz w:val="28"/>
          <w:szCs w:val="28"/>
          <w:lang w:val="uk-UA"/>
        </w:rPr>
        <w:t xml:space="preserve">Виходячи з цього, для подальшого поліпшення характеристик пористих структур </w:t>
      </w:r>
      <w:r w:rsidR="006631B4">
        <w:rPr>
          <w:rFonts w:ascii="Times New Roman" w:eastAsia="Times New Roman" w:hAnsi="Times New Roman" w:cs="Times New Roman"/>
          <w:bCs/>
          <w:kern w:val="36"/>
          <w:sz w:val="28"/>
          <w:szCs w:val="28"/>
          <w:lang w:val="uk-UA"/>
        </w:rPr>
        <w:t xml:space="preserve">у якості </w:t>
      </w:r>
      <w:r w:rsidRPr="00E6185E">
        <w:rPr>
          <w:rFonts w:ascii="Times New Roman" w:eastAsia="Times New Roman" w:hAnsi="Times New Roman" w:cs="Times New Roman"/>
          <w:bCs/>
          <w:kern w:val="36"/>
          <w:sz w:val="28"/>
          <w:szCs w:val="28"/>
          <w:lang w:val="uk-UA"/>
        </w:rPr>
        <w:t>третього типу проектують триперіодичн</w:t>
      </w:r>
      <w:r w:rsidR="00AD7CAD">
        <w:rPr>
          <w:rFonts w:ascii="Times New Roman" w:eastAsia="Times New Roman" w:hAnsi="Times New Roman" w:cs="Times New Roman"/>
          <w:bCs/>
          <w:kern w:val="36"/>
          <w:sz w:val="28"/>
          <w:szCs w:val="28"/>
          <w:lang w:val="uk-UA"/>
        </w:rPr>
        <w:t>і</w:t>
      </w:r>
      <w:r w:rsidRPr="00E6185E">
        <w:rPr>
          <w:rFonts w:ascii="Times New Roman" w:eastAsia="Times New Roman" w:hAnsi="Times New Roman" w:cs="Times New Roman"/>
          <w:bCs/>
          <w:kern w:val="36"/>
          <w:sz w:val="28"/>
          <w:szCs w:val="28"/>
          <w:lang w:val="uk-UA"/>
        </w:rPr>
        <w:t xml:space="preserve"> мінімальн</w:t>
      </w:r>
      <w:r w:rsidR="00AD7CAD">
        <w:rPr>
          <w:rFonts w:ascii="Times New Roman" w:eastAsia="Times New Roman" w:hAnsi="Times New Roman" w:cs="Times New Roman"/>
          <w:bCs/>
          <w:kern w:val="36"/>
          <w:sz w:val="28"/>
          <w:szCs w:val="28"/>
          <w:lang w:val="uk-UA"/>
        </w:rPr>
        <w:t>і</w:t>
      </w:r>
      <w:r w:rsidRPr="00E6185E">
        <w:rPr>
          <w:rFonts w:ascii="Times New Roman" w:eastAsia="Times New Roman" w:hAnsi="Times New Roman" w:cs="Times New Roman"/>
          <w:bCs/>
          <w:kern w:val="36"/>
          <w:sz w:val="28"/>
          <w:szCs w:val="28"/>
          <w:lang w:val="uk-UA"/>
        </w:rPr>
        <w:t xml:space="preserve"> поверхні (TPMS).</w:t>
      </w:r>
    </w:p>
    <w:p w:rsidR="00E6185E" w:rsidRPr="00E6185E" w:rsidRDefault="00E6185E" w:rsidP="000D3C51">
      <w:pPr>
        <w:spacing w:after="0" w:line="360" w:lineRule="auto"/>
        <w:ind w:firstLine="710"/>
        <w:jc w:val="both"/>
        <w:rPr>
          <w:rFonts w:ascii="Times New Roman" w:eastAsia="Times New Roman" w:hAnsi="Times New Roman" w:cs="Times New Roman"/>
          <w:bCs/>
          <w:kern w:val="36"/>
          <w:sz w:val="28"/>
          <w:szCs w:val="28"/>
          <w:lang w:val="uk-UA"/>
        </w:rPr>
      </w:pPr>
      <w:r w:rsidRPr="00E6185E">
        <w:rPr>
          <w:rFonts w:ascii="Times New Roman" w:eastAsia="Times New Roman" w:hAnsi="Times New Roman" w:cs="Times New Roman"/>
          <w:bCs/>
          <w:kern w:val="36"/>
          <w:sz w:val="28"/>
          <w:szCs w:val="28"/>
          <w:lang w:val="uk-UA"/>
        </w:rPr>
        <w:t xml:space="preserve">TPMS є різновидом періодичної неявної поверхні </w:t>
      </w:r>
      <w:r w:rsidR="00570A17">
        <w:rPr>
          <w:rFonts w:ascii="Times New Roman" w:eastAsia="Times New Roman" w:hAnsi="Times New Roman" w:cs="Times New Roman"/>
          <w:bCs/>
          <w:kern w:val="36"/>
          <w:sz w:val="28"/>
          <w:szCs w:val="28"/>
          <w:lang w:val="uk-UA"/>
        </w:rPr>
        <w:t xml:space="preserve">з нульовою середньою кривизною </w:t>
      </w:r>
      <w:r w:rsidR="009061A6">
        <w:rPr>
          <w:rFonts w:ascii="Times New Roman" w:eastAsia="Times New Roman" w:hAnsi="Times New Roman" w:cs="Times New Roman"/>
          <w:bCs/>
          <w:kern w:val="36"/>
          <w:sz w:val="28"/>
          <w:szCs w:val="28"/>
        </w:rPr>
        <w:t>[49]</w:t>
      </w:r>
      <w:r w:rsidRPr="00E6185E">
        <w:rPr>
          <w:rFonts w:ascii="Times New Roman" w:eastAsia="Times New Roman" w:hAnsi="Times New Roman" w:cs="Times New Roman"/>
          <w:bCs/>
          <w:kern w:val="36"/>
          <w:sz w:val="28"/>
          <w:szCs w:val="28"/>
          <w:lang w:val="uk-UA"/>
        </w:rPr>
        <w:t>. Отже, в порівнянні з іншими типами структур пористі структури TPMS мають дві істотні переваги.</w:t>
      </w:r>
    </w:p>
    <w:p w:rsidR="00E6185E" w:rsidRDefault="006631B4"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По-перше, у</w:t>
      </w:r>
      <w:r w:rsidR="00E6185E" w:rsidRPr="00E6185E">
        <w:rPr>
          <w:rFonts w:ascii="Times New Roman" w:eastAsia="Times New Roman" w:hAnsi="Times New Roman" w:cs="Times New Roman"/>
          <w:bCs/>
          <w:kern w:val="36"/>
          <w:sz w:val="28"/>
          <w:szCs w:val="28"/>
          <w:lang w:val="uk-UA"/>
        </w:rPr>
        <w:t>ся структура може бути точно виражена математичними функціями. Основні характеристики, такі як пористість або об'ємна питома площа поверхні, можуть безпосередньо контролюватись шляхом налаштування параметрів функції.</w:t>
      </w:r>
    </w:p>
    <w:p w:rsidR="0065079A" w:rsidRPr="0065079A" w:rsidRDefault="006631B4"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По-друге, п</w:t>
      </w:r>
      <w:r w:rsidR="0065079A" w:rsidRPr="0065079A">
        <w:rPr>
          <w:rFonts w:ascii="Times New Roman" w:eastAsia="Times New Roman" w:hAnsi="Times New Roman" w:cs="Times New Roman"/>
          <w:bCs/>
          <w:kern w:val="36"/>
          <w:sz w:val="28"/>
          <w:szCs w:val="28"/>
          <w:lang w:val="uk-UA"/>
        </w:rPr>
        <w:t xml:space="preserve">оверхні TPMS </w:t>
      </w:r>
      <w:r>
        <w:rPr>
          <w:rFonts w:ascii="Times New Roman" w:eastAsia="Times New Roman" w:hAnsi="Times New Roman" w:cs="Times New Roman"/>
          <w:bCs/>
          <w:kern w:val="36"/>
          <w:sz w:val="28"/>
          <w:szCs w:val="28"/>
          <w:lang w:val="uk-UA"/>
        </w:rPr>
        <w:t xml:space="preserve">– </w:t>
      </w:r>
      <w:r w:rsidR="0065079A" w:rsidRPr="0065079A">
        <w:rPr>
          <w:rFonts w:ascii="Times New Roman" w:eastAsia="Times New Roman" w:hAnsi="Times New Roman" w:cs="Times New Roman"/>
          <w:bCs/>
          <w:kern w:val="36"/>
          <w:sz w:val="28"/>
          <w:szCs w:val="28"/>
          <w:lang w:val="uk-UA"/>
        </w:rPr>
        <w:t>дуже гладкі, без гострих країв або з'єднань, як у ґратчастих структур. Крім того, пористі структури TPMS сильно взаємопов'язані з незвивистими п</w:t>
      </w:r>
      <w:r w:rsidR="00AD7CAD">
        <w:rPr>
          <w:rFonts w:ascii="Times New Roman" w:eastAsia="Times New Roman" w:hAnsi="Times New Roman" w:cs="Times New Roman"/>
          <w:bCs/>
          <w:kern w:val="36"/>
          <w:sz w:val="28"/>
          <w:szCs w:val="28"/>
          <w:lang w:val="uk-UA"/>
        </w:rPr>
        <w:t>орами, що є важливою перевагою пористих матеріалів</w:t>
      </w:r>
      <w:r w:rsidR="0065079A" w:rsidRPr="0065079A">
        <w:rPr>
          <w:rFonts w:ascii="Times New Roman" w:eastAsia="Times New Roman" w:hAnsi="Times New Roman" w:cs="Times New Roman"/>
          <w:bCs/>
          <w:kern w:val="36"/>
          <w:sz w:val="28"/>
          <w:szCs w:val="28"/>
          <w:lang w:val="uk-UA"/>
        </w:rPr>
        <w:t>.</w:t>
      </w:r>
    </w:p>
    <w:p w:rsidR="0065079A" w:rsidRP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Грунтуючись на цих перевагах, дедалі більше уваги дослідників приділяється TPMS. На відміну від традиційних досліджень пористих матеріалів, проектування, виробництво та прикладн</w:t>
      </w:r>
      <w:r w:rsidR="00C56CA6">
        <w:rPr>
          <w:rFonts w:ascii="Times New Roman" w:eastAsia="Times New Roman" w:hAnsi="Times New Roman" w:cs="Times New Roman"/>
          <w:bCs/>
          <w:kern w:val="36"/>
          <w:sz w:val="28"/>
          <w:szCs w:val="28"/>
          <w:lang w:val="uk-UA"/>
        </w:rPr>
        <w:t>і</w:t>
      </w:r>
      <w:r w:rsidRPr="0065079A">
        <w:rPr>
          <w:rFonts w:ascii="Times New Roman" w:eastAsia="Times New Roman" w:hAnsi="Times New Roman" w:cs="Times New Roman"/>
          <w:bCs/>
          <w:kern w:val="36"/>
          <w:sz w:val="28"/>
          <w:szCs w:val="28"/>
          <w:lang w:val="uk-UA"/>
        </w:rPr>
        <w:t xml:space="preserve"> дослідження</w:t>
      </w:r>
      <w:r w:rsidR="00C56CA6">
        <w:rPr>
          <w:rFonts w:ascii="Times New Roman" w:eastAsia="Times New Roman" w:hAnsi="Times New Roman" w:cs="Times New Roman"/>
          <w:bCs/>
          <w:kern w:val="36"/>
          <w:sz w:val="28"/>
          <w:szCs w:val="28"/>
          <w:lang w:val="uk-UA"/>
        </w:rPr>
        <w:t xml:space="preserve"> </w:t>
      </w:r>
      <w:r w:rsidRPr="0065079A">
        <w:rPr>
          <w:rFonts w:ascii="Times New Roman" w:eastAsia="Times New Roman" w:hAnsi="Times New Roman" w:cs="Times New Roman"/>
          <w:bCs/>
          <w:kern w:val="36"/>
          <w:sz w:val="28"/>
          <w:szCs w:val="28"/>
          <w:lang w:val="uk-UA"/>
        </w:rPr>
        <w:t xml:space="preserve">TPMS включають </w:t>
      </w:r>
      <w:r w:rsidR="00C56CA6">
        <w:rPr>
          <w:rFonts w:ascii="Times New Roman" w:eastAsia="Times New Roman" w:hAnsi="Times New Roman" w:cs="Times New Roman"/>
          <w:bCs/>
          <w:kern w:val="36"/>
          <w:sz w:val="28"/>
          <w:szCs w:val="28"/>
          <w:lang w:val="uk-UA"/>
        </w:rPr>
        <w:t>ряд</w:t>
      </w:r>
      <w:r w:rsidRPr="0065079A">
        <w:rPr>
          <w:rFonts w:ascii="Times New Roman" w:eastAsia="Times New Roman" w:hAnsi="Times New Roman" w:cs="Times New Roman"/>
          <w:bCs/>
          <w:kern w:val="36"/>
          <w:sz w:val="28"/>
          <w:szCs w:val="28"/>
          <w:lang w:val="uk-UA"/>
        </w:rPr>
        <w:t xml:space="preserve"> </w:t>
      </w:r>
      <w:r w:rsidR="00544879">
        <w:rPr>
          <w:rFonts w:ascii="Times New Roman" w:eastAsia="Times New Roman" w:hAnsi="Times New Roman" w:cs="Times New Roman"/>
          <w:bCs/>
          <w:kern w:val="36"/>
          <w:sz w:val="28"/>
          <w:szCs w:val="28"/>
          <w:lang w:val="uk-UA"/>
        </w:rPr>
        <w:t xml:space="preserve">таких </w:t>
      </w:r>
      <w:r w:rsidRPr="0065079A">
        <w:rPr>
          <w:rFonts w:ascii="Times New Roman" w:eastAsia="Times New Roman" w:hAnsi="Times New Roman" w:cs="Times New Roman"/>
          <w:bCs/>
          <w:kern w:val="36"/>
          <w:sz w:val="28"/>
          <w:szCs w:val="28"/>
          <w:lang w:val="uk-UA"/>
        </w:rPr>
        <w:t xml:space="preserve">дисциплін, </w:t>
      </w:r>
      <w:r w:rsidR="00C56CA6">
        <w:rPr>
          <w:rFonts w:ascii="Times New Roman" w:eastAsia="Times New Roman" w:hAnsi="Times New Roman" w:cs="Times New Roman"/>
          <w:bCs/>
          <w:kern w:val="36"/>
          <w:sz w:val="28"/>
          <w:szCs w:val="28"/>
          <w:lang w:val="uk-UA"/>
        </w:rPr>
        <w:t>як</w:t>
      </w:r>
      <w:r w:rsidRPr="0065079A">
        <w:rPr>
          <w:rFonts w:ascii="Times New Roman" w:eastAsia="Times New Roman" w:hAnsi="Times New Roman" w:cs="Times New Roman"/>
          <w:bCs/>
          <w:kern w:val="36"/>
          <w:sz w:val="28"/>
          <w:szCs w:val="28"/>
          <w:lang w:val="uk-UA"/>
        </w:rPr>
        <w:t xml:space="preserve"> комп'ютерн</w:t>
      </w:r>
      <w:r w:rsidR="00C56CA6">
        <w:rPr>
          <w:rFonts w:ascii="Times New Roman" w:eastAsia="Times New Roman" w:hAnsi="Times New Roman" w:cs="Times New Roman"/>
          <w:bCs/>
          <w:kern w:val="36"/>
          <w:sz w:val="28"/>
          <w:szCs w:val="28"/>
          <w:lang w:val="uk-UA"/>
        </w:rPr>
        <w:t>а</w:t>
      </w:r>
      <w:r w:rsidRPr="0065079A">
        <w:rPr>
          <w:rFonts w:ascii="Times New Roman" w:eastAsia="Times New Roman" w:hAnsi="Times New Roman" w:cs="Times New Roman"/>
          <w:bCs/>
          <w:kern w:val="36"/>
          <w:sz w:val="28"/>
          <w:szCs w:val="28"/>
          <w:lang w:val="uk-UA"/>
        </w:rPr>
        <w:t xml:space="preserve"> графік</w:t>
      </w:r>
      <w:r w:rsidR="00C56CA6">
        <w:rPr>
          <w:rFonts w:ascii="Times New Roman" w:eastAsia="Times New Roman" w:hAnsi="Times New Roman" w:cs="Times New Roman"/>
          <w:bCs/>
          <w:kern w:val="36"/>
          <w:sz w:val="28"/>
          <w:szCs w:val="28"/>
          <w:lang w:val="uk-UA"/>
        </w:rPr>
        <w:t>а</w:t>
      </w:r>
      <w:r w:rsidRPr="0065079A">
        <w:rPr>
          <w:rFonts w:ascii="Times New Roman" w:eastAsia="Times New Roman" w:hAnsi="Times New Roman" w:cs="Times New Roman"/>
          <w:bCs/>
          <w:kern w:val="36"/>
          <w:sz w:val="28"/>
          <w:szCs w:val="28"/>
          <w:lang w:val="uk-UA"/>
        </w:rPr>
        <w:t>, виробництво, механік</w:t>
      </w:r>
      <w:r w:rsidR="00C56CA6">
        <w:rPr>
          <w:rFonts w:ascii="Times New Roman" w:eastAsia="Times New Roman" w:hAnsi="Times New Roman" w:cs="Times New Roman"/>
          <w:bCs/>
          <w:kern w:val="36"/>
          <w:sz w:val="28"/>
          <w:szCs w:val="28"/>
          <w:lang w:val="uk-UA"/>
        </w:rPr>
        <w:t>а</w:t>
      </w:r>
      <w:r w:rsidRPr="0065079A">
        <w:rPr>
          <w:rFonts w:ascii="Times New Roman" w:eastAsia="Times New Roman" w:hAnsi="Times New Roman" w:cs="Times New Roman"/>
          <w:bCs/>
          <w:kern w:val="36"/>
          <w:sz w:val="28"/>
          <w:szCs w:val="28"/>
          <w:lang w:val="uk-UA"/>
        </w:rPr>
        <w:t>, термологі</w:t>
      </w:r>
      <w:r w:rsidR="00C56CA6">
        <w:rPr>
          <w:rFonts w:ascii="Times New Roman" w:eastAsia="Times New Roman" w:hAnsi="Times New Roman" w:cs="Times New Roman"/>
          <w:bCs/>
          <w:kern w:val="36"/>
          <w:sz w:val="28"/>
          <w:szCs w:val="28"/>
          <w:lang w:val="uk-UA"/>
        </w:rPr>
        <w:t>я</w:t>
      </w:r>
      <w:r w:rsidRPr="0065079A">
        <w:rPr>
          <w:rFonts w:ascii="Times New Roman" w:eastAsia="Times New Roman" w:hAnsi="Times New Roman" w:cs="Times New Roman"/>
          <w:bCs/>
          <w:kern w:val="36"/>
          <w:sz w:val="28"/>
          <w:szCs w:val="28"/>
          <w:lang w:val="uk-UA"/>
        </w:rPr>
        <w:t>, оптик</w:t>
      </w:r>
      <w:r w:rsidR="00C56CA6">
        <w:rPr>
          <w:rFonts w:ascii="Times New Roman" w:eastAsia="Times New Roman" w:hAnsi="Times New Roman" w:cs="Times New Roman"/>
          <w:bCs/>
          <w:kern w:val="36"/>
          <w:sz w:val="28"/>
          <w:szCs w:val="28"/>
          <w:lang w:val="uk-UA"/>
        </w:rPr>
        <w:t>а</w:t>
      </w:r>
      <w:r w:rsidRPr="0065079A">
        <w:rPr>
          <w:rFonts w:ascii="Times New Roman" w:eastAsia="Times New Roman" w:hAnsi="Times New Roman" w:cs="Times New Roman"/>
          <w:bCs/>
          <w:kern w:val="36"/>
          <w:sz w:val="28"/>
          <w:szCs w:val="28"/>
          <w:lang w:val="uk-UA"/>
        </w:rPr>
        <w:t>, акустик</w:t>
      </w:r>
      <w:r w:rsidR="00C56CA6">
        <w:rPr>
          <w:rFonts w:ascii="Times New Roman" w:eastAsia="Times New Roman" w:hAnsi="Times New Roman" w:cs="Times New Roman"/>
          <w:bCs/>
          <w:kern w:val="36"/>
          <w:sz w:val="28"/>
          <w:szCs w:val="28"/>
          <w:lang w:val="uk-UA"/>
        </w:rPr>
        <w:t>а</w:t>
      </w:r>
      <w:r w:rsidRPr="0065079A">
        <w:rPr>
          <w:rFonts w:ascii="Times New Roman" w:eastAsia="Times New Roman" w:hAnsi="Times New Roman" w:cs="Times New Roman"/>
          <w:bCs/>
          <w:kern w:val="36"/>
          <w:sz w:val="28"/>
          <w:szCs w:val="28"/>
          <w:lang w:val="uk-UA"/>
        </w:rPr>
        <w:t>, хімі</w:t>
      </w:r>
      <w:r w:rsidR="00C56CA6">
        <w:rPr>
          <w:rFonts w:ascii="Times New Roman" w:eastAsia="Times New Roman" w:hAnsi="Times New Roman" w:cs="Times New Roman"/>
          <w:bCs/>
          <w:kern w:val="36"/>
          <w:sz w:val="28"/>
          <w:szCs w:val="28"/>
          <w:lang w:val="uk-UA"/>
        </w:rPr>
        <w:t>я</w:t>
      </w:r>
      <w:r w:rsidRPr="0065079A">
        <w:rPr>
          <w:rFonts w:ascii="Times New Roman" w:eastAsia="Times New Roman" w:hAnsi="Times New Roman" w:cs="Times New Roman"/>
          <w:bCs/>
          <w:kern w:val="36"/>
          <w:sz w:val="28"/>
          <w:szCs w:val="28"/>
          <w:lang w:val="uk-UA"/>
        </w:rPr>
        <w:t>, біологі</w:t>
      </w:r>
      <w:r w:rsidR="00C56CA6">
        <w:rPr>
          <w:rFonts w:ascii="Times New Roman" w:eastAsia="Times New Roman" w:hAnsi="Times New Roman" w:cs="Times New Roman"/>
          <w:bCs/>
          <w:kern w:val="36"/>
          <w:sz w:val="28"/>
          <w:szCs w:val="28"/>
          <w:lang w:val="uk-UA"/>
        </w:rPr>
        <w:t>я</w:t>
      </w:r>
      <w:r w:rsidRPr="0065079A">
        <w:rPr>
          <w:rFonts w:ascii="Times New Roman" w:eastAsia="Times New Roman" w:hAnsi="Times New Roman" w:cs="Times New Roman"/>
          <w:bCs/>
          <w:kern w:val="36"/>
          <w:sz w:val="28"/>
          <w:szCs w:val="28"/>
          <w:lang w:val="uk-UA"/>
        </w:rPr>
        <w:t xml:space="preserve"> і т.д.</w:t>
      </w:r>
    </w:p>
    <w:p w:rsidR="0065079A" w:rsidRPr="0065079A" w:rsidRDefault="00544879"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У</w:t>
      </w:r>
      <w:r w:rsidR="00C56CA6" w:rsidRPr="00C56CA6">
        <w:rPr>
          <w:rFonts w:ascii="Times New Roman" w:eastAsia="Times New Roman" w:hAnsi="Times New Roman" w:cs="Times New Roman"/>
          <w:bCs/>
          <w:kern w:val="36"/>
          <w:sz w:val="28"/>
          <w:szCs w:val="28"/>
          <w:lang w:val="uk-UA"/>
        </w:rPr>
        <w:t xml:space="preserve"> якості основи для оптимізації </w:t>
      </w:r>
      <w:r w:rsidR="0065079A" w:rsidRPr="0065079A">
        <w:rPr>
          <w:rFonts w:ascii="Times New Roman" w:eastAsia="Times New Roman" w:hAnsi="Times New Roman" w:cs="Times New Roman"/>
          <w:bCs/>
          <w:kern w:val="36"/>
          <w:sz w:val="28"/>
          <w:szCs w:val="28"/>
          <w:lang w:val="uk-UA"/>
        </w:rPr>
        <w:t xml:space="preserve">продуктивності, адитивного виробництва та міждисциплінарних </w:t>
      </w:r>
      <w:r w:rsidR="00C56CA6">
        <w:rPr>
          <w:rFonts w:ascii="Times New Roman" w:eastAsia="Times New Roman" w:hAnsi="Times New Roman" w:cs="Times New Roman"/>
          <w:bCs/>
          <w:kern w:val="36"/>
          <w:sz w:val="28"/>
          <w:szCs w:val="28"/>
          <w:lang w:val="uk-UA"/>
        </w:rPr>
        <w:t xml:space="preserve">додатків тривимірні моделі TPMS </w:t>
      </w:r>
      <w:r w:rsidR="0076587D" w:rsidRPr="0076587D">
        <w:rPr>
          <w:rFonts w:ascii="Times New Roman" w:eastAsia="Times New Roman" w:hAnsi="Times New Roman" w:cs="Times New Roman"/>
          <w:bCs/>
          <w:kern w:val="36"/>
          <w:sz w:val="28"/>
          <w:szCs w:val="28"/>
          <w:lang w:val="uk-UA"/>
        </w:rPr>
        <w:t>можуть бути точно виготовлені за допомогою</w:t>
      </w:r>
      <w:r w:rsidR="0065079A" w:rsidRPr="0065079A">
        <w:rPr>
          <w:rFonts w:ascii="Times New Roman" w:eastAsia="Times New Roman" w:hAnsi="Times New Roman" w:cs="Times New Roman"/>
          <w:bCs/>
          <w:kern w:val="36"/>
          <w:sz w:val="28"/>
          <w:szCs w:val="28"/>
          <w:lang w:val="uk-UA"/>
        </w:rPr>
        <w:t xml:space="preserve"> методів автоматизованого проектування (CAD). Завдяки неявним характеристикам можна легко контролювати розмах, кривизну та період TPMS </w:t>
      </w:r>
      <w:r w:rsidR="009061A6">
        <w:rPr>
          <w:rFonts w:ascii="Times New Roman" w:eastAsia="Times New Roman" w:hAnsi="Times New Roman" w:cs="Times New Roman"/>
          <w:bCs/>
          <w:kern w:val="36"/>
          <w:sz w:val="28"/>
          <w:szCs w:val="28"/>
          <w:lang w:val="uk-UA"/>
        </w:rPr>
        <w:t>[41]</w:t>
      </w:r>
      <w:r w:rsidR="0065079A" w:rsidRPr="0065079A">
        <w:rPr>
          <w:rFonts w:ascii="Times New Roman" w:eastAsia="Times New Roman" w:hAnsi="Times New Roman" w:cs="Times New Roman"/>
          <w:bCs/>
          <w:kern w:val="36"/>
          <w:sz w:val="28"/>
          <w:szCs w:val="28"/>
          <w:lang w:val="uk-UA"/>
        </w:rPr>
        <w:t xml:space="preserve">. Крім того, складні обчислення, такі як логічні операції, модуляція та згортка, також можуть бути реалізовані на основі функцій TPMS </w:t>
      </w:r>
      <w:r w:rsidR="009061A6">
        <w:rPr>
          <w:rFonts w:ascii="Times New Roman" w:eastAsia="Times New Roman" w:hAnsi="Times New Roman" w:cs="Times New Roman"/>
          <w:bCs/>
          <w:kern w:val="36"/>
          <w:sz w:val="28"/>
          <w:szCs w:val="28"/>
          <w:lang w:val="uk-UA"/>
        </w:rPr>
        <w:t>[42]</w:t>
      </w:r>
      <w:r w:rsidR="0065079A" w:rsidRPr="0065079A">
        <w:rPr>
          <w:rFonts w:ascii="Times New Roman" w:eastAsia="Times New Roman" w:hAnsi="Times New Roman" w:cs="Times New Roman"/>
          <w:bCs/>
          <w:kern w:val="36"/>
          <w:sz w:val="28"/>
          <w:szCs w:val="28"/>
          <w:lang w:val="uk-UA"/>
        </w:rPr>
        <w:t>.</w:t>
      </w:r>
    </w:p>
    <w:p w:rsidR="0065079A" w:rsidRP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 xml:space="preserve">Для імітації природних пористих структур та виконання вимог різних додатків, </w:t>
      </w:r>
      <w:r w:rsidR="00E25E55">
        <w:rPr>
          <w:rFonts w:ascii="Times New Roman" w:eastAsia="Times New Roman" w:hAnsi="Times New Roman" w:cs="Times New Roman"/>
          <w:bCs/>
          <w:kern w:val="36"/>
          <w:sz w:val="28"/>
          <w:szCs w:val="28"/>
          <w:lang w:val="uk-UA"/>
        </w:rPr>
        <w:t>TPMS ділять на градуйовані, гетерогенні</w:t>
      </w:r>
      <w:r w:rsidR="00E25E55" w:rsidRPr="00E25E55">
        <w:rPr>
          <w:rFonts w:ascii="Times New Roman" w:eastAsia="Times New Roman" w:hAnsi="Times New Roman" w:cs="Times New Roman"/>
          <w:bCs/>
          <w:kern w:val="36"/>
          <w:sz w:val="28"/>
          <w:szCs w:val="28"/>
          <w:lang w:val="uk-UA"/>
        </w:rPr>
        <w:t xml:space="preserve">, </w:t>
      </w:r>
      <w:r w:rsidRPr="0065079A">
        <w:rPr>
          <w:rFonts w:ascii="Times New Roman" w:eastAsia="Times New Roman" w:hAnsi="Times New Roman" w:cs="Times New Roman"/>
          <w:bCs/>
          <w:kern w:val="36"/>
          <w:sz w:val="28"/>
          <w:szCs w:val="28"/>
          <w:lang w:val="uk-UA"/>
        </w:rPr>
        <w:t xml:space="preserve">мультимасштабні та TPMS зі складною </w:t>
      </w:r>
      <w:r w:rsidR="00E25E55">
        <w:rPr>
          <w:rFonts w:ascii="Times New Roman" w:eastAsia="Times New Roman" w:hAnsi="Times New Roman" w:cs="Times New Roman"/>
          <w:bCs/>
          <w:kern w:val="36"/>
          <w:sz w:val="28"/>
          <w:szCs w:val="28"/>
          <w:lang w:val="uk-UA"/>
        </w:rPr>
        <w:t xml:space="preserve">зовнішньою формою </w:t>
      </w:r>
      <w:r w:rsidR="009061A6">
        <w:rPr>
          <w:rFonts w:ascii="Times New Roman" w:eastAsia="Times New Roman" w:hAnsi="Times New Roman" w:cs="Times New Roman"/>
          <w:bCs/>
          <w:kern w:val="36"/>
          <w:sz w:val="28"/>
          <w:szCs w:val="28"/>
          <w:lang w:val="uk-UA"/>
        </w:rPr>
        <w:t>[58]</w:t>
      </w:r>
      <w:r w:rsidRPr="0065079A">
        <w:rPr>
          <w:rFonts w:ascii="Times New Roman" w:eastAsia="Times New Roman" w:hAnsi="Times New Roman" w:cs="Times New Roman"/>
          <w:bCs/>
          <w:kern w:val="36"/>
          <w:sz w:val="28"/>
          <w:szCs w:val="28"/>
          <w:lang w:val="uk-UA"/>
        </w:rPr>
        <w:t>.</w:t>
      </w:r>
    </w:p>
    <w:p w:rsidR="0065079A" w:rsidRP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 xml:space="preserve">Геометрія </w:t>
      </w:r>
      <w:r w:rsidR="007F1EE6">
        <w:rPr>
          <w:rFonts w:ascii="Times New Roman" w:eastAsia="Times New Roman" w:hAnsi="Times New Roman" w:cs="Times New Roman"/>
          <w:bCs/>
          <w:kern w:val="36"/>
          <w:sz w:val="28"/>
          <w:szCs w:val="28"/>
          <w:lang w:val="uk-UA"/>
        </w:rPr>
        <w:t xml:space="preserve">структури </w:t>
      </w:r>
      <w:r w:rsidRPr="0065079A">
        <w:rPr>
          <w:rFonts w:ascii="Times New Roman" w:eastAsia="Times New Roman" w:hAnsi="Times New Roman" w:cs="Times New Roman"/>
          <w:bCs/>
          <w:kern w:val="36"/>
          <w:sz w:val="28"/>
          <w:szCs w:val="28"/>
          <w:lang w:val="uk-UA"/>
        </w:rPr>
        <w:t>TPMS значно впливає на продуктивність додатків. Серед показників різних дисциплін в основному вивчалися механічні властивості, у тому числі базовий коефіцієнт Пуассона, ані</w:t>
      </w:r>
      <w:r w:rsidR="00F53FD8">
        <w:rPr>
          <w:rFonts w:ascii="Times New Roman" w:eastAsia="Times New Roman" w:hAnsi="Times New Roman" w:cs="Times New Roman"/>
          <w:bCs/>
          <w:kern w:val="36"/>
          <w:sz w:val="28"/>
          <w:szCs w:val="28"/>
          <w:lang w:val="uk-UA"/>
        </w:rPr>
        <w:t>зотропія</w:t>
      </w:r>
      <w:r w:rsidRPr="0065079A">
        <w:rPr>
          <w:rFonts w:ascii="Times New Roman" w:eastAsia="Times New Roman" w:hAnsi="Times New Roman" w:cs="Times New Roman"/>
          <w:bCs/>
          <w:kern w:val="36"/>
          <w:sz w:val="28"/>
          <w:szCs w:val="28"/>
          <w:lang w:val="uk-UA"/>
        </w:rPr>
        <w:t>, пружна по</w:t>
      </w:r>
      <w:r w:rsidR="00F53FD8">
        <w:rPr>
          <w:rFonts w:ascii="Times New Roman" w:eastAsia="Times New Roman" w:hAnsi="Times New Roman" w:cs="Times New Roman"/>
          <w:bCs/>
          <w:kern w:val="36"/>
          <w:sz w:val="28"/>
          <w:szCs w:val="28"/>
          <w:lang w:val="uk-UA"/>
        </w:rPr>
        <w:t xml:space="preserve">ведінка, межа плинності, </w:t>
      </w:r>
      <w:r w:rsidRPr="0065079A">
        <w:rPr>
          <w:rFonts w:ascii="Times New Roman" w:eastAsia="Times New Roman" w:hAnsi="Times New Roman" w:cs="Times New Roman"/>
          <w:bCs/>
          <w:kern w:val="36"/>
          <w:sz w:val="28"/>
          <w:szCs w:val="28"/>
          <w:lang w:val="uk-UA"/>
        </w:rPr>
        <w:t>характеристики вібраці</w:t>
      </w:r>
      <w:r w:rsidR="0076587D">
        <w:rPr>
          <w:rFonts w:ascii="Times New Roman" w:eastAsia="Times New Roman" w:hAnsi="Times New Roman" w:cs="Times New Roman"/>
          <w:bCs/>
          <w:kern w:val="36"/>
          <w:sz w:val="28"/>
          <w:szCs w:val="28"/>
          <w:lang w:val="uk-UA"/>
        </w:rPr>
        <w:t>ї та втрати стійкості.</w:t>
      </w:r>
      <w:r w:rsidRPr="0065079A">
        <w:rPr>
          <w:rFonts w:ascii="Times New Roman" w:eastAsia="Times New Roman" w:hAnsi="Times New Roman" w:cs="Times New Roman"/>
          <w:bCs/>
          <w:kern w:val="36"/>
          <w:sz w:val="28"/>
          <w:szCs w:val="28"/>
          <w:lang w:val="uk-UA"/>
        </w:rPr>
        <w:t xml:space="preserve"> Подібно до інших пористих структур, TPMS також мож</w:t>
      </w:r>
      <w:r w:rsidR="006C4355">
        <w:rPr>
          <w:rFonts w:ascii="Times New Roman" w:eastAsia="Times New Roman" w:hAnsi="Times New Roman" w:cs="Times New Roman"/>
          <w:bCs/>
          <w:kern w:val="36"/>
          <w:sz w:val="28"/>
          <w:szCs w:val="28"/>
          <w:lang w:val="uk-UA"/>
        </w:rPr>
        <w:t>уть бути використані</w:t>
      </w:r>
      <w:r w:rsidRPr="0065079A">
        <w:rPr>
          <w:rFonts w:ascii="Times New Roman" w:eastAsia="Times New Roman" w:hAnsi="Times New Roman" w:cs="Times New Roman"/>
          <w:bCs/>
          <w:kern w:val="36"/>
          <w:sz w:val="28"/>
          <w:szCs w:val="28"/>
          <w:lang w:val="uk-UA"/>
        </w:rPr>
        <w:t xml:space="preserve"> </w:t>
      </w:r>
      <w:r w:rsidR="0076587D">
        <w:rPr>
          <w:rFonts w:ascii="Times New Roman" w:eastAsia="Times New Roman" w:hAnsi="Times New Roman" w:cs="Times New Roman"/>
          <w:bCs/>
          <w:kern w:val="36"/>
          <w:sz w:val="28"/>
          <w:szCs w:val="28"/>
          <w:lang w:val="uk-UA"/>
        </w:rPr>
        <w:t xml:space="preserve">у </w:t>
      </w:r>
      <w:r w:rsidRPr="0065079A">
        <w:rPr>
          <w:rFonts w:ascii="Times New Roman" w:eastAsia="Times New Roman" w:hAnsi="Times New Roman" w:cs="Times New Roman"/>
          <w:bCs/>
          <w:kern w:val="36"/>
          <w:sz w:val="28"/>
          <w:szCs w:val="28"/>
          <w:lang w:val="uk-UA"/>
        </w:rPr>
        <w:t>як</w:t>
      </w:r>
      <w:r w:rsidR="0076587D">
        <w:rPr>
          <w:rFonts w:ascii="Times New Roman" w:eastAsia="Times New Roman" w:hAnsi="Times New Roman" w:cs="Times New Roman"/>
          <w:bCs/>
          <w:kern w:val="36"/>
          <w:sz w:val="28"/>
          <w:szCs w:val="28"/>
          <w:lang w:val="uk-UA"/>
        </w:rPr>
        <w:t>ості</w:t>
      </w:r>
      <w:r w:rsidRPr="0065079A">
        <w:rPr>
          <w:rFonts w:ascii="Times New Roman" w:eastAsia="Times New Roman" w:hAnsi="Times New Roman" w:cs="Times New Roman"/>
          <w:bCs/>
          <w:kern w:val="36"/>
          <w:sz w:val="28"/>
          <w:szCs w:val="28"/>
          <w:lang w:val="uk-UA"/>
        </w:rPr>
        <w:t xml:space="preserve"> поглинач</w:t>
      </w:r>
      <w:r w:rsidR="0076587D">
        <w:rPr>
          <w:rFonts w:ascii="Times New Roman" w:eastAsia="Times New Roman" w:hAnsi="Times New Roman" w:cs="Times New Roman"/>
          <w:bCs/>
          <w:kern w:val="36"/>
          <w:sz w:val="28"/>
          <w:szCs w:val="28"/>
          <w:lang w:val="uk-UA"/>
        </w:rPr>
        <w:t>а</w:t>
      </w:r>
      <w:r w:rsidRPr="0065079A">
        <w:rPr>
          <w:rFonts w:ascii="Times New Roman" w:eastAsia="Times New Roman" w:hAnsi="Times New Roman" w:cs="Times New Roman"/>
          <w:bCs/>
          <w:kern w:val="36"/>
          <w:sz w:val="28"/>
          <w:szCs w:val="28"/>
          <w:lang w:val="uk-UA"/>
        </w:rPr>
        <w:t xml:space="preserve"> енергії при стисканні.</w:t>
      </w:r>
    </w:p>
    <w:p w:rsidR="0065079A" w:rsidRP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 xml:space="preserve">Крім того, пористі структури TPMS широко застосовуються в тканинній інженерії та імплантаційних пристроях. Гладкі внутрішні поверхні та взаємопов'язані пори можуть забезпечити достатньо місця для прикріплення та </w:t>
      </w:r>
      <w:r w:rsidR="006C4355">
        <w:rPr>
          <w:rFonts w:ascii="Times New Roman" w:eastAsia="Times New Roman" w:hAnsi="Times New Roman" w:cs="Times New Roman"/>
          <w:bCs/>
          <w:kern w:val="36"/>
          <w:sz w:val="28"/>
          <w:szCs w:val="28"/>
          <w:lang w:val="uk-UA"/>
        </w:rPr>
        <w:t>росту</w:t>
      </w:r>
      <w:r w:rsidRPr="0065079A">
        <w:rPr>
          <w:rFonts w:ascii="Times New Roman" w:eastAsia="Times New Roman" w:hAnsi="Times New Roman" w:cs="Times New Roman"/>
          <w:bCs/>
          <w:kern w:val="36"/>
          <w:sz w:val="28"/>
          <w:szCs w:val="28"/>
          <w:lang w:val="uk-UA"/>
        </w:rPr>
        <w:t xml:space="preserve"> клітин. Завдяки великій питомій поверхні TPMS можуть також використовуватися </w:t>
      </w:r>
      <w:r w:rsidR="0076587D">
        <w:rPr>
          <w:rFonts w:ascii="Times New Roman" w:eastAsia="Times New Roman" w:hAnsi="Times New Roman" w:cs="Times New Roman"/>
          <w:bCs/>
          <w:kern w:val="36"/>
          <w:sz w:val="28"/>
          <w:szCs w:val="28"/>
          <w:lang w:val="uk-UA"/>
        </w:rPr>
        <w:t xml:space="preserve">у системах </w:t>
      </w:r>
      <w:r w:rsidRPr="0065079A">
        <w:rPr>
          <w:rFonts w:ascii="Times New Roman" w:eastAsia="Times New Roman" w:hAnsi="Times New Roman" w:cs="Times New Roman"/>
          <w:bCs/>
          <w:kern w:val="36"/>
          <w:sz w:val="28"/>
          <w:szCs w:val="28"/>
          <w:lang w:val="uk-UA"/>
        </w:rPr>
        <w:t>тепловідведення, хімічних мікрореактор</w:t>
      </w:r>
      <w:r w:rsidR="0076587D">
        <w:rPr>
          <w:rFonts w:ascii="Times New Roman" w:eastAsia="Times New Roman" w:hAnsi="Times New Roman" w:cs="Times New Roman"/>
          <w:bCs/>
          <w:kern w:val="36"/>
          <w:sz w:val="28"/>
          <w:szCs w:val="28"/>
          <w:lang w:val="uk-UA"/>
        </w:rPr>
        <w:t>ах</w:t>
      </w:r>
      <w:r w:rsidRPr="0065079A">
        <w:rPr>
          <w:rFonts w:ascii="Times New Roman" w:eastAsia="Times New Roman" w:hAnsi="Times New Roman" w:cs="Times New Roman"/>
          <w:bCs/>
          <w:kern w:val="36"/>
          <w:sz w:val="28"/>
          <w:szCs w:val="28"/>
          <w:lang w:val="uk-UA"/>
        </w:rPr>
        <w:t xml:space="preserve"> та мембран</w:t>
      </w:r>
      <w:r w:rsidR="0076587D">
        <w:rPr>
          <w:rFonts w:ascii="Times New Roman" w:eastAsia="Times New Roman" w:hAnsi="Times New Roman" w:cs="Times New Roman"/>
          <w:bCs/>
          <w:kern w:val="36"/>
          <w:sz w:val="28"/>
          <w:szCs w:val="28"/>
          <w:lang w:val="uk-UA"/>
        </w:rPr>
        <w:t>ах</w:t>
      </w:r>
      <w:r w:rsidRPr="0065079A">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[58]</w:t>
      </w:r>
      <w:r w:rsidRPr="0065079A">
        <w:rPr>
          <w:rFonts w:ascii="Times New Roman" w:eastAsia="Times New Roman" w:hAnsi="Times New Roman" w:cs="Times New Roman"/>
          <w:bCs/>
          <w:kern w:val="36"/>
          <w:sz w:val="28"/>
          <w:szCs w:val="28"/>
          <w:lang w:val="uk-UA"/>
        </w:rPr>
        <w:t>.</w:t>
      </w:r>
    </w:p>
    <w:p w:rsidR="0065079A" w:rsidRDefault="00284CC4" w:rsidP="00F41A98">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До</w:t>
      </w:r>
      <w:r w:rsidR="0065079A" w:rsidRPr="0065079A">
        <w:rPr>
          <w:rFonts w:ascii="Times New Roman" w:eastAsia="Times New Roman" w:hAnsi="Times New Roman" w:cs="Times New Roman"/>
          <w:bCs/>
          <w:kern w:val="36"/>
          <w:sz w:val="28"/>
          <w:szCs w:val="28"/>
          <w:lang w:val="uk-UA"/>
        </w:rPr>
        <w:t xml:space="preserve"> того</w:t>
      </w:r>
      <w:r>
        <w:rPr>
          <w:rFonts w:ascii="Times New Roman" w:eastAsia="Times New Roman" w:hAnsi="Times New Roman" w:cs="Times New Roman"/>
          <w:bCs/>
          <w:kern w:val="36"/>
          <w:sz w:val="28"/>
          <w:szCs w:val="28"/>
          <w:lang w:val="uk-UA"/>
        </w:rPr>
        <w:t xml:space="preserve"> ж</w:t>
      </w:r>
      <w:r w:rsidR="0065079A" w:rsidRPr="0065079A">
        <w:rPr>
          <w:rFonts w:ascii="Times New Roman" w:eastAsia="Times New Roman" w:hAnsi="Times New Roman" w:cs="Times New Roman"/>
          <w:bCs/>
          <w:kern w:val="36"/>
          <w:sz w:val="28"/>
          <w:szCs w:val="28"/>
          <w:lang w:val="uk-UA"/>
        </w:rPr>
        <w:t>, внутрішн</w:t>
      </w:r>
      <w:r w:rsidR="005B64E6">
        <w:rPr>
          <w:rFonts w:ascii="Times New Roman" w:eastAsia="Times New Roman" w:hAnsi="Times New Roman" w:cs="Times New Roman"/>
          <w:bCs/>
          <w:kern w:val="36"/>
          <w:sz w:val="28"/>
          <w:szCs w:val="28"/>
          <w:lang w:val="uk-UA"/>
        </w:rPr>
        <w:t>я</w:t>
      </w:r>
      <w:r w:rsidR="0065079A" w:rsidRPr="0065079A">
        <w:rPr>
          <w:rFonts w:ascii="Times New Roman" w:eastAsia="Times New Roman" w:hAnsi="Times New Roman" w:cs="Times New Roman"/>
          <w:bCs/>
          <w:kern w:val="36"/>
          <w:sz w:val="28"/>
          <w:szCs w:val="28"/>
          <w:lang w:val="uk-UA"/>
        </w:rPr>
        <w:t xml:space="preserve"> архітектур</w:t>
      </w:r>
      <w:r w:rsidR="005B64E6">
        <w:rPr>
          <w:rFonts w:ascii="Times New Roman" w:eastAsia="Times New Roman" w:hAnsi="Times New Roman" w:cs="Times New Roman"/>
          <w:bCs/>
          <w:kern w:val="36"/>
          <w:sz w:val="28"/>
          <w:szCs w:val="28"/>
          <w:lang w:val="uk-UA"/>
        </w:rPr>
        <w:t xml:space="preserve">а </w:t>
      </w:r>
      <w:r w:rsidR="0065079A" w:rsidRPr="0065079A">
        <w:rPr>
          <w:rFonts w:ascii="Times New Roman" w:eastAsia="Times New Roman" w:hAnsi="Times New Roman" w:cs="Times New Roman"/>
          <w:bCs/>
          <w:kern w:val="36"/>
          <w:sz w:val="28"/>
          <w:szCs w:val="28"/>
          <w:lang w:val="uk-UA"/>
        </w:rPr>
        <w:t>пористих структур TPMS</w:t>
      </w:r>
      <w:r w:rsidR="005B64E6">
        <w:rPr>
          <w:rFonts w:ascii="Times New Roman" w:eastAsia="Times New Roman" w:hAnsi="Times New Roman" w:cs="Times New Roman"/>
          <w:bCs/>
          <w:kern w:val="36"/>
          <w:sz w:val="28"/>
          <w:szCs w:val="28"/>
          <w:lang w:val="uk-UA"/>
        </w:rPr>
        <w:t xml:space="preserve"> сприяє затуханню та розсіянню </w:t>
      </w:r>
      <w:r w:rsidR="005B64E6" w:rsidRPr="0065079A">
        <w:rPr>
          <w:rFonts w:ascii="Times New Roman" w:eastAsia="Times New Roman" w:hAnsi="Times New Roman" w:cs="Times New Roman"/>
          <w:bCs/>
          <w:kern w:val="36"/>
          <w:sz w:val="28"/>
          <w:szCs w:val="28"/>
          <w:lang w:val="uk-UA"/>
        </w:rPr>
        <w:t>енергі</w:t>
      </w:r>
      <w:r w:rsidR="005B64E6">
        <w:rPr>
          <w:rFonts w:ascii="Times New Roman" w:eastAsia="Times New Roman" w:hAnsi="Times New Roman" w:cs="Times New Roman"/>
          <w:bCs/>
          <w:kern w:val="36"/>
          <w:sz w:val="28"/>
          <w:szCs w:val="28"/>
          <w:lang w:val="uk-UA"/>
        </w:rPr>
        <w:t>ї хвиль</w:t>
      </w:r>
      <w:r w:rsidR="0065079A" w:rsidRPr="0065079A">
        <w:rPr>
          <w:rFonts w:ascii="Times New Roman" w:eastAsia="Times New Roman" w:hAnsi="Times New Roman" w:cs="Times New Roman"/>
          <w:bCs/>
          <w:kern w:val="36"/>
          <w:sz w:val="28"/>
          <w:szCs w:val="28"/>
          <w:lang w:val="uk-UA"/>
        </w:rPr>
        <w:t>. Отже, структури TPMS є ідеальним вибором для звукопогл</w:t>
      </w:r>
      <w:r>
        <w:rPr>
          <w:rFonts w:ascii="Times New Roman" w:eastAsia="Times New Roman" w:hAnsi="Times New Roman" w:cs="Times New Roman"/>
          <w:bCs/>
          <w:kern w:val="36"/>
          <w:sz w:val="28"/>
          <w:szCs w:val="28"/>
          <w:lang w:val="uk-UA"/>
        </w:rPr>
        <w:t xml:space="preserve">иначів та </w:t>
      </w:r>
      <w:r w:rsidR="0065079A" w:rsidRPr="0065079A">
        <w:rPr>
          <w:rFonts w:ascii="Times New Roman" w:eastAsia="Times New Roman" w:hAnsi="Times New Roman" w:cs="Times New Roman"/>
          <w:bCs/>
          <w:kern w:val="36"/>
          <w:sz w:val="28"/>
          <w:szCs w:val="28"/>
          <w:lang w:val="uk-UA"/>
        </w:rPr>
        <w:t>електромагнітного м</w:t>
      </w:r>
      <w:r>
        <w:rPr>
          <w:rFonts w:ascii="Times New Roman" w:eastAsia="Times New Roman" w:hAnsi="Times New Roman" w:cs="Times New Roman"/>
          <w:bCs/>
          <w:kern w:val="36"/>
          <w:sz w:val="28"/>
          <w:szCs w:val="28"/>
          <w:lang w:val="uk-UA"/>
        </w:rPr>
        <w:t>ікрохвильового поглинання [66].</w:t>
      </w:r>
    </w:p>
    <w:p w:rsidR="0065079A" w:rsidRDefault="0065079A" w:rsidP="00F41A98">
      <w:pPr>
        <w:spacing w:after="0" w:line="360" w:lineRule="auto"/>
        <w:ind w:firstLine="710"/>
        <w:jc w:val="both"/>
        <w:rPr>
          <w:rFonts w:ascii="Times New Roman" w:eastAsia="Times New Roman" w:hAnsi="Times New Roman" w:cs="Times New Roman"/>
          <w:bCs/>
          <w:kern w:val="36"/>
          <w:sz w:val="28"/>
          <w:szCs w:val="28"/>
          <w:lang w:val="uk-UA"/>
        </w:rPr>
      </w:pPr>
    </w:p>
    <w:p w:rsidR="0065079A" w:rsidRPr="0084604A" w:rsidRDefault="00096237" w:rsidP="00F41A98">
      <w:pPr>
        <w:pStyle w:val="2"/>
        <w:spacing w:before="0" w:line="360" w:lineRule="auto"/>
        <w:ind w:firstLine="709"/>
        <w:jc w:val="both"/>
        <w:rPr>
          <w:rFonts w:ascii="Times New Roman" w:eastAsia="Times New Roman" w:hAnsi="Times New Roman" w:cs="Times New Roman"/>
          <w:color w:val="auto"/>
          <w:sz w:val="28"/>
          <w:szCs w:val="28"/>
        </w:rPr>
      </w:pPr>
      <w:bookmarkStart w:id="11" w:name="_Toc137622075"/>
      <w:r w:rsidRPr="00DC4716">
        <w:rPr>
          <w:rFonts w:ascii="Times New Roman" w:eastAsia="Times New Roman" w:hAnsi="Times New Roman" w:cs="Times New Roman"/>
          <w:color w:val="auto"/>
          <w:sz w:val="28"/>
          <w:szCs w:val="28"/>
        </w:rPr>
        <w:t>2</w:t>
      </w:r>
      <w:r w:rsidR="0065079A" w:rsidRPr="00DC4716">
        <w:rPr>
          <w:rFonts w:ascii="Times New Roman" w:eastAsia="Times New Roman" w:hAnsi="Times New Roman" w:cs="Times New Roman"/>
          <w:color w:val="auto"/>
          <w:sz w:val="28"/>
          <w:szCs w:val="28"/>
          <w:lang w:val="uk-UA"/>
        </w:rPr>
        <w:t>.2</w:t>
      </w:r>
      <w:r w:rsidR="00B8308F">
        <w:rPr>
          <w:rFonts w:ascii="Times New Roman" w:eastAsia="Times New Roman" w:hAnsi="Times New Roman" w:cs="Times New Roman"/>
          <w:color w:val="auto"/>
          <w:sz w:val="28"/>
          <w:szCs w:val="28"/>
          <w:lang w:val="uk-UA"/>
        </w:rPr>
        <w:t xml:space="preserve"> Стратегії проектування </w:t>
      </w:r>
      <w:r w:rsidR="00B8308F">
        <w:rPr>
          <w:rFonts w:ascii="Times New Roman" w:eastAsia="Times New Roman" w:hAnsi="Times New Roman" w:cs="Times New Roman"/>
          <w:color w:val="auto"/>
          <w:sz w:val="28"/>
          <w:szCs w:val="28"/>
          <w:lang w:val="en-US"/>
        </w:rPr>
        <w:t>TPMS</w:t>
      </w:r>
      <w:bookmarkEnd w:id="11"/>
    </w:p>
    <w:p w:rsidR="009779B2" w:rsidRDefault="0065079A" w:rsidP="00F41A98">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Г</w:t>
      </w:r>
      <w:r w:rsidRPr="0065079A">
        <w:rPr>
          <w:rFonts w:ascii="Times New Roman" w:eastAsia="Times New Roman" w:hAnsi="Times New Roman" w:cs="Times New Roman"/>
          <w:bCs/>
          <w:kern w:val="36"/>
          <w:sz w:val="28"/>
          <w:szCs w:val="28"/>
          <w:lang w:val="uk-UA"/>
        </w:rPr>
        <w:t xml:space="preserve">еометричні особливості, такі як пористість або об'ємна питома площа поверхні, </w:t>
      </w:r>
      <w:r>
        <w:rPr>
          <w:rFonts w:ascii="Times New Roman" w:eastAsia="Times New Roman" w:hAnsi="Times New Roman" w:cs="Times New Roman"/>
          <w:bCs/>
          <w:kern w:val="36"/>
          <w:sz w:val="28"/>
          <w:szCs w:val="28"/>
          <w:lang w:val="uk-UA"/>
        </w:rPr>
        <w:t>істотно</w:t>
      </w:r>
      <w:r w:rsidRPr="0065079A">
        <w:rPr>
          <w:rFonts w:ascii="Times New Roman" w:eastAsia="Times New Roman" w:hAnsi="Times New Roman" w:cs="Times New Roman"/>
          <w:bCs/>
          <w:kern w:val="36"/>
          <w:sz w:val="28"/>
          <w:szCs w:val="28"/>
          <w:lang w:val="uk-UA"/>
        </w:rPr>
        <w:t xml:space="preserve"> впливають на характеристики пористих матеріалів. Отже, проектування </w:t>
      </w:r>
      <w:r w:rsidR="009779B2">
        <w:rPr>
          <w:rFonts w:ascii="Times New Roman" w:eastAsia="Times New Roman" w:hAnsi="Times New Roman" w:cs="Times New Roman"/>
          <w:bCs/>
          <w:kern w:val="36"/>
          <w:sz w:val="28"/>
          <w:szCs w:val="28"/>
          <w:lang w:val="uk-UA"/>
        </w:rPr>
        <w:t xml:space="preserve">їх </w:t>
      </w:r>
      <w:r w:rsidRPr="0065079A">
        <w:rPr>
          <w:rFonts w:ascii="Times New Roman" w:eastAsia="Times New Roman" w:hAnsi="Times New Roman" w:cs="Times New Roman"/>
          <w:bCs/>
          <w:kern w:val="36"/>
          <w:sz w:val="28"/>
          <w:szCs w:val="28"/>
          <w:lang w:val="uk-UA"/>
        </w:rPr>
        <w:t>геометр</w:t>
      </w:r>
      <w:r w:rsidR="009779B2">
        <w:rPr>
          <w:rFonts w:ascii="Times New Roman" w:eastAsia="Times New Roman" w:hAnsi="Times New Roman" w:cs="Times New Roman"/>
          <w:bCs/>
          <w:kern w:val="36"/>
          <w:sz w:val="28"/>
          <w:szCs w:val="28"/>
          <w:lang w:val="uk-UA"/>
        </w:rPr>
        <w:t>ичної структури</w:t>
      </w:r>
      <w:r w:rsidRPr="0065079A">
        <w:rPr>
          <w:rFonts w:ascii="Times New Roman" w:eastAsia="Times New Roman" w:hAnsi="Times New Roman" w:cs="Times New Roman"/>
          <w:bCs/>
          <w:kern w:val="36"/>
          <w:sz w:val="28"/>
          <w:szCs w:val="28"/>
          <w:lang w:val="uk-UA"/>
        </w:rPr>
        <w:t xml:space="preserve"> є основ</w:t>
      </w:r>
      <w:r w:rsidR="00F35B04">
        <w:rPr>
          <w:rFonts w:ascii="Times New Roman" w:eastAsia="Times New Roman" w:hAnsi="Times New Roman" w:cs="Times New Roman"/>
          <w:bCs/>
          <w:kern w:val="36"/>
          <w:sz w:val="28"/>
          <w:szCs w:val="28"/>
          <w:lang w:val="uk-UA"/>
        </w:rPr>
        <w:t>ою для подальшої оптимізації їх</w:t>
      </w:r>
      <w:r w:rsidRPr="0065079A">
        <w:rPr>
          <w:rFonts w:ascii="Times New Roman" w:eastAsia="Times New Roman" w:hAnsi="Times New Roman" w:cs="Times New Roman"/>
          <w:bCs/>
          <w:kern w:val="36"/>
          <w:sz w:val="28"/>
          <w:szCs w:val="28"/>
          <w:lang w:val="uk-UA"/>
        </w:rPr>
        <w:t xml:space="preserve"> продуктивності в різних </w:t>
      </w:r>
      <w:r w:rsidR="00F35B04">
        <w:rPr>
          <w:rFonts w:ascii="Times New Roman" w:eastAsia="Times New Roman" w:hAnsi="Times New Roman" w:cs="Times New Roman"/>
          <w:bCs/>
          <w:kern w:val="36"/>
          <w:sz w:val="28"/>
          <w:szCs w:val="28"/>
          <w:lang w:val="uk-UA"/>
        </w:rPr>
        <w:t>застосунках</w:t>
      </w:r>
      <w:r w:rsidRPr="0065079A">
        <w:rPr>
          <w:rFonts w:ascii="Times New Roman" w:eastAsia="Times New Roman" w:hAnsi="Times New Roman" w:cs="Times New Roman"/>
          <w:bCs/>
          <w:kern w:val="36"/>
          <w:sz w:val="28"/>
          <w:szCs w:val="28"/>
          <w:lang w:val="uk-UA"/>
        </w:rPr>
        <w:t>.</w:t>
      </w:r>
      <w:r>
        <w:rPr>
          <w:rFonts w:ascii="Times New Roman" w:eastAsia="Times New Roman" w:hAnsi="Times New Roman" w:cs="Times New Roman"/>
          <w:bCs/>
          <w:kern w:val="36"/>
          <w:sz w:val="28"/>
          <w:szCs w:val="28"/>
          <w:lang w:val="uk-UA"/>
        </w:rPr>
        <w:t xml:space="preserve"> </w:t>
      </w:r>
    </w:p>
    <w:p w:rsidR="0065079A" w:rsidRP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На відміну від звичайної піни з гратчастими структурами, TPMS може мати складніші характеристики.</w:t>
      </w:r>
      <w:r w:rsidR="009779B2">
        <w:rPr>
          <w:rFonts w:ascii="Times New Roman" w:eastAsia="Times New Roman" w:hAnsi="Times New Roman" w:cs="Times New Roman"/>
          <w:bCs/>
          <w:kern w:val="36"/>
          <w:sz w:val="28"/>
          <w:szCs w:val="28"/>
          <w:lang w:val="uk-UA"/>
        </w:rPr>
        <w:t xml:space="preserve"> </w:t>
      </w:r>
      <w:r w:rsidRPr="0065079A">
        <w:rPr>
          <w:rFonts w:ascii="Times New Roman" w:eastAsia="Times New Roman" w:hAnsi="Times New Roman" w:cs="Times New Roman"/>
          <w:bCs/>
          <w:kern w:val="36"/>
          <w:sz w:val="28"/>
          <w:szCs w:val="28"/>
          <w:lang w:val="uk-UA"/>
        </w:rPr>
        <w:t xml:space="preserve">У порівнянні з іншими типами пористих структур TPMS має три важливі особливості. По-перше, TPMS відноситься до неявної поверхні. Отже, вся геометрія може бути повністю виражена через рівняння алгебри, які можна </w:t>
      </w:r>
      <w:r w:rsidR="009779B2">
        <w:rPr>
          <w:rFonts w:ascii="Times New Roman" w:eastAsia="Times New Roman" w:hAnsi="Times New Roman" w:cs="Times New Roman"/>
          <w:bCs/>
          <w:kern w:val="36"/>
          <w:sz w:val="28"/>
          <w:szCs w:val="28"/>
          <w:lang w:val="uk-UA"/>
        </w:rPr>
        <w:t>привести до вигляду</w:t>
      </w:r>
      <w:r w:rsidRPr="0065079A">
        <w:rPr>
          <w:rFonts w:ascii="Times New Roman" w:eastAsia="Times New Roman" w:hAnsi="Times New Roman" w:cs="Times New Roman"/>
          <w:bCs/>
          <w:kern w:val="36"/>
          <w:sz w:val="28"/>
          <w:szCs w:val="28"/>
          <w:lang w:val="uk-UA"/>
        </w:rPr>
        <w:t xml:space="preserve"> </w:t>
      </w:r>
      <m:oMath>
        <m:r>
          <w:rPr>
            <w:rFonts w:ascii="Cambria Math" w:hAnsi="Cambria Math" w:cs="Times New Roman CYR"/>
            <w:sz w:val="28"/>
            <w:szCs w:val="28"/>
          </w:rPr>
          <m:t>f (x, y, z) = C</m:t>
        </m:r>
      </m:oMath>
      <w:r>
        <w:rPr>
          <w:rFonts w:ascii="Times New Roman CYR" w:hAnsi="Times New Roman CYR" w:cs="Times New Roman CYR"/>
          <w:sz w:val="28"/>
          <w:szCs w:val="28"/>
        </w:rPr>
        <w:t xml:space="preserve">, </w:t>
      </w:r>
      <w:r w:rsidR="00127E3B">
        <w:rPr>
          <w:rFonts w:ascii="Times New Roman" w:eastAsia="Times New Roman" w:hAnsi="Times New Roman" w:cs="Times New Roman"/>
          <w:bCs/>
          <w:kern w:val="36"/>
          <w:sz w:val="28"/>
          <w:szCs w:val="28"/>
          <w:lang w:val="uk-UA"/>
        </w:rPr>
        <w:t>у</w:t>
      </w:r>
      <w:r w:rsidRPr="0065079A">
        <w:rPr>
          <w:rFonts w:ascii="Times New Roman" w:eastAsia="Times New Roman" w:hAnsi="Times New Roman" w:cs="Times New Roman"/>
          <w:bCs/>
          <w:kern w:val="36"/>
          <w:sz w:val="28"/>
          <w:szCs w:val="28"/>
          <w:lang w:val="uk-UA"/>
        </w:rPr>
        <w:t xml:space="preserve"> яких </w:t>
      </w:r>
      <m:oMath>
        <m:r>
          <w:rPr>
            <w:rFonts w:ascii="Cambria Math" w:eastAsia="Times New Roman" w:hAnsi="Cambria Math" w:cs="Times New Roman"/>
            <w:kern w:val="36"/>
            <w:sz w:val="28"/>
            <w:szCs w:val="28"/>
            <w:lang w:val="uk-UA"/>
          </w:rPr>
          <m:t>C</m:t>
        </m:r>
      </m:oMath>
      <w:r w:rsidRPr="0065079A">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 xml:space="preserve">– </w:t>
      </w:r>
      <w:r w:rsidRPr="0065079A">
        <w:rPr>
          <w:rFonts w:ascii="Times New Roman" w:eastAsia="Times New Roman" w:hAnsi="Times New Roman" w:cs="Times New Roman"/>
          <w:bCs/>
          <w:kern w:val="36"/>
          <w:sz w:val="28"/>
          <w:szCs w:val="28"/>
          <w:lang w:val="uk-UA"/>
        </w:rPr>
        <w:t>константа. Виходячи з цього, TPMS також вважається</w:t>
      </w:r>
      <w:r w:rsidR="00A77620">
        <w:rPr>
          <w:rFonts w:ascii="Times New Roman" w:eastAsia="Times New Roman" w:hAnsi="Times New Roman" w:cs="Times New Roman"/>
          <w:bCs/>
          <w:kern w:val="36"/>
          <w:sz w:val="28"/>
          <w:szCs w:val="28"/>
          <w:lang w:val="uk-UA"/>
        </w:rPr>
        <w:t xml:space="preserve"> ізо</w:t>
      </w:r>
      <w:r w:rsidRPr="0065079A">
        <w:rPr>
          <w:rFonts w:ascii="Times New Roman" w:eastAsia="Times New Roman" w:hAnsi="Times New Roman" w:cs="Times New Roman"/>
          <w:bCs/>
          <w:kern w:val="36"/>
          <w:sz w:val="28"/>
          <w:szCs w:val="28"/>
          <w:lang w:val="uk-UA"/>
        </w:rPr>
        <w:t>поверхнею.</w:t>
      </w:r>
      <w:r>
        <w:rPr>
          <w:rFonts w:ascii="Times New Roman" w:eastAsia="Times New Roman" w:hAnsi="Times New Roman" w:cs="Times New Roman"/>
          <w:bCs/>
          <w:kern w:val="36"/>
          <w:sz w:val="28"/>
          <w:szCs w:val="28"/>
          <w:lang w:val="uk-UA"/>
        </w:rPr>
        <w:t xml:space="preserve"> </w:t>
      </w:r>
      <w:r w:rsidRPr="0065079A">
        <w:rPr>
          <w:rFonts w:ascii="Times New Roman" w:eastAsia="Times New Roman" w:hAnsi="Times New Roman" w:cs="Times New Roman"/>
          <w:bCs/>
          <w:kern w:val="36"/>
          <w:sz w:val="28"/>
          <w:szCs w:val="28"/>
          <w:lang w:val="uk-UA"/>
        </w:rPr>
        <w:t>По-друге, TPMS є періодичною за трьома незалежними напрямками. Діапазон та період розподілу можна зручно контролювати за допомогою параметрів функції. Нарешті, TPMS також характеризується мінімальною поверхнею, що означає, що середня кривизна TPMS дорівнює нулю</w:t>
      </w:r>
      <w:r w:rsidR="00CE05DE" w:rsidRPr="00CE05DE">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rPr>
        <w:t>[58]</w:t>
      </w:r>
      <w:r w:rsidRPr="0065079A">
        <w:rPr>
          <w:rFonts w:ascii="Times New Roman" w:eastAsia="Times New Roman" w:hAnsi="Times New Roman" w:cs="Times New Roman"/>
          <w:bCs/>
          <w:kern w:val="36"/>
          <w:sz w:val="28"/>
          <w:szCs w:val="28"/>
          <w:lang w:val="uk-UA"/>
        </w:rPr>
        <w:t>.</w:t>
      </w:r>
    </w:p>
    <w:p w:rsid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Існує два основні методи вираження TPMS. Відповідно до методу параметричного подання Еннепера-Вейєрштрасса, поверхню TPM</w:t>
      </w:r>
      <w:r>
        <w:rPr>
          <w:rFonts w:ascii="Times New Roman" w:eastAsia="Times New Roman" w:hAnsi="Times New Roman" w:cs="Times New Roman"/>
          <w:bCs/>
          <w:kern w:val="36"/>
          <w:sz w:val="28"/>
          <w:szCs w:val="28"/>
          <w:lang w:val="uk-UA"/>
        </w:rPr>
        <w:t>S можна точно розрахувати як</w:t>
      </w:r>
      <w:r w:rsidR="00A77620" w:rsidRPr="00300943">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[52]</w:t>
      </w:r>
      <w:r w:rsidRPr="0065079A">
        <w:rPr>
          <w:rFonts w:ascii="Times New Roman" w:eastAsia="Times New Roman" w:hAnsi="Times New Roman" w:cs="Times New Roman"/>
          <w:bCs/>
          <w:kern w:val="36"/>
          <w:sz w:val="28"/>
          <w:szCs w:val="28"/>
          <w:lang w:val="uk-UA"/>
        </w:rPr>
        <w:t>:</w:t>
      </w:r>
    </w:p>
    <w:p w:rsidR="00945E2B" w:rsidRDefault="00945E2B" w:rsidP="000D3C51">
      <w:pPr>
        <w:spacing w:after="0" w:line="360" w:lineRule="auto"/>
        <w:ind w:firstLine="710"/>
        <w:jc w:val="both"/>
        <w:rPr>
          <w:rFonts w:ascii="Times New Roman" w:eastAsia="Times New Roman" w:hAnsi="Times New Roman" w:cs="Times New Roman"/>
          <w:bCs/>
          <w:kern w:val="36"/>
          <w:sz w:val="28"/>
          <w:szCs w:val="28"/>
          <w:lang w:val="uk-UA"/>
        </w:rPr>
      </w:pPr>
    </w:p>
    <w:p w:rsidR="0065079A" w:rsidRPr="00422455" w:rsidRDefault="00FF6A69" w:rsidP="000D3C51">
      <w:pPr>
        <w:widowControl w:val="0"/>
        <w:autoSpaceDE w:val="0"/>
        <w:autoSpaceDN w:val="0"/>
        <w:adjustRightInd w:val="0"/>
        <w:spacing w:after="0" w:line="360" w:lineRule="auto"/>
        <w:ind w:firstLine="709"/>
        <w:jc w:val="center"/>
        <w:rPr>
          <w:rFonts w:ascii="Times New Roman CYR" w:hAnsi="Times New Roman CYR" w:cs="Times New Roman CYR"/>
          <w:sz w:val="28"/>
          <w:szCs w:val="28"/>
          <w:lang w:val="uk-UA"/>
        </w:rPr>
      </w:pPr>
      <m:oMath>
        <m:d>
          <m:dPr>
            <m:begChr m:val="{"/>
            <m:endChr m:val=""/>
            <m:ctrlPr>
              <w:rPr>
                <w:rFonts w:ascii="Cambria Math" w:hAnsi="Cambria Math" w:cs="Times New Roman CYR"/>
                <w:i/>
                <w:sz w:val="28"/>
                <w:szCs w:val="28"/>
              </w:rPr>
            </m:ctrlPr>
          </m:dPr>
          <m:e>
            <m:eqArr>
              <m:eqArrPr>
                <m:ctrlPr>
                  <w:rPr>
                    <w:rFonts w:ascii="Cambria Math" w:hAnsi="Cambria Math" w:cs="Times New Roman CYR"/>
                    <w:i/>
                    <w:sz w:val="28"/>
                    <w:szCs w:val="28"/>
                  </w:rPr>
                </m:ctrlPr>
              </m:eqArrPr>
              <m:e>
                <m:r>
                  <w:rPr>
                    <w:rFonts w:ascii="Cambria Math" w:hAnsi="Cambria Math" w:cs="Times New Roman CYR"/>
                    <w:sz w:val="28"/>
                    <w:szCs w:val="28"/>
                  </w:rPr>
                  <m:t>x</m:t>
                </m:r>
                <m:r>
                  <w:rPr>
                    <w:rFonts w:ascii="Cambria Math" w:hAnsi="Cambria Math" w:cs="Times New Roman CYR"/>
                    <w:sz w:val="28"/>
                    <w:szCs w:val="28"/>
                    <w:lang w:val="uk-UA"/>
                  </w:rPr>
                  <m:t>=</m:t>
                </m:r>
                <m:r>
                  <w:rPr>
                    <w:rFonts w:ascii="Cambria Math" w:hAnsi="Cambria Math" w:cs="Times New Roman CYR"/>
                    <w:sz w:val="28"/>
                    <w:szCs w:val="28"/>
                  </w:rPr>
                  <m:t>Re</m:t>
                </m:r>
                <m:d>
                  <m:dPr>
                    <m:ctrlPr>
                      <w:rPr>
                        <w:rFonts w:ascii="Cambria Math" w:hAnsi="Cambria Math" w:cs="Times New Roman CYR"/>
                        <w:i/>
                        <w:sz w:val="28"/>
                        <w:szCs w:val="28"/>
                      </w:rPr>
                    </m:ctrlPr>
                  </m:dPr>
                  <m:e>
                    <m:sSup>
                      <m:sSupPr>
                        <m:ctrlPr>
                          <w:rPr>
                            <w:rFonts w:ascii="Cambria Math" w:hAnsi="Cambria Math" w:cs="Times New Roman CYR"/>
                            <w:i/>
                            <w:sz w:val="28"/>
                            <w:szCs w:val="28"/>
                          </w:rPr>
                        </m:ctrlPr>
                      </m:sSupPr>
                      <m:e>
                        <m:r>
                          <w:rPr>
                            <w:rFonts w:ascii="Cambria Math" w:hAnsi="Cambria Math" w:cs="Times New Roman CYR"/>
                            <w:sz w:val="28"/>
                            <w:szCs w:val="28"/>
                          </w:rPr>
                          <m:t>e</m:t>
                        </m:r>
                      </m:e>
                      <m:sup>
                        <m:r>
                          <w:rPr>
                            <w:rFonts w:ascii="Cambria Math" w:hAnsi="Cambria Math" w:cs="Times New Roman CYR"/>
                            <w:sz w:val="28"/>
                            <w:szCs w:val="28"/>
                          </w:rPr>
                          <m:t>iθ</m:t>
                        </m:r>
                      </m:sup>
                    </m:sSup>
                    <m:nary>
                      <m:naryPr>
                        <m:limLoc m:val="undOvr"/>
                        <m:ctrlPr>
                          <w:rPr>
                            <w:rFonts w:ascii="Cambria Math" w:hAnsi="Cambria Math" w:cs="Times New Roman CYR"/>
                            <w:i/>
                            <w:sz w:val="28"/>
                            <w:szCs w:val="28"/>
                          </w:rPr>
                        </m:ctrlPr>
                      </m:naryPr>
                      <m:sub>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lang w:val="uk-UA"/>
                              </w:rPr>
                              <m:t>0</m:t>
                            </m:r>
                          </m:sub>
                        </m:sSub>
                      </m:sub>
                      <m:sup>
                        <m:r>
                          <w:rPr>
                            <w:rFonts w:ascii="Cambria Math" w:hAnsi="Cambria Math" w:cs="Times New Roman CYR"/>
                            <w:sz w:val="28"/>
                            <w:szCs w:val="28"/>
                          </w:rPr>
                          <m:t>ω</m:t>
                        </m:r>
                      </m:sup>
                      <m:e>
                        <m:d>
                          <m:dPr>
                            <m:ctrlPr>
                              <w:rPr>
                                <w:rFonts w:ascii="Cambria Math" w:hAnsi="Cambria Math" w:cs="Times New Roman CYR"/>
                                <w:i/>
                                <w:sz w:val="28"/>
                                <w:szCs w:val="28"/>
                              </w:rPr>
                            </m:ctrlPr>
                          </m:dPr>
                          <m:e>
                            <m:r>
                              <w:rPr>
                                <w:rFonts w:ascii="Cambria Math" w:hAnsi="Cambria Math" w:cs="Times New Roman CYR"/>
                                <w:sz w:val="28"/>
                                <w:szCs w:val="28"/>
                                <w:lang w:val="uk-UA"/>
                              </w:rPr>
                              <m:t>1-</m:t>
                            </m:r>
                            <m:sSup>
                              <m:sSupPr>
                                <m:ctrlPr>
                                  <w:rPr>
                                    <w:rFonts w:ascii="Cambria Math" w:hAnsi="Cambria Math" w:cs="Times New Roman CYR"/>
                                    <w:i/>
                                    <w:sz w:val="28"/>
                                    <w:szCs w:val="28"/>
                                  </w:rPr>
                                </m:ctrlPr>
                              </m:sSupPr>
                              <m:e>
                                <m:r>
                                  <w:rPr>
                                    <w:rFonts w:ascii="Cambria Math" w:hAnsi="Cambria Math" w:cs="Times New Roman CYR"/>
                                    <w:sz w:val="28"/>
                                    <w:szCs w:val="28"/>
                                  </w:rPr>
                                  <m:t>τ</m:t>
                                </m:r>
                              </m:e>
                              <m:sup>
                                <m:r>
                                  <w:rPr>
                                    <w:rFonts w:ascii="Cambria Math" w:hAnsi="Cambria Math" w:cs="Times New Roman CYR"/>
                                    <w:sz w:val="28"/>
                                    <w:szCs w:val="28"/>
                                    <w:lang w:val="uk-UA"/>
                                  </w:rPr>
                                  <m:t>2</m:t>
                                </m:r>
                              </m:sup>
                            </m:sSup>
                          </m:e>
                        </m:d>
                        <m:r>
                          <w:rPr>
                            <w:rFonts w:ascii="Cambria Math" w:hAnsi="Cambria Math" w:cs="Times New Roman CYR"/>
                            <w:sz w:val="28"/>
                            <w:szCs w:val="28"/>
                          </w:rPr>
                          <m:t>R</m:t>
                        </m:r>
                        <m:d>
                          <m:dPr>
                            <m:ctrlPr>
                              <w:rPr>
                                <w:rFonts w:ascii="Cambria Math" w:hAnsi="Cambria Math" w:cs="Times New Roman CYR"/>
                                <w:i/>
                                <w:sz w:val="28"/>
                                <w:szCs w:val="28"/>
                              </w:rPr>
                            </m:ctrlPr>
                          </m:dPr>
                          <m:e>
                            <m:r>
                              <w:rPr>
                                <w:rFonts w:ascii="Cambria Math" w:hAnsi="Cambria Math" w:cs="Times New Roman CYR"/>
                                <w:sz w:val="28"/>
                                <w:szCs w:val="28"/>
                              </w:rPr>
                              <m:t>τ</m:t>
                            </m:r>
                          </m:e>
                        </m:d>
                        <m:r>
                          <w:rPr>
                            <w:rFonts w:ascii="Cambria Math" w:hAnsi="Cambria Math" w:cs="Times New Roman CYR"/>
                            <w:sz w:val="28"/>
                            <w:szCs w:val="28"/>
                          </w:rPr>
                          <m:t>dτ</m:t>
                        </m:r>
                      </m:e>
                    </m:nary>
                  </m:e>
                </m:d>
              </m:e>
              <m:e>
                <m:r>
                  <w:rPr>
                    <w:rFonts w:ascii="Cambria Math" w:hAnsi="Cambria Math" w:cs="Times New Roman CYR"/>
                    <w:sz w:val="28"/>
                    <w:szCs w:val="28"/>
                  </w:rPr>
                  <m:t>y</m:t>
                </m:r>
                <m:r>
                  <w:rPr>
                    <w:rFonts w:ascii="Cambria Math" w:hAnsi="Cambria Math" w:cs="Times New Roman CYR"/>
                    <w:sz w:val="28"/>
                    <w:szCs w:val="28"/>
                    <w:lang w:val="uk-UA"/>
                  </w:rPr>
                  <m:t>=</m:t>
                </m:r>
                <m:r>
                  <w:rPr>
                    <w:rFonts w:ascii="Cambria Math" w:hAnsi="Cambria Math" w:cs="Times New Roman CYR"/>
                    <w:sz w:val="28"/>
                    <w:szCs w:val="28"/>
                  </w:rPr>
                  <m:t>Re</m:t>
                </m:r>
                <m:d>
                  <m:dPr>
                    <m:ctrlPr>
                      <w:rPr>
                        <w:rFonts w:ascii="Cambria Math" w:hAnsi="Cambria Math" w:cs="Times New Roman CYR"/>
                        <w:i/>
                        <w:sz w:val="28"/>
                        <w:szCs w:val="28"/>
                      </w:rPr>
                    </m:ctrlPr>
                  </m:dPr>
                  <m:e>
                    <m:sSup>
                      <m:sSupPr>
                        <m:ctrlPr>
                          <w:rPr>
                            <w:rFonts w:ascii="Cambria Math" w:hAnsi="Cambria Math" w:cs="Times New Roman CYR"/>
                            <w:i/>
                            <w:sz w:val="28"/>
                            <w:szCs w:val="28"/>
                          </w:rPr>
                        </m:ctrlPr>
                      </m:sSupPr>
                      <m:e>
                        <m:r>
                          <w:rPr>
                            <w:rFonts w:ascii="Cambria Math" w:hAnsi="Cambria Math" w:cs="Times New Roman CYR"/>
                            <w:sz w:val="28"/>
                            <w:szCs w:val="28"/>
                          </w:rPr>
                          <m:t>e</m:t>
                        </m:r>
                      </m:e>
                      <m:sup>
                        <m:r>
                          <w:rPr>
                            <w:rFonts w:ascii="Cambria Math" w:hAnsi="Cambria Math" w:cs="Times New Roman CYR"/>
                            <w:sz w:val="28"/>
                            <w:szCs w:val="28"/>
                          </w:rPr>
                          <m:t>iθ</m:t>
                        </m:r>
                      </m:sup>
                    </m:sSup>
                    <m:nary>
                      <m:naryPr>
                        <m:limLoc m:val="undOvr"/>
                        <m:ctrlPr>
                          <w:rPr>
                            <w:rFonts w:ascii="Cambria Math" w:hAnsi="Cambria Math" w:cs="Times New Roman CYR"/>
                            <w:i/>
                            <w:sz w:val="28"/>
                            <w:szCs w:val="28"/>
                          </w:rPr>
                        </m:ctrlPr>
                      </m:naryPr>
                      <m:sub>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lang w:val="uk-UA"/>
                              </w:rPr>
                              <m:t>0</m:t>
                            </m:r>
                          </m:sub>
                        </m:sSub>
                      </m:sub>
                      <m:sup>
                        <m:r>
                          <w:rPr>
                            <w:rFonts w:ascii="Cambria Math" w:hAnsi="Cambria Math" w:cs="Times New Roman CYR"/>
                            <w:sz w:val="28"/>
                            <w:szCs w:val="28"/>
                          </w:rPr>
                          <m:t>ω</m:t>
                        </m:r>
                      </m:sup>
                      <m:e>
                        <m:d>
                          <m:dPr>
                            <m:ctrlPr>
                              <w:rPr>
                                <w:rFonts w:ascii="Cambria Math" w:hAnsi="Cambria Math" w:cs="Times New Roman CYR"/>
                                <w:i/>
                                <w:sz w:val="28"/>
                                <w:szCs w:val="28"/>
                              </w:rPr>
                            </m:ctrlPr>
                          </m:dPr>
                          <m:e>
                            <m:r>
                              <w:rPr>
                                <w:rFonts w:ascii="Cambria Math" w:hAnsi="Cambria Math" w:cs="Times New Roman CYR"/>
                                <w:sz w:val="28"/>
                                <w:szCs w:val="28"/>
                                <w:lang w:val="uk-UA"/>
                              </w:rPr>
                              <m:t>1+</m:t>
                            </m:r>
                            <m:sSup>
                              <m:sSupPr>
                                <m:ctrlPr>
                                  <w:rPr>
                                    <w:rFonts w:ascii="Cambria Math" w:hAnsi="Cambria Math" w:cs="Times New Roman CYR"/>
                                    <w:i/>
                                    <w:sz w:val="28"/>
                                    <w:szCs w:val="28"/>
                                  </w:rPr>
                                </m:ctrlPr>
                              </m:sSupPr>
                              <m:e>
                                <m:r>
                                  <w:rPr>
                                    <w:rFonts w:ascii="Cambria Math" w:hAnsi="Cambria Math" w:cs="Times New Roman CYR"/>
                                    <w:sz w:val="28"/>
                                    <w:szCs w:val="28"/>
                                  </w:rPr>
                                  <m:t>τ</m:t>
                                </m:r>
                              </m:e>
                              <m:sup>
                                <m:r>
                                  <w:rPr>
                                    <w:rFonts w:ascii="Cambria Math" w:hAnsi="Cambria Math" w:cs="Times New Roman CYR"/>
                                    <w:sz w:val="28"/>
                                    <w:szCs w:val="28"/>
                                    <w:lang w:val="uk-UA"/>
                                  </w:rPr>
                                  <m:t>2</m:t>
                                </m:r>
                              </m:sup>
                            </m:sSup>
                          </m:e>
                        </m:d>
                        <m:r>
                          <w:rPr>
                            <w:rFonts w:ascii="Cambria Math" w:hAnsi="Cambria Math" w:cs="Times New Roman CYR"/>
                            <w:sz w:val="28"/>
                            <w:szCs w:val="28"/>
                          </w:rPr>
                          <m:t>R</m:t>
                        </m:r>
                        <m:d>
                          <m:dPr>
                            <m:ctrlPr>
                              <w:rPr>
                                <w:rFonts w:ascii="Cambria Math" w:hAnsi="Cambria Math" w:cs="Times New Roman CYR"/>
                                <w:i/>
                                <w:sz w:val="28"/>
                                <w:szCs w:val="28"/>
                              </w:rPr>
                            </m:ctrlPr>
                          </m:dPr>
                          <m:e>
                            <m:r>
                              <w:rPr>
                                <w:rFonts w:ascii="Cambria Math" w:hAnsi="Cambria Math" w:cs="Times New Roman CYR"/>
                                <w:sz w:val="28"/>
                                <w:szCs w:val="28"/>
                              </w:rPr>
                              <m:t>τ</m:t>
                            </m:r>
                          </m:e>
                        </m:d>
                        <m:r>
                          <w:rPr>
                            <w:rFonts w:ascii="Cambria Math" w:hAnsi="Cambria Math" w:cs="Times New Roman CYR"/>
                            <w:sz w:val="28"/>
                            <w:szCs w:val="28"/>
                          </w:rPr>
                          <m:t>dτ</m:t>
                        </m:r>
                      </m:e>
                    </m:nary>
                  </m:e>
                </m:d>
              </m:e>
              <m:e>
                <m:r>
                  <w:rPr>
                    <w:rFonts w:ascii="Cambria Math" w:hAnsi="Cambria Math" w:cs="Times New Roman CYR"/>
                    <w:sz w:val="28"/>
                    <w:szCs w:val="28"/>
                  </w:rPr>
                  <m:t>z</m:t>
                </m:r>
                <m:r>
                  <w:rPr>
                    <w:rFonts w:ascii="Cambria Math" w:hAnsi="Cambria Math" w:cs="Times New Roman CYR"/>
                    <w:sz w:val="28"/>
                    <w:szCs w:val="28"/>
                    <w:lang w:val="uk-UA"/>
                  </w:rPr>
                  <m:t>=</m:t>
                </m:r>
                <m:r>
                  <w:rPr>
                    <w:rFonts w:ascii="Cambria Math" w:hAnsi="Cambria Math" w:cs="Times New Roman CYR"/>
                    <w:sz w:val="28"/>
                    <w:szCs w:val="28"/>
                  </w:rPr>
                  <m:t>Re</m:t>
                </m:r>
                <m:d>
                  <m:dPr>
                    <m:ctrlPr>
                      <w:rPr>
                        <w:rFonts w:ascii="Cambria Math" w:hAnsi="Cambria Math" w:cs="Times New Roman CYR"/>
                        <w:i/>
                        <w:sz w:val="28"/>
                        <w:szCs w:val="28"/>
                      </w:rPr>
                    </m:ctrlPr>
                  </m:dPr>
                  <m:e>
                    <m:sSup>
                      <m:sSupPr>
                        <m:ctrlPr>
                          <w:rPr>
                            <w:rFonts w:ascii="Cambria Math" w:hAnsi="Cambria Math" w:cs="Times New Roman CYR"/>
                            <w:i/>
                            <w:sz w:val="28"/>
                            <w:szCs w:val="28"/>
                          </w:rPr>
                        </m:ctrlPr>
                      </m:sSupPr>
                      <m:e>
                        <m:r>
                          <w:rPr>
                            <w:rFonts w:ascii="Cambria Math" w:hAnsi="Cambria Math" w:cs="Times New Roman CYR"/>
                            <w:sz w:val="28"/>
                            <w:szCs w:val="28"/>
                          </w:rPr>
                          <m:t>e</m:t>
                        </m:r>
                      </m:e>
                      <m:sup>
                        <m:r>
                          <w:rPr>
                            <w:rFonts w:ascii="Cambria Math" w:hAnsi="Cambria Math" w:cs="Times New Roman CYR"/>
                            <w:sz w:val="28"/>
                            <w:szCs w:val="28"/>
                          </w:rPr>
                          <m:t>iθ</m:t>
                        </m:r>
                      </m:sup>
                    </m:sSup>
                    <m:nary>
                      <m:naryPr>
                        <m:limLoc m:val="undOvr"/>
                        <m:ctrlPr>
                          <w:rPr>
                            <w:rFonts w:ascii="Cambria Math" w:hAnsi="Cambria Math" w:cs="Times New Roman CYR"/>
                            <w:i/>
                            <w:sz w:val="28"/>
                            <w:szCs w:val="28"/>
                          </w:rPr>
                        </m:ctrlPr>
                      </m:naryPr>
                      <m:sub>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lang w:val="uk-UA"/>
                              </w:rPr>
                              <m:t>0</m:t>
                            </m:r>
                          </m:sub>
                        </m:sSub>
                      </m:sub>
                      <m:sup>
                        <m:r>
                          <w:rPr>
                            <w:rFonts w:ascii="Cambria Math" w:hAnsi="Cambria Math" w:cs="Times New Roman CYR"/>
                            <w:sz w:val="28"/>
                            <w:szCs w:val="28"/>
                          </w:rPr>
                          <m:t>ω</m:t>
                        </m:r>
                      </m:sup>
                      <m:e>
                        <m:r>
                          <w:rPr>
                            <w:rFonts w:ascii="Cambria Math" w:hAnsi="Cambria Math" w:cs="Times New Roman CYR"/>
                            <w:sz w:val="28"/>
                            <w:szCs w:val="28"/>
                            <w:lang w:val="uk-UA"/>
                          </w:rPr>
                          <m:t>2</m:t>
                        </m:r>
                        <m:r>
                          <w:rPr>
                            <w:rFonts w:ascii="Cambria Math" w:hAnsi="Cambria Math" w:cs="Times New Roman CYR"/>
                            <w:sz w:val="28"/>
                            <w:szCs w:val="28"/>
                          </w:rPr>
                          <m:t>τR</m:t>
                        </m:r>
                        <m:d>
                          <m:dPr>
                            <m:ctrlPr>
                              <w:rPr>
                                <w:rFonts w:ascii="Cambria Math" w:hAnsi="Cambria Math" w:cs="Times New Roman CYR"/>
                                <w:i/>
                                <w:sz w:val="28"/>
                                <w:szCs w:val="28"/>
                              </w:rPr>
                            </m:ctrlPr>
                          </m:dPr>
                          <m:e>
                            <m:r>
                              <w:rPr>
                                <w:rFonts w:ascii="Cambria Math" w:hAnsi="Cambria Math" w:cs="Times New Roman CYR"/>
                                <w:sz w:val="28"/>
                                <w:szCs w:val="28"/>
                              </w:rPr>
                              <m:t>τ</m:t>
                            </m:r>
                          </m:e>
                        </m:d>
                        <m:r>
                          <w:rPr>
                            <w:rFonts w:ascii="Cambria Math" w:hAnsi="Cambria Math" w:cs="Times New Roman CYR"/>
                            <w:sz w:val="28"/>
                            <w:szCs w:val="28"/>
                          </w:rPr>
                          <m:t>dτ</m:t>
                        </m:r>
                      </m:e>
                    </m:nary>
                  </m:e>
                </m:d>
              </m:e>
            </m:eqArr>
          </m:e>
        </m:d>
      </m:oMath>
      <w:r w:rsidR="00422455" w:rsidRPr="00422455">
        <w:rPr>
          <w:rFonts w:ascii="Times New Roman CYR" w:hAnsi="Times New Roman CYR" w:cs="Times New Roman CYR"/>
          <w:sz w:val="28"/>
          <w:szCs w:val="28"/>
          <w:lang w:val="uk-UA"/>
        </w:rPr>
        <w:t>,</w:t>
      </w:r>
    </w:p>
    <w:p w:rsidR="00945E2B" w:rsidRDefault="00945E2B" w:rsidP="00945E2B">
      <w:pPr>
        <w:spacing w:after="0" w:line="360" w:lineRule="auto"/>
        <w:jc w:val="both"/>
        <w:rPr>
          <w:rFonts w:ascii="Times New Roman" w:eastAsia="Times New Roman" w:hAnsi="Times New Roman" w:cs="Times New Roman"/>
          <w:bCs/>
          <w:kern w:val="36"/>
          <w:sz w:val="28"/>
          <w:szCs w:val="28"/>
          <w:lang w:val="uk-UA"/>
        </w:rPr>
      </w:pPr>
    </w:p>
    <w:p w:rsidR="0065079A" w:rsidRDefault="00A77620" w:rsidP="00945E2B">
      <w:pPr>
        <w:spacing w:after="0" w:line="360" w:lineRule="auto"/>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де</w:t>
      </w:r>
      <w:r w:rsidR="0065079A" w:rsidRPr="0065079A">
        <w:rPr>
          <w:rFonts w:ascii="Times New Roman" w:eastAsia="Times New Roman" w:hAnsi="Times New Roman" w:cs="Times New Roman"/>
          <w:bCs/>
          <w:kern w:val="36"/>
          <w:sz w:val="28"/>
          <w:szCs w:val="28"/>
          <w:lang w:val="uk-UA"/>
        </w:rPr>
        <w:t xml:space="preserve"> </w:t>
      </w:r>
      <m:oMath>
        <m:sSup>
          <m:sSupPr>
            <m:ctrlPr>
              <w:rPr>
                <w:rFonts w:ascii="Cambria Math" w:eastAsia="Times New Roman" w:hAnsi="Cambria Math" w:cs="Times New Roman"/>
                <w:bCs/>
                <w:i/>
                <w:kern w:val="36"/>
                <w:sz w:val="28"/>
                <w:szCs w:val="28"/>
                <w:lang w:val="uk-UA"/>
              </w:rPr>
            </m:ctrlPr>
          </m:sSupPr>
          <m:e>
            <m:r>
              <w:rPr>
                <w:rFonts w:ascii="Cambria Math" w:eastAsia="Times New Roman" w:hAnsi="Cambria Math" w:cs="Times New Roman"/>
                <w:kern w:val="36"/>
                <w:sz w:val="28"/>
                <w:szCs w:val="28"/>
                <w:lang w:val="uk-UA"/>
              </w:rPr>
              <m:t>i</m:t>
            </m:r>
          </m:e>
          <m:sup>
            <m:r>
              <w:rPr>
                <w:rFonts w:ascii="Cambria Math" w:eastAsia="Times New Roman" w:hAnsi="Cambria Math" w:cs="Times New Roman"/>
                <w:kern w:val="36"/>
                <w:sz w:val="28"/>
                <w:szCs w:val="28"/>
                <w:lang w:val="uk-UA"/>
              </w:rPr>
              <m:t>2</m:t>
            </m:r>
          </m:sup>
        </m:sSup>
        <m:r>
          <w:rPr>
            <w:rFonts w:ascii="Cambria Math" w:eastAsia="Times New Roman" w:hAnsi="Cambria Math" w:cs="Times New Roman"/>
            <w:kern w:val="36"/>
            <w:sz w:val="28"/>
            <w:szCs w:val="28"/>
            <w:lang w:val="uk-UA"/>
          </w:rPr>
          <m:t>=-1</m:t>
        </m:r>
      </m:oMath>
      <w:r w:rsidR="0065079A" w:rsidRPr="0065079A">
        <w:rPr>
          <w:rFonts w:ascii="Times New Roman" w:eastAsia="Times New Roman" w:hAnsi="Times New Roman" w:cs="Times New Roman"/>
          <w:bCs/>
          <w:kern w:val="36"/>
          <w:sz w:val="28"/>
          <w:szCs w:val="28"/>
          <w:lang w:val="uk-UA"/>
        </w:rPr>
        <w:t xml:space="preserve">, являє собою комплексну змінну, </w:t>
      </w:r>
      <m:oMath>
        <m:r>
          <w:rPr>
            <w:rFonts w:ascii="Cambria Math" w:eastAsia="Times New Roman" w:hAnsi="Cambria Math" w:cs="Times New Roman"/>
            <w:kern w:val="36"/>
            <w:sz w:val="28"/>
            <w:szCs w:val="28"/>
            <w:lang w:val="uk-UA"/>
          </w:rPr>
          <m:t>θ</m:t>
        </m:r>
      </m:oMath>
      <w:r w:rsidR="0065079A" w:rsidRPr="0065079A">
        <w:rPr>
          <w:rFonts w:ascii="Times New Roman" w:eastAsia="Times New Roman" w:hAnsi="Times New Roman" w:cs="Times New Roman"/>
          <w:bCs/>
          <w:kern w:val="36"/>
          <w:sz w:val="28"/>
          <w:szCs w:val="28"/>
          <w:lang w:val="uk-UA"/>
        </w:rPr>
        <w:t xml:space="preserve"> – кут Бонне, а </w:t>
      </w:r>
      <m:oMath>
        <m:r>
          <w:rPr>
            <w:rFonts w:ascii="Cambria Math" w:eastAsia="Times New Roman" w:hAnsi="Cambria Math" w:cs="Times New Roman"/>
            <w:kern w:val="36"/>
            <w:sz w:val="28"/>
            <w:szCs w:val="28"/>
            <w:lang w:val="uk-UA"/>
          </w:rPr>
          <m:t>Re</m:t>
        </m:r>
      </m:oMath>
      <w:r w:rsidR="0065079A" w:rsidRPr="0065079A">
        <w:rPr>
          <w:rFonts w:ascii="Times New Roman" w:eastAsia="Times New Roman" w:hAnsi="Times New Roman" w:cs="Times New Roman"/>
          <w:bCs/>
          <w:kern w:val="36"/>
          <w:sz w:val="28"/>
          <w:szCs w:val="28"/>
          <w:lang w:val="uk-UA"/>
        </w:rPr>
        <w:t xml:space="preserve"> – дійсну частину комплексної змінної. </w:t>
      </w:r>
      <m:oMath>
        <m:r>
          <w:rPr>
            <w:rFonts w:ascii="Cambria Math" w:eastAsia="Times New Roman" w:hAnsi="Cambria Math" w:cs="Times New Roman"/>
            <w:kern w:val="36"/>
            <w:sz w:val="28"/>
            <w:szCs w:val="28"/>
            <w:lang w:val="uk-UA"/>
          </w:rPr>
          <m:t>R(τ)</m:t>
        </m:r>
      </m:oMath>
      <w:r w:rsidR="0065079A" w:rsidRPr="0065079A">
        <w:rPr>
          <w:rFonts w:ascii="Times New Roman" w:eastAsia="Times New Roman" w:hAnsi="Times New Roman" w:cs="Times New Roman"/>
          <w:bCs/>
          <w:kern w:val="36"/>
          <w:sz w:val="28"/>
          <w:szCs w:val="28"/>
          <w:lang w:val="uk-UA"/>
        </w:rPr>
        <w:t xml:space="preserve"> – функція Вейєрштраса різних типів </w:t>
      </w:r>
      <w:r>
        <w:rPr>
          <w:rFonts w:ascii="Times New Roman" w:eastAsia="Times New Roman" w:hAnsi="Times New Roman" w:cs="Times New Roman"/>
          <w:bCs/>
          <w:kern w:val="36"/>
          <w:sz w:val="28"/>
          <w:szCs w:val="28"/>
          <w:lang w:val="uk-UA"/>
        </w:rPr>
        <w:t>структур</w:t>
      </w:r>
      <w:r w:rsidR="0065079A" w:rsidRPr="0065079A">
        <w:rPr>
          <w:rFonts w:ascii="Times New Roman" w:eastAsia="Times New Roman" w:hAnsi="Times New Roman" w:cs="Times New Roman"/>
          <w:bCs/>
          <w:kern w:val="36"/>
          <w:sz w:val="28"/>
          <w:szCs w:val="28"/>
          <w:lang w:val="uk-UA"/>
        </w:rPr>
        <w:t xml:space="preserve"> TPMS. Наприклад, функція Вейєрштраса для поверхонь </w:t>
      </w:r>
      <w:r>
        <w:rPr>
          <w:rFonts w:ascii="Times New Roman" w:eastAsia="Times New Roman" w:hAnsi="Times New Roman" w:cs="Times New Roman"/>
          <w:bCs/>
          <w:kern w:val="36"/>
          <w:sz w:val="28"/>
          <w:szCs w:val="28"/>
          <w:lang w:val="uk-UA"/>
        </w:rPr>
        <w:t xml:space="preserve">структур типу </w:t>
      </w:r>
      <w:r w:rsidR="0065079A" w:rsidRPr="0065079A">
        <w:rPr>
          <w:rFonts w:ascii="Times New Roman" w:eastAsia="Times New Roman" w:hAnsi="Times New Roman" w:cs="Times New Roman"/>
          <w:bCs/>
          <w:kern w:val="36"/>
          <w:sz w:val="28"/>
          <w:szCs w:val="28"/>
          <w:lang w:val="uk-UA"/>
        </w:rPr>
        <w:t>D, G, і P може бути виражена як:</w:t>
      </w:r>
    </w:p>
    <w:p w:rsidR="00945E2B" w:rsidRDefault="00945E2B" w:rsidP="00945E2B">
      <w:pPr>
        <w:spacing w:after="0" w:line="360" w:lineRule="auto"/>
        <w:jc w:val="both"/>
        <w:rPr>
          <w:rFonts w:ascii="Times New Roman" w:eastAsia="Times New Roman" w:hAnsi="Times New Roman" w:cs="Times New Roman"/>
          <w:bCs/>
          <w:kern w:val="36"/>
          <w:sz w:val="28"/>
          <w:szCs w:val="28"/>
          <w:lang w:val="uk-UA"/>
        </w:rPr>
      </w:pPr>
    </w:p>
    <w:p w:rsidR="0065079A" w:rsidRDefault="0065079A" w:rsidP="000D3C51">
      <w:pPr>
        <w:widowControl w:val="0"/>
        <w:autoSpaceDE w:val="0"/>
        <w:autoSpaceDN w:val="0"/>
        <w:adjustRightInd w:val="0"/>
        <w:spacing w:after="0" w:line="360" w:lineRule="auto"/>
        <w:jc w:val="center"/>
        <w:rPr>
          <w:rFonts w:ascii="Times New Roman CYR" w:hAnsi="Times New Roman CYR" w:cs="Times New Roman CYR"/>
          <w:sz w:val="28"/>
          <w:szCs w:val="28"/>
          <w:lang w:val="uk-UA"/>
        </w:rPr>
      </w:pPr>
      <m:oMathPara>
        <m:oMath>
          <m:r>
            <w:rPr>
              <w:rFonts w:ascii="Cambria Math" w:hAnsi="Cambria Math" w:cs="Times New Roman CYR"/>
              <w:sz w:val="28"/>
              <w:szCs w:val="28"/>
              <w:lang w:val="en-US"/>
            </w:rPr>
            <m:t>R</m:t>
          </m:r>
          <m:d>
            <m:dPr>
              <m:ctrlPr>
                <w:rPr>
                  <w:rFonts w:ascii="Cambria Math" w:hAnsi="Cambria Math" w:cs="Times New Roman CYR"/>
                  <w:i/>
                  <w:sz w:val="28"/>
                  <w:szCs w:val="28"/>
                  <w:lang w:val="en-US"/>
                </w:rPr>
              </m:ctrlPr>
            </m:dPr>
            <m:e>
              <m:r>
                <w:rPr>
                  <w:rFonts w:ascii="Cambria Math" w:hAnsi="Cambria Math" w:cs="Times New Roman CYR"/>
                  <w:sz w:val="28"/>
                  <w:szCs w:val="28"/>
                  <w:lang w:val="en-US"/>
                </w:rPr>
                <m:t>τ</m:t>
              </m:r>
            </m:e>
          </m:d>
          <m:r>
            <w:rPr>
              <w:rFonts w:ascii="Cambria Math" w:hAnsi="Cambria Math" w:cs="Times New Roman CYR"/>
              <w:sz w:val="28"/>
              <w:szCs w:val="28"/>
            </w:rPr>
            <m:t>=</m:t>
          </m:r>
          <m:f>
            <m:fPr>
              <m:ctrlPr>
                <w:rPr>
                  <w:rFonts w:ascii="Cambria Math" w:hAnsi="Cambria Math" w:cs="Times New Roman CYR"/>
                  <w:i/>
                  <w:sz w:val="28"/>
                  <w:szCs w:val="28"/>
                  <w:lang w:val="en-US"/>
                </w:rPr>
              </m:ctrlPr>
            </m:fPr>
            <m:num>
              <m:r>
                <w:rPr>
                  <w:rFonts w:ascii="Cambria Math" w:hAnsi="Cambria Math" w:cs="Times New Roman CYR"/>
                  <w:sz w:val="28"/>
                  <w:szCs w:val="28"/>
                </w:rPr>
                <m:t>1</m:t>
              </m:r>
            </m:num>
            <m:den>
              <m:rad>
                <m:radPr>
                  <m:degHide m:val="1"/>
                  <m:ctrlPr>
                    <w:rPr>
                      <w:rFonts w:ascii="Cambria Math" w:hAnsi="Cambria Math" w:cs="Times New Roman CYR"/>
                      <w:i/>
                      <w:sz w:val="28"/>
                      <w:szCs w:val="28"/>
                      <w:lang w:val="en-US"/>
                    </w:rPr>
                  </m:ctrlPr>
                </m:radPr>
                <m:deg/>
                <m:e>
                  <m:sSup>
                    <m:sSupPr>
                      <m:ctrlPr>
                        <w:rPr>
                          <w:rFonts w:ascii="Cambria Math" w:hAnsi="Cambria Math" w:cs="Times New Roman CYR"/>
                          <w:i/>
                          <w:sz w:val="28"/>
                          <w:szCs w:val="28"/>
                          <w:lang w:val="en-US"/>
                        </w:rPr>
                      </m:ctrlPr>
                    </m:sSupPr>
                    <m:e>
                      <m:r>
                        <w:rPr>
                          <w:rFonts w:ascii="Cambria Math" w:hAnsi="Cambria Math" w:cs="Times New Roman CYR"/>
                          <w:sz w:val="28"/>
                          <w:szCs w:val="28"/>
                          <w:lang w:val="en-US"/>
                        </w:rPr>
                        <m:t>τ</m:t>
                      </m:r>
                    </m:e>
                    <m:sup>
                      <m:r>
                        <w:rPr>
                          <w:rFonts w:ascii="Cambria Math" w:hAnsi="Cambria Math" w:cs="Times New Roman CYR"/>
                          <w:sz w:val="28"/>
                          <w:szCs w:val="28"/>
                        </w:rPr>
                        <m:t>8</m:t>
                      </m:r>
                    </m:sup>
                  </m:sSup>
                </m:e>
              </m:rad>
              <m:r>
                <w:rPr>
                  <w:rFonts w:ascii="Cambria Math" w:hAnsi="Cambria Math" w:cs="Times New Roman CYR"/>
                  <w:sz w:val="28"/>
                  <w:szCs w:val="28"/>
                </w:rPr>
                <m:t>-14</m:t>
              </m:r>
              <m:sSup>
                <m:sSupPr>
                  <m:ctrlPr>
                    <w:rPr>
                      <w:rFonts w:ascii="Cambria Math" w:hAnsi="Cambria Math" w:cs="Times New Roman CYR"/>
                      <w:i/>
                      <w:sz w:val="28"/>
                      <w:szCs w:val="28"/>
                      <w:lang w:val="en-US"/>
                    </w:rPr>
                  </m:ctrlPr>
                </m:sSupPr>
                <m:e>
                  <m:r>
                    <w:rPr>
                      <w:rFonts w:ascii="Cambria Math" w:hAnsi="Cambria Math" w:cs="Times New Roman CYR"/>
                      <w:sz w:val="28"/>
                      <w:szCs w:val="28"/>
                      <w:lang w:val="en-US"/>
                    </w:rPr>
                    <m:t>τ</m:t>
                  </m:r>
                </m:e>
                <m:sup>
                  <m:r>
                    <w:rPr>
                      <w:rFonts w:ascii="Cambria Math" w:hAnsi="Cambria Math" w:cs="Times New Roman CYR"/>
                      <w:sz w:val="28"/>
                      <w:szCs w:val="28"/>
                    </w:rPr>
                    <m:t>4</m:t>
                  </m:r>
                </m:sup>
              </m:sSup>
              <m:r>
                <w:rPr>
                  <w:rFonts w:ascii="Cambria Math" w:hAnsi="Cambria Math" w:cs="Times New Roman CYR"/>
                  <w:sz w:val="28"/>
                  <w:szCs w:val="28"/>
                </w:rPr>
                <m:t>+1</m:t>
              </m:r>
            </m:den>
          </m:f>
          <m:r>
            <w:rPr>
              <w:rFonts w:ascii="Cambria Math" w:hAnsi="Cambria Math" w:cs="Times New Roman CYR"/>
              <w:sz w:val="28"/>
              <w:szCs w:val="28"/>
              <w:lang w:val="en-US"/>
            </w:rPr>
            <m:t>.</m:t>
          </m:r>
        </m:oMath>
      </m:oMathPara>
    </w:p>
    <w:p w:rsidR="00945E2B" w:rsidRDefault="00945E2B" w:rsidP="000D3C51">
      <w:pPr>
        <w:spacing w:after="0" w:line="360" w:lineRule="auto"/>
        <w:ind w:firstLine="710"/>
        <w:jc w:val="both"/>
        <w:rPr>
          <w:rFonts w:ascii="Times New Roman" w:eastAsia="Times New Roman" w:hAnsi="Times New Roman" w:cs="Times New Roman"/>
          <w:bCs/>
          <w:kern w:val="36"/>
          <w:sz w:val="28"/>
          <w:szCs w:val="28"/>
          <w:lang w:val="uk-UA"/>
        </w:rPr>
      </w:pPr>
    </w:p>
    <w:p w:rsidR="0065079A" w:rsidRPr="0065079A" w:rsidRDefault="00EC01F5"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К</w:t>
      </w:r>
      <w:r w:rsidR="0065079A" w:rsidRPr="0065079A">
        <w:rPr>
          <w:rFonts w:ascii="Times New Roman" w:eastAsia="Times New Roman" w:hAnsi="Times New Roman" w:cs="Times New Roman"/>
          <w:bCs/>
          <w:kern w:val="36"/>
          <w:sz w:val="28"/>
          <w:szCs w:val="28"/>
          <w:lang w:val="uk-UA"/>
        </w:rPr>
        <w:t xml:space="preserve">ут Бонне для поверхонь D, P і G дорівнює </w:t>
      </w:r>
      <m:oMath>
        <m:r>
          <w:rPr>
            <w:rFonts w:ascii="Cambria Math" w:hAnsi="Cambria Math" w:cs="Times New Roman CYR"/>
            <w:sz w:val="28"/>
            <w:szCs w:val="28"/>
          </w:rPr>
          <m:t>0°</m:t>
        </m:r>
      </m:oMath>
      <w:r w:rsidR="007C698D" w:rsidRPr="009D51EE">
        <w:rPr>
          <w:rFonts w:ascii="Times New Roman CYR" w:hAnsi="Times New Roman CYR" w:cs="Times New Roman CYR"/>
          <w:sz w:val="28"/>
          <w:szCs w:val="28"/>
        </w:rPr>
        <w:t xml:space="preserve">, </w:t>
      </w:r>
      <m:oMath>
        <m:r>
          <w:rPr>
            <w:rFonts w:ascii="Cambria Math" w:hAnsi="Cambria Math" w:cs="Times New Roman CYR"/>
            <w:sz w:val="28"/>
            <w:szCs w:val="28"/>
          </w:rPr>
          <m:t>90°</m:t>
        </m:r>
      </m:oMath>
      <w:r w:rsidR="007C698D" w:rsidRPr="009D51EE">
        <w:rPr>
          <w:rFonts w:ascii="Times New Roman CYR" w:hAnsi="Times New Roman CYR" w:cs="Times New Roman CYR"/>
          <w:sz w:val="28"/>
          <w:szCs w:val="28"/>
        </w:rPr>
        <w:t xml:space="preserve"> </w:t>
      </w:r>
      <w:r w:rsidR="007C698D">
        <w:rPr>
          <w:rFonts w:ascii="Times New Roman CYR" w:hAnsi="Times New Roman CYR" w:cs="Times New Roman CYR"/>
          <w:sz w:val="28"/>
          <w:szCs w:val="28"/>
          <w:lang w:val="uk-UA"/>
        </w:rPr>
        <w:t>і</w:t>
      </w:r>
      <w:r w:rsidR="007C698D" w:rsidRPr="009D51EE">
        <w:rPr>
          <w:rFonts w:ascii="Times New Roman CYR" w:hAnsi="Times New Roman CYR" w:cs="Times New Roman CYR"/>
          <w:sz w:val="28"/>
          <w:szCs w:val="28"/>
        </w:rPr>
        <w:t xml:space="preserve"> </w:t>
      </w:r>
      <m:oMath>
        <m:r>
          <w:rPr>
            <w:rFonts w:ascii="Cambria Math" w:hAnsi="Cambria Math" w:cs="Times New Roman CYR"/>
            <w:sz w:val="28"/>
            <w:szCs w:val="28"/>
          </w:rPr>
          <m:t>38,0147°</m:t>
        </m:r>
      </m:oMath>
      <w:r w:rsidR="007C698D" w:rsidRPr="009D51EE">
        <w:rPr>
          <w:rFonts w:ascii="Times New Roman CYR" w:hAnsi="Times New Roman CYR" w:cs="Times New Roman CYR"/>
          <w:sz w:val="28"/>
          <w:szCs w:val="28"/>
        </w:rPr>
        <w:t xml:space="preserve"> </w:t>
      </w:r>
      <w:r w:rsidR="0065079A" w:rsidRPr="0065079A">
        <w:rPr>
          <w:rFonts w:ascii="Times New Roman" w:eastAsia="Times New Roman" w:hAnsi="Times New Roman" w:cs="Times New Roman"/>
          <w:bCs/>
          <w:kern w:val="36"/>
          <w:sz w:val="28"/>
          <w:szCs w:val="28"/>
          <w:lang w:val="uk-UA"/>
        </w:rPr>
        <w:t xml:space="preserve">відповідно </w:t>
      </w:r>
      <w:r w:rsidR="009061A6">
        <w:rPr>
          <w:rFonts w:ascii="Times New Roman" w:eastAsia="Times New Roman" w:hAnsi="Times New Roman" w:cs="Times New Roman"/>
          <w:bCs/>
          <w:kern w:val="36"/>
          <w:sz w:val="28"/>
          <w:szCs w:val="28"/>
          <w:lang w:val="uk-UA"/>
        </w:rPr>
        <w:t>[52]</w:t>
      </w:r>
      <w:r w:rsidR="0065079A" w:rsidRPr="0065079A">
        <w:rPr>
          <w:rFonts w:ascii="Times New Roman" w:eastAsia="Times New Roman" w:hAnsi="Times New Roman" w:cs="Times New Roman"/>
          <w:bCs/>
          <w:kern w:val="36"/>
          <w:sz w:val="28"/>
          <w:szCs w:val="28"/>
          <w:lang w:val="uk-UA"/>
        </w:rPr>
        <w:t>. Однак, за допомогою цього підходу можна створити лише кілька типів структур TPMS. На даний момент функцію Вейєрштраса знайдено для декількох мінімальних поверхонь.</w:t>
      </w:r>
    </w:p>
    <w:p w:rsidR="0065079A" w:rsidRDefault="0065079A" w:rsidP="000D3C51">
      <w:pPr>
        <w:spacing w:after="0" w:line="360" w:lineRule="auto"/>
        <w:ind w:firstLine="710"/>
        <w:jc w:val="both"/>
        <w:rPr>
          <w:rFonts w:ascii="Times New Roman" w:eastAsia="Times New Roman" w:hAnsi="Times New Roman" w:cs="Times New Roman"/>
          <w:bCs/>
          <w:kern w:val="36"/>
          <w:sz w:val="28"/>
          <w:szCs w:val="28"/>
          <w:lang w:val="uk-UA"/>
        </w:rPr>
      </w:pPr>
      <w:r w:rsidRPr="0065079A">
        <w:rPr>
          <w:rFonts w:ascii="Times New Roman" w:eastAsia="Times New Roman" w:hAnsi="Times New Roman" w:cs="Times New Roman"/>
          <w:bCs/>
          <w:kern w:val="36"/>
          <w:sz w:val="28"/>
          <w:szCs w:val="28"/>
          <w:lang w:val="uk-UA"/>
        </w:rPr>
        <w:t xml:space="preserve">Використовуючи інший математичний метод, </w:t>
      </w:r>
      <w:r w:rsidR="00127E3B">
        <w:rPr>
          <w:rFonts w:ascii="Times New Roman" w:eastAsia="Times New Roman" w:hAnsi="Times New Roman" w:cs="Times New Roman"/>
          <w:bCs/>
          <w:kern w:val="36"/>
          <w:sz w:val="28"/>
          <w:szCs w:val="28"/>
          <w:lang w:val="uk-UA"/>
        </w:rPr>
        <w:t xml:space="preserve">поверхню </w:t>
      </w:r>
      <w:r w:rsidRPr="0065079A">
        <w:rPr>
          <w:rFonts w:ascii="Times New Roman" w:eastAsia="Times New Roman" w:hAnsi="Times New Roman" w:cs="Times New Roman"/>
          <w:bCs/>
          <w:kern w:val="36"/>
          <w:sz w:val="28"/>
          <w:szCs w:val="28"/>
          <w:lang w:val="uk-UA"/>
        </w:rPr>
        <w:t xml:space="preserve">TPMS </w:t>
      </w:r>
      <w:r w:rsidR="00A77620">
        <w:rPr>
          <w:rFonts w:ascii="Times New Roman" w:eastAsia="Times New Roman" w:hAnsi="Times New Roman" w:cs="Times New Roman"/>
          <w:bCs/>
          <w:kern w:val="36"/>
          <w:sz w:val="28"/>
          <w:szCs w:val="28"/>
          <w:lang w:val="uk-UA"/>
        </w:rPr>
        <w:t>можна</w:t>
      </w:r>
      <w:r w:rsidRPr="0065079A">
        <w:rPr>
          <w:rFonts w:ascii="Times New Roman" w:eastAsia="Times New Roman" w:hAnsi="Times New Roman" w:cs="Times New Roman"/>
          <w:bCs/>
          <w:kern w:val="36"/>
          <w:sz w:val="28"/>
          <w:szCs w:val="28"/>
          <w:lang w:val="uk-UA"/>
        </w:rPr>
        <w:t xml:space="preserve"> згенер</w:t>
      </w:r>
      <w:r w:rsidR="00A77620">
        <w:rPr>
          <w:rFonts w:ascii="Times New Roman" w:eastAsia="Times New Roman" w:hAnsi="Times New Roman" w:cs="Times New Roman"/>
          <w:bCs/>
          <w:kern w:val="36"/>
          <w:sz w:val="28"/>
          <w:szCs w:val="28"/>
          <w:lang w:val="uk-UA"/>
        </w:rPr>
        <w:t>увати як</w:t>
      </w:r>
      <w:r w:rsidR="00BC1918" w:rsidRPr="00BC1918">
        <w:rPr>
          <w:rFonts w:ascii="Times New Roman" w:eastAsia="Times New Roman" w:hAnsi="Times New Roman" w:cs="Times New Roman"/>
          <w:bCs/>
          <w:kern w:val="36"/>
          <w:sz w:val="28"/>
          <w:szCs w:val="28"/>
        </w:rPr>
        <w:t xml:space="preserve"> [</w:t>
      </w:r>
      <w:r w:rsidR="0084604A" w:rsidRPr="0084604A">
        <w:rPr>
          <w:rFonts w:ascii="Times New Roman" w:eastAsia="Times New Roman" w:hAnsi="Times New Roman" w:cs="Times New Roman"/>
          <w:bCs/>
          <w:kern w:val="36"/>
          <w:sz w:val="28"/>
          <w:szCs w:val="28"/>
        </w:rPr>
        <w:t>10</w:t>
      </w:r>
      <w:r w:rsidR="00BC1918" w:rsidRPr="00BC1918">
        <w:rPr>
          <w:rFonts w:ascii="Times New Roman" w:eastAsia="Times New Roman" w:hAnsi="Times New Roman" w:cs="Times New Roman"/>
          <w:bCs/>
          <w:kern w:val="36"/>
          <w:sz w:val="28"/>
          <w:szCs w:val="28"/>
        </w:rPr>
        <w:t>]</w:t>
      </w:r>
      <w:r w:rsidRPr="0065079A">
        <w:rPr>
          <w:rFonts w:ascii="Times New Roman" w:eastAsia="Times New Roman" w:hAnsi="Times New Roman" w:cs="Times New Roman"/>
          <w:bCs/>
          <w:kern w:val="36"/>
          <w:sz w:val="28"/>
          <w:szCs w:val="28"/>
          <w:lang w:val="uk-UA"/>
        </w:rPr>
        <w:t>:</w:t>
      </w:r>
    </w:p>
    <w:p w:rsidR="005B5E1D" w:rsidRDefault="005B5E1D" w:rsidP="000D3C51">
      <w:pPr>
        <w:spacing w:after="0" w:line="360" w:lineRule="auto"/>
        <w:ind w:firstLine="710"/>
        <w:jc w:val="both"/>
        <w:rPr>
          <w:rFonts w:ascii="Times New Roman" w:eastAsia="Times New Roman" w:hAnsi="Times New Roman" w:cs="Times New Roman"/>
          <w:bCs/>
          <w:kern w:val="36"/>
          <w:sz w:val="28"/>
          <w:szCs w:val="28"/>
          <w:lang w:val="uk-UA"/>
        </w:rPr>
      </w:pPr>
    </w:p>
    <w:p w:rsidR="007C698D" w:rsidRPr="00AC32FC" w:rsidRDefault="007C698D" w:rsidP="000D3C51">
      <w:pPr>
        <w:widowControl w:val="0"/>
        <w:autoSpaceDE w:val="0"/>
        <w:autoSpaceDN w:val="0"/>
        <w:adjustRightInd w:val="0"/>
        <w:spacing w:after="0" w:line="360" w:lineRule="auto"/>
        <w:ind w:firstLine="709"/>
        <w:jc w:val="center"/>
        <w:rPr>
          <w:rFonts w:ascii="Times New Roman CYR" w:hAnsi="Times New Roman CYR" w:cs="Times New Roman CYR"/>
          <w:i/>
          <w:sz w:val="28"/>
          <w:szCs w:val="28"/>
          <w:lang w:val="uk-UA"/>
        </w:rPr>
      </w:pPr>
      <m:oMath>
        <m:r>
          <w:rPr>
            <w:rFonts w:ascii="Cambria Math" w:hAnsi="Cambria Math" w:cs="Times New Roman CYR"/>
            <w:sz w:val="28"/>
            <w:szCs w:val="28"/>
            <w:lang w:val="en-US"/>
          </w:rPr>
          <m:t>ϕ</m:t>
        </m:r>
        <m:d>
          <m:dPr>
            <m:ctrlPr>
              <w:rPr>
                <w:rFonts w:ascii="Cambria Math" w:hAnsi="Cambria Math" w:cs="Times New Roman CYR"/>
                <w:i/>
                <w:sz w:val="28"/>
                <w:szCs w:val="28"/>
                <w:lang w:val="en-US"/>
              </w:rPr>
            </m:ctrlPr>
          </m:dPr>
          <m:e>
            <m:r>
              <w:rPr>
                <w:rFonts w:ascii="Cambria Math" w:hAnsi="Cambria Math" w:cs="Times New Roman CYR"/>
                <w:sz w:val="28"/>
                <w:szCs w:val="28"/>
                <w:lang w:val="en-US"/>
              </w:rPr>
              <m:t>r</m:t>
            </m:r>
          </m:e>
        </m:d>
        <m:r>
          <w:rPr>
            <w:rFonts w:ascii="Cambria Math" w:hAnsi="Cambria Math" w:cs="Times New Roman CYR"/>
            <w:sz w:val="28"/>
            <w:szCs w:val="28"/>
            <w:lang w:val="uk-UA"/>
          </w:rPr>
          <m:t>=</m:t>
        </m:r>
        <m:nary>
          <m:naryPr>
            <m:chr m:val="∑"/>
            <m:limLoc m:val="undOvr"/>
            <m:ctrlPr>
              <w:rPr>
                <w:rFonts w:ascii="Cambria Math" w:hAnsi="Cambria Math" w:cs="Times New Roman CYR"/>
                <w:i/>
                <w:sz w:val="28"/>
                <w:szCs w:val="28"/>
                <w:lang w:val="en-US"/>
              </w:rPr>
            </m:ctrlPr>
          </m:naryPr>
          <m:sub>
            <m:r>
              <w:rPr>
                <w:rFonts w:ascii="Cambria Math" w:hAnsi="Cambria Math" w:cs="Times New Roman CYR"/>
                <w:sz w:val="28"/>
                <w:szCs w:val="28"/>
                <w:lang w:val="en-US"/>
              </w:rPr>
              <m:t>k</m:t>
            </m:r>
            <m:r>
              <w:rPr>
                <w:rFonts w:ascii="Cambria Math" w:hAnsi="Cambria Math" w:cs="Times New Roman CYR"/>
                <w:sz w:val="28"/>
                <w:szCs w:val="28"/>
                <w:lang w:val="uk-UA"/>
              </w:rPr>
              <m:t>=1</m:t>
            </m:r>
          </m:sub>
          <m:sup>
            <m:r>
              <w:rPr>
                <w:rFonts w:ascii="Cambria Math" w:hAnsi="Cambria Math" w:cs="Times New Roman CYR"/>
                <w:sz w:val="28"/>
                <w:szCs w:val="28"/>
                <w:lang w:val="en-US"/>
              </w:rPr>
              <m:t>K</m:t>
            </m:r>
          </m:sup>
          <m:e>
            <m:sSub>
              <m:sSubPr>
                <m:ctrlPr>
                  <w:rPr>
                    <w:rFonts w:ascii="Cambria Math" w:hAnsi="Cambria Math" w:cs="Times New Roman CYR"/>
                    <w:i/>
                    <w:sz w:val="28"/>
                    <w:szCs w:val="28"/>
                    <w:lang w:val="en-US"/>
                  </w:rPr>
                </m:ctrlPr>
              </m:sSubPr>
              <m:e>
                <m:r>
                  <w:rPr>
                    <w:rFonts w:ascii="Cambria Math" w:hAnsi="Cambria Math" w:cs="Times New Roman CYR"/>
                    <w:sz w:val="28"/>
                    <w:szCs w:val="28"/>
                    <w:lang w:val="en-US"/>
                  </w:rPr>
                  <m:t>A</m:t>
                </m:r>
              </m:e>
              <m:sub>
                <m:r>
                  <w:rPr>
                    <w:rFonts w:ascii="Cambria Math" w:hAnsi="Cambria Math" w:cs="Times New Roman CYR"/>
                    <w:sz w:val="28"/>
                    <w:szCs w:val="28"/>
                    <w:lang w:val="en-US"/>
                  </w:rPr>
                  <m:t>k</m:t>
                </m:r>
              </m:sub>
            </m:sSub>
            <m:func>
              <m:funcPr>
                <m:ctrlPr>
                  <w:rPr>
                    <w:rFonts w:ascii="Cambria Math" w:hAnsi="Cambria Math" w:cs="Times New Roman CYR"/>
                    <w:i/>
                    <w:sz w:val="28"/>
                    <w:szCs w:val="28"/>
                    <w:lang w:val="en-US"/>
                  </w:rPr>
                </m:ctrlPr>
              </m:funcPr>
              <m:fName>
                <m:r>
                  <m:rPr>
                    <m:sty m:val="p"/>
                  </m:rPr>
                  <w:rPr>
                    <w:rFonts w:ascii="Cambria Math" w:hAnsi="Cambria Math" w:cs="Times New Roman CYR"/>
                    <w:sz w:val="28"/>
                    <w:szCs w:val="28"/>
                    <w:lang w:val="en-US"/>
                  </w:rPr>
                  <m:t>cos</m:t>
                </m:r>
              </m:fName>
              <m:e>
                <m:d>
                  <m:dPr>
                    <m:begChr m:val="["/>
                    <m:endChr m:val="]"/>
                    <m:ctrlPr>
                      <w:rPr>
                        <w:rFonts w:ascii="Cambria Math" w:hAnsi="Cambria Math" w:cs="Times New Roman CYR"/>
                        <w:i/>
                        <w:sz w:val="28"/>
                        <w:szCs w:val="28"/>
                        <w:lang w:val="en-US"/>
                      </w:rPr>
                    </m:ctrlPr>
                  </m:dPr>
                  <m:e>
                    <m:f>
                      <m:fPr>
                        <m:ctrlPr>
                          <w:rPr>
                            <w:rFonts w:ascii="Cambria Math" w:hAnsi="Cambria Math" w:cs="Times New Roman CYR"/>
                            <w:i/>
                            <w:sz w:val="28"/>
                            <w:szCs w:val="28"/>
                            <w:lang w:val="en-US"/>
                          </w:rPr>
                        </m:ctrlPr>
                      </m:fPr>
                      <m:num>
                        <m:r>
                          <w:rPr>
                            <w:rFonts w:ascii="Cambria Math" w:hAnsi="Cambria Math" w:cs="Times New Roman CYR"/>
                            <w:sz w:val="28"/>
                            <w:szCs w:val="28"/>
                            <w:lang w:val="uk-UA"/>
                          </w:rPr>
                          <m:t>2</m:t>
                        </m:r>
                        <m:r>
                          <w:rPr>
                            <w:rFonts w:ascii="Cambria Math" w:hAnsi="Cambria Math" w:cs="Times New Roman CYR"/>
                            <w:sz w:val="28"/>
                            <w:szCs w:val="28"/>
                            <w:lang w:val="en-US"/>
                          </w:rPr>
                          <m:t>π</m:t>
                        </m:r>
                        <m:r>
                          <w:rPr>
                            <w:rFonts w:ascii="Cambria Math" w:hAnsi="Cambria Math" w:cs="Times New Roman CYR"/>
                            <w:sz w:val="28"/>
                            <w:szCs w:val="28"/>
                            <w:lang w:val="uk-UA"/>
                          </w:rPr>
                          <m:t>(</m:t>
                        </m:r>
                        <m:sSub>
                          <m:sSubPr>
                            <m:ctrlPr>
                              <w:rPr>
                                <w:rFonts w:ascii="Cambria Math" w:hAnsi="Cambria Math" w:cs="Times New Roman CYR"/>
                                <w:i/>
                                <w:sz w:val="28"/>
                                <w:szCs w:val="28"/>
                                <w:lang w:val="en-US"/>
                              </w:rPr>
                            </m:ctrlPr>
                          </m:sSubPr>
                          <m:e>
                            <m:r>
                              <w:rPr>
                                <w:rFonts w:ascii="Cambria Math" w:hAnsi="Cambria Math" w:cs="Times New Roman CYR"/>
                                <w:sz w:val="28"/>
                                <w:szCs w:val="28"/>
                                <w:lang w:val="uk-UA"/>
                              </w:rPr>
                              <m:t>h</m:t>
                            </m:r>
                          </m:e>
                          <m:sub>
                            <m:r>
                              <w:rPr>
                                <w:rFonts w:ascii="Cambria Math" w:hAnsi="Cambria Math" w:cs="Times New Roman CYR"/>
                                <w:sz w:val="28"/>
                                <w:szCs w:val="28"/>
                                <w:lang w:val="en-US"/>
                              </w:rPr>
                              <m:t>k</m:t>
                            </m:r>
                          </m:sub>
                        </m:sSub>
                        <m:r>
                          <w:rPr>
                            <w:rFonts w:ascii="Cambria Math" w:hAnsi="Cambria Math" w:cs="Times New Roman CYR"/>
                            <w:sz w:val="28"/>
                            <w:szCs w:val="28"/>
                            <w:lang w:val="en-US"/>
                          </w:rPr>
                          <m:t>r</m:t>
                        </m:r>
                        <m:r>
                          <w:rPr>
                            <w:rFonts w:ascii="Cambria Math" w:hAnsi="Cambria Math" w:cs="Times New Roman CYR"/>
                            <w:sz w:val="28"/>
                            <w:szCs w:val="28"/>
                            <w:lang w:val="uk-UA"/>
                          </w:rPr>
                          <m:t>)</m:t>
                        </m:r>
                      </m:num>
                      <m:den>
                        <m:sSub>
                          <m:sSubPr>
                            <m:ctrlPr>
                              <w:rPr>
                                <w:rFonts w:ascii="Cambria Math" w:hAnsi="Cambria Math" w:cs="Times New Roman CYR"/>
                                <w:i/>
                                <w:sz w:val="28"/>
                                <w:szCs w:val="28"/>
                                <w:lang w:val="en-US"/>
                              </w:rPr>
                            </m:ctrlPr>
                          </m:sSubPr>
                          <m:e>
                            <m:r>
                              <w:rPr>
                                <w:rFonts w:ascii="Cambria Math" w:hAnsi="Cambria Math" w:cs="Times New Roman CYR"/>
                                <w:sz w:val="28"/>
                                <w:szCs w:val="28"/>
                                <w:lang w:val="en-US"/>
                              </w:rPr>
                              <m:t>λ</m:t>
                            </m:r>
                          </m:e>
                          <m:sub>
                            <m:r>
                              <w:rPr>
                                <w:rFonts w:ascii="Cambria Math" w:hAnsi="Cambria Math" w:cs="Times New Roman CYR"/>
                                <w:sz w:val="28"/>
                                <w:szCs w:val="28"/>
                                <w:lang w:val="en-US"/>
                              </w:rPr>
                              <m:t>k</m:t>
                            </m:r>
                          </m:sub>
                        </m:sSub>
                      </m:den>
                    </m:f>
                    <m:r>
                      <w:rPr>
                        <w:rFonts w:ascii="Cambria Math" w:hAnsi="Cambria Math" w:cs="Times New Roman CYR"/>
                        <w:sz w:val="28"/>
                        <w:szCs w:val="28"/>
                        <w:lang w:val="uk-UA"/>
                      </w:rPr>
                      <m:t>+</m:t>
                    </m:r>
                    <m:sSub>
                      <m:sSubPr>
                        <m:ctrlPr>
                          <w:rPr>
                            <w:rFonts w:ascii="Cambria Math" w:hAnsi="Cambria Math" w:cs="Times New Roman CYR"/>
                            <w:i/>
                            <w:sz w:val="28"/>
                            <w:szCs w:val="28"/>
                            <w:lang w:val="en-US"/>
                          </w:rPr>
                        </m:ctrlPr>
                      </m:sSubPr>
                      <m:e>
                        <m:r>
                          <w:rPr>
                            <w:rFonts w:ascii="Cambria Math" w:hAnsi="Cambria Math" w:cs="Times New Roman CYR"/>
                            <w:sz w:val="28"/>
                            <w:szCs w:val="28"/>
                            <w:lang w:val="en-US"/>
                          </w:rPr>
                          <m:t>P</m:t>
                        </m:r>
                      </m:e>
                      <m:sub>
                        <m:r>
                          <w:rPr>
                            <w:rFonts w:ascii="Cambria Math" w:hAnsi="Cambria Math" w:cs="Times New Roman CYR"/>
                            <w:sz w:val="28"/>
                            <w:szCs w:val="28"/>
                            <w:lang w:val="en-US"/>
                          </w:rPr>
                          <m:t>k</m:t>
                        </m:r>
                      </m:sub>
                    </m:sSub>
                  </m:e>
                </m:d>
              </m:e>
            </m:func>
          </m:e>
        </m:nary>
        <m:r>
          <w:rPr>
            <w:rFonts w:ascii="Cambria Math" w:hAnsi="Cambria Math" w:cs="Times New Roman CYR"/>
            <w:sz w:val="28"/>
            <w:szCs w:val="28"/>
            <w:lang w:val="uk-UA"/>
          </w:rPr>
          <m:t>=</m:t>
        </m:r>
        <m:r>
          <w:rPr>
            <w:rFonts w:ascii="Cambria Math" w:hAnsi="Cambria Math" w:cs="Times New Roman CYR"/>
            <w:sz w:val="28"/>
            <w:szCs w:val="28"/>
            <w:lang w:val="en-US"/>
          </w:rPr>
          <m:t>C</m:t>
        </m:r>
      </m:oMath>
      <w:r w:rsidR="00AC32FC" w:rsidRPr="00AC32FC">
        <w:rPr>
          <w:rFonts w:ascii="Times New Roman CYR" w:hAnsi="Times New Roman CYR" w:cs="Times New Roman CYR"/>
          <w:i/>
          <w:sz w:val="28"/>
          <w:szCs w:val="28"/>
          <w:lang w:val="uk-UA"/>
        </w:rPr>
        <w:t>,</w:t>
      </w:r>
    </w:p>
    <w:p w:rsidR="005B5E1D" w:rsidRDefault="005B5E1D" w:rsidP="005B5E1D">
      <w:pPr>
        <w:spacing w:after="0" w:line="360" w:lineRule="auto"/>
        <w:jc w:val="both"/>
        <w:rPr>
          <w:rFonts w:ascii="Times New Roman CYR" w:hAnsi="Times New Roman CYR" w:cs="Times New Roman CYR"/>
          <w:sz w:val="28"/>
          <w:szCs w:val="28"/>
          <w:lang w:val="uk-UA"/>
        </w:rPr>
      </w:pPr>
    </w:p>
    <w:p w:rsidR="007C698D" w:rsidRPr="00A77620" w:rsidRDefault="007C698D" w:rsidP="005B5E1D">
      <w:pPr>
        <w:spacing w:after="0" w:line="360" w:lineRule="auto"/>
        <w:jc w:val="both"/>
        <w:rPr>
          <w:rFonts w:ascii="Times New Roman CYR" w:hAnsi="Times New Roman CYR" w:cs="Times New Roman CYR"/>
          <w:sz w:val="28"/>
          <w:szCs w:val="28"/>
          <w:lang w:val="uk-UA"/>
        </w:rPr>
      </w:pPr>
      <w:r w:rsidRPr="00A77620">
        <w:rPr>
          <w:rFonts w:ascii="Times New Roman CYR" w:hAnsi="Times New Roman CYR" w:cs="Times New Roman CYR"/>
          <w:sz w:val="28"/>
          <w:szCs w:val="28"/>
          <w:lang w:val="uk-UA"/>
        </w:rPr>
        <w:t xml:space="preserve">де </w:t>
      </w:r>
      <m:oMath>
        <m:sSub>
          <m:sSubPr>
            <m:ctrlPr>
              <w:rPr>
                <w:rFonts w:ascii="Cambria Math" w:hAnsi="Cambria Math" w:cs="Times New Roman CYR"/>
                <w:i/>
                <w:sz w:val="28"/>
                <w:szCs w:val="28"/>
              </w:rPr>
            </m:ctrlPr>
          </m:sSubPr>
          <m:e>
            <m:r>
              <w:rPr>
                <w:rFonts w:ascii="Cambria Math" w:hAnsi="Cambria Math" w:cs="Times New Roman CYR"/>
                <w:sz w:val="28"/>
                <w:szCs w:val="28"/>
              </w:rPr>
              <m:t>A</m:t>
            </m:r>
          </m:e>
          <m:sub>
            <m:r>
              <w:rPr>
                <w:rFonts w:ascii="Cambria Math" w:hAnsi="Cambria Math" w:cs="Times New Roman CYR"/>
                <w:sz w:val="28"/>
                <w:szCs w:val="28"/>
              </w:rPr>
              <m:t>k</m:t>
            </m:r>
          </m:sub>
        </m:sSub>
      </m:oMath>
      <w:r w:rsidRPr="00A77620">
        <w:rPr>
          <w:rFonts w:ascii="Times New Roman CYR" w:hAnsi="Times New Roman CYR" w:cs="Times New Roman CYR"/>
          <w:sz w:val="28"/>
          <w:szCs w:val="28"/>
          <w:lang w:val="uk-UA"/>
        </w:rPr>
        <w:t xml:space="preserve"> — амплітуда, </w:t>
      </w:r>
      <m:oMath>
        <m:sSub>
          <m:sSubPr>
            <m:ctrlPr>
              <w:rPr>
                <w:rFonts w:ascii="Cambria Math" w:hAnsi="Cambria Math" w:cs="Times New Roman CYR"/>
                <w:i/>
                <w:sz w:val="28"/>
                <w:szCs w:val="28"/>
              </w:rPr>
            </m:ctrlPr>
          </m:sSubPr>
          <m:e>
            <m:r>
              <w:rPr>
                <w:rFonts w:ascii="Cambria Math" w:hAnsi="Cambria Math" w:cs="Times New Roman CYR"/>
                <w:sz w:val="28"/>
                <w:szCs w:val="28"/>
              </w:rPr>
              <m:t>λ</m:t>
            </m:r>
          </m:e>
          <m:sub>
            <m:r>
              <w:rPr>
                <w:rFonts w:ascii="Cambria Math" w:hAnsi="Cambria Math" w:cs="Times New Roman CYR"/>
                <w:sz w:val="28"/>
                <w:szCs w:val="28"/>
              </w:rPr>
              <m:t>k</m:t>
            </m:r>
          </m:sub>
        </m:sSub>
      </m:oMath>
      <w:r w:rsidRPr="00A77620">
        <w:rPr>
          <w:rFonts w:ascii="Times New Roman CYR" w:hAnsi="Times New Roman CYR" w:cs="Times New Roman CYR"/>
          <w:sz w:val="28"/>
          <w:szCs w:val="28"/>
          <w:lang w:val="uk-UA"/>
        </w:rPr>
        <w:t xml:space="preserve"> — коефіцієнт періода, </w:t>
      </w:r>
      <m:oMath>
        <m:sSub>
          <m:sSubPr>
            <m:ctrlPr>
              <w:rPr>
                <w:rFonts w:ascii="Cambria Math" w:hAnsi="Cambria Math" w:cs="Times New Roman CYR"/>
                <w:i/>
                <w:sz w:val="28"/>
                <w:szCs w:val="28"/>
              </w:rPr>
            </m:ctrlPr>
          </m:sSubPr>
          <m:e>
            <m:r>
              <w:rPr>
                <w:rFonts w:ascii="Cambria Math" w:hAnsi="Cambria Math" w:cs="Times New Roman CYR"/>
                <w:sz w:val="28"/>
                <w:szCs w:val="28"/>
              </w:rPr>
              <m:t>P</m:t>
            </m:r>
          </m:e>
          <m:sub>
            <m:r>
              <w:rPr>
                <w:rFonts w:ascii="Cambria Math" w:hAnsi="Cambria Math" w:cs="Times New Roman CYR"/>
                <w:sz w:val="28"/>
                <w:szCs w:val="28"/>
              </w:rPr>
              <m:t>k</m:t>
            </m:r>
          </m:sub>
        </m:sSub>
        <m:r>
          <w:rPr>
            <w:rFonts w:ascii="Cambria Math" w:hAnsi="Cambria Math" w:cs="Times New Roman CYR"/>
            <w:sz w:val="28"/>
            <w:szCs w:val="28"/>
            <w:lang w:val="uk-UA"/>
          </w:rPr>
          <m:t xml:space="preserve"> </m:t>
        </m:r>
      </m:oMath>
      <w:r w:rsidRPr="00A77620">
        <w:rPr>
          <w:rFonts w:ascii="Times New Roman CYR" w:hAnsi="Times New Roman CYR" w:cs="Times New Roman CYR"/>
          <w:sz w:val="28"/>
          <w:szCs w:val="28"/>
          <w:lang w:val="uk-UA"/>
        </w:rPr>
        <w:t>— фаза функції.</w:t>
      </w:r>
    </w:p>
    <w:p w:rsidR="007C698D" w:rsidRPr="007C698D" w:rsidRDefault="007C698D" w:rsidP="000D3C51">
      <w:pPr>
        <w:spacing w:after="0" w:line="360" w:lineRule="auto"/>
        <w:ind w:firstLine="710"/>
        <w:jc w:val="both"/>
        <w:rPr>
          <w:rFonts w:ascii="Times New Roman" w:eastAsia="Times New Roman" w:hAnsi="Times New Roman" w:cs="Times New Roman"/>
          <w:bCs/>
          <w:kern w:val="36"/>
          <w:sz w:val="28"/>
          <w:szCs w:val="28"/>
        </w:rPr>
      </w:pPr>
      <w:r w:rsidRPr="007C698D">
        <w:rPr>
          <w:rFonts w:ascii="Times New Roman" w:eastAsia="Times New Roman" w:hAnsi="Times New Roman" w:cs="Times New Roman"/>
          <w:bCs/>
          <w:kern w:val="36"/>
          <w:sz w:val="28"/>
          <w:szCs w:val="28"/>
        </w:rPr>
        <w:t xml:space="preserve">Виходячи з цього загальні </w:t>
      </w:r>
      <w:r w:rsidR="003A4920">
        <w:rPr>
          <w:rFonts w:ascii="Times New Roman" w:eastAsia="Times New Roman" w:hAnsi="Times New Roman" w:cs="Times New Roman"/>
          <w:bCs/>
          <w:kern w:val="36"/>
          <w:sz w:val="28"/>
          <w:szCs w:val="28"/>
          <w:lang w:val="uk-UA"/>
        </w:rPr>
        <w:t xml:space="preserve">типи </w:t>
      </w:r>
      <w:r w:rsidRPr="007C698D">
        <w:rPr>
          <w:rFonts w:ascii="Times New Roman" w:eastAsia="Times New Roman" w:hAnsi="Times New Roman" w:cs="Times New Roman"/>
          <w:bCs/>
          <w:kern w:val="36"/>
          <w:sz w:val="28"/>
          <w:szCs w:val="28"/>
        </w:rPr>
        <w:t xml:space="preserve">структур </w:t>
      </w:r>
      <w:r w:rsidRPr="007C698D">
        <w:rPr>
          <w:rFonts w:ascii="Times New Roman" w:eastAsia="Times New Roman" w:hAnsi="Times New Roman" w:cs="Times New Roman"/>
          <w:bCs/>
          <w:kern w:val="36"/>
          <w:sz w:val="28"/>
          <w:szCs w:val="28"/>
          <w:lang w:val="en-US"/>
        </w:rPr>
        <w:t>TPMS</w:t>
      </w:r>
      <w:r w:rsidRPr="007C698D">
        <w:rPr>
          <w:rFonts w:ascii="Times New Roman" w:eastAsia="Times New Roman" w:hAnsi="Times New Roman" w:cs="Times New Roman"/>
          <w:bCs/>
          <w:kern w:val="36"/>
          <w:sz w:val="28"/>
          <w:szCs w:val="28"/>
        </w:rPr>
        <w:t xml:space="preserve"> можна описати так, як показано в таблиці </w:t>
      </w:r>
      <w:r w:rsidR="00D43E10">
        <w:rPr>
          <w:rFonts w:ascii="Times New Roman" w:eastAsia="Times New Roman" w:hAnsi="Times New Roman" w:cs="Times New Roman"/>
          <w:bCs/>
          <w:kern w:val="36"/>
          <w:sz w:val="28"/>
          <w:szCs w:val="28"/>
          <w:lang w:val="uk-UA"/>
        </w:rPr>
        <w:t>2.</w:t>
      </w:r>
      <w:r w:rsidRPr="007C698D">
        <w:rPr>
          <w:rFonts w:ascii="Times New Roman" w:eastAsia="Times New Roman" w:hAnsi="Times New Roman" w:cs="Times New Roman"/>
          <w:bCs/>
          <w:kern w:val="36"/>
          <w:sz w:val="28"/>
          <w:szCs w:val="28"/>
        </w:rPr>
        <w:t>1.</w:t>
      </w:r>
    </w:p>
    <w:p w:rsidR="006904B4" w:rsidRDefault="007C698D" w:rsidP="005B5E1D">
      <w:pPr>
        <w:spacing w:after="0" w:line="360" w:lineRule="auto"/>
        <w:ind w:firstLine="710"/>
        <w:jc w:val="both"/>
        <w:rPr>
          <w:rFonts w:ascii="Times New Roman" w:eastAsia="Times New Roman" w:hAnsi="Times New Roman" w:cs="Times New Roman"/>
          <w:bCs/>
          <w:kern w:val="36"/>
          <w:sz w:val="28"/>
          <w:szCs w:val="28"/>
          <w:lang w:val="uk-UA"/>
        </w:rPr>
      </w:pPr>
      <w:r w:rsidRPr="007C698D">
        <w:rPr>
          <w:rFonts w:ascii="Times New Roman" w:eastAsia="Times New Roman" w:hAnsi="Times New Roman" w:cs="Times New Roman"/>
          <w:bCs/>
          <w:kern w:val="36"/>
          <w:sz w:val="28"/>
          <w:szCs w:val="28"/>
        </w:rPr>
        <w:t xml:space="preserve">Через неявну характеристику, як геометрія, так і продуктивність залежать від простих неявних функцій. Подібно до параметричних поверхонь в області </w:t>
      </w:r>
      <w:r w:rsidRPr="007C698D">
        <w:rPr>
          <w:rFonts w:ascii="Times New Roman" w:eastAsia="Times New Roman" w:hAnsi="Times New Roman" w:cs="Times New Roman"/>
          <w:bCs/>
          <w:kern w:val="36"/>
          <w:sz w:val="28"/>
          <w:szCs w:val="28"/>
          <w:lang w:val="en-US"/>
        </w:rPr>
        <w:t>CAD</w:t>
      </w:r>
      <w:r w:rsidRPr="007C698D">
        <w:rPr>
          <w:rFonts w:ascii="Times New Roman" w:eastAsia="Times New Roman" w:hAnsi="Times New Roman" w:cs="Times New Roman"/>
          <w:bCs/>
          <w:kern w:val="36"/>
          <w:sz w:val="28"/>
          <w:szCs w:val="28"/>
        </w:rPr>
        <w:t xml:space="preserve">, більшість поточних </w:t>
      </w:r>
      <w:r w:rsidRPr="007C698D">
        <w:rPr>
          <w:rFonts w:ascii="Times New Roman" w:eastAsia="Times New Roman" w:hAnsi="Times New Roman" w:cs="Times New Roman"/>
          <w:bCs/>
          <w:kern w:val="36"/>
          <w:sz w:val="28"/>
          <w:szCs w:val="28"/>
          <w:lang w:val="en-US"/>
        </w:rPr>
        <w:t>TPMS</w:t>
      </w:r>
      <w:r w:rsidRPr="007C698D">
        <w:rPr>
          <w:rFonts w:ascii="Times New Roman" w:eastAsia="Times New Roman" w:hAnsi="Times New Roman" w:cs="Times New Roman"/>
          <w:bCs/>
          <w:kern w:val="36"/>
          <w:sz w:val="28"/>
          <w:szCs w:val="28"/>
        </w:rPr>
        <w:t xml:space="preserve"> повинні бути дискретизовані як сітчасті моделі для візуалізації або адитивного виробництва. Завдяки алгоритму маршируючого куба (</w:t>
      </w:r>
      <w:r w:rsidRPr="007C698D">
        <w:rPr>
          <w:rFonts w:ascii="Times New Roman" w:eastAsia="Times New Roman" w:hAnsi="Times New Roman" w:cs="Times New Roman"/>
          <w:bCs/>
          <w:kern w:val="36"/>
          <w:sz w:val="28"/>
          <w:szCs w:val="28"/>
          <w:lang w:val="en-US"/>
        </w:rPr>
        <w:t>MCA</w:t>
      </w:r>
      <w:r w:rsidRPr="007C698D">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[38]</w:t>
      </w:r>
      <w:r w:rsidRPr="007C698D">
        <w:rPr>
          <w:rFonts w:ascii="Times New Roman" w:eastAsia="Times New Roman" w:hAnsi="Times New Roman" w:cs="Times New Roman"/>
          <w:bCs/>
          <w:kern w:val="36"/>
          <w:sz w:val="28"/>
          <w:szCs w:val="28"/>
        </w:rPr>
        <w:t xml:space="preserve"> гладка </w:t>
      </w:r>
      <w:r w:rsidRPr="007C698D">
        <w:rPr>
          <w:rFonts w:ascii="Times New Roman" w:eastAsia="Times New Roman" w:hAnsi="Times New Roman" w:cs="Times New Roman"/>
          <w:bCs/>
          <w:kern w:val="36"/>
          <w:sz w:val="28"/>
          <w:szCs w:val="28"/>
          <w:lang w:val="en-US"/>
        </w:rPr>
        <w:t>TPMS</w:t>
      </w:r>
      <w:r w:rsidRPr="007C698D">
        <w:rPr>
          <w:rFonts w:ascii="Times New Roman" w:eastAsia="Times New Roman" w:hAnsi="Times New Roman" w:cs="Times New Roman"/>
          <w:bCs/>
          <w:kern w:val="36"/>
          <w:sz w:val="28"/>
          <w:szCs w:val="28"/>
        </w:rPr>
        <w:t xml:space="preserve"> поверхня може бути приблизно виражена численними гранями трикутника, як показано в таблиці </w:t>
      </w:r>
      <w:r w:rsidR="00D43E10">
        <w:rPr>
          <w:rFonts w:ascii="Times New Roman" w:eastAsia="Times New Roman" w:hAnsi="Times New Roman" w:cs="Times New Roman"/>
          <w:bCs/>
          <w:kern w:val="36"/>
          <w:sz w:val="28"/>
          <w:szCs w:val="28"/>
          <w:lang w:val="uk-UA"/>
        </w:rPr>
        <w:t>2.1</w:t>
      </w:r>
      <w:r w:rsidRPr="007C698D">
        <w:rPr>
          <w:rFonts w:ascii="Times New Roman" w:eastAsia="Times New Roman" w:hAnsi="Times New Roman" w:cs="Times New Roman"/>
          <w:bCs/>
          <w:kern w:val="36"/>
          <w:sz w:val="28"/>
          <w:szCs w:val="28"/>
        </w:rPr>
        <w:t>.</w:t>
      </w:r>
    </w:p>
    <w:p w:rsidR="005B5E1D" w:rsidRPr="005B5E1D" w:rsidRDefault="005B5E1D" w:rsidP="005B5E1D">
      <w:pPr>
        <w:spacing w:after="0" w:line="360" w:lineRule="auto"/>
        <w:ind w:firstLine="710"/>
        <w:jc w:val="both"/>
        <w:rPr>
          <w:lang w:val="uk-UA"/>
        </w:rPr>
      </w:pPr>
    </w:p>
    <w:p w:rsidR="0044729B" w:rsidRPr="007D0FAD" w:rsidRDefault="0044729B" w:rsidP="00BE7A47">
      <w:pPr>
        <w:pStyle w:val="a6"/>
        <w:keepNext/>
        <w:spacing w:after="0" w:line="360" w:lineRule="auto"/>
        <w:ind w:firstLine="709"/>
        <w:jc w:val="both"/>
        <w:rPr>
          <w:rFonts w:ascii="Times New Roman" w:hAnsi="Times New Roman" w:cs="Times New Roman"/>
          <w:b w:val="0"/>
          <w:color w:val="auto"/>
          <w:sz w:val="28"/>
          <w:szCs w:val="28"/>
        </w:rPr>
      </w:pPr>
      <w:r w:rsidRPr="0044729B">
        <w:rPr>
          <w:rFonts w:ascii="Times New Roman" w:hAnsi="Times New Roman" w:cs="Times New Roman"/>
          <w:b w:val="0"/>
          <w:color w:val="auto"/>
          <w:sz w:val="28"/>
          <w:szCs w:val="28"/>
        </w:rPr>
        <w:t xml:space="preserve">Таблиця </w:t>
      </w:r>
      <w:r w:rsidR="00D43E10">
        <w:rPr>
          <w:rFonts w:ascii="Times New Roman" w:hAnsi="Times New Roman" w:cs="Times New Roman"/>
          <w:b w:val="0"/>
          <w:color w:val="auto"/>
          <w:sz w:val="28"/>
          <w:szCs w:val="28"/>
          <w:lang w:val="uk-UA"/>
        </w:rPr>
        <w:t>2.1</w:t>
      </w:r>
      <w:r w:rsidR="006904B4" w:rsidRPr="006904B4">
        <w:rPr>
          <w:rFonts w:ascii="Times New Roman" w:hAnsi="Times New Roman" w:cs="Times New Roman"/>
          <w:b w:val="0"/>
          <w:color w:val="auto"/>
          <w:sz w:val="28"/>
          <w:szCs w:val="28"/>
        </w:rPr>
        <w:t xml:space="preserve"> – </w:t>
      </w:r>
      <w:r w:rsidRPr="0044729B">
        <w:rPr>
          <w:rFonts w:ascii="Times New Roman" w:hAnsi="Times New Roman" w:cs="Times New Roman"/>
          <w:b w:val="0"/>
          <w:color w:val="auto"/>
          <w:sz w:val="28"/>
          <w:szCs w:val="28"/>
        </w:rPr>
        <w:t>Математичн</w:t>
      </w:r>
      <w:r w:rsidR="00B5128C">
        <w:rPr>
          <w:rFonts w:ascii="Times New Roman" w:hAnsi="Times New Roman" w:cs="Times New Roman"/>
          <w:b w:val="0"/>
          <w:color w:val="auto"/>
          <w:sz w:val="28"/>
          <w:szCs w:val="28"/>
          <w:lang w:val="uk-UA"/>
        </w:rPr>
        <w:t xml:space="preserve">ий опис </w:t>
      </w:r>
      <w:r w:rsidR="008022D3">
        <w:rPr>
          <w:rFonts w:ascii="Times New Roman" w:hAnsi="Times New Roman" w:cs="Times New Roman"/>
          <w:b w:val="0"/>
          <w:color w:val="auto"/>
          <w:sz w:val="28"/>
          <w:szCs w:val="28"/>
          <w:lang w:val="uk-UA"/>
        </w:rPr>
        <w:t>різн</w:t>
      </w:r>
      <w:r w:rsidR="00EC01F5">
        <w:rPr>
          <w:rFonts w:ascii="Times New Roman" w:hAnsi="Times New Roman" w:cs="Times New Roman"/>
          <w:b w:val="0"/>
          <w:color w:val="auto"/>
          <w:sz w:val="28"/>
          <w:szCs w:val="28"/>
          <w:lang w:val="uk-UA"/>
        </w:rPr>
        <w:t>их типів</w:t>
      </w:r>
      <w:r w:rsidRPr="0044729B">
        <w:rPr>
          <w:rFonts w:ascii="Times New Roman" w:hAnsi="Times New Roman" w:cs="Times New Roman"/>
          <w:b w:val="0"/>
          <w:color w:val="auto"/>
          <w:sz w:val="28"/>
          <w:szCs w:val="28"/>
          <w:lang w:val="uk-UA"/>
        </w:rPr>
        <w:t xml:space="preserve"> поверх</w:t>
      </w:r>
      <w:r w:rsidR="008022D3">
        <w:rPr>
          <w:rFonts w:ascii="Times New Roman" w:hAnsi="Times New Roman" w:cs="Times New Roman"/>
          <w:b w:val="0"/>
          <w:color w:val="auto"/>
          <w:sz w:val="28"/>
          <w:szCs w:val="28"/>
          <w:lang w:val="uk-UA"/>
        </w:rPr>
        <w:t>ностей</w:t>
      </w:r>
      <w:r w:rsidRPr="0044729B">
        <w:rPr>
          <w:rFonts w:ascii="Times New Roman" w:hAnsi="Times New Roman" w:cs="Times New Roman"/>
          <w:b w:val="0"/>
          <w:color w:val="auto"/>
          <w:sz w:val="28"/>
          <w:szCs w:val="28"/>
          <w:lang w:val="uk-UA"/>
        </w:rPr>
        <w:t xml:space="preserve"> </w:t>
      </w:r>
      <w:r w:rsidRPr="0044729B">
        <w:rPr>
          <w:rFonts w:ascii="Times New Roman" w:hAnsi="Times New Roman" w:cs="Times New Roman"/>
          <w:b w:val="0"/>
          <w:color w:val="auto"/>
          <w:sz w:val="28"/>
          <w:szCs w:val="28"/>
          <w:lang w:val="en-US"/>
        </w:rPr>
        <w:t>TPMS</w:t>
      </w:r>
      <w:r w:rsidR="007D0FAD" w:rsidRPr="007D0FAD">
        <w:rPr>
          <w:rFonts w:ascii="Times New Roman" w:hAnsi="Times New Roman" w:cs="Times New Roman"/>
          <w:b w:val="0"/>
          <w:color w:val="auto"/>
          <w:sz w:val="28"/>
          <w:szCs w:val="28"/>
        </w:rPr>
        <w:t xml:space="preserve"> </w:t>
      </w:r>
      <w:r w:rsidR="007D0FAD" w:rsidRPr="002461E4">
        <w:rPr>
          <w:rFonts w:ascii="Times New Roman" w:hAnsi="Times New Roman" w:cs="Times New Roman"/>
          <w:b w:val="0"/>
          <w:color w:val="auto"/>
          <w:sz w:val="28"/>
          <w:szCs w:val="28"/>
        </w:rPr>
        <w:t>[58]</w:t>
      </w:r>
    </w:p>
    <w:tbl>
      <w:tblPr>
        <w:tblStyle w:val="a9"/>
        <w:tblW w:w="0" w:type="auto"/>
        <w:tblLook w:val="04A0" w:firstRow="1" w:lastRow="0" w:firstColumn="1" w:lastColumn="0" w:noHBand="0" w:noVBand="1"/>
      </w:tblPr>
      <w:tblGrid>
        <w:gridCol w:w="910"/>
        <w:gridCol w:w="7278"/>
        <w:gridCol w:w="1666"/>
      </w:tblGrid>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sz w:val="28"/>
                <w:szCs w:val="28"/>
                <w:lang w:val="uk-UA"/>
              </w:rPr>
            </w:pPr>
            <w:r>
              <w:rPr>
                <w:rFonts w:ascii="Times New Roman CYR" w:hAnsi="Times New Roman CYR" w:cs="Times New Roman CYR"/>
                <w:sz w:val="28"/>
                <w:szCs w:val="28"/>
                <w:lang w:val="uk-UA"/>
              </w:rPr>
              <w:t>Назва типу</w:t>
            </w:r>
          </w:p>
        </w:tc>
        <w:tc>
          <w:tcPr>
            <w:tcW w:w="7278"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sz w:val="28"/>
                <w:szCs w:val="28"/>
                <w:lang w:val="uk-UA"/>
              </w:rPr>
            </w:pPr>
            <w:r>
              <w:rPr>
                <w:rFonts w:ascii="Times New Roman CYR" w:hAnsi="Times New Roman CYR" w:cs="Times New Roman CYR"/>
                <w:sz w:val="28"/>
                <w:szCs w:val="28"/>
                <w:lang w:val="uk-UA"/>
              </w:rPr>
              <w:t>Математичний вираз</w:t>
            </w:r>
          </w:p>
        </w:tc>
        <w:tc>
          <w:tcPr>
            <w:tcW w:w="1666"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sz w:val="28"/>
                <w:szCs w:val="28"/>
                <w:lang w:val="uk-UA"/>
              </w:rPr>
            </w:pPr>
            <w:r>
              <w:rPr>
                <w:rFonts w:ascii="Times New Roman CYR" w:hAnsi="Times New Roman CYR" w:cs="Times New Roman CYR"/>
                <w:sz w:val="28"/>
                <w:szCs w:val="28"/>
                <w:lang w:val="en-US"/>
              </w:rPr>
              <w:t xml:space="preserve">3D </w:t>
            </w:r>
            <w:r>
              <w:rPr>
                <w:rFonts w:ascii="Times New Roman CYR" w:hAnsi="Times New Roman CYR" w:cs="Times New Roman CYR"/>
                <w:sz w:val="28"/>
                <w:szCs w:val="28"/>
                <w:lang w:val="uk-UA"/>
              </w:rPr>
              <w:t>модель</w:t>
            </w:r>
          </w:p>
        </w:tc>
      </w:tr>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en-US"/>
              </w:rPr>
            </w:pPr>
            <w:r w:rsidRPr="00624313">
              <w:rPr>
                <w:rFonts w:ascii="Times New Roman CYR" w:hAnsi="Times New Roman CYR" w:cs="Times New Roman CYR"/>
                <w:i/>
                <w:sz w:val="28"/>
                <w:szCs w:val="28"/>
                <w:lang w:val="en-US"/>
              </w:rPr>
              <w:t>P</w:t>
            </w:r>
          </w:p>
        </w:tc>
        <w:tc>
          <w:tcPr>
            <w:tcW w:w="7278" w:type="dxa"/>
            <w:vAlign w:val="center"/>
          </w:tcPr>
          <w:p w:rsidR="00624313" w:rsidRPr="00B0360F" w:rsidRDefault="00624313" w:rsidP="006904B4">
            <w:pPr>
              <w:widowControl w:val="0"/>
              <w:autoSpaceDE w:val="0"/>
              <w:autoSpaceDN w:val="0"/>
              <w:adjustRightInd w:val="0"/>
              <w:spacing w:line="360" w:lineRule="auto"/>
              <w:jc w:val="center"/>
              <w:rPr>
                <w:rFonts w:ascii="Times New Roman CYR" w:hAnsi="Times New Roman CYR" w:cs="Times New Roman CYR"/>
                <w:sz w:val="28"/>
                <w:szCs w:val="28"/>
                <w:lang w:val="en-US"/>
              </w:rPr>
            </w:pPr>
            <m:oMathPara>
              <m:oMath>
                <m:r>
                  <w:rPr>
                    <w:rFonts w:ascii="Cambria Math" w:hAnsi="Cambria Math" w:cs="Times New Roman CYR"/>
                    <w:sz w:val="28"/>
                    <w:szCs w:val="28"/>
                  </w:rPr>
                  <m:t xml:space="preserve">f </m:t>
                </m:r>
                <m:d>
                  <m:dPr>
                    <m:ctrlPr>
                      <w:rPr>
                        <w:rFonts w:ascii="Cambria Math" w:hAnsi="Cambria Math" w:cs="Times New Roman CYR"/>
                        <w:i/>
                        <w:sz w:val="28"/>
                        <w:szCs w:val="28"/>
                      </w:rPr>
                    </m:ctrlPr>
                  </m:dPr>
                  <m:e>
                    <m:r>
                      <w:rPr>
                        <w:rFonts w:ascii="Cambria Math" w:hAnsi="Cambria Math" w:cs="Times New Roman CYR"/>
                        <w:sz w:val="28"/>
                        <w:szCs w:val="28"/>
                      </w:rPr>
                      <m:t>x, y, z</m:t>
                    </m:r>
                  </m:e>
                </m:d>
                <m:r>
                  <w:rPr>
                    <w:rFonts w:ascii="Cambria Math" w:hAnsi="Cambria Math" w:cs="Times New Roman CYR"/>
                    <w:sz w:val="28"/>
                    <w:szCs w:val="28"/>
                  </w:rPr>
                  <m:t>=</m:t>
                </m:r>
                <m:func>
                  <m:funcPr>
                    <m:ctrlPr>
                      <w:rPr>
                        <w:rFonts w:ascii="Cambria Math" w:hAnsi="Cambria Math" w:cs="Times New Roman CYR"/>
                        <w:sz w:val="28"/>
                        <w:szCs w:val="28"/>
                      </w:rPr>
                    </m:ctrlPr>
                  </m:funcPr>
                  <m:fNa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r>
                  <w:rPr>
                    <w:rFonts w:ascii="Cambria Math" w:hAnsi="Cambria Math" w:cs="Times New Roman CYR"/>
                    <w:sz w:val="28"/>
                    <w:szCs w:val="28"/>
                  </w:rPr>
                  <m:t>=C</m:t>
                </m:r>
              </m:oMath>
            </m:oMathPara>
          </w:p>
        </w:tc>
        <w:tc>
          <w:tcPr>
            <w:tcW w:w="1666" w:type="dxa"/>
            <w:vAlign w:val="center"/>
          </w:tcPr>
          <w:p w:rsidR="00624313" w:rsidRDefault="00624313" w:rsidP="000D3C51">
            <w:pPr>
              <w:widowControl w:val="0"/>
              <w:autoSpaceDE w:val="0"/>
              <w:autoSpaceDN w:val="0"/>
              <w:adjustRightInd w:val="0"/>
              <w:spacing w:line="360" w:lineRule="auto"/>
              <w:jc w:val="center"/>
              <w:rPr>
                <w:rFonts w:ascii="Times New Roman CYR" w:hAnsi="Times New Roman CYR" w:cs="Times New Roman CYR"/>
                <w:sz w:val="28"/>
                <w:szCs w:val="28"/>
              </w:rPr>
            </w:pPr>
            <w:r>
              <w:object w:dxaOrig="1260" w:dyaOrig="12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5pt;height:62.5pt" o:ole="">
                  <v:imagedata r:id="rId12" o:title=""/>
                </v:shape>
                <o:OLEObject Type="Embed" ProgID="PBrush" ShapeID="_x0000_i1025" DrawAspect="Content" ObjectID="_1748354617" r:id="rId13"/>
              </w:object>
            </w:r>
          </w:p>
        </w:tc>
      </w:tr>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en-US"/>
              </w:rPr>
            </w:pPr>
            <w:r w:rsidRPr="00624313">
              <w:rPr>
                <w:rFonts w:ascii="Times New Roman CYR" w:hAnsi="Times New Roman CYR" w:cs="Times New Roman CYR"/>
                <w:i/>
                <w:sz w:val="28"/>
                <w:szCs w:val="28"/>
                <w:lang w:val="en-US"/>
              </w:rPr>
              <w:t>G</w:t>
            </w:r>
          </w:p>
        </w:tc>
        <w:tc>
          <w:tcPr>
            <w:tcW w:w="7278" w:type="dxa"/>
            <w:vAlign w:val="center"/>
          </w:tcPr>
          <w:p w:rsidR="00624313" w:rsidRPr="00BE7A47"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uk-UA"/>
              </w:rPr>
            </w:pPr>
            <m:oMathPara>
              <m:oMath>
                <m:r>
                  <w:rPr>
                    <w:rFonts w:ascii="Cambria Math" w:hAnsi="Cambria Math" w:cs="Times New Roman CYR"/>
                    <w:sz w:val="28"/>
                    <w:szCs w:val="28"/>
                  </w:rPr>
                  <m:t xml:space="preserve">f </m:t>
                </m:r>
                <m:d>
                  <m:dPr>
                    <m:ctrlPr>
                      <w:rPr>
                        <w:rFonts w:ascii="Cambria Math" w:hAnsi="Cambria Math" w:cs="Times New Roman CYR"/>
                        <w:i/>
                        <w:sz w:val="28"/>
                        <w:szCs w:val="28"/>
                      </w:rPr>
                    </m:ctrlPr>
                  </m:dPr>
                  <m:e>
                    <m:r>
                      <w:rPr>
                        <w:rFonts w:ascii="Cambria Math" w:hAnsi="Cambria Math" w:cs="Times New Roman CYR"/>
                        <w:sz w:val="28"/>
                        <w:szCs w:val="28"/>
                      </w:rPr>
                      <m:t>x, y, z</m:t>
                    </m:r>
                  </m:e>
                </m:d>
                <m:r>
                  <w:rPr>
                    <w:rFonts w:ascii="Cambria Math" w:hAnsi="Cambria Math" w:cs="Times New Roman CYR"/>
                    <w:sz w:val="28"/>
                    <w:szCs w:val="28"/>
                  </w:rPr>
                  <m:t>=</m:t>
                </m:r>
                <m:func>
                  <m:funcPr>
                    <m:ctrlPr>
                      <w:rPr>
                        <w:rFonts w:ascii="Cambria Math" w:hAnsi="Cambria Math" w:cs="Times New Roman CYR"/>
                        <w:sz w:val="28"/>
                        <w:szCs w:val="28"/>
                      </w:rPr>
                    </m:ctrlPr>
                  </m:funcPr>
                  <m:fName>
                    <m:r>
                      <w:rPr>
                        <w:rFonts w:ascii="Cambria Math" w:hAnsi="Cambria Math" w:cs="Times New Roman CYR"/>
                        <w:sz w:val="28"/>
                        <w:szCs w:val="28"/>
                        <w:lang w:val="en-US"/>
                      </w:rPr>
                      <m:t>sin</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 x</m:t>
                        </m:r>
                      </m:e>
                    </m:d>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 y</m:t>
                            </m:r>
                          </m:e>
                        </m:d>
                      </m:e>
                    </m:func>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 z</m:t>
                        </m:r>
                      </m:e>
                    </m:d>
                  </m:e>
                </m:func>
                <m:r>
                  <w:rPr>
                    <w:rFonts w:ascii="Cambria Math" w:hAnsi="Cambria Math" w:cs="Times New Roman CYR"/>
                    <w:sz w:val="28"/>
                    <w:szCs w:val="28"/>
                  </w:rPr>
                  <m:t>=C</m:t>
                </m:r>
              </m:oMath>
            </m:oMathPara>
          </w:p>
        </w:tc>
        <w:tc>
          <w:tcPr>
            <w:tcW w:w="1666" w:type="dxa"/>
            <w:vAlign w:val="center"/>
          </w:tcPr>
          <w:p w:rsidR="00624313" w:rsidRDefault="00CD36F9" w:rsidP="000D3C51">
            <w:pPr>
              <w:widowControl w:val="0"/>
              <w:autoSpaceDE w:val="0"/>
              <w:autoSpaceDN w:val="0"/>
              <w:adjustRightInd w:val="0"/>
              <w:spacing w:line="360" w:lineRule="auto"/>
              <w:jc w:val="center"/>
              <w:rPr>
                <w:rFonts w:ascii="Times New Roman CYR" w:hAnsi="Times New Roman CYR" w:cs="Times New Roman CYR"/>
                <w:sz w:val="28"/>
                <w:szCs w:val="28"/>
              </w:rPr>
            </w:pPr>
            <w:r>
              <w:object w:dxaOrig="1260" w:dyaOrig="1230">
                <v:shape id="_x0000_i1026" type="#_x0000_t75" style="width:62.5pt;height:61.5pt" o:ole="">
                  <v:imagedata r:id="rId14" o:title=""/>
                </v:shape>
                <o:OLEObject Type="Embed" ProgID="PBrush" ShapeID="_x0000_i1026" DrawAspect="Content" ObjectID="_1748354618" r:id="rId15"/>
              </w:object>
            </w:r>
          </w:p>
        </w:tc>
      </w:tr>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en-US"/>
              </w:rPr>
            </w:pPr>
            <w:r w:rsidRPr="00624313">
              <w:rPr>
                <w:rFonts w:ascii="Times New Roman CYR" w:hAnsi="Times New Roman CYR" w:cs="Times New Roman CYR"/>
                <w:i/>
                <w:sz w:val="28"/>
                <w:szCs w:val="28"/>
                <w:lang w:val="en-US"/>
              </w:rPr>
              <w:t>D</w:t>
            </w:r>
          </w:p>
        </w:tc>
        <w:tc>
          <w:tcPr>
            <w:tcW w:w="7278" w:type="dxa"/>
            <w:vAlign w:val="center"/>
          </w:tcPr>
          <w:p w:rsidR="00624313" w:rsidRPr="00BE7A47" w:rsidRDefault="00B0360F" w:rsidP="000D3C51">
            <w:pPr>
              <w:widowControl w:val="0"/>
              <w:autoSpaceDE w:val="0"/>
              <w:autoSpaceDN w:val="0"/>
              <w:adjustRightInd w:val="0"/>
              <w:spacing w:line="360" w:lineRule="auto"/>
              <w:jc w:val="center"/>
              <w:rPr>
                <w:rFonts w:ascii="Times New Roman CYR" w:hAnsi="Times New Roman CYR" w:cs="Times New Roman CYR"/>
                <w:i/>
                <w:sz w:val="28"/>
                <w:szCs w:val="28"/>
                <w:lang w:val="uk-UA"/>
              </w:rPr>
            </w:pPr>
            <m:oMathPara>
              <m:oMath>
                <m:r>
                  <w:rPr>
                    <w:rFonts w:ascii="Cambria Math" w:hAnsi="Cambria Math" w:cs="Times New Roman CYR"/>
                    <w:sz w:val="28"/>
                    <w:szCs w:val="28"/>
                  </w:rPr>
                  <m:t xml:space="preserve">f </m:t>
                </m:r>
                <m:d>
                  <m:dPr>
                    <m:ctrlPr>
                      <w:rPr>
                        <w:rFonts w:ascii="Cambria Math" w:hAnsi="Cambria Math" w:cs="Times New Roman CYR"/>
                        <w:i/>
                        <w:sz w:val="28"/>
                        <w:szCs w:val="28"/>
                      </w:rPr>
                    </m:ctrlPr>
                  </m:dPr>
                  <m:e>
                    <m:r>
                      <w:rPr>
                        <w:rFonts w:ascii="Cambria Math" w:hAnsi="Cambria Math" w:cs="Times New Roman CYR"/>
                        <w:sz w:val="28"/>
                        <w:szCs w:val="28"/>
                      </w:rPr>
                      <m:t>x, y, z</m:t>
                    </m:r>
                  </m:e>
                </m:d>
                <m:r>
                  <w:rPr>
                    <w:rFonts w:ascii="Cambria Math" w:hAnsi="Cambria Math" w:cs="Times New Roman CYR"/>
                    <w:sz w:val="28"/>
                    <w:szCs w:val="28"/>
                  </w:rPr>
                  <m:t>=cos</m:t>
                </m:r>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ctrlPr>
                      <w:rPr>
                        <w:rFonts w:ascii="Cambria Math" w:hAnsi="Cambria Math" w:cs="Times New Roman CYR"/>
                        <w:i/>
                        <w:sz w:val="28"/>
                        <w:szCs w:val="28"/>
                      </w:rPr>
                    </m:ctrlP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r>
                  <w:rPr>
                    <w:rFonts w:ascii="Cambria Math" w:hAnsi="Cambria Math" w:cs="Times New Roman CYR"/>
                    <w:sz w:val="28"/>
                    <w:szCs w:val="28"/>
                  </w:rPr>
                  <m:t>=C</m:t>
                </m:r>
              </m:oMath>
            </m:oMathPara>
          </w:p>
        </w:tc>
        <w:tc>
          <w:tcPr>
            <w:tcW w:w="1666" w:type="dxa"/>
            <w:vAlign w:val="center"/>
          </w:tcPr>
          <w:p w:rsidR="00624313" w:rsidRDefault="00B0360F" w:rsidP="000D3C51">
            <w:pPr>
              <w:widowControl w:val="0"/>
              <w:autoSpaceDE w:val="0"/>
              <w:autoSpaceDN w:val="0"/>
              <w:adjustRightInd w:val="0"/>
              <w:spacing w:line="360" w:lineRule="auto"/>
              <w:jc w:val="center"/>
              <w:rPr>
                <w:rFonts w:ascii="Times New Roman CYR" w:hAnsi="Times New Roman CYR" w:cs="Times New Roman CYR"/>
                <w:sz w:val="28"/>
                <w:szCs w:val="28"/>
              </w:rPr>
            </w:pPr>
            <w:r>
              <w:object w:dxaOrig="1260" w:dyaOrig="1250">
                <v:shape id="_x0000_i1027" type="#_x0000_t75" style="width:62.5pt;height:62.5pt" o:ole="">
                  <v:imagedata r:id="rId16" o:title=""/>
                </v:shape>
                <o:OLEObject Type="Embed" ProgID="PBrush" ShapeID="_x0000_i1027" DrawAspect="Content" ObjectID="_1748354619" r:id="rId17"/>
              </w:object>
            </w:r>
          </w:p>
        </w:tc>
      </w:tr>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en-US"/>
              </w:rPr>
            </w:pPr>
            <w:r w:rsidRPr="00624313">
              <w:rPr>
                <w:rFonts w:ascii="Times New Roman CYR" w:hAnsi="Times New Roman CYR" w:cs="Times New Roman CYR"/>
                <w:i/>
                <w:sz w:val="28"/>
                <w:szCs w:val="28"/>
                <w:lang w:val="en-US"/>
              </w:rPr>
              <w:t>I-WP</w:t>
            </w:r>
          </w:p>
        </w:tc>
        <w:tc>
          <w:tcPr>
            <w:tcW w:w="7278" w:type="dxa"/>
            <w:vAlign w:val="center"/>
          </w:tcPr>
          <w:p w:rsidR="00624313" w:rsidRPr="00BE7A47" w:rsidRDefault="00B0360F" w:rsidP="000D3C51">
            <w:pPr>
              <w:widowControl w:val="0"/>
              <w:autoSpaceDE w:val="0"/>
              <w:autoSpaceDN w:val="0"/>
              <w:adjustRightInd w:val="0"/>
              <w:spacing w:line="360" w:lineRule="auto"/>
              <w:jc w:val="center"/>
              <w:rPr>
                <w:rFonts w:ascii="Times New Roman CYR" w:hAnsi="Times New Roman CYR" w:cs="Times New Roman CYR"/>
                <w:i/>
                <w:sz w:val="28"/>
                <w:szCs w:val="28"/>
                <w:lang w:val="uk-UA"/>
              </w:rPr>
            </w:pPr>
            <m:oMathPara>
              <m:oMath>
                <m:r>
                  <w:rPr>
                    <w:rFonts w:ascii="Cambria Math" w:hAnsi="Cambria Math" w:cs="Times New Roman CYR"/>
                    <w:sz w:val="28"/>
                    <w:szCs w:val="28"/>
                  </w:rPr>
                  <m:t xml:space="preserve">f </m:t>
                </m:r>
                <m:d>
                  <m:dPr>
                    <m:ctrlPr>
                      <w:rPr>
                        <w:rFonts w:ascii="Cambria Math" w:hAnsi="Cambria Math" w:cs="Times New Roman CYR"/>
                        <w:i/>
                        <w:sz w:val="28"/>
                        <w:szCs w:val="28"/>
                      </w:rPr>
                    </m:ctrlPr>
                  </m:dPr>
                  <m:e>
                    <m:r>
                      <w:rPr>
                        <w:rFonts w:ascii="Cambria Math" w:hAnsi="Cambria Math" w:cs="Times New Roman CYR"/>
                        <w:sz w:val="28"/>
                        <w:szCs w:val="28"/>
                      </w:rPr>
                      <m:t>x, y, z</m:t>
                    </m:r>
                  </m:e>
                </m:d>
                <m:r>
                  <w:rPr>
                    <w:rFonts w:ascii="Cambria Math" w:hAnsi="Cambria Math" w:cs="Times New Roman CYR"/>
                    <w:sz w:val="28"/>
                    <w:szCs w:val="28"/>
                  </w:rPr>
                  <m:t>=2</m:t>
                </m:r>
                <m:d>
                  <m:dPr>
                    <m:begChr m:val="["/>
                    <m:endChr m:val="]"/>
                    <m:ctrlPr>
                      <w:rPr>
                        <w:rFonts w:ascii="Cambria Math" w:hAnsi="Cambria Math" w:cs="Times New Roman CYR"/>
                        <w:i/>
                        <w:sz w:val="28"/>
                        <w:szCs w:val="28"/>
                      </w:rPr>
                    </m:ctrlPr>
                  </m:dPr>
                  <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e>
                </m:d>
                <m:r>
                  <w:rPr>
                    <w:rFonts w:ascii="Cambria Math" w:hAnsi="Cambria Math" w:cs="Times New Roman CYR"/>
                    <w:sz w:val="28"/>
                    <w:szCs w:val="28"/>
                  </w:rPr>
                  <m:t>-</m:t>
                </m:r>
                <m:d>
                  <m:dPr>
                    <m:begChr m:val="["/>
                    <m:endChr m:val="]"/>
                    <m:ctrlPr>
                      <w:rPr>
                        <w:rFonts w:ascii="Cambria Math" w:hAnsi="Cambria Math" w:cs="Times New Roman CYR"/>
                        <w:i/>
                        <w:sz w:val="28"/>
                        <w:szCs w:val="28"/>
                      </w:rPr>
                    </m:ctrlPr>
                  </m:dPr>
                  <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e>
                </m:d>
                <m:r>
                  <w:rPr>
                    <w:rFonts w:ascii="Cambria Math" w:hAnsi="Cambria Math" w:cs="Times New Roman CYR"/>
                    <w:sz w:val="28"/>
                    <w:szCs w:val="28"/>
                  </w:rPr>
                  <m:t>=C</m:t>
                </m:r>
              </m:oMath>
            </m:oMathPara>
          </w:p>
        </w:tc>
        <w:tc>
          <w:tcPr>
            <w:tcW w:w="1666" w:type="dxa"/>
            <w:vAlign w:val="center"/>
          </w:tcPr>
          <w:p w:rsidR="00624313" w:rsidRDefault="00894BE7" w:rsidP="000D3C51">
            <w:pPr>
              <w:widowControl w:val="0"/>
              <w:autoSpaceDE w:val="0"/>
              <w:autoSpaceDN w:val="0"/>
              <w:adjustRightInd w:val="0"/>
              <w:spacing w:line="360" w:lineRule="auto"/>
              <w:jc w:val="center"/>
              <w:rPr>
                <w:rFonts w:ascii="Times New Roman CYR" w:hAnsi="Times New Roman CYR" w:cs="Times New Roman CYR"/>
                <w:sz w:val="28"/>
                <w:szCs w:val="28"/>
              </w:rPr>
            </w:pPr>
            <w:r>
              <w:object w:dxaOrig="1260" w:dyaOrig="1270">
                <v:shape id="_x0000_i1028" type="#_x0000_t75" style="width:62.5pt;height:64pt" o:ole="">
                  <v:imagedata r:id="rId18" o:title=""/>
                </v:shape>
                <o:OLEObject Type="Embed" ProgID="PBrush" ShapeID="_x0000_i1028" DrawAspect="Content" ObjectID="_1748354620" r:id="rId19"/>
              </w:object>
            </w:r>
          </w:p>
        </w:tc>
      </w:tr>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en-US"/>
              </w:rPr>
            </w:pPr>
            <w:r w:rsidRPr="00624313">
              <w:rPr>
                <w:rFonts w:ascii="Times New Roman CYR" w:hAnsi="Times New Roman CYR" w:cs="Times New Roman CYR"/>
                <w:i/>
                <w:sz w:val="28"/>
                <w:szCs w:val="28"/>
                <w:lang w:val="en-US"/>
              </w:rPr>
              <w:t>F-RD</w:t>
            </w:r>
          </w:p>
        </w:tc>
        <w:tc>
          <w:tcPr>
            <w:tcW w:w="7278" w:type="dxa"/>
            <w:vAlign w:val="center"/>
          </w:tcPr>
          <w:p w:rsidR="00624313" w:rsidRPr="00BE7A47" w:rsidRDefault="00151EDB" w:rsidP="000D3C51">
            <w:pPr>
              <w:widowControl w:val="0"/>
              <w:autoSpaceDE w:val="0"/>
              <w:autoSpaceDN w:val="0"/>
              <w:adjustRightInd w:val="0"/>
              <w:spacing w:line="360" w:lineRule="auto"/>
              <w:jc w:val="center"/>
              <w:rPr>
                <w:rFonts w:ascii="Times New Roman CYR" w:hAnsi="Times New Roman CYR" w:cs="Times New Roman CYR"/>
                <w:i/>
                <w:sz w:val="28"/>
                <w:szCs w:val="28"/>
                <w:lang w:val="uk-UA"/>
              </w:rPr>
            </w:pPr>
            <m:oMathPara>
              <m:oMath>
                <m:r>
                  <w:rPr>
                    <w:rFonts w:ascii="Cambria Math" w:hAnsi="Cambria Math" w:cs="Times New Roman CYR"/>
                    <w:sz w:val="28"/>
                    <w:szCs w:val="28"/>
                  </w:rPr>
                  <m:t xml:space="preserve">f </m:t>
                </m:r>
                <m:d>
                  <m:dPr>
                    <m:ctrlPr>
                      <w:rPr>
                        <w:rFonts w:ascii="Cambria Math" w:hAnsi="Cambria Math" w:cs="Times New Roman CYR"/>
                        <w:i/>
                        <w:sz w:val="28"/>
                        <w:szCs w:val="28"/>
                      </w:rPr>
                    </m:ctrlPr>
                  </m:dPr>
                  <m:e>
                    <m:r>
                      <w:rPr>
                        <w:rFonts w:ascii="Cambria Math" w:hAnsi="Cambria Math" w:cs="Times New Roman CYR"/>
                        <w:sz w:val="28"/>
                        <w:szCs w:val="28"/>
                      </w:rPr>
                      <m:t>x, y, z</m:t>
                    </m:r>
                  </m:e>
                </m:d>
                <m:r>
                  <w:rPr>
                    <w:rFonts w:ascii="Cambria Math" w:hAnsi="Cambria Math" w:cs="Times New Roman CYR"/>
                    <w:sz w:val="28"/>
                    <w:szCs w:val="28"/>
                  </w:rPr>
                  <m:t>=4</m:t>
                </m:r>
                <m:func>
                  <m:funcPr>
                    <m:ctrlPr>
                      <w:rPr>
                        <w:rFonts w:ascii="Cambria Math" w:hAnsi="Cambria Math" w:cs="Times New Roman CYR"/>
                        <w:i/>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e>
                </m:func>
                <m:r>
                  <w:rPr>
                    <w:rFonts w:ascii="Cambria Math" w:hAnsi="Cambria Math" w:cs="Times New Roman CYR"/>
                    <w:sz w:val="28"/>
                    <w:szCs w:val="28"/>
                  </w:rPr>
                  <m:t>-</m:t>
                </m:r>
                <m:d>
                  <m:dPr>
                    <m:begChr m:val="["/>
                    <m:endChr m:val="]"/>
                    <m:ctrlPr>
                      <w:rPr>
                        <w:rFonts w:ascii="Cambria Math" w:hAnsi="Cambria Math" w:cs="Times New Roman CYR"/>
                        <w:i/>
                        <w:sz w:val="28"/>
                        <w:szCs w:val="28"/>
                      </w:rPr>
                    </m:ctrlPr>
                  </m:dPr>
                  <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e>
                </m:d>
                <m:r>
                  <w:rPr>
                    <w:rFonts w:ascii="Cambria Math" w:hAnsi="Cambria Math" w:cs="Times New Roman CYR"/>
                    <w:sz w:val="28"/>
                    <w:szCs w:val="28"/>
                  </w:rPr>
                  <m:t>=C</m:t>
                </m:r>
              </m:oMath>
            </m:oMathPara>
          </w:p>
        </w:tc>
        <w:tc>
          <w:tcPr>
            <w:tcW w:w="1666" w:type="dxa"/>
            <w:vAlign w:val="center"/>
          </w:tcPr>
          <w:p w:rsidR="00624313" w:rsidRDefault="0044729B" w:rsidP="000D3C51">
            <w:pPr>
              <w:widowControl w:val="0"/>
              <w:autoSpaceDE w:val="0"/>
              <w:autoSpaceDN w:val="0"/>
              <w:adjustRightInd w:val="0"/>
              <w:spacing w:line="360" w:lineRule="auto"/>
              <w:jc w:val="center"/>
              <w:rPr>
                <w:rFonts w:ascii="Times New Roman CYR" w:hAnsi="Times New Roman CYR" w:cs="Times New Roman CYR"/>
                <w:sz w:val="28"/>
                <w:szCs w:val="28"/>
              </w:rPr>
            </w:pPr>
            <w:r>
              <w:object w:dxaOrig="1260" w:dyaOrig="1220">
                <v:shape id="_x0000_i1029" type="#_x0000_t75" style="width:62.5pt;height:61.5pt" o:ole="">
                  <v:imagedata r:id="rId20" o:title=""/>
                </v:shape>
                <o:OLEObject Type="Embed" ProgID="PBrush" ShapeID="_x0000_i1029" DrawAspect="Content" ObjectID="_1748354621" r:id="rId21"/>
              </w:object>
            </w:r>
          </w:p>
        </w:tc>
      </w:tr>
      <w:tr w:rsidR="00624313" w:rsidTr="00422455">
        <w:tc>
          <w:tcPr>
            <w:tcW w:w="910" w:type="dxa"/>
            <w:vAlign w:val="center"/>
          </w:tcPr>
          <w:p w:rsidR="00624313" w:rsidRPr="00624313" w:rsidRDefault="00624313" w:rsidP="000D3C51">
            <w:pPr>
              <w:widowControl w:val="0"/>
              <w:autoSpaceDE w:val="0"/>
              <w:autoSpaceDN w:val="0"/>
              <w:adjustRightInd w:val="0"/>
              <w:spacing w:line="360" w:lineRule="auto"/>
              <w:jc w:val="center"/>
              <w:rPr>
                <w:rFonts w:ascii="Times New Roman CYR" w:hAnsi="Times New Roman CYR" w:cs="Times New Roman CYR"/>
                <w:i/>
                <w:sz w:val="28"/>
                <w:szCs w:val="28"/>
                <w:lang w:val="en-US"/>
              </w:rPr>
            </w:pPr>
            <w:r w:rsidRPr="00624313">
              <w:rPr>
                <w:rFonts w:ascii="Times New Roman CYR" w:hAnsi="Times New Roman CYR" w:cs="Times New Roman CYR"/>
                <w:i/>
                <w:sz w:val="28"/>
                <w:szCs w:val="28"/>
                <w:lang w:val="en-US"/>
              </w:rPr>
              <w:t>I</w:t>
            </w:r>
            <w:r w:rsidRPr="00624313">
              <w:rPr>
                <w:rFonts w:ascii="Times New Roman CYR" w:hAnsi="Times New Roman CYR" w:cs="Times New Roman CYR"/>
                <w:i/>
                <w:sz w:val="28"/>
                <w:szCs w:val="28"/>
                <w:vertAlign w:val="subscript"/>
                <w:lang w:val="en-US"/>
              </w:rPr>
              <w:t>2</w:t>
            </w:r>
            <w:r w:rsidRPr="00624313">
              <w:rPr>
                <w:rFonts w:ascii="Times New Roman CYR" w:hAnsi="Times New Roman CYR" w:cs="Times New Roman CYR"/>
                <w:i/>
                <w:sz w:val="28"/>
                <w:szCs w:val="28"/>
                <w:lang w:val="en-US"/>
              </w:rPr>
              <w:t>-Y</w:t>
            </w:r>
          </w:p>
        </w:tc>
        <w:tc>
          <w:tcPr>
            <w:tcW w:w="7278" w:type="dxa"/>
            <w:vAlign w:val="center"/>
          </w:tcPr>
          <w:p w:rsidR="00624313" w:rsidRPr="00F34DF8" w:rsidRDefault="00F34DF8" w:rsidP="00BE7A47">
            <w:pPr>
              <w:widowControl w:val="0"/>
              <w:autoSpaceDE w:val="0"/>
              <w:autoSpaceDN w:val="0"/>
              <w:adjustRightInd w:val="0"/>
              <w:spacing w:line="360" w:lineRule="auto"/>
              <w:jc w:val="center"/>
              <w:rPr>
                <w:rFonts w:ascii="Times New Roman CYR" w:hAnsi="Times New Roman CYR" w:cs="Times New Roman CYR"/>
                <w:i/>
                <w:sz w:val="28"/>
                <w:szCs w:val="28"/>
                <w:lang w:val="en-US"/>
              </w:rPr>
            </w:pPr>
            <m:oMathPara>
              <m:oMath>
                <m:r>
                  <w:rPr>
                    <w:rFonts w:ascii="Cambria Math" w:hAnsi="Cambria Math" w:cs="Times New Roman CYR"/>
                    <w:sz w:val="28"/>
                    <w:szCs w:val="28"/>
                  </w:rPr>
                  <m:t xml:space="preserve">f </m:t>
                </m:r>
                <m:d>
                  <m:dPr>
                    <m:ctrlPr>
                      <w:rPr>
                        <w:rFonts w:ascii="Cambria Math" w:hAnsi="Cambria Math" w:cs="Times New Roman CYR"/>
                        <w:i/>
                        <w:sz w:val="28"/>
                        <w:szCs w:val="28"/>
                      </w:rPr>
                    </m:ctrlPr>
                  </m:dPr>
                  <m:e>
                    <m:r>
                      <w:rPr>
                        <w:rFonts w:ascii="Cambria Math" w:hAnsi="Cambria Math" w:cs="Times New Roman CYR"/>
                        <w:sz w:val="28"/>
                        <w:szCs w:val="28"/>
                      </w:rPr>
                      <m:t>x, y, z</m:t>
                    </m:r>
                  </m:e>
                </m:d>
                <m:r>
                  <w:rPr>
                    <w:rFonts w:ascii="Cambria Math" w:hAnsi="Cambria Math" w:cs="Times New Roman CYR"/>
                    <w:sz w:val="28"/>
                    <w:szCs w:val="28"/>
                  </w:rPr>
                  <m:t>=-2</m:t>
                </m:r>
                <m:d>
                  <m:dPr>
                    <m:begChr m:val="["/>
                    <m:endChr m:val="]"/>
                    <m:ctrlPr>
                      <w:rPr>
                        <w:rFonts w:ascii="Cambria Math" w:hAnsi="Cambria Math" w:cs="Times New Roman CYR"/>
                        <w:i/>
                        <w:sz w:val="28"/>
                        <w:szCs w:val="28"/>
                      </w:rPr>
                    </m:ctrlPr>
                  </m:dPr>
                  <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ctrlPr>
                          <w:rPr>
                            <w:rFonts w:ascii="Cambria Math" w:hAnsi="Cambria Math" w:cs="Times New Roman CYR"/>
                            <w:i/>
                            <w:sz w:val="28"/>
                            <w:szCs w:val="28"/>
                          </w:rPr>
                        </m:ctrlP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r>
                      <w:rPr>
                        <w:rFonts w:ascii="Cambria Math" w:hAnsi="Cambria Math" w:cs="Times New Roman CYR"/>
                        <w:sz w:val="28"/>
                        <w:szCs w:val="28"/>
                      </w:rPr>
                      <m:t>sin</m:t>
                    </m:r>
                    <m:d>
                      <m:dPr>
                        <m:ctrlPr>
                          <w:rPr>
                            <w:rFonts w:ascii="Cambria Math" w:hAnsi="Cambria Math" w:cs="Times New Roman CYR"/>
                            <w:i/>
                            <w:sz w:val="28"/>
                            <w:szCs w:val="28"/>
                          </w:rPr>
                        </m:ctrlPr>
                      </m:dPr>
                      <m:e>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func>
                      <m:funcPr>
                        <m:ctrlPr>
                          <w:rPr>
                            <w:rFonts w:ascii="Cambria Math" w:hAnsi="Cambria Math" w:cs="Times New Roman CYR"/>
                            <w:sz w:val="28"/>
                            <w:szCs w:val="28"/>
                          </w:rPr>
                        </m:ctrlPr>
                      </m:funcPr>
                      <m:fName>
                        <m:r>
                          <m:rPr>
                            <m:sty m:val="p"/>
                          </m:rPr>
                          <w:rPr>
                            <w:rFonts w:ascii="Cambria Math" w:hAnsi="Cambria Math" w:cs="Times New Roman CYR"/>
                            <w:sz w:val="28"/>
                            <w:szCs w:val="28"/>
                          </w:rPr>
                          <m:t>sin</m:t>
                        </m: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e>
                        </m:d>
                      </m:e>
                    </m:func>
                  </m:e>
                </m:d>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ctrlPr>
                          <w:rPr>
                            <w:rFonts w:ascii="Cambria Math" w:hAnsi="Cambria Math" w:cs="Times New Roman CYR"/>
                            <w:i/>
                            <w:sz w:val="28"/>
                            <w:szCs w:val="28"/>
                          </w:rPr>
                        </m:ctrlPr>
                      </m:e>
                    </m:d>
                  </m:e>
                </m:func>
                <m:func>
                  <m:funcPr>
                    <m:ctrlPr>
                      <w:rPr>
                        <w:rFonts w:ascii="Cambria Math" w:hAnsi="Cambria Math" w:cs="Times New Roman CYR"/>
                        <w:sz w:val="28"/>
                        <w:szCs w:val="28"/>
                      </w:rPr>
                    </m:ctrlPr>
                  </m:funcPr>
                  <m:fNa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fName>
                  <m:e>
                    <m:r>
                      <m:rPr>
                        <m:sty m:val="p"/>
                      </m:rPr>
                      <w:rPr>
                        <w:rFonts w:ascii="Cambria Math" w:hAnsi="Cambria Math" w:cs="Times New Roman CYR"/>
                        <w:sz w:val="28"/>
                        <w:szCs w:val="28"/>
                      </w:rPr>
                      <m:t>+</m:t>
                    </m:r>
                    <m:func>
                      <m:funcPr>
                        <m:ctrlPr>
                          <w:rPr>
                            <w:rFonts w:ascii="Cambria Math" w:hAnsi="Cambria Math" w:cs="Times New Roman CYR"/>
                            <w:sz w:val="28"/>
                            <w:szCs w:val="28"/>
                          </w:rPr>
                        </m:ctrlPr>
                      </m:funcPr>
                      <m:fNa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y</m:t>
                                    </m:r>
                                  </m:sub>
                                </m:sSub>
                                <m:r>
                                  <w:rPr>
                                    <w:rFonts w:ascii="Cambria Math" w:hAnsi="Cambria Math" w:cs="Times New Roman CYR"/>
                                    <w:sz w:val="28"/>
                                    <w:szCs w:val="28"/>
                                  </w:rPr>
                                  <m:t>y</m:t>
                                </m:r>
                              </m:e>
                            </m:d>
                          </m:e>
                        </m:func>
                        <m:ctrlPr>
                          <w:rPr>
                            <w:rFonts w:ascii="Cambria Math" w:hAnsi="Cambria Math" w:cs="Times New Roman CYR"/>
                            <w:i/>
                            <w:sz w:val="28"/>
                            <w:szCs w:val="28"/>
                          </w:rPr>
                        </m:ctrlPr>
                      </m:fName>
                      <m:e>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ctrlPr>
                                  <w:rPr>
                                    <w:rFonts w:ascii="Cambria Math" w:hAnsi="Cambria Math" w:cs="Times New Roman CYR"/>
                                    <w:i/>
                                    <w:sz w:val="28"/>
                                    <w:szCs w:val="28"/>
                                  </w:rPr>
                                </m:ctrlPr>
                              </m:e>
                            </m:d>
                          </m:e>
                        </m:func>
                      </m:e>
                    </m:func>
                  </m:e>
                </m:func>
                <m:r>
                  <w:rPr>
                    <w:rFonts w:ascii="Cambria Math" w:hAnsi="Cambria Math" w:cs="Times New Roman CYR"/>
                    <w:sz w:val="28"/>
                    <w:szCs w:val="28"/>
                  </w:rPr>
                  <m:t>+</m:t>
                </m:r>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ctrlPr>
                      <w:rPr>
                        <w:rFonts w:ascii="Cambria Math" w:hAnsi="Cambria Math" w:cs="Times New Roman CYR"/>
                        <w:i/>
                        <w:sz w:val="28"/>
                        <w:szCs w:val="28"/>
                      </w:rPr>
                    </m:ctrlPr>
                  </m:fName>
                  <m:e>
                    <m:d>
                      <m:dPr>
                        <m:ctrlPr>
                          <w:rPr>
                            <w:rFonts w:ascii="Cambria Math" w:hAnsi="Cambria Math" w:cs="Times New Roman CYR"/>
                            <w:i/>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x</m:t>
                            </m:r>
                          </m:sub>
                        </m:sSub>
                        <m:r>
                          <w:rPr>
                            <w:rFonts w:ascii="Cambria Math" w:hAnsi="Cambria Math" w:cs="Times New Roman CYR"/>
                            <w:sz w:val="28"/>
                            <w:szCs w:val="28"/>
                          </w:rPr>
                          <m:t>x</m:t>
                        </m:r>
                      </m:e>
                    </m:d>
                  </m:e>
                </m:func>
                <m:func>
                  <m:funcPr>
                    <m:ctrlPr>
                      <w:rPr>
                        <w:rFonts w:ascii="Cambria Math" w:hAnsi="Cambria Math" w:cs="Times New Roman CYR"/>
                        <w:sz w:val="28"/>
                        <w:szCs w:val="28"/>
                      </w:rPr>
                    </m:ctrlPr>
                  </m:funcPr>
                  <m:fName>
                    <m:r>
                      <m:rPr>
                        <m:sty m:val="p"/>
                      </m:rPr>
                      <w:rPr>
                        <w:rFonts w:ascii="Cambria Math" w:hAnsi="Cambria Math" w:cs="Times New Roman CYR"/>
                        <w:sz w:val="28"/>
                        <w:szCs w:val="28"/>
                      </w:rPr>
                      <m:t>cos</m:t>
                    </m:r>
                  </m:fName>
                  <m:e>
                    <m:d>
                      <m:dPr>
                        <m:ctrlPr>
                          <w:rPr>
                            <w:rFonts w:ascii="Cambria Math" w:hAnsi="Cambria Math" w:cs="Times New Roman CYR"/>
                            <w:sz w:val="28"/>
                            <w:szCs w:val="28"/>
                          </w:rPr>
                        </m:ctrlPr>
                      </m:dPr>
                      <m:e>
                        <m:r>
                          <w:rPr>
                            <w:rFonts w:ascii="Cambria Math" w:hAnsi="Cambria Math" w:cs="Times New Roman CYR"/>
                            <w:sz w:val="28"/>
                            <w:szCs w:val="28"/>
                          </w:rPr>
                          <m:t>2</m:t>
                        </m:r>
                        <m:sSub>
                          <m:sSubPr>
                            <m:ctrlPr>
                              <w:rPr>
                                <w:rFonts w:ascii="Cambria Math" w:hAnsi="Cambria Math" w:cs="Times New Roman CYR"/>
                                <w:i/>
                                <w:sz w:val="28"/>
                                <w:szCs w:val="28"/>
                              </w:rPr>
                            </m:ctrlPr>
                          </m:sSubPr>
                          <m:e>
                            <m:r>
                              <w:rPr>
                                <w:rFonts w:ascii="Cambria Math" w:hAnsi="Cambria Math" w:cs="Times New Roman CYR"/>
                                <w:sz w:val="28"/>
                                <w:szCs w:val="28"/>
                              </w:rPr>
                              <m:t>ω</m:t>
                            </m:r>
                          </m:e>
                          <m:sub>
                            <m:r>
                              <w:rPr>
                                <w:rFonts w:ascii="Cambria Math" w:hAnsi="Cambria Math" w:cs="Times New Roman CYR"/>
                                <w:sz w:val="28"/>
                                <w:szCs w:val="28"/>
                              </w:rPr>
                              <m:t>z</m:t>
                            </m:r>
                          </m:sub>
                        </m:sSub>
                        <m:r>
                          <w:rPr>
                            <w:rFonts w:ascii="Cambria Math" w:hAnsi="Cambria Math" w:cs="Times New Roman CYR"/>
                            <w:sz w:val="28"/>
                            <w:szCs w:val="28"/>
                          </w:rPr>
                          <m:t>z</m:t>
                        </m:r>
                        <m:ctrlPr>
                          <w:rPr>
                            <w:rFonts w:ascii="Cambria Math" w:hAnsi="Cambria Math" w:cs="Times New Roman CYR"/>
                            <w:i/>
                            <w:sz w:val="28"/>
                            <w:szCs w:val="28"/>
                          </w:rPr>
                        </m:ctrlPr>
                      </m:e>
                    </m:d>
                  </m:e>
                </m:func>
                <m:r>
                  <w:rPr>
                    <w:rFonts w:ascii="Cambria Math" w:hAnsi="Cambria Math" w:cs="Times New Roman CYR"/>
                    <w:sz w:val="28"/>
                    <w:szCs w:val="28"/>
                  </w:rPr>
                  <m:t>=C</m:t>
                </m:r>
              </m:oMath>
            </m:oMathPara>
          </w:p>
        </w:tc>
        <w:tc>
          <w:tcPr>
            <w:tcW w:w="1666" w:type="dxa"/>
            <w:vAlign w:val="center"/>
          </w:tcPr>
          <w:p w:rsidR="00624313" w:rsidRDefault="0044729B" w:rsidP="000D3C51">
            <w:pPr>
              <w:widowControl w:val="0"/>
              <w:autoSpaceDE w:val="0"/>
              <w:autoSpaceDN w:val="0"/>
              <w:adjustRightInd w:val="0"/>
              <w:spacing w:line="360" w:lineRule="auto"/>
              <w:jc w:val="center"/>
              <w:rPr>
                <w:rFonts w:ascii="Times New Roman CYR" w:hAnsi="Times New Roman CYR" w:cs="Times New Roman CYR"/>
                <w:sz w:val="28"/>
                <w:szCs w:val="28"/>
              </w:rPr>
            </w:pPr>
            <w:r>
              <w:object w:dxaOrig="1260" w:dyaOrig="1290">
                <v:shape id="_x0000_i1030" type="#_x0000_t75" style="width:62.5pt;height:64.5pt" o:ole="">
                  <v:imagedata r:id="rId22" o:title=""/>
                </v:shape>
                <o:OLEObject Type="Embed" ProgID="PBrush" ShapeID="_x0000_i1030" DrawAspect="Content" ObjectID="_1748354622" r:id="rId23"/>
              </w:object>
            </w:r>
          </w:p>
        </w:tc>
      </w:tr>
    </w:tbl>
    <w:p w:rsidR="007C698D" w:rsidRPr="006E3136" w:rsidRDefault="007C698D" w:rsidP="000D3C51">
      <w:pPr>
        <w:spacing w:after="0" w:line="360" w:lineRule="auto"/>
        <w:ind w:firstLine="710"/>
        <w:jc w:val="both"/>
        <w:rPr>
          <w:rFonts w:ascii="Times New Roman" w:hAnsi="Times New Roman"/>
          <w:sz w:val="28"/>
          <w:lang w:val="uk-UA"/>
        </w:rPr>
      </w:pPr>
      <w:r w:rsidRPr="007C698D">
        <w:rPr>
          <w:rFonts w:ascii="Times New Roman" w:hAnsi="Times New Roman"/>
          <w:sz w:val="28"/>
        </w:rPr>
        <w:t xml:space="preserve">Структура TPMS поділяє простір на дві частини, які можна виразити як </w:t>
      </w:r>
      <m:oMath>
        <m:r>
          <w:rPr>
            <w:rFonts w:ascii="Cambria Math" w:hAnsi="Cambria Math"/>
            <w:sz w:val="28"/>
          </w:rPr>
          <m:t>f(x, y,z) &gt; C</m:t>
        </m:r>
      </m:oMath>
      <w:r w:rsidRPr="009D51EE">
        <w:rPr>
          <w:rFonts w:ascii="Times New Roman" w:hAnsi="Times New Roman"/>
          <w:sz w:val="28"/>
        </w:rPr>
        <w:t xml:space="preserve"> </w:t>
      </w:r>
      <w:r>
        <w:rPr>
          <w:rFonts w:ascii="Times New Roman" w:hAnsi="Times New Roman"/>
          <w:sz w:val="28"/>
          <w:lang w:val="uk-UA"/>
        </w:rPr>
        <w:t>і</w:t>
      </w:r>
      <w:r w:rsidRPr="009D51EE">
        <w:rPr>
          <w:rFonts w:ascii="Times New Roman" w:hAnsi="Times New Roman"/>
          <w:sz w:val="28"/>
        </w:rPr>
        <w:t xml:space="preserve"> </w:t>
      </w:r>
      <m:oMath>
        <m:r>
          <w:rPr>
            <w:rFonts w:ascii="Cambria Math" w:hAnsi="Cambria Math"/>
            <w:sz w:val="28"/>
          </w:rPr>
          <m:t>f (x, y, z) &lt; C</m:t>
        </m:r>
      </m:oMath>
      <w:r w:rsidRPr="009D51EE">
        <w:rPr>
          <w:rFonts w:ascii="Times New Roman" w:hAnsi="Times New Roman"/>
          <w:sz w:val="28"/>
        </w:rPr>
        <w:t xml:space="preserve">. </w:t>
      </w:r>
      <w:r w:rsidRPr="007C698D">
        <w:rPr>
          <w:rFonts w:ascii="Times New Roman" w:hAnsi="Times New Roman"/>
          <w:sz w:val="28"/>
        </w:rPr>
        <w:t xml:space="preserve">TPMS – це свого роду поверхня, що не має товщини стінки. </w:t>
      </w:r>
      <w:r w:rsidR="006E3136">
        <w:rPr>
          <w:rFonts w:ascii="Times New Roman" w:hAnsi="Times New Roman"/>
          <w:sz w:val="28"/>
          <w:lang w:val="uk-UA"/>
        </w:rPr>
        <w:t>Для</w:t>
      </w:r>
      <w:r w:rsidR="006E3136" w:rsidRPr="007C698D">
        <w:rPr>
          <w:rFonts w:ascii="Times New Roman" w:hAnsi="Times New Roman"/>
          <w:sz w:val="28"/>
        </w:rPr>
        <w:t xml:space="preserve"> с</w:t>
      </w:r>
      <w:r w:rsidR="006E3136">
        <w:rPr>
          <w:rFonts w:ascii="Times New Roman" w:hAnsi="Times New Roman"/>
          <w:sz w:val="28"/>
        </w:rPr>
        <w:t>творення порист</w:t>
      </w:r>
      <w:r w:rsidR="00EC01F5">
        <w:rPr>
          <w:rFonts w:ascii="Times New Roman" w:hAnsi="Times New Roman"/>
          <w:sz w:val="28"/>
          <w:lang w:val="uk-UA"/>
        </w:rPr>
        <w:t>ої</w:t>
      </w:r>
      <w:r w:rsidR="006E3136">
        <w:rPr>
          <w:rFonts w:ascii="Times New Roman" w:hAnsi="Times New Roman"/>
          <w:sz w:val="28"/>
        </w:rPr>
        <w:t xml:space="preserve"> структур</w:t>
      </w:r>
      <w:r w:rsidR="00EC01F5">
        <w:rPr>
          <w:rFonts w:ascii="Times New Roman" w:hAnsi="Times New Roman"/>
          <w:sz w:val="28"/>
          <w:lang w:val="uk-UA"/>
        </w:rPr>
        <w:t>и</w:t>
      </w:r>
      <w:r w:rsidR="006E3136">
        <w:rPr>
          <w:rFonts w:ascii="Times New Roman" w:hAnsi="Times New Roman"/>
          <w:sz w:val="28"/>
        </w:rPr>
        <w:t xml:space="preserve"> TPMS</w:t>
      </w:r>
      <w:r w:rsidR="006E3136">
        <w:rPr>
          <w:rFonts w:ascii="Times New Roman" w:hAnsi="Times New Roman"/>
          <w:sz w:val="28"/>
          <w:lang w:val="uk-UA"/>
        </w:rPr>
        <w:t xml:space="preserve"> </w:t>
      </w:r>
      <w:r w:rsidR="006E3136" w:rsidRPr="007C698D">
        <w:rPr>
          <w:rFonts w:ascii="Times New Roman" w:hAnsi="Times New Roman"/>
          <w:sz w:val="28"/>
        </w:rPr>
        <w:t>необхідн</w:t>
      </w:r>
      <w:r w:rsidR="006E3136">
        <w:rPr>
          <w:rFonts w:ascii="Times New Roman" w:hAnsi="Times New Roman"/>
          <w:sz w:val="28"/>
        </w:rPr>
        <w:t>ий</w:t>
      </w:r>
      <w:r w:rsidR="006E3136">
        <w:rPr>
          <w:rFonts w:ascii="Times New Roman" w:hAnsi="Times New Roman"/>
          <w:sz w:val="28"/>
          <w:lang w:val="uk-UA"/>
        </w:rPr>
        <w:t xml:space="preserve"> п</w:t>
      </w:r>
      <w:r w:rsidRPr="007C698D">
        <w:rPr>
          <w:rFonts w:ascii="Times New Roman" w:hAnsi="Times New Roman"/>
          <w:sz w:val="28"/>
        </w:rPr>
        <w:t>одальш</w:t>
      </w:r>
      <w:r w:rsidR="003A4920">
        <w:rPr>
          <w:rFonts w:ascii="Times New Roman" w:hAnsi="Times New Roman"/>
          <w:sz w:val="28"/>
        </w:rPr>
        <w:t>ий</w:t>
      </w:r>
      <w:r w:rsidRPr="007C698D">
        <w:rPr>
          <w:rFonts w:ascii="Times New Roman" w:hAnsi="Times New Roman"/>
          <w:sz w:val="28"/>
        </w:rPr>
        <w:t xml:space="preserve"> </w:t>
      </w:r>
      <w:r w:rsidR="003A4920">
        <w:rPr>
          <w:rFonts w:ascii="Times New Roman" w:hAnsi="Times New Roman"/>
          <w:sz w:val="28"/>
        </w:rPr>
        <w:t>процес</w:t>
      </w:r>
      <w:r w:rsidR="006E3136">
        <w:rPr>
          <w:rFonts w:ascii="Times New Roman" w:hAnsi="Times New Roman"/>
          <w:sz w:val="28"/>
        </w:rPr>
        <w:t xml:space="preserve"> матеріалізації</w:t>
      </w:r>
      <w:r w:rsidR="006E3136">
        <w:rPr>
          <w:rFonts w:ascii="Times New Roman" w:hAnsi="Times New Roman"/>
          <w:sz w:val="28"/>
          <w:lang w:val="uk-UA"/>
        </w:rPr>
        <w:t>.</w:t>
      </w:r>
    </w:p>
    <w:p w:rsidR="007C698D" w:rsidRPr="002461E4" w:rsidRDefault="007C698D" w:rsidP="000D3C51">
      <w:pPr>
        <w:spacing w:after="0" w:line="360" w:lineRule="auto"/>
        <w:ind w:firstLine="710"/>
        <w:jc w:val="both"/>
        <w:rPr>
          <w:rFonts w:ascii="Times New Roman" w:eastAsia="Times New Roman" w:hAnsi="Times New Roman" w:cs="Times New Roman"/>
          <w:bCs/>
          <w:kern w:val="36"/>
          <w:sz w:val="28"/>
          <w:szCs w:val="28"/>
        </w:rPr>
      </w:pPr>
      <w:r w:rsidRPr="007C698D">
        <w:rPr>
          <w:rFonts w:ascii="Times New Roman" w:eastAsia="Times New Roman" w:hAnsi="Times New Roman" w:cs="Times New Roman"/>
          <w:bCs/>
          <w:kern w:val="36"/>
          <w:sz w:val="28"/>
          <w:szCs w:val="28"/>
          <w:lang w:val="uk-UA"/>
        </w:rPr>
        <w:t xml:space="preserve">Як показано </w:t>
      </w:r>
      <w:r w:rsidR="00F35B04">
        <w:rPr>
          <w:rFonts w:ascii="Times New Roman" w:eastAsia="Times New Roman" w:hAnsi="Times New Roman" w:cs="Times New Roman"/>
          <w:bCs/>
          <w:kern w:val="36"/>
          <w:sz w:val="28"/>
          <w:szCs w:val="28"/>
          <w:lang w:val="uk-UA"/>
        </w:rPr>
        <w:t xml:space="preserve">на рис. </w:t>
      </w:r>
      <w:r w:rsidR="009D4206">
        <w:rPr>
          <w:rFonts w:ascii="Times New Roman" w:eastAsia="Times New Roman" w:hAnsi="Times New Roman" w:cs="Times New Roman"/>
          <w:bCs/>
          <w:kern w:val="36"/>
          <w:sz w:val="28"/>
          <w:szCs w:val="28"/>
          <w:lang w:val="uk-UA"/>
        </w:rPr>
        <w:t>2.1</w:t>
      </w:r>
      <w:r w:rsidRPr="007C698D">
        <w:rPr>
          <w:rFonts w:ascii="Times New Roman" w:eastAsia="Times New Roman" w:hAnsi="Times New Roman" w:cs="Times New Roman"/>
          <w:bCs/>
          <w:kern w:val="36"/>
          <w:sz w:val="28"/>
          <w:szCs w:val="28"/>
          <w:lang w:val="uk-UA"/>
        </w:rPr>
        <w:t xml:space="preserve">, пористі </w:t>
      </w:r>
      <w:r w:rsidR="003A4920">
        <w:rPr>
          <w:rFonts w:ascii="Times New Roman" w:eastAsia="Times New Roman" w:hAnsi="Times New Roman" w:cs="Times New Roman"/>
          <w:bCs/>
          <w:kern w:val="36"/>
          <w:sz w:val="28"/>
          <w:szCs w:val="28"/>
          <w:lang w:val="uk-UA"/>
        </w:rPr>
        <w:t xml:space="preserve">листові </w:t>
      </w:r>
      <w:r w:rsidRPr="007C698D">
        <w:rPr>
          <w:rFonts w:ascii="Times New Roman" w:eastAsia="Times New Roman" w:hAnsi="Times New Roman" w:cs="Times New Roman"/>
          <w:bCs/>
          <w:kern w:val="36"/>
          <w:sz w:val="28"/>
          <w:szCs w:val="28"/>
          <w:lang w:val="uk-UA"/>
        </w:rPr>
        <w:t>структури TPMS утворюються шляхом прямого зміщення поверхонь TPMS з постійно</w:t>
      </w:r>
      <w:r w:rsidR="006E3136">
        <w:rPr>
          <w:rFonts w:ascii="Times New Roman" w:eastAsia="Times New Roman" w:hAnsi="Times New Roman" w:cs="Times New Roman"/>
          <w:bCs/>
          <w:kern w:val="36"/>
          <w:sz w:val="28"/>
          <w:szCs w:val="28"/>
          <w:lang w:val="uk-UA"/>
        </w:rPr>
        <w:t xml:space="preserve">ю </w:t>
      </w:r>
      <w:r w:rsidRPr="007C698D">
        <w:rPr>
          <w:rFonts w:ascii="Times New Roman" w:eastAsia="Times New Roman" w:hAnsi="Times New Roman" w:cs="Times New Roman"/>
          <w:bCs/>
          <w:kern w:val="36"/>
          <w:sz w:val="28"/>
          <w:szCs w:val="28"/>
          <w:lang w:val="uk-UA"/>
        </w:rPr>
        <w:t>товщиною стінки. У свою чергу, дві частини, розділені TPMS, визначаються як сітчасті пористі структури TPMS</w:t>
      </w:r>
      <w:r w:rsidR="00E11D16" w:rsidRPr="00E11D16">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[58]</w:t>
      </w:r>
      <w:r w:rsidRPr="007C698D">
        <w:rPr>
          <w:rFonts w:ascii="Times New Roman" w:eastAsia="Times New Roman" w:hAnsi="Times New Roman" w:cs="Times New Roman"/>
          <w:bCs/>
          <w:kern w:val="36"/>
          <w:sz w:val="28"/>
          <w:szCs w:val="28"/>
          <w:lang w:val="uk-UA"/>
        </w:rPr>
        <w:t>.</w:t>
      </w:r>
    </w:p>
    <w:p w:rsidR="00AC32FC" w:rsidRPr="002461E4" w:rsidRDefault="00AC32FC" w:rsidP="000D3C51">
      <w:pPr>
        <w:spacing w:after="0" w:line="360" w:lineRule="auto"/>
        <w:ind w:firstLine="710"/>
        <w:jc w:val="both"/>
        <w:rPr>
          <w:rFonts w:ascii="Times New Roman" w:eastAsia="Times New Roman" w:hAnsi="Times New Roman" w:cs="Times New Roman"/>
          <w:bCs/>
          <w:kern w:val="36"/>
          <w:sz w:val="28"/>
          <w:szCs w:val="28"/>
        </w:rPr>
      </w:pPr>
    </w:p>
    <w:p w:rsidR="00905045" w:rsidRDefault="007C698D" w:rsidP="007D0FAD">
      <w:pPr>
        <w:keepNext/>
        <w:spacing w:after="0" w:line="360" w:lineRule="auto"/>
        <w:ind w:firstLine="710"/>
        <w:jc w:val="center"/>
      </w:pPr>
      <w:r>
        <w:rPr>
          <w:rFonts w:ascii="Calibri" w:hAnsi="Calibri" w:cs="Calibri"/>
          <w:noProof/>
        </w:rPr>
        <w:drawing>
          <wp:inline distT="0" distB="0" distL="0" distR="0" wp14:anchorId="238D66A2" wp14:editId="02A70CE7">
            <wp:extent cx="5486400" cy="1502876"/>
            <wp:effectExtent l="0" t="0" r="0" b="254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a:extLst>
                        <a:ext uri="{28A0092B-C50C-407E-A947-70E740481C1C}">
                          <a14:useLocalDpi xmlns:a14="http://schemas.microsoft.com/office/drawing/2010/main" val="0"/>
                        </a:ext>
                      </a:extLst>
                    </a:blip>
                    <a:srcRect t="73511" b="3938"/>
                    <a:stretch/>
                  </pic:blipFill>
                  <pic:spPr bwMode="auto">
                    <a:xfrm>
                      <a:off x="0" y="0"/>
                      <a:ext cx="5486400" cy="1502876"/>
                    </a:xfrm>
                    <a:prstGeom prst="rect">
                      <a:avLst/>
                    </a:prstGeom>
                    <a:noFill/>
                    <a:ln>
                      <a:noFill/>
                    </a:ln>
                    <a:extLst>
                      <a:ext uri="{53640926-AAD7-44D8-BBD7-CCE9431645EC}">
                        <a14:shadowObscured xmlns:a14="http://schemas.microsoft.com/office/drawing/2010/main"/>
                      </a:ext>
                    </a:extLst>
                  </pic:spPr>
                </pic:pic>
              </a:graphicData>
            </a:graphic>
          </wp:inline>
        </w:drawing>
      </w:r>
    </w:p>
    <w:p w:rsidR="007C698D" w:rsidRPr="002461E4" w:rsidRDefault="00905045" w:rsidP="007D0FAD">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sidRPr="00905045">
        <w:rPr>
          <w:rFonts w:ascii="Times New Roman" w:hAnsi="Times New Roman" w:cs="Times New Roman"/>
          <w:b w:val="0"/>
          <w:color w:val="auto"/>
          <w:sz w:val="28"/>
          <w:szCs w:val="28"/>
          <w:lang w:val="uk-UA"/>
        </w:rPr>
        <w:t>Рис</w:t>
      </w:r>
      <w:r w:rsidR="00CB3332">
        <w:rPr>
          <w:rFonts w:ascii="Times New Roman" w:hAnsi="Times New Roman" w:cs="Times New Roman"/>
          <w:b w:val="0"/>
          <w:color w:val="auto"/>
          <w:sz w:val="28"/>
          <w:szCs w:val="28"/>
          <w:lang w:val="uk-UA"/>
        </w:rPr>
        <w:t>унок</w:t>
      </w:r>
      <w:r w:rsidRPr="00905045">
        <w:rPr>
          <w:rFonts w:ascii="Times New Roman" w:hAnsi="Times New Roman" w:cs="Times New Roman"/>
          <w:b w:val="0"/>
          <w:color w:val="auto"/>
          <w:sz w:val="28"/>
          <w:szCs w:val="28"/>
          <w:lang w:val="uk-UA"/>
        </w:rPr>
        <w:t xml:space="preserve"> 2.</w:t>
      </w:r>
      <w:r w:rsidR="009D4206">
        <w:rPr>
          <w:rFonts w:ascii="Times New Roman" w:hAnsi="Times New Roman" w:cs="Times New Roman"/>
          <w:b w:val="0"/>
          <w:color w:val="auto"/>
          <w:sz w:val="28"/>
          <w:szCs w:val="28"/>
          <w:lang w:val="uk-UA"/>
        </w:rPr>
        <w:t>1</w:t>
      </w:r>
      <w:r w:rsidR="00CB3332">
        <w:rPr>
          <w:rFonts w:ascii="Times New Roman" w:hAnsi="Times New Roman" w:cs="Times New Roman"/>
          <w:b w:val="0"/>
          <w:color w:val="auto"/>
          <w:sz w:val="28"/>
          <w:szCs w:val="28"/>
          <w:lang w:val="uk-UA"/>
        </w:rPr>
        <w:t xml:space="preserve"> –</w:t>
      </w:r>
      <w:r w:rsidRPr="00905045">
        <w:rPr>
          <w:rFonts w:ascii="Times New Roman" w:hAnsi="Times New Roman" w:cs="Times New Roman"/>
          <w:b w:val="0"/>
          <w:color w:val="auto"/>
          <w:sz w:val="28"/>
          <w:szCs w:val="28"/>
          <w:lang w:val="uk-UA"/>
        </w:rPr>
        <w:t xml:space="preserve"> Принцип утворення </w:t>
      </w:r>
      <w:r w:rsidR="008E3D59">
        <w:rPr>
          <w:rFonts w:ascii="Times New Roman" w:hAnsi="Times New Roman" w:cs="Times New Roman"/>
          <w:b w:val="0"/>
          <w:color w:val="auto"/>
          <w:sz w:val="28"/>
          <w:szCs w:val="28"/>
          <w:lang w:val="uk-UA"/>
        </w:rPr>
        <w:t>сітча</w:t>
      </w:r>
      <w:r w:rsidR="006E3136">
        <w:rPr>
          <w:rFonts w:ascii="Times New Roman" w:hAnsi="Times New Roman" w:cs="Times New Roman"/>
          <w:b w:val="0"/>
          <w:color w:val="auto"/>
          <w:sz w:val="28"/>
          <w:szCs w:val="28"/>
          <w:lang w:val="uk-UA"/>
        </w:rPr>
        <w:t>с</w:t>
      </w:r>
      <w:r w:rsidR="008E3D59">
        <w:rPr>
          <w:rFonts w:ascii="Times New Roman" w:hAnsi="Times New Roman" w:cs="Times New Roman"/>
          <w:b w:val="0"/>
          <w:color w:val="auto"/>
          <w:sz w:val="28"/>
          <w:szCs w:val="28"/>
          <w:lang w:val="uk-UA"/>
        </w:rPr>
        <w:t>тої</w:t>
      </w:r>
      <w:r w:rsidRPr="00905045">
        <w:rPr>
          <w:rFonts w:ascii="Times New Roman" w:hAnsi="Times New Roman" w:cs="Times New Roman"/>
          <w:b w:val="0"/>
          <w:color w:val="auto"/>
          <w:sz w:val="28"/>
          <w:szCs w:val="28"/>
          <w:lang w:val="uk-UA"/>
        </w:rPr>
        <w:t xml:space="preserve"> та листово</w:t>
      </w:r>
      <w:r w:rsidR="008E3D59">
        <w:rPr>
          <w:rFonts w:ascii="Times New Roman" w:hAnsi="Times New Roman" w:cs="Times New Roman"/>
          <w:b w:val="0"/>
          <w:color w:val="auto"/>
          <w:sz w:val="28"/>
          <w:szCs w:val="28"/>
          <w:lang w:val="uk-UA"/>
        </w:rPr>
        <w:t>ї</w:t>
      </w:r>
      <w:r w:rsidRPr="00905045">
        <w:rPr>
          <w:rFonts w:ascii="Times New Roman" w:hAnsi="Times New Roman" w:cs="Times New Roman"/>
          <w:b w:val="0"/>
          <w:color w:val="auto"/>
          <w:sz w:val="28"/>
          <w:szCs w:val="28"/>
          <w:lang w:val="uk-UA"/>
        </w:rPr>
        <w:t xml:space="preserve"> </w:t>
      </w:r>
      <w:r w:rsidRPr="00905045">
        <w:rPr>
          <w:rFonts w:ascii="Times New Roman" w:hAnsi="Times New Roman" w:cs="Times New Roman"/>
          <w:b w:val="0"/>
          <w:color w:val="auto"/>
          <w:sz w:val="28"/>
          <w:szCs w:val="28"/>
          <w:lang w:val="en-US"/>
        </w:rPr>
        <w:t>TPMS</w:t>
      </w:r>
      <w:r w:rsidR="002461E4">
        <w:rPr>
          <w:rFonts w:ascii="Times New Roman" w:hAnsi="Times New Roman" w:cs="Times New Roman"/>
          <w:b w:val="0"/>
          <w:color w:val="auto"/>
          <w:sz w:val="28"/>
          <w:szCs w:val="28"/>
          <w:lang w:val="uk-UA"/>
        </w:rPr>
        <w:t xml:space="preserve"> </w:t>
      </w:r>
      <w:r w:rsidR="002461E4" w:rsidRPr="002461E4">
        <w:rPr>
          <w:rFonts w:ascii="Times New Roman" w:hAnsi="Times New Roman" w:cs="Times New Roman"/>
          <w:b w:val="0"/>
          <w:color w:val="auto"/>
          <w:sz w:val="28"/>
          <w:szCs w:val="28"/>
        </w:rPr>
        <w:t>[58]</w:t>
      </w:r>
    </w:p>
    <w:p w:rsidR="00905045" w:rsidRPr="008E3D59" w:rsidRDefault="00905045" w:rsidP="000D3C51">
      <w:pPr>
        <w:pStyle w:val="2"/>
        <w:spacing w:before="0" w:line="360" w:lineRule="auto"/>
        <w:ind w:firstLine="709"/>
        <w:rPr>
          <w:rFonts w:ascii="Times New Roman" w:eastAsia="Times New Roman" w:hAnsi="Times New Roman" w:cs="Times New Roman"/>
          <w:color w:val="auto"/>
          <w:sz w:val="28"/>
          <w:szCs w:val="28"/>
        </w:rPr>
      </w:pPr>
    </w:p>
    <w:p w:rsidR="007C698D" w:rsidRPr="00DC4716" w:rsidRDefault="00096237" w:rsidP="00F41A98">
      <w:pPr>
        <w:pStyle w:val="2"/>
        <w:spacing w:before="0" w:line="360" w:lineRule="auto"/>
        <w:ind w:firstLine="709"/>
        <w:jc w:val="both"/>
        <w:rPr>
          <w:rFonts w:ascii="Times New Roman" w:eastAsia="Times New Roman" w:hAnsi="Times New Roman" w:cs="Times New Roman"/>
          <w:color w:val="auto"/>
          <w:sz w:val="28"/>
          <w:szCs w:val="28"/>
          <w:lang w:val="uk-UA"/>
        </w:rPr>
      </w:pPr>
      <w:bookmarkStart w:id="12" w:name="_Toc137622076"/>
      <w:r w:rsidRPr="00DC4716">
        <w:rPr>
          <w:rFonts w:ascii="Times New Roman" w:eastAsia="Times New Roman" w:hAnsi="Times New Roman" w:cs="Times New Roman"/>
          <w:color w:val="auto"/>
          <w:sz w:val="28"/>
          <w:szCs w:val="28"/>
          <w:lang w:val="uk-UA"/>
        </w:rPr>
        <w:t>2</w:t>
      </w:r>
      <w:r w:rsidR="007C698D" w:rsidRPr="00DC4716">
        <w:rPr>
          <w:rFonts w:ascii="Times New Roman" w:eastAsia="Times New Roman" w:hAnsi="Times New Roman" w:cs="Times New Roman"/>
          <w:color w:val="auto"/>
          <w:sz w:val="28"/>
          <w:szCs w:val="28"/>
          <w:lang w:val="uk-UA"/>
        </w:rPr>
        <w:t>.3 Класифікація</w:t>
      </w:r>
      <w:r w:rsidR="002B6677" w:rsidRPr="00DC4716">
        <w:rPr>
          <w:rFonts w:ascii="Times New Roman" w:eastAsia="Times New Roman" w:hAnsi="Times New Roman" w:cs="Times New Roman"/>
          <w:color w:val="auto"/>
          <w:sz w:val="28"/>
          <w:szCs w:val="28"/>
          <w:lang w:val="uk-UA"/>
        </w:rPr>
        <w:t xml:space="preserve"> </w:t>
      </w:r>
      <w:r w:rsidR="002B6677" w:rsidRPr="00DC4716">
        <w:rPr>
          <w:rFonts w:ascii="Times New Roman" w:eastAsia="Times New Roman" w:hAnsi="Times New Roman" w:cs="Times New Roman"/>
          <w:color w:val="auto"/>
          <w:sz w:val="28"/>
          <w:szCs w:val="28"/>
          <w:lang w:val="en-US"/>
        </w:rPr>
        <w:t>TPMS</w:t>
      </w:r>
      <w:bookmarkEnd w:id="12"/>
    </w:p>
    <w:p w:rsidR="007C698D" w:rsidRPr="00DC4716" w:rsidRDefault="00096237" w:rsidP="00F41A98">
      <w:pPr>
        <w:pStyle w:val="3"/>
        <w:spacing w:before="0" w:line="360" w:lineRule="auto"/>
        <w:ind w:firstLine="709"/>
        <w:jc w:val="both"/>
        <w:rPr>
          <w:rFonts w:ascii="Times New Roman" w:eastAsia="Times New Roman" w:hAnsi="Times New Roman" w:cs="Times New Roman"/>
          <w:b w:val="0"/>
          <w:color w:val="auto"/>
          <w:sz w:val="28"/>
          <w:szCs w:val="28"/>
          <w:lang w:val="uk-UA"/>
        </w:rPr>
      </w:pPr>
      <w:bookmarkStart w:id="13" w:name="_Toc137622077"/>
      <w:r w:rsidRPr="00DC4716">
        <w:rPr>
          <w:rFonts w:ascii="Times New Roman" w:eastAsia="Times New Roman" w:hAnsi="Times New Roman" w:cs="Times New Roman"/>
          <w:b w:val="0"/>
          <w:color w:val="auto"/>
          <w:sz w:val="28"/>
          <w:szCs w:val="28"/>
          <w:lang w:val="uk-UA"/>
        </w:rPr>
        <w:t>2</w:t>
      </w:r>
      <w:r w:rsidR="007C698D" w:rsidRPr="00DC4716">
        <w:rPr>
          <w:rFonts w:ascii="Times New Roman" w:eastAsia="Times New Roman" w:hAnsi="Times New Roman" w:cs="Times New Roman"/>
          <w:b w:val="0"/>
          <w:color w:val="auto"/>
          <w:sz w:val="28"/>
          <w:szCs w:val="28"/>
          <w:lang w:val="uk-UA"/>
        </w:rPr>
        <w:t>.3.1 Градуйовані TPMS</w:t>
      </w:r>
      <w:bookmarkEnd w:id="13"/>
    </w:p>
    <w:p w:rsidR="007C698D" w:rsidRPr="007C698D" w:rsidRDefault="007C698D" w:rsidP="000D3C51">
      <w:pPr>
        <w:spacing w:after="0" w:line="360" w:lineRule="auto"/>
        <w:ind w:firstLine="710"/>
        <w:jc w:val="both"/>
        <w:rPr>
          <w:rFonts w:ascii="Times New Roman" w:eastAsia="Times New Roman" w:hAnsi="Times New Roman" w:cs="Times New Roman"/>
          <w:bCs/>
          <w:kern w:val="36"/>
          <w:sz w:val="28"/>
          <w:szCs w:val="28"/>
          <w:lang w:val="uk-UA"/>
        </w:rPr>
      </w:pPr>
      <w:r w:rsidRPr="007C698D">
        <w:rPr>
          <w:rFonts w:ascii="Times New Roman" w:eastAsia="Times New Roman" w:hAnsi="Times New Roman" w:cs="Times New Roman"/>
          <w:bCs/>
          <w:kern w:val="36"/>
          <w:sz w:val="28"/>
          <w:szCs w:val="28"/>
          <w:lang w:val="uk-UA"/>
        </w:rPr>
        <w:t xml:space="preserve">Згідно з функціями, що описують поверхню TPMS у таблиці </w:t>
      </w:r>
      <w:r w:rsidR="00D43E10">
        <w:rPr>
          <w:rFonts w:ascii="Times New Roman" w:eastAsia="Times New Roman" w:hAnsi="Times New Roman" w:cs="Times New Roman"/>
          <w:bCs/>
          <w:kern w:val="36"/>
          <w:sz w:val="28"/>
          <w:szCs w:val="28"/>
          <w:lang w:val="uk-UA"/>
        </w:rPr>
        <w:t>2.</w:t>
      </w:r>
      <w:r w:rsidRPr="007C698D">
        <w:rPr>
          <w:rFonts w:ascii="Times New Roman" w:eastAsia="Times New Roman" w:hAnsi="Times New Roman" w:cs="Times New Roman"/>
          <w:bCs/>
          <w:kern w:val="36"/>
          <w:sz w:val="28"/>
          <w:szCs w:val="28"/>
          <w:lang w:val="uk-UA"/>
        </w:rPr>
        <w:t xml:space="preserve">1, </w:t>
      </w:r>
      <w:r w:rsidR="00D479FD">
        <w:rPr>
          <w:rFonts w:ascii="Times New Roman" w:eastAsia="Times New Roman" w:hAnsi="Times New Roman" w:cs="Times New Roman"/>
          <w:bCs/>
          <w:kern w:val="36"/>
          <w:sz w:val="28"/>
          <w:szCs w:val="28"/>
          <w:lang w:val="uk-UA"/>
        </w:rPr>
        <w:t>період</w:t>
      </w:r>
      <w:r w:rsidR="00D479FD" w:rsidRPr="00D479FD">
        <w:rPr>
          <w:rFonts w:ascii="Times New Roman" w:eastAsia="Times New Roman" w:hAnsi="Times New Roman" w:cs="Times New Roman"/>
          <w:bCs/>
          <w:i/>
          <w:kern w:val="36"/>
          <w:sz w:val="28"/>
          <w:szCs w:val="28"/>
          <w:lang w:val="uk-UA"/>
        </w:rPr>
        <w:t xml:space="preserve"> </w:t>
      </w:r>
      <w:r w:rsidR="00D479FD" w:rsidRPr="007C698D">
        <w:rPr>
          <w:rFonts w:ascii="Times New Roman" w:eastAsia="Times New Roman" w:hAnsi="Times New Roman" w:cs="Times New Roman"/>
          <w:bCs/>
          <w:i/>
          <w:kern w:val="36"/>
          <w:sz w:val="28"/>
          <w:szCs w:val="28"/>
          <w:lang w:val="uk-UA"/>
        </w:rPr>
        <w:t>ω</w:t>
      </w:r>
      <w:r w:rsidRPr="007C698D">
        <w:rPr>
          <w:rFonts w:ascii="Times New Roman" w:eastAsia="Times New Roman" w:hAnsi="Times New Roman" w:cs="Times New Roman"/>
          <w:bCs/>
          <w:kern w:val="36"/>
          <w:sz w:val="28"/>
          <w:szCs w:val="28"/>
          <w:lang w:val="uk-UA"/>
        </w:rPr>
        <w:t xml:space="preserve"> </w:t>
      </w:r>
      <w:r w:rsidR="00D479FD">
        <w:rPr>
          <w:rFonts w:ascii="Times New Roman" w:eastAsia="Times New Roman" w:hAnsi="Times New Roman" w:cs="Times New Roman"/>
          <w:bCs/>
          <w:kern w:val="36"/>
          <w:sz w:val="28"/>
          <w:szCs w:val="28"/>
          <w:lang w:val="uk-UA"/>
        </w:rPr>
        <w:t xml:space="preserve">та </w:t>
      </w:r>
      <w:r w:rsidR="00D479FD" w:rsidRPr="007C698D">
        <w:rPr>
          <w:rFonts w:ascii="Times New Roman" w:eastAsia="Times New Roman" w:hAnsi="Times New Roman" w:cs="Times New Roman"/>
          <w:bCs/>
          <w:kern w:val="36"/>
          <w:sz w:val="28"/>
          <w:szCs w:val="28"/>
          <w:lang w:val="uk-UA"/>
        </w:rPr>
        <w:t>кривизн</w:t>
      </w:r>
      <w:r w:rsidR="00D479FD">
        <w:rPr>
          <w:rFonts w:ascii="Times New Roman" w:eastAsia="Times New Roman" w:hAnsi="Times New Roman" w:cs="Times New Roman"/>
          <w:bCs/>
          <w:kern w:val="36"/>
          <w:sz w:val="28"/>
          <w:szCs w:val="28"/>
          <w:lang w:val="uk-UA"/>
        </w:rPr>
        <w:t>а</w:t>
      </w:r>
      <w:r w:rsidR="00D479FD" w:rsidRPr="007C698D">
        <w:rPr>
          <w:rFonts w:ascii="Times New Roman" w:eastAsia="Times New Roman" w:hAnsi="Times New Roman" w:cs="Times New Roman"/>
          <w:bCs/>
          <w:kern w:val="36"/>
          <w:sz w:val="28"/>
          <w:szCs w:val="28"/>
          <w:lang w:val="uk-UA"/>
        </w:rPr>
        <w:t xml:space="preserve"> </w:t>
      </w:r>
      <w:r w:rsidR="00D479FD" w:rsidRPr="007C698D">
        <w:rPr>
          <w:rFonts w:ascii="Times New Roman" w:eastAsia="Times New Roman" w:hAnsi="Times New Roman" w:cs="Times New Roman"/>
          <w:bCs/>
          <w:i/>
          <w:kern w:val="36"/>
          <w:sz w:val="28"/>
          <w:szCs w:val="28"/>
          <w:lang w:val="uk-UA"/>
        </w:rPr>
        <w:t>C</w:t>
      </w:r>
      <w:r w:rsidR="009254EF">
        <w:rPr>
          <w:rFonts w:ascii="Times New Roman" w:eastAsia="Times New Roman" w:hAnsi="Times New Roman" w:cs="Times New Roman"/>
          <w:bCs/>
          <w:kern w:val="36"/>
          <w:sz w:val="28"/>
          <w:szCs w:val="28"/>
          <w:lang w:val="uk-UA"/>
        </w:rPr>
        <w:t xml:space="preserve"> є двома важливими параметрами</w:t>
      </w:r>
      <w:r w:rsidRPr="007C698D">
        <w:rPr>
          <w:rFonts w:ascii="Times New Roman" w:eastAsia="Times New Roman" w:hAnsi="Times New Roman" w:cs="Times New Roman"/>
          <w:bCs/>
          <w:kern w:val="36"/>
          <w:sz w:val="28"/>
          <w:szCs w:val="28"/>
          <w:lang w:val="uk-UA"/>
        </w:rPr>
        <w:t>.</w:t>
      </w:r>
      <w:r w:rsidR="009254EF" w:rsidRPr="009254EF">
        <w:rPr>
          <w:rFonts w:ascii="Times New Roman" w:eastAsia="Times New Roman" w:hAnsi="Times New Roman" w:cs="Times New Roman"/>
          <w:bCs/>
          <w:kern w:val="36"/>
          <w:sz w:val="28"/>
          <w:szCs w:val="28"/>
        </w:rPr>
        <w:t xml:space="preserve"> </w:t>
      </w:r>
      <w:r w:rsidRPr="007C698D">
        <w:rPr>
          <w:rFonts w:ascii="Times New Roman" w:eastAsia="Times New Roman" w:hAnsi="Times New Roman" w:cs="Times New Roman"/>
          <w:bCs/>
          <w:kern w:val="36"/>
          <w:sz w:val="28"/>
          <w:szCs w:val="28"/>
          <w:lang w:val="uk-UA"/>
        </w:rPr>
        <w:t xml:space="preserve">Для сітчастих пористих структур TPMS співвідношення обсягів між двома розділеними частинами залежить тільки від параметра кривизни </w:t>
      </w:r>
      <w:r w:rsidRPr="007C698D">
        <w:rPr>
          <w:rFonts w:ascii="Times New Roman" w:eastAsia="Times New Roman" w:hAnsi="Times New Roman" w:cs="Times New Roman"/>
          <w:bCs/>
          <w:i/>
          <w:kern w:val="36"/>
          <w:sz w:val="28"/>
          <w:szCs w:val="28"/>
          <w:lang w:val="uk-UA"/>
        </w:rPr>
        <w:t>C</w:t>
      </w:r>
      <w:r w:rsidRPr="007C698D">
        <w:rPr>
          <w:rFonts w:ascii="Times New Roman" w:eastAsia="Times New Roman" w:hAnsi="Times New Roman" w:cs="Times New Roman"/>
          <w:bCs/>
          <w:kern w:val="36"/>
          <w:sz w:val="28"/>
          <w:szCs w:val="28"/>
          <w:lang w:val="uk-UA"/>
        </w:rPr>
        <w:t>. Отже, параметр періоду</w:t>
      </w:r>
      <w:r w:rsidR="00D479FD" w:rsidRPr="00D479FD">
        <w:rPr>
          <w:rFonts w:ascii="Times New Roman" w:eastAsia="Times New Roman" w:hAnsi="Times New Roman" w:cs="Times New Roman"/>
          <w:bCs/>
          <w:i/>
          <w:kern w:val="36"/>
          <w:sz w:val="28"/>
          <w:szCs w:val="28"/>
          <w:lang w:val="uk-UA"/>
        </w:rPr>
        <w:t xml:space="preserve"> </w:t>
      </w:r>
      <w:r w:rsidR="00D479FD" w:rsidRPr="007C698D">
        <w:rPr>
          <w:rFonts w:ascii="Times New Roman" w:eastAsia="Times New Roman" w:hAnsi="Times New Roman" w:cs="Times New Roman"/>
          <w:bCs/>
          <w:i/>
          <w:kern w:val="36"/>
          <w:sz w:val="28"/>
          <w:szCs w:val="28"/>
          <w:lang w:val="uk-UA"/>
        </w:rPr>
        <w:t>ω</w:t>
      </w:r>
      <w:r w:rsidRPr="007C698D">
        <w:rPr>
          <w:rFonts w:ascii="Times New Roman" w:eastAsia="Times New Roman" w:hAnsi="Times New Roman" w:cs="Times New Roman"/>
          <w:bCs/>
          <w:kern w:val="36"/>
          <w:sz w:val="28"/>
          <w:szCs w:val="28"/>
          <w:lang w:val="uk-UA"/>
        </w:rPr>
        <w:t xml:space="preserve"> </w:t>
      </w:r>
      <w:r w:rsidR="00D479FD">
        <w:rPr>
          <w:rFonts w:ascii="Times New Roman" w:eastAsia="Times New Roman" w:hAnsi="Times New Roman" w:cs="Times New Roman"/>
          <w:bCs/>
          <w:kern w:val="36"/>
          <w:sz w:val="28"/>
          <w:szCs w:val="28"/>
          <w:lang w:val="uk-UA"/>
        </w:rPr>
        <w:t>та</w:t>
      </w:r>
      <w:r w:rsidRPr="007C698D">
        <w:rPr>
          <w:rFonts w:ascii="Times New Roman" w:eastAsia="Times New Roman" w:hAnsi="Times New Roman" w:cs="Times New Roman"/>
          <w:bCs/>
          <w:kern w:val="36"/>
          <w:sz w:val="28"/>
          <w:szCs w:val="28"/>
          <w:lang w:val="uk-UA"/>
        </w:rPr>
        <w:t xml:space="preserve"> параметр кривизни </w:t>
      </w:r>
      <w:r w:rsidRPr="007C698D">
        <w:rPr>
          <w:rFonts w:ascii="Times New Roman" w:eastAsia="Times New Roman" w:hAnsi="Times New Roman" w:cs="Times New Roman"/>
          <w:bCs/>
          <w:i/>
          <w:kern w:val="36"/>
          <w:sz w:val="28"/>
          <w:szCs w:val="28"/>
          <w:lang w:val="uk-UA"/>
        </w:rPr>
        <w:t>C</w:t>
      </w:r>
      <w:r w:rsidR="006E3136">
        <w:rPr>
          <w:rFonts w:ascii="Times New Roman" w:eastAsia="Times New Roman" w:hAnsi="Times New Roman" w:cs="Times New Roman"/>
          <w:bCs/>
          <w:kern w:val="36"/>
          <w:sz w:val="28"/>
          <w:szCs w:val="28"/>
          <w:lang w:val="uk-UA"/>
        </w:rPr>
        <w:t xml:space="preserve"> можуть бути визначені </w:t>
      </w:r>
      <w:r w:rsidRPr="007C698D">
        <w:rPr>
          <w:rFonts w:ascii="Times New Roman" w:eastAsia="Times New Roman" w:hAnsi="Times New Roman" w:cs="Times New Roman"/>
          <w:bCs/>
          <w:kern w:val="36"/>
          <w:sz w:val="28"/>
          <w:szCs w:val="28"/>
          <w:lang w:val="uk-UA"/>
        </w:rPr>
        <w:t>різн</w:t>
      </w:r>
      <w:r w:rsidR="006E3136">
        <w:rPr>
          <w:rFonts w:ascii="Times New Roman" w:eastAsia="Times New Roman" w:hAnsi="Times New Roman" w:cs="Times New Roman"/>
          <w:bCs/>
          <w:kern w:val="36"/>
          <w:sz w:val="28"/>
          <w:szCs w:val="28"/>
          <w:lang w:val="uk-UA"/>
        </w:rPr>
        <w:t>ими</w:t>
      </w:r>
      <w:r w:rsidRPr="007C698D">
        <w:rPr>
          <w:rFonts w:ascii="Times New Roman" w:eastAsia="Times New Roman" w:hAnsi="Times New Roman" w:cs="Times New Roman"/>
          <w:bCs/>
          <w:kern w:val="36"/>
          <w:sz w:val="28"/>
          <w:szCs w:val="28"/>
          <w:lang w:val="uk-UA"/>
        </w:rPr>
        <w:t xml:space="preserve"> значення</w:t>
      </w:r>
      <w:r w:rsidR="006E3136">
        <w:rPr>
          <w:rFonts w:ascii="Times New Roman" w:eastAsia="Times New Roman" w:hAnsi="Times New Roman" w:cs="Times New Roman"/>
          <w:bCs/>
          <w:kern w:val="36"/>
          <w:sz w:val="28"/>
          <w:szCs w:val="28"/>
          <w:lang w:val="uk-UA"/>
        </w:rPr>
        <w:t>ми</w:t>
      </w:r>
      <w:r w:rsidRPr="007C698D">
        <w:rPr>
          <w:rFonts w:ascii="Times New Roman" w:eastAsia="Times New Roman" w:hAnsi="Times New Roman" w:cs="Times New Roman"/>
          <w:bCs/>
          <w:kern w:val="36"/>
          <w:sz w:val="28"/>
          <w:szCs w:val="28"/>
          <w:lang w:val="uk-UA"/>
        </w:rPr>
        <w:t xml:space="preserve"> для створення градуйованих або неоднорідних пористих структур TPMS.</w:t>
      </w:r>
    </w:p>
    <w:p w:rsidR="007C698D" w:rsidRPr="002461E4" w:rsidRDefault="009254EF" w:rsidP="000D3C51">
      <w:pPr>
        <w:spacing w:after="0" w:line="360" w:lineRule="auto"/>
        <w:ind w:firstLine="710"/>
        <w:jc w:val="both"/>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У випадку</w:t>
      </w:r>
      <w:r w:rsidR="007C698D" w:rsidRPr="007C698D">
        <w:rPr>
          <w:rFonts w:ascii="Times New Roman" w:eastAsia="Times New Roman" w:hAnsi="Times New Roman" w:cs="Times New Roman"/>
          <w:bCs/>
          <w:kern w:val="36"/>
          <w:sz w:val="28"/>
          <w:szCs w:val="28"/>
          <w:lang w:val="uk-UA"/>
        </w:rPr>
        <w:t xml:space="preserve"> листового TPMS, слід також враховувати товщину стінки. Для листового TPMS з різними комбінаціями </w:t>
      </w:r>
      <w:r w:rsidR="007C698D" w:rsidRPr="007C698D">
        <w:rPr>
          <w:rFonts w:ascii="Times New Roman" w:eastAsia="Times New Roman" w:hAnsi="Times New Roman" w:cs="Times New Roman"/>
          <w:bCs/>
          <w:i/>
          <w:kern w:val="36"/>
          <w:sz w:val="28"/>
          <w:szCs w:val="28"/>
          <w:lang w:val="uk-UA"/>
        </w:rPr>
        <w:t>C</w:t>
      </w:r>
      <w:r w:rsidR="007C698D" w:rsidRPr="007C698D">
        <w:rPr>
          <w:rFonts w:ascii="Times New Roman" w:eastAsia="Times New Roman" w:hAnsi="Times New Roman" w:cs="Times New Roman"/>
          <w:bCs/>
          <w:kern w:val="36"/>
          <w:sz w:val="28"/>
          <w:szCs w:val="28"/>
          <w:lang w:val="uk-UA"/>
        </w:rPr>
        <w:t xml:space="preserve"> та товщини стінки відносні густини можуть залишатися рівними.</w:t>
      </w:r>
    </w:p>
    <w:p w:rsidR="00AC32FC" w:rsidRPr="002461E4" w:rsidRDefault="00AC32FC" w:rsidP="000D3C51">
      <w:pPr>
        <w:spacing w:after="0" w:line="360" w:lineRule="auto"/>
        <w:ind w:firstLine="710"/>
        <w:jc w:val="both"/>
        <w:rPr>
          <w:rFonts w:ascii="Times New Roman" w:eastAsia="Times New Roman" w:hAnsi="Times New Roman" w:cs="Times New Roman"/>
          <w:bCs/>
          <w:kern w:val="36"/>
          <w:sz w:val="28"/>
          <w:szCs w:val="28"/>
        </w:rPr>
      </w:pPr>
    </w:p>
    <w:p w:rsidR="000A03C7" w:rsidRDefault="00FF6A69" w:rsidP="00FF6A69">
      <w:pPr>
        <w:keepNext/>
        <w:spacing w:after="0" w:line="360" w:lineRule="auto"/>
        <w:ind w:firstLine="709"/>
        <w:jc w:val="center"/>
      </w:pPr>
      <w:r>
        <w:rPr>
          <w:rFonts w:ascii="Times New Roman" w:hAnsi="Times New Roman"/>
          <w:noProof/>
          <w:sz w:val="28"/>
        </w:rPr>
        <w:drawing>
          <wp:inline distT="0" distB="0" distL="0" distR="0">
            <wp:extent cx="5660824" cy="2400226"/>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0915" cy="2400265"/>
                    </a:xfrm>
                    <a:prstGeom prst="rect">
                      <a:avLst/>
                    </a:prstGeom>
                    <a:noFill/>
                    <a:ln>
                      <a:noFill/>
                    </a:ln>
                  </pic:spPr>
                </pic:pic>
              </a:graphicData>
            </a:graphic>
          </wp:inline>
        </w:drawing>
      </w:r>
    </w:p>
    <w:p w:rsidR="00F7062C" w:rsidRPr="00AC32FC" w:rsidRDefault="000A03C7" w:rsidP="00FF6A69">
      <w:pPr>
        <w:pStyle w:val="a6"/>
        <w:spacing w:after="0" w:line="360" w:lineRule="auto"/>
        <w:ind w:firstLine="709"/>
        <w:jc w:val="center"/>
        <w:rPr>
          <w:rFonts w:ascii="Times New Roman" w:hAnsi="Times New Roman" w:cs="Times New Roman"/>
          <w:b w:val="0"/>
          <w:noProof/>
          <w:color w:val="auto"/>
          <w:sz w:val="28"/>
          <w:szCs w:val="28"/>
          <w:lang w:val="uk-UA"/>
        </w:rPr>
      </w:pPr>
      <w:r w:rsidRPr="00425738">
        <w:rPr>
          <w:rFonts w:ascii="Times New Roman" w:hAnsi="Times New Roman" w:cs="Times New Roman"/>
          <w:b w:val="0"/>
          <w:color w:val="auto"/>
          <w:sz w:val="28"/>
          <w:szCs w:val="28"/>
          <w:lang w:val="uk-UA"/>
        </w:rPr>
        <w:t>Рис</w:t>
      </w:r>
      <w:r w:rsidR="00CB3332" w:rsidRPr="00425738">
        <w:rPr>
          <w:rFonts w:ascii="Times New Roman" w:hAnsi="Times New Roman" w:cs="Times New Roman"/>
          <w:b w:val="0"/>
          <w:color w:val="auto"/>
          <w:sz w:val="28"/>
          <w:szCs w:val="28"/>
          <w:lang w:val="uk-UA"/>
        </w:rPr>
        <w:t>унок</w:t>
      </w:r>
      <w:r w:rsidRPr="00425738">
        <w:rPr>
          <w:rFonts w:ascii="Times New Roman" w:hAnsi="Times New Roman" w:cs="Times New Roman"/>
          <w:b w:val="0"/>
          <w:color w:val="auto"/>
          <w:sz w:val="28"/>
          <w:szCs w:val="28"/>
          <w:lang w:val="uk-UA"/>
        </w:rPr>
        <w:t xml:space="preserve"> 2.</w:t>
      </w:r>
      <w:r w:rsidR="009D4206" w:rsidRPr="00425738">
        <w:rPr>
          <w:rFonts w:ascii="Times New Roman" w:hAnsi="Times New Roman" w:cs="Times New Roman"/>
          <w:b w:val="0"/>
          <w:color w:val="auto"/>
          <w:sz w:val="28"/>
          <w:szCs w:val="28"/>
          <w:lang w:val="uk-UA"/>
        </w:rPr>
        <w:t>2</w:t>
      </w:r>
      <w:r w:rsidR="00CB3332" w:rsidRPr="00425738">
        <w:rPr>
          <w:rFonts w:ascii="Times New Roman" w:hAnsi="Times New Roman" w:cs="Times New Roman"/>
          <w:b w:val="0"/>
          <w:color w:val="auto"/>
          <w:sz w:val="28"/>
          <w:szCs w:val="28"/>
          <w:lang w:val="uk-UA"/>
        </w:rPr>
        <w:t xml:space="preserve"> –</w:t>
      </w:r>
      <w:r w:rsidR="00425738" w:rsidRPr="00425738">
        <w:rPr>
          <w:rFonts w:ascii="Times New Roman" w:hAnsi="Times New Roman" w:cs="Times New Roman"/>
          <w:b w:val="0"/>
          <w:color w:val="auto"/>
          <w:sz w:val="28"/>
          <w:szCs w:val="28"/>
          <w:lang w:val="uk-UA"/>
        </w:rPr>
        <w:t xml:space="preserve"> </w:t>
      </w:r>
      <w:r w:rsidRPr="00425738">
        <w:rPr>
          <w:rFonts w:ascii="Times New Roman" w:hAnsi="Times New Roman" w:cs="Times New Roman"/>
          <w:b w:val="0"/>
          <w:color w:val="auto"/>
          <w:sz w:val="28"/>
          <w:szCs w:val="28"/>
          <w:lang w:val="uk-UA"/>
        </w:rPr>
        <w:t>Регулювання</w:t>
      </w:r>
      <w:r w:rsidRPr="000A03C7">
        <w:rPr>
          <w:rFonts w:ascii="Times New Roman" w:hAnsi="Times New Roman" w:cs="Times New Roman"/>
          <w:b w:val="0"/>
          <w:color w:val="auto"/>
          <w:sz w:val="28"/>
          <w:szCs w:val="28"/>
          <w:lang w:val="uk-UA"/>
        </w:rPr>
        <w:t xml:space="preserve"> </w:t>
      </w:r>
      <w:r w:rsidRPr="000A03C7">
        <w:rPr>
          <w:rFonts w:ascii="Times New Roman" w:hAnsi="Times New Roman" w:cs="Times New Roman"/>
          <w:b w:val="0"/>
          <w:i/>
          <w:color w:val="auto"/>
          <w:sz w:val="28"/>
          <w:szCs w:val="28"/>
          <w:lang w:val="en-US"/>
        </w:rPr>
        <w:t>C</w:t>
      </w:r>
      <w:r w:rsidRPr="000A03C7">
        <w:rPr>
          <w:rFonts w:ascii="Times New Roman" w:hAnsi="Times New Roman" w:cs="Times New Roman"/>
          <w:b w:val="0"/>
          <w:color w:val="auto"/>
          <w:sz w:val="28"/>
          <w:szCs w:val="28"/>
        </w:rPr>
        <w:t xml:space="preserve"> </w:t>
      </w:r>
      <w:r w:rsidRPr="000A03C7">
        <w:rPr>
          <w:rFonts w:ascii="Times New Roman" w:hAnsi="Times New Roman" w:cs="Times New Roman"/>
          <w:b w:val="0"/>
          <w:color w:val="auto"/>
          <w:sz w:val="28"/>
          <w:szCs w:val="28"/>
          <w:lang w:val="uk-UA"/>
        </w:rPr>
        <w:t>і</w:t>
      </w:r>
      <w:r w:rsidRPr="000A03C7">
        <w:rPr>
          <w:rFonts w:ascii="Times New Roman" w:hAnsi="Times New Roman" w:cs="Times New Roman"/>
          <w:b w:val="0"/>
          <w:color w:val="auto"/>
          <w:sz w:val="28"/>
          <w:szCs w:val="28"/>
        </w:rPr>
        <w:t xml:space="preserve"> </w:t>
      </w:r>
      <w:r w:rsidRPr="000A03C7">
        <w:rPr>
          <w:rFonts w:ascii="Times New Roman" w:hAnsi="Times New Roman" w:cs="Times New Roman"/>
          <w:b w:val="0"/>
          <w:i/>
          <w:color w:val="auto"/>
          <w:sz w:val="28"/>
          <w:szCs w:val="28"/>
          <w:lang w:val="uk-UA"/>
        </w:rPr>
        <w:t>ω</w:t>
      </w:r>
      <w:r w:rsidRPr="000A03C7">
        <w:rPr>
          <w:rFonts w:ascii="Times New Roman" w:hAnsi="Times New Roman" w:cs="Times New Roman"/>
          <w:b w:val="0"/>
          <w:color w:val="auto"/>
          <w:sz w:val="28"/>
          <w:szCs w:val="28"/>
        </w:rPr>
        <w:t xml:space="preserve"> </w:t>
      </w:r>
      <w:r w:rsidRPr="000A03C7">
        <w:rPr>
          <w:rFonts w:ascii="Times New Roman" w:hAnsi="Times New Roman" w:cs="Times New Roman"/>
          <w:b w:val="0"/>
          <w:color w:val="auto"/>
          <w:sz w:val="28"/>
          <w:szCs w:val="28"/>
          <w:lang w:val="uk-UA"/>
        </w:rPr>
        <w:t>для створення град</w:t>
      </w:r>
      <w:r w:rsidR="00425738">
        <w:rPr>
          <w:rFonts w:ascii="Times New Roman" w:hAnsi="Times New Roman" w:cs="Times New Roman"/>
          <w:b w:val="0"/>
          <w:color w:val="auto"/>
          <w:sz w:val="28"/>
          <w:szCs w:val="28"/>
          <w:lang w:val="uk-UA"/>
        </w:rPr>
        <w:t>уйованих</w:t>
      </w:r>
      <w:r w:rsidRPr="000A03C7">
        <w:rPr>
          <w:rFonts w:ascii="Times New Roman" w:hAnsi="Times New Roman" w:cs="Times New Roman"/>
          <w:b w:val="0"/>
          <w:color w:val="auto"/>
          <w:sz w:val="28"/>
          <w:szCs w:val="28"/>
          <w:lang w:val="uk-UA"/>
        </w:rPr>
        <w:t xml:space="preserve"> поверхонь</w:t>
      </w:r>
      <w:r w:rsidR="00400249">
        <w:rPr>
          <w:rFonts w:ascii="Times New Roman" w:hAnsi="Times New Roman" w:cs="Times New Roman"/>
          <w:b w:val="0"/>
          <w:color w:val="auto"/>
          <w:sz w:val="28"/>
          <w:szCs w:val="28"/>
        </w:rPr>
        <w:t xml:space="preserve"> </w:t>
      </w:r>
      <w:r w:rsidR="00425738" w:rsidRPr="000A03C7">
        <w:rPr>
          <w:rFonts w:ascii="Times New Roman" w:hAnsi="Times New Roman" w:cs="Times New Roman"/>
          <w:b w:val="0"/>
          <w:color w:val="auto"/>
          <w:sz w:val="28"/>
          <w:szCs w:val="28"/>
          <w:lang w:val="uk-UA"/>
        </w:rPr>
        <w:t>(</w:t>
      </w:r>
      <w:r w:rsidR="007D0FAD">
        <w:rPr>
          <w:rFonts w:ascii="Times New Roman" w:hAnsi="Times New Roman" w:cs="Times New Roman"/>
          <w:b w:val="0"/>
          <w:color w:val="auto"/>
          <w:sz w:val="28"/>
          <w:szCs w:val="28"/>
          <w:lang w:val="uk-UA"/>
        </w:rPr>
        <w:t>а</w:t>
      </w:r>
      <w:r w:rsidR="00425738" w:rsidRPr="000A03C7">
        <w:rPr>
          <w:rFonts w:ascii="Times New Roman" w:hAnsi="Times New Roman" w:cs="Times New Roman"/>
          <w:b w:val="0"/>
          <w:color w:val="auto"/>
          <w:sz w:val="28"/>
          <w:szCs w:val="28"/>
          <w:lang w:val="uk-UA"/>
        </w:rPr>
        <w:t>)</w:t>
      </w:r>
      <w:r w:rsidR="00400249">
        <w:rPr>
          <w:rFonts w:ascii="Times New Roman" w:hAnsi="Times New Roman" w:cs="Times New Roman"/>
          <w:b w:val="0"/>
          <w:color w:val="auto"/>
          <w:sz w:val="28"/>
          <w:szCs w:val="28"/>
          <w:lang w:val="uk-UA"/>
        </w:rPr>
        <w:t xml:space="preserve"> </w:t>
      </w:r>
      <w:r w:rsidR="00400249" w:rsidRPr="002461E4">
        <w:rPr>
          <w:rFonts w:ascii="Times New Roman" w:hAnsi="Times New Roman" w:cs="Times New Roman"/>
          <w:b w:val="0"/>
          <w:color w:val="auto"/>
          <w:sz w:val="28"/>
          <w:szCs w:val="28"/>
        </w:rPr>
        <w:t>[49]</w:t>
      </w:r>
      <w:r w:rsidR="00425738">
        <w:rPr>
          <w:rFonts w:ascii="Times New Roman" w:hAnsi="Times New Roman" w:cs="Times New Roman"/>
          <w:b w:val="0"/>
          <w:color w:val="auto"/>
          <w:sz w:val="28"/>
          <w:szCs w:val="28"/>
          <w:lang w:val="uk-UA"/>
        </w:rPr>
        <w:t>.</w:t>
      </w:r>
      <w:r w:rsidRPr="000A03C7">
        <w:rPr>
          <w:rFonts w:ascii="Times New Roman" w:hAnsi="Times New Roman" w:cs="Times New Roman"/>
          <w:b w:val="0"/>
          <w:color w:val="auto"/>
          <w:sz w:val="28"/>
          <w:szCs w:val="28"/>
          <w:lang w:val="uk-UA"/>
        </w:rPr>
        <w:t xml:space="preserve"> Налаштування </w:t>
      </w:r>
      <w:r w:rsidRPr="000A03C7">
        <w:rPr>
          <w:rFonts w:ascii="Times New Roman" w:hAnsi="Times New Roman" w:cs="Times New Roman"/>
          <w:b w:val="0"/>
          <w:i/>
          <w:color w:val="auto"/>
          <w:sz w:val="28"/>
          <w:szCs w:val="28"/>
          <w:lang w:val="uk-UA"/>
        </w:rPr>
        <w:t>C</w:t>
      </w:r>
      <w:r w:rsidRPr="000A03C7">
        <w:rPr>
          <w:rFonts w:ascii="Times New Roman" w:hAnsi="Times New Roman" w:cs="Times New Roman"/>
          <w:b w:val="0"/>
          <w:color w:val="auto"/>
          <w:sz w:val="28"/>
          <w:szCs w:val="28"/>
          <w:lang w:val="uk-UA"/>
        </w:rPr>
        <w:t xml:space="preserve"> для генерації градуйовано</w:t>
      </w:r>
      <w:r w:rsidR="00803225">
        <w:rPr>
          <w:rFonts w:ascii="Times New Roman" w:hAnsi="Times New Roman" w:cs="Times New Roman"/>
          <w:b w:val="0"/>
          <w:color w:val="auto"/>
          <w:sz w:val="28"/>
          <w:szCs w:val="28"/>
          <w:lang w:val="uk-UA"/>
        </w:rPr>
        <w:t>ї</w:t>
      </w:r>
      <w:r w:rsidRPr="000A03C7">
        <w:rPr>
          <w:rFonts w:ascii="Times New Roman" w:hAnsi="Times New Roman" w:cs="Times New Roman"/>
          <w:b w:val="0"/>
          <w:color w:val="auto"/>
          <w:sz w:val="28"/>
          <w:szCs w:val="28"/>
          <w:lang w:val="uk-UA"/>
        </w:rPr>
        <w:t xml:space="preserve"> </w:t>
      </w:r>
      <w:r w:rsidR="00803225">
        <w:rPr>
          <w:rFonts w:ascii="Times New Roman" w:hAnsi="Times New Roman" w:cs="Times New Roman"/>
          <w:b w:val="0"/>
          <w:color w:val="auto"/>
          <w:sz w:val="28"/>
          <w:szCs w:val="28"/>
          <w:lang w:val="uk-UA"/>
        </w:rPr>
        <w:t>сітчастої</w:t>
      </w:r>
      <w:r w:rsidRPr="000A03C7">
        <w:rPr>
          <w:rFonts w:ascii="Times New Roman" w:hAnsi="Times New Roman" w:cs="Times New Roman"/>
          <w:b w:val="0"/>
          <w:color w:val="auto"/>
          <w:sz w:val="28"/>
          <w:szCs w:val="28"/>
          <w:lang w:val="uk-UA"/>
        </w:rPr>
        <w:t xml:space="preserve"> </w:t>
      </w:r>
      <w:r>
        <w:rPr>
          <w:rFonts w:ascii="Times New Roman" w:hAnsi="Times New Roman" w:cs="Times New Roman"/>
          <w:b w:val="0"/>
          <w:color w:val="auto"/>
          <w:sz w:val="28"/>
          <w:szCs w:val="28"/>
          <w:lang w:val="uk-UA"/>
        </w:rPr>
        <w:t>TPMS</w:t>
      </w:r>
      <w:r w:rsidR="00DE0446" w:rsidRPr="0002646D">
        <w:rPr>
          <w:rFonts w:ascii="Times New Roman" w:hAnsi="Times New Roman" w:cs="Times New Roman"/>
          <w:b w:val="0"/>
          <w:color w:val="auto"/>
          <w:sz w:val="28"/>
          <w:szCs w:val="28"/>
          <w:lang w:val="uk-UA"/>
        </w:rPr>
        <w:t xml:space="preserve"> </w:t>
      </w:r>
      <w:r w:rsidR="00425738" w:rsidRPr="000A03C7">
        <w:rPr>
          <w:rFonts w:ascii="Times New Roman" w:hAnsi="Times New Roman" w:cs="Times New Roman"/>
          <w:b w:val="0"/>
          <w:color w:val="auto"/>
          <w:sz w:val="28"/>
          <w:szCs w:val="28"/>
          <w:lang w:val="uk-UA"/>
        </w:rPr>
        <w:t>(</w:t>
      </w:r>
      <w:r w:rsidR="007D0FAD">
        <w:rPr>
          <w:rFonts w:ascii="Times New Roman" w:hAnsi="Times New Roman" w:cs="Times New Roman"/>
          <w:b w:val="0"/>
          <w:color w:val="auto"/>
          <w:sz w:val="28"/>
          <w:szCs w:val="28"/>
          <w:lang w:val="uk-UA"/>
        </w:rPr>
        <w:t>б</w:t>
      </w:r>
      <w:r w:rsidR="00425738" w:rsidRPr="000A03C7">
        <w:rPr>
          <w:rFonts w:ascii="Times New Roman" w:hAnsi="Times New Roman" w:cs="Times New Roman"/>
          <w:b w:val="0"/>
          <w:color w:val="auto"/>
          <w:sz w:val="28"/>
          <w:szCs w:val="28"/>
          <w:lang w:val="uk-UA"/>
        </w:rPr>
        <w:t>)</w:t>
      </w:r>
      <w:r w:rsidR="00400249" w:rsidRPr="00400249">
        <w:rPr>
          <w:rFonts w:ascii="Times New Roman" w:hAnsi="Times New Roman" w:cs="Times New Roman"/>
          <w:b w:val="0"/>
          <w:color w:val="auto"/>
          <w:sz w:val="28"/>
          <w:szCs w:val="28"/>
          <w:lang w:val="uk-UA"/>
        </w:rPr>
        <w:t xml:space="preserve"> </w:t>
      </w:r>
      <w:r w:rsidR="00400249" w:rsidRPr="0002646D">
        <w:rPr>
          <w:rFonts w:ascii="Times New Roman" w:hAnsi="Times New Roman" w:cs="Times New Roman"/>
          <w:b w:val="0"/>
          <w:color w:val="auto"/>
          <w:sz w:val="28"/>
          <w:szCs w:val="28"/>
          <w:lang w:val="uk-UA"/>
        </w:rPr>
        <w:t>[28]</w:t>
      </w:r>
    </w:p>
    <w:p w:rsidR="00CB3332" w:rsidRDefault="00CB3332" w:rsidP="000D3C51">
      <w:pPr>
        <w:spacing w:after="0" w:line="360" w:lineRule="auto"/>
        <w:ind w:firstLine="710"/>
        <w:jc w:val="both"/>
        <w:rPr>
          <w:rFonts w:ascii="Times New Roman" w:eastAsia="Times New Roman" w:hAnsi="Times New Roman" w:cs="Times New Roman"/>
          <w:bCs/>
          <w:kern w:val="36"/>
          <w:sz w:val="28"/>
          <w:szCs w:val="28"/>
          <w:lang w:val="uk-UA"/>
        </w:rPr>
      </w:pPr>
    </w:p>
    <w:p w:rsidR="002B6677" w:rsidRPr="002461E4" w:rsidRDefault="002B6677" w:rsidP="000D3C51">
      <w:pPr>
        <w:spacing w:after="0" w:line="360" w:lineRule="auto"/>
        <w:ind w:firstLine="710"/>
        <w:jc w:val="both"/>
        <w:rPr>
          <w:rFonts w:ascii="Times New Roman" w:eastAsia="Times New Roman" w:hAnsi="Times New Roman" w:cs="Times New Roman"/>
          <w:bCs/>
          <w:kern w:val="36"/>
          <w:sz w:val="28"/>
          <w:szCs w:val="28"/>
        </w:rPr>
      </w:pPr>
      <w:r w:rsidRPr="002B6677">
        <w:rPr>
          <w:rFonts w:ascii="Times New Roman" w:eastAsia="Times New Roman" w:hAnsi="Times New Roman" w:cs="Times New Roman"/>
          <w:bCs/>
          <w:kern w:val="36"/>
          <w:sz w:val="28"/>
          <w:szCs w:val="28"/>
          <w:lang w:val="uk-UA"/>
        </w:rPr>
        <w:t xml:space="preserve">Як показано на рисунку </w:t>
      </w:r>
      <w:r w:rsidR="005E008B">
        <w:rPr>
          <w:rFonts w:ascii="Times New Roman" w:eastAsia="Times New Roman" w:hAnsi="Times New Roman" w:cs="Times New Roman"/>
          <w:bCs/>
          <w:kern w:val="36"/>
          <w:sz w:val="28"/>
          <w:szCs w:val="28"/>
          <w:lang w:val="uk-UA"/>
        </w:rPr>
        <w:t>2.</w:t>
      </w:r>
      <w:r w:rsidR="009D4206">
        <w:rPr>
          <w:rFonts w:ascii="Times New Roman" w:eastAsia="Times New Roman" w:hAnsi="Times New Roman" w:cs="Times New Roman"/>
          <w:bCs/>
          <w:kern w:val="36"/>
          <w:sz w:val="28"/>
          <w:szCs w:val="28"/>
          <w:lang w:val="uk-UA"/>
        </w:rPr>
        <w:t>2</w:t>
      </w:r>
      <w:r w:rsidR="00400249">
        <w:rPr>
          <w:rFonts w:ascii="Times New Roman" w:eastAsia="Times New Roman" w:hAnsi="Times New Roman" w:cs="Times New Roman"/>
          <w:bCs/>
          <w:kern w:val="36"/>
          <w:sz w:val="28"/>
          <w:szCs w:val="28"/>
          <w:lang w:val="uk-UA"/>
        </w:rPr>
        <w:t>(</w:t>
      </w:r>
      <w:r w:rsidR="007D0FAD">
        <w:rPr>
          <w:rFonts w:ascii="Times New Roman" w:eastAsia="Times New Roman" w:hAnsi="Times New Roman" w:cs="Times New Roman"/>
          <w:bCs/>
          <w:kern w:val="36"/>
          <w:sz w:val="28"/>
          <w:szCs w:val="28"/>
          <w:lang w:val="uk-UA"/>
        </w:rPr>
        <w:t>а</w:t>
      </w:r>
      <w:r w:rsidR="00400249">
        <w:rPr>
          <w:rFonts w:ascii="Times New Roman" w:eastAsia="Times New Roman" w:hAnsi="Times New Roman" w:cs="Times New Roman"/>
          <w:bCs/>
          <w:kern w:val="36"/>
          <w:sz w:val="28"/>
          <w:szCs w:val="28"/>
          <w:lang w:val="uk-UA"/>
        </w:rPr>
        <w:t>)</w:t>
      </w:r>
      <w:r w:rsidRPr="002B6677">
        <w:rPr>
          <w:rFonts w:ascii="Times New Roman" w:eastAsia="Times New Roman" w:hAnsi="Times New Roman" w:cs="Times New Roman"/>
          <w:bCs/>
          <w:kern w:val="36"/>
          <w:sz w:val="28"/>
          <w:szCs w:val="28"/>
          <w:lang w:val="uk-UA"/>
        </w:rPr>
        <w:t xml:space="preserve">, незважаючи на те, що поверхня радикально змінюється шляхом коригування значень параметра періоду </w:t>
      </w:r>
      <w:r w:rsidRPr="002B6677">
        <w:rPr>
          <w:rFonts w:ascii="Times New Roman" w:eastAsia="Times New Roman" w:hAnsi="Times New Roman" w:cs="Times New Roman"/>
          <w:bCs/>
          <w:i/>
          <w:kern w:val="36"/>
          <w:sz w:val="28"/>
          <w:szCs w:val="28"/>
          <w:lang w:val="uk-UA"/>
        </w:rPr>
        <w:t>ω</w:t>
      </w:r>
      <w:r w:rsidRPr="002B6677">
        <w:rPr>
          <w:rFonts w:ascii="Times New Roman" w:eastAsia="Times New Roman" w:hAnsi="Times New Roman" w:cs="Times New Roman"/>
          <w:bCs/>
          <w:kern w:val="36"/>
          <w:sz w:val="28"/>
          <w:szCs w:val="28"/>
          <w:lang w:val="uk-UA"/>
        </w:rPr>
        <w:t>, безперервність і гладкість TPMS збер</w:t>
      </w:r>
      <w:r w:rsidR="00147B35">
        <w:rPr>
          <w:rFonts w:ascii="Times New Roman" w:eastAsia="Times New Roman" w:hAnsi="Times New Roman" w:cs="Times New Roman"/>
          <w:bCs/>
          <w:kern w:val="36"/>
          <w:sz w:val="28"/>
          <w:szCs w:val="28"/>
          <w:lang w:val="uk-UA"/>
        </w:rPr>
        <w:t>ігаються</w:t>
      </w:r>
      <w:r w:rsidRPr="002B6677">
        <w:rPr>
          <w:rFonts w:ascii="Times New Roman" w:eastAsia="Times New Roman" w:hAnsi="Times New Roman" w:cs="Times New Roman"/>
          <w:bCs/>
          <w:kern w:val="36"/>
          <w:sz w:val="28"/>
          <w:szCs w:val="28"/>
          <w:lang w:val="uk-UA"/>
        </w:rPr>
        <w:t xml:space="preserve">. Для сітчастої TPMS </w:t>
      </w:r>
      <w:r w:rsidR="00147B35">
        <w:rPr>
          <w:rFonts w:ascii="Times New Roman" w:eastAsia="Times New Roman" w:hAnsi="Times New Roman" w:cs="Times New Roman"/>
          <w:bCs/>
          <w:kern w:val="36"/>
          <w:sz w:val="28"/>
          <w:szCs w:val="28"/>
          <w:lang w:val="uk-UA"/>
        </w:rPr>
        <w:t>на рис.</w:t>
      </w:r>
      <w:r w:rsidRPr="002B6677">
        <w:rPr>
          <w:rFonts w:ascii="Times New Roman" w:eastAsia="Times New Roman" w:hAnsi="Times New Roman" w:cs="Times New Roman"/>
          <w:bCs/>
          <w:kern w:val="36"/>
          <w:sz w:val="28"/>
          <w:szCs w:val="28"/>
          <w:lang w:val="uk-UA"/>
        </w:rPr>
        <w:t xml:space="preserve"> </w:t>
      </w:r>
      <w:r w:rsidR="005E008B">
        <w:rPr>
          <w:rFonts w:ascii="Times New Roman" w:eastAsia="Times New Roman" w:hAnsi="Times New Roman" w:cs="Times New Roman"/>
          <w:bCs/>
          <w:kern w:val="36"/>
          <w:sz w:val="28"/>
          <w:szCs w:val="28"/>
          <w:lang w:val="uk-UA"/>
        </w:rPr>
        <w:t>2.</w:t>
      </w:r>
      <w:r w:rsidR="009D4206">
        <w:rPr>
          <w:rFonts w:ascii="Times New Roman" w:eastAsia="Times New Roman" w:hAnsi="Times New Roman" w:cs="Times New Roman"/>
          <w:bCs/>
          <w:kern w:val="36"/>
          <w:sz w:val="28"/>
          <w:szCs w:val="28"/>
          <w:lang w:val="uk-UA"/>
        </w:rPr>
        <w:t>2</w:t>
      </w:r>
      <w:r w:rsidRPr="002B6677">
        <w:rPr>
          <w:rFonts w:ascii="Times New Roman" w:eastAsia="Times New Roman" w:hAnsi="Times New Roman" w:cs="Times New Roman"/>
          <w:bCs/>
          <w:kern w:val="36"/>
          <w:sz w:val="28"/>
          <w:szCs w:val="28"/>
          <w:lang w:val="uk-UA"/>
        </w:rPr>
        <w:t>(</w:t>
      </w:r>
      <w:r w:rsidR="007D0FAD">
        <w:rPr>
          <w:rFonts w:ascii="Times New Roman" w:eastAsia="Times New Roman" w:hAnsi="Times New Roman" w:cs="Times New Roman"/>
          <w:bCs/>
          <w:kern w:val="36"/>
          <w:sz w:val="28"/>
          <w:szCs w:val="28"/>
          <w:lang w:val="uk-UA"/>
        </w:rPr>
        <w:t>б</w:t>
      </w:r>
      <w:r w:rsidRPr="002B6677">
        <w:rPr>
          <w:rFonts w:ascii="Times New Roman" w:eastAsia="Times New Roman" w:hAnsi="Times New Roman" w:cs="Times New Roman"/>
          <w:bCs/>
          <w:kern w:val="36"/>
          <w:sz w:val="28"/>
          <w:szCs w:val="28"/>
          <w:lang w:val="uk-UA"/>
        </w:rPr>
        <w:t>) відносну щільність можна безпосередньо контролювати, встановлюючи інш</w:t>
      </w:r>
      <w:r w:rsidR="00147B35">
        <w:rPr>
          <w:rFonts w:ascii="Times New Roman" w:eastAsia="Times New Roman" w:hAnsi="Times New Roman" w:cs="Times New Roman"/>
          <w:bCs/>
          <w:kern w:val="36"/>
          <w:sz w:val="28"/>
          <w:szCs w:val="28"/>
          <w:lang w:val="uk-UA"/>
        </w:rPr>
        <w:t>е значення</w:t>
      </w:r>
      <w:r w:rsidRPr="002B6677">
        <w:rPr>
          <w:rFonts w:ascii="Times New Roman" w:eastAsia="Times New Roman" w:hAnsi="Times New Roman" w:cs="Times New Roman"/>
          <w:bCs/>
          <w:kern w:val="36"/>
          <w:sz w:val="28"/>
          <w:szCs w:val="28"/>
          <w:lang w:val="uk-UA"/>
        </w:rPr>
        <w:t xml:space="preserve"> параметр</w:t>
      </w:r>
      <w:r w:rsidR="00147B35">
        <w:rPr>
          <w:rFonts w:ascii="Times New Roman" w:eastAsia="Times New Roman" w:hAnsi="Times New Roman" w:cs="Times New Roman"/>
          <w:bCs/>
          <w:kern w:val="36"/>
          <w:sz w:val="28"/>
          <w:szCs w:val="28"/>
          <w:lang w:val="uk-UA"/>
        </w:rPr>
        <w:t xml:space="preserve">у </w:t>
      </w:r>
      <w:r w:rsidRPr="002B6677">
        <w:rPr>
          <w:rFonts w:ascii="Times New Roman" w:eastAsia="Times New Roman" w:hAnsi="Times New Roman" w:cs="Times New Roman"/>
          <w:bCs/>
          <w:kern w:val="36"/>
          <w:sz w:val="28"/>
          <w:szCs w:val="28"/>
          <w:lang w:val="uk-UA"/>
        </w:rPr>
        <w:t xml:space="preserve"> </w:t>
      </w:r>
      <w:r w:rsidRPr="002B6677">
        <w:rPr>
          <w:rFonts w:ascii="Times New Roman" w:eastAsia="Times New Roman" w:hAnsi="Times New Roman" w:cs="Times New Roman"/>
          <w:bCs/>
          <w:i/>
          <w:kern w:val="36"/>
          <w:sz w:val="28"/>
          <w:szCs w:val="28"/>
          <w:lang w:val="uk-UA"/>
        </w:rPr>
        <w:t>C</w:t>
      </w:r>
      <w:r w:rsidR="00D81A31">
        <w:rPr>
          <w:rFonts w:ascii="Times New Roman" w:eastAsia="Times New Roman" w:hAnsi="Times New Roman" w:cs="Times New Roman"/>
          <w:bCs/>
          <w:kern w:val="36"/>
          <w:sz w:val="28"/>
          <w:szCs w:val="28"/>
          <w:lang w:val="uk-UA"/>
        </w:rPr>
        <w:t xml:space="preserve"> </w:t>
      </w:r>
      <w:r w:rsidR="009061A6" w:rsidRPr="00CB3332">
        <w:rPr>
          <w:rFonts w:ascii="Times New Roman" w:eastAsia="Times New Roman" w:hAnsi="Times New Roman" w:cs="Times New Roman"/>
          <w:bCs/>
          <w:kern w:val="36"/>
          <w:sz w:val="28"/>
          <w:szCs w:val="28"/>
          <w:lang w:val="uk-UA"/>
        </w:rPr>
        <w:t>[28]</w:t>
      </w:r>
      <w:r w:rsidRPr="002B6677">
        <w:rPr>
          <w:rFonts w:ascii="Times New Roman" w:eastAsia="Times New Roman" w:hAnsi="Times New Roman" w:cs="Times New Roman"/>
          <w:bCs/>
          <w:kern w:val="36"/>
          <w:sz w:val="28"/>
          <w:szCs w:val="28"/>
          <w:lang w:val="uk-UA"/>
        </w:rPr>
        <w:t>. Крім того, можна отримати пористі структури градуйованого листа TPMS з різною товщино</w:t>
      </w:r>
      <w:r w:rsidR="005E008B">
        <w:rPr>
          <w:rFonts w:ascii="Times New Roman" w:eastAsia="Times New Roman" w:hAnsi="Times New Roman" w:cs="Times New Roman"/>
          <w:bCs/>
          <w:kern w:val="36"/>
          <w:sz w:val="28"/>
          <w:szCs w:val="28"/>
          <w:lang w:val="uk-UA"/>
        </w:rPr>
        <w:t>ю стінки, як показано на рис. 2.</w:t>
      </w:r>
      <w:r w:rsidR="009D4206">
        <w:rPr>
          <w:rFonts w:ascii="Times New Roman" w:eastAsia="Times New Roman" w:hAnsi="Times New Roman" w:cs="Times New Roman"/>
          <w:bCs/>
          <w:kern w:val="36"/>
          <w:sz w:val="28"/>
          <w:szCs w:val="28"/>
          <w:lang w:val="uk-UA"/>
        </w:rPr>
        <w:t>3</w:t>
      </w:r>
      <w:r w:rsidRPr="002B6677">
        <w:rPr>
          <w:rFonts w:ascii="Times New Roman" w:eastAsia="Times New Roman" w:hAnsi="Times New Roman" w:cs="Times New Roman"/>
          <w:bCs/>
          <w:kern w:val="36"/>
          <w:sz w:val="28"/>
          <w:szCs w:val="28"/>
          <w:lang w:val="uk-UA"/>
        </w:rPr>
        <w:t>.</w:t>
      </w:r>
    </w:p>
    <w:p w:rsidR="00422455" w:rsidRPr="002461E4" w:rsidRDefault="00422455" w:rsidP="000D3C51">
      <w:pPr>
        <w:spacing w:after="0" w:line="360" w:lineRule="auto"/>
        <w:ind w:firstLine="710"/>
        <w:jc w:val="both"/>
        <w:rPr>
          <w:rFonts w:ascii="Times New Roman" w:eastAsia="Times New Roman" w:hAnsi="Times New Roman" w:cs="Times New Roman"/>
          <w:bCs/>
          <w:kern w:val="36"/>
          <w:sz w:val="28"/>
          <w:szCs w:val="28"/>
        </w:rPr>
      </w:pPr>
    </w:p>
    <w:p w:rsidR="000A03C7" w:rsidRDefault="007D0FAD" w:rsidP="000D3C51">
      <w:pPr>
        <w:keepNext/>
        <w:spacing w:after="0" w:line="360" w:lineRule="auto"/>
        <w:ind w:firstLine="710"/>
        <w:jc w:val="center"/>
      </w:pPr>
      <w:r>
        <w:rPr>
          <w:noProof/>
        </w:rPr>
        <w:drawing>
          <wp:inline distT="0" distB="0" distL="0" distR="0" wp14:anchorId="68CEA3E7" wp14:editId="5A72B859">
            <wp:extent cx="4904990" cy="2681423"/>
            <wp:effectExtent l="0" t="0" r="0"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05411" cy="2681653"/>
                    </a:xfrm>
                    <a:prstGeom prst="rect">
                      <a:avLst/>
                    </a:prstGeom>
                    <a:noFill/>
                    <a:ln>
                      <a:noFill/>
                    </a:ln>
                  </pic:spPr>
                </pic:pic>
              </a:graphicData>
            </a:graphic>
          </wp:inline>
        </w:drawing>
      </w:r>
    </w:p>
    <w:p w:rsidR="000A03C7" w:rsidRPr="00DE0446" w:rsidRDefault="000A03C7" w:rsidP="007D0FAD">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sidRPr="000A03C7">
        <w:rPr>
          <w:rFonts w:ascii="Times New Roman" w:hAnsi="Times New Roman" w:cs="Times New Roman"/>
          <w:b w:val="0"/>
          <w:color w:val="auto"/>
          <w:sz w:val="28"/>
          <w:szCs w:val="28"/>
        </w:rPr>
        <w:t>Рис</w:t>
      </w:r>
      <w:r w:rsidR="00CB3332">
        <w:rPr>
          <w:rFonts w:ascii="Times New Roman" w:hAnsi="Times New Roman" w:cs="Times New Roman"/>
          <w:b w:val="0"/>
          <w:color w:val="auto"/>
          <w:sz w:val="28"/>
          <w:szCs w:val="28"/>
          <w:lang w:val="uk-UA"/>
        </w:rPr>
        <w:t>унок</w:t>
      </w:r>
      <w:r w:rsidRPr="000A03C7">
        <w:rPr>
          <w:rFonts w:ascii="Times New Roman" w:hAnsi="Times New Roman" w:cs="Times New Roman"/>
          <w:b w:val="0"/>
          <w:color w:val="auto"/>
          <w:sz w:val="28"/>
          <w:szCs w:val="28"/>
          <w:lang w:val="uk-UA"/>
        </w:rPr>
        <w:t xml:space="preserve"> 2.</w:t>
      </w:r>
      <w:r w:rsidR="009D4206">
        <w:rPr>
          <w:rFonts w:ascii="Times New Roman" w:hAnsi="Times New Roman" w:cs="Times New Roman"/>
          <w:b w:val="0"/>
          <w:color w:val="auto"/>
          <w:sz w:val="28"/>
          <w:szCs w:val="28"/>
          <w:lang w:val="uk-UA"/>
        </w:rPr>
        <w:t>3</w:t>
      </w:r>
      <w:r w:rsidR="00CB3332">
        <w:rPr>
          <w:rFonts w:ascii="Times New Roman" w:hAnsi="Times New Roman" w:cs="Times New Roman"/>
          <w:b w:val="0"/>
          <w:color w:val="auto"/>
          <w:sz w:val="28"/>
          <w:szCs w:val="28"/>
          <w:lang w:val="uk-UA"/>
        </w:rPr>
        <w:t xml:space="preserve"> – </w:t>
      </w:r>
      <w:r w:rsidRPr="000A03C7">
        <w:rPr>
          <w:rFonts w:ascii="Times New Roman" w:hAnsi="Times New Roman" w:cs="Times New Roman"/>
          <w:b w:val="0"/>
          <w:color w:val="auto"/>
          <w:sz w:val="28"/>
          <w:szCs w:val="28"/>
          <w:lang w:val="uk-UA"/>
        </w:rPr>
        <w:t>Налаштування товщини стінки для створення градуйованого листа TPMS</w:t>
      </w:r>
      <w:r w:rsidR="00DE0446" w:rsidRPr="00DE0446">
        <w:rPr>
          <w:rFonts w:ascii="Times New Roman" w:hAnsi="Times New Roman" w:cs="Times New Roman"/>
          <w:b w:val="0"/>
          <w:color w:val="auto"/>
          <w:sz w:val="28"/>
          <w:szCs w:val="28"/>
        </w:rPr>
        <w:t xml:space="preserve"> [58]</w:t>
      </w:r>
    </w:p>
    <w:p w:rsidR="00F41A98" w:rsidRPr="00DE0446" w:rsidRDefault="00F41A98" w:rsidP="000D3C51">
      <w:pPr>
        <w:spacing w:after="0" w:line="360" w:lineRule="auto"/>
        <w:ind w:firstLine="710"/>
        <w:jc w:val="both"/>
        <w:rPr>
          <w:rFonts w:ascii="Times New Roman" w:eastAsia="Times New Roman" w:hAnsi="Times New Roman" w:cs="Times New Roman"/>
          <w:bCs/>
          <w:kern w:val="36"/>
          <w:sz w:val="28"/>
          <w:szCs w:val="28"/>
        </w:rPr>
      </w:pPr>
    </w:p>
    <w:p w:rsidR="002B6677" w:rsidRPr="002B6677" w:rsidRDefault="002B6677" w:rsidP="000D3C51">
      <w:pPr>
        <w:spacing w:after="0" w:line="360" w:lineRule="auto"/>
        <w:ind w:firstLine="710"/>
        <w:jc w:val="both"/>
        <w:rPr>
          <w:rFonts w:ascii="Times New Roman" w:eastAsia="Times New Roman" w:hAnsi="Times New Roman" w:cs="Times New Roman"/>
          <w:bCs/>
          <w:kern w:val="36"/>
          <w:sz w:val="28"/>
          <w:szCs w:val="28"/>
          <w:lang w:val="uk-UA"/>
        </w:rPr>
      </w:pPr>
      <w:r w:rsidRPr="002B6677">
        <w:rPr>
          <w:rFonts w:ascii="Times New Roman" w:eastAsia="Times New Roman" w:hAnsi="Times New Roman" w:cs="Times New Roman"/>
          <w:bCs/>
          <w:kern w:val="36"/>
          <w:sz w:val="28"/>
          <w:szCs w:val="28"/>
          <w:lang w:val="uk-UA"/>
        </w:rPr>
        <w:t>Градуйовані пористі структури також можуть бути створені за допомогою звичайних гратчастих або пінопластових структур. У порівнянні з цими рішеннями градуйовані пористі структури TPMS мають очевидні переваги.</w:t>
      </w:r>
      <w:r w:rsidR="00803225">
        <w:rPr>
          <w:rFonts w:ascii="Times New Roman" w:eastAsia="Times New Roman" w:hAnsi="Times New Roman" w:cs="Times New Roman"/>
          <w:bCs/>
          <w:kern w:val="36"/>
          <w:sz w:val="28"/>
          <w:szCs w:val="28"/>
          <w:lang w:val="uk-UA"/>
        </w:rPr>
        <w:t xml:space="preserve"> З</w:t>
      </w:r>
      <w:r w:rsidRPr="002B6677">
        <w:rPr>
          <w:rFonts w:ascii="Times New Roman" w:eastAsia="Times New Roman" w:hAnsi="Times New Roman" w:cs="Times New Roman"/>
          <w:bCs/>
          <w:kern w:val="36"/>
          <w:sz w:val="28"/>
          <w:szCs w:val="28"/>
          <w:lang w:val="uk-UA"/>
        </w:rPr>
        <w:t xml:space="preserve">а допомогою функцій TPMS можна точно контролювати градуйовану пористість. Наприклад, параметр </w:t>
      </w:r>
      <m:oMath>
        <m:r>
          <w:rPr>
            <w:rFonts w:ascii="Cambria Math" w:eastAsia="Times New Roman" w:hAnsi="Cambria Math" w:cs="Times New Roman"/>
            <w:kern w:val="36"/>
            <w:sz w:val="28"/>
            <w:szCs w:val="28"/>
            <w:lang w:val="uk-UA"/>
          </w:rPr>
          <m:t>C</m:t>
        </m:r>
      </m:oMath>
      <w:r w:rsidRPr="002B6677">
        <w:rPr>
          <w:rFonts w:ascii="Times New Roman" w:eastAsia="Times New Roman" w:hAnsi="Times New Roman" w:cs="Times New Roman"/>
          <w:bCs/>
          <w:kern w:val="36"/>
          <w:sz w:val="28"/>
          <w:szCs w:val="28"/>
          <w:lang w:val="uk-UA"/>
        </w:rPr>
        <w:t xml:space="preserve"> можна визначити як функцію, пов'язану з координатами. Пористість ступінчастої TPMS, представлен</w:t>
      </w:r>
      <w:r w:rsidR="00803225">
        <w:rPr>
          <w:rFonts w:ascii="Times New Roman" w:eastAsia="Times New Roman" w:hAnsi="Times New Roman" w:cs="Times New Roman"/>
          <w:bCs/>
          <w:kern w:val="36"/>
          <w:sz w:val="28"/>
          <w:szCs w:val="28"/>
          <w:lang w:val="uk-UA"/>
        </w:rPr>
        <w:t>ої</w:t>
      </w:r>
      <w:r w:rsidRPr="002B6677">
        <w:rPr>
          <w:rFonts w:ascii="Times New Roman" w:eastAsia="Times New Roman" w:hAnsi="Times New Roman" w:cs="Times New Roman"/>
          <w:bCs/>
          <w:kern w:val="36"/>
          <w:sz w:val="28"/>
          <w:szCs w:val="28"/>
          <w:lang w:val="uk-UA"/>
        </w:rPr>
        <w:t xml:space="preserve"> </w:t>
      </w:r>
      <w:r w:rsidR="00147B35">
        <w:rPr>
          <w:rFonts w:ascii="Times New Roman" w:eastAsia="Times New Roman" w:hAnsi="Times New Roman" w:cs="Times New Roman"/>
          <w:bCs/>
          <w:kern w:val="36"/>
          <w:sz w:val="28"/>
          <w:szCs w:val="28"/>
          <w:lang w:val="uk-UA"/>
        </w:rPr>
        <w:t xml:space="preserve">рис. </w:t>
      </w:r>
      <w:r w:rsidR="00803225">
        <w:rPr>
          <w:rFonts w:ascii="Times New Roman" w:eastAsia="Times New Roman" w:hAnsi="Times New Roman" w:cs="Times New Roman"/>
          <w:bCs/>
          <w:kern w:val="36"/>
          <w:sz w:val="28"/>
          <w:szCs w:val="28"/>
          <w:lang w:val="uk-UA"/>
        </w:rPr>
        <w:t>2.</w:t>
      </w:r>
      <w:r w:rsidR="009D4206">
        <w:rPr>
          <w:rFonts w:ascii="Times New Roman" w:eastAsia="Times New Roman" w:hAnsi="Times New Roman" w:cs="Times New Roman"/>
          <w:bCs/>
          <w:kern w:val="36"/>
          <w:sz w:val="28"/>
          <w:szCs w:val="28"/>
          <w:lang w:val="uk-UA"/>
        </w:rPr>
        <w:t>2</w:t>
      </w:r>
      <w:r w:rsidR="00016F2A">
        <w:rPr>
          <w:rFonts w:ascii="Times New Roman" w:eastAsia="Times New Roman" w:hAnsi="Times New Roman" w:cs="Times New Roman"/>
          <w:bCs/>
          <w:kern w:val="36"/>
          <w:sz w:val="28"/>
          <w:szCs w:val="28"/>
          <w:lang w:val="uk-UA"/>
        </w:rPr>
        <w:t>–</w:t>
      </w:r>
      <w:r w:rsidR="00803225">
        <w:rPr>
          <w:rFonts w:ascii="Times New Roman" w:eastAsia="Times New Roman" w:hAnsi="Times New Roman" w:cs="Times New Roman"/>
          <w:bCs/>
          <w:kern w:val="36"/>
          <w:sz w:val="28"/>
          <w:szCs w:val="28"/>
          <w:lang w:val="uk-UA"/>
        </w:rPr>
        <w:t>2.</w:t>
      </w:r>
      <w:r w:rsidR="009D4206">
        <w:rPr>
          <w:rFonts w:ascii="Times New Roman" w:eastAsia="Times New Roman" w:hAnsi="Times New Roman" w:cs="Times New Roman"/>
          <w:bCs/>
          <w:kern w:val="36"/>
          <w:sz w:val="28"/>
          <w:szCs w:val="28"/>
          <w:lang w:val="uk-UA"/>
        </w:rPr>
        <w:t>3</w:t>
      </w:r>
      <w:r w:rsidRPr="002B6677">
        <w:rPr>
          <w:rFonts w:ascii="Times New Roman" w:eastAsia="Times New Roman" w:hAnsi="Times New Roman" w:cs="Times New Roman"/>
          <w:bCs/>
          <w:kern w:val="36"/>
          <w:sz w:val="28"/>
          <w:szCs w:val="28"/>
          <w:lang w:val="uk-UA"/>
        </w:rPr>
        <w:t>, змінюється лінійно. Більш складні градуйовані пористі структури з пористістю, що змінюється</w:t>
      </w:r>
      <w:r w:rsidR="00147B35" w:rsidRPr="00147B35">
        <w:rPr>
          <w:rFonts w:ascii="Times New Roman" w:eastAsia="Times New Roman" w:hAnsi="Times New Roman" w:cs="Times New Roman"/>
          <w:bCs/>
          <w:kern w:val="36"/>
          <w:sz w:val="28"/>
          <w:szCs w:val="28"/>
          <w:lang w:val="uk-UA"/>
        </w:rPr>
        <w:t xml:space="preserve"> </w:t>
      </w:r>
      <w:r w:rsidR="00147B35" w:rsidRPr="002B6677">
        <w:rPr>
          <w:rFonts w:ascii="Times New Roman" w:eastAsia="Times New Roman" w:hAnsi="Times New Roman" w:cs="Times New Roman"/>
          <w:bCs/>
          <w:kern w:val="36"/>
          <w:sz w:val="28"/>
          <w:szCs w:val="28"/>
          <w:lang w:val="uk-UA"/>
        </w:rPr>
        <w:t>нелінійно</w:t>
      </w:r>
      <w:r w:rsidRPr="002B6677">
        <w:rPr>
          <w:rFonts w:ascii="Times New Roman" w:eastAsia="Times New Roman" w:hAnsi="Times New Roman" w:cs="Times New Roman"/>
          <w:bCs/>
          <w:kern w:val="36"/>
          <w:sz w:val="28"/>
          <w:szCs w:val="28"/>
          <w:lang w:val="uk-UA"/>
        </w:rPr>
        <w:t xml:space="preserve">, </w:t>
      </w:r>
      <w:r w:rsidR="009254EF">
        <w:rPr>
          <w:rFonts w:ascii="Times New Roman" w:eastAsia="Times New Roman" w:hAnsi="Times New Roman" w:cs="Times New Roman"/>
          <w:bCs/>
          <w:kern w:val="36"/>
          <w:sz w:val="28"/>
          <w:szCs w:val="28"/>
          <w:lang w:val="uk-UA"/>
        </w:rPr>
        <w:t>є більш</w:t>
      </w:r>
      <w:r w:rsidRPr="002B6677">
        <w:rPr>
          <w:rFonts w:ascii="Times New Roman" w:eastAsia="Times New Roman" w:hAnsi="Times New Roman" w:cs="Times New Roman"/>
          <w:bCs/>
          <w:kern w:val="36"/>
          <w:sz w:val="28"/>
          <w:szCs w:val="28"/>
          <w:lang w:val="uk-UA"/>
        </w:rPr>
        <w:t xml:space="preserve"> зручними для побудови за допомогою TPMS</w:t>
      </w:r>
      <w:r w:rsidR="007F730F" w:rsidRPr="007546E5">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[58]</w:t>
      </w:r>
      <w:r w:rsidRPr="002B6677">
        <w:rPr>
          <w:rFonts w:ascii="Times New Roman" w:eastAsia="Times New Roman" w:hAnsi="Times New Roman" w:cs="Times New Roman"/>
          <w:bCs/>
          <w:kern w:val="36"/>
          <w:sz w:val="28"/>
          <w:szCs w:val="28"/>
          <w:lang w:val="uk-UA"/>
        </w:rPr>
        <w:t>.</w:t>
      </w:r>
    </w:p>
    <w:p w:rsidR="002B6677" w:rsidRPr="00761CA4" w:rsidRDefault="00803225"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Крім того,</w:t>
      </w:r>
      <w:r w:rsidR="002B6677" w:rsidRPr="002B6677">
        <w:rPr>
          <w:rFonts w:ascii="Times New Roman" w:eastAsia="Times New Roman" w:hAnsi="Times New Roman" w:cs="Times New Roman"/>
          <w:bCs/>
          <w:kern w:val="36"/>
          <w:sz w:val="28"/>
          <w:szCs w:val="28"/>
          <w:lang w:val="uk-UA"/>
        </w:rPr>
        <w:t xml:space="preserve"> завдяки функціональним контрольованим характеристикам внутрішні поверхні, як і раніше, гладкі з ідеальним з'єднанням і безперервністю. Кривизну, період та товщину стінки можна регулювати різною мірою. </w:t>
      </w:r>
      <w:r w:rsidR="009254EF">
        <w:rPr>
          <w:rFonts w:ascii="Times New Roman" w:eastAsia="Times New Roman" w:hAnsi="Times New Roman" w:cs="Times New Roman"/>
          <w:bCs/>
          <w:kern w:val="36"/>
          <w:sz w:val="28"/>
          <w:szCs w:val="28"/>
          <w:lang w:val="uk-UA"/>
        </w:rPr>
        <w:t xml:space="preserve">Таким чином </w:t>
      </w:r>
      <w:r w:rsidR="002B6677" w:rsidRPr="002B6677">
        <w:rPr>
          <w:rFonts w:ascii="Times New Roman" w:eastAsia="Times New Roman" w:hAnsi="Times New Roman" w:cs="Times New Roman"/>
          <w:bCs/>
          <w:kern w:val="36"/>
          <w:sz w:val="28"/>
          <w:szCs w:val="28"/>
          <w:lang w:val="uk-UA"/>
        </w:rPr>
        <w:t xml:space="preserve">TPMS надає </w:t>
      </w:r>
      <w:r w:rsidR="0063508E">
        <w:rPr>
          <w:rFonts w:ascii="Times New Roman" w:eastAsia="Times New Roman" w:hAnsi="Times New Roman" w:cs="Times New Roman"/>
          <w:bCs/>
          <w:kern w:val="36"/>
          <w:sz w:val="28"/>
          <w:szCs w:val="28"/>
          <w:lang w:val="uk-UA"/>
        </w:rPr>
        <w:t>гнучкі можливості</w:t>
      </w:r>
      <w:r w:rsidR="002B6677" w:rsidRPr="002B6677">
        <w:rPr>
          <w:rFonts w:ascii="Times New Roman" w:eastAsia="Times New Roman" w:hAnsi="Times New Roman" w:cs="Times New Roman"/>
          <w:bCs/>
          <w:kern w:val="36"/>
          <w:sz w:val="28"/>
          <w:szCs w:val="28"/>
          <w:lang w:val="uk-UA"/>
        </w:rPr>
        <w:t xml:space="preserve"> проектуванн</w:t>
      </w:r>
      <w:r w:rsidR="0063508E">
        <w:rPr>
          <w:rFonts w:ascii="Times New Roman" w:eastAsia="Times New Roman" w:hAnsi="Times New Roman" w:cs="Times New Roman"/>
          <w:bCs/>
          <w:kern w:val="36"/>
          <w:sz w:val="28"/>
          <w:szCs w:val="28"/>
          <w:lang w:val="uk-UA"/>
        </w:rPr>
        <w:t>я</w:t>
      </w:r>
      <w:r w:rsidR="002B6677" w:rsidRPr="002B6677">
        <w:rPr>
          <w:rFonts w:ascii="Times New Roman" w:eastAsia="Times New Roman" w:hAnsi="Times New Roman" w:cs="Times New Roman"/>
          <w:bCs/>
          <w:kern w:val="36"/>
          <w:sz w:val="28"/>
          <w:szCs w:val="28"/>
          <w:lang w:val="uk-UA"/>
        </w:rPr>
        <w:t xml:space="preserve"> градуйованих пористих структур.</w:t>
      </w:r>
    </w:p>
    <w:p w:rsidR="002B6677" w:rsidRPr="00761CA4" w:rsidRDefault="002B6677" w:rsidP="000D3C51">
      <w:pPr>
        <w:spacing w:after="0" w:line="360" w:lineRule="auto"/>
        <w:ind w:firstLine="710"/>
        <w:jc w:val="both"/>
        <w:rPr>
          <w:rFonts w:ascii="Times New Roman" w:eastAsia="Times New Roman" w:hAnsi="Times New Roman" w:cs="Times New Roman"/>
          <w:bCs/>
          <w:kern w:val="36"/>
          <w:sz w:val="28"/>
          <w:szCs w:val="28"/>
          <w:lang w:val="uk-UA"/>
        </w:rPr>
      </w:pPr>
    </w:p>
    <w:p w:rsidR="002B6677" w:rsidRPr="00DC4716" w:rsidRDefault="00096237" w:rsidP="00F41A98">
      <w:pPr>
        <w:pStyle w:val="3"/>
        <w:spacing w:before="0" w:line="360" w:lineRule="auto"/>
        <w:ind w:firstLine="709"/>
        <w:jc w:val="both"/>
        <w:rPr>
          <w:rFonts w:ascii="Times New Roman" w:eastAsia="Times New Roman" w:hAnsi="Times New Roman" w:cs="Times New Roman"/>
          <w:b w:val="0"/>
          <w:color w:val="auto"/>
          <w:sz w:val="28"/>
          <w:szCs w:val="28"/>
        </w:rPr>
      </w:pPr>
      <w:bookmarkStart w:id="14" w:name="_Toc137622078"/>
      <w:r w:rsidRPr="00DC4716">
        <w:rPr>
          <w:rFonts w:ascii="Times New Roman" w:eastAsia="Times New Roman" w:hAnsi="Times New Roman" w:cs="Times New Roman"/>
          <w:b w:val="0"/>
          <w:color w:val="auto"/>
          <w:sz w:val="28"/>
          <w:szCs w:val="28"/>
        </w:rPr>
        <w:t>2</w:t>
      </w:r>
      <w:r w:rsidR="002B6677" w:rsidRPr="00DC4716">
        <w:rPr>
          <w:rFonts w:ascii="Times New Roman" w:eastAsia="Times New Roman" w:hAnsi="Times New Roman" w:cs="Times New Roman"/>
          <w:b w:val="0"/>
          <w:color w:val="auto"/>
          <w:sz w:val="28"/>
          <w:szCs w:val="28"/>
        </w:rPr>
        <w:t>.3.2 Гетерогенні TPMS</w:t>
      </w:r>
      <w:bookmarkEnd w:id="14"/>
    </w:p>
    <w:p w:rsidR="002B6677" w:rsidRPr="00A77EAC" w:rsidRDefault="00147B35"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В</w:t>
      </w:r>
      <w:r w:rsidR="00DA5ABE">
        <w:rPr>
          <w:rFonts w:ascii="Times New Roman" w:eastAsia="Times New Roman" w:hAnsi="Times New Roman" w:cs="Times New Roman"/>
          <w:bCs/>
          <w:kern w:val="36"/>
          <w:sz w:val="28"/>
          <w:szCs w:val="28"/>
        </w:rPr>
        <w:t>ідносна щільність</w:t>
      </w:r>
      <w:r w:rsidR="00DA5ABE">
        <w:rPr>
          <w:rFonts w:ascii="Times New Roman" w:eastAsia="Times New Roman" w:hAnsi="Times New Roman" w:cs="Times New Roman"/>
          <w:bCs/>
          <w:kern w:val="36"/>
          <w:sz w:val="28"/>
          <w:szCs w:val="28"/>
          <w:lang w:val="uk-UA"/>
        </w:rPr>
        <w:t xml:space="preserve">, </w:t>
      </w:r>
      <w:r w:rsidR="002B6677" w:rsidRPr="002B6677">
        <w:rPr>
          <w:rFonts w:ascii="Times New Roman" w:eastAsia="Times New Roman" w:hAnsi="Times New Roman" w:cs="Times New Roman"/>
          <w:bCs/>
          <w:kern w:val="36"/>
          <w:sz w:val="28"/>
          <w:szCs w:val="28"/>
        </w:rPr>
        <w:t>пористість і об'ємна питома поверхня</w:t>
      </w:r>
      <w:r w:rsidR="00DA5ABE">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я</w:t>
      </w:r>
      <w:r>
        <w:rPr>
          <w:rFonts w:ascii="Times New Roman" w:eastAsia="Times New Roman" w:hAnsi="Times New Roman" w:cs="Times New Roman"/>
          <w:bCs/>
          <w:kern w:val="36"/>
          <w:sz w:val="28"/>
          <w:szCs w:val="28"/>
        </w:rPr>
        <w:t>к основн</w:t>
      </w:r>
      <w:r>
        <w:rPr>
          <w:rFonts w:ascii="Times New Roman" w:eastAsia="Times New Roman" w:hAnsi="Times New Roman" w:cs="Times New Roman"/>
          <w:bCs/>
          <w:kern w:val="36"/>
          <w:sz w:val="28"/>
          <w:szCs w:val="28"/>
          <w:lang w:val="uk-UA"/>
        </w:rPr>
        <w:t>і</w:t>
      </w:r>
      <w:r w:rsidRPr="00147B35">
        <w:rPr>
          <w:rFonts w:ascii="Times New Roman" w:eastAsia="Times New Roman" w:hAnsi="Times New Roman" w:cs="Times New Roman"/>
          <w:bCs/>
          <w:kern w:val="36"/>
          <w:sz w:val="28"/>
          <w:szCs w:val="28"/>
        </w:rPr>
        <w:t xml:space="preserve"> показник</w:t>
      </w:r>
      <w:r>
        <w:rPr>
          <w:rFonts w:ascii="Times New Roman" w:eastAsia="Times New Roman" w:hAnsi="Times New Roman" w:cs="Times New Roman"/>
          <w:bCs/>
          <w:kern w:val="36"/>
          <w:sz w:val="28"/>
          <w:szCs w:val="28"/>
          <w:lang w:val="uk-UA"/>
        </w:rPr>
        <w:t>и</w:t>
      </w:r>
      <w:r w:rsidRPr="00147B35">
        <w:rPr>
          <w:rFonts w:ascii="Times New Roman" w:eastAsia="Times New Roman" w:hAnsi="Times New Roman" w:cs="Times New Roman"/>
          <w:bCs/>
          <w:kern w:val="36"/>
          <w:sz w:val="28"/>
          <w:szCs w:val="28"/>
        </w:rPr>
        <w:t xml:space="preserve"> ефективності пористих структур </w:t>
      </w:r>
      <w:r w:rsidR="008816B2">
        <w:rPr>
          <w:rFonts w:ascii="Times New Roman" w:eastAsia="Times New Roman" w:hAnsi="Times New Roman" w:cs="Times New Roman"/>
          <w:bCs/>
          <w:kern w:val="36"/>
          <w:sz w:val="28"/>
          <w:szCs w:val="28"/>
          <w:lang w:val="uk-UA"/>
        </w:rPr>
        <w:t xml:space="preserve">широко </w:t>
      </w:r>
      <w:r w:rsidR="002B6677" w:rsidRPr="002B6677">
        <w:rPr>
          <w:rFonts w:ascii="Times New Roman" w:eastAsia="Times New Roman" w:hAnsi="Times New Roman" w:cs="Times New Roman"/>
          <w:bCs/>
          <w:kern w:val="36"/>
          <w:sz w:val="28"/>
          <w:szCs w:val="28"/>
        </w:rPr>
        <w:t>використовуються</w:t>
      </w:r>
      <w:r w:rsidR="00A77EAC">
        <w:rPr>
          <w:rFonts w:ascii="Times New Roman" w:eastAsia="Times New Roman" w:hAnsi="Times New Roman" w:cs="Times New Roman"/>
          <w:bCs/>
          <w:kern w:val="36"/>
          <w:sz w:val="28"/>
          <w:szCs w:val="28"/>
          <w:lang w:val="uk-UA"/>
        </w:rPr>
        <w:t xml:space="preserve"> для покращення</w:t>
      </w:r>
      <w:r w:rsidR="008816B2">
        <w:rPr>
          <w:rFonts w:ascii="Times New Roman" w:eastAsia="Times New Roman" w:hAnsi="Times New Roman" w:cs="Times New Roman"/>
          <w:bCs/>
          <w:kern w:val="36"/>
          <w:sz w:val="28"/>
          <w:szCs w:val="28"/>
          <w:lang w:val="uk-UA"/>
        </w:rPr>
        <w:t xml:space="preserve"> структур </w:t>
      </w:r>
      <w:r w:rsidR="008816B2">
        <w:rPr>
          <w:rFonts w:ascii="Times New Roman" w:eastAsia="Times New Roman" w:hAnsi="Times New Roman" w:cs="Times New Roman"/>
          <w:bCs/>
          <w:kern w:val="36"/>
          <w:sz w:val="28"/>
          <w:szCs w:val="28"/>
          <w:lang w:val="en-US"/>
        </w:rPr>
        <w:t>TPMS</w:t>
      </w:r>
      <w:r w:rsidR="00A77EAC">
        <w:rPr>
          <w:rFonts w:ascii="Times New Roman" w:eastAsia="Times New Roman" w:hAnsi="Times New Roman" w:cs="Times New Roman"/>
          <w:bCs/>
          <w:kern w:val="36"/>
          <w:sz w:val="28"/>
          <w:szCs w:val="28"/>
          <w:lang w:val="uk-UA"/>
        </w:rPr>
        <w:t xml:space="preserve">. </w:t>
      </w:r>
      <w:r w:rsidR="002B6677" w:rsidRPr="00A77EAC">
        <w:rPr>
          <w:rFonts w:ascii="Times New Roman" w:eastAsia="Times New Roman" w:hAnsi="Times New Roman" w:cs="Times New Roman"/>
          <w:bCs/>
          <w:kern w:val="36"/>
          <w:sz w:val="28"/>
          <w:szCs w:val="28"/>
          <w:lang w:val="uk-UA"/>
        </w:rPr>
        <w:t xml:space="preserve">Однак для різних типів структур </w:t>
      </w:r>
      <w:r w:rsidR="002B6677" w:rsidRPr="002B6677">
        <w:rPr>
          <w:rFonts w:ascii="Times New Roman" w:eastAsia="Times New Roman" w:hAnsi="Times New Roman" w:cs="Times New Roman"/>
          <w:bCs/>
          <w:kern w:val="36"/>
          <w:sz w:val="28"/>
          <w:szCs w:val="28"/>
        </w:rPr>
        <w:t>TPMS</w:t>
      </w:r>
      <w:r w:rsidR="002B6677" w:rsidRPr="00A77EAC">
        <w:rPr>
          <w:rFonts w:ascii="Times New Roman" w:eastAsia="Times New Roman" w:hAnsi="Times New Roman" w:cs="Times New Roman"/>
          <w:bCs/>
          <w:kern w:val="36"/>
          <w:sz w:val="28"/>
          <w:szCs w:val="28"/>
          <w:lang w:val="uk-UA"/>
        </w:rPr>
        <w:t xml:space="preserve">, згаданих у таблиці </w:t>
      </w:r>
      <w:r w:rsidR="00D43E10">
        <w:rPr>
          <w:rFonts w:ascii="Times New Roman" w:eastAsia="Times New Roman" w:hAnsi="Times New Roman" w:cs="Times New Roman"/>
          <w:bCs/>
          <w:kern w:val="36"/>
          <w:sz w:val="28"/>
          <w:szCs w:val="28"/>
          <w:lang w:val="uk-UA"/>
        </w:rPr>
        <w:t>2.</w:t>
      </w:r>
      <w:r w:rsidR="002B6677" w:rsidRPr="00A77EAC">
        <w:rPr>
          <w:rFonts w:ascii="Times New Roman" w:eastAsia="Times New Roman" w:hAnsi="Times New Roman" w:cs="Times New Roman"/>
          <w:bCs/>
          <w:kern w:val="36"/>
          <w:sz w:val="28"/>
          <w:szCs w:val="28"/>
          <w:lang w:val="uk-UA"/>
        </w:rPr>
        <w:t xml:space="preserve">1, обидві ідеальні характеристики не можуть бути досягнуті одночасно одним типом </w:t>
      </w:r>
      <w:r w:rsidR="002B6677" w:rsidRPr="002B6677">
        <w:rPr>
          <w:rFonts w:ascii="Times New Roman" w:eastAsia="Times New Roman" w:hAnsi="Times New Roman" w:cs="Times New Roman"/>
          <w:bCs/>
          <w:kern w:val="36"/>
          <w:sz w:val="28"/>
          <w:szCs w:val="28"/>
        </w:rPr>
        <w:t>TPMS</w:t>
      </w:r>
      <w:r w:rsidR="002B6677" w:rsidRPr="00A77EAC">
        <w:rPr>
          <w:rFonts w:ascii="Times New Roman" w:eastAsia="Times New Roman" w:hAnsi="Times New Roman" w:cs="Times New Roman"/>
          <w:bCs/>
          <w:kern w:val="36"/>
          <w:sz w:val="28"/>
          <w:szCs w:val="28"/>
          <w:lang w:val="uk-UA"/>
        </w:rPr>
        <w:t xml:space="preserve">. </w:t>
      </w:r>
      <w:r w:rsidR="00B861F0">
        <w:rPr>
          <w:rFonts w:ascii="Times New Roman" w:eastAsia="Times New Roman" w:hAnsi="Times New Roman" w:cs="Times New Roman"/>
          <w:bCs/>
          <w:kern w:val="36"/>
          <w:sz w:val="28"/>
          <w:szCs w:val="28"/>
          <w:lang w:val="uk-UA"/>
        </w:rPr>
        <w:t>Таким чином</w:t>
      </w:r>
      <w:r w:rsidR="002B6677" w:rsidRPr="00A77EAC">
        <w:rPr>
          <w:rFonts w:ascii="Times New Roman" w:eastAsia="Times New Roman" w:hAnsi="Times New Roman" w:cs="Times New Roman"/>
          <w:bCs/>
          <w:kern w:val="36"/>
          <w:sz w:val="28"/>
          <w:szCs w:val="28"/>
          <w:lang w:val="uk-UA"/>
        </w:rPr>
        <w:t xml:space="preserve">, </w:t>
      </w:r>
      <w:r w:rsidR="00B861F0">
        <w:rPr>
          <w:rFonts w:ascii="Times New Roman" w:eastAsia="Times New Roman" w:hAnsi="Times New Roman" w:cs="Times New Roman"/>
          <w:bCs/>
          <w:kern w:val="36"/>
          <w:sz w:val="28"/>
          <w:szCs w:val="28"/>
          <w:lang w:val="uk-UA"/>
        </w:rPr>
        <w:t xml:space="preserve">для </w:t>
      </w:r>
      <w:r w:rsidR="002B6677" w:rsidRPr="00A77EAC">
        <w:rPr>
          <w:rFonts w:ascii="Times New Roman" w:eastAsia="Times New Roman" w:hAnsi="Times New Roman" w:cs="Times New Roman"/>
          <w:bCs/>
          <w:kern w:val="36"/>
          <w:sz w:val="28"/>
          <w:szCs w:val="28"/>
          <w:lang w:val="uk-UA"/>
        </w:rPr>
        <w:t xml:space="preserve">задоволення більш складних вимог додатків </w:t>
      </w:r>
      <w:r w:rsidR="00B861F0" w:rsidRPr="00A77EAC">
        <w:rPr>
          <w:rFonts w:ascii="Times New Roman" w:eastAsia="Times New Roman" w:hAnsi="Times New Roman" w:cs="Times New Roman"/>
          <w:bCs/>
          <w:kern w:val="36"/>
          <w:sz w:val="28"/>
          <w:szCs w:val="28"/>
          <w:lang w:val="uk-UA"/>
        </w:rPr>
        <w:t xml:space="preserve">пропонується гетерогенна </w:t>
      </w:r>
      <w:r w:rsidR="00B861F0" w:rsidRPr="002B6677">
        <w:rPr>
          <w:rFonts w:ascii="Times New Roman" w:eastAsia="Times New Roman" w:hAnsi="Times New Roman" w:cs="Times New Roman"/>
          <w:bCs/>
          <w:kern w:val="36"/>
          <w:sz w:val="28"/>
          <w:szCs w:val="28"/>
        </w:rPr>
        <w:t>TPMS</w:t>
      </w:r>
      <w:r w:rsidR="002B6677" w:rsidRPr="00A77EAC">
        <w:rPr>
          <w:rFonts w:ascii="Times New Roman" w:eastAsia="Times New Roman" w:hAnsi="Times New Roman" w:cs="Times New Roman"/>
          <w:bCs/>
          <w:kern w:val="36"/>
          <w:sz w:val="28"/>
          <w:szCs w:val="28"/>
          <w:lang w:val="uk-UA"/>
        </w:rPr>
        <w:t>.</w:t>
      </w:r>
    </w:p>
    <w:p w:rsidR="002B6677" w:rsidRDefault="00DA5ABE"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Різні т</w:t>
      </w:r>
      <w:r w:rsidR="00FF6BB2">
        <w:rPr>
          <w:rFonts w:ascii="Times New Roman" w:eastAsia="Times New Roman" w:hAnsi="Times New Roman" w:cs="Times New Roman"/>
          <w:bCs/>
          <w:kern w:val="36"/>
          <w:sz w:val="28"/>
          <w:szCs w:val="28"/>
          <w:lang w:val="uk-UA"/>
        </w:rPr>
        <w:t>ипи структур</w:t>
      </w:r>
      <w:r w:rsidR="002B6677" w:rsidRPr="002B6677">
        <w:rPr>
          <w:rFonts w:ascii="Times New Roman" w:eastAsia="Times New Roman" w:hAnsi="Times New Roman" w:cs="Times New Roman"/>
          <w:bCs/>
          <w:kern w:val="36"/>
          <w:sz w:val="28"/>
          <w:szCs w:val="28"/>
        </w:rPr>
        <w:t xml:space="preserve"> TPMS розглядаються </w:t>
      </w:r>
      <w:r>
        <w:rPr>
          <w:rFonts w:ascii="Times New Roman" w:eastAsia="Times New Roman" w:hAnsi="Times New Roman" w:cs="Times New Roman"/>
          <w:bCs/>
          <w:kern w:val="36"/>
          <w:sz w:val="28"/>
          <w:szCs w:val="28"/>
          <w:lang w:val="uk-UA"/>
        </w:rPr>
        <w:t>у якості</w:t>
      </w:r>
      <w:r w:rsidR="002B6677" w:rsidRPr="002B6677">
        <w:rPr>
          <w:rFonts w:ascii="Times New Roman" w:eastAsia="Times New Roman" w:hAnsi="Times New Roman" w:cs="Times New Roman"/>
          <w:bCs/>
          <w:kern w:val="36"/>
          <w:sz w:val="28"/>
          <w:szCs w:val="28"/>
        </w:rPr>
        <w:t xml:space="preserve"> компонент</w:t>
      </w:r>
      <w:r>
        <w:rPr>
          <w:rFonts w:ascii="Times New Roman" w:eastAsia="Times New Roman" w:hAnsi="Times New Roman" w:cs="Times New Roman"/>
          <w:bCs/>
          <w:kern w:val="36"/>
          <w:sz w:val="28"/>
          <w:szCs w:val="28"/>
          <w:lang w:val="uk-UA"/>
        </w:rPr>
        <w:t>ів для</w:t>
      </w:r>
      <w:r w:rsidR="002B6677" w:rsidRPr="002B6677">
        <w:rPr>
          <w:rFonts w:ascii="Times New Roman" w:eastAsia="Times New Roman" w:hAnsi="Times New Roman" w:cs="Times New Roman"/>
          <w:bCs/>
          <w:kern w:val="36"/>
          <w:sz w:val="28"/>
          <w:szCs w:val="28"/>
        </w:rPr>
        <w:t xml:space="preserve"> створення гетерогенних пористих структур. </w:t>
      </w:r>
      <w:r>
        <w:rPr>
          <w:rFonts w:ascii="Times New Roman" w:eastAsia="Times New Roman" w:hAnsi="Times New Roman" w:cs="Times New Roman"/>
          <w:bCs/>
          <w:kern w:val="36"/>
          <w:sz w:val="28"/>
          <w:szCs w:val="28"/>
          <w:lang w:val="uk-UA"/>
        </w:rPr>
        <w:t>Проте, м</w:t>
      </w:r>
      <w:r w:rsidR="00156029" w:rsidRPr="002B6677">
        <w:rPr>
          <w:rFonts w:ascii="Times New Roman" w:eastAsia="Times New Roman" w:hAnsi="Times New Roman" w:cs="Times New Roman"/>
          <w:bCs/>
          <w:kern w:val="36"/>
          <w:sz w:val="28"/>
          <w:szCs w:val="28"/>
        </w:rPr>
        <w:t>атеріал гетерогенної TPMS може бути однаковим</w:t>
      </w:r>
      <w:r w:rsidR="00156029">
        <w:rPr>
          <w:rFonts w:ascii="Times New Roman" w:eastAsia="Times New Roman" w:hAnsi="Times New Roman" w:cs="Times New Roman"/>
          <w:bCs/>
          <w:kern w:val="36"/>
          <w:sz w:val="28"/>
          <w:szCs w:val="28"/>
          <w:lang w:val="uk-UA"/>
        </w:rPr>
        <w:t>. К</w:t>
      </w:r>
      <w:r w:rsidR="002B6677" w:rsidRPr="00F35B04">
        <w:rPr>
          <w:rFonts w:ascii="Times New Roman" w:eastAsia="Times New Roman" w:hAnsi="Times New Roman" w:cs="Times New Roman"/>
          <w:bCs/>
          <w:kern w:val="36"/>
          <w:sz w:val="28"/>
          <w:szCs w:val="28"/>
          <w:lang w:val="uk-UA"/>
        </w:rPr>
        <w:t xml:space="preserve">ожен </w:t>
      </w:r>
      <w:r w:rsidR="00FF6BB2">
        <w:rPr>
          <w:rFonts w:ascii="Times New Roman" w:eastAsia="Times New Roman" w:hAnsi="Times New Roman" w:cs="Times New Roman"/>
          <w:bCs/>
          <w:kern w:val="36"/>
          <w:sz w:val="28"/>
          <w:szCs w:val="28"/>
          <w:lang w:val="uk-UA"/>
        </w:rPr>
        <w:t xml:space="preserve">такий </w:t>
      </w:r>
      <w:r w:rsidR="002B6677" w:rsidRPr="00F35B04">
        <w:rPr>
          <w:rFonts w:ascii="Times New Roman" w:eastAsia="Times New Roman" w:hAnsi="Times New Roman" w:cs="Times New Roman"/>
          <w:bCs/>
          <w:kern w:val="36"/>
          <w:sz w:val="28"/>
          <w:szCs w:val="28"/>
          <w:lang w:val="uk-UA"/>
        </w:rPr>
        <w:t xml:space="preserve">компонент </w:t>
      </w:r>
      <w:r w:rsidR="002B6677" w:rsidRPr="002B6677">
        <w:rPr>
          <w:rFonts w:ascii="Times New Roman" w:eastAsia="Times New Roman" w:hAnsi="Times New Roman" w:cs="Times New Roman"/>
          <w:bCs/>
          <w:kern w:val="36"/>
          <w:sz w:val="28"/>
          <w:szCs w:val="28"/>
        </w:rPr>
        <w:t>TPMS</w:t>
      </w:r>
      <w:r w:rsidR="002B6677" w:rsidRPr="00F35B04">
        <w:rPr>
          <w:rFonts w:ascii="Times New Roman" w:eastAsia="Times New Roman" w:hAnsi="Times New Roman" w:cs="Times New Roman"/>
          <w:bCs/>
          <w:kern w:val="36"/>
          <w:sz w:val="28"/>
          <w:szCs w:val="28"/>
          <w:lang w:val="uk-UA"/>
        </w:rPr>
        <w:t xml:space="preserve"> вираж</w:t>
      </w:r>
      <w:r w:rsidR="00F35B04">
        <w:rPr>
          <w:rFonts w:ascii="Times New Roman" w:eastAsia="Times New Roman" w:hAnsi="Times New Roman" w:cs="Times New Roman"/>
          <w:bCs/>
          <w:kern w:val="36"/>
          <w:sz w:val="28"/>
          <w:szCs w:val="28"/>
          <w:lang w:val="uk-UA"/>
        </w:rPr>
        <w:t>ається</w:t>
      </w:r>
      <w:r w:rsidR="002B6677" w:rsidRPr="00F35B04">
        <w:rPr>
          <w:rFonts w:ascii="Times New Roman" w:eastAsia="Times New Roman" w:hAnsi="Times New Roman" w:cs="Times New Roman"/>
          <w:bCs/>
          <w:kern w:val="36"/>
          <w:sz w:val="28"/>
          <w:szCs w:val="28"/>
          <w:lang w:val="uk-UA"/>
        </w:rPr>
        <w:t xml:space="preserve"> математичним виразом. Отже, завдання створення пористих гетерогенних структур полягає </w:t>
      </w:r>
      <w:r w:rsidR="00FF6BB2">
        <w:rPr>
          <w:rFonts w:ascii="Times New Roman" w:eastAsia="Times New Roman" w:hAnsi="Times New Roman" w:cs="Times New Roman"/>
          <w:bCs/>
          <w:kern w:val="36"/>
          <w:sz w:val="28"/>
          <w:szCs w:val="28"/>
          <w:lang w:val="uk-UA"/>
        </w:rPr>
        <w:t>у ефективному виборі</w:t>
      </w:r>
      <w:r w:rsidR="002B6677" w:rsidRPr="00F35B04">
        <w:rPr>
          <w:rFonts w:ascii="Times New Roman" w:eastAsia="Times New Roman" w:hAnsi="Times New Roman" w:cs="Times New Roman"/>
          <w:bCs/>
          <w:kern w:val="36"/>
          <w:sz w:val="28"/>
          <w:szCs w:val="28"/>
          <w:lang w:val="uk-UA"/>
        </w:rPr>
        <w:t xml:space="preserve"> відповідн</w:t>
      </w:r>
      <w:r w:rsidR="00FF6BB2">
        <w:rPr>
          <w:rFonts w:ascii="Times New Roman" w:eastAsia="Times New Roman" w:hAnsi="Times New Roman" w:cs="Times New Roman"/>
          <w:bCs/>
          <w:kern w:val="36"/>
          <w:sz w:val="28"/>
          <w:szCs w:val="28"/>
          <w:lang w:val="uk-UA"/>
        </w:rPr>
        <w:t>их</w:t>
      </w:r>
      <w:r w:rsidR="002B6677" w:rsidRPr="00F35B04">
        <w:rPr>
          <w:rFonts w:ascii="Times New Roman" w:eastAsia="Times New Roman" w:hAnsi="Times New Roman" w:cs="Times New Roman"/>
          <w:bCs/>
          <w:kern w:val="36"/>
          <w:sz w:val="28"/>
          <w:szCs w:val="28"/>
          <w:lang w:val="uk-UA"/>
        </w:rPr>
        <w:t xml:space="preserve"> </w:t>
      </w:r>
      <w:r w:rsidR="00FF6BB2">
        <w:rPr>
          <w:rFonts w:ascii="Times New Roman" w:eastAsia="Times New Roman" w:hAnsi="Times New Roman" w:cs="Times New Roman"/>
          <w:bCs/>
          <w:kern w:val="36"/>
          <w:sz w:val="28"/>
          <w:szCs w:val="28"/>
          <w:lang w:val="uk-UA"/>
        </w:rPr>
        <w:t>типів пове</w:t>
      </w:r>
      <w:r w:rsidR="00F35B04">
        <w:rPr>
          <w:rFonts w:ascii="Times New Roman" w:eastAsia="Times New Roman" w:hAnsi="Times New Roman" w:cs="Times New Roman"/>
          <w:bCs/>
          <w:kern w:val="36"/>
          <w:sz w:val="28"/>
          <w:szCs w:val="28"/>
          <w:lang w:val="uk-UA"/>
        </w:rPr>
        <w:t>р</w:t>
      </w:r>
      <w:r w:rsidR="00FF6BB2">
        <w:rPr>
          <w:rFonts w:ascii="Times New Roman" w:eastAsia="Times New Roman" w:hAnsi="Times New Roman" w:cs="Times New Roman"/>
          <w:bCs/>
          <w:kern w:val="36"/>
          <w:sz w:val="28"/>
          <w:szCs w:val="28"/>
          <w:lang w:val="uk-UA"/>
        </w:rPr>
        <w:t>хонь</w:t>
      </w:r>
      <w:r w:rsidR="002B6677" w:rsidRPr="00F35B04">
        <w:rPr>
          <w:rFonts w:ascii="Times New Roman" w:eastAsia="Times New Roman" w:hAnsi="Times New Roman" w:cs="Times New Roman"/>
          <w:bCs/>
          <w:kern w:val="36"/>
          <w:sz w:val="28"/>
          <w:szCs w:val="28"/>
          <w:lang w:val="uk-UA"/>
        </w:rPr>
        <w:t xml:space="preserve"> </w:t>
      </w:r>
      <w:r w:rsidR="002B6677" w:rsidRPr="002B6677">
        <w:rPr>
          <w:rFonts w:ascii="Times New Roman" w:eastAsia="Times New Roman" w:hAnsi="Times New Roman" w:cs="Times New Roman"/>
          <w:bCs/>
          <w:kern w:val="36"/>
          <w:sz w:val="28"/>
          <w:szCs w:val="28"/>
        </w:rPr>
        <w:t>TPMS</w:t>
      </w:r>
      <w:r w:rsidR="002B6677" w:rsidRPr="00F35B04">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 xml:space="preserve">й застосуванні їх </w:t>
      </w:r>
      <w:r w:rsidR="00F35B04">
        <w:rPr>
          <w:rFonts w:ascii="Times New Roman" w:eastAsia="Times New Roman" w:hAnsi="Times New Roman" w:cs="Times New Roman"/>
          <w:bCs/>
          <w:kern w:val="36"/>
          <w:sz w:val="28"/>
          <w:szCs w:val="28"/>
          <w:lang w:val="uk-UA"/>
        </w:rPr>
        <w:t>для</w:t>
      </w:r>
      <w:r w:rsidR="002B6677" w:rsidRPr="00F35B04">
        <w:rPr>
          <w:rFonts w:ascii="Times New Roman" w:eastAsia="Times New Roman" w:hAnsi="Times New Roman" w:cs="Times New Roman"/>
          <w:bCs/>
          <w:kern w:val="36"/>
          <w:sz w:val="28"/>
          <w:szCs w:val="28"/>
          <w:lang w:val="uk-UA"/>
        </w:rPr>
        <w:t xml:space="preserve"> різних регіон</w:t>
      </w:r>
      <w:r w:rsidR="00F35B04">
        <w:rPr>
          <w:rFonts w:ascii="Times New Roman" w:eastAsia="Times New Roman" w:hAnsi="Times New Roman" w:cs="Times New Roman"/>
          <w:bCs/>
          <w:kern w:val="36"/>
          <w:sz w:val="28"/>
          <w:szCs w:val="28"/>
          <w:lang w:val="uk-UA"/>
        </w:rPr>
        <w:t>ів</w:t>
      </w:r>
      <w:r w:rsidR="0063508E">
        <w:rPr>
          <w:rFonts w:ascii="Times New Roman" w:eastAsia="Times New Roman" w:hAnsi="Times New Roman" w:cs="Times New Roman"/>
          <w:bCs/>
          <w:kern w:val="36"/>
          <w:sz w:val="28"/>
          <w:szCs w:val="28"/>
          <w:lang w:val="uk-UA"/>
        </w:rPr>
        <w:t xml:space="preserve"> </w:t>
      </w:r>
      <w:r w:rsidR="00325071">
        <w:rPr>
          <w:rFonts w:ascii="Times New Roman" w:eastAsia="Times New Roman" w:hAnsi="Times New Roman" w:cs="Times New Roman"/>
          <w:bCs/>
          <w:kern w:val="36"/>
          <w:sz w:val="28"/>
          <w:szCs w:val="28"/>
          <w:lang w:val="uk-UA"/>
        </w:rPr>
        <w:t xml:space="preserve">результуючої </w:t>
      </w:r>
      <w:r w:rsidR="00A35F92">
        <w:rPr>
          <w:rFonts w:ascii="Times New Roman" w:eastAsia="Times New Roman" w:hAnsi="Times New Roman" w:cs="Times New Roman"/>
          <w:bCs/>
          <w:kern w:val="36"/>
          <w:sz w:val="28"/>
          <w:szCs w:val="28"/>
          <w:lang w:val="uk-UA"/>
        </w:rPr>
        <w:t>структури</w:t>
      </w:r>
      <w:r w:rsidR="00237B9C" w:rsidRPr="00237B9C">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[58]</w:t>
      </w:r>
      <w:r w:rsidR="002B6677" w:rsidRPr="00F35B04">
        <w:rPr>
          <w:rFonts w:ascii="Times New Roman" w:eastAsia="Times New Roman" w:hAnsi="Times New Roman" w:cs="Times New Roman"/>
          <w:bCs/>
          <w:kern w:val="36"/>
          <w:sz w:val="28"/>
          <w:szCs w:val="28"/>
          <w:lang w:val="uk-UA"/>
        </w:rPr>
        <w:t>.</w:t>
      </w:r>
    </w:p>
    <w:p w:rsidR="00156029" w:rsidRPr="002461E4" w:rsidRDefault="00156029" w:rsidP="000D3C51">
      <w:pPr>
        <w:spacing w:after="0" w:line="360" w:lineRule="auto"/>
        <w:ind w:firstLine="710"/>
        <w:jc w:val="both"/>
        <w:rPr>
          <w:rFonts w:ascii="Times New Roman" w:eastAsia="Times New Roman" w:hAnsi="Times New Roman" w:cs="Times New Roman"/>
          <w:bCs/>
          <w:kern w:val="36"/>
          <w:sz w:val="28"/>
          <w:szCs w:val="28"/>
        </w:rPr>
      </w:pPr>
      <w:r w:rsidRPr="004B110E">
        <w:rPr>
          <w:rFonts w:ascii="Times New Roman" w:eastAsia="Times New Roman" w:hAnsi="Times New Roman" w:cs="Times New Roman"/>
          <w:bCs/>
          <w:kern w:val="36"/>
          <w:sz w:val="28"/>
          <w:szCs w:val="28"/>
        </w:rPr>
        <w:t xml:space="preserve">Як </w:t>
      </w:r>
      <w:r>
        <w:rPr>
          <w:rFonts w:ascii="Times New Roman" w:eastAsia="Times New Roman" w:hAnsi="Times New Roman" w:cs="Times New Roman"/>
          <w:bCs/>
          <w:kern w:val="36"/>
          <w:sz w:val="28"/>
          <w:szCs w:val="28"/>
        </w:rPr>
        <w:t>показано на рис</w:t>
      </w:r>
      <w:r w:rsidRPr="009347F9">
        <w:rPr>
          <w:rFonts w:ascii="Times New Roman" w:eastAsia="Times New Roman" w:hAnsi="Times New Roman" w:cs="Times New Roman"/>
          <w:bCs/>
          <w:kern w:val="36"/>
          <w:sz w:val="28"/>
          <w:szCs w:val="28"/>
        </w:rPr>
        <w:t xml:space="preserve">. </w:t>
      </w:r>
      <w:r w:rsidR="00DA5ABE" w:rsidRPr="009347F9">
        <w:rPr>
          <w:rFonts w:ascii="Times New Roman" w:hAnsi="Times New Roman" w:cs="Times New Roman"/>
          <w:sz w:val="28"/>
          <w:szCs w:val="28"/>
          <w:lang w:val="uk-UA"/>
        </w:rPr>
        <w:t>2.</w:t>
      </w:r>
      <w:r w:rsidR="009D4206">
        <w:rPr>
          <w:rFonts w:ascii="Times New Roman" w:hAnsi="Times New Roman" w:cs="Times New Roman"/>
          <w:sz w:val="28"/>
          <w:szCs w:val="28"/>
          <w:lang w:val="uk-UA"/>
        </w:rPr>
        <w:t>4</w:t>
      </w:r>
      <w:r w:rsidRPr="009347F9">
        <w:rPr>
          <w:rFonts w:ascii="Times New Roman" w:eastAsia="Times New Roman" w:hAnsi="Times New Roman" w:cs="Times New Roman"/>
          <w:bCs/>
          <w:kern w:val="36"/>
          <w:sz w:val="28"/>
          <w:szCs w:val="28"/>
        </w:rPr>
        <w:t>,</w:t>
      </w:r>
      <w:r>
        <w:rPr>
          <w:rFonts w:ascii="Times New Roman" w:eastAsia="Times New Roman" w:hAnsi="Times New Roman" w:cs="Times New Roman"/>
          <w:bCs/>
          <w:kern w:val="36"/>
          <w:sz w:val="28"/>
          <w:szCs w:val="28"/>
        </w:rPr>
        <w:t xml:space="preserve"> </w:t>
      </w:r>
      <w:r>
        <w:rPr>
          <w:rFonts w:ascii="Times New Roman" w:eastAsia="Times New Roman" w:hAnsi="Times New Roman" w:cs="Times New Roman"/>
          <w:bCs/>
          <w:kern w:val="36"/>
          <w:sz w:val="28"/>
          <w:szCs w:val="28"/>
          <w:lang w:val="uk-UA"/>
        </w:rPr>
        <w:t>структури</w:t>
      </w:r>
      <w:r w:rsidRPr="004B110E">
        <w:rPr>
          <w:rFonts w:ascii="Times New Roman" w:eastAsia="Times New Roman" w:hAnsi="Times New Roman" w:cs="Times New Roman"/>
          <w:bCs/>
          <w:kern w:val="36"/>
          <w:sz w:val="28"/>
          <w:szCs w:val="28"/>
        </w:rPr>
        <w:t xml:space="preserve"> </w:t>
      </w:r>
      <w:r w:rsidRPr="004B110E">
        <w:rPr>
          <w:rFonts w:ascii="Times New Roman" w:eastAsia="Times New Roman" w:hAnsi="Times New Roman" w:cs="Times New Roman"/>
          <w:bCs/>
          <w:kern w:val="36"/>
          <w:sz w:val="28"/>
          <w:szCs w:val="28"/>
          <w:lang w:val="en-US"/>
        </w:rPr>
        <w:t>D</w:t>
      </w:r>
      <w:r w:rsidRPr="004B110E">
        <w:rPr>
          <w:rFonts w:ascii="Times New Roman" w:eastAsia="Times New Roman" w:hAnsi="Times New Roman" w:cs="Times New Roman"/>
          <w:bCs/>
          <w:kern w:val="36"/>
          <w:sz w:val="28"/>
          <w:szCs w:val="28"/>
        </w:rPr>
        <w:t xml:space="preserve"> та </w:t>
      </w:r>
      <w:r w:rsidRPr="004B110E">
        <w:rPr>
          <w:rFonts w:ascii="Times New Roman" w:eastAsia="Times New Roman" w:hAnsi="Times New Roman" w:cs="Times New Roman"/>
          <w:bCs/>
          <w:kern w:val="36"/>
          <w:sz w:val="28"/>
          <w:szCs w:val="28"/>
          <w:lang w:val="en-US"/>
        </w:rPr>
        <w:t>G</w:t>
      </w:r>
      <w:r w:rsidRPr="004B110E">
        <w:rPr>
          <w:rFonts w:ascii="Times New Roman" w:eastAsia="Times New Roman" w:hAnsi="Times New Roman" w:cs="Times New Roman"/>
          <w:bCs/>
          <w:kern w:val="36"/>
          <w:sz w:val="28"/>
          <w:szCs w:val="28"/>
        </w:rPr>
        <w:t xml:space="preserve"> можна використовувати разом </w:t>
      </w:r>
      <w:r w:rsidR="0084604A">
        <w:rPr>
          <w:rFonts w:ascii="Times New Roman" w:eastAsia="Times New Roman" w:hAnsi="Times New Roman" w:cs="Times New Roman"/>
          <w:bCs/>
          <w:kern w:val="36"/>
          <w:sz w:val="28"/>
          <w:szCs w:val="28"/>
        </w:rPr>
        <w:t>[16]</w:t>
      </w:r>
      <w:r w:rsidRPr="004B110E">
        <w:rPr>
          <w:rFonts w:ascii="Times New Roman" w:eastAsia="Times New Roman" w:hAnsi="Times New Roman" w:cs="Times New Roman"/>
          <w:bCs/>
          <w:kern w:val="36"/>
          <w:sz w:val="28"/>
          <w:szCs w:val="28"/>
        </w:rPr>
        <w:t>.</w:t>
      </w:r>
    </w:p>
    <w:p w:rsidR="00AC32FC" w:rsidRPr="002461E4" w:rsidRDefault="007D0FAD" w:rsidP="007D0FAD">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noProof/>
          <w:kern w:val="36"/>
          <w:sz w:val="28"/>
          <w:szCs w:val="28"/>
        </w:rPr>
        <w:drawing>
          <wp:inline distT="0" distB="0" distL="0" distR="0">
            <wp:extent cx="3943020" cy="1734666"/>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51429" cy="1738365"/>
                    </a:xfrm>
                    <a:prstGeom prst="rect">
                      <a:avLst/>
                    </a:prstGeom>
                    <a:noFill/>
                    <a:ln>
                      <a:noFill/>
                    </a:ln>
                  </pic:spPr>
                </pic:pic>
              </a:graphicData>
            </a:graphic>
          </wp:inline>
        </w:drawing>
      </w:r>
    </w:p>
    <w:p w:rsidR="00DA5ABE" w:rsidRPr="00DE0446" w:rsidRDefault="00DA5ABE" w:rsidP="007D0FAD">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sidRPr="00DA5ABE">
        <w:rPr>
          <w:rFonts w:ascii="Times New Roman" w:hAnsi="Times New Roman" w:cs="Times New Roman"/>
          <w:b w:val="0"/>
          <w:color w:val="auto"/>
          <w:sz w:val="28"/>
          <w:szCs w:val="28"/>
        </w:rPr>
        <w:t>Рис</w:t>
      </w:r>
      <w:r w:rsidR="00CB3332">
        <w:rPr>
          <w:rFonts w:ascii="Times New Roman" w:hAnsi="Times New Roman" w:cs="Times New Roman"/>
          <w:b w:val="0"/>
          <w:color w:val="auto"/>
          <w:sz w:val="28"/>
          <w:szCs w:val="28"/>
          <w:lang w:val="uk-UA"/>
        </w:rPr>
        <w:t>унок</w:t>
      </w:r>
      <w:r w:rsidRPr="00DA5ABE">
        <w:rPr>
          <w:rFonts w:ascii="Times New Roman" w:hAnsi="Times New Roman" w:cs="Times New Roman"/>
          <w:b w:val="0"/>
          <w:color w:val="auto"/>
          <w:sz w:val="28"/>
          <w:szCs w:val="28"/>
          <w:lang w:val="uk-UA"/>
        </w:rPr>
        <w:t xml:space="preserve"> 2.</w:t>
      </w:r>
      <w:r w:rsidR="009D4206">
        <w:rPr>
          <w:rFonts w:ascii="Times New Roman" w:hAnsi="Times New Roman" w:cs="Times New Roman"/>
          <w:b w:val="0"/>
          <w:color w:val="auto"/>
          <w:sz w:val="28"/>
          <w:szCs w:val="28"/>
          <w:lang w:val="uk-UA"/>
        </w:rPr>
        <w:t>4</w:t>
      </w:r>
      <w:r w:rsidR="00CB3332">
        <w:rPr>
          <w:rFonts w:ascii="Times New Roman" w:hAnsi="Times New Roman" w:cs="Times New Roman"/>
          <w:b w:val="0"/>
          <w:color w:val="auto"/>
          <w:sz w:val="28"/>
          <w:szCs w:val="28"/>
          <w:lang w:val="uk-UA"/>
        </w:rPr>
        <w:t xml:space="preserve"> – </w:t>
      </w:r>
      <w:r w:rsidRPr="00DA5ABE">
        <w:rPr>
          <w:rFonts w:ascii="Times New Roman" w:hAnsi="Times New Roman" w:cs="Times New Roman"/>
          <w:b w:val="0"/>
          <w:color w:val="auto"/>
          <w:sz w:val="28"/>
          <w:szCs w:val="28"/>
          <w:lang w:val="uk-UA"/>
        </w:rPr>
        <w:t>Гетер</w:t>
      </w:r>
      <w:r w:rsidR="00C670FE">
        <w:rPr>
          <w:rFonts w:ascii="Times New Roman" w:hAnsi="Times New Roman" w:cs="Times New Roman"/>
          <w:b w:val="0"/>
          <w:color w:val="auto"/>
          <w:sz w:val="28"/>
          <w:szCs w:val="28"/>
          <w:lang w:val="uk-UA"/>
        </w:rPr>
        <w:t xml:space="preserve">огенна TPMS </w:t>
      </w:r>
      <w:r w:rsidR="00845242">
        <w:rPr>
          <w:rFonts w:ascii="Times New Roman" w:hAnsi="Times New Roman" w:cs="Times New Roman"/>
          <w:b w:val="0"/>
          <w:color w:val="auto"/>
          <w:sz w:val="28"/>
          <w:szCs w:val="28"/>
          <w:lang w:val="uk-UA"/>
        </w:rPr>
        <w:t xml:space="preserve">утворена </w:t>
      </w:r>
      <w:r w:rsidR="00EC01F5">
        <w:rPr>
          <w:rFonts w:ascii="Times New Roman" w:hAnsi="Times New Roman" w:cs="Times New Roman"/>
          <w:b w:val="0"/>
          <w:color w:val="auto"/>
          <w:sz w:val="28"/>
          <w:szCs w:val="28"/>
          <w:lang w:val="uk-UA"/>
        </w:rPr>
        <w:t>поєднанням</w:t>
      </w:r>
      <w:r w:rsidR="001D6678">
        <w:rPr>
          <w:rFonts w:ascii="Times New Roman" w:hAnsi="Times New Roman" w:cs="Times New Roman"/>
          <w:b w:val="0"/>
          <w:color w:val="auto"/>
          <w:sz w:val="28"/>
          <w:szCs w:val="28"/>
          <w:lang w:val="uk-UA"/>
        </w:rPr>
        <w:t xml:space="preserve"> D </w:t>
      </w:r>
      <w:r w:rsidR="00C670FE">
        <w:rPr>
          <w:rFonts w:ascii="Times New Roman" w:hAnsi="Times New Roman" w:cs="Times New Roman"/>
          <w:b w:val="0"/>
          <w:color w:val="auto"/>
          <w:sz w:val="28"/>
          <w:szCs w:val="28"/>
          <w:lang w:val="uk-UA"/>
        </w:rPr>
        <w:t>та</w:t>
      </w:r>
      <w:r w:rsidR="001D6678">
        <w:rPr>
          <w:rFonts w:ascii="Times New Roman" w:hAnsi="Times New Roman" w:cs="Times New Roman"/>
          <w:b w:val="0"/>
          <w:color w:val="auto"/>
          <w:sz w:val="28"/>
          <w:szCs w:val="28"/>
          <w:lang w:val="uk-UA"/>
        </w:rPr>
        <w:t xml:space="preserve"> G структур</w:t>
      </w:r>
      <w:r w:rsidR="00DE0446" w:rsidRPr="00DE0446">
        <w:rPr>
          <w:rFonts w:ascii="Times New Roman" w:hAnsi="Times New Roman" w:cs="Times New Roman"/>
          <w:b w:val="0"/>
          <w:color w:val="auto"/>
          <w:sz w:val="28"/>
          <w:szCs w:val="28"/>
        </w:rPr>
        <w:t xml:space="preserve"> [16]</w:t>
      </w:r>
    </w:p>
    <w:p w:rsidR="00F41A98" w:rsidRPr="00DE0446" w:rsidRDefault="00F41A98" w:rsidP="000D3C51">
      <w:pPr>
        <w:spacing w:after="0" w:line="360" w:lineRule="auto"/>
        <w:ind w:firstLine="710"/>
        <w:jc w:val="both"/>
        <w:rPr>
          <w:rFonts w:ascii="Times New Roman" w:eastAsia="Times New Roman" w:hAnsi="Times New Roman" w:cs="Times New Roman"/>
          <w:bCs/>
          <w:kern w:val="36"/>
          <w:sz w:val="28"/>
          <w:szCs w:val="28"/>
        </w:rPr>
      </w:pPr>
    </w:p>
    <w:p w:rsidR="004B110E" w:rsidRPr="002461E4" w:rsidRDefault="004B110E" w:rsidP="000D3C51">
      <w:pPr>
        <w:spacing w:after="0" w:line="360" w:lineRule="auto"/>
        <w:ind w:firstLine="710"/>
        <w:jc w:val="both"/>
        <w:rPr>
          <w:rFonts w:ascii="Times New Roman" w:eastAsia="Times New Roman" w:hAnsi="Times New Roman" w:cs="Times New Roman"/>
          <w:bCs/>
          <w:kern w:val="36"/>
          <w:sz w:val="28"/>
          <w:szCs w:val="28"/>
        </w:rPr>
      </w:pPr>
      <w:r w:rsidRPr="004B110E">
        <w:rPr>
          <w:rFonts w:ascii="Times New Roman" w:eastAsia="Times New Roman" w:hAnsi="Times New Roman" w:cs="Times New Roman"/>
          <w:bCs/>
          <w:kern w:val="36"/>
          <w:sz w:val="28"/>
          <w:szCs w:val="28"/>
        </w:rPr>
        <w:t xml:space="preserve">Поверхні гетерогенних пористих структур </w:t>
      </w:r>
      <w:r w:rsidRPr="004B110E">
        <w:rPr>
          <w:rFonts w:ascii="Times New Roman" w:eastAsia="Times New Roman" w:hAnsi="Times New Roman" w:cs="Times New Roman"/>
          <w:bCs/>
          <w:kern w:val="36"/>
          <w:sz w:val="28"/>
          <w:szCs w:val="28"/>
          <w:lang w:val="en-US"/>
        </w:rPr>
        <w:t>TPMS</w:t>
      </w:r>
      <w:r w:rsidRPr="004B110E">
        <w:rPr>
          <w:rFonts w:ascii="Times New Roman" w:eastAsia="Times New Roman" w:hAnsi="Times New Roman" w:cs="Times New Roman"/>
          <w:bCs/>
          <w:kern w:val="36"/>
          <w:sz w:val="28"/>
          <w:szCs w:val="28"/>
        </w:rPr>
        <w:t xml:space="preserve"> все ще</w:t>
      </w:r>
      <w:r w:rsidR="008004A0">
        <w:rPr>
          <w:rFonts w:ascii="Times New Roman" w:eastAsia="Times New Roman" w:hAnsi="Times New Roman" w:cs="Times New Roman"/>
          <w:bCs/>
          <w:kern w:val="36"/>
          <w:sz w:val="28"/>
          <w:szCs w:val="28"/>
          <w:lang w:val="uk-UA"/>
        </w:rPr>
        <w:t xml:space="preserve"> </w:t>
      </w:r>
      <w:r w:rsidR="00156029">
        <w:rPr>
          <w:rFonts w:ascii="Times New Roman" w:eastAsia="Times New Roman" w:hAnsi="Times New Roman" w:cs="Times New Roman"/>
          <w:bCs/>
          <w:kern w:val="36"/>
          <w:sz w:val="28"/>
          <w:szCs w:val="28"/>
          <w:lang w:val="uk-UA"/>
        </w:rPr>
        <w:t>за</w:t>
      </w:r>
      <w:r w:rsidR="00C544A6">
        <w:rPr>
          <w:rFonts w:ascii="Times New Roman" w:eastAsia="Times New Roman" w:hAnsi="Times New Roman" w:cs="Times New Roman"/>
          <w:bCs/>
          <w:kern w:val="36"/>
          <w:sz w:val="28"/>
          <w:szCs w:val="28"/>
          <w:lang w:val="uk-UA"/>
        </w:rPr>
        <w:t>л</w:t>
      </w:r>
      <w:r w:rsidR="008004A0">
        <w:rPr>
          <w:rFonts w:ascii="Times New Roman" w:eastAsia="Times New Roman" w:hAnsi="Times New Roman" w:cs="Times New Roman"/>
          <w:bCs/>
          <w:kern w:val="36"/>
          <w:sz w:val="28"/>
          <w:szCs w:val="28"/>
          <w:lang w:val="uk-UA"/>
        </w:rPr>
        <w:t>ишаються</w:t>
      </w:r>
      <w:r w:rsidRPr="004B110E">
        <w:rPr>
          <w:rFonts w:ascii="Times New Roman" w:eastAsia="Times New Roman" w:hAnsi="Times New Roman" w:cs="Times New Roman"/>
          <w:bCs/>
          <w:kern w:val="36"/>
          <w:sz w:val="28"/>
          <w:szCs w:val="28"/>
        </w:rPr>
        <w:t xml:space="preserve"> гладк</w:t>
      </w:r>
      <w:r w:rsidR="008004A0">
        <w:rPr>
          <w:rFonts w:ascii="Times New Roman" w:eastAsia="Times New Roman" w:hAnsi="Times New Roman" w:cs="Times New Roman"/>
          <w:bCs/>
          <w:kern w:val="36"/>
          <w:sz w:val="28"/>
          <w:szCs w:val="28"/>
          <w:lang w:val="uk-UA"/>
        </w:rPr>
        <w:t>ими</w:t>
      </w:r>
      <w:r w:rsidRPr="004B110E">
        <w:rPr>
          <w:rFonts w:ascii="Times New Roman" w:eastAsia="Times New Roman" w:hAnsi="Times New Roman" w:cs="Times New Roman"/>
          <w:bCs/>
          <w:kern w:val="36"/>
          <w:sz w:val="28"/>
          <w:szCs w:val="28"/>
        </w:rPr>
        <w:t xml:space="preserve">. </w:t>
      </w:r>
      <w:r w:rsidR="00DA5ABE">
        <w:rPr>
          <w:rFonts w:ascii="Times New Roman" w:eastAsia="Times New Roman" w:hAnsi="Times New Roman" w:cs="Times New Roman"/>
          <w:bCs/>
          <w:kern w:val="36"/>
          <w:sz w:val="28"/>
          <w:szCs w:val="28"/>
          <w:lang w:val="uk-UA"/>
        </w:rPr>
        <w:t>С</w:t>
      </w:r>
      <w:r w:rsidRPr="004B110E">
        <w:rPr>
          <w:rFonts w:ascii="Times New Roman" w:eastAsia="Times New Roman" w:hAnsi="Times New Roman" w:cs="Times New Roman"/>
          <w:bCs/>
          <w:kern w:val="36"/>
          <w:sz w:val="28"/>
          <w:szCs w:val="28"/>
        </w:rPr>
        <w:t>тос</w:t>
      </w:r>
      <w:r w:rsidR="00DA5ABE">
        <w:rPr>
          <w:rFonts w:ascii="Times New Roman" w:eastAsia="Times New Roman" w:hAnsi="Times New Roman" w:cs="Times New Roman"/>
          <w:bCs/>
          <w:kern w:val="36"/>
          <w:sz w:val="28"/>
          <w:szCs w:val="28"/>
          <w:lang w:val="uk-UA"/>
        </w:rPr>
        <w:t>овно</w:t>
      </w:r>
      <w:r w:rsidRPr="004B110E">
        <w:rPr>
          <w:rFonts w:ascii="Times New Roman" w:eastAsia="Times New Roman" w:hAnsi="Times New Roman" w:cs="Times New Roman"/>
          <w:bCs/>
          <w:kern w:val="36"/>
          <w:sz w:val="28"/>
          <w:szCs w:val="28"/>
        </w:rPr>
        <w:t xml:space="preserve"> перех</w:t>
      </w:r>
      <w:r w:rsidR="00C22440">
        <w:rPr>
          <w:rFonts w:ascii="Times New Roman" w:eastAsia="Times New Roman" w:hAnsi="Times New Roman" w:cs="Times New Roman"/>
          <w:bCs/>
          <w:kern w:val="36"/>
          <w:sz w:val="28"/>
          <w:szCs w:val="28"/>
        </w:rPr>
        <w:t xml:space="preserve">оду між різними регіонами, </w:t>
      </w:r>
      <w:r w:rsidRPr="004B110E">
        <w:rPr>
          <w:rFonts w:ascii="Times New Roman" w:eastAsia="Times New Roman" w:hAnsi="Times New Roman" w:cs="Times New Roman"/>
          <w:bCs/>
          <w:kern w:val="36"/>
          <w:sz w:val="28"/>
          <w:szCs w:val="28"/>
        </w:rPr>
        <w:t>один</w:t>
      </w:r>
      <w:r w:rsidR="00C22440">
        <w:rPr>
          <w:rFonts w:ascii="Times New Roman" w:eastAsia="Times New Roman" w:hAnsi="Times New Roman" w:cs="Times New Roman"/>
          <w:bCs/>
          <w:kern w:val="36"/>
          <w:sz w:val="28"/>
          <w:szCs w:val="28"/>
          <w:lang w:val="uk-UA"/>
        </w:rPr>
        <w:t>ична</w:t>
      </w:r>
      <w:r w:rsidRPr="004B110E">
        <w:rPr>
          <w:rFonts w:ascii="Times New Roman" w:eastAsia="Times New Roman" w:hAnsi="Times New Roman" w:cs="Times New Roman"/>
          <w:bCs/>
          <w:kern w:val="36"/>
          <w:sz w:val="28"/>
          <w:szCs w:val="28"/>
        </w:rPr>
        <w:t xml:space="preserve"> вага може змінюватися за лінійним або сигмоподібним законом. </w:t>
      </w:r>
      <w:r w:rsidR="00811C7A">
        <w:rPr>
          <w:rFonts w:ascii="Times New Roman" w:eastAsia="Times New Roman" w:hAnsi="Times New Roman" w:cs="Times New Roman"/>
          <w:bCs/>
          <w:kern w:val="36"/>
          <w:sz w:val="28"/>
          <w:szCs w:val="28"/>
          <w:lang w:val="uk-UA"/>
        </w:rPr>
        <w:t>У ході</w:t>
      </w:r>
      <w:r w:rsidR="00156029">
        <w:rPr>
          <w:rFonts w:ascii="Times New Roman" w:eastAsia="Times New Roman" w:hAnsi="Times New Roman" w:cs="Times New Roman"/>
          <w:bCs/>
          <w:kern w:val="36"/>
          <w:sz w:val="28"/>
          <w:szCs w:val="28"/>
          <w:lang w:val="uk-UA"/>
        </w:rPr>
        <w:t xml:space="preserve"> </w:t>
      </w:r>
      <w:r w:rsidRPr="004B110E">
        <w:rPr>
          <w:rFonts w:ascii="Times New Roman" w:eastAsia="Times New Roman" w:hAnsi="Times New Roman" w:cs="Times New Roman"/>
          <w:bCs/>
          <w:kern w:val="36"/>
          <w:sz w:val="28"/>
          <w:szCs w:val="28"/>
        </w:rPr>
        <w:t xml:space="preserve">проектування будь-які типи </w:t>
      </w:r>
      <w:r w:rsidRPr="004B110E">
        <w:rPr>
          <w:rFonts w:ascii="Times New Roman" w:eastAsia="Times New Roman" w:hAnsi="Times New Roman" w:cs="Times New Roman"/>
          <w:bCs/>
          <w:kern w:val="36"/>
          <w:sz w:val="28"/>
          <w:szCs w:val="28"/>
          <w:lang w:val="en-US"/>
        </w:rPr>
        <w:t>TPMS</w:t>
      </w:r>
      <w:r w:rsidRPr="004B110E">
        <w:rPr>
          <w:rFonts w:ascii="Times New Roman" w:eastAsia="Times New Roman" w:hAnsi="Times New Roman" w:cs="Times New Roman"/>
          <w:bCs/>
          <w:kern w:val="36"/>
          <w:sz w:val="28"/>
          <w:szCs w:val="28"/>
        </w:rPr>
        <w:t xml:space="preserve"> можуть бути </w:t>
      </w:r>
      <w:r w:rsidR="00156029">
        <w:rPr>
          <w:rFonts w:ascii="Times New Roman" w:eastAsia="Times New Roman" w:hAnsi="Times New Roman" w:cs="Times New Roman"/>
          <w:bCs/>
          <w:kern w:val="36"/>
          <w:sz w:val="28"/>
          <w:szCs w:val="28"/>
          <w:lang w:val="uk-UA"/>
        </w:rPr>
        <w:t>застосовані</w:t>
      </w:r>
      <w:r w:rsidRPr="004B110E">
        <w:rPr>
          <w:rFonts w:ascii="Times New Roman" w:eastAsia="Times New Roman" w:hAnsi="Times New Roman" w:cs="Times New Roman"/>
          <w:bCs/>
          <w:kern w:val="36"/>
          <w:sz w:val="28"/>
          <w:szCs w:val="28"/>
        </w:rPr>
        <w:t xml:space="preserve"> в необхідних регіонах для спеціальних додатків, як показано на </w:t>
      </w:r>
      <w:r w:rsidR="009347F9">
        <w:rPr>
          <w:rFonts w:ascii="Times New Roman" w:eastAsia="Times New Roman" w:hAnsi="Times New Roman" w:cs="Times New Roman"/>
          <w:bCs/>
          <w:kern w:val="36"/>
          <w:sz w:val="28"/>
          <w:szCs w:val="28"/>
          <w:lang w:val="uk-UA"/>
        </w:rPr>
        <w:t>рис. 2.</w:t>
      </w:r>
      <w:r w:rsidR="009D4206">
        <w:rPr>
          <w:rFonts w:ascii="Times New Roman" w:eastAsia="Times New Roman" w:hAnsi="Times New Roman" w:cs="Times New Roman"/>
          <w:bCs/>
          <w:kern w:val="36"/>
          <w:sz w:val="28"/>
          <w:szCs w:val="28"/>
          <w:lang w:val="uk-UA"/>
        </w:rPr>
        <w:t>5</w:t>
      </w:r>
      <w:r w:rsidRPr="004B110E">
        <w:rPr>
          <w:rFonts w:ascii="Times New Roman" w:eastAsia="Times New Roman" w:hAnsi="Times New Roman" w:cs="Times New Roman"/>
          <w:bCs/>
          <w:kern w:val="36"/>
          <w:sz w:val="28"/>
          <w:szCs w:val="28"/>
        </w:rPr>
        <w:t xml:space="preserve"> </w:t>
      </w:r>
      <w:r w:rsidR="00866D0B" w:rsidRPr="005D5EA1">
        <w:rPr>
          <w:rFonts w:ascii="Times New Roman" w:eastAsia="Times New Roman" w:hAnsi="Times New Roman" w:cs="Times New Roman"/>
          <w:bCs/>
          <w:kern w:val="36"/>
          <w:sz w:val="28"/>
          <w:szCs w:val="28"/>
        </w:rPr>
        <w:t>[</w:t>
      </w:r>
      <w:r w:rsidR="0084604A" w:rsidRPr="0084604A">
        <w:rPr>
          <w:rFonts w:ascii="Times New Roman" w:eastAsia="Times New Roman" w:hAnsi="Times New Roman" w:cs="Times New Roman"/>
          <w:bCs/>
          <w:kern w:val="36"/>
          <w:sz w:val="28"/>
          <w:szCs w:val="28"/>
        </w:rPr>
        <w:t>7</w:t>
      </w:r>
      <w:r w:rsidR="00866D0B" w:rsidRPr="005D5EA1">
        <w:rPr>
          <w:rFonts w:ascii="Times New Roman" w:eastAsia="Times New Roman" w:hAnsi="Times New Roman" w:cs="Times New Roman"/>
          <w:bCs/>
          <w:kern w:val="36"/>
          <w:sz w:val="28"/>
          <w:szCs w:val="28"/>
        </w:rPr>
        <w:t>]</w:t>
      </w:r>
      <w:r w:rsidRPr="004B110E">
        <w:rPr>
          <w:rFonts w:ascii="Times New Roman" w:eastAsia="Times New Roman" w:hAnsi="Times New Roman" w:cs="Times New Roman"/>
          <w:bCs/>
          <w:kern w:val="36"/>
          <w:sz w:val="28"/>
          <w:szCs w:val="28"/>
        </w:rPr>
        <w:t>.</w:t>
      </w:r>
    </w:p>
    <w:p w:rsidR="00422455" w:rsidRPr="002461E4" w:rsidRDefault="00422455" w:rsidP="000D3C51">
      <w:pPr>
        <w:spacing w:after="0" w:line="360" w:lineRule="auto"/>
        <w:ind w:firstLine="710"/>
        <w:jc w:val="both"/>
        <w:rPr>
          <w:rFonts w:ascii="Times New Roman" w:eastAsia="Times New Roman" w:hAnsi="Times New Roman" w:cs="Times New Roman"/>
          <w:bCs/>
          <w:kern w:val="36"/>
          <w:sz w:val="28"/>
          <w:szCs w:val="28"/>
        </w:rPr>
      </w:pPr>
    </w:p>
    <w:p w:rsidR="00EB2845" w:rsidRDefault="00EB2845" w:rsidP="000D3C51">
      <w:pPr>
        <w:keepNext/>
        <w:spacing w:after="0" w:line="360" w:lineRule="auto"/>
        <w:ind w:firstLine="710"/>
        <w:jc w:val="center"/>
      </w:pPr>
      <w:r>
        <w:rPr>
          <w:noProof/>
        </w:rPr>
        <w:drawing>
          <wp:inline distT="0" distB="0" distL="0" distR="0" wp14:anchorId="69EAA4F6" wp14:editId="69C76B0C">
            <wp:extent cx="3798304" cy="1749287"/>
            <wp:effectExtent l="0" t="0" r="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02270" cy="1751113"/>
                    </a:xfrm>
                    <a:prstGeom prst="rect">
                      <a:avLst/>
                    </a:prstGeom>
                    <a:noFill/>
                    <a:ln>
                      <a:noFill/>
                    </a:ln>
                  </pic:spPr>
                </pic:pic>
              </a:graphicData>
            </a:graphic>
          </wp:inline>
        </w:drawing>
      </w:r>
    </w:p>
    <w:p w:rsidR="009347F9" w:rsidRPr="0002646D" w:rsidRDefault="00EB2845" w:rsidP="007D0FAD">
      <w:pPr>
        <w:pStyle w:val="a6"/>
        <w:spacing w:after="0" w:line="360" w:lineRule="auto"/>
        <w:ind w:firstLine="709"/>
        <w:jc w:val="center"/>
        <w:rPr>
          <w:rFonts w:ascii="Times New Roman" w:hAnsi="Times New Roman" w:cs="Times New Roman"/>
          <w:b w:val="0"/>
          <w:color w:val="auto"/>
          <w:sz w:val="28"/>
          <w:szCs w:val="28"/>
        </w:rPr>
      </w:pPr>
      <w:r w:rsidRPr="00EB2845">
        <w:rPr>
          <w:rFonts w:ascii="Times New Roman" w:hAnsi="Times New Roman" w:cs="Times New Roman"/>
          <w:b w:val="0"/>
          <w:color w:val="auto"/>
          <w:sz w:val="28"/>
          <w:szCs w:val="28"/>
        </w:rPr>
        <w:t>Рис</w:t>
      </w:r>
      <w:r w:rsidR="00CB3332">
        <w:rPr>
          <w:rFonts w:ascii="Times New Roman" w:hAnsi="Times New Roman" w:cs="Times New Roman"/>
          <w:b w:val="0"/>
          <w:color w:val="auto"/>
          <w:sz w:val="28"/>
          <w:szCs w:val="28"/>
          <w:lang w:val="uk-UA"/>
        </w:rPr>
        <w:t>унок</w:t>
      </w:r>
      <w:r w:rsidRPr="00EB2845">
        <w:rPr>
          <w:rFonts w:ascii="Times New Roman" w:hAnsi="Times New Roman" w:cs="Times New Roman"/>
          <w:b w:val="0"/>
          <w:color w:val="auto"/>
          <w:sz w:val="28"/>
          <w:szCs w:val="28"/>
          <w:lang w:val="uk-UA"/>
        </w:rPr>
        <w:t xml:space="preserve"> 2.</w:t>
      </w:r>
      <w:r w:rsidR="009D4206">
        <w:rPr>
          <w:rFonts w:ascii="Times New Roman" w:hAnsi="Times New Roman" w:cs="Times New Roman"/>
          <w:b w:val="0"/>
          <w:color w:val="auto"/>
          <w:sz w:val="28"/>
          <w:szCs w:val="28"/>
          <w:lang w:val="uk-UA"/>
        </w:rPr>
        <w:t>5</w:t>
      </w:r>
      <w:r w:rsidR="00CB3332">
        <w:rPr>
          <w:rFonts w:ascii="Times New Roman" w:hAnsi="Times New Roman" w:cs="Times New Roman"/>
          <w:b w:val="0"/>
          <w:color w:val="auto"/>
          <w:sz w:val="28"/>
          <w:szCs w:val="28"/>
          <w:lang w:val="uk-UA"/>
        </w:rPr>
        <w:t xml:space="preserve"> – </w:t>
      </w:r>
      <w:r w:rsidR="00EC01F5">
        <w:rPr>
          <w:rFonts w:ascii="Times New Roman" w:hAnsi="Times New Roman" w:cs="Times New Roman"/>
          <w:b w:val="0"/>
          <w:color w:val="auto"/>
          <w:sz w:val="28"/>
          <w:szCs w:val="28"/>
          <w:lang w:val="uk-UA"/>
        </w:rPr>
        <w:t>Гетерогенна TPMS</w:t>
      </w:r>
      <w:r w:rsidR="00DE0446" w:rsidRPr="0002646D">
        <w:rPr>
          <w:rFonts w:ascii="Times New Roman" w:hAnsi="Times New Roman" w:cs="Times New Roman"/>
          <w:b w:val="0"/>
          <w:color w:val="auto"/>
          <w:sz w:val="28"/>
          <w:szCs w:val="28"/>
        </w:rPr>
        <w:t xml:space="preserve"> [7]</w:t>
      </w:r>
    </w:p>
    <w:p w:rsidR="00F41A98" w:rsidRDefault="00F41A98" w:rsidP="000D3C51">
      <w:pPr>
        <w:spacing w:after="0" w:line="360" w:lineRule="auto"/>
        <w:ind w:firstLine="710"/>
        <w:jc w:val="both"/>
        <w:rPr>
          <w:rFonts w:ascii="Times New Roman" w:eastAsia="Times New Roman" w:hAnsi="Times New Roman" w:cs="Times New Roman"/>
          <w:bCs/>
          <w:kern w:val="36"/>
          <w:sz w:val="28"/>
          <w:szCs w:val="28"/>
          <w:lang w:val="uk-UA"/>
        </w:rPr>
      </w:pPr>
    </w:p>
    <w:p w:rsidR="004B110E" w:rsidRPr="002461E4" w:rsidRDefault="004B110E" w:rsidP="000D3C51">
      <w:pPr>
        <w:spacing w:after="0" w:line="360" w:lineRule="auto"/>
        <w:ind w:firstLine="710"/>
        <w:jc w:val="both"/>
        <w:rPr>
          <w:rFonts w:ascii="Times New Roman" w:eastAsia="Times New Roman" w:hAnsi="Times New Roman" w:cs="Times New Roman"/>
          <w:bCs/>
          <w:kern w:val="36"/>
          <w:sz w:val="28"/>
          <w:szCs w:val="28"/>
        </w:rPr>
      </w:pPr>
      <w:r w:rsidRPr="004B110E">
        <w:rPr>
          <w:rFonts w:ascii="Times New Roman" w:eastAsia="Times New Roman" w:hAnsi="Times New Roman" w:cs="Times New Roman"/>
          <w:bCs/>
          <w:kern w:val="36"/>
          <w:sz w:val="28"/>
          <w:szCs w:val="28"/>
        </w:rPr>
        <w:t xml:space="preserve">Наприклад, щільна кортикальна оболонка з пористою внутрішньою губчастою частиною і щільні кіркові шари на зовнішніх поверхнях з тонкою губчастою структурою всередині можуть бути спроектовані так, як показано на рис. </w:t>
      </w:r>
      <w:r w:rsidR="00EB2845">
        <w:rPr>
          <w:rFonts w:ascii="Times New Roman" w:eastAsia="Times New Roman" w:hAnsi="Times New Roman" w:cs="Times New Roman"/>
          <w:bCs/>
          <w:kern w:val="36"/>
          <w:sz w:val="28"/>
          <w:szCs w:val="28"/>
          <w:lang w:val="uk-UA"/>
        </w:rPr>
        <w:t>2.</w:t>
      </w:r>
      <w:r w:rsidR="009D4206">
        <w:rPr>
          <w:rFonts w:ascii="Times New Roman" w:eastAsia="Times New Roman" w:hAnsi="Times New Roman" w:cs="Times New Roman"/>
          <w:bCs/>
          <w:kern w:val="36"/>
          <w:sz w:val="28"/>
          <w:szCs w:val="28"/>
          <w:lang w:val="uk-UA"/>
        </w:rPr>
        <w:t>6</w:t>
      </w:r>
      <w:r w:rsidRPr="004B110E">
        <w:rPr>
          <w:rFonts w:ascii="Times New Roman" w:eastAsia="Times New Roman" w:hAnsi="Times New Roman" w:cs="Times New Roman"/>
          <w:bCs/>
          <w:kern w:val="36"/>
          <w:sz w:val="28"/>
          <w:szCs w:val="28"/>
        </w:rPr>
        <w:t>.</w:t>
      </w:r>
    </w:p>
    <w:p w:rsidR="00AC32FC" w:rsidRPr="002461E4" w:rsidRDefault="00AC32FC" w:rsidP="000D3C51">
      <w:pPr>
        <w:spacing w:after="0" w:line="360" w:lineRule="auto"/>
        <w:ind w:firstLine="710"/>
        <w:jc w:val="both"/>
        <w:rPr>
          <w:rFonts w:ascii="Times New Roman" w:eastAsia="Times New Roman" w:hAnsi="Times New Roman" w:cs="Times New Roman"/>
          <w:bCs/>
          <w:kern w:val="36"/>
          <w:sz w:val="28"/>
          <w:szCs w:val="28"/>
        </w:rPr>
      </w:pPr>
    </w:p>
    <w:p w:rsidR="007D0FAD" w:rsidRDefault="007D0FAD" w:rsidP="000D3C51">
      <w:pPr>
        <w:spacing w:after="0" w:line="360" w:lineRule="auto"/>
        <w:ind w:firstLine="710"/>
        <w:jc w:val="center"/>
        <w:rPr>
          <w:rFonts w:ascii="Times New Roman" w:eastAsia="Times New Roman" w:hAnsi="Times New Roman" w:cs="Times New Roman"/>
          <w:bCs/>
          <w:kern w:val="36"/>
          <w:sz w:val="28"/>
          <w:szCs w:val="28"/>
          <w:lang w:val="uk-UA"/>
        </w:rPr>
      </w:pPr>
    </w:p>
    <w:p w:rsidR="007D0FAD" w:rsidRDefault="007D0FAD" w:rsidP="000D3C51">
      <w:pPr>
        <w:spacing w:after="0" w:line="360" w:lineRule="auto"/>
        <w:ind w:firstLine="710"/>
        <w:jc w:val="center"/>
        <w:rPr>
          <w:rFonts w:ascii="Times New Roman" w:eastAsia="Times New Roman" w:hAnsi="Times New Roman" w:cs="Times New Roman"/>
          <w:bCs/>
          <w:kern w:val="36"/>
          <w:sz w:val="28"/>
          <w:szCs w:val="28"/>
          <w:lang w:val="uk-UA"/>
        </w:rPr>
      </w:pPr>
    </w:p>
    <w:p w:rsidR="007D0FAD" w:rsidRDefault="007D0FAD" w:rsidP="000D3C51">
      <w:pPr>
        <w:spacing w:after="0" w:line="360" w:lineRule="auto"/>
        <w:ind w:firstLine="710"/>
        <w:jc w:val="center"/>
        <w:rPr>
          <w:rFonts w:ascii="Times New Roman" w:eastAsia="Times New Roman" w:hAnsi="Times New Roman" w:cs="Times New Roman"/>
          <w:bCs/>
          <w:kern w:val="36"/>
          <w:sz w:val="28"/>
          <w:szCs w:val="28"/>
          <w:lang w:val="uk-UA"/>
        </w:rPr>
      </w:pPr>
      <w:r>
        <w:rPr>
          <w:rFonts w:ascii="Times New Roman" w:eastAsia="Times New Roman" w:hAnsi="Times New Roman" w:cs="Times New Roman"/>
          <w:bCs/>
          <w:noProof/>
          <w:kern w:val="36"/>
          <w:sz w:val="28"/>
          <w:szCs w:val="28"/>
        </w:rPr>
        <w:drawing>
          <wp:inline distT="0" distB="0" distL="0" distR="0">
            <wp:extent cx="3774746" cy="184994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79280" cy="1852165"/>
                    </a:xfrm>
                    <a:prstGeom prst="rect">
                      <a:avLst/>
                    </a:prstGeom>
                    <a:noFill/>
                    <a:ln>
                      <a:noFill/>
                    </a:ln>
                  </pic:spPr>
                </pic:pic>
              </a:graphicData>
            </a:graphic>
          </wp:inline>
        </w:drawing>
      </w:r>
    </w:p>
    <w:p w:rsidR="00EB2845" w:rsidRPr="0002646D" w:rsidRDefault="00EB2845" w:rsidP="007D0FAD">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sidRPr="00EB2845">
        <w:rPr>
          <w:rFonts w:ascii="Times New Roman" w:hAnsi="Times New Roman" w:cs="Times New Roman"/>
          <w:b w:val="0"/>
          <w:color w:val="auto"/>
          <w:sz w:val="28"/>
          <w:szCs w:val="28"/>
          <w:lang w:val="uk-UA"/>
        </w:rPr>
        <w:t>Рис</w:t>
      </w:r>
      <w:r w:rsidR="00CB3332">
        <w:rPr>
          <w:rFonts w:ascii="Times New Roman" w:hAnsi="Times New Roman" w:cs="Times New Roman"/>
          <w:b w:val="0"/>
          <w:color w:val="auto"/>
          <w:sz w:val="28"/>
          <w:szCs w:val="28"/>
          <w:lang w:val="uk-UA"/>
        </w:rPr>
        <w:t>унок</w:t>
      </w:r>
      <w:r w:rsidRPr="009347F9">
        <w:rPr>
          <w:rFonts w:ascii="Times New Roman" w:hAnsi="Times New Roman" w:cs="Times New Roman"/>
          <w:b w:val="0"/>
          <w:color w:val="auto"/>
          <w:sz w:val="28"/>
          <w:szCs w:val="28"/>
          <w:lang w:val="uk-UA"/>
        </w:rPr>
        <w:t xml:space="preserve"> 2.</w:t>
      </w:r>
      <w:r w:rsidR="009D4206">
        <w:rPr>
          <w:rFonts w:ascii="Times New Roman" w:hAnsi="Times New Roman" w:cs="Times New Roman"/>
          <w:b w:val="0"/>
          <w:color w:val="auto"/>
          <w:sz w:val="28"/>
          <w:szCs w:val="28"/>
          <w:lang w:val="uk-UA"/>
        </w:rPr>
        <w:t>6</w:t>
      </w:r>
      <w:r w:rsidR="00CB3332">
        <w:rPr>
          <w:rFonts w:ascii="Times New Roman" w:hAnsi="Times New Roman" w:cs="Times New Roman"/>
          <w:b w:val="0"/>
          <w:color w:val="auto"/>
          <w:sz w:val="28"/>
          <w:szCs w:val="28"/>
          <w:lang w:val="uk-UA"/>
        </w:rPr>
        <w:t xml:space="preserve"> – </w:t>
      </w:r>
      <w:r w:rsidRPr="00EB2845">
        <w:rPr>
          <w:rFonts w:ascii="Times New Roman" w:hAnsi="Times New Roman" w:cs="Times New Roman"/>
          <w:b w:val="0"/>
          <w:color w:val="auto"/>
          <w:sz w:val="28"/>
          <w:szCs w:val="28"/>
          <w:lang w:val="uk-UA"/>
        </w:rPr>
        <w:t>Біоміметичн</w:t>
      </w:r>
      <w:r w:rsidR="00845242">
        <w:rPr>
          <w:rFonts w:ascii="Times New Roman" w:hAnsi="Times New Roman" w:cs="Times New Roman"/>
          <w:b w:val="0"/>
          <w:color w:val="auto"/>
          <w:sz w:val="28"/>
          <w:szCs w:val="28"/>
          <w:lang w:val="uk-UA"/>
        </w:rPr>
        <w:t>а</w:t>
      </w:r>
      <w:r w:rsidRPr="00EB2845">
        <w:rPr>
          <w:rFonts w:ascii="Times New Roman" w:hAnsi="Times New Roman" w:cs="Times New Roman"/>
          <w:b w:val="0"/>
          <w:color w:val="auto"/>
          <w:sz w:val="28"/>
          <w:szCs w:val="28"/>
          <w:lang w:val="uk-UA"/>
        </w:rPr>
        <w:t xml:space="preserve"> гетерогенн</w:t>
      </w:r>
      <w:r w:rsidR="00845242">
        <w:rPr>
          <w:rFonts w:ascii="Times New Roman" w:hAnsi="Times New Roman" w:cs="Times New Roman"/>
          <w:b w:val="0"/>
          <w:color w:val="auto"/>
          <w:sz w:val="28"/>
          <w:szCs w:val="28"/>
          <w:lang w:val="uk-UA"/>
        </w:rPr>
        <w:t>а</w:t>
      </w:r>
      <w:r w:rsidRPr="00EB2845">
        <w:rPr>
          <w:rFonts w:ascii="Times New Roman" w:hAnsi="Times New Roman" w:cs="Times New Roman"/>
          <w:b w:val="0"/>
          <w:color w:val="auto"/>
          <w:sz w:val="28"/>
          <w:szCs w:val="28"/>
          <w:lang w:val="uk-UA"/>
        </w:rPr>
        <w:t xml:space="preserve"> TPMS</w:t>
      </w:r>
      <w:r w:rsidR="00093691" w:rsidRPr="0002646D">
        <w:rPr>
          <w:rFonts w:ascii="Times New Roman" w:hAnsi="Times New Roman" w:cs="Times New Roman"/>
          <w:b w:val="0"/>
          <w:color w:val="auto"/>
          <w:sz w:val="28"/>
          <w:szCs w:val="28"/>
        </w:rPr>
        <w:t xml:space="preserve"> [58]</w:t>
      </w:r>
    </w:p>
    <w:p w:rsidR="00F41A98" w:rsidRDefault="00F41A98" w:rsidP="000D3C51">
      <w:pPr>
        <w:spacing w:after="0" w:line="360" w:lineRule="auto"/>
        <w:ind w:firstLine="710"/>
        <w:jc w:val="both"/>
        <w:rPr>
          <w:rFonts w:ascii="Times New Roman" w:eastAsia="Times New Roman" w:hAnsi="Times New Roman" w:cs="Times New Roman"/>
          <w:bCs/>
          <w:kern w:val="36"/>
          <w:sz w:val="28"/>
          <w:szCs w:val="28"/>
          <w:lang w:val="uk-UA"/>
        </w:rPr>
      </w:pPr>
    </w:p>
    <w:p w:rsidR="00EB2845" w:rsidRPr="001D6678" w:rsidRDefault="004B110E" w:rsidP="000D3C51">
      <w:pPr>
        <w:spacing w:after="0" w:line="360" w:lineRule="auto"/>
        <w:ind w:firstLine="710"/>
        <w:jc w:val="both"/>
        <w:rPr>
          <w:rFonts w:ascii="Times New Roman" w:eastAsia="Times New Roman" w:hAnsi="Times New Roman" w:cs="Times New Roman"/>
          <w:bCs/>
          <w:noProof/>
          <w:kern w:val="36"/>
          <w:sz w:val="28"/>
          <w:szCs w:val="28"/>
          <w:lang w:val="uk-UA"/>
        </w:rPr>
      </w:pPr>
      <w:r w:rsidRPr="004B110E">
        <w:rPr>
          <w:rFonts w:ascii="Times New Roman" w:eastAsia="Times New Roman" w:hAnsi="Times New Roman" w:cs="Times New Roman"/>
          <w:bCs/>
          <w:kern w:val="36"/>
          <w:sz w:val="28"/>
          <w:szCs w:val="28"/>
        </w:rPr>
        <w:t xml:space="preserve">Пористість окремих ділянок природних структур різна. Градація </w:t>
      </w:r>
      <w:r w:rsidRPr="004B110E">
        <w:rPr>
          <w:rFonts w:ascii="Times New Roman" w:eastAsia="Times New Roman" w:hAnsi="Times New Roman" w:cs="Times New Roman"/>
          <w:bCs/>
          <w:kern w:val="36"/>
          <w:sz w:val="28"/>
          <w:szCs w:val="28"/>
          <w:lang w:val="en-US"/>
        </w:rPr>
        <w:t>P</w:t>
      </w:r>
      <w:r w:rsidRPr="004B110E">
        <w:rPr>
          <w:rFonts w:ascii="Times New Roman" w:eastAsia="Times New Roman" w:hAnsi="Times New Roman" w:cs="Times New Roman"/>
          <w:bCs/>
          <w:kern w:val="36"/>
          <w:sz w:val="28"/>
          <w:szCs w:val="28"/>
        </w:rPr>
        <w:t xml:space="preserve"> може використовуватися для створення пористих структур з розподілом п</w:t>
      </w:r>
      <w:r w:rsidR="001D6678">
        <w:rPr>
          <w:rFonts w:ascii="Times New Roman" w:eastAsia="Times New Roman" w:hAnsi="Times New Roman" w:cs="Times New Roman"/>
          <w:bCs/>
          <w:kern w:val="36"/>
          <w:sz w:val="28"/>
          <w:szCs w:val="28"/>
        </w:rPr>
        <w:t>ористості, подібним до природно</w:t>
      </w:r>
      <w:r w:rsidR="001D6678">
        <w:rPr>
          <w:rFonts w:ascii="Times New Roman" w:eastAsia="Times New Roman" w:hAnsi="Times New Roman" w:cs="Times New Roman"/>
          <w:bCs/>
          <w:kern w:val="36"/>
          <w:sz w:val="28"/>
          <w:szCs w:val="28"/>
          <w:lang w:val="uk-UA"/>
        </w:rPr>
        <w:t>ї</w:t>
      </w:r>
      <w:r w:rsidRPr="004B110E">
        <w:rPr>
          <w:rFonts w:ascii="Times New Roman" w:eastAsia="Times New Roman" w:hAnsi="Times New Roman" w:cs="Times New Roman"/>
          <w:bCs/>
          <w:kern w:val="36"/>
          <w:sz w:val="28"/>
          <w:szCs w:val="28"/>
        </w:rPr>
        <w:t>. Однак для подальшої імітації складних функцій необхідн</w:t>
      </w:r>
      <w:r w:rsidR="00C544A6">
        <w:rPr>
          <w:rFonts w:ascii="Times New Roman" w:eastAsia="Times New Roman" w:hAnsi="Times New Roman" w:cs="Times New Roman"/>
          <w:bCs/>
          <w:kern w:val="36"/>
          <w:sz w:val="28"/>
          <w:szCs w:val="28"/>
          <w:lang w:val="uk-UA"/>
        </w:rPr>
        <w:t>е</w:t>
      </w:r>
      <w:r w:rsidR="00811C7A">
        <w:rPr>
          <w:rFonts w:ascii="Times New Roman" w:eastAsia="Times New Roman" w:hAnsi="Times New Roman" w:cs="Times New Roman"/>
          <w:bCs/>
          <w:kern w:val="36"/>
          <w:sz w:val="28"/>
          <w:szCs w:val="28"/>
        </w:rPr>
        <w:t xml:space="preserve"> врах</w:t>
      </w:r>
      <w:r w:rsidRPr="004B110E">
        <w:rPr>
          <w:rFonts w:ascii="Times New Roman" w:eastAsia="Times New Roman" w:hAnsi="Times New Roman" w:cs="Times New Roman"/>
          <w:bCs/>
          <w:kern w:val="36"/>
          <w:sz w:val="28"/>
          <w:szCs w:val="28"/>
        </w:rPr>
        <w:t>ува</w:t>
      </w:r>
      <w:r w:rsidR="00C544A6">
        <w:rPr>
          <w:rFonts w:ascii="Times New Roman" w:eastAsia="Times New Roman" w:hAnsi="Times New Roman" w:cs="Times New Roman"/>
          <w:bCs/>
          <w:kern w:val="36"/>
          <w:sz w:val="28"/>
          <w:szCs w:val="28"/>
          <w:lang w:val="uk-UA"/>
        </w:rPr>
        <w:t>ння</w:t>
      </w:r>
      <w:r w:rsidRPr="004B110E">
        <w:rPr>
          <w:rFonts w:ascii="Times New Roman" w:eastAsia="Times New Roman" w:hAnsi="Times New Roman" w:cs="Times New Roman"/>
          <w:bCs/>
          <w:kern w:val="36"/>
          <w:sz w:val="28"/>
          <w:szCs w:val="28"/>
        </w:rPr>
        <w:t xml:space="preserve"> більш</w:t>
      </w:r>
      <w:r w:rsidR="00C544A6">
        <w:rPr>
          <w:rFonts w:ascii="Times New Roman" w:eastAsia="Times New Roman" w:hAnsi="Times New Roman" w:cs="Times New Roman"/>
          <w:bCs/>
          <w:kern w:val="36"/>
          <w:sz w:val="28"/>
          <w:szCs w:val="28"/>
          <w:lang w:val="uk-UA"/>
        </w:rPr>
        <w:t>ої кількості</w:t>
      </w:r>
      <w:r w:rsidRPr="004B110E">
        <w:rPr>
          <w:rFonts w:ascii="Times New Roman" w:eastAsia="Times New Roman" w:hAnsi="Times New Roman" w:cs="Times New Roman"/>
          <w:bCs/>
          <w:kern w:val="36"/>
          <w:sz w:val="28"/>
          <w:szCs w:val="28"/>
        </w:rPr>
        <w:t xml:space="preserve"> факторів. Хоча пористість і проникність </w:t>
      </w:r>
      <w:r w:rsidRPr="004B110E">
        <w:rPr>
          <w:rFonts w:ascii="Times New Roman" w:eastAsia="Times New Roman" w:hAnsi="Times New Roman" w:cs="Times New Roman"/>
          <w:bCs/>
          <w:kern w:val="36"/>
          <w:sz w:val="28"/>
          <w:szCs w:val="28"/>
          <w:lang w:val="en-US"/>
        </w:rPr>
        <w:t>P</w:t>
      </w:r>
      <w:r w:rsidRPr="004B110E">
        <w:rPr>
          <w:rFonts w:ascii="Times New Roman" w:eastAsia="Times New Roman" w:hAnsi="Times New Roman" w:cs="Times New Roman"/>
          <w:bCs/>
          <w:kern w:val="36"/>
          <w:sz w:val="28"/>
          <w:szCs w:val="28"/>
        </w:rPr>
        <w:t xml:space="preserve">-структур вища, модулі Юнга </w:t>
      </w:r>
      <w:r w:rsidRPr="004B110E">
        <w:rPr>
          <w:rFonts w:ascii="Times New Roman" w:eastAsia="Times New Roman" w:hAnsi="Times New Roman" w:cs="Times New Roman"/>
          <w:bCs/>
          <w:kern w:val="36"/>
          <w:sz w:val="28"/>
          <w:szCs w:val="28"/>
          <w:lang w:val="en-US"/>
        </w:rPr>
        <w:t>D</w:t>
      </w:r>
      <w:r w:rsidRPr="004B110E">
        <w:rPr>
          <w:rFonts w:ascii="Times New Roman" w:eastAsia="Times New Roman" w:hAnsi="Times New Roman" w:cs="Times New Roman"/>
          <w:bCs/>
          <w:kern w:val="36"/>
          <w:sz w:val="28"/>
          <w:szCs w:val="28"/>
        </w:rPr>
        <w:t xml:space="preserve"> більші, ніж у </w:t>
      </w:r>
      <w:r w:rsidRPr="004B110E">
        <w:rPr>
          <w:rFonts w:ascii="Times New Roman" w:eastAsia="Times New Roman" w:hAnsi="Times New Roman" w:cs="Times New Roman"/>
          <w:bCs/>
          <w:kern w:val="36"/>
          <w:sz w:val="28"/>
          <w:szCs w:val="28"/>
          <w:lang w:val="en-US"/>
        </w:rPr>
        <w:t>P</w:t>
      </w:r>
      <w:r w:rsidRPr="004B110E">
        <w:rPr>
          <w:rFonts w:ascii="Times New Roman" w:eastAsia="Times New Roman" w:hAnsi="Times New Roman" w:cs="Times New Roman"/>
          <w:bCs/>
          <w:kern w:val="36"/>
          <w:sz w:val="28"/>
          <w:szCs w:val="28"/>
        </w:rPr>
        <w:t>-структур</w:t>
      </w:r>
      <w:r w:rsidR="007F730F">
        <w:rPr>
          <w:rFonts w:ascii="Times New Roman" w:eastAsia="Times New Roman" w:hAnsi="Times New Roman" w:cs="Times New Roman"/>
          <w:bCs/>
          <w:kern w:val="36"/>
          <w:sz w:val="28"/>
          <w:szCs w:val="28"/>
        </w:rPr>
        <w:t xml:space="preserve"> за тієї ж відносної щільності</w:t>
      </w:r>
      <w:r w:rsidR="007F730F" w:rsidRPr="007F730F">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[55]</w:t>
      </w:r>
      <w:r w:rsidRPr="004B110E">
        <w:rPr>
          <w:rFonts w:ascii="Times New Roman" w:eastAsia="Times New Roman" w:hAnsi="Times New Roman" w:cs="Times New Roman"/>
          <w:bCs/>
          <w:kern w:val="36"/>
          <w:sz w:val="28"/>
          <w:szCs w:val="28"/>
        </w:rPr>
        <w:t>.</w:t>
      </w:r>
      <w:r w:rsidR="009065EA">
        <w:rPr>
          <w:rFonts w:ascii="Times New Roman" w:eastAsia="Times New Roman" w:hAnsi="Times New Roman" w:cs="Times New Roman"/>
          <w:bCs/>
          <w:kern w:val="36"/>
          <w:sz w:val="28"/>
          <w:szCs w:val="28"/>
          <w:lang w:val="uk-UA"/>
        </w:rPr>
        <w:t xml:space="preserve"> </w:t>
      </w:r>
      <w:r w:rsidRPr="004B110E">
        <w:rPr>
          <w:rFonts w:ascii="Times New Roman" w:eastAsia="Times New Roman" w:hAnsi="Times New Roman" w:cs="Times New Roman"/>
          <w:bCs/>
          <w:kern w:val="36"/>
          <w:sz w:val="28"/>
          <w:szCs w:val="28"/>
        </w:rPr>
        <w:t xml:space="preserve">Отже, переваги окремих </w:t>
      </w:r>
      <w:r w:rsidR="00C544A6">
        <w:rPr>
          <w:rFonts w:ascii="Times New Roman" w:eastAsia="Times New Roman" w:hAnsi="Times New Roman" w:cs="Times New Roman"/>
          <w:bCs/>
          <w:kern w:val="36"/>
          <w:sz w:val="28"/>
          <w:szCs w:val="28"/>
          <w:lang w:val="uk-UA"/>
        </w:rPr>
        <w:t>типів</w:t>
      </w:r>
      <w:r w:rsidR="00811C7A">
        <w:rPr>
          <w:rFonts w:ascii="Times New Roman" w:eastAsia="Times New Roman" w:hAnsi="Times New Roman" w:cs="Times New Roman"/>
          <w:bCs/>
          <w:kern w:val="36"/>
          <w:sz w:val="28"/>
          <w:szCs w:val="28"/>
          <w:lang w:val="uk-UA"/>
        </w:rPr>
        <w:t xml:space="preserve"> </w:t>
      </w:r>
      <w:r w:rsidR="00C544A6">
        <w:rPr>
          <w:rFonts w:ascii="Times New Roman" w:eastAsia="Times New Roman" w:hAnsi="Times New Roman" w:cs="Times New Roman"/>
          <w:bCs/>
          <w:kern w:val="36"/>
          <w:sz w:val="28"/>
          <w:szCs w:val="28"/>
          <w:lang w:val="uk-UA"/>
        </w:rPr>
        <w:t>поверхонь</w:t>
      </w:r>
      <w:r w:rsidRPr="004B110E">
        <w:rPr>
          <w:rFonts w:ascii="Times New Roman" w:eastAsia="Times New Roman" w:hAnsi="Times New Roman" w:cs="Times New Roman"/>
          <w:bCs/>
          <w:kern w:val="36"/>
          <w:sz w:val="28"/>
          <w:szCs w:val="28"/>
        </w:rPr>
        <w:t xml:space="preserve"> мають використовуватись у різних регіонах.</w:t>
      </w:r>
    </w:p>
    <w:p w:rsidR="004B110E" w:rsidRPr="007546E5" w:rsidRDefault="004B110E" w:rsidP="000D3C51">
      <w:pPr>
        <w:spacing w:after="0" w:line="360" w:lineRule="auto"/>
        <w:ind w:firstLine="710"/>
        <w:jc w:val="both"/>
        <w:rPr>
          <w:rFonts w:ascii="Times New Roman" w:eastAsia="Times New Roman" w:hAnsi="Times New Roman" w:cs="Times New Roman"/>
          <w:bCs/>
          <w:kern w:val="36"/>
          <w:sz w:val="28"/>
          <w:szCs w:val="28"/>
          <w:lang w:val="uk-UA"/>
        </w:rPr>
      </w:pPr>
      <w:r w:rsidRPr="00855263">
        <w:rPr>
          <w:rFonts w:ascii="Times New Roman" w:eastAsia="Times New Roman" w:hAnsi="Times New Roman" w:cs="Times New Roman"/>
          <w:bCs/>
          <w:kern w:val="36"/>
          <w:sz w:val="28"/>
          <w:szCs w:val="28"/>
          <w:lang w:val="uk-UA"/>
        </w:rPr>
        <w:t xml:space="preserve">Як і у випадку з градуйованими </w:t>
      </w:r>
      <w:r w:rsidRPr="004B110E">
        <w:rPr>
          <w:rFonts w:ascii="Times New Roman" w:eastAsia="Times New Roman" w:hAnsi="Times New Roman" w:cs="Times New Roman"/>
          <w:bCs/>
          <w:kern w:val="36"/>
          <w:sz w:val="28"/>
          <w:szCs w:val="28"/>
          <w:lang w:val="en-US"/>
        </w:rPr>
        <w:t>TPMS</w:t>
      </w:r>
      <w:r w:rsidRPr="00855263">
        <w:rPr>
          <w:rFonts w:ascii="Times New Roman" w:eastAsia="Times New Roman" w:hAnsi="Times New Roman" w:cs="Times New Roman"/>
          <w:bCs/>
          <w:kern w:val="36"/>
          <w:sz w:val="28"/>
          <w:szCs w:val="28"/>
          <w:lang w:val="uk-UA"/>
        </w:rPr>
        <w:t xml:space="preserve">, внутрішні поверхні </w:t>
      </w:r>
      <w:r w:rsidR="00855263">
        <w:rPr>
          <w:rFonts w:ascii="Times New Roman" w:eastAsia="Times New Roman" w:hAnsi="Times New Roman" w:cs="Times New Roman"/>
          <w:bCs/>
          <w:kern w:val="36"/>
          <w:sz w:val="28"/>
          <w:szCs w:val="28"/>
          <w:lang w:val="uk-UA"/>
        </w:rPr>
        <w:t>неод</w:t>
      </w:r>
      <w:r w:rsidRPr="00855263">
        <w:rPr>
          <w:rFonts w:ascii="Times New Roman" w:eastAsia="Times New Roman" w:hAnsi="Times New Roman" w:cs="Times New Roman"/>
          <w:bCs/>
          <w:kern w:val="36"/>
          <w:sz w:val="28"/>
          <w:szCs w:val="28"/>
          <w:lang w:val="uk-UA"/>
        </w:rPr>
        <w:t xml:space="preserve">норідних </w:t>
      </w:r>
      <w:r w:rsidRPr="004B110E">
        <w:rPr>
          <w:rFonts w:ascii="Times New Roman" w:eastAsia="Times New Roman" w:hAnsi="Times New Roman" w:cs="Times New Roman"/>
          <w:bCs/>
          <w:kern w:val="36"/>
          <w:sz w:val="28"/>
          <w:szCs w:val="28"/>
          <w:lang w:val="en-US"/>
        </w:rPr>
        <w:t>TPMS</w:t>
      </w:r>
      <w:r w:rsidRPr="00855263">
        <w:rPr>
          <w:rFonts w:ascii="Times New Roman" w:eastAsia="Times New Roman" w:hAnsi="Times New Roman" w:cs="Times New Roman"/>
          <w:bCs/>
          <w:kern w:val="36"/>
          <w:sz w:val="28"/>
          <w:szCs w:val="28"/>
          <w:lang w:val="uk-UA"/>
        </w:rPr>
        <w:t xml:space="preserve">, як і раніше, гладкі. Однак через відмінності </w:t>
      </w:r>
      <w:r w:rsidR="00855263">
        <w:rPr>
          <w:rFonts w:ascii="Times New Roman" w:eastAsia="Times New Roman" w:hAnsi="Times New Roman" w:cs="Times New Roman"/>
          <w:bCs/>
          <w:kern w:val="36"/>
          <w:sz w:val="28"/>
          <w:szCs w:val="28"/>
          <w:lang w:val="uk-UA"/>
        </w:rPr>
        <w:t xml:space="preserve">у </w:t>
      </w:r>
      <w:r w:rsidRPr="00855263">
        <w:rPr>
          <w:rFonts w:ascii="Times New Roman" w:eastAsia="Times New Roman" w:hAnsi="Times New Roman" w:cs="Times New Roman"/>
          <w:bCs/>
          <w:kern w:val="36"/>
          <w:sz w:val="28"/>
          <w:szCs w:val="28"/>
          <w:lang w:val="uk-UA"/>
        </w:rPr>
        <w:t>топології перехідн</w:t>
      </w:r>
      <w:r w:rsidR="00855263">
        <w:rPr>
          <w:rFonts w:ascii="Times New Roman" w:eastAsia="Times New Roman" w:hAnsi="Times New Roman" w:cs="Times New Roman"/>
          <w:bCs/>
          <w:kern w:val="36"/>
          <w:sz w:val="28"/>
          <w:szCs w:val="28"/>
          <w:lang w:val="uk-UA"/>
        </w:rPr>
        <w:t xml:space="preserve">і </w:t>
      </w:r>
      <w:r w:rsidR="00855263" w:rsidRPr="00855263">
        <w:rPr>
          <w:rFonts w:ascii="Times New Roman" w:eastAsia="Times New Roman" w:hAnsi="Times New Roman" w:cs="Times New Roman"/>
          <w:bCs/>
          <w:kern w:val="36"/>
          <w:sz w:val="28"/>
          <w:szCs w:val="28"/>
          <w:lang w:val="uk-UA"/>
        </w:rPr>
        <w:t>області можуть с</w:t>
      </w:r>
      <w:r w:rsidR="00855263">
        <w:rPr>
          <w:rFonts w:ascii="Times New Roman" w:eastAsia="Times New Roman" w:hAnsi="Times New Roman" w:cs="Times New Roman"/>
          <w:bCs/>
          <w:kern w:val="36"/>
          <w:sz w:val="28"/>
          <w:szCs w:val="28"/>
          <w:lang w:val="uk-UA"/>
        </w:rPr>
        <w:t>уттєво відрізнятися</w:t>
      </w:r>
      <w:r w:rsidRPr="00855263">
        <w:rPr>
          <w:rFonts w:ascii="Times New Roman" w:eastAsia="Times New Roman" w:hAnsi="Times New Roman" w:cs="Times New Roman"/>
          <w:bCs/>
          <w:kern w:val="36"/>
          <w:sz w:val="28"/>
          <w:szCs w:val="28"/>
          <w:lang w:val="uk-UA"/>
        </w:rPr>
        <w:t xml:space="preserve">. </w:t>
      </w:r>
      <w:r w:rsidR="00966719">
        <w:rPr>
          <w:rFonts w:ascii="Times New Roman" w:eastAsia="Times New Roman" w:hAnsi="Times New Roman" w:cs="Times New Roman"/>
          <w:bCs/>
          <w:kern w:val="36"/>
          <w:sz w:val="28"/>
          <w:szCs w:val="28"/>
          <w:lang w:val="uk-UA"/>
        </w:rPr>
        <w:t>Тому існує необхідність більш натурального переходу</w:t>
      </w:r>
      <w:r w:rsidRPr="00966719">
        <w:rPr>
          <w:rFonts w:ascii="Times New Roman" w:eastAsia="Times New Roman" w:hAnsi="Times New Roman" w:cs="Times New Roman"/>
          <w:bCs/>
          <w:kern w:val="36"/>
          <w:sz w:val="28"/>
          <w:szCs w:val="28"/>
          <w:lang w:val="uk-UA"/>
        </w:rPr>
        <w:t xml:space="preserve">. </w:t>
      </w:r>
      <w:r w:rsidRPr="007546E5">
        <w:rPr>
          <w:rFonts w:ascii="Times New Roman" w:eastAsia="Times New Roman" w:hAnsi="Times New Roman" w:cs="Times New Roman"/>
          <w:bCs/>
          <w:kern w:val="36"/>
          <w:sz w:val="28"/>
          <w:szCs w:val="28"/>
          <w:lang w:val="uk-UA"/>
        </w:rPr>
        <w:t>У порівнянні з</w:t>
      </w:r>
      <w:r w:rsidR="00811C7A">
        <w:rPr>
          <w:rFonts w:ascii="Times New Roman" w:eastAsia="Times New Roman" w:hAnsi="Times New Roman" w:cs="Times New Roman"/>
          <w:bCs/>
          <w:kern w:val="36"/>
          <w:sz w:val="28"/>
          <w:szCs w:val="28"/>
          <w:lang w:val="uk-UA"/>
        </w:rPr>
        <w:t>і</w:t>
      </w:r>
      <w:r w:rsidRPr="007546E5">
        <w:rPr>
          <w:rFonts w:ascii="Times New Roman" w:eastAsia="Times New Roman" w:hAnsi="Times New Roman" w:cs="Times New Roman"/>
          <w:bCs/>
          <w:kern w:val="36"/>
          <w:sz w:val="28"/>
          <w:szCs w:val="28"/>
          <w:lang w:val="uk-UA"/>
        </w:rPr>
        <w:t xml:space="preserve"> ступінчастою </w:t>
      </w:r>
      <w:r w:rsidRPr="004B110E">
        <w:rPr>
          <w:rFonts w:ascii="Times New Roman" w:eastAsia="Times New Roman" w:hAnsi="Times New Roman" w:cs="Times New Roman"/>
          <w:bCs/>
          <w:kern w:val="36"/>
          <w:sz w:val="28"/>
          <w:szCs w:val="28"/>
          <w:lang w:val="en-US"/>
        </w:rPr>
        <w:t>TPMS</w:t>
      </w:r>
      <w:r w:rsidRPr="007546E5">
        <w:rPr>
          <w:rFonts w:ascii="Times New Roman" w:eastAsia="Times New Roman" w:hAnsi="Times New Roman" w:cs="Times New Roman"/>
          <w:bCs/>
          <w:kern w:val="36"/>
          <w:sz w:val="28"/>
          <w:szCs w:val="28"/>
          <w:lang w:val="uk-UA"/>
        </w:rPr>
        <w:t xml:space="preserve"> гетерогенна </w:t>
      </w:r>
      <w:r w:rsidRPr="004B110E">
        <w:rPr>
          <w:rFonts w:ascii="Times New Roman" w:eastAsia="Times New Roman" w:hAnsi="Times New Roman" w:cs="Times New Roman"/>
          <w:bCs/>
          <w:kern w:val="36"/>
          <w:sz w:val="28"/>
          <w:szCs w:val="28"/>
          <w:lang w:val="en-US"/>
        </w:rPr>
        <w:t>TPMS</w:t>
      </w:r>
      <w:r w:rsidRPr="007546E5">
        <w:rPr>
          <w:rFonts w:ascii="Times New Roman" w:eastAsia="Times New Roman" w:hAnsi="Times New Roman" w:cs="Times New Roman"/>
          <w:bCs/>
          <w:kern w:val="36"/>
          <w:sz w:val="28"/>
          <w:szCs w:val="28"/>
          <w:lang w:val="uk-UA"/>
        </w:rPr>
        <w:t xml:space="preserve"> надає більше свободи при проектуванні.</w:t>
      </w:r>
    </w:p>
    <w:p w:rsidR="004B110E" w:rsidRPr="007546E5" w:rsidRDefault="004B110E" w:rsidP="000D3C51">
      <w:pPr>
        <w:spacing w:after="0" w:line="360" w:lineRule="auto"/>
        <w:ind w:firstLine="710"/>
        <w:jc w:val="both"/>
        <w:rPr>
          <w:rFonts w:ascii="Times New Roman" w:eastAsia="Times New Roman" w:hAnsi="Times New Roman" w:cs="Times New Roman"/>
          <w:b/>
          <w:bCs/>
          <w:kern w:val="36"/>
          <w:sz w:val="28"/>
          <w:szCs w:val="28"/>
          <w:lang w:val="uk-UA"/>
        </w:rPr>
      </w:pPr>
    </w:p>
    <w:p w:rsidR="004B110E" w:rsidRPr="00DC4716" w:rsidRDefault="00096237" w:rsidP="000D3C51">
      <w:pPr>
        <w:pStyle w:val="3"/>
        <w:spacing w:before="0" w:line="360" w:lineRule="auto"/>
        <w:ind w:firstLine="709"/>
        <w:rPr>
          <w:rFonts w:ascii="Times New Roman" w:eastAsia="Times New Roman" w:hAnsi="Times New Roman" w:cs="Times New Roman"/>
          <w:b w:val="0"/>
          <w:color w:val="auto"/>
          <w:sz w:val="28"/>
          <w:szCs w:val="28"/>
        </w:rPr>
      </w:pPr>
      <w:bookmarkStart w:id="15" w:name="_Toc137622079"/>
      <w:r w:rsidRPr="00DC4716">
        <w:rPr>
          <w:rFonts w:ascii="Times New Roman" w:eastAsia="Times New Roman" w:hAnsi="Times New Roman" w:cs="Times New Roman"/>
          <w:b w:val="0"/>
          <w:color w:val="auto"/>
          <w:sz w:val="28"/>
          <w:szCs w:val="28"/>
        </w:rPr>
        <w:t>2</w:t>
      </w:r>
      <w:r w:rsidR="004B110E" w:rsidRPr="00DC4716">
        <w:rPr>
          <w:rFonts w:ascii="Times New Roman" w:eastAsia="Times New Roman" w:hAnsi="Times New Roman" w:cs="Times New Roman"/>
          <w:b w:val="0"/>
          <w:color w:val="auto"/>
          <w:sz w:val="28"/>
          <w:szCs w:val="28"/>
        </w:rPr>
        <w:t xml:space="preserve">.3.3 Багатомасштабні </w:t>
      </w:r>
      <w:r w:rsidR="004B110E" w:rsidRPr="00DC4716">
        <w:rPr>
          <w:rFonts w:ascii="Times New Roman" w:eastAsia="Times New Roman" w:hAnsi="Times New Roman" w:cs="Times New Roman"/>
          <w:b w:val="0"/>
          <w:color w:val="auto"/>
          <w:sz w:val="28"/>
          <w:szCs w:val="28"/>
          <w:lang w:val="en-US"/>
        </w:rPr>
        <w:t>TPMS</w:t>
      </w:r>
      <w:bookmarkEnd w:id="15"/>
    </w:p>
    <w:p w:rsidR="004B110E" w:rsidRPr="004B110E" w:rsidRDefault="004B110E" w:rsidP="000D3C51">
      <w:pPr>
        <w:spacing w:after="0" w:line="360" w:lineRule="auto"/>
        <w:ind w:firstLine="710"/>
        <w:jc w:val="both"/>
        <w:rPr>
          <w:rFonts w:ascii="Times New Roman" w:eastAsia="Times New Roman" w:hAnsi="Times New Roman" w:cs="Times New Roman"/>
          <w:bCs/>
          <w:kern w:val="36"/>
          <w:sz w:val="28"/>
          <w:szCs w:val="28"/>
        </w:rPr>
      </w:pPr>
      <w:r w:rsidRPr="004B110E">
        <w:rPr>
          <w:rFonts w:ascii="Times New Roman" w:eastAsia="Times New Roman" w:hAnsi="Times New Roman" w:cs="Times New Roman"/>
          <w:bCs/>
          <w:kern w:val="36"/>
          <w:sz w:val="28"/>
          <w:szCs w:val="28"/>
        </w:rPr>
        <w:t xml:space="preserve">Незалежно від градуйованих або гетерогенних пористих структур </w:t>
      </w:r>
      <w:r w:rsidRPr="004B110E">
        <w:rPr>
          <w:rFonts w:ascii="Times New Roman" w:eastAsia="Times New Roman" w:hAnsi="Times New Roman" w:cs="Times New Roman"/>
          <w:bCs/>
          <w:kern w:val="36"/>
          <w:sz w:val="28"/>
          <w:szCs w:val="28"/>
          <w:lang w:val="en-US"/>
        </w:rPr>
        <w:t>TPMS</w:t>
      </w:r>
      <w:r w:rsidRPr="004B110E">
        <w:rPr>
          <w:rFonts w:ascii="Times New Roman" w:eastAsia="Times New Roman" w:hAnsi="Times New Roman" w:cs="Times New Roman"/>
          <w:bCs/>
          <w:kern w:val="36"/>
          <w:sz w:val="28"/>
          <w:szCs w:val="28"/>
        </w:rPr>
        <w:t xml:space="preserve"> масштаби пір </w:t>
      </w:r>
      <w:r w:rsidR="00A36E64">
        <w:rPr>
          <w:rFonts w:ascii="Times New Roman" w:eastAsia="Times New Roman" w:hAnsi="Times New Roman" w:cs="Times New Roman"/>
          <w:bCs/>
          <w:kern w:val="36"/>
          <w:sz w:val="28"/>
          <w:szCs w:val="28"/>
          <w:lang w:val="uk-UA"/>
        </w:rPr>
        <w:t xml:space="preserve">є </w:t>
      </w:r>
      <w:r w:rsidRPr="004B110E">
        <w:rPr>
          <w:rFonts w:ascii="Times New Roman" w:eastAsia="Times New Roman" w:hAnsi="Times New Roman" w:cs="Times New Roman"/>
          <w:bCs/>
          <w:kern w:val="36"/>
          <w:sz w:val="28"/>
          <w:szCs w:val="28"/>
        </w:rPr>
        <w:t>переважно однаков</w:t>
      </w:r>
      <w:r w:rsidR="00A36E64">
        <w:rPr>
          <w:rFonts w:ascii="Times New Roman" w:eastAsia="Times New Roman" w:hAnsi="Times New Roman" w:cs="Times New Roman"/>
          <w:bCs/>
          <w:kern w:val="36"/>
          <w:sz w:val="28"/>
          <w:szCs w:val="28"/>
          <w:lang w:val="uk-UA"/>
        </w:rPr>
        <w:t>ими</w:t>
      </w:r>
      <w:r w:rsidRPr="004B110E">
        <w:rPr>
          <w:rFonts w:ascii="Times New Roman" w:eastAsia="Times New Roman" w:hAnsi="Times New Roman" w:cs="Times New Roman"/>
          <w:bCs/>
          <w:kern w:val="36"/>
          <w:sz w:val="28"/>
          <w:szCs w:val="28"/>
        </w:rPr>
        <w:t>. Проте більшість природних пористих структур є ієрархічними з багаторівневими порами. Пористість та об'ємна питома поверхня можуть бути додатково покращені за рахунок багатомасштабних пористих структур.</w:t>
      </w:r>
    </w:p>
    <w:p w:rsidR="007D60F1" w:rsidRPr="007D60F1" w:rsidRDefault="007D60F1" w:rsidP="000D3C51">
      <w:pPr>
        <w:spacing w:after="0" w:line="360" w:lineRule="auto"/>
        <w:ind w:firstLine="710"/>
        <w:jc w:val="both"/>
        <w:rPr>
          <w:rFonts w:ascii="Times New Roman" w:eastAsia="Times New Roman" w:hAnsi="Times New Roman" w:cs="Times New Roman"/>
          <w:bCs/>
          <w:kern w:val="36"/>
          <w:sz w:val="28"/>
          <w:szCs w:val="28"/>
        </w:rPr>
      </w:pPr>
      <w:r w:rsidRPr="007D60F1">
        <w:rPr>
          <w:rFonts w:ascii="Times New Roman" w:eastAsia="Times New Roman" w:hAnsi="Times New Roman" w:cs="Times New Roman"/>
          <w:bCs/>
          <w:kern w:val="36"/>
          <w:sz w:val="28"/>
          <w:szCs w:val="28"/>
        </w:rPr>
        <w:t xml:space="preserve">Ефективне створення багатомасштабних пористих структур за допомогою алгоритмів </w:t>
      </w:r>
      <w:r w:rsidRPr="007D60F1">
        <w:rPr>
          <w:rFonts w:ascii="Times New Roman" w:eastAsia="Times New Roman" w:hAnsi="Times New Roman" w:cs="Times New Roman"/>
          <w:bCs/>
          <w:kern w:val="36"/>
          <w:sz w:val="28"/>
          <w:szCs w:val="28"/>
          <w:lang w:val="en-US"/>
        </w:rPr>
        <w:t>CAD</w:t>
      </w:r>
      <w:r w:rsidRPr="007D60F1">
        <w:rPr>
          <w:rFonts w:ascii="Times New Roman" w:eastAsia="Times New Roman" w:hAnsi="Times New Roman" w:cs="Times New Roman"/>
          <w:bCs/>
          <w:kern w:val="36"/>
          <w:sz w:val="28"/>
          <w:szCs w:val="28"/>
        </w:rPr>
        <w:t xml:space="preserve"> </w:t>
      </w:r>
      <w:r w:rsidR="0048456F">
        <w:rPr>
          <w:rFonts w:ascii="Times New Roman" w:eastAsia="Times New Roman" w:hAnsi="Times New Roman" w:cs="Times New Roman"/>
          <w:bCs/>
          <w:kern w:val="36"/>
          <w:sz w:val="28"/>
          <w:szCs w:val="28"/>
          <w:lang w:val="uk-UA"/>
        </w:rPr>
        <w:t>є</w:t>
      </w:r>
      <w:r w:rsidR="0048456F">
        <w:rPr>
          <w:rFonts w:ascii="Times New Roman" w:eastAsia="Times New Roman" w:hAnsi="Times New Roman" w:cs="Times New Roman"/>
          <w:bCs/>
          <w:kern w:val="36"/>
          <w:sz w:val="28"/>
          <w:szCs w:val="28"/>
        </w:rPr>
        <w:t xml:space="preserve"> </w:t>
      </w:r>
      <w:r w:rsidR="0048456F">
        <w:rPr>
          <w:rFonts w:ascii="Times New Roman" w:eastAsia="Times New Roman" w:hAnsi="Times New Roman" w:cs="Times New Roman"/>
          <w:bCs/>
          <w:kern w:val="36"/>
          <w:sz w:val="28"/>
          <w:szCs w:val="28"/>
          <w:lang w:val="uk-UA"/>
        </w:rPr>
        <w:t xml:space="preserve">досить </w:t>
      </w:r>
      <w:r w:rsidR="0048456F">
        <w:rPr>
          <w:rFonts w:ascii="Times New Roman" w:eastAsia="Times New Roman" w:hAnsi="Times New Roman" w:cs="Times New Roman"/>
          <w:bCs/>
          <w:kern w:val="36"/>
          <w:sz w:val="28"/>
          <w:szCs w:val="28"/>
        </w:rPr>
        <w:t>складн</w:t>
      </w:r>
      <w:r w:rsidR="0048456F">
        <w:rPr>
          <w:rFonts w:ascii="Times New Roman" w:eastAsia="Times New Roman" w:hAnsi="Times New Roman" w:cs="Times New Roman"/>
          <w:bCs/>
          <w:kern w:val="36"/>
          <w:sz w:val="28"/>
          <w:szCs w:val="28"/>
          <w:lang w:val="uk-UA"/>
        </w:rPr>
        <w:t>им</w:t>
      </w:r>
      <w:r w:rsidRPr="007D60F1">
        <w:rPr>
          <w:rFonts w:ascii="Times New Roman" w:eastAsia="Times New Roman" w:hAnsi="Times New Roman" w:cs="Times New Roman"/>
          <w:bCs/>
          <w:kern w:val="36"/>
          <w:sz w:val="28"/>
          <w:szCs w:val="28"/>
        </w:rPr>
        <w:t xml:space="preserve"> завдання</w:t>
      </w:r>
      <w:r w:rsidR="0048456F">
        <w:rPr>
          <w:rFonts w:ascii="Times New Roman" w:eastAsia="Times New Roman" w:hAnsi="Times New Roman" w:cs="Times New Roman"/>
          <w:bCs/>
          <w:kern w:val="36"/>
          <w:sz w:val="28"/>
          <w:szCs w:val="28"/>
          <w:lang w:val="uk-UA"/>
        </w:rPr>
        <w:t>м</w:t>
      </w:r>
      <w:r w:rsidRPr="007D60F1">
        <w:rPr>
          <w:rFonts w:ascii="Times New Roman" w:eastAsia="Times New Roman" w:hAnsi="Times New Roman" w:cs="Times New Roman"/>
          <w:bCs/>
          <w:kern w:val="36"/>
          <w:sz w:val="28"/>
          <w:szCs w:val="28"/>
        </w:rPr>
        <w:t xml:space="preserve">. Хоча </w:t>
      </w:r>
      <w:r w:rsidR="00A36E64">
        <w:rPr>
          <w:rFonts w:ascii="Times New Roman" w:eastAsia="Times New Roman" w:hAnsi="Times New Roman" w:cs="Times New Roman"/>
          <w:bCs/>
          <w:kern w:val="36"/>
          <w:sz w:val="28"/>
          <w:szCs w:val="28"/>
          <w:lang w:val="uk-UA"/>
        </w:rPr>
        <w:t xml:space="preserve">поверхню </w:t>
      </w:r>
      <w:r w:rsidRPr="007D60F1">
        <w:rPr>
          <w:rFonts w:ascii="Times New Roman" w:eastAsia="Times New Roman" w:hAnsi="Times New Roman" w:cs="Times New Roman"/>
          <w:bCs/>
          <w:kern w:val="36"/>
          <w:sz w:val="28"/>
          <w:szCs w:val="28"/>
          <w:lang w:val="en-US"/>
        </w:rPr>
        <w:t>TPMS</w:t>
      </w:r>
      <w:r w:rsidRPr="007D60F1">
        <w:rPr>
          <w:rFonts w:ascii="Times New Roman" w:eastAsia="Times New Roman" w:hAnsi="Times New Roman" w:cs="Times New Roman"/>
          <w:bCs/>
          <w:kern w:val="36"/>
          <w:sz w:val="28"/>
          <w:szCs w:val="28"/>
        </w:rPr>
        <w:t xml:space="preserve"> можна точно виразити за допомогою неявних функцій, складно розробити багатомасштабну </w:t>
      </w:r>
      <w:r w:rsidRPr="007D60F1">
        <w:rPr>
          <w:rFonts w:ascii="Times New Roman" w:eastAsia="Times New Roman" w:hAnsi="Times New Roman" w:cs="Times New Roman"/>
          <w:bCs/>
          <w:kern w:val="36"/>
          <w:sz w:val="28"/>
          <w:szCs w:val="28"/>
          <w:lang w:val="en-US"/>
        </w:rPr>
        <w:t>TPMS</w:t>
      </w:r>
      <w:r w:rsidRPr="007D60F1">
        <w:rPr>
          <w:rFonts w:ascii="Times New Roman" w:eastAsia="Times New Roman" w:hAnsi="Times New Roman" w:cs="Times New Roman"/>
          <w:bCs/>
          <w:kern w:val="36"/>
          <w:sz w:val="28"/>
          <w:szCs w:val="28"/>
        </w:rPr>
        <w:t xml:space="preserve"> за допомогою тільки однієї функції. Розміри пір градуйованих </w:t>
      </w:r>
      <w:r w:rsidRPr="007D60F1">
        <w:rPr>
          <w:rFonts w:ascii="Times New Roman" w:eastAsia="Times New Roman" w:hAnsi="Times New Roman" w:cs="Times New Roman"/>
          <w:bCs/>
          <w:kern w:val="36"/>
          <w:sz w:val="28"/>
          <w:szCs w:val="28"/>
          <w:lang w:val="en-US"/>
        </w:rPr>
        <w:t>TPMS</w:t>
      </w:r>
      <w:r w:rsidRPr="007D60F1">
        <w:rPr>
          <w:rFonts w:ascii="Times New Roman" w:eastAsia="Times New Roman" w:hAnsi="Times New Roman" w:cs="Times New Roman"/>
          <w:bCs/>
          <w:kern w:val="36"/>
          <w:sz w:val="28"/>
          <w:szCs w:val="28"/>
        </w:rPr>
        <w:t xml:space="preserve"> різні, але не перетинаються за шкалою. Поверхн</w:t>
      </w:r>
      <w:r w:rsidR="00A36E64">
        <w:rPr>
          <w:rFonts w:ascii="Times New Roman" w:eastAsia="Times New Roman" w:hAnsi="Times New Roman" w:cs="Times New Roman"/>
          <w:bCs/>
          <w:kern w:val="36"/>
          <w:sz w:val="28"/>
          <w:szCs w:val="28"/>
          <w:lang w:val="uk-UA"/>
        </w:rPr>
        <w:t>я</w:t>
      </w:r>
      <w:r w:rsidRPr="007D60F1">
        <w:rPr>
          <w:rFonts w:ascii="Times New Roman" w:eastAsia="Times New Roman" w:hAnsi="Times New Roman" w:cs="Times New Roman"/>
          <w:bCs/>
          <w:kern w:val="36"/>
          <w:sz w:val="28"/>
          <w:szCs w:val="28"/>
        </w:rPr>
        <w:t xml:space="preserve"> </w:t>
      </w:r>
      <w:r w:rsidR="00A36E64">
        <w:rPr>
          <w:rFonts w:ascii="Times New Roman" w:eastAsia="Times New Roman" w:hAnsi="Times New Roman" w:cs="Times New Roman"/>
          <w:bCs/>
          <w:kern w:val="36"/>
          <w:sz w:val="28"/>
          <w:szCs w:val="28"/>
          <w:lang w:val="uk-UA"/>
        </w:rPr>
        <w:t>може</w:t>
      </w:r>
      <w:r w:rsidR="00BC77ED">
        <w:rPr>
          <w:rFonts w:ascii="Times New Roman" w:eastAsia="Times New Roman" w:hAnsi="Times New Roman" w:cs="Times New Roman"/>
          <w:bCs/>
          <w:kern w:val="36"/>
          <w:sz w:val="28"/>
          <w:szCs w:val="28"/>
          <w:lang w:val="uk-UA"/>
        </w:rPr>
        <w:t xml:space="preserve"> </w:t>
      </w:r>
      <w:r w:rsidR="00A36E64">
        <w:rPr>
          <w:rFonts w:ascii="Times New Roman" w:eastAsia="Times New Roman" w:hAnsi="Times New Roman" w:cs="Times New Roman"/>
          <w:bCs/>
          <w:kern w:val="36"/>
          <w:sz w:val="28"/>
          <w:szCs w:val="28"/>
          <w:lang w:val="uk-UA"/>
        </w:rPr>
        <w:t>мати різкий перехід</w:t>
      </w:r>
      <w:r w:rsidRPr="007D60F1">
        <w:rPr>
          <w:rFonts w:ascii="Times New Roman" w:eastAsia="Times New Roman" w:hAnsi="Times New Roman" w:cs="Times New Roman"/>
          <w:bCs/>
          <w:kern w:val="36"/>
          <w:sz w:val="28"/>
          <w:szCs w:val="28"/>
        </w:rPr>
        <w:t>, якщо мікропорист</w:t>
      </w:r>
      <w:r w:rsidR="00BC77ED">
        <w:rPr>
          <w:rFonts w:ascii="Times New Roman" w:eastAsia="Times New Roman" w:hAnsi="Times New Roman" w:cs="Times New Roman"/>
          <w:bCs/>
          <w:kern w:val="36"/>
          <w:sz w:val="28"/>
          <w:szCs w:val="28"/>
          <w:lang w:val="uk-UA"/>
        </w:rPr>
        <w:t>і</w:t>
      </w:r>
      <w:r w:rsidRPr="007D60F1">
        <w:rPr>
          <w:rFonts w:ascii="Times New Roman" w:eastAsia="Times New Roman" w:hAnsi="Times New Roman" w:cs="Times New Roman"/>
          <w:bCs/>
          <w:kern w:val="36"/>
          <w:sz w:val="28"/>
          <w:szCs w:val="28"/>
        </w:rPr>
        <w:t xml:space="preserve"> </w:t>
      </w:r>
      <w:r w:rsidR="00BC77ED">
        <w:rPr>
          <w:rFonts w:ascii="Times New Roman" w:eastAsia="Times New Roman" w:hAnsi="Times New Roman" w:cs="Times New Roman"/>
          <w:bCs/>
          <w:kern w:val="36"/>
          <w:sz w:val="28"/>
          <w:szCs w:val="28"/>
          <w:lang w:val="uk-UA"/>
        </w:rPr>
        <w:t>та</w:t>
      </w:r>
      <w:r w:rsidRPr="007D60F1">
        <w:rPr>
          <w:rFonts w:ascii="Times New Roman" w:eastAsia="Times New Roman" w:hAnsi="Times New Roman" w:cs="Times New Roman"/>
          <w:bCs/>
          <w:kern w:val="36"/>
          <w:sz w:val="28"/>
          <w:szCs w:val="28"/>
        </w:rPr>
        <w:t xml:space="preserve"> макропорист</w:t>
      </w:r>
      <w:r w:rsidR="00BC77ED">
        <w:rPr>
          <w:rFonts w:ascii="Times New Roman" w:eastAsia="Times New Roman" w:hAnsi="Times New Roman" w:cs="Times New Roman"/>
          <w:bCs/>
          <w:kern w:val="36"/>
          <w:sz w:val="28"/>
          <w:szCs w:val="28"/>
          <w:lang w:val="uk-UA"/>
        </w:rPr>
        <w:t>і</w:t>
      </w:r>
      <w:r w:rsidRPr="007D60F1">
        <w:rPr>
          <w:rFonts w:ascii="Times New Roman" w:eastAsia="Times New Roman" w:hAnsi="Times New Roman" w:cs="Times New Roman"/>
          <w:bCs/>
          <w:kern w:val="36"/>
          <w:sz w:val="28"/>
          <w:szCs w:val="28"/>
        </w:rPr>
        <w:t xml:space="preserve"> структур</w:t>
      </w:r>
      <w:r w:rsidR="00BC77ED">
        <w:rPr>
          <w:rFonts w:ascii="Times New Roman" w:eastAsia="Times New Roman" w:hAnsi="Times New Roman" w:cs="Times New Roman"/>
          <w:bCs/>
          <w:kern w:val="36"/>
          <w:sz w:val="28"/>
          <w:szCs w:val="28"/>
          <w:lang w:val="uk-UA"/>
        </w:rPr>
        <w:t>и</w:t>
      </w:r>
      <w:r w:rsidRPr="007D60F1">
        <w:rPr>
          <w:rFonts w:ascii="Times New Roman" w:eastAsia="Times New Roman" w:hAnsi="Times New Roman" w:cs="Times New Roman"/>
          <w:bCs/>
          <w:kern w:val="36"/>
          <w:sz w:val="28"/>
          <w:szCs w:val="28"/>
        </w:rPr>
        <w:t xml:space="preserve"> з'являться в градуйованих пористих структурах </w:t>
      </w:r>
      <w:r w:rsidRPr="007D60F1">
        <w:rPr>
          <w:rFonts w:ascii="Times New Roman" w:eastAsia="Times New Roman" w:hAnsi="Times New Roman" w:cs="Times New Roman"/>
          <w:bCs/>
          <w:kern w:val="36"/>
          <w:sz w:val="28"/>
          <w:szCs w:val="28"/>
          <w:lang w:val="en-US"/>
        </w:rPr>
        <w:t>TPMS</w:t>
      </w:r>
      <w:r w:rsidRPr="007D60F1">
        <w:rPr>
          <w:rFonts w:ascii="Times New Roman" w:eastAsia="Times New Roman" w:hAnsi="Times New Roman" w:cs="Times New Roman"/>
          <w:bCs/>
          <w:kern w:val="36"/>
          <w:sz w:val="28"/>
          <w:szCs w:val="28"/>
        </w:rPr>
        <w:t xml:space="preserve"> одночасно.</w:t>
      </w:r>
    </w:p>
    <w:p w:rsidR="007D60F1" w:rsidRPr="007D60F1" w:rsidRDefault="007D60F1" w:rsidP="000D3C51">
      <w:pPr>
        <w:spacing w:after="0" w:line="360" w:lineRule="auto"/>
        <w:ind w:firstLine="710"/>
        <w:jc w:val="both"/>
        <w:rPr>
          <w:rFonts w:ascii="Times New Roman" w:eastAsia="Times New Roman" w:hAnsi="Times New Roman" w:cs="Times New Roman"/>
          <w:bCs/>
          <w:kern w:val="36"/>
          <w:sz w:val="28"/>
          <w:szCs w:val="28"/>
        </w:rPr>
      </w:pPr>
      <w:r w:rsidRPr="007D60F1">
        <w:rPr>
          <w:rFonts w:ascii="Times New Roman" w:eastAsia="Times New Roman" w:hAnsi="Times New Roman" w:cs="Times New Roman"/>
          <w:bCs/>
          <w:kern w:val="36"/>
          <w:sz w:val="28"/>
          <w:szCs w:val="28"/>
        </w:rPr>
        <w:t xml:space="preserve">Згідно з класичними алгоритмами </w:t>
      </w:r>
      <w:r w:rsidRPr="007D60F1">
        <w:rPr>
          <w:rFonts w:ascii="Times New Roman" w:eastAsia="Times New Roman" w:hAnsi="Times New Roman" w:cs="Times New Roman"/>
          <w:bCs/>
          <w:kern w:val="36"/>
          <w:sz w:val="28"/>
          <w:szCs w:val="28"/>
          <w:lang w:val="en-US"/>
        </w:rPr>
        <w:t>CAD</w:t>
      </w:r>
      <w:r w:rsidRPr="007D60F1">
        <w:rPr>
          <w:rFonts w:ascii="Times New Roman" w:eastAsia="Times New Roman" w:hAnsi="Times New Roman" w:cs="Times New Roman"/>
          <w:bCs/>
          <w:kern w:val="36"/>
          <w:sz w:val="28"/>
          <w:szCs w:val="28"/>
        </w:rPr>
        <w:t>, булеві операції є ефективним підходом до поєднання різномаштабних пористих структур. Проте існують недоліки звичайних тривимірних булевих операцій створення багатомасштабних пористих структур. Логічн</w:t>
      </w:r>
      <w:r w:rsidR="003F74FA">
        <w:rPr>
          <w:rFonts w:ascii="Times New Roman" w:eastAsia="Times New Roman" w:hAnsi="Times New Roman" w:cs="Times New Roman"/>
          <w:bCs/>
          <w:kern w:val="36"/>
          <w:sz w:val="28"/>
          <w:szCs w:val="28"/>
          <w:lang w:val="uk-UA"/>
        </w:rPr>
        <w:t>і</w:t>
      </w:r>
      <w:r w:rsidRPr="007D60F1">
        <w:rPr>
          <w:rFonts w:ascii="Times New Roman" w:eastAsia="Times New Roman" w:hAnsi="Times New Roman" w:cs="Times New Roman"/>
          <w:bCs/>
          <w:kern w:val="36"/>
          <w:sz w:val="28"/>
          <w:szCs w:val="28"/>
        </w:rPr>
        <w:t xml:space="preserve"> операці</w:t>
      </w:r>
      <w:r w:rsidR="003F74FA">
        <w:rPr>
          <w:rFonts w:ascii="Times New Roman" w:eastAsia="Times New Roman" w:hAnsi="Times New Roman" w:cs="Times New Roman"/>
          <w:bCs/>
          <w:kern w:val="36"/>
          <w:sz w:val="28"/>
          <w:szCs w:val="28"/>
          <w:lang w:val="uk-UA"/>
        </w:rPr>
        <w:t>ї</w:t>
      </w:r>
      <w:r w:rsidRPr="007D60F1">
        <w:rPr>
          <w:rFonts w:ascii="Times New Roman" w:eastAsia="Times New Roman" w:hAnsi="Times New Roman" w:cs="Times New Roman"/>
          <w:bCs/>
          <w:kern w:val="36"/>
          <w:sz w:val="28"/>
          <w:szCs w:val="28"/>
        </w:rPr>
        <w:t xml:space="preserve"> </w:t>
      </w:r>
      <w:r w:rsidR="003F74FA">
        <w:rPr>
          <w:rFonts w:ascii="Times New Roman" w:eastAsia="Times New Roman" w:hAnsi="Times New Roman" w:cs="Times New Roman"/>
          <w:bCs/>
          <w:kern w:val="36"/>
          <w:sz w:val="28"/>
          <w:szCs w:val="28"/>
          <w:lang w:val="uk-UA"/>
        </w:rPr>
        <w:t xml:space="preserve">є затратними до часу виконання, а також є </w:t>
      </w:r>
      <w:r w:rsidRPr="007D60F1">
        <w:rPr>
          <w:rFonts w:ascii="Times New Roman" w:eastAsia="Times New Roman" w:hAnsi="Times New Roman" w:cs="Times New Roman"/>
          <w:bCs/>
          <w:kern w:val="36"/>
          <w:sz w:val="28"/>
          <w:szCs w:val="28"/>
        </w:rPr>
        <w:t>схильн</w:t>
      </w:r>
      <w:r w:rsidR="003F74FA">
        <w:rPr>
          <w:rFonts w:ascii="Times New Roman" w:eastAsia="Times New Roman" w:hAnsi="Times New Roman" w:cs="Times New Roman"/>
          <w:bCs/>
          <w:kern w:val="36"/>
          <w:sz w:val="28"/>
          <w:szCs w:val="28"/>
          <w:lang w:val="uk-UA"/>
        </w:rPr>
        <w:t>ими</w:t>
      </w:r>
      <w:r w:rsidRPr="007D60F1">
        <w:rPr>
          <w:rFonts w:ascii="Times New Roman" w:eastAsia="Times New Roman" w:hAnsi="Times New Roman" w:cs="Times New Roman"/>
          <w:bCs/>
          <w:kern w:val="36"/>
          <w:sz w:val="28"/>
          <w:szCs w:val="28"/>
        </w:rPr>
        <w:t xml:space="preserve"> до помилок. </w:t>
      </w:r>
      <w:r w:rsidR="00BC77ED">
        <w:rPr>
          <w:rFonts w:ascii="Times New Roman" w:eastAsia="Times New Roman" w:hAnsi="Times New Roman" w:cs="Times New Roman"/>
          <w:bCs/>
          <w:kern w:val="36"/>
          <w:sz w:val="28"/>
          <w:szCs w:val="28"/>
          <w:lang w:val="uk-UA"/>
        </w:rPr>
        <w:t>У</w:t>
      </w:r>
      <w:r w:rsidRPr="007D60F1">
        <w:rPr>
          <w:rFonts w:ascii="Times New Roman" w:eastAsia="Times New Roman" w:hAnsi="Times New Roman" w:cs="Times New Roman"/>
          <w:bCs/>
          <w:kern w:val="36"/>
          <w:sz w:val="28"/>
          <w:szCs w:val="28"/>
        </w:rPr>
        <w:t xml:space="preserve"> більшості випадків поверхні </w:t>
      </w:r>
      <w:r w:rsidRPr="007D60F1">
        <w:rPr>
          <w:rFonts w:ascii="Times New Roman" w:eastAsia="Times New Roman" w:hAnsi="Times New Roman" w:cs="Times New Roman"/>
          <w:bCs/>
          <w:kern w:val="36"/>
          <w:sz w:val="28"/>
          <w:szCs w:val="28"/>
          <w:lang w:val="en-US"/>
        </w:rPr>
        <w:t>TPMS</w:t>
      </w:r>
      <w:r w:rsidRPr="007D60F1">
        <w:rPr>
          <w:rFonts w:ascii="Times New Roman" w:eastAsia="Times New Roman" w:hAnsi="Times New Roman" w:cs="Times New Roman"/>
          <w:bCs/>
          <w:kern w:val="36"/>
          <w:sz w:val="28"/>
          <w:szCs w:val="28"/>
        </w:rPr>
        <w:t xml:space="preserve"> </w:t>
      </w:r>
      <w:r w:rsidR="00BC77ED">
        <w:rPr>
          <w:rFonts w:ascii="Times New Roman" w:eastAsia="Times New Roman" w:hAnsi="Times New Roman" w:cs="Times New Roman"/>
          <w:bCs/>
          <w:kern w:val="36"/>
          <w:sz w:val="28"/>
          <w:szCs w:val="28"/>
          <w:lang w:val="uk-UA"/>
        </w:rPr>
        <w:t xml:space="preserve">представлені як </w:t>
      </w:r>
      <w:r w:rsidR="00BC77ED">
        <w:rPr>
          <w:rFonts w:ascii="Times New Roman" w:eastAsia="Times New Roman" w:hAnsi="Times New Roman" w:cs="Times New Roman"/>
          <w:bCs/>
          <w:kern w:val="36"/>
          <w:sz w:val="28"/>
          <w:szCs w:val="28"/>
        </w:rPr>
        <w:t>модел</w:t>
      </w:r>
      <w:r w:rsidR="00BC77ED">
        <w:rPr>
          <w:rFonts w:ascii="Times New Roman" w:eastAsia="Times New Roman" w:hAnsi="Times New Roman" w:cs="Times New Roman"/>
          <w:bCs/>
          <w:kern w:val="36"/>
          <w:sz w:val="28"/>
          <w:szCs w:val="28"/>
          <w:lang w:val="uk-UA"/>
        </w:rPr>
        <w:t>і</w:t>
      </w:r>
      <w:r w:rsidRPr="007D60F1">
        <w:rPr>
          <w:rFonts w:ascii="Times New Roman" w:eastAsia="Times New Roman" w:hAnsi="Times New Roman" w:cs="Times New Roman"/>
          <w:bCs/>
          <w:kern w:val="36"/>
          <w:sz w:val="28"/>
          <w:szCs w:val="28"/>
        </w:rPr>
        <w:t xml:space="preserve"> сітки для обробки</w:t>
      </w:r>
      <w:r w:rsidR="00BC77ED">
        <w:rPr>
          <w:rFonts w:ascii="Times New Roman" w:eastAsia="Times New Roman" w:hAnsi="Times New Roman" w:cs="Times New Roman"/>
          <w:bCs/>
          <w:kern w:val="36"/>
          <w:sz w:val="28"/>
          <w:szCs w:val="28"/>
          <w:lang w:val="uk-UA"/>
        </w:rPr>
        <w:t xml:space="preserve"> їх</w:t>
      </w:r>
      <w:r w:rsidR="00BC77ED">
        <w:rPr>
          <w:rFonts w:ascii="Times New Roman" w:eastAsia="Times New Roman" w:hAnsi="Times New Roman" w:cs="Times New Roman"/>
          <w:bCs/>
          <w:kern w:val="36"/>
          <w:sz w:val="28"/>
          <w:szCs w:val="28"/>
        </w:rPr>
        <w:t xml:space="preserve"> геометр</w:t>
      </w:r>
      <w:r w:rsidR="00BC77ED">
        <w:rPr>
          <w:rFonts w:ascii="Times New Roman" w:eastAsia="Times New Roman" w:hAnsi="Times New Roman" w:cs="Times New Roman"/>
          <w:bCs/>
          <w:kern w:val="36"/>
          <w:sz w:val="28"/>
          <w:szCs w:val="28"/>
          <w:lang w:val="uk-UA"/>
        </w:rPr>
        <w:t>ичної будови</w:t>
      </w:r>
      <w:r w:rsidRPr="007D60F1">
        <w:rPr>
          <w:rFonts w:ascii="Times New Roman" w:eastAsia="Times New Roman" w:hAnsi="Times New Roman" w:cs="Times New Roman"/>
          <w:bCs/>
          <w:kern w:val="36"/>
          <w:sz w:val="28"/>
          <w:szCs w:val="28"/>
        </w:rPr>
        <w:t>. Для підвищення точності побудови потрібні численні дискретні грані. Складні пористі структури із складними порами ще більше ускладнюють розрахунки</w:t>
      </w:r>
      <w:r w:rsidR="007F730F" w:rsidRPr="007F730F">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[58]</w:t>
      </w:r>
      <w:r w:rsidRPr="007D60F1">
        <w:rPr>
          <w:rFonts w:ascii="Times New Roman" w:eastAsia="Times New Roman" w:hAnsi="Times New Roman" w:cs="Times New Roman"/>
          <w:bCs/>
          <w:kern w:val="36"/>
          <w:sz w:val="28"/>
          <w:szCs w:val="28"/>
        </w:rPr>
        <w:t>.</w:t>
      </w:r>
    </w:p>
    <w:p w:rsidR="003F74FA"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rPr>
        <w:t>Хоча було зроблено деякі спроби прискорити процес обчислень, недоліки тривимірних булевих операцій</w:t>
      </w:r>
      <w:r w:rsidR="00BC77ED">
        <w:rPr>
          <w:rFonts w:ascii="Times New Roman" w:eastAsia="Times New Roman" w:hAnsi="Times New Roman" w:cs="Times New Roman"/>
          <w:bCs/>
          <w:kern w:val="36"/>
          <w:sz w:val="28"/>
          <w:szCs w:val="28"/>
          <w:lang w:val="uk-UA"/>
        </w:rPr>
        <w:t xml:space="preserve"> все ще </w:t>
      </w:r>
      <w:r w:rsidR="003F74FA">
        <w:rPr>
          <w:rFonts w:ascii="Times New Roman" w:eastAsia="Times New Roman" w:hAnsi="Times New Roman" w:cs="Times New Roman"/>
          <w:bCs/>
          <w:kern w:val="36"/>
          <w:sz w:val="28"/>
          <w:szCs w:val="28"/>
          <w:lang w:val="uk-UA"/>
        </w:rPr>
        <w:t>залишаються</w:t>
      </w:r>
      <w:r w:rsidR="007A3367">
        <w:rPr>
          <w:rFonts w:ascii="Times New Roman" w:eastAsia="Times New Roman" w:hAnsi="Times New Roman" w:cs="Times New Roman"/>
          <w:bCs/>
          <w:kern w:val="36"/>
          <w:sz w:val="28"/>
          <w:szCs w:val="28"/>
          <w:lang w:val="uk-UA"/>
        </w:rPr>
        <w:t xml:space="preserve"> </w:t>
      </w:r>
      <w:r w:rsidR="00BC77ED">
        <w:rPr>
          <w:rFonts w:ascii="Times New Roman" w:eastAsia="Times New Roman" w:hAnsi="Times New Roman" w:cs="Times New Roman"/>
          <w:bCs/>
          <w:kern w:val="36"/>
          <w:sz w:val="28"/>
          <w:szCs w:val="28"/>
          <w:lang w:val="uk-UA"/>
        </w:rPr>
        <w:t>проблем</w:t>
      </w:r>
      <w:r w:rsidR="007A3367">
        <w:rPr>
          <w:rFonts w:ascii="Times New Roman" w:eastAsia="Times New Roman" w:hAnsi="Times New Roman" w:cs="Times New Roman"/>
          <w:bCs/>
          <w:kern w:val="36"/>
          <w:sz w:val="28"/>
          <w:szCs w:val="28"/>
          <w:lang w:val="uk-UA"/>
        </w:rPr>
        <w:t>ою</w:t>
      </w:r>
      <w:r w:rsidRPr="00932217">
        <w:rPr>
          <w:rFonts w:ascii="Times New Roman" w:eastAsia="Times New Roman" w:hAnsi="Times New Roman" w:cs="Times New Roman"/>
          <w:bCs/>
          <w:kern w:val="36"/>
          <w:sz w:val="28"/>
          <w:szCs w:val="28"/>
        </w:rPr>
        <w:t>.</w:t>
      </w:r>
      <w:r w:rsidR="00BC77ED">
        <w:rPr>
          <w:rFonts w:ascii="Times New Roman" w:eastAsia="Times New Roman" w:hAnsi="Times New Roman" w:cs="Times New Roman"/>
          <w:bCs/>
          <w:kern w:val="36"/>
          <w:sz w:val="28"/>
          <w:szCs w:val="28"/>
          <w:lang w:val="uk-UA"/>
        </w:rPr>
        <w:t xml:space="preserve"> </w:t>
      </w:r>
      <w:r w:rsidR="00616F30">
        <w:rPr>
          <w:rFonts w:ascii="Times New Roman" w:eastAsia="Times New Roman" w:hAnsi="Times New Roman" w:cs="Times New Roman"/>
          <w:bCs/>
          <w:kern w:val="36"/>
          <w:sz w:val="28"/>
          <w:szCs w:val="28"/>
        </w:rPr>
        <w:t xml:space="preserve">У роботі </w:t>
      </w:r>
      <w:r w:rsidR="0084604A">
        <w:rPr>
          <w:rFonts w:ascii="Times New Roman" w:eastAsia="Times New Roman" w:hAnsi="Times New Roman" w:cs="Times New Roman"/>
          <w:bCs/>
          <w:kern w:val="36"/>
          <w:sz w:val="28"/>
          <w:szCs w:val="28"/>
        </w:rPr>
        <w:t>[15]</w:t>
      </w:r>
      <w:r w:rsidR="0084604A" w:rsidRPr="0084604A">
        <w:rPr>
          <w:rFonts w:ascii="Times New Roman" w:eastAsia="Times New Roman" w:hAnsi="Times New Roman" w:cs="Times New Roman"/>
          <w:bCs/>
          <w:kern w:val="36"/>
          <w:sz w:val="28"/>
          <w:szCs w:val="28"/>
        </w:rPr>
        <w:t xml:space="preserve"> </w:t>
      </w:r>
      <w:r w:rsidR="00616F30">
        <w:rPr>
          <w:rFonts w:ascii="Times New Roman" w:eastAsia="Times New Roman" w:hAnsi="Times New Roman" w:cs="Times New Roman"/>
          <w:bCs/>
          <w:kern w:val="36"/>
          <w:sz w:val="28"/>
          <w:szCs w:val="28"/>
        </w:rPr>
        <w:t>Feng</w:t>
      </w:r>
      <w:r w:rsidRPr="00932217">
        <w:rPr>
          <w:rFonts w:ascii="Times New Roman" w:eastAsia="Times New Roman" w:hAnsi="Times New Roman" w:cs="Times New Roman"/>
          <w:bCs/>
          <w:kern w:val="36"/>
          <w:sz w:val="28"/>
          <w:szCs w:val="28"/>
        </w:rPr>
        <w:t xml:space="preserve"> запропон</w:t>
      </w:r>
      <w:r w:rsidR="00616F30">
        <w:rPr>
          <w:rFonts w:ascii="Times New Roman" w:eastAsia="Times New Roman" w:hAnsi="Times New Roman" w:cs="Times New Roman"/>
          <w:bCs/>
          <w:kern w:val="36"/>
          <w:sz w:val="28"/>
          <w:szCs w:val="28"/>
          <w:lang w:val="uk-UA"/>
        </w:rPr>
        <w:t>ував</w:t>
      </w:r>
      <w:r w:rsidRPr="00932217">
        <w:rPr>
          <w:rFonts w:ascii="Times New Roman" w:eastAsia="Times New Roman" w:hAnsi="Times New Roman" w:cs="Times New Roman"/>
          <w:bCs/>
          <w:kern w:val="36"/>
          <w:sz w:val="28"/>
          <w:szCs w:val="28"/>
        </w:rPr>
        <w:t xml:space="preserve"> нову стратегію </w:t>
      </w:r>
      <w:r w:rsidR="00616F30">
        <w:rPr>
          <w:rFonts w:ascii="Times New Roman" w:eastAsia="Times New Roman" w:hAnsi="Times New Roman" w:cs="Times New Roman"/>
          <w:bCs/>
          <w:kern w:val="36"/>
          <w:sz w:val="28"/>
          <w:szCs w:val="28"/>
          <w:lang w:val="uk-UA"/>
        </w:rPr>
        <w:t xml:space="preserve">спрощення </w:t>
      </w:r>
      <w:r w:rsidRPr="00932217">
        <w:rPr>
          <w:rFonts w:ascii="Times New Roman" w:eastAsia="Times New Roman" w:hAnsi="Times New Roman" w:cs="Times New Roman"/>
          <w:bCs/>
          <w:kern w:val="36"/>
          <w:sz w:val="28"/>
          <w:szCs w:val="28"/>
        </w:rPr>
        <w:t>3D-розрахун</w:t>
      </w:r>
      <w:r w:rsidR="00616F30">
        <w:rPr>
          <w:rFonts w:ascii="Times New Roman" w:eastAsia="Times New Roman" w:hAnsi="Times New Roman" w:cs="Times New Roman"/>
          <w:bCs/>
          <w:kern w:val="36"/>
          <w:sz w:val="28"/>
          <w:szCs w:val="28"/>
          <w:lang w:val="uk-UA"/>
        </w:rPr>
        <w:t>ку</w:t>
      </w:r>
      <w:r w:rsidRPr="00932217">
        <w:rPr>
          <w:rFonts w:ascii="Times New Roman" w:eastAsia="Times New Roman" w:hAnsi="Times New Roman" w:cs="Times New Roman"/>
          <w:bCs/>
          <w:kern w:val="36"/>
          <w:sz w:val="28"/>
          <w:szCs w:val="28"/>
        </w:rPr>
        <w:t xml:space="preserve"> </w:t>
      </w:r>
      <w:r w:rsidR="00616F30" w:rsidRPr="00932217">
        <w:rPr>
          <w:rFonts w:ascii="Times New Roman" w:eastAsia="Times New Roman" w:hAnsi="Times New Roman" w:cs="Times New Roman"/>
          <w:bCs/>
          <w:kern w:val="36"/>
          <w:sz w:val="28"/>
          <w:szCs w:val="28"/>
        </w:rPr>
        <w:t xml:space="preserve">TPMS </w:t>
      </w:r>
      <w:r w:rsidR="007A3367">
        <w:rPr>
          <w:rFonts w:ascii="Times New Roman" w:eastAsia="Times New Roman" w:hAnsi="Times New Roman" w:cs="Times New Roman"/>
          <w:bCs/>
          <w:kern w:val="36"/>
          <w:sz w:val="28"/>
          <w:szCs w:val="28"/>
          <w:lang w:val="uk-UA"/>
        </w:rPr>
        <w:t xml:space="preserve">до </w:t>
      </w:r>
      <w:r w:rsidR="00016F2A">
        <w:rPr>
          <w:rFonts w:ascii="Times New Roman" w:eastAsia="Times New Roman" w:hAnsi="Times New Roman" w:cs="Times New Roman"/>
          <w:bCs/>
          <w:kern w:val="36"/>
          <w:sz w:val="28"/>
          <w:szCs w:val="28"/>
          <w:lang w:val="uk-UA"/>
        </w:rPr>
        <w:t xml:space="preserve">двовимірних </w:t>
      </w:r>
      <w:r w:rsidRPr="00932217">
        <w:rPr>
          <w:rFonts w:ascii="Times New Roman" w:eastAsia="Times New Roman" w:hAnsi="Times New Roman" w:cs="Times New Roman"/>
          <w:bCs/>
          <w:kern w:val="36"/>
          <w:sz w:val="28"/>
          <w:szCs w:val="28"/>
        </w:rPr>
        <w:t>операці</w:t>
      </w:r>
      <w:r w:rsidR="007A3367">
        <w:rPr>
          <w:rFonts w:ascii="Times New Roman" w:eastAsia="Times New Roman" w:hAnsi="Times New Roman" w:cs="Times New Roman"/>
          <w:bCs/>
          <w:kern w:val="36"/>
          <w:sz w:val="28"/>
          <w:szCs w:val="28"/>
          <w:lang w:val="uk-UA"/>
        </w:rPr>
        <w:t>й для</w:t>
      </w:r>
      <w:r w:rsidRPr="00932217">
        <w:rPr>
          <w:rFonts w:ascii="Times New Roman" w:eastAsia="Times New Roman" w:hAnsi="Times New Roman" w:cs="Times New Roman"/>
          <w:bCs/>
          <w:kern w:val="36"/>
          <w:sz w:val="28"/>
          <w:szCs w:val="28"/>
        </w:rPr>
        <w:t xml:space="preserve"> підвищення ефективності розрахунку. Суцільні області TPMS об'єдн</w:t>
      </w:r>
      <w:r w:rsidR="00616F30">
        <w:rPr>
          <w:rFonts w:ascii="Times New Roman" w:eastAsia="Times New Roman" w:hAnsi="Times New Roman" w:cs="Times New Roman"/>
          <w:bCs/>
          <w:kern w:val="36"/>
          <w:sz w:val="28"/>
          <w:szCs w:val="28"/>
          <w:lang w:val="uk-UA"/>
        </w:rPr>
        <w:t>ують</w:t>
      </w:r>
      <w:r w:rsidRPr="00932217">
        <w:rPr>
          <w:rFonts w:ascii="Times New Roman" w:eastAsia="Times New Roman" w:hAnsi="Times New Roman" w:cs="Times New Roman"/>
          <w:bCs/>
          <w:kern w:val="36"/>
          <w:sz w:val="28"/>
          <w:szCs w:val="28"/>
        </w:rPr>
        <w:t xml:space="preserve"> в сітку для отримання TPMS з більш дрібними порами. А п</w:t>
      </w:r>
      <w:r w:rsidR="007A3367">
        <w:rPr>
          <w:rFonts w:ascii="Times New Roman" w:eastAsia="Times New Roman" w:hAnsi="Times New Roman" w:cs="Times New Roman"/>
          <w:bCs/>
          <w:kern w:val="36"/>
          <w:sz w:val="28"/>
          <w:szCs w:val="28"/>
        </w:rPr>
        <w:t>ошарово витягнуті області TPMS</w:t>
      </w:r>
      <w:r w:rsidRPr="00932217">
        <w:rPr>
          <w:rFonts w:ascii="Times New Roman" w:eastAsia="Times New Roman" w:hAnsi="Times New Roman" w:cs="Times New Roman"/>
          <w:bCs/>
          <w:kern w:val="36"/>
          <w:sz w:val="28"/>
          <w:szCs w:val="28"/>
        </w:rPr>
        <w:t xml:space="preserve"> розглядаютьс</w:t>
      </w:r>
      <w:r w:rsidR="003F74FA">
        <w:rPr>
          <w:rFonts w:ascii="Times New Roman" w:eastAsia="Times New Roman" w:hAnsi="Times New Roman" w:cs="Times New Roman"/>
          <w:bCs/>
          <w:kern w:val="36"/>
          <w:sz w:val="28"/>
          <w:szCs w:val="28"/>
        </w:rPr>
        <w:t>я як тверді чи пористі області.</w:t>
      </w:r>
    </w:p>
    <w:p w:rsidR="007D60F1" w:rsidRPr="002461E4"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3F74FA">
        <w:rPr>
          <w:rFonts w:ascii="Times New Roman" w:eastAsia="Times New Roman" w:hAnsi="Times New Roman" w:cs="Times New Roman"/>
          <w:bCs/>
          <w:kern w:val="36"/>
          <w:sz w:val="28"/>
          <w:szCs w:val="28"/>
          <w:lang w:val="uk-UA"/>
        </w:rPr>
        <w:t xml:space="preserve">Отже, деякі області, розділені порами, знову з'єднані областями </w:t>
      </w:r>
      <w:r w:rsidRPr="00932217">
        <w:rPr>
          <w:rFonts w:ascii="Times New Roman" w:eastAsia="Times New Roman" w:hAnsi="Times New Roman" w:cs="Times New Roman"/>
          <w:bCs/>
          <w:kern w:val="36"/>
          <w:sz w:val="28"/>
          <w:szCs w:val="28"/>
        </w:rPr>
        <w:t>TPMS</w:t>
      </w:r>
      <w:r w:rsidRPr="003F74FA">
        <w:rPr>
          <w:rFonts w:ascii="Times New Roman" w:eastAsia="Times New Roman" w:hAnsi="Times New Roman" w:cs="Times New Roman"/>
          <w:bCs/>
          <w:kern w:val="36"/>
          <w:sz w:val="28"/>
          <w:szCs w:val="28"/>
          <w:lang w:val="uk-UA"/>
        </w:rPr>
        <w:t xml:space="preserve"> наступного рівня. </w:t>
      </w:r>
      <w:r w:rsidR="003F74FA">
        <w:rPr>
          <w:rFonts w:ascii="Times New Roman" w:eastAsia="Times New Roman" w:hAnsi="Times New Roman" w:cs="Times New Roman"/>
          <w:bCs/>
          <w:kern w:val="36"/>
          <w:sz w:val="28"/>
          <w:szCs w:val="28"/>
          <w:lang w:val="uk-UA"/>
        </w:rPr>
        <w:t>Д</w:t>
      </w:r>
      <w:r w:rsidRPr="003F74FA">
        <w:rPr>
          <w:rFonts w:ascii="Times New Roman" w:eastAsia="Times New Roman" w:hAnsi="Times New Roman" w:cs="Times New Roman"/>
          <w:bCs/>
          <w:kern w:val="36"/>
          <w:sz w:val="28"/>
          <w:szCs w:val="28"/>
          <w:lang w:val="uk-UA"/>
        </w:rPr>
        <w:t xml:space="preserve">ля створення багатомасштабних пористих структур </w:t>
      </w:r>
      <w:r w:rsidRPr="00932217">
        <w:rPr>
          <w:rFonts w:ascii="Times New Roman" w:eastAsia="Times New Roman" w:hAnsi="Times New Roman" w:cs="Times New Roman"/>
          <w:bCs/>
          <w:kern w:val="36"/>
          <w:sz w:val="28"/>
          <w:szCs w:val="28"/>
        </w:rPr>
        <w:t>TPMS</w:t>
      </w:r>
      <w:r w:rsidRPr="003F74FA">
        <w:rPr>
          <w:rFonts w:ascii="Times New Roman" w:eastAsia="Times New Roman" w:hAnsi="Times New Roman" w:cs="Times New Roman"/>
          <w:bCs/>
          <w:kern w:val="36"/>
          <w:sz w:val="28"/>
          <w:szCs w:val="28"/>
          <w:lang w:val="uk-UA"/>
        </w:rPr>
        <w:t xml:space="preserve"> з </w:t>
      </w:r>
      <w:r w:rsidR="0033065A">
        <w:rPr>
          <w:rFonts w:ascii="Times New Roman" w:eastAsia="Times New Roman" w:hAnsi="Times New Roman" w:cs="Times New Roman"/>
          <w:bCs/>
          <w:kern w:val="36"/>
          <w:sz w:val="28"/>
          <w:szCs w:val="28"/>
          <w:lang w:val="uk-UA"/>
        </w:rPr>
        <w:t xml:space="preserve">тривимірними </w:t>
      </w:r>
      <w:r w:rsidRPr="003F74FA">
        <w:rPr>
          <w:rFonts w:ascii="Times New Roman" w:eastAsia="Times New Roman" w:hAnsi="Times New Roman" w:cs="Times New Roman"/>
          <w:bCs/>
          <w:kern w:val="36"/>
          <w:sz w:val="28"/>
          <w:szCs w:val="28"/>
          <w:lang w:val="uk-UA"/>
        </w:rPr>
        <w:t>порами</w:t>
      </w:r>
      <w:r w:rsidR="003F74FA">
        <w:rPr>
          <w:rFonts w:ascii="Times New Roman" w:eastAsia="Times New Roman" w:hAnsi="Times New Roman" w:cs="Times New Roman"/>
          <w:bCs/>
          <w:kern w:val="36"/>
          <w:sz w:val="28"/>
          <w:szCs w:val="28"/>
          <w:lang w:val="uk-UA"/>
        </w:rPr>
        <w:t xml:space="preserve"> (рис. 2.</w:t>
      </w:r>
      <w:r w:rsidR="009D4206">
        <w:rPr>
          <w:rFonts w:ascii="Times New Roman" w:eastAsia="Times New Roman" w:hAnsi="Times New Roman" w:cs="Times New Roman"/>
          <w:bCs/>
          <w:kern w:val="36"/>
          <w:sz w:val="28"/>
          <w:szCs w:val="28"/>
          <w:lang w:val="uk-UA"/>
        </w:rPr>
        <w:t>7</w:t>
      </w:r>
      <w:r w:rsidR="003F74FA">
        <w:rPr>
          <w:rFonts w:ascii="Times New Roman" w:eastAsia="Times New Roman" w:hAnsi="Times New Roman" w:cs="Times New Roman"/>
          <w:bCs/>
          <w:kern w:val="36"/>
          <w:sz w:val="28"/>
          <w:szCs w:val="28"/>
          <w:lang w:val="uk-UA"/>
        </w:rPr>
        <w:t>)</w:t>
      </w:r>
      <w:r w:rsidR="003F74FA" w:rsidRPr="003F74FA">
        <w:rPr>
          <w:rFonts w:ascii="Times New Roman" w:eastAsia="Times New Roman" w:hAnsi="Times New Roman" w:cs="Times New Roman"/>
          <w:bCs/>
          <w:kern w:val="36"/>
          <w:sz w:val="28"/>
          <w:szCs w:val="28"/>
          <w:lang w:val="uk-UA"/>
        </w:rPr>
        <w:t xml:space="preserve"> </w:t>
      </w:r>
      <w:r w:rsidR="003F74FA">
        <w:rPr>
          <w:rFonts w:ascii="Times New Roman" w:eastAsia="Times New Roman" w:hAnsi="Times New Roman" w:cs="Times New Roman"/>
          <w:bCs/>
          <w:kern w:val="36"/>
          <w:sz w:val="28"/>
          <w:szCs w:val="28"/>
          <w:lang w:val="uk-UA"/>
        </w:rPr>
        <w:t>використання чотирьох рівнів є достатнім.</w:t>
      </w:r>
    </w:p>
    <w:p w:rsidR="00AC32FC" w:rsidRPr="002461E4" w:rsidRDefault="00AC32FC" w:rsidP="000D3C51">
      <w:pPr>
        <w:spacing w:after="0" w:line="360" w:lineRule="auto"/>
        <w:ind w:firstLine="710"/>
        <w:jc w:val="both"/>
        <w:rPr>
          <w:rFonts w:ascii="Times New Roman" w:eastAsia="Times New Roman" w:hAnsi="Times New Roman" w:cs="Times New Roman"/>
          <w:bCs/>
          <w:kern w:val="36"/>
          <w:sz w:val="28"/>
          <w:szCs w:val="28"/>
        </w:rPr>
      </w:pPr>
    </w:p>
    <w:p w:rsidR="007D0FAD" w:rsidRDefault="007D0FAD" w:rsidP="007D0FAD">
      <w:pPr>
        <w:pStyle w:val="a6"/>
        <w:spacing w:after="0" w:line="360" w:lineRule="auto"/>
        <w:ind w:firstLine="709"/>
        <w:jc w:val="center"/>
        <w:rPr>
          <w:rFonts w:ascii="Times New Roman" w:hAnsi="Times New Roman" w:cs="Times New Roman"/>
          <w:b w:val="0"/>
          <w:color w:val="auto"/>
          <w:sz w:val="28"/>
          <w:szCs w:val="28"/>
          <w:lang w:val="en-US"/>
        </w:rPr>
      </w:pPr>
      <w:r>
        <w:rPr>
          <w:rFonts w:ascii="Times New Roman" w:hAnsi="Times New Roman" w:cs="Times New Roman"/>
          <w:b w:val="0"/>
          <w:noProof/>
          <w:color w:val="auto"/>
          <w:sz w:val="28"/>
          <w:szCs w:val="28"/>
        </w:rPr>
        <w:drawing>
          <wp:inline distT="0" distB="0" distL="0" distR="0">
            <wp:extent cx="3868779" cy="3561076"/>
            <wp:effectExtent l="0" t="0" r="0" b="190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868861" cy="3561151"/>
                    </a:xfrm>
                    <a:prstGeom prst="rect">
                      <a:avLst/>
                    </a:prstGeom>
                    <a:noFill/>
                    <a:ln>
                      <a:noFill/>
                    </a:ln>
                  </pic:spPr>
                </pic:pic>
              </a:graphicData>
            </a:graphic>
          </wp:inline>
        </w:drawing>
      </w:r>
    </w:p>
    <w:p w:rsidR="00932217" w:rsidRPr="00093691" w:rsidRDefault="003F74FA" w:rsidP="007D0FAD">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Pr>
          <w:rFonts w:ascii="Times New Roman" w:hAnsi="Times New Roman" w:cs="Times New Roman"/>
          <w:b w:val="0"/>
          <w:color w:val="auto"/>
          <w:sz w:val="28"/>
          <w:szCs w:val="28"/>
        </w:rPr>
        <w:t>Рис</w:t>
      </w:r>
      <w:r w:rsidR="00CB3332">
        <w:rPr>
          <w:rFonts w:ascii="Times New Roman" w:hAnsi="Times New Roman" w:cs="Times New Roman"/>
          <w:b w:val="0"/>
          <w:color w:val="auto"/>
          <w:sz w:val="28"/>
          <w:szCs w:val="28"/>
          <w:lang w:val="uk-UA"/>
        </w:rPr>
        <w:t xml:space="preserve">унок </w:t>
      </w:r>
      <w:r>
        <w:rPr>
          <w:rFonts w:ascii="Times New Roman" w:hAnsi="Times New Roman" w:cs="Times New Roman"/>
          <w:b w:val="0"/>
          <w:color w:val="auto"/>
          <w:sz w:val="28"/>
          <w:szCs w:val="28"/>
          <w:lang w:val="uk-UA"/>
        </w:rPr>
        <w:t>2.</w:t>
      </w:r>
      <w:r w:rsidR="009D4206">
        <w:rPr>
          <w:rFonts w:ascii="Times New Roman" w:hAnsi="Times New Roman" w:cs="Times New Roman"/>
          <w:b w:val="0"/>
          <w:color w:val="auto"/>
          <w:sz w:val="28"/>
          <w:szCs w:val="28"/>
          <w:lang w:val="uk-UA"/>
        </w:rPr>
        <w:t>7</w:t>
      </w:r>
      <w:r w:rsidR="00CB3332">
        <w:rPr>
          <w:rFonts w:ascii="Times New Roman" w:hAnsi="Times New Roman" w:cs="Times New Roman"/>
          <w:b w:val="0"/>
          <w:color w:val="auto"/>
          <w:sz w:val="28"/>
          <w:szCs w:val="28"/>
          <w:lang w:val="uk-UA"/>
        </w:rPr>
        <w:t xml:space="preserve"> – </w:t>
      </w:r>
      <w:r w:rsidR="00073DAC">
        <w:rPr>
          <w:rFonts w:ascii="Times New Roman" w:hAnsi="Times New Roman" w:cs="Times New Roman"/>
          <w:b w:val="0"/>
          <w:color w:val="auto"/>
          <w:sz w:val="28"/>
          <w:szCs w:val="28"/>
          <w:lang w:val="uk-UA"/>
        </w:rPr>
        <w:t>Г</w:t>
      </w:r>
      <w:r w:rsidR="00073DAC" w:rsidRPr="00073DAC">
        <w:rPr>
          <w:rFonts w:ascii="Times New Roman" w:hAnsi="Times New Roman" w:cs="Times New Roman"/>
          <w:b w:val="0"/>
          <w:color w:val="auto"/>
          <w:sz w:val="28"/>
          <w:szCs w:val="28"/>
          <w:lang w:val="uk-UA"/>
        </w:rPr>
        <w:t xml:space="preserve">енерація </w:t>
      </w:r>
      <w:r w:rsidR="00073DAC">
        <w:rPr>
          <w:rFonts w:ascii="Times New Roman" w:hAnsi="Times New Roman" w:cs="Times New Roman"/>
          <w:b w:val="0"/>
          <w:color w:val="auto"/>
          <w:sz w:val="28"/>
          <w:szCs w:val="28"/>
          <w:lang w:val="uk-UA"/>
        </w:rPr>
        <w:t>б</w:t>
      </w:r>
      <w:r w:rsidR="00073DAC" w:rsidRPr="00073DAC">
        <w:rPr>
          <w:rFonts w:ascii="Times New Roman" w:hAnsi="Times New Roman" w:cs="Times New Roman"/>
          <w:b w:val="0"/>
          <w:color w:val="auto"/>
          <w:sz w:val="28"/>
          <w:szCs w:val="28"/>
          <w:lang w:val="uk-UA"/>
        </w:rPr>
        <w:t>агатомасштабн</w:t>
      </w:r>
      <w:r w:rsidR="00073DAC">
        <w:rPr>
          <w:rFonts w:ascii="Times New Roman" w:hAnsi="Times New Roman" w:cs="Times New Roman"/>
          <w:b w:val="0"/>
          <w:color w:val="auto"/>
          <w:sz w:val="28"/>
          <w:szCs w:val="28"/>
          <w:lang w:val="uk-UA"/>
        </w:rPr>
        <w:t>ої</w:t>
      </w:r>
      <w:r w:rsidR="00073DAC" w:rsidRPr="00073DAC">
        <w:rPr>
          <w:rFonts w:ascii="Times New Roman" w:hAnsi="Times New Roman" w:cs="Times New Roman"/>
          <w:b w:val="0"/>
          <w:color w:val="auto"/>
          <w:sz w:val="28"/>
          <w:szCs w:val="28"/>
          <w:lang w:val="uk-UA"/>
        </w:rPr>
        <w:t xml:space="preserve"> TPMS на основі фра</w:t>
      </w:r>
      <w:r w:rsidR="00B5128C">
        <w:rPr>
          <w:rFonts w:ascii="Times New Roman" w:hAnsi="Times New Roman" w:cs="Times New Roman"/>
          <w:b w:val="0"/>
          <w:color w:val="auto"/>
          <w:sz w:val="28"/>
          <w:szCs w:val="28"/>
          <w:lang w:val="uk-UA"/>
        </w:rPr>
        <w:t>ктальних листових структур</w:t>
      </w:r>
      <w:r w:rsidR="00093691" w:rsidRPr="00093691">
        <w:rPr>
          <w:rFonts w:ascii="Times New Roman" w:hAnsi="Times New Roman" w:cs="Times New Roman"/>
          <w:b w:val="0"/>
          <w:color w:val="auto"/>
          <w:sz w:val="28"/>
          <w:szCs w:val="28"/>
        </w:rPr>
        <w:t xml:space="preserve"> [15]</w:t>
      </w:r>
    </w:p>
    <w:p w:rsidR="00073DAC" w:rsidRPr="00093691" w:rsidRDefault="00073DAC" w:rsidP="000D3C51">
      <w:pPr>
        <w:spacing w:after="0" w:line="360" w:lineRule="auto"/>
        <w:ind w:firstLine="710"/>
        <w:jc w:val="both"/>
        <w:rPr>
          <w:rFonts w:ascii="Times New Roman" w:eastAsia="Times New Roman" w:hAnsi="Times New Roman" w:cs="Times New Roman"/>
          <w:bCs/>
          <w:kern w:val="36"/>
          <w:sz w:val="28"/>
          <w:szCs w:val="28"/>
        </w:rPr>
      </w:pPr>
    </w:p>
    <w:p w:rsidR="00932217" w:rsidRPr="00932217"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 xml:space="preserve">Згенеровані багатошарові області багаторівневих пористих структур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можуть бути оброблені безпосередньо за допомогою адитивного виробництва, що економить час на процес нарізки</w:t>
      </w:r>
      <w:r w:rsidR="00D73518">
        <w:rPr>
          <w:rFonts w:ascii="Times New Roman" w:eastAsia="Times New Roman" w:hAnsi="Times New Roman" w:cs="Times New Roman"/>
          <w:bCs/>
          <w:kern w:val="36"/>
          <w:sz w:val="28"/>
          <w:szCs w:val="28"/>
          <w:lang w:val="uk-UA"/>
        </w:rPr>
        <w:t xml:space="preserve"> шарів</w:t>
      </w:r>
      <w:r w:rsidRPr="00932217">
        <w:rPr>
          <w:rFonts w:ascii="Times New Roman" w:eastAsia="Times New Roman" w:hAnsi="Times New Roman" w:cs="Times New Roman"/>
          <w:bCs/>
          <w:kern w:val="36"/>
          <w:sz w:val="28"/>
          <w:szCs w:val="28"/>
        </w:rPr>
        <w:t>.</w:t>
      </w:r>
    </w:p>
    <w:p w:rsidR="00932217" w:rsidRPr="002461E4" w:rsidRDefault="00616F30" w:rsidP="000D3C51">
      <w:pPr>
        <w:spacing w:after="0" w:line="360" w:lineRule="auto"/>
        <w:ind w:firstLine="710"/>
        <w:jc w:val="both"/>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У свою чергу</w:t>
      </w:r>
      <w:r w:rsidR="00932217" w:rsidRPr="00932217">
        <w:rPr>
          <w:rFonts w:ascii="Times New Roman" w:eastAsia="Times New Roman" w:hAnsi="Times New Roman" w:cs="Times New Roman"/>
          <w:bCs/>
          <w:kern w:val="36"/>
          <w:sz w:val="28"/>
          <w:szCs w:val="28"/>
        </w:rPr>
        <w:t xml:space="preserve"> </w:t>
      </w:r>
      <w:r w:rsidR="005574E7" w:rsidRPr="007F730F">
        <w:rPr>
          <w:rFonts w:ascii="Times New Roman" w:eastAsia="Times New Roman" w:hAnsi="Times New Roman" w:cs="Times New Roman"/>
          <w:bCs/>
          <w:kern w:val="36"/>
          <w:sz w:val="28"/>
          <w:szCs w:val="28"/>
          <w:lang w:val="en-US"/>
        </w:rPr>
        <w:t>Li</w:t>
      </w:r>
      <w:r w:rsidR="005574E7" w:rsidRPr="005574E7">
        <w:rPr>
          <w:rFonts w:ascii="Times New Roman" w:eastAsia="Times New Roman" w:hAnsi="Times New Roman" w:cs="Times New Roman"/>
          <w:bCs/>
          <w:kern w:val="36"/>
          <w:sz w:val="28"/>
          <w:szCs w:val="28"/>
        </w:rPr>
        <w:t xml:space="preserve"> </w:t>
      </w:r>
      <w:r w:rsidR="00932217" w:rsidRPr="00932217">
        <w:rPr>
          <w:rFonts w:ascii="Times New Roman" w:eastAsia="Times New Roman" w:hAnsi="Times New Roman" w:cs="Times New Roman"/>
          <w:bCs/>
          <w:kern w:val="36"/>
          <w:sz w:val="28"/>
          <w:szCs w:val="28"/>
        </w:rPr>
        <w:t>та ін</w:t>
      </w:r>
      <w:r w:rsidR="00881721">
        <w:rPr>
          <w:rFonts w:ascii="Times New Roman" w:eastAsia="Times New Roman" w:hAnsi="Times New Roman" w:cs="Times New Roman"/>
          <w:bCs/>
          <w:kern w:val="36"/>
          <w:sz w:val="28"/>
          <w:szCs w:val="28"/>
          <w:lang w:val="uk-UA"/>
        </w:rPr>
        <w:t>.</w:t>
      </w:r>
      <w:r w:rsidR="00932217" w:rsidRPr="00932217">
        <w:rPr>
          <w:rFonts w:ascii="Times New Roman" w:eastAsia="Times New Roman" w:hAnsi="Times New Roman" w:cs="Times New Roman"/>
          <w:bCs/>
          <w:kern w:val="36"/>
          <w:sz w:val="28"/>
          <w:szCs w:val="28"/>
        </w:rPr>
        <w:t xml:space="preserve"> розробили ефективний метод злиття для створення багатомасштабних пористих структур </w:t>
      </w:r>
      <w:r w:rsidR="00932217" w:rsidRPr="00932217">
        <w:rPr>
          <w:rFonts w:ascii="Times New Roman" w:eastAsia="Times New Roman" w:hAnsi="Times New Roman" w:cs="Times New Roman"/>
          <w:bCs/>
          <w:kern w:val="36"/>
          <w:sz w:val="28"/>
          <w:szCs w:val="28"/>
          <w:lang w:val="en-US"/>
        </w:rPr>
        <w:t>TPMS</w:t>
      </w:r>
      <w:r w:rsidR="00881721">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[51]</w:t>
      </w:r>
      <w:r w:rsidR="00881721">
        <w:rPr>
          <w:rFonts w:ascii="Times New Roman" w:eastAsia="Times New Roman" w:hAnsi="Times New Roman" w:cs="Times New Roman"/>
          <w:bCs/>
          <w:kern w:val="36"/>
          <w:sz w:val="28"/>
          <w:szCs w:val="28"/>
        </w:rPr>
        <w:t>. Як показано</w:t>
      </w:r>
      <w:r w:rsidR="00881721">
        <w:rPr>
          <w:rFonts w:ascii="Times New Roman" w:eastAsia="Times New Roman" w:hAnsi="Times New Roman" w:cs="Times New Roman"/>
          <w:bCs/>
          <w:kern w:val="36"/>
          <w:sz w:val="28"/>
          <w:szCs w:val="28"/>
          <w:lang w:val="uk-UA"/>
        </w:rPr>
        <w:t xml:space="preserve"> на рис.</w:t>
      </w:r>
      <w:r w:rsidR="00932217" w:rsidRPr="00932217">
        <w:rPr>
          <w:rFonts w:ascii="Times New Roman" w:eastAsia="Times New Roman" w:hAnsi="Times New Roman" w:cs="Times New Roman"/>
          <w:bCs/>
          <w:kern w:val="36"/>
          <w:sz w:val="28"/>
          <w:szCs w:val="28"/>
        </w:rPr>
        <w:t xml:space="preserve"> </w:t>
      </w:r>
      <w:r w:rsidR="00073DAC">
        <w:rPr>
          <w:rFonts w:ascii="Times New Roman" w:eastAsia="Times New Roman" w:hAnsi="Times New Roman" w:cs="Times New Roman"/>
          <w:bCs/>
          <w:kern w:val="36"/>
          <w:sz w:val="28"/>
          <w:szCs w:val="28"/>
          <w:lang w:val="uk-UA"/>
        </w:rPr>
        <w:t>2.</w:t>
      </w:r>
      <w:r w:rsidR="009D4206">
        <w:rPr>
          <w:rFonts w:ascii="Times New Roman" w:eastAsia="Times New Roman" w:hAnsi="Times New Roman" w:cs="Times New Roman"/>
          <w:bCs/>
          <w:kern w:val="36"/>
          <w:sz w:val="28"/>
          <w:szCs w:val="28"/>
          <w:lang w:val="uk-UA"/>
        </w:rPr>
        <w:t>8</w:t>
      </w:r>
      <w:r w:rsidR="00932217" w:rsidRPr="00932217">
        <w:rPr>
          <w:rFonts w:ascii="Times New Roman" w:eastAsia="Times New Roman" w:hAnsi="Times New Roman" w:cs="Times New Roman"/>
          <w:bCs/>
          <w:kern w:val="36"/>
          <w:sz w:val="28"/>
          <w:szCs w:val="28"/>
        </w:rPr>
        <w:t xml:space="preserve">, </w:t>
      </w:r>
      <w:r w:rsidR="00932217" w:rsidRPr="00932217">
        <w:rPr>
          <w:rFonts w:ascii="Times New Roman" w:eastAsia="Times New Roman" w:hAnsi="Times New Roman" w:cs="Times New Roman"/>
          <w:bCs/>
          <w:kern w:val="36"/>
          <w:sz w:val="28"/>
          <w:szCs w:val="28"/>
          <w:lang w:val="en-US"/>
        </w:rPr>
        <w:t>TPMS</w:t>
      </w:r>
      <w:r w:rsidR="00932217" w:rsidRPr="00932217">
        <w:rPr>
          <w:rFonts w:ascii="Times New Roman" w:eastAsia="Times New Roman" w:hAnsi="Times New Roman" w:cs="Times New Roman"/>
          <w:bCs/>
          <w:kern w:val="36"/>
          <w:sz w:val="28"/>
          <w:szCs w:val="28"/>
        </w:rPr>
        <w:t xml:space="preserve"> з порами різного масштабу безпосередньо зливаються разом. Щоб зменшити </w:t>
      </w:r>
      <w:r w:rsidR="00932217" w:rsidRPr="00422455">
        <w:rPr>
          <w:rFonts w:ascii="Times New Roman" w:eastAsia="Times New Roman" w:hAnsi="Times New Roman" w:cs="Times New Roman"/>
          <w:bCs/>
          <w:kern w:val="36"/>
          <w:sz w:val="28"/>
          <w:szCs w:val="28"/>
        </w:rPr>
        <w:t>різкі межі, рівняння Аллена-Кана використовувалося</w:t>
      </w:r>
      <w:r w:rsidR="00E363D7" w:rsidRPr="00422455">
        <w:rPr>
          <w:rFonts w:ascii="Times New Roman" w:eastAsia="Times New Roman" w:hAnsi="Times New Roman" w:cs="Times New Roman"/>
          <w:bCs/>
          <w:kern w:val="36"/>
          <w:sz w:val="28"/>
          <w:szCs w:val="28"/>
          <w:lang w:val="uk-UA"/>
        </w:rPr>
        <w:t xml:space="preserve"> для</w:t>
      </w:r>
      <w:r w:rsidR="00932217" w:rsidRPr="00422455">
        <w:rPr>
          <w:rFonts w:ascii="Times New Roman" w:eastAsia="Times New Roman" w:hAnsi="Times New Roman" w:cs="Times New Roman"/>
          <w:bCs/>
          <w:kern w:val="36"/>
          <w:sz w:val="28"/>
          <w:szCs w:val="28"/>
        </w:rPr>
        <w:t xml:space="preserve"> створення гладких поверхонь.</w:t>
      </w:r>
    </w:p>
    <w:p w:rsidR="00AC32FC" w:rsidRPr="002461E4" w:rsidRDefault="00AC32FC" w:rsidP="000D3C51">
      <w:pPr>
        <w:spacing w:after="0" w:line="360" w:lineRule="auto"/>
        <w:ind w:firstLine="710"/>
        <w:jc w:val="both"/>
        <w:rPr>
          <w:rFonts w:ascii="Times New Roman" w:eastAsia="Times New Roman" w:hAnsi="Times New Roman" w:cs="Times New Roman"/>
          <w:bCs/>
          <w:kern w:val="36"/>
          <w:sz w:val="28"/>
          <w:szCs w:val="28"/>
        </w:rPr>
      </w:pPr>
    </w:p>
    <w:p w:rsidR="00073DAC" w:rsidRPr="00422455" w:rsidRDefault="00073DAC" w:rsidP="000D3C51">
      <w:pPr>
        <w:keepNext/>
        <w:spacing w:after="0" w:line="360" w:lineRule="auto"/>
        <w:ind w:firstLine="710"/>
        <w:jc w:val="center"/>
        <w:rPr>
          <w:rFonts w:ascii="Times New Roman" w:hAnsi="Times New Roman" w:cs="Times New Roman"/>
        </w:rPr>
      </w:pPr>
      <w:r w:rsidRPr="00422455">
        <w:rPr>
          <w:rFonts w:ascii="Times New Roman" w:eastAsia="Times New Roman" w:hAnsi="Times New Roman" w:cs="Times New Roman"/>
          <w:bCs/>
          <w:noProof/>
          <w:kern w:val="36"/>
          <w:sz w:val="28"/>
          <w:szCs w:val="28"/>
        </w:rPr>
        <w:drawing>
          <wp:inline distT="0" distB="0" distL="0" distR="0" wp14:anchorId="433AB75D" wp14:editId="3E993CD5">
            <wp:extent cx="4877689" cy="158435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77728" cy="1584369"/>
                    </a:xfrm>
                    <a:prstGeom prst="rect">
                      <a:avLst/>
                    </a:prstGeom>
                    <a:noFill/>
                    <a:ln>
                      <a:noFill/>
                    </a:ln>
                  </pic:spPr>
                </pic:pic>
              </a:graphicData>
            </a:graphic>
          </wp:inline>
        </w:drawing>
      </w:r>
    </w:p>
    <w:p w:rsidR="00073DAC" w:rsidRPr="00093691" w:rsidRDefault="00073DAC" w:rsidP="000437A4">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sidRPr="00422455">
        <w:rPr>
          <w:rFonts w:ascii="Times New Roman" w:hAnsi="Times New Roman" w:cs="Times New Roman"/>
          <w:b w:val="0"/>
          <w:color w:val="auto"/>
          <w:sz w:val="28"/>
          <w:szCs w:val="28"/>
        </w:rPr>
        <w:t>Ри</w:t>
      </w:r>
      <w:r w:rsidR="00CB3332" w:rsidRPr="00422455">
        <w:rPr>
          <w:rFonts w:ascii="Times New Roman" w:hAnsi="Times New Roman" w:cs="Times New Roman"/>
          <w:b w:val="0"/>
          <w:color w:val="auto"/>
          <w:sz w:val="28"/>
          <w:szCs w:val="28"/>
          <w:lang w:val="uk-UA"/>
        </w:rPr>
        <w:t>сунок</w:t>
      </w:r>
      <w:r w:rsidRPr="00422455">
        <w:rPr>
          <w:rFonts w:ascii="Times New Roman" w:hAnsi="Times New Roman" w:cs="Times New Roman"/>
          <w:b w:val="0"/>
          <w:color w:val="auto"/>
          <w:sz w:val="28"/>
          <w:szCs w:val="28"/>
          <w:lang w:val="uk-UA"/>
        </w:rPr>
        <w:t xml:space="preserve"> 2.</w:t>
      </w:r>
      <w:r w:rsidR="009D4206" w:rsidRPr="00422455">
        <w:rPr>
          <w:rFonts w:ascii="Times New Roman" w:hAnsi="Times New Roman" w:cs="Times New Roman"/>
          <w:b w:val="0"/>
          <w:color w:val="auto"/>
          <w:sz w:val="28"/>
          <w:szCs w:val="28"/>
          <w:lang w:val="uk-UA"/>
        </w:rPr>
        <w:t>8</w:t>
      </w:r>
      <w:r w:rsidR="00CB3332" w:rsidRPr="00422455">
        <w:rPr>
          <w:rFonts w:ascii="Times New Roman" w:hAnsi="Times New Roman" w:cs="Times New Roman"/>
          <w:b w:val="0"/>
          <w:color w:val="auto"/>
          <w:sz w:val="28"/>
          <w:szCs w:val="28"/>
          <w:lang w:val="uk-UA"/>
        </w:rPr>
        <w:t xml:space="preserve"> – </w:t>
      </w:r>
      <w:r w:rsidRPr="00422455">
        <w:rPr>
          <w:rFonts w:ascii="Times New Roman" w:hAnsi="Times New Roman" w:cs="Times New Roman"/>
          <w:b w:val="0"/>
          <w:color w:val="auto"/>
          <w:sz w:val="28"/>
          <w:szCs w:val="28"/>
          <w:lang w:val="uk-UA"/>
        </w:rPr>
        <w:t xml:space="preserve">Об’єднання </w:t>
      </w:r>
      <w:r w:rsidR="00096FFB" w:rsidRPr="00422455">
        <w:rPr>
          <w:rFonts w:ascii="Times New Roman" w:hAnsi="Times New Roman" w:cs="Times New Roman"/>
          <w:b w:val="0"/>
          <w:color w:val="auto"/>
          <w:sz w:val="28"/>
          <w:szCs w:val="28"/>
          <w:lang w:val="uk-UA"/>
        </w:rPr>
        <w:t xml:space="preserve">поверхонь </w:t>
      </w:r>
      <w:r w:rsidRPr="00422455">
        <w:rPr>
          <w:rFonts w:ascii="Times New Roman" w:hAnsi="Times New Roman" w:cs="Times New Roman"/>
          <w:b w:val="0"/>
          <w:color w:val="auto"/>
          <w:sz w:val="28"/>
          <w:szCs w:val="28"/>
          <w:lang w:val="uk-UA"/>
        </w:rPr>
        <w:t>TPMS з багатомасштабними порами для побудови багатомасштабних TPMS</w:t>
      </w:r>
      <w:r w:rsidR="00093691" w:rsidRPr="00093691">
        <w:rPr>
          <w:rFonts w:ascii="Times New Roman" w:hAnsi="Times New Roman" w:cs="Times New Roman"/>
          <w:b w:val="0"/>
          <w:color w:val="auto"/>
          <w:sz w:val="28"/>
          <w:szCs w:val="28"/>
        </w:rPr>
        <w:t xml:space="preserve"> [51]</w:t>
      </w:r>
    </w:p>
    <w:p w:rsidR="00CB3332" w:rsidRPr="00093691" w:rsidRDefault="00CB3332" w:rsidP="000D3C51">
      <w:pPr>
        <w:spacing w:after="0" w:line="360" w:lineRule="auto"/>
        <w:ind w:firstLine="710"/>
        <w:jc w:val="both"/>
        <w:rPr>
          <w:rFonts w:ascii="Times New Roman" w:eastAsia="Times New Roman" w:hAnsi="Times New Roman" w:cs="Times New Roman"/>
          <w:bCs/>
          <w:kern w:val="36"/>
          <w:sz w:val="28"/>
          <w:szCs w:val="28"/>
        </w:rPr>
      </w:pPr>
    </w:p>
    <w:p w:rsidR="00932217" w:rsidRPr="002461E4"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422455">
        <w:rPr>
          <w:rFonts w:ascii="Times New Roman" w:eastAsia="Times New Roman" w:hAnsi="Times New Roman" w:cs="Times New Roman"/>
          <w:bCs/>
          <w:kern w:val="36"/>
          <w:sz w:val="28"/>
          <w:szCs w:val="28"/>
          <w:lang w:val="en-US"/>
        </w:rPr>
        <w:t>Ding</w:t>
      </w:r>
      <w:r w:rsidRPr="00422455">
        <w:rPr>
          <w:rFonts w:ascii="Times New Roman" w:eastAsia="Times New Roman" w:hAnsi="Times New Roman" w:cs="Times New Roman"/>
          <w:bCs/>
          <w:kern w:val="36"/>
          <w:sz w:val="28"/>
          <w:szCs w:val="28"/>
        </w:rPr>
        <w:t xml:space="preserve"> та ін. використ</w:t>
      </w:r>
      <w:r w:rsidR="00616F30" w:rsidRPr="00422455">
        <w:rPr>
          <w:rFonts w:ascii="Times New Roman" w:eastAsia="Times New Roman" w:hAnsi="Times New Roman" w:cs="Times New Roman"/>
          <w:bCs/>
          <w:kern w:val="36"/>
          <w:sz w:val="28"/>
          <w:szCs w:val="28"/>
          <w:lang w:val="uk-UA"/>
        </w:rPr>
        <w:t>али</w:t>
      </w:r>
      <w:r w:rsidRPr="00422455">
        <w:rPr>
          <w:rFonts w:ascii="Times New Roman" w:eastAsia="Times New Roman" w:hAnsi="Times New Roman" w:cs="Times New Roman"/>
          <w:bCs/>
          <w:kern w:val="36"/>
          <w:sz w:val="28"/>
          <w:szCs w:val="28"/>
        </w:rPr>
        <w:t xml:space="preserve"> булеві операції для отримання пористих багатомасштабних структур </w:t>
      </w:r>
      <w:r w:rsidRPr="00422455">
        <w:rPr>
          <w:rFonts w:ascii="Times New Roman" w:eastAsia="Times New Roman" w:hAnsi="Times New Roman" w:cs="Times New Roman"/>
          <w:bCs/>
          <w:kern w:val="36"/>
          <w:sz w:val="28"/>
          <w:szCs w:val="28"/>
          <w:lang w:val="en-US"/>
        </w:rPr>
        <w:t>TPMS</w:t>
      </w:r>
      <w:r w:rsidR="00881721" w:rsidRPr="00422455">
        <w:rPr>
          <w:rFonts w:ascii="Times New Roman" w:eastAsia="Times New Roman" w:hAnsi="Times New Roman" w:cs="Times New Roman"/>
          <w:bCs/>
          <w:kern w:val="36"/>
          <w:sz w:val="28"/>
          <w:szCs w:val="28"/>
        </w:rPr>
        <w:t xml:space="preserve"> </w:t>
      </w:r>
      <w:r w:rsidR="009061A6" w:rsidRPr="00422455">
        <w:rPr>
          <w:rFonts w:ascii="Times New Roman" w:eastAsia="Times New Roman" w:hAnsi="Times New Roman" w:cs="Times New Roman"/>
          <w:bCs/>
          <w:kern w:val="36"/>
          <w:sz w:val="28"/>
          <w:szCs w:val="28"/>
        </w:rPr>
        <w:t>[50]</w:t>
      </w:r>
      <w:r w:rsidR="00881721" w:rsidRPr="00422455">
        <w:rPr>
          <w:rFonts w:ascii="Times New Roman" w:eastAsia="Times New Roman" w:hAnsi="Times New Roman" w:cs="Times New Roman"/>
          <w:bCs/>
          <w:kern w:val="36"/>
          <w:sz w:val="28"/>
          <w:szCs w:val="28"/>
        </w:rPr>
        <w:t>, як показано на рис.</w:t>
      </w:r>
      <w:r w:rsidRPr="00422455">
        <w:rPr>
          <w:rFonts w:ascii="Times New Roman" w:eastAsia="Times New Roman" w:hAnsi="Times New Roman" w:cs="Times New Roman"/>
          <w:bCs/>
          <w:kern w:val="36"/>
          <w:sz w:val="28"/>
          <w:szCs w:val="28"/>
        </w:rPr>
        <w:t xml:space="preserve"> </w:t>
      </w:r>
      <w:r w:rsidR="00881721" w:rsidRPr="00422455">
        <w:rPr>
          <w:rFonts w:ascii="Times New Roman" w:eastAsia="Times New Roman" w:hAnsi="Times New Roman" w:cs="Times New Roman"/>
          <w:bCs/>
          <w:kern w:val="36"/>
          <w:sz w:val="28"/>
          <w:szCs w:val="28"/>
          <w:lang w:val="uk-UA"/>
        </w:rPr>
        <w:t>2.</w:t>
      </w:r>
      <w:r w:rsidR="009D4206" w:rsidRPr="00422455">
        <w:rPr>
          <w:rFonts w:ascii="Times New Roman" w:eastAsia="Times New Roman" w:hAnsi="Times New Roman" w:cs="Times New Roman"/>
          <w:bCs/>
          <w:kern w:val="36"/>
          <w:sz w:val="28"/>
          <w:szCs w:val="28"/>
          <w:lang w:val="uk-UA"/>
        </w:rPr>
        <w:t>9</w:t>
      </w:r>
      <w:r w:rsidRPr="00422455">
        <w:rPr>
          <w:rFonts w:ascii="Times New Roman" w:eastAsia="Times New Roman" w:hAnsi="Times New Roman" w:cs="Times New Roman"/>
          <w:bCs/>
          <w:kern w:val="36"/>
          <w:sz w:val="28"/>
          <w:szCs w:val="28"/>
        </w:rPr>
        <w:t>. Пори наступного рівня</w:t>
      </w:r>
      <w:r w:rsidRPr="00932217">
        <w:rPr>
          <w:rFonts w:ascii="Times New Roman" w:eastAsia="Times New Roman" w:hAnsi="Times New Roman" w:cs="Times New Roman"/>
          <w:bCs/>
          <w:kern w:val="36"/>
          <w:sz w:val="28"/>
          <w:szCs w:val="28"/>
        </w:rPr>
        <w:t xml:space="preserve"> ітеративно віднімаються із твердих частин поточного рівня. Через недоліки тривимірних логічних операцій за допомогою цього методу можна ефективно генерувати лише прості структури з менш</w:t>
      </w:r>
      <w:r w:rsidR="003941F6">
        <w:rPr>
          <w:rFonts w:ascii="Times New Roman" w:eastAsia="Times New Roman" w:hAnsi="Times New Roman" w:cs="Times New Roman"/>
          <w:bCs/>
          <w:kern w:val="36"/>
          <w:sz w:val="28"/>
          <w:szCs w:val="28"/>
          <w:lang w:val="uk-UA"/>
        </w:rPr>
        <w:t xml:space="preserve">их </w:t>
      </w:r>
      <w:r w:rsidRPr="00932217">
        <w:rPr>
          <w:rFonts w:ascii="Times New Roman" w:eastAsia="Times New Roman" w:hAnsi="Times New Roman" w:cs="Times New Roman"/>
          <w:bCs/>
          <w:kern w:val="36"/>
          <w:sz w:val="28"/>
          <w:szCs w:val="28"/>
        </w:rPr>
        <w:t>масштабів.</w:t>
      </w:r>
    </w:p>
    <w:p w:rsidR="00AC32FC" w:rsidRPr="002461E4" w:rsidRDefault="00AC32FC" w:rsidP="000D3C51">
      <w:pPr>
        <w:spacing w:after="0" w:line="360" w:lineRule="auto"/>
        <w:ind w:firstLine="710"/>
        <w:jc w:val="both"/>
        <w:rPr>
          <w:rFonts w:ascii="Times New Roman" w:eastAsia="Times New Roman" w:hAnsi="Times New Roman" w:cs="Times New Roman"/>
          <w:bCs/>
          <w:kern w:val="36"/>
          <w:sz w:val="28"/>
          <w:szCs w:val="28"/>
        </w:rPr>
      </w:pPr>
    </w:p>
    <w:p w:rsidR="00073DAC" w:rsidRDefault="00073DAC" w:rsidP="000D3C51">
      <w:pPr>
        <w:keepNext/>
        <w:spacing w:after="0" w:line="360" w:lineRule="auto"/>
        <w:ind w:firstLine="710"/>
        <w:jc w:val="center"/>
      </w:pPr>
      <w:r>
        <w:rPr>
          <w:rFonts w:ascii="Times New Roman" w:eastAsia="Times New Roman" w:hAnsi="Times New Roman" w:cs="Times New Roman"/>
          <w:bCs/>
          <w:noProof/>
          <w:kern w:val="36"/>
          <w:sz w:val="28"/>
          <w:szCs w:val="28"/>
        </w:rPr>
        <w:drawing>
          <wp:inline distT="0" distB="0" distL="0" distR="0" wp14:anchorId="3C04C839" wp14:editId="1E820894">
            <wp:extent cx="4794637" cy="3043756"/>
            <wp:effectExtent l="0" t="0" r="6350" b="444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97971" cy="3045873"/>
                    </a:xfrm>
                    <a:prstGeom prst="rect">
                      <a:avLst/>
                    </a:prstGeom>
                    <a:noFill/>
                    <a:ln>
                      <a:noFill/>
                    </a:ln>
                  </pic:spPr>
                </pic:pic>
              </a:graphicData>
            </a:graphic>
          </wp:inline>
        </w:drawing>
      </w:r>
    </w:p>
    <w:p w:rsidR="00073DAC" w:rsidRPr="00093691" w:rsidRDefault="00073DAC" w:rsidP="000437A4">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Pr>
          <w:rFonts w:ascii="Times New Roman" w:hAnsi="Times New Roman" w:cs="Times New Roman"/>
          <w:b w:val="0"/>
          <w:color w:val="auto"/>
          <w:sz w:val="28"/>
          <w:szCs w:val="28"/>
        </w:rPr>
        <w:t>Ри</w:t>
      </w:r>
      <w:r w:rsidR="00CB3332">
        <w:rPr>
          <w:rFonts w:ascii="Times New Roman" w:hAnsi="Times New Roman" w:cs="Times New Roman"/>
          <w:b w:val="0"/>
          <w:color w:val="auto"/>
          <w:sz w:val="28"/>
          <w:szCs w:val="28"/>
          <w:lang w:val="uk-UA"/>
        </w:rPr>
        <w:t>сунок</w:t>
      </w:r>
      <w:r>
        <w:rPr>
          <w:rFonts w:ascii="Times New Roman" w:hAnsi="Times New Roman" w:cs="Times New Roman"/>
          <w:b w:val="0"/>
          <w:color w:val="auto"/>
          <w:sz w:val="28"/>
          <w:szCs w:val="28"/>
          <w:lang w:val="uk-UA"/>
        </w:rPr>
        <w:t xml:space="preserve"> 2.</w:t>
      </w:r>
      <w:r w:rsidR="009D4206">
        <w:rPr>
          <w:rFonts w:ascii="Times New Roman" w:hAnsi="Times New Roman" w:cs="Times New Roman"/>
          <w:b w:val="0"/>
          <w:color w:val="auto"/>
          <w:sz w:val="28"/>
          <w:szCs w:val="28"/>
          <w:lang w:val="uk-UA"/>
        </w:rPr>
        <w:t>9</w:t>
      </w:r>
      <w:r w:rsidR="00CB3332">
        <w:rPr>
          <w:rFonts w:ascii="Times New Roman" w:hAnsi="Times New Roman" w:cs="Times New Roman"/>
          <w:b w:val="0"/>
          <w:color w:val="auto"/>
          <w:sz w:val="28"/>
          <w:szCs w:val="28"/>
          <w:lang w:val="uk-UA"/>
        </w:rPr>
        <w:t xml:space="preserve"> –</w:t>
      </w:r>
      <w:r>
        <w:rPr>
          <w:rFonts w:ascii="Times New Roman" w:hAnsi="Times New Roman" w:cs="Times New Roman"/>
          <w:b w:val="0"/>
          <w:color w:val="auto"/>
          <w:sz w:val="28"/>
          <w:szCs w:val="28"/>
          <w:lang w:val="uk-UA"/>
        </w:rPr>
        <w:t xml:space="preserve"> Г</w:t>
      </w:r>
      <w:r w:rsidRPr="00073DAC">
        <w:rPr>
          <w:rFonts w:ascii="Times New Roman" w:hAnsi="Times New Roman" w:cs="Times New Roman"/>
          <w:b w:val="0"/>
          <w:color w:val="auto"/>
          <w:sz w:val="28"/>
          <w:szCs w:val="28"/>
          <w:lang w:val="uk-UA"/>
        </w:rPr>
        <w:t xml:space="preserve">енерація </w:t>
      </w:r>
      <w:r>
        <w:rPr>
          <w:rFonts w:ascii="Times New Roman" w:hAnsi="Times New Roman" w:cs="Times New Roman"/>
          <w:b w:val="0"/>
          <w:color w:val="auto"/>
          <w:sz w:val="28"/>
          <w:szCs w:val="28"/>
          <w:lang w:val="uk-UA"/>
        </w:rPr>
        <w:t>багатомасштабної</w:t>
      </w:r>
      <w:r w:rsidRPr="00073DAC">
        <w:rPr>
          <w:rFonts w:ascii="Times New Roman" w:hAnsi="Times New Roman" w:cs="Times New Roman"/>
          <w:b w:val="0"/>
          <w:color w:val="auto"/>
          <w:sz w:val="28"/>
          <w:szCs w:val="28"/>
          <w:lang w:val="uk-UA"/>
        </w:rPr>
        <w:t xml:space="preserve"> TPMS на основі ітераційних булевих операцій</w:t>
      </w:r>
      <w:r w:rsidR="00093691" w:rsidRPr="00093691">
        <w:rPr>
          <w:rFonts w:ascii="Times New Roman" w:hAnsi="Times New Roman" w:cs="Times New Roman"/>
          <w:b w:val="0"/>
          <w:color w:val="auto"/>
          <w:sz w:val="28"/>
          <w:szCs w:val="28"/>
        </w:rPr>
        <w:t xml:space="preserve"> [50]</w:t>
      </w:r>
    </w:p>
    <w:p w:rsidR="00422455" w:rsidRPr="002461E4" w:rsidRDefault="00422455" w:rsidP="000D3C51">
      <w:pPr>
        <w:spacing w:after="0" w:line="360" w:lineRule="auto"/>
        <w:ind w:firstLine="710"/>
        <w:jc w:val="both"/>
        <w:rPr>
          <w:rFonts w:ascii="Times New Roman" w:eastAsia="Times New Roman" w:hAnsi="Times New Roman" w:cs="Times New Roman"/>
          <w:bCs/>
          <w:kern w:val="36"/>
          <w:sz w:val="28"/>
          <w:szCs w:val="28"/>
        </w:rPr>
      </w:pPr>
    </w:p>
    <w:p w:rsidR="00932217" w:rsidRPr="007A336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rPr>
        <w:t xml:space="preserve">Таким чином, обчислювальна складність багатомасштабних структур геометрично зростає із збільшенням масштабів. На відміну від градуйованої та гетерогенної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немає ефективного методу опису багатомасштабної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за допомогою неявних функцій. Тривимірні булеві операції можна застосову</w:t>
      </w:r>
      <w:r w:rsidR="007A3367">
        <w:rPr>
          <w:rFonts w:ascii="Times New Roman" w:eastAsia="Times New Roman" w:hAnsi="Times New Roman" w:cs="Times New Roman"/>
          <w:bCs/>
          <w:kern w:val="36"/>
          <w:sz w:val="28"/>
          <w:szCs w:val="28"/>
        </w:rPr>
        <w:t>вати лише для простих структур.</w:t>
      </w:r>
    </w:p>
    <w:p w:rsidR="00932217" w:rsidRPr="00300943" w:rsidRDefault="00932217" w:rsidP="000D3C51">
      <w:pPr>
        <w:spacing w:after="0" w:line="360" w:lineRule="auto"/>
        <w:ind w:firstLine="710"/>
        <w:jc w:val="both"/>
        <w:rPr>
          <w:rFonts w:ascii="Times New Roman" w:eastAsia="Times New Roman" w:hAnsi="Times New Roman" w:cs="Times New Roman"/>
          <w:bCs/>
          <w:kern w:val="36"/>
          <w:sz w:val="28"/>
          <w:szCs w:val="28"/>
        </w:rPr>
      </w:pPr>
    </w:p>
    <w:p w:rsidR="00932217" w:rsidRPr="003A2220" w:rsidRDefault="00096237" w:rsidP="000D3C51">
      <w:pPr>
        <w:pStyle w:val="3"/>
        <w:spacing w:before="0" w:line="360" w:lineRule="auto"/>
        <w:ind w:firstLine="709"/>
        <w:rPr>
          <w:rFonts w:ascii="Times New Roman" w:eastAsia="Times New Roman" w:hAnsi="Times New Roman" w:cs="Times New Roman"/>
          <w:b w:val="0"/>
          <w:color w:val="auto"/>
          <w:sz w:val="28"/>
          <w:szCs w:val="28"/>
        </w:rPr>
      </w:pPr>
      <w:bookmarkStart w:id="16" w:name="_Toc137622080"/>
      <w:r w:rsidRPr="003A2220">
        <w:rPr>
          <w:rFonts w:ascii="Times New Roman" w:eastAsia="Times New Roman" w:hAnsi="Times New Roman" w:cs="Times New Roman"/>
          <w:b w:val="0"/>
          <w:color w:val="auto"/>
          <w:sz w:val="28"/>
          <w:szCs w:val="28"/>
        </w:rPr>
        <w:t>2</w:t>
      </w:r>
      <w:r w:rsidR="00932217" w:rsidRPr="003A2220">
        <w:rPr>
          <w:rFonts w:ascii="Times New Roman" w:eastAsia="Times New Roman" w:hAnsi="Times New Roman" w:cs="Times New Roman"/>
          <w:b w:val="0"/>
          <w:color w:val="auto"/>
          <w:sz w:val="28"/>
          <w:szCs w:val="28"/>
        </w:rPr>
        <w:t xml:space="preserve">.3.4 </w:t>
      </w:r>
      <w:r w:rsidR="00932217" w:rsidRPr="003A2220">
        <w:rPr>
          <w:rFonts w:ascii="Times New Roman" w:eastAsia="Times New Roman" w:hAnsi="Times New Roman" w:cs="Times New Roman"/>
          <w:b w:val="0"/>
          <w:color w:val="auto"/>
          <w:sz w:val="28"/>
          <w:szCs w:val="28"/>
          <w:lang w:val="en-US"/>
        </w:rPr>
        <w:t>TPMS</w:t>
      </w:r>
      <w:r w:rsidR="00932217" w:rsidRPr="003A2220">
        <w:rPr>
          <w:rFonts w:ascii="Times New Roman" w:eastAsia="Times New Roman" w:hAnsi="Times New Roman" w:cs="Times New Roman"/>
          <w:b w:val="0"/>
          <w:color w:val="auto"/>
          <w:sz w:val="28"/>
          <w:szCs w:val="28"/>
        </w:rPr>
        <w:t xml:space="preserve"> зі складними зовнішніми формами</w:t>
      </w:r>
      <w:bookmarkEnd w:id="16"/>
    </w:p>
    <w:p w:rsidR="00932217" w:rsidRPr="00932217" w:rsidRDefault="00C86419"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 xml:space="preserve">Довгий час більшість сучасних алгоритмів </w:t>
      </w:r>
      <w:r w:rsidRPr="00932217">
        <w:rPr>
          <w:rFonts w:ascii="Times New Roman" w:eastAsia="Times New Roman" w:hAnsi="Times New Roman" w:cs="Times New Roman"/>
          <w:bCs/>
          <w:kern w:val="36"/>
          <w:sz w:val="28"/>
          <w:szCs w:val="28"/>
          <w:lang w:val="en-US"/>
        </w:rPr>
        <w:t>CAD</w:t>
      </w:r>
      <w:r w:rsidRPr="00932217">
        <w:rPr>
          <w:rFonts w:ascii="Times New Roman" w:eastAsia="Times New Roman" w:hAnsi="Times New Roman" w:cs="Times New Roman"/>
          <w:bCs/>
          <w:kern w:val="36"/>
          <w:sz w:val="28"/>
          <w:szCs w:val="28"/>
        </w:rPr>
        <w:t xml:space="preserve"> </w:t>
      </w:r>
      <w:r w:rsidR="007F4F81">
        <w:rPr>
          <w:rFonts w:ascii="Times New Roman" w:eastAsia="Times New Roman" w:hAnsi="Times New Roman" w:cs="Times New Roman"/>
          <w:bCs/>
          <w:kern w:val="36"/>
          <w:sz w:val="28"/>
          <w:szCs w:val="28"/>
          <w:lang w:val="uk-UA"/>
        </w:rPr>
        <w:t xml:space="preserve">для </w:t>
      </w:r>
      <w:r w:rsidRPr="00932217">
        <w:rPr>
          <w:rFonts w:ascii="Times New Roman" w:eastAsia="Times New Roman" w:hAnsi="Times New Roman" w:cs="Times New Roman"/>
          <w:bCs/>
          <w:kern w:val="36"/>
          <w:sz w:val="28"/>
          <w:szCs w:val="28"/>
        </w:rPr>
        <w:t>пористих структур звертали увагу лише на внутрішні пори, ігноруючи взаємодію та уніфікацію з методами проектування форми.</w:t>
      </w:r>
      <w:r>
        <w:rPr>
          <w:rFonts w:ascii="Times New Roman" w:eastAsia="Times New Roman" w:hAnsi="Times New Roman" w:cs="Times New Roman"/>
          <w:bCs/>
          <w:kern w:val="36"/>
          <w:sz w:val="28"/>
          <w:szCs w:val="28"/>
          <w:lang w:val="uk-UA"/>
        </w:rPr>
        <w:t xml:space="preserve"> </w:t>
      </w:r>
      <w:r w:rsidR="00932217" w:rsidRPr="00932217">
        <w:rPr>
          <w:rFonts w:ascii="Times New Roman" w:eastAsia="Times New Roman" w:hAnsi="Times New Roman" w:cs="Times New Roman"/>
          <w:bCs/>
          <w:kern w:val="36"/>
          <w:sz w:val="28"/>
          <w:szCs w:val="28"/>
        </w:rPr>
        <w:t>Зовнішні форми більшості цих структур є простими геометричними фігурами, такими</w:t>
      </w:r>
      <w:r w:rsidR="00300943">
        <w:rPr>
          <w:rFonts w:ascii="Times New Roman" w:eastAsia="Times New Roman" w:hAnsi="Times New Roman" w:cs="Times New Roman"/>
          <w:bCs/>
          <w:kern w:val="36"/>
          <w:sz w:val="28"/>
          <w:szCs w:val="28"/>
        </w:rPr>
        <w:t xml:space="preserve"> як куби або сфери.</w:t>
      </w:r>
      <w:r w:rsidR="00567E89">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Проте</w:t>
      </w:r>
      <w:r w:rsidR="00932217" w:rsidRPr="00932217">
        <w:rPr>
          <w:rFonts w:ascii="Times New Roman" w:eastAsia="Times New Roman" w:hAnsi="Times New Roman" w:cs="Times New Roman"/>
          <w:bCs/>
          <w:kern w:val="36"/>
          <w:sz w:val="28"/>
          <w:szCs w:val="28"/>
        </w:rPr>
        <w:t xml:space="preserve"> пористі структури з різною формою поверхні довільної форми потрібні </w:t>
      </w:r>
      <w:r w:rsidR="001F17A0">
        <w:rPr>
          <w:rFonts w:ascii="Times New Roman" w:eastAsia="Times New Roman" w:hAnsi="Times New Roman" w:cs="Times New Roman"/>
          <w:bCs/>
          <w:kern w:val="36"/>
          <w:sz w:val="28"/>
          <w:szCs w:val="28"/>
          <w:lang w:val="uk-UA"/>
        </w:rPr>
        <w:t xml:space="preserve">у </w:t>
      </w:r>
      <w:r w:rsidR="00932217" w:rsidRPr="00932217">
        <w:rPr>
          <w:rFonts w:ascii="Times New Roman" w:eastAsia="Times New Roman" w:hAnsi="Times New Roman" w:cs="Times New Roman"/>
          <w:bCs/>
          <w:kern w:val="36"/>
          <w:sz w:val="28"/>
          <w:szCs w:val="28"/>
        </w:rPr>
        <w:t xml:space="preserve">більшості практичних додатків. Наприклад, каркаси або імплантати для тканинної інженерії мають бути максимально наближені до дефектних частин. </w:t>
      </w:r>
    </w:p>
    <w:p w:rsidR="00932217" w:rsidRPr="00300943"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 xml:space="preserve">Однак ефективність розрахунку і точність тривимірних булевих операцій </w:t>
      </w:r>
      <w:r w:rsidR="00C86419">
        <w:rPr>
          <w:rFonts w:ascii="Times New Roman" w:eastAsia="Times New Roman" w:hAnsi="Times New Roman" w:cs="Times New Roman"/>
          <w:bCs/>
          <w:kern w:val="36"/>
          <w:sz w:val="28"/>
          <w:szCs w:val="28"/>
          <w:lang w:val="uk-UA"/>
        </w:rPr>
        <w:t xml:space="preserve">виявилися </w:t>
      </w:r>
      <w:r w:rsidRPr="00932217">
        <w:rPr>
          <w:rFonts w:ascii="Times New Roman" w:eastAsia="Times New Roman" w:hAnsi="Times New Roman" w:cs="Times New Roman"/>
          <w:bCs/>
          <w:kern w:val="36"/>
          <w:sz w:val="28"/>
          <w:szCs w:val="28"/>
        </w:rPr>
        <w:t>ненадійн</w:t>
      </w:r>
      <w:r w:rsidR="00C86419">
        <w:rPr>
          <w:rFonts w:ascii="Times New Roman" w:eastAsia="Times New Roman" w:hAnsi="Times New Roman" w:cs="Times New Roman"/>
          <w:bCs/>
          <w:kern w:val="36"/>
          <w:sz w:val="28"/>
          <w:szCs w:val="28"/>
          <w:lang w:val="uk-UA"/>
        </w:rPr>
        <w:t>ими</w:t>
      </w:r>
      <w:r w:rsidRPr="00932217">
        <w:rPr>
          <w:rFonts w:ascii="Times New Roman" w:eastAsia="Times New Roman" w:hAnsi="Times New Roman" w:cs="Times New Roman"/>
          <w:bCs/>
          <w:kern w:val="36"/>
          <w:sz w:val="28"/>
          <w:szCs w:val="28"/>
        </w:rPr>
        <w:t xml:space="preserve"> для проектува</w:t>
      </w:r>
      <w:r w:rsidR="001F17A0">
        <w:rPr>
          <w:rFonts w:ascii="Times New Roman" w:eastAsia="Times New Roman" w:hAnsi="Times New Roman" w:cs="Times New Roman"/>
          <w:bCs/>
          <w:kern w:val="36"/>
          <w:sz w:val="28"/>
          <w:szCs w:val="28"/>
        </w:rPr>
        <w:t xml:space="preserve">ння складних пористих структур, </w:t>
      </w:r>
      <w:r w:rsidRPr="00932217">
        <w:rPr>
          <w:rFonts w:ascii="Times New Roman" w:eastAsia="Times New Roman" w:hAnsi="Times New Roman" w:cs="Times New Roman"/>
          <w:bCs/>
          <w:kern w:val="36"/>
          <w:sz w:val="28"/>
          <w:szCs w:val="28"/>
        </w:rPr>
        <w:t xml:space="preserve">як </w:t>
      </w:r>
      <w:r w:rsidR="001F17A0">
        <w:rPr>
          <w:rFonts w:ascii="Times New Roman" w:eastAsia="Times New Roman" w:hAnsi="Times New Roman" w:cs="Times New Roman"/>
          <w:bCs/>
          <w:kern w:val="36"/>
          <w:sz w:val="28"/>
          <w:szCs w:val="28"/>
          <w:lang w:val="uk-UA"/>
        </w:rPr>
        <w:t xml:space="preserve">і у випадку з класом багатомасштабних </w:t>
      </w:r>
      <w:r w:rsidR="001F17A0">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w:t>
      </w:r>
      <w:r w:rsidR="009E392E">
        <w:rPr>
          <w:rFonts w:ascii="Times New Roman" w:eastAsia="Times New Roman" w:hAnsi="Times New Roman" w:cs="Times New Roman"/>
          <w:bCs/>
          <w:kern w:val="36"/>
          <w:sz w:val="28"/>
          <w:szCs w:val="28"/>
          <w:lang w:val="uk-UA"/>
        </w:rPr>
        <w:t>Виходячи з цього</w:t>
      </w:r>
      <w:r w:rsidRPr="00932217">
        <w:rPr>
          <w:rFonts w:ascii="Times New Roman" w:eastAsia="Times New Roman" w:hAnsi="Times New Roman" w:cs="Times New Roman"/>
          <w:bCs/>
          <w:kern w:val="36"/>
          <w:sz w:val="28"/>
          <w:szCs w:val="28"/>
        </w:rPr>
        <w:t xml:space="preserve"> було здійснено деякі спроби вирішити цю проблему.</w:t>
      </w:r>
    </w:p>
    <w:p w:rsidR="00567E89"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rPr>
        <w:t>Для підвищення е</w:t>
      </w:r>
      <w:r w:rsidR="00A22B11">
        <w:rPr>
          <w:rFonts w:ascii="Times New Roman" w:eastAsia="Times New Roman" w:hAnsi="Times New Roman" w:cs="Times New Roman"/>
          <w:bCs/>
          <w:kern w:val="36"/>
          <w:sz w:val="28"/>
          <w:szCs w:val="28"/>
        </w:rPr>
        <w:t>фективності булевих операцій</w:t>
      </w:r>
      <w:r w:rsidRPr="00932217">
        <w:rPr>
          <w:rFonts w:ascii="Times New Roman" w:eastAsia="Times New Roman" w:hAnsi="Times New Roman" w:cs="Times New Roman"/>
          <w:bCs/>
          <w:kern w:val="36"/>
          <w:sz w:val="28"/>
          <w:szCs w:val="28"/>
        </w:rPr>
        <w:t xml:space="preserve"> опису відстаней між цільовою моделлю та пористими структурами в області оболонки </w:t>
      </w:r>
      <w:r w:rsidR="00991726">
        <w:rPr>
          <w:rFonts w:ascii="Times New Roman" w:eastAsia="Times New Roman" w:hAnsi="Times New Roman" w:cs="Times New Roman"/>
          <w:bCs/>
          <w:kern w:val="36"/>
          <w:sz w:val="28"/>
          <w:szCs w:val="28"/>
          <w:lang w:val="uk-UA"/>
        </w:rPr>
        <w:t xml:space="preserve">можна </w:t>
      </w:r>
      <w:r w:rsidRPr="00932217">
        <w:rPr>
          <w:rFonts w:ascii="Times New Roman" w:eastAsia="Times New Roman" w:hAnsi="Times New Roman" w:cs="Times New Roman"/>
          <w:bCs/>
          <w:kern w:val="36"/>
          <w:sz w:val="28"/>
          <w:szCs w:val="28"/>
        </w:rPr>
        <w:t>використову</w:t>
      </w:r>
      <w:r w:rsidR="00991726">
        <w:rPr>
          <w:rFonts w:ascii="Times New Roman" w:eastAsia="Times New Roman" w:hAnsi="Times New Roman" w:cs="Times New Roman"/>
          <w:bCs/>
          <w:kern w:val="36"/>
          <w:sz w:val="28"/>
          <w:szCs w:val="28"/>
          <w:lang w:val="uk-UA"/>
        </w:rPr>
        <w:t>вати</w:t>
      </w:r>
      <w:r w:rsidR="005D5EA1">
        <w:rPr>
          <w:rFonts w:ascii="Times New Roman" w:eastAsia="Times New Roman" w:hAnsi="Times New Roman" w:cs="Times New Roman"/>
          <w:bCs/>
          <w:kern w:val="36"/>
          <w:sz w:val="28"/>
          <w:szCs w:val="28"/>
        </w:rPr>
        <w:t xml:space="preserve"> скалярне поле</w:t>
      </w:r>
      <w:r w:rsidR="005D5EA1" w:rsidRPr="005D5EA1">
        <w:rPr>
          <w:rFonts w:ascii="Times New Roman" w:eastAsia="Times New Roman" w:hAnsi="Times New Roman" w:cs="Times New Roman"/>
          <w:bCs/>
          <w:kern w:val="36"/>
          <w:sz w:val="28"/>
          <w:szCs w:val="28"/>
        </w:rPr>
        <w:t xml:space="preserve"> [</w:t>
      </w:r>
      <w:r w:rsidR="0084604A" w:rsidRPr="0084604A">
        <w:rPr>
          <w:rFonts w:ascii="Times New Roman" w:eastAsia="Times New Roman" w:hAnsi="Times New Roman" w:cs="Times New Roman"/>
          <w:bCs/>
          <w:kern w:val="36"/>
          <w:sz w:val="28"/>
          <w:szCs w:val="28"/>
        </w:rPr>
        <w:t>11</w:t>
      </w:r>
      <w:r w:rsidR="005D5EA1" w:rsidRPr="005D5EA1">
        <w:rPr>
          <w:rFonts w:ascii="Times New Roman" w:eastAsia="Times New Roman" w:hAnsi="Times New Roman" w:cs="Times New Roman"/>
          <w:bCs/>
          <w:kern w:val="36"/>
          <w:sz w:val="28"/>
          <w:szCs w:val="28"/>
        </w:rPr>
        <w:t>]</w:t>
      </w:r>
      <w:r w:rsidRPr="00932217">
        <w:rPr>
          <w:rFonts w:ascii="Times New Roman" w:eastAsia="Times New Roman" w:hAnsi="Times New Roman" w:cs="Times New Roman"/>
          <w:bCs/>
          <w:kern w:val="36"/>
          <w:sz w:val="28"/>
          <w:szCs w:val="28"/>
        </w:rPr>
        <w:t xml:space="preserve">. Однак процес побудови скалярного поля також </w:t>
      </w:r>
      <w:r w:rsidR="007F4F81">
        <w:rPr>
          <w:rFonts w:ascii="Times New Roman" w:eastAsia="Times New Roman" w:hAnsi="Times New Roman" w:cs="Times New Roman"/>
          <w:bCs/>
          <w:kern w:val="36"/>
          <w:sz w:val="28"/>
          <w:szCs w:val="28"/>
          <w:lang w:val="uk-UA"/>
        </w:rPr>
        <w:t>є затратним стосовно</w:t>
      </w:r>
      <w:r w:rsidR="00C86419">
        <w:rPr>
          <w:rFonts w:ascii="Times New Roman" w:eastAsia="Times New Roman" w:hAnsi="Times New Roman" w:cs="Times New Roman"/>
          <w:bCs/>
          <w:kern w:val="36"/>
          <w:sz w:val="28"/>
          <w:szCs w:val="28"/>
        </w:rPr>
        <w:t xml:space="preserve"> часу</w:t>
      </w:r>
      <w:r w:rsidR="00C86419">
        <w:rPr>
          <w:rFonts w:ascii="Times New Roman" w:eastAsia="Times New Roman" w:hAnsi="Times New Roman" w:cs="Times New Roman"/>
          <w:bCs/>
          <w:kern w:val="36"/>
          <w:sz w:val="28"/>
          <w:szCs w:val="28"/>
          <w:lang w:val="uk-UA"/>
        </w:rPr>
        <w:t xml:space="preserve"> </w:t>
      </w:r>
      <w:r w:rsidR="007F4F81">
        <w:rPr>
          <w:rFonts w:ascii="Times New Roman" w:eastAsia="Times New Roman" w:hAnsi="Times New Roman" w:cs="Times New Roman"/>
          <w:bCs/>
          <w:kern w:val="36"/>
          <w:sz w:val="28"/>
          <w:szCs w:val="28"/>
          <w:lang w:val="uk-UA"/>
        </w:rPr>
        <w:t>виконання логічних операц</w:t>
      </w:r>
      <w:r w:rsidR="00567E89">
        <w:rPr>
          <w:rFonts w:ascii="Times New Roman" w:eastAsia="Times New Roman" w:hAnsi="Times New Roman" w:cs="Times New Roman"/>
          <w:bCs/>
          <w:kern w:val="36"/>
          <w:sz w:val="28"/>
          <w:szCs w:val="28"/>
        </w:rPr>
        <w:t>ій.</w:t>
      </w:r>
    </w:p>
    <w:p w:rsidR="009322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567E89">
        <w:rPr>
          <w:rFonts w:ascii="Times New Roman" w:eastAsia="Times New Roman" w:hAnsi="Times New Roman" w:cs="Times New Roman"/>
          <w:bCs/>
          <w:kern w:val="36"/>
          <w:sz w:val="28"/>
          <w:szCs w:val="28"/>
          <w:lang w:val="uk-UA"/>
        </w:rPr>
        <w:t>Натхненний процесом побудови сітки методом кінцевих елементів</w:t>
      </w:r>
      <w:r w:rsidR="00C86419">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lang w:val="en-US"/>
        </w:rPr>
        <w:t>Yoo</w:t>
      </w:r>
      <w:r w:rsidR="00C86419">
        <w:rPr>
          <w:rFonts w:ascii="Times New Roman" w:eastAsia="Times New Roman" w:hAnsi="Times New Roman" w:cs="Times New Roman"/>
          <w:bCs/>
          <w:kern w:val="36"/>
          <w:sz w:val="28"/>
          <w:szCs w:val="28"/>
          <w:lang w:val="uk-UA"/>
        </w:rPr>
        <w:t xml:space="preserve">, </w:t>
      </w:r>
      <w:r w:rsidRPr="00567E89">
        <w:rPr>
          <w:rFonts w:ascii="Times New Roman" w:eastAsia="Times New Roman" w:hAnsi="Times New Roman" w:cs="Times New Roman"/>
          <w:bCs/>
          <w:kern w:val="36"/>
          <w:sz w:val="28"/>
          <w:szCs w:val="28"/>
          <w:lang w:val="uk-UA"/>
        </w:rPr>
        <w:t xml:space="preserve">безпосередньо зіставив </w:t>
      </w:r>
      <w:r w:rsidR="00C86419">
        <w:rPr>
          <w:rFonts w:ascii="Times New Roman" w:eastAsia="Times New Roman" w:hAnsi="Times New Roman" w:cs="Times New Roman"/>
          <w:bCs/>
          <w:kern w:val="36"/>
          <w:sz w:val="28"/>
          <w:szCs w:val="28"/>
          <w:lang w:val="uk-UA"/>
        </w:rPr>
        <w:t>структури</w:t>
      </w:r>
      <w:r w:rsidRPr="00567E89">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lang w:val="en-US"/>
        </w:rPr>
        <w:t>TPMS</w:t>
      </w:r>
      <w:r w:rsidRPr="00567E89">
        <w:rPr>
          <w:rFonts w:ascii="Times New Roman" w:eastAsia="Times New Roman" w:hAnsi="Times New Roman" w:cs="Times New Roman"/>
          <w:bCs/>
          <w:kern w:val="36"/>
          <w:sz w:val="28"/>
          <w:szCs w:val="28"/>
          <w:lang w:val="uk-UA"/>
        </w:rPr>
        <w:t xml:space="preserve"> із цільовими 3</w:t>
      </w:r>
      <w:r w:rsidRPr="00932217">
        <w:rPr>
          <w:rFonts w:ascii="Times New Roman" w:eastAsia="Times New Roman" w:hAnsi="Times New Roman" w:cs="Times New Roman"/>
          <w:bCs/>
          <w:kern w:val="36"/>
          <w:sz w:val="28"/>
          <w:szCs w:val="28"/>
          <w:lang w:val="en-US"/>
        </w:rPr>
        <w:t>D</w:t>
      </w:r>
      <w:r w:rsidRPr="00567E89">
        <w:rPr>
          <w:rFonts w:ascii="Times New Roman" w:eastAsia="Times New Roman" w:hAnsi="Times New Roman" w:cs="Times New Roman"/>
          <w:bCs/>
          <w:kern w:val="36"/>
          <w:sz w:val="28"/>
          <w:szCs w:val="28"/>
          <w:lang w:val="uk-UA"/>
        </w:rPr>
        <w:t xml:space="preserve">-моделями </w:t>
      </w:r>
      <w:r w:rsidR="005D5EA1" w:rsidRPr="005D5EA1">
        <w:rPr>
          <w:rFonts w:ascii="Times New Roman" w:eastAsia="Times New Roman" w:hAnsi="Times New Roman" w:cs="Times New Roman"/>
          <w:bCs/>
          <w:kern w:val="36"/>
          <w:sz w:val="28"/>
          <w:szCs w:val="28"/>
          <w:lang w:val="uk-UA"/>
        </w:rPr>
        <w:t>[</w:t>
      </w:r>
      <w:r w:rsidR="0084604A" w:rsidRPr="0084604A">
        <w:rPr>
          <w:rFonts w:ascii="Times New Roman" w:eastAsia="Times New Roman" w:hAnsi="Times New Roman" w:cs="Times New Roman"/>
          <w:bCs/>
          <w:kern w:val="36"/>
          <w:sz w:val="28"/>
          <w:szCs w:val="28"/>
        </w:rPr>
        <w:t>10</w:t>
      </w:r>
      <w:r w:rsidR="005D5EA1" w:rsidRPr="005D5EA1">
        <w:rPr>
          <w:rFonts w:ascii="Times New Roman" w:eastAsia="Times New Roman" w:hAnsi="Times New Roman" w:cs="Times New Roman"/>
          <w:bCs/>
          <w:kern w:val="36"/>
          <w:sz w:val="28"/>
          <w:szCs w:val="28"/>
          <w:lang w:val="uk-UA"/>
        </w:rPr>
        <w:t>]</w:t>
      </w:r>
      <w:r w:rsidRPr="00567E89">
        <w:rPr>
          <w:rFonts w:ascii="Times New Roman" w:eastAsia="Times New Roman" w:hAnsi="Times New Roman" w:cs="Times New Roman"/>
          <w:bCs/>
          <w:kern w:val="36"/>
          <w:sz w:val="28"/>
          <w:szCs w:val="28"/>
          <w:lang w:val="uk-UA"/>
        </w:rPr>
        <w:t>. Вихідна цільова модель була вокселізована.</w:t>
      </w:r>
      <w:r w:rsidR="00567E89">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rPr>
        <w:t xml:space="preserve">Після цього, завдяки функції форми, кожна одиниця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відображається з параметричної області </w:t>
      </w:r>
      <w:r w:rsidR="00300943">
        <w:rPr>
          <w:rFonts w:ascii="Times New Roman" w:eastAsia="Times New Roman" w:hAnsi="Times New Roman" w:cs="Times New Roman"/>
          <w:bCs/>
          <w:kern w:val="36"/>
          <w:sz w:val="28"/>
          <w:szCs w:val="28"/>
          <w:lang w:val="uk-UA"/>
        </w:rPr>
        <w:t xml:space="preserve">у </w:t>
      </w:r>
      <w:r w:rsidRPr="00932217">
        <w:rPr>
          <w:rFonts w:ascii="Times New Roman" w:eastAsia="Times New Roman" w:hAnsi="Times New Roman" w:cs="Times New Roman"/>
          <w:bCs/>
          <w:kern w:val="36"/>
          <w:sz w:val="28"/>
          <w:szCs w:val="28"/>
        </w:rPr>
        <w:t xml:space="preserve">просторову, як показано на </w:t>
      </w:r>
      <w:r w:rsidR="00B1509A">
        <w:rPr>
          <w:rFonts w:ascii="Times New Roman" w:eastAsia="Times New Roman" w:hAnsi="Times New Roman" w:cs="Times New Roman"/>
          <w:bCs/>
          <w:kern w:val="36"/>
          <w:sz w:val="28"/>
          <w:szCs w:val="28"/>
          <w:lang w:val="uk-UA"/>
        </w:rPr>
        <w:t>рис.</w:t>
      </w:r>
      <w:r w:rsidRPr="00932217">
        <w:rPr>
          <w:rFonts w:ascii="Times New Roman" w:eastAsia="Times New Roman" w:hAnsi="Times New Roman" w:cs="Times New Roman"/>
          <w:bCs/>
          <w:kern w:val="36"/>
          <w:sz w:val="28"/>
          <w:szCs w:val="28"/>
        </w:rPr>
        <w:t xml:space="preserve"> </w:t>
      </w:r>
      <w:r w:rsidR="00B1509A">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0</w:t>
      </w:r>
      <w:r w:rsidRPr="00932217">
        <w:rPr>
          <w:rFonts w:ascii="Times New Roman" w:eastAsia="Times New Roman" w:hAnsi="Times New Roman" w:cs="Times New Roman"/>
          <w:bCs/>
          <w:kern w:val="36"/>
          <w:sz w:val="28"/>
          <w:szCs w:val="28"/>
        </w:rPr>
        <w:t xml:space="preserve">. Цей метод повністю виключає традиційну булеву операцію. Пористість структур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можна зручно контролювати, регулюючи щільність вокселізації. </w:t>
      </w:r>
      <w:r w:rsidR="00C86419">
        <w:rPr>
          <w:rFonts w:ascii="Times New Roman" w:eastAsia="Times New Roman" w:hAnsi="Times New Roman" w:cs="Times New Roman"/>
          <w:bCs/>
          <w:kern w:val="36"/>
          <w:sz w:val="28"/>
          <w:szCs w:val="28"/>
          <w:lang w:val="uk-UA"/>
        </w:rPr>
        <w:t>Проте д</w:t>
      </w:r>
      <w:r w:rsidRPr="00300943">
        <w:rPr>
          <w:rFonts w:ascii="Times New Roman" w:eastAsia="Times New Roman" w:hAnsi="Times New Roman" w:cs="Times New Roman"/>
          <w:bCs/>
          <w:kern w:val="36"/>
          <w:sz w:val="28"/>
          <w:szCs w:val="28"/>
        </w:rPr>
        <w:t xml:space="preserve">еякі вихідні плавні характеристики </w:t>
      </w:r>
      <w:r w:rsidRPr="00932217">
        <w:rPr>
          <w:rFonts w:ascii="Times New Roman" w:eastAsia="Times New Roman" w:hAnsi="Times New Roman" w:cs="Times New Roman"/>
          <w:bCs/>
          <w:kern w:val="36"/>
          <w:sz w:val="28"/>
          <w:szCs w:val="28"/>
          <w:lang w:val="en-US"/>
        </w:rPr>
        <w:t>TPMS</w:t>
      </w:r>
      <w:r w:rsidRPr="00300943">
        <w:rPr>
          <w:rFonts w:ascii="Times New Roman" w:eastAsia="Times New Roman" w:hAnsi="Times New Roman" w:cs="Times New Roman"/>
          <w:bCs/>
          <w:kern w:val="36"/>
          <w:sz w:val="28"/>
          <w:szCs w:val="28"/>
        </w:rPr>
        <w:t xml:space="preserve"> можуть бути порушені.</w:t>
      </w:r>
    </w:p>
    <w:p w:rsidR="00C86419" w:rsidRDefault="00C86419" w:rsidP="000D3C51">
      <w:pPr>
        <w:spacing w:after="0" w:line="360" w:lineRule="auto"/>
        <w:ind w:firstLine="710"/>
        <w:jc w:val="center"/>
        <w:rPr>
          <w:rFonts w:ascii="Times New Roman" w:eastAsia="Times New Roman" w:hAnsi="Times New Roman" w:cs="Times New Roman"/>
          <w:bCs/>
          <w:kern w:val="36"/>
          <w:sz w:val="28"/>
          <w:szCs w:val="28"/>
          <w:lang w:val="uk-UA"/>
        </w:rPr>
      </w:pPr>
    </w:p>
    <w:p w:rsidR="00E2520A" w:rsidRDefault="00E2520A" w:rsidP="000D3C51">
      <w:pPr>
        <w:spacing w:after="0" w:line="360" w:lineRule="auto"/>
        <w:ind w:firstLine="710"/>
        <w:jc w:val="center"/>
        <w:rPr>
          <w:rFonts w:ascii="Times New Roman" w:eastAsia="Times New Roman" w:hAnsi="Times New Roman" w:cs="Times New Roman"/>
          <w:bCs/>
          <w:kern w:val="36"/>
          <w:sz w:val="28"/>
          <w:szCs w:val="28"/>
          <w:lang w:val="en-US"/>
        </w:rPr>
      </w:pPr>
      <w:r>
        <w:rPr>
          <w:rFonts w:ascii="Times New Roman" w:eastAsia="Times New Roman" w:hAnsi="Times New Roman" w:cs="Times New Roman"/>
          <w:bCs/>
          <w:noProof/>
          <w:kern w:val="36"/>
          <w:sz w:val="28"/>
          <w:szCs w:val="28"/>
        </w:rPr>
        <w:drawing>
          <wp:inline distT="0" distB="0" distL="0" distR="0">
            <wp:extent cx="4781550" cy="2113126"/>
            <wp:effectExtent l="0" t="0" r="0" b="190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88837" cy="2116346"/>
                    </a:xfrm>
                    <a:prstGeom prst="rect">
                      <a:avLst/>
                    </a:prstGeom>
                    <a:noFill/>
                    <a:ln>
                      <a:noFill/>
                    </a:ln>
                  </pic:spPr>
                </pic:pic>
              </a:graphicData>
            </a:graphic>
          </wp:inline>
        </w:drawing>
      </w:r>
    </w:p>
    <w:p w:rsidR="00063E7C" w:rsidRPr="00513C3C" w:rsidRDefault="00063E7C"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w:t>
      </w:r>
      <w:r w:rsidR="00CB3332">
        <w:rPr>
          <w:rFonts w:ascii="Times New Roman" w:eastAsia="Times New Roman" w:hAnsi="Times New Roman" w:cs="Times New Roman"/>
          <w:bCs/>
          <w:kern w:val="36"/>
          <w:sz w:val="28"/>
          <w:szCs w:val="28"/>
          <w:lang w:val="uk-UA"/>
        </w:rPr>
        <w:t>унок</w:t>
      </w:r>
      <w:r w:rsidR="00B1509A">
        <w:rPr>
          <w:rFonts w:ascii="Times New Roman" w:eastAsia="Times New Roman" w:hAnsi="Times New Roman" w:cs="Times New Roman"/>
          <w:bCs/>
          <w:kern w:val="36"/>
          <w:sz w:val="28"/>
          <w:szCs w:val="28"/>
          <w:lang w:val="uk-UA"/>
        </w:rPr>
        <w:t xml:space="preserve"> 2.1</w:t>
      </w:r>
      <w:r w:rsidR="009D4206">
        <w:rPr>
          <w:rFonts w:ascii="Times New Roman" w:eastAsia="Times New Roman" w:hAnsi="Times New Roman" w:cs="Times New Roman"/>
          <w:bCs/>
          <w:kern w:val="36"/>
          <w:sz w:val="28"/>
          <w:szCs w:val="28"/>
          <w:lang w:val="uk-UA"/>
        </w:rPr>
        <w:t>0</w:t>
      </w:r>
      <w:r w:rsidR="00CB3332">
        <w:rPr>
          <w:rFonts w:ascii="Times New Roman" w:eastAsia="Times New Roman" w:hAnsi="Times New Roman" w:cs="Times New Roman"/>
          <w:bCs/>
          <w:kern w:val="36"/>
          <w:sz w:val="28"/>
          <w:szCs w:val="28"/>
          <w:lang w:val="uk-UA"/>
        </w:rPr>
        <w:t xml:space="preserve"> </w:t>
      </w:r>
      <w:r w:rsidR="00CB3332">
        <w:rPr>
          <w:rFonts w:ascii="Times New Roman" w:hAnsi="Times New Roman" w:cs="Times New Roman"/>
          <w:b/>
          <w:sz w:val="28"/>
          <w:szCs w:val="28"/>
          <w:lang w:val="uk-UA"/>
        </w:rPr>
        <w:t>–</w:t>
      </w:r>
      <w:r w:rsidRPr="00B1509A">
        <w:rPr>
          <w:rFonts w:ascii="Times New Roman" w:eastAsia="Times New Roman" w:hAnsi="Times New Roman" w:cs="Times New Roman"/>
          <w:bCs/>
          <w:kern w:val="36"/>
          <w:sz w:val="28"/>
          <w:szCs w:val="28"/>
          <w:lang w:val="uk-UA"/>
        </w:rPr>
        <w:t xml:space="preserve"> М</w:t>
      </w:r>
      <w:r w:rsidR="00B1509A">
        <w:rPr>
          <w:rFonts w:ascii="Times New Roman" w:eastAsia="Times New Roman" w:hAnsi="Times New Roman" w:cs="Times New Roman"/>
          <w:bCs/>
          <w:kern w:val="36"/>
          <w:sz w:val="28"/>
          <w:szCs w:val="28"/>
          <w:lang w:val="uk-UA"/>
        </w:rPr>
        <w:t>етод відображення функції форми</w:t>
      </w:r>
      <w:r w:rsidR="00513C3C" w:rsidRPr="00513C3C">
        <w:rPr>
          <w:rFonts w:ascii="Times New Roman" w:eastAsia="Times New Roman" w:hAnsi="Times New Roman" w:cs="Times New Roman"/>
          <w:bCs/>
          <w:kern w:val="36"/>
          <w:sz w:val="28"/>
          <w:szCs w:val="28"/>
        </w:rPr>
        <w:t xml:space="preserve"> [10]</w:t>
      </w:r>
    </w:p>
    <w:p w:rsidR="00B1509A" w:rsidRPr="00513C3C" w:rsidRDefault="00B1509A" w:rsidP="000D3C51">
      <w:pPr>
        <w:spacing w:after="0" w:line="360" w:lineRule="auto"/>
        <w:ind w:firstLine="710"/>
        <w:jc w:val="both"/>
        <w:rPr>
          <w:rFonts w:ascii="Times New Roman" w:eastAsia="Times New Roman" w:hAnsi="Times New Roman" w:cs="Times New Roman"/>
          <w:bCs/>
          <w:kern w:val="36"/>
          <w:sz w:val="28"/>
          <w:szCs w:val="28"/>
        </w:rPr>
      </w:pPr>
    </w:p>
    <w:p w:rsidR="00B1509A" w:rsidRPr="002461E4"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C86419">
        <w:rPr>
          <w:rFonts w:ascii="Times New Roman" w:eastAsia="Times New Roman" w:hAnsi="Times New Roman" w:cs="Times New Roman"/>
          <w:bCs/>
          <w:kern w:val="36"/>
          <w:sz w:val="28"/>
          <w:szCs w:val="28"/>
          <w:lang w:val="uk-UA"/>
        </w:rPr>
        <w:t xml:space="preserve">У роботі </w:t>
      </w:r>
      <w:r w:rsidRPr="00932217">
        <w:rPr>
          <w:rFonts w:ascii="Times New Roman" w:eastAsia="Times New Roman" w:hAnsi="Times New Roman" w:cs="Times New Roman"/>
          <w:bCs/>
          <w:kern w:val="36"/>
          <w:sz w:val="28"/>
          <w:szCs w:val="28"/>
          <w:lang w:val="en-US"/>
        </w:rPr>
        <w:t>Feng</w:t>
      </w:r>
      <w:r w:rsidRPr="00C86419">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[49]</w:t>
      </w:r>
      <w:r w:rsidR="00570A17" w:rsidRPr="00570A17">
        <w:rPr>
          <w:rFonts w:ascii="Times New Roman" w:eastAsia="Times New Roman" w:hAnsi="Times New Roman" w:cs="Times New Roman"/>
          <w:bCs/>
          <w:kern w:val="36"/>
          <w:sz w:val="28"/>
          <w:szCs w:val="28"/>
          <w:lang w:val="uk-UA"/>
        </w:rPr>
        <w:t xml:space="preserve"> </w:t>
      </w:r>
      <w:r w:rsidRPr="00C86419">
        <w:rPr>
          <w:rFonts w:ascii="Times New Roman" w:eastAsia="Times New Roman" w:hAnsi="Times New Roman" w:cs="Times New Roman"/>
          <w:bCs/>
          <w:kern w:val="36"/>
          <w:sz w:val="28"/>
          <w:szCs w:val="28"/>
          <w:lang w:val="uk-UA"/>
        </w:rPr>
        <w:t xml:space="preserve">суцільний Т-подібний </w:t>
      </w:r>
      <w:r w:rsidR="001638B4">
        <w:rPr>
          <w:rFonts w:ascii="Times New Roman" w:eastAsia="Times New Roman" w:hAnsi="Times New Roman" w:cs="Times New Roman"/>
          <w:bCs/>
          <w:kern w:val="36"/>
          <w:sz w:val="28"/>
          <w:szCs w:val="28"/>
          <w:lang w:val="uk-UA"/>
        </w:rPr>
        <w:t>сплайн</w:t>
      </w:r>
      <w:r w:rsidRPr="00C86419">
        <w:rPr>
          <w:rFonts w:ascii="Times New Roman" w:eastAsia="Times New Roman" w:hAnsi="Times New Roman" w:cs="Times New Roman"/>
          <w:bCs/>
          <w:kern w:val="36"/>
          <w:sz w:val="28"/>
          <w:szCs w:val="28"/>
          <w:lang w:val="uk-UA"/>
        </w:rPr>
        <w:t xml:space="preserve"> був прийнятий для проектування пористих структур </w:t>
      </w:r>
      <w:r w:rsidRPr="00932217">
        <w:rPr>
          <w:rFonts w:ascii="Times New Roman" w:eastAsia="Times New Roman" w:hAnsi="Times New Roman" w:cs="Times New Roman"/>
          <w:bCs/>
          <w:kern w:val="36"/>
          <w:sz w:val="28"/>
          <w:szCs w:val="28"/>
          <w:lang w:val="en-US"/>
        </w:rPr>
        <w:t>TPMS</w:t>
      </w:r>
      <w:r w:rsidRPr="00C86419">
        <w:rPr>
          <w:rFonts w:ascii="Times New Roman" w:eastAsia="Times New Roman" w:hAnsi="Times New Roman" w:cs="Times New Roman"/>
          <w:bCs/>
          <w:kern w:val="36"/>
          <w:sz w:val="28"/>
          <w:szCs w:val="28"/>
          <w:lang w:val="uk-UA"/>
        </w:rPr>
        <w:t xml:space="preserve"> із зовнішньою довільно</w:t>
      </w:r>
      <w:r w:rsidR="001638B4">
        <w:rPr>
          <w:rFonts w:ascii="Times New Roman" w:eastAsia="Times New Roman" w:hAnsi="Times New Roman" w:cs="Times New Roman"/>
          <w:bCs/>
          <w:kern w:val="36"/>
          <w:sz w:val="28"/>
          <w:szCs w:val="28"/>
          <w:lang w:val="uk-UA"/>
        </w:rPr>
        <w:t>ю</w:t>
      </w:r>
      <w:r w:rsidRPr="00C86419">
        <w:rPr>
          <w:rFonts w:ascii="Times New Roman" w:eastAsia="Times New Roman" w:hAnsi="Times New Roman" w:cs="Times New Roman"/>
          <w:bCs/>
          <w:kern w:val="36"/>
          <w:sz w:val="28"/>
          <w:szCs w:val="28"/>
          <w:lang w:val="uk-UA"/>
        </w:rPr>
        <w:t xml:space="preserve"> форм</w:t>
      </w:r>
      <w:r w:rsidR="001638B4">
        <w:rPr>
          <w:rFonts w:ascii="Times New Roman" w:eastAsia="Times New Roman" w:hAnsi="Times New Roman" w:cs="Times New Roman"/>
          <w:bCs/>
          <w:kern w:val="36"/>
          <w:sz w:val="28"/>
          <w:szCs w:val="28"/>
          <w:lang w:val="uk-UA"/>
        </w:rPr>
        <w:t>ою</w:t>
      </w:r>
      <w:r w:rsidRPr="00C86419">
        <w:rPr>
          <w:rFonts w:ascii="Times New Roman" w:eastAsia="Times New Roman" w:hAnsi="Times New Roman" w:cs="Times New Roman"/>
          <w:bCs/>
          <w:kern w:val="36"/>
          <w:sz w:val="28"/>
          <w:szCs w:val="28"/>
          <w:lang w:val="uk-UA"/>
        </w:rPr>
        <w:t xml:space="preserve">, як показано на </w:t>
      </w:r>
      <w:r w:rsidR="009D4206">
        <w:rPr>
          <w:rFonts w:ascii="Times New Roman" w:eastAsia="Times New Roman" w:hAnsi="Times New Roman" w:cs="Times New Roman"/>
          <w:bCs/>
          <w:kern w:val="36"/>
          <w:sz w:val="28"/>
          <w:szCs w:val="28"/>
          <w:lang w:val="uk-UA"/>
        </w:rPr>
        <w:t>рис.</w:t>
      </w:r>
      <w:r w:rsidRPr="00C86419">
        <w:rPr>
          <w:rFonts w:ascii="Times New Roman" w:eastAsia="Times New Roman" w:hAnsi="Times New Roman" w:cs="Times New Roman"/>
          <w:bCs/>
          <w:kern w:val="36"/>
          <w:sz w:val="28"/>
          <w:szCs w:val="28"/>
          <w:lang w:val="uk-UA"/>
        </w:rPr>
        <w:t xml:space="preserve"> </w:t>
      </w:r>
      <w:r w:rsidR="00B1509A">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1</w:t>
      </w:r>
      <w:r w:rsidRPr="00C86419">
        <w:rPr>
          <w:rFonts w:ascii="Times New Roman" w:eastAsia="Times New Roman" w:hAnsi="Times New Roman" w:cs="Times New Roman"/>
          <w:bCs/>
          <w:kern w:val="36"/>
          <w:sz w:val="28"/>
          <w:szCs w:val="28"/>
          <w:lang w:val="uk-UA"/>
        </w:rPr>
        <w:t>.</w:t>
      </w:r>
      <w:r w:rsidR="00567E89">
        <w:rPr>
          <w:rFonts w:ascii="Times New Roman" w:eastAsia="Times New Roman" w:hAnsi="Times New Roman" w:cs="Times New Roman"/>
          <w:bCs/>
          <w:kern w:val="36"/>
          <w:sz w:val="28"/>
          <w:szCs w:val="28"/>
          <w:lang w:val="uk-UA"/>
        </w:rPr>
        <w:t xml:space="preserve"> </w:t>
      </w:r>
    </w:p>
    <w:p w:rsidR="00B1509A" w:rsidRDefault="00B1509A" w:rsidP="000D3C51">
      <w:pPr>
        <w:spacing w:after="0" w:line="360" w:lineRule="auto"/>
        <w:ind w:firstLine="710"/>
        <w:jc w:val="center"/>
        <w:rPr>
          <w:rFonts w:ascii="Times New Roman" w:eastAsia="Times New Roman" w:hAnsi="Times New Roman" w:cs="Times New Roman"/>
          <w:bCs/>
          <w:kern w:val="36"/>
          <w:sz w:val="28"/>
          <w:szCs w:val="28"/>
          <w:lang w:val="uk-UA"/>
        </w:rPr>
      </w:pPr>
    </w:p>
    <w:p w:rsidR="00E2520A" w:rsidRDefault="00E2520A" w:rsidP="000D3C51">
      <w:pPr>
        <w:spacing w:after="0" w:line="360" w:lineRule="auto"/>
        <w:ind w:firstLine="710"/>
        <w:jc w:val="center"/>
        <w:rPr>
          <w:rFonts w:ascii="Times New Roman" w:eastAsia="Times New Roman" w:hAnsi="Times New Roman" w:cs="Times New Roman"/>
          <w:bCs/>
          <w:kern w:val="36"/>
          <w:sz w:val="28"/>
          <w:szCs w:val="28"/>
          <w:lang w:val="en-US"/>
        </w:rPr>
      </w:pPr>
      <w:r>
        <w:rPr>
          <w:rFonts w:ascii="Times New Roman" w:eastAsia="Times New Roman" w:hAnsi="Times New Roman" w:cs="Times New Roman"/>
          <w:bCs/>
          <w:noProof/>
          <w:kern w:val="36"/>
          <w:sz w:val="28"/>
          <w:szCs w:val="28"/>
        </w:rPr>
        <w:drawing>
          <wp:inline distT="0" distB="0" distL="0" distR="0">
            <wp:extent cx="5007765" cy="2978150"/>
            <wp:effectExtent l="0" t="0" r="254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12304" cy="2980850"/>
                    </a:xfrm>
                    <a:prstGeom prst="rect">
                      <a:avLst/>
                    </a:prstGeom>
                    <a:noFill/>
                    <a:ln>
                      <a:noFill/>
                    </a:ln>
                  </pic:spPr>
                </pic:pic>
              </a:graphicData>
            </a:graphic>
          </wp:inline>
        </w:drawing>
      </w:r>
    </w:p>
    <w:p w:rsidR="00B1509A" w:rsidRPr="00513C3C" w:rsidRDefault="00CB3332"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Рисунок</w:t>
      </w:r>
      <w:r w:rsidR="00B1509A">
        <w:rPr>
          <w:rFonts w:ascii="Times New Roman" w:eastAsia="Times New Roman" w:hAnsi="Times New Roman" w:cs="Times New Roman"/>
          <w:bCs/>
          <w:kern w:val="36"/>
          <w:sz w:val="28"/>
          <w:szCs w:val="28"/>
          <w:lang w:val="uk-UA"/>
        </w:rPr>
        <w:t xml:space="preserve"> 2.1</w:t>
      </w:r>
      <w:r w:rsidR="009D4206">
        <w:rPr>
          <w:rFonts w:ascii="Times New Roman" w:eastAsia="Times New Roman" w:hAnsi="Times New Roman" w:cs="Times New Roman"/>
          <w:bCs/>
          <w:kern w:val="36"/>
          <w:sz w:val="28"/>
          <w:szCs w:val="28"/>
          <w:lang w:val="uk-UA"/>
        </w:rPr>
        <w:t>1</w:t>
      </w:r>
      <w:r>
        <w:rPr>
          <w:rFonts w:ascii="Times New Roman" w:eastAsia="Times New Roman" w:hAnsi="Times New Roman" w:cs="Times New Roman"/>
          <w:bCs/>
          <w:kern w:val="36"/>
          <w:sz w:val="28"/>
          <w:szCs w:val="28"/>
          <w:lang w:val="uk-UA"/>
        </w:rPr>
        <w:t xml:space="preserve"> </w:t>
      </w:r>
      <w:r>
        <w:rPr>
          <w:rFonts w:ascii="Times New Roman" w:hAnsi="Times New Roman" w:cs="Times New Roman"/>
          <w:b/>
          <w:sz w:val="28"/>
          <w:szCs w:val="28"/>
          <w:lang w:val="uk-UA"/>
        </w:rPr>
        <w:t>–</w:t>
      </w:r>
      <w:r w:rsidR="00B1509A" w:rsidRPr="00C86419">
        <w:rPr>
          <w:rFonts w:ascii="Times New Roman" w:eastAsia="Times New Roman" w:hAnsi="Times New Roman" w:cs="Times New Roman"/>
          <w:bCs/>
          <w:kern w:val="36"/>
          <w:sz w:val="28"/>
          <w:szCs w:val="28"/>
        </w:rPr>
        <w:t xml:space="preserve"> </w:t>
      </w:r>
      <w:r w:rsidR="00B1509A" w:rsidRPr="00C86419">
        <w:rPr>
          <w:rFonts w:ascii="Times New Roman" w:eastAsia="Times New Roman" w:hAnsi="Times New Roman" w:cs="Times New Roman"/>
          <w:bCs/>
          <w:kern w:val="36"/>
          <w:sz w:val="28"/>
          <w:szCs w:val="28"/>
          <w:lang w:val="uk-UA"/>
        </w:rPr>
        <w:t xml:space="preserve">Пориста конструкція TPMS на основі твердих Т-подібних </w:t>
      </w:r>
      <w:r w:rsidR="00B1509A">
        <w:rPr>
          <w:rFonts w:ascii="Times New Roman" w:eastAsia="Times New Roman" w:hAnsi="Times New Roman" w:cs="Times New Roman"/>
          <w:bCs/>
          <w:kern w:val="36"/>
          <w:sz w:val="28"/>
          <w:szCs w:val="28"/>
          <w:lang w:val="uk-UA"/>
        </w:rPr>
        <w:t>сплайнів</w:t>
      </w:r>
      <w:r w:rsidR="00513C3C" w:rsidRPr="00513C3C">
        <w:rPr>
          <w:rFonts w:ascii="Times New Roman" w:eastAsia="Times New Roman" w:hAnsi="Times New Roman" w:cs="Times New Roman"/>
          <w:bCs/>
          <w:kern w:val="36"/>
          <w:sz w:val="28"/>
          <w:szCs w:val="28"/>
        </w:rPr>
        <w:t xml:space="preserve"> [49]</w:t>
      </w:r>
    </w:p>
    <w:p w:rsidR="00B1509A" w:rsidRPr="00513C3C" w:rsidRDefault="00B1509A" w:rsidP="000D3C51">
      <w:pPr>
        <w:spacing w:after="0" w:line="360" w:lineRule="auto"/>
        <w:ind w:firstLine="710"/>
        <w:jc w:val="both"/>
        <w:rPr>
          <w:rFonts w:ascii="Times New Roman" w:eastAsia="Times New Roman" w:hAnsi="Times New Roman" w:cs="Times New Roman"/>
          <w:bCs/>
          <w:kern w:val="36"/>
          <w:sz w:val="28"/>
          <w:szCs w:val="28"/>
        </w:rPr>
      </w:pPr>
    </w:p>
    <w:p w:rsidR="00510929"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lang w:val="en-US"/>
        </w:rPr>
        <w:t>T</w:t>
      </w:r>
      <w:r w:rsidRPr="00C86419">
        <w:rPr>
          <w:rFonts w:ascii="Times New Roman" w:eastAsia="Times New Roman" w:hAnsi="Times New Roman" w:cs="Times New Roman"/>
          <w:bCs/>
          <w:kern w:val="36"/>
          <w:sz w:val="28"/>
          <w:szCs w:val="28"/>
          <w:lang w:val="uk-UA"/>
        </w:rPr>
        <w:t xml:space="preserve">-сплайн – ефективний інструмент для проектування поверхонь довільної форми. </w:t>
      </w:r>
      <w:r w:rsidRPr="00761CA4">
        <w:rPr>
          <w:rFonts w:ascii="Times New Roman" w:eastAsia="Times New Roman" w:hAnsi="Times New Roman" w:cs="Times New Roman"/>
          <w:bCs/>
          <w:kern w:val="36"/>
          <w:sz w:val="28"/>
          <w:szCs w:val="28"/>
          <w:lang w:val="uk-UA"/>
        </w:rPr>
        <w:t>Як різновид параметричної поверхні, параметричний п</w:t>
      </w:r>
      <w:r w:rsidR="00967D27" w:rsidRPr="00761CA4">
        <w:rPr>
          <w:rFonts w:ascii="Times New Roman" w:eastAsia="Times New Roman" w:hAnsi="Times New Roman" w:cs="Times New Roman"/>
          <w:bCs/>
          <w:kern w:val="36"/>
          <w:sz w:val="28"/>
          <w:szCs w:val="28"/>
          <w:lang w:val="uk-UA"/>
        </w:rPr>
        <w:t xml:space="preserve">ростір є регулярним і </w:t>
      </w:r>
      <w:r w:rsidRPr="00761CA4">
        <w:rPr>
          <w:rFonts w:ascii="Times New Roman" w:eastAsia="Times New Roman" w:hAnsi="Times New Roman" w:cs="Times New Roman"/>
          <w:bCs/>
          <w:kern w:val="36"/>
          <w:sz w:val="28"/>
          <w:szCs w:val="28"/>
          <w:lang w:val="uk-UA"/>
        </w:rPr>
        <w:t>легко піддається</w:t>
      </w:r>
      <w:r w:rsidR="00967D27">
        <w:rPr>
          <w:rFonts w:ascii="Times New Roman" w:eastAsia="Times New Roman" w:hAnsi="Times New Roman" w:cs="Times New Roman"/>
          <w:bCs/>
          <w:kern w:val="36"/>
          <w:sz w:val="28"/>
          <w:szCs w:val="28"/>
          <w:lang w:val="uk-UA"/>
        </w:rPr>
        <w:t xml:space="preserve"> поділу</w:t>
      </w:r>
      <w:r w:rsidRPr="00761CA4">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rPr>
        <w:t xml:space="preserve">Отже, суцільний Т-подібний сплайн можна зручно поділити на численні куби для отримання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Крім того, </w:t>
      </w:r>
      <w:r w:rsidR="004A01E9">
        <w:rPr>
          <w:rFonts w:ascii="Times New Roman" w:eastAsia="Times New Roman" w:hAnsi="Times New Roman" w:cs="Times New Roman"/>
          <w:bCs/>
          <w:kern w:val="36"/>
          <w:sz w:val="28"/>
          <w:szCs w:val="28"/>
          <w:lang w:val="uk-UA"/>
        </w:rPr>
        <w:t xml:space="preserve">завдяки </w:t>
      </w:r>
      <w:r w:rsidRPr="00932217">
        <w:rPr>
          <w:rFonts w:ascii="Times New Roman" w:eastAsia="Times New Roman" w:hAnsi="Times New Roman" w:cs="Times New Roman"/>
          <w:bCs/>
          <w:kern w:val="36"/>
          <w:sz w:val="28"/>
          <w:szCs w:val="28"/>
        </w:rPr>
        <w:t>контрольн</w:t>
      </w:r>
      <w:r w:rsidR="004A01E9">
        <w:rPr>
          <w:rFonts w:ascii="Times New Roman" w:eastAsia="Times New Roman" w:hAnsi="Times New Roman" w:cs="Times New Roman"/>
          <w:bCs/>
          <w:kern w:val="36"/>
          <w:sz w:val="28"/>
          <w:szCs w:val="28"/>
          <w:lang w:val="uk-UA"/>
        </w:rPr>
        <w:t>им</w:t>
      </w:r>
      <w:r w:rsidRPr="00932217">
        <w:rPr>
          <w:rFonts w:ascii="Times New Roman" w:eastAsia="Times New Roman" w:hAnsi="Times New Roman" w:cs="Times New Roman"/>
          <w:bCs/>
          <w:kern w:val="36"/>
          <w:sz w:val="28"/>
          <w:szCs w:val="28"/>
        </w:rPr>
        <w:t xml:space="preserve"> точк</w:t>
      </w:r>
      <w:r w:rsidR="004A01E9">
        <w:rPr>
          <w:rFonts w:ascii="Times New Roman" w:eastAsia="Times New Roman" w:hAnsi="Times New Roman" w:cs="Times New Roman"/>
          <w:bCs/>
          <w:kern w:val="36"/>
          <w:sz w:val="28"/>
          <w:szCs w:val="28"/>
          <w:lang w:val="uk-UA"/>
        </w:rPr>
        <w:t>ам</w:t>
      </w:r>
      <w:r w:rsidR="00510929">
        <w:rPr>
          <w:rFonts w:ascii="Times New Roman" w:eastAsia="Times New Roman" w:hAnsi="Times New Roman" w:cs="Times New Roman"/>
          <w:bCs/>
          <w:kern w:val="36"/>
          <w:sz w:val="28"/>
          <w:szCs w:val="28"/>
          <w:lang w:val="uk-UA"/>
        </w:rPr>
        <w:t>, можна</w:t>
      </w:r>
      <w:r w:rsidRPr="00932217">
        <w:rPr>
          <w:rFonts w:ascii="Times New Roman" w:eastAsia="Times New Roman" w:hAnsi="Times New Roman" w:cs="Times New Roman"/>
          <w:bCs/>
          <w:kern w:val="36"/>
          <w:sz w:val="28"/>
          <w:szCs w:val="28"/>
        </w:rPr>
        <w:t xml:space="preserve"> збере</w:t>
      </w:r>
      <w:r w:rsidR="004A01E9">
        <w:rPr>
          <w:rFonts w:ascii="Times New Roman" w:eastAsia="Times New Roman" w:hAnsi="Times New Roman" w:cs="Times New Roman"/>
          <w:bCs/>
          <w:kern w:val="36"/>
          <w:sz w:val="28"/>
          <w:szCs w:val="28"/>
          <w:lang w:val="uk-UA"/>
        </w:rPr>
        <w:t>р</w:t>
      </w:r>
      <w:r w:rsidR="00510929">
        <w:rPr>
          <w:rFonts w:ascii="Times New Roman" w:eastAsia="Times New Roman" w:hAnsi="Times New Roman" w:cs="Times New Roman"/>
          <w:bCs/>
          <w:kern w:val="36"/>
          <w:sz w:val="28"/>
          <w:szCs w:val="28"/>
          <w:lang w:val="uk-UA"/>
        </w:rPr>
        <w:t>і</w:t>
      </w:r>
      <w:r w:rsidR="004A01E9">
        <w:rPr>
          <w:rFonts w:ascii="Times New Roman" w:eastAsia="Times New Roman" w:hAnsi="Times New Roman" w:cs="Times New Roman"/>
          <w:bCs/>
          <w:kern w:val="36"/>
          <w:sz w:val="28"/>
          <w:szCs w:val="28"/>
          <w:lang w:val="uk-UA"/>
        </w:rPr>
        <w:t>г</w:t>
      </w:r>
      <w:r w:rsidR="00510929">
        <w:rPr>
          <w:rFonts w:ascii="Times New Roman" w:eastAsia="Times New Roman" w:hAnsi="Times New Roman" w:cs="Times New Roman"/>
          <w:bCs/>
          <w:kern w:val="36"/>
          <w:sz w:val="28"/>
          <w:szCs w:val="28"/>
          <w:lang w:val="uk-UA"/>
        </w:rPr>
        <w:t>а</w:t>
      </w:r>
      <w:r w:rsidR="004A01E9">
        <w:rPr>
          <w:rFonts w:ascii="Times New Roman" w:eastAsia="Times New Roman" w:hAnsi="Times New Roman" w:cs="Times New Roman"/>
          <w:bCs/>
          <w:kern w:val="36"/>
          <w:sz w:val="28"/>
          <w:szCs w:val="28"/>
          <w:lang w:val="uk-UA"/>
        </w:rPr>
        <w:t xml:space="preserve">ти </w:t>
      </w:r>
      <w:r w:rsidRPr="00932217">
        <w:rPr>
          <w:rFonts w:ascii="Times New Roman" w:eastAsia="Times New Roman" w:hAnsi="Times New Roman" w:cs="Times New Roman"/>
          <w:bCs/>
          <w:kern w:val="36"/>
          <w:sz w:val="28"/>
          <w:szCs w:val="28"/>
        </w:rPr>
        <w:t>параметр</w:t>
      </w:r>
      <w:r w:rsidR="004A01E9">
        <w:rPr>
          <w:rFonts w:ascii="Times New Roman" w:eastAsia="Times New Roman" w:hAnsi="Times New Roman" w:cs="Times New Roman"/>
          <w:bCs/>
          <w:kern w:val="36"/>
          <w:sz w:val="28"/>
          <w:szCs w:val="28"/>
          <w:lang w:val="uk-UA"/>
        </w:rPr>
        <w:t>и</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для </w:t>
      </w:r>
      <w:r w:rsidR="00510929">
        <w:rPr>
          <w:rFonts w:ascii="Times New Roman" w:eastAsia="Times New Roman" w:hAnsi="Times New Roman" w:cs="Times New Roman"/>
          <w:bCs/>
          <w:kern w:val="36"/>
          <w:sz w:val="28"/>
          <w:szCs w:val="28"/>
          <w:lang w:val="uk-UA"/>
        </w:rPr>
        <w:t xml:space="preserve">подальшого </w:t>
      </w:r>
      <w:r w:rsidRPr="00932217">
        <w:rPr>
          <w:rFonts w:ascii="Times New Roman" w:eastAsia="Times New Roman" w:hAnsi="Times New Roman" w:cs="Times New Roman"/>
          <w:bCs/>
          <w:kern w:val="36"/>
          <w:sz w:val="28"/>
          <w:szCs w:val="28"/>
        </w:rPr>
        <w:t xml:space="preserve">створення градуйованих або неоднорідних пористих структур </w:t>
      </w:r>
      <w:r w:rsidRPr="00932217">
        <w:rPr>
          <w:rFonts w:ascii="Times New Roman" w:eastAsia="Times New Roman" w:hAnsi="Times New Roman" w:cs="Times New Roman"/>
          <w:bCs/>
          <w:kern w:val="36"/>
          <w:sz w:val="28"/>
          <w:szCs w:val="28"/>
          <w:lang w:val="en-US"/>
        </w:rPr>
        <w:t>TPMS</w:t>
      </w:r>
      <w:r w:rsidR="00510929">
        <w:rPr>
          <w:rFonts w:ascii="Times New Roman" w:eastAsia="Times New Roman" w:hAnsi="Times New Roman" w:cs="Times New Roman"/>
          <w:bCs/>
          <w:kern w:val="36"/>
          <w:sz w:val="28"/>
          <w:szCs w:val="28"/>
        </w:rPr>
        <w:t>.</w:t>
      </w:r>
    </w:p>
    <w:p w:rsidR="00063E7C" w:rsidRPr="00761CA4"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За допомогою алгоритмів локального уточнення Т-сплайн</w:t>
      </w:r>
      <w:r w:rsidR="00967D27">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локальна геометрія або особливості пористості можуть бути точно налаштовані або змінені в інтерактивному режимі. Таким чином, свобода дизайну може бути значно покращена за допомогою </w:t>
      </w:r>
      <w:r w:rsidR="00510929">
        <w:rPr>
          <w:rFonts w:ascii="Times New Roman" w:eastAsia="Times New Roman" w:hAnsi="Times New Roman" w:cs="Times New Roman"/>
          <w:bCs/>
          <w:kern w:val="36"/>
          <w:sz w:val="28"/>
          <w:szCs w:val="28"/>
          <w:lang w:val="uk-UA"/>
        </w:rPr>
        <w:t>даного</w:t>
      </w:r>
      <w:r w:rsidRPr="00932217">
        <w:rPr>
          <w:rFonts w:ascii="Times New Roman" w:eastAsia="Times New Roman" w:hAnsi="Times New Roman" w:cs="Times New Roman"/>
          <w:bCs/>
          <w:kern w:val="36"/>
          <w:sz w:val="28"/>
          <w:szCs w:val="28"/>
        </w:rPr>
        <w:t xml:space="preserve"> методу. Подібні методи були введені на основі </w:t>
      </w:r>
      <w:r w:rsidRPr="00932217">
        <w:rPr>
          <w:rFonts w:ascii="Times New Roman" w:eastAsia="Times New Roman" w:hAnsi="Times New Roman" w:cs="Times New Roman"/>
          <w:bCs/>
          <w:kern w:val="36"/>
          <w:sz w:val="28"/>
          <w:szCs w:val="28"/>
          <w:lang w:val="en-US"/>
        </w:rPr>
        <w:t>B</w:t>
      </w:r>
      <w:r w:rsidR="007F730F">
        <w:rPr>
          <w:rFonts w:ascii="Times New Roman" w:eastAsia="Times New Roman" w:hAnsi="Times New Roman" w:cs="Times New Roman"/>
          <w:bCs/>
          <w:kern w:val="36"/>
          <w:sz w:val="28"/>
          <w:szCs w:val="28"/>
        </w:rPr>
        <w:t>-сплайну</w:t>
      </w:r>
      <w:r w:rsidR="007F730F" w:rsidRPr="007F730F">
        <w:rPr>
          <w:rFonts w:ascii="Times New Roman" w:eastAsia="Times New Roman" w:hAnsi="Times New Roman" w:cs="Times New Roman"/>
          <w:bCs/>
          <w:kern w:val="36"/>
          <w:sz w:val="28"/>
          <w:szCs w:val="28"/>
        </w:rPr>
        <w:t xml:space="preserve">, </w:t>
      </w:r>
      <w:r w:rsidR="007F730F">
        <w:rPr>
          <w:rFonts w:ascii="Times New Roman" w:eastAsia="Times New Roman" w:hAnsi="Times New Roman" w:cs="Times New Roman"/>
          <w:bCs/>
          <w:kern w:val="36"/>
          <w:sz w:val="28"/>
          <w:szCs w:val="28"/>
          <w:lang w:val="uk-UA"/>
        </w:rPr>
        <w:t>о</w:t>
      </w:r>
      <w:r w:rsidR="00C86419">
        <w:rPr>
          <w:rFonts w:ascii="Times New Roman" w:eastAsia="Times New Roman" w:hAnsi="Times New Roman" w:cs="Times New Roman"/>
          <w:bCs/>
          <w:kern w:val="36"/>
          <w:sz w:val="28"/>
          <w:szCs w:val="28"/>
          <w:lang w:val="uk-UA"/>
        </w:rPr>
        <w:t>днак</w:t>
      </w:r>
      <w:r w:rsidRPr="00932217">
        <w:rPr>
          <w:rFonts w:ascii="Times New Roman" w:eastAsia="Times New Roman" w:hAnsi="Times New Roman" w:cs="Times New Roman"/>
          <w:bCs/>
          <w:kern w:val="36"/>
          <w:sz w:val="28"/>
          <w:szCs w:val="28"/>
        </w:rPr>
        <w:t xml:space="preserve"> ефективність всього проце</w:t>
      </w:r>
      <w:r w:rsidR="00567E89">
        <w:rPr>
          <w:rFonts w:ascii="Times New Roman" w:eastAsia="Times New Roman" w:hAnsi="Times New Roman" w:cs="Times New Roman"/>
          <w:bCs/>
          <w:kern w:val="36"/>
          <w:sz w:val="28"/>
          <w:szCs w:val="28"/>
        </w:rPr>
        <w:t xml:space="preserve">су </w:t>
      </w:r>
      <w:r w:rsidR="00510929">
        <w:rPr>
          <w:rFonts w:ascii="Times New Roman" w:eastAsia="Times New Roman" w:hAnsi="Times New Roman" w:cs="Times New Roman"/>
          <w:bCs/>
          <w:kern w:val="36"/>
          <w:sz w:val="28"/>
          <w:szCs w:val="28"/>
          <w:lang w:val="uk-UA"/>
        </w:rPr>
        <w:t>виявилася не</w:t>
      </w:r>
      <w:r w:rsidR="00567E89">
        <w:rPr>
          <w:rFonts w:ascii="Times New Roman" w:eastAsia="Times New Roman" w:hAnsi="Times New Roman" w:cs="Times New Roman"/>
          <w:bCs/>
          <w:kern w:val="36"/>
          <w:sz w:val="28"/>
          <w:szCs w:val="28"/>
        </w:rPr>
        <w:t xml:space="preserve"> ідеальн</w:t>
      </w:r>
      <w:r w:rsidR="00C86419">
        <w:rPr>
          <w:rFonts w:ascii="Times New Roman" w:eastAsia="Times New Roman" w:hAnsi="Times New Roman" w:cs="Times New Roman"/>
          <w:bCs/>
          <w:kern w:val="36"/>
          <w:sz w:val="28"/>
          <w:szCs w:val="28"/>
          <w:lang w:val="uk-UA"/>
        </w:rPr>
        <w:t>ою</w:t>
      </w:r>
      <w:r w:rsidR="00567E89">
        <w:rPr>
          <w:rFonts w:ascii="Times New Roman" w:eastAsia="Times New Roman" w:hAnsi="Times New Roman" w:cs="Times New Roman"/>
          <w:bCs/>
          <w:kern w:val="36"/>
          <w:sz w:val="28"/>
          <w:szCs w:val="28"/>
        </w:rPr>
        <w:t>, як</w:t>
      </w:r>
      <w:r w:rsidR="00C86419">
        <w:rPr>
          <w:rFonts w:ascii="Times New Roman" w:eastAsia="Times New Roman" w:hAnsi="Times New Roman" w:cs="Times New Roman"/>
          <w:bCs/>
          <w:kern w:val="36"/>
          <w:sz w:val="28"/>
          <w:szCs w:val="28"/>
          <w:lang w:val="uk-UA"/>
        </w:rPr>
        <w:t xml:space="preserve"> і</w:t>
      </w:r>
      <w:r w:rsidR="00567E89">
        <w:rPr>
          <w:rFonts w:ascii="Times New Roman" w:eastAsia="Times New Roman" w:hAnsi="Times New Roman" w:cs="Times New Roman"/>
          <w:bCs/>
          <w:kern w:val="36"/>
          <w:sz w:val="28"/>
          <w:szCs w:val="28"/>
        </w:rPr>
        <w:t xml:space="preserve"> очікувалося</w:t>
      </w:r>
      <w:r w:rsidR="007F730F" w:rsidRPr="007F730F">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[58]</w:t>
      </w:r>
      <w:r w:rsidR="00567E89">
        <w:rPr>
          <w:rFonts w:ascii="Times New Roman" w:eastAsia="Times New Roman" w:hAnsi="Times New Roman" w:cs="Times New Roman"/>
          <w:bCs/>
          <w:kern w:val="36"/>
          <w:sz w:val="28"/>
          <w:szCs w:val="28"/>
        </w:rPr>
        <w:t>.</w:t>
      </w:r>
    </w:p>
    <w:p w:rsidR="00967D27" w:rsidRDefault="00967D27" w:rsidP="000D3C51">
      <w:pPr>
        <w:spacing w:after="0" w:line="360" w:lineRule="auto"/>
        <w:ind w:firstLine="710"/>
        <w:jc w:val="both"/>
        <w:rPr>
          <w:rFonts w:ascii="Times New Roman" w:eastAsia="Times New Roman" w:hAnsi="Times New Roman" w:cs="Times New Roman"/>
          <w:bCs/>
          <w:kern w:val="36"/>
          <w:sz w:val="28"/>
          <w:szCs w:val="28"/>
          <w:lang w:val="uk-UA"/>
        </w:rPr>
      </w:pPr>
      <w:r w:rsidRPr="00967D27">
        <w:rPr>
          <w:rFonts w:ascii="Times New Roman" w:eastAsia="Times New Roman" w:hAnsi="Times New Roman" w:cs="Times New Roman"/>
          <w:bCs/>
          <w:kern w:val="36"/>
          <w:sz w:val="28"/>
          <w:szCs w:val="28"/>
          <w:lang w:val="uk-UA"/>
        </w:rPr>
        <w:t>Для пористих структур, ефективність проектування яких є важливішою, ніж потреба в ітераційному проектуванні, стратегія двовимірного проектування є кращим виборо</w:t>
      </w:r>
      <w:r w:rsidR="00510929">
        <w:rPr>
          <w:rFonts w:ascii="Times New Roman" w:eastAsia="Times New Roman" w:hAnsi="Times New Roman" w:cs="Times New Roman"/>
          <w:bCs/>
          <w:kern w:val="36"/>
          <w:sz w:val="28"/>
          <w:szCs w:val="28"/>
          <w:lang w:val="uk-UA"/>
        </w:rPr>
        <w:t>м [</w:t>
      </w:r>
      <w:r w:rsidR="006F2746" w:rsidRPr="006F2746">
        <w:rPr>
          <w:rFonts w:ascii="Times New Roman" w:eastAsia="Times New Roman" w:hAnsi="Times New Roman" w:cs="Times New Roman"/>
          <w:bCs/>
          <w:kern w:val="36"/>
          <w:sz w:val="28"/>
          <w:szCs w:val="28"/>
        </w:rPr>
        <w:t>15</w:t>
      </w:r>
      <w:r w:rsidR="00510929">
        <w:rPr>
          <w:rFonts w:ascii="Times New Roman" w:eastAsia="Times New Roman" w:hAnsi="Times New Roman" w:cs="Times New Roman"/>
          <w:bCs/>
          <w:kern w:val="36"/>
          <w:sz w:val="28"/>
          <w:szCs w:val="28"/>
          <w:lang w:val="uk-UA"/>
        </w:rPr>
        <w:t>]. Як показано на рис. 2.1</w:t>
      </w:r>
      <w:r w:rsidR="009D4206">
        <w:rPr>
          <w:rFonts w:ascii="Times New Roman" w:eastAsia="Times New Roman" w:hAnsi="Times New Roman" w:cs="Times New Roman"/>
          <w:bCs/>
          <w:kern w:val="36"/>
          <w:sz w:val="28"/>
          <w:szCs w:val="28"/>
          <w:lang w:val="uk-UA"/>
        </w:rPr>
        <w:t>2</w:t>
      </w:r>
      <w:r w:rsidRPr="00967D27">
        <w:rPr>
          <w:rFonts w:ascii="Times New Roman" w:eastAsia="Times New Roman" w:hAnsi="Times New Roman" w:cs="Times New Roman"/>
          <w:bCs/>
          <w:kern w:val="36"/>
          <w:sz w:val="28"/>
          <w:szCs w:val="28"/>
          <w:lang w:val="uk-UA"/>
        </w:rPr>
        <w:t xml:space="preserve">, зовнішні форми </w:t>
      </w:r>
      <w:r>
        <w:rPr>
          <w:rFonts w:ascii="Times New Roman" w:eastAsia="Times New Roman" w:hAnsi="Times New Roman" w:cs="Times New Roman"/>
          <w:bCs/>
          <w:kern w:val="36"/>
          <w:sz w:val="28"/>
          <w:szCs w:val="28"/>
          <w:lang w:val="uk-UA"/>
        </w:rPr>
        <w:t>можуть бути подані</w:t>
      </w:r>
      <w:r w:rsidRPr="00967D27">
        <w:rPr>
          <w:rFonts w:ascii="Times New Roman" w:eastAsia="Times New Roman" w:hAnsi="Times New Roman" w:cs="Times New Roman"/>
          <w:bCs/>
          <w:kern w:val="36"/>
          <w:sz w:val="28"/>
          <w:szCs w:val="28"/>
          <w:lang w:val="uk-UA"/>
        </w:rPr>
        <w:t xml:space="preserve"> багатошаров</w:t>
      </w:r>
      <w:r>
        <w:rPr>
          <w:rFonts w:ascii="Times New Roman" w:eastAsia="Times New Roman" w:hAnsi="Times New Roman" w:cs="Times New Roman"/>
          <w:bCs/>
          <w:kern w:val="36"/>
          <w:sz w:val="28"/>
          <w:szCs w:val="28"/>
          <w:lang w:val="uk-UA"/>
        </w:rPr>
        <w:t>ими</w:t>
      </w:r>
      <w:r w:rsidRPr="00967D27">
        <w:rPr>
          <w:rFonts w:ascii="Times New Roman" w:eastAsia="Times New Roman" w:hAnsi="Times New Roman" w:cs="Times New Roman"/>
          <w:bCs/>
          <w:kern w:val="36"/>
          <w:sz w:val="28"/>
          <w:szCs w:val="28"/>
          <w:lang w:val="uk-UA"/>
        </w:rPr>
        <w:t xml:space="preserve"> област</w:t>
      </w:r>
      <w:r>
        <w:rPr>
          <w:rFonts w:ascii="Times New Roman" w:eastAsia="Times New Roman" w:hAnsi="Times New Roman" w:cs="Times New Roman"/>
          <w:bCs/>
          <w:kern w:val="36"/>
          <w:sz w:val="28"/>
          <w:szCs w:val="28"/>
          <w:lang w:val="uk-UA"/>
        </w:rPr>
        <w:t>ями</w:t>
      </w:r>
      <w:r w:rsidRPr="00967D27">
        <w:rPr>
          <w:rFonts w:ascii="Times New Roman" w:eastAsia="Times New Roman" w:hAnsi="Times New Roman" w:cs="Times New Roman"/>
          <w:bCs/>
          <w:kern w:val="36"/>
          <w:sz w:val="28"/>
          <w:szCs w:val="28"/>
          <w:lang w:val="uk-UA"/>
        </w:rPr>
        <w:t xml:space="preserve">. Потім двовимірні контури TPMS </w:t>
      </w:r>
      <w:r>
        <w:rPr>
          <w:rFonts w:ascii="Times New Roman" w:eastAsia="Times New Roman" w:hAnsi="Times New Roman" w:cs="Times New Roman"/>
          <w:bCs/>
          <w:kern w:val="36"/>
          <w:sz w:val="28"/>
          <w:szCs w:val="28"/>
          <w:lang w:val="uk-UA"/>
        </w:rPr>
        <w:t>отримують</w:t>
      </w:r>
      <w:r w:rsidRPr="00967D27">
        <w:rPr>
          <w:rFonts w:ascii="Times New Roman" w:eastAsia="Times New Roman" w:hAnsi="Times New Roman" w:cs="Times New Roman"/>
          <w:bCs/>
          <w:kern w:val="36"/>
          <w:sz w:val="28"/>
          <w:szCs w:val="28"/>
          <w:lang w:val="uk-UA"/>
        </w:rPr>
        <w:t xml:space="preserve"> </w:t>
      </w:r>
      <w:r w:rsidR="00510929">
        <w:rPr>
          <w:rFonts w:ascii="Times New Roman" w:eastAsia="Times New Roman" w:hAnsi="Times New Roman" w:cs="Times New Roman"/>
          <w:bCs/>
          <w:kern w:val="36"/>
          <w:sz w:val="28"/>
          <w:szCs w:val="28"/>
          <w:lang w:val="uk-UA"/>
        </w:rPr>
        <w:t>в</w:t>
      </w:r>
      <w:r w:rsidRPr="00967D27">
        <w:rPr>
          <w:rFonts w:ascii="Times New Roman" w:eastAsia="Times New Roman" w:hAnsi="Times New Roman" w:cs="Times New Roman"/>
          <w:bCs/>
          <w:kern w:val="36"/>
          <w:sz w:val="28"/>
          <w:szCs w:val="28"/>
          <w:lang w:val="uk-UA"/>
        </w:rPr>
        <w:t xml:space="preserve"> сітках усередині зовнішніх шарів форми. Після зсуву та </w:t>
      </w:r>
      <w:r w:rsidR="00510929">
        <w:rPr>
          <w:rFonts w:ascii="Times New Roman" w:eastAsia="Times New Roman" w:hAnsi="Times New Roman" w:cs="Times New Roman"/>
          <w:bCs/>
          <w:kern w:val="36"/>
          <w:sz w:val="28"/>
          <w:szCs w:val="28"/>
          <w:lang w:val="uk-UA"/>
        </w:rPr>
        <w:t>двовимірних логічних</w:t>
      </w:r>
      <w:r w:rsidRPr="00967D27">
        <w:rPr>
          <w:rFonts w:ascii="Times New Roman" w:eastAsia="Times New Roman" w:hAnsi="Times New Roman" w:cs="Times New Roman"/>
          <w:bCs/>
          <w:kern w:val="36"/>
          <w:sz w:val="28"/>
          <w:szCs w:val="28"/>
          <w:lang w:val="uk-UA"/>
        </w:rPr>
        <w:t xml:space="preserve"> операцій шаруваті області TPMS </w:t>
      </w:r>
      <w:r w:rsidR="00510929">
        <w:rPr>
          <w:rFonts w:ascii="Times New Roman" w:eastAsia="Times New Roman" w:hAnsi="Times New Roman" w:cs="Times New Roman"/>
          <w:bCs/>
          <w:kern w:val="36"/>
          <w:sz w:val="28"/>
          <w:szCs w:val="28"/>
          <w:lang w:val="uk-UA"/>
        </w:rPr>
        <w:t>д</w:t>
      </w:r>
      <w:r w:rsidRPr="00967D27">
        <w:rPr>
          <w:rFonts w:ascii="Times New Roman" w:eastAsia="Times New Roman" w:hAnsi="Times New Roman" w:cs="Times New Roman"/>
          <w:bCs/>
          <w:kern w:val="36"/>
          <w:sz w:val="28"/>
          <w:szCs w:val="28"/>
          <w:lang w:val="uk-UA"/>
        </w:rPr>
        <w:t>овільної ф</w:t>
      </w:r>
      <w:r w:rsidR="00510929">
        <w:rPr>
          <w:rFonts w:ascii="Times New Roman" w:eastAsia="Times New Roman" w:hAnsi="Times New Roman" w:cs="Times New Roman"/>
          <w:bCs/>
          <w:kern w:val="36"/>
          <w:sz w:val="28"/>
          <w:szCs w:val="28"/>
          <w:lang w:val="uk-UA"/>
        </w:rPr>
        <w:t>орми також можуть бути отримані у формі</w:t>
      </w:r>
      <w:r w:rsidRPr="00967D27">
        <w:rPr>
          <w:rFonts w:ascii="Times New Roman" w:eastAsia="Times New Roman" w:hAnsi="Times New Roman" w:cs="Times New Roman"/>
          <w:bCs/>
          <w:kern w:val="36"/>
          <w:sz w:val="28"/>
          <w:szCs w:val="28"/>
          <w:lang w:val="uk-UA"/>
        </w:rPr>
        <w:t xml:space="preserve"> шаруват</w:t>
      </w:r>
      <w:r w:rsidR="00510929">
        <w:rPr>
          <w:rFonts w:ascii="Times New Roman" w:eastAsia="Times New Roman" w:hAnsi="Times New Roman" w:cs="Times New Roman"/>
          <w:bCs/>
          <w:kern w:val="36"/>
          <w:sz w:val="28"/>
          <w:szCs w:val="28"/>
          <w:lang w:val="uk-UA"/>
        </w:rPr>
        <w:t>ої</w:t>
      </w:r>
      <w:r w:rsidRPr="00967D27">
        <w:rPr>
          <w:rFonts w:ascii="Times New Roman" w:eastAsia="Times New Roman" w:hAnsi="Times New Roman" w:cs="Times New Roman"/>
          <w:bCs/>
          <w:kern w:val="36"/>
          <w:sz w:val="28"/>
          <w:szCs w:val="28"/>
          <w:lang w:val="uk-UA"/>
        </w:rPr>
        <w:t xml:space="preserve"> області, які можуть бути виготовлені безпосередньо за допомогою адитивного виробництва.</w:t>
      </w:r>
    </w:p>
    <w:p w:rsidR="00510929" w:rsidRDefault="00510929" w:rsidP="000D3C51">
      <w:pPr>
        <w:spacing w:after="0" w:line="360" w:lineRule="auto"/>
        <w:ind w:firstLine="710"/>
        <w:jc w:val="center"/>
        <w:rPr>
          <w:rFonts w:ascii="Times New Roman" w:eastAsia="Times New Roman" w:hAnsi="Times New Roman" w:cs="Times New Roman"/>
          <w:bCs/>
          <w:kern w:val="36"/>
          <w:sz w:val="28"/>
          <w:szCs w:val="28"/>
          <w:lang w:val="uk-UA"/>
        </w:rPr>
      </w:pPr>
    </w:p>
    <w:p w:rsidR="00E2520A" w:rsidRDefault="00E2520A" w:rsidP="000D3C51">
      <w:pPr>
        <w:spacing w:after="0" w:line="360" w:lineRule="auto"/>
        <w:ind w:firstLine="710"/>
        <w:jc w:val="center"/>
        <w:rPr>
          <w:rFonts w:ascii="Times New Roman" w:eastAsia="Times New Roman" w:hAnsi="Times New Roman" w:cs="Times New Roman"/>
          <w:bCs/>
          <w:kern w:val="36"/>
          <w:sz w:val="28"/>
          <w:szCs w:val="28"/>
          <w:lang w:val="en-US"/>
        </w:rPr>
      </w:pPr>
      <w:r>
        <w:rPr>
          <w:rFonts w:ascii="Times New Roman" w:eastAsia="Times New Roman" w:hAnsi="Times New Roman" w:cs="Times New Roman"/>
          <w:bCs/>
          <w:noProof/>
          <w:kern w:val="36"/>
          <w:sz w:val="28"/>
          <w:szCs w:val="28"/>
        </w:rPr>
        <w:drawing>
          <wp:inline distT="0" distB="0" distL="0" distR="0">
            <wp:extent cx="5245025" cy="24955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50449" cy="2498131"/>
                    </a:xfrm>
                    <a:prstGeom prst="rect">
                      <a:avLst/>
                    </a:prstGeom>
                    <a:noFill/>
                    <a:ln>
                      <a:noFill/>
                    </a:ln>
                  </pic:spPr>
                </pic:pic>
              </a:graphicData>
            </a:graphic>
          </wp:inline>
        </w:drawing>
      </w:r>
    </w:p>
    <w:p w:rsidR="009065EA" w:rsidRPr="00AF722F" w:rsidRDefault="00CB3332"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Рисунок</w:t>
      </w:r>
      <w:r w:rsidR="00510929">
        <w:rPr>
          <w:rFonts w:ascii="Times New Roman" w:eastAsia="Times New Roman" w:hAnsi="Times New Roman" w:cs="Times New Roman"/>
          <w:bCs/>
          <w:kern w:val="36"/>
          <w:sz w:val="28"/>
          <w:szCs w:val="28"/>
          <w:lang w:val="uk-UA"/>
        </w:rPr>
        <w:t xml:space="preserve"> 2.1</w:t>
      </w:r>
      <w:r w:rsidR="009D4206">
        <w:rPr>
          <w:rFonts w:ascii="Times New Roman" w:eastAsia="Times New Roman" w:hAnsi="Times New Roman" w:cs="Times New Roman"/>
          <w:bCs/>
          <w:kern w:val="36"/>
          <w:sz w:val="28"/>
          <w:szCs w:val="28"/>
          <w:lang w:val="uk-UA"/>
        </w:rPr>
        <w:t>2</w:t>
      </w:r>
      <w:r>
        <w:rPr>
          <w:rFonts w:ascii="Times New Roman" w:eastAsia="Times New Roman" w:hAnsi="Times New Roman" w:cs="Times New Roman"/>
          <w:bCs/>
          <w:kern w:val="36"/>
          <w:sz w:val="28"/>
          <w:szCs w:val="28"/>
          <w:lang w:val="uk-UA"/>
        </w:rPr>
        <w:t xml:space="preserve"> </w:t>
      </w:r>
      <w:r>
        <w:rPr>
          <w:rFonts w:ascii="Times New Roman" w:hAnsi="Times New Roman" w:cs="Times New Roman"/>
          <w:b/>
          <w:sz w:val="28"/>
          <w:szCs w:val="28"/>
          <w:lang w:val="uk-UA"/>
        </w:rPr>
        <w:t>–</w:t>
      </w:r>
      <w:r w:rsidR="009065EA" w:rsidRPr="00C86419">
        <w:rPr>
          <w:rFonts w:ascii="Times New Roman" w:eastAsia="Times New Roman" w:hAnsi="Times New Roman" w:cs="Times New Roman"/>
          <w:bCs/>
          <w:kern w:val="36"/>
          <w:sz w:val="28"/>
          <w:szCs w:val="28"/>
        </w:rPr>
        <w:t xml:space="preserve"> </w:t>
      </w:r>
      <w:r w:rsidR="00B5128C">
        <w:rPr>
          <w:rFonts w:ascii="Times New Roman" w:eastAsia="Times New Roman" w:hAnsi="Times New Roman" w:cs="Times New Roman"/>
          <w:bCs/>
          <w:kern w:val="36"/>
          <w:sz w:val="28"/>
          <w:szCs w:val="28"/>
          <w:lang w:val="uk-UA"/>
        </w:rPr>
        <w:t>Метод</w:t>
      </w:r>
      <w:r w:rsidR="009065EA">
        <w:rPr>
          <w:rFonts w:ascii="Times New Roman" w:eastAsia="Times New Roman" w:hAnsi="Times New Roman" w:cs="Times New Roman"/>
          <w:bCs/>
          <w:kern w:val="36"/>
          <w:sz w:val="28"/>
          <w:szCs w:val="28"/>
          <w:lang w:val="uk-UA"/>
        </w:rPr>
        <w:t xml:space="preserve"> </w:t>
      </w:r>
      <w:r w:rsidR="00B5128C">
        <w:rPr>
          <w:rFonts w:ascii="Times New Roman" w:eastAsia="Times New Roman" w:hAnsi="Times New Roman" w:cs="Times New Roman"/>
          <w:bCs/>
          <w:kern w:val="36"/>
          <w:sz w:val="28"/>
          <w:szCs w:val="28"/>
          <w:lang w:val="uk-UA"/>
        </w:rPr>
        <w:t xml:space="preserve">двовимірного </w:t>
      </w:r>
      <w:r w:rsidR="009065EA" w:rsidRPr="009065EA">
        <w:rPr>
          <w:rFonts w:ascii="Times New Roman" w:eastAsia="Times New Roman" w:hAnsi="Times New Roman" w:cs="Times New Roman"/>
          <w:bCs/>
          <w:kern w:val="36"/>
          <w:sz w:val="28"/>
          <w:szCs w:val="28"/>
          <w:lang w:val="uk-UA"/>
        </w:rPr>
        <w:t>проектування</w:t>
      </w:r>
      <w:r w:rsidR="00845242">
        <w:rPr>
          <w:rFonts w:ascii="Times New Roman" w:eastAsia="Times New Roman" w:hAnsi="Times New Roman" w:cs="Times New Roman"/>
          <w:bCs/>
          <w:kern w:val="36"/>
          <w:sz w:val="28"/>
          <w:szCs w:val="28"/>
          <w:lang w:val="uk-UA"/>
        </w:rPr>
        <w:t xml:space="preserve"> TPMS із довільними формами</w:t>
      </w:r>
      <w:r w:rsidR="00AF722F" w:rsidRPr="00AF722F">
        <w:rPr>
          <w:rFonts w:ascii="Times New Roman" w:eastAsia="Times New Roman" w:hAnsi="Times New Roman" w:cs="Times New Roman"/>
          <w:bCs/>
          <w:kern w:val="36"/>
          <w:sz w:val="28"/>
          <w:szCs w:val="28"/>
        </w:rPr>
        <w:t xml:space="preserve"> [15]</w:t>
      </w:r>
    </w:p>
    <w:p w:rsidR="00932217" w:rsidRPr="003A2220" w:rsidRDefault="00096237" w:rsidP="000D3C51">
      <w:pPr>
        <w:pStyle w:val="2"/>
        <w:spacing w:before="0" w:line="360" w:lineRule="auto"/>
        <w:ind w:firstLine="709"/>
        <w:jc w:val="both"/>
        <w:rPr>
          <w:rFonts w:ascii="Times New Roman" w:eastAsia="Times New Roman" w:hAnsi="Times New Roman" w:cs="Times New Roman"/>
          <w:color w:val="auto"/>
          <w:sz w:val="28"/>
          <w:szCs w:val="28"/>
        </w:rPr>
      </w:pPr>
      <w:bookmarkStart w:id="17" w:name="_Toc137622081"/>
      <w:r w:rsidRPr="003A2220">
        <w:rPr>
          <w:rFonts w:ascii="Times New Roman" w:eastAsia="Times New Roman" w:hAnsi="Times New Roman" w:cs="Times New Roman"/>
          <w:color w:val="auto"/>
          <w:sz w:val="28"/>
          <w:szCs w:val="28"/>
        </w:rPr>
        <w:t>2</w:t>
      </w:r>
      <w:r w:rsidR="00932217" w:rsidRPr="003A2220">
        <w:rPr>
          <w:rFonts w:ascii="Times New Roman" w:eastAsia="Times New Roman" w:hAnsi="Times New Roman" w:cs="Times New Roman"/>
          <w:color w:val="auto"/>
          <w:sz w:val="28"/>
          <w:szCs w:val="28"/>
        </w:rPr>
        <w:t xml:space="preserve">.4 Контроль продуктивності </w:t>
      </w:r>
      <w:r w:rsidR="00932217" w:rsidRPr="003A2220">
        <w:rPr>
          <w:rFonts w:ascii="Times New Roman" w:eastAsia="Times New Roman" w:hAnsi="Times New Roman" w:cs="Times New Roman"/>
          <w:color w:val="auto"/>
          <w:sz w:val="28"/>
          <w:szCs w:val="28"/>
          <w:lang w:val="en-US"/>
        </w:rPr>
        <w:t>TPMS</w:t>
      </w:r>
      <w:bookmarkEnd w:id="17"/>
    </w:p>
    <w:p w:rsidR="00932217" w:rsidRPr="003A2220" w:rsidRDefault="00096237" w:rsidP="000D3C51">
      <w:pPr>
        <w:pStyle w:val="3"/>
        <w:spacing w:before="0" w:line="360" w:lineRule="auto"/>
        <w:ind w:firstLine="709"/>
        <w:rPr>
          <w:rFonts w:ascii="Times New Roman" w:eastAsia="Times New Roman" w:hAnsi="Times New Roman" w:cs="Times New Roman"/>
          <w:b w:val="0"/>
          <w:color w:val="auto"/>
          <w:sz w:val="28"/>
          <w:szCs w:val="28"/>
        </w:rPr>
      </w:pPr>
      <w:bookmarkStart w:id="18" w:name="_Toc137622082"/>
      <w:r w:rsidRPr="003A2220">
        <w:rPr>
          <w:rFonts w:ascii="Times New Roman" w:eastAsia="Times New Roman" w:hAnsi="Times New Roman" w:cs="Times New Roman"/>
          <w:b w:val="0"/>
          <w:color w:val="auto"/>
          <w:sz w:val="28"/>
          <w:szCs w:val="28"/>
        </w:rPr>
        <w:t>2</w:t>
      </w:r>
      <w:r w:rsidR="00932217" w:rsidRPr="003A2220">
        <w:rPr>
          <w:rFonts w:ascii="Times New Roman" w:eastAsia="Times New Roman" w:hAnsi="Times New Roman" w:cs="Times New Roman"/>
          <w:b w:val="0"/>
          <w:color w:val="auto"/>
          <w:sz w:val="28"/>
          <w:szCs w:val="28"/>
        </w:rPr>
        <w:t>.4.1 Теплові характеристики (теплопередача)</w:t>
      </w:r>
      <w:bookmarkEnd w:id="18"/>
    </w:p>
    <w:p w:rsidR="00932217" w:rsidRPr="00932217" w:rsidRDefault="0053634E" w:rsidP="000D3C51">
      <w:pPr>
        <w:spacing w:after="0" w:line="360" w:lineRule="auto"/>
        <w:ind w:firstLine="710"/>
        <w:jc w:val="both"/>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З</w:t>
      </w:r>
      <w:r>
        <w:rPr>
          <w:rFonts w:ascii="Times New Roman" w:eastAsia="Times New Roman" w:hAnsi="Times New Roman" w:cs="Times New Roman"/>
          <w:bCs/>
          <w:kern w:val="36"/>
          <w:sz w:val="28"/>
          <w:szCs w:val="28"/>
        </w:rPr>
        <w:t>айве тепло</w:t>
      </w:r>
      <w:r w:rsidR="00932217" w:rsidRPr="00932217">
        <w:rPr>
          <w:rFonts w:ascii="Times New Roman" w:eastAsia="Times New Roman" w:hAnsi="Times New Roman" w:cs="Times New Roman"/>
          <w:bCs/>
          <w:kern w:val="36"/>
          <w:sz w:val="28"/>
          <w:szCs w:val="28"/>
        </w:rPr>
        <w:t xml:space="preserve"> у проце</w:t>
      </w:r>
      <w:r w:rsidR="00E707DA">
        <w:rPr>
          <w:rFonts w:ascii="Times New Roman" w:eastAsia="Times New Roman" w:hAnsi="Times New Roman" w:cs="Times New Roman"/>
          <w:bCs/>
          <w:kern w:val="36"/>
          <w:sz w:val="28"/>
          <w:szCs w:val="28"/>
        </w:rPr>
        <w:t xml:space="preserve">сі роботи є важливою проблемою від мікросхем у комп'ютерах </w:t>
      </w:r>
      <w:r w:rsidR="00E707DA">
        <w:rPr>
          <w:rFonts w:ascii="Times New Roman" w:eastAsia="Times New Roman" w:hAnsi="Times New Roman" w:cs="Times New Roman"/>
          <w:bCs/>
          <w:kern w:val="36"/>
          <w:sz w:val="28"/>
          <w:szCs w:val="28"/>
          <w:lang w:val="uk-UA"/>
        </w:rPr>
        <w:t xml:space="preserve">до </w:t>
      </w:r>
      <w:r w:rsidR="00932217" w:rsidRPr="00932217">
        <w:rPr>
          <w:rFonts w:ascii="Times New Roman" w:eastAsia="Times New Roman" w:hAnsi="Times New Roman" w:cs="Times New Roman"/>
          <w:bCs/>
          <w:kern w:val="36"/>
          <w:sz w:val="28"/>
          <w:szCs w:val="28"/>
        </w:rPr>
        <w:t xml:space="preserve">великогабаритних машин та обладнання. Пористі структури давно і широко </w:t>
      </w:r>
      <w:r w:rsidR="002D2753">
        <w:rPr>
          <w:rFonts w:ascii="Times New Roman" w:eastAsia="Times New Roman" w:hAnsi="Times New Roman" w:cs="Times New Roman"/>
          <w:bCs/>
          <w:kern w:val="36"/>
          <w:sz w:val="28"/>
          <w:szCs w:val="28"/>
          <w:lang w:val="uk-UA"/>
        </w:rPr>
        <w:t>використовують у</w:t>
      </w:r>
      <w:r w:rsidR="00932217" w:rsidRPr="00932217">
        <w:rPr>
          <w:rFonts w:ascii="Times New Roman" w:eastAsia="Times New Roman" w:hAnsi="Times New Roman" w:cs="Times New Roman"/>
          <w:bCs/>
          <w:kern w:val="36"/>
          <w:sz w:val="28"/>
          <w:szCs w:val="28"/>
        </w:rPr>
        <w:t xml:space="preserve"> як</w:t>
      </w:r>
      <w:r w:rsidR="002D2753">
        <w:rPr>
          <w:rFonts w:ascii="Times New Roman" w:eastAsia="Times New Roman" w:hAnsi="Times New Roman" w:cs="Times New Roman"/>
          <w:bCs/>
          <w:kern w:val="36"/>
          <w:sz w:val="28"/>
          <w:szCs w:val="28"/>
          <w:lang w:val="uk-UA"/>
        </w:rPr>
        <w:t>ості</w:t>
      </w:r>
      <w:r w:rsidR="002D2753">
        <w:rPr>
          <w:rFonts w:ascii="Times New Roman" w:eastAsia="Times New Roman" w:hAnsi="Times New Roman" w:cs="Times New Roman"/>
          <w:bCs/>
          <w:kern w:val="36"/>
          <w:sz w:val="28"/>
          <w:szCs w:val="28"/>
        </w:rPr>
        <w:t xml:space="preserve"> теплообмінник</w:t>
      </w:r>
      <w:r w:rsidR="002D2753">
        <w:rPr>
          <w:rFonts w:ascii="Times New Roman" w:eastAsia="Times New Roman" w:hAnsi="Times New Roman" w:cs="Times New Roman"/>
          <w:bCs/>
          <w:kern w:val="36"/>
          <w:sz w:val="28"/>
          <w:szCs w:val="28"/>
          <w:lang w:val="uk-UA"/>
        </w:rPr>
        <w:t>ів</w:t>
      </w:r>
      <w:r w:rsidR="00932217" w:rsidRPr="00932217">
        <w:rPr>
          <w:rFonts w:ascii="Times New Roman" w:eastAsia="Times New Roman" w:hAnsi="Times New Roman" w:cs="Times New Roman"/>
          <w:bCs/>
          <w:kern w:val="36"/>
          <w:sz w:val="28"/>
          <w:szCs w:val="28"/>
        </w:rPr>
        <w:t>.</w:t>
      </w:r>
    </w:p>
    <w:p w:rsidR="00932217" w:rsidRPr="00D42C4E" w:rsidRDefault="004878B9"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Конструкці</w:t>
      </w:r>
      <w:r w:rsidR="00AF074E">
        <w:rPr>
          <w:rFonts w:ascii="Times New Roman" w:eastAsia="Times New Roman" w:hAnsi="Times New Roman" w:cs="Times New Roman"/>
          <w:bCs/>
          <w:kern w:val="36"/>
          <w:sz w:val="28"/>
          <w:szCs w:val="28"/>
          <w:lang w:val="uk-UA"/>
        </w:rPr>
        <w:t>я</w:t>
      </w:r>
      <w:r w:rsidR="00932217" w:rsidRPr="00932217">
        <w:rPr>
          <w:rFonts w:ascii="Times New Roman" w:eastAsia="Times New Roman" w:hAnsi="Times New Roman" w:cs="Times New Roman"/>
          <w:bCs/>
          <w:kern w:val="36"/>
          <w:sz w:val="28"/>
          <w:szCs w:val="28"/>
        </w:rPr>
        <w:t xml:space="preserve"> теплообмі</w:t>
      </w:r>
      <w:r>
        <w:rPr>
          <w:rFonts w:ascii="Times New Roman" w:eastAsia="Times New Roman" w:hAnsi="Times New Roman" w:cs="Times New Roman"/>
          <w:bCs/>
          <w:kern w:val="36"/>
          <w:sz w:val="28"/>
          <w:szCs w:val="28"/>
          <w:lang w:val="uk-UA"/>
        </w:rPr>
        <w:t>нників</w:t>
      </w:r>
      <w:r w:rsidR="00932217" w:rsidRPr="00932217">
        <w:rPr>
          <w:rFonts w:ascii="Times New Roman" w:eastAsia="Times New Roman" w:hAnsi="Times New Roman" w:cs="Times New Roman"/>
          <w:bCs/>
          <w:kern w:val="36"/>
          <w:sz w:val="28"/>
          <w:szCs w:val="28"/>
        </w:rPr>
        <w:t xml:space="preserve"> мож</w:t>
      </w:r>
      <w:r w:rsidR="00AF074E">
        <w:rPr>
          <w:rFonts w:ascii="Times New Roman" w:eastAsia="Times New Roman" w:hAnsi="Times New Roman" w:cs="Times New Roman"/>
          <w:bCs/>
          <w:kern w:val="36"/>
          <w:sz w:val="28"/>
          <w:szCs w:val="28"/>
          <w:lang w:val="uk-UA"/>
        </w:rPr>
        <w:t>е</w:t>
      </w:r>
      <w:r w:rsidR="00932217" w:rsidRPr="00932217">
        <w:rPr>
          <w:rFonts w:ascii="Times New Roman" w:eastAsia="Times New Roman" w:hAnsi="Times New Roman" w:cs="Times New Roman"/>
          <w:bCs/>
          <w:kern w:val="36"/>
          <w:sz w:val="28"/>
          <w:szCs w:val="28"/>
        </w:rPr>
        <w:t xml:space="preserve"> бути значно покращен</w:t>
      </w:r>
      <w:r w:rsidR="00AF074E">
        <w:rPr>
          <w:rFonts w:ascii="Times New Roman" w:eastAsia="Times New Roman" w:hAnsi="Times New Roman" w:cs="Times New Roman"/>
          <w:bCs/>
          <w:kern w:val="36"/>
          <w:sz w:val="28"/>
          <w:szCs w:val="28"/>
          <w:lang w:val="uk-UA"/>
        </w:rPr>
        <w:t>а</w:t>
      </w:r>
      <w:r w:rsidR="00932217" w:rsidRPr="00932217">
        <w:rPr>
          <w:rFonts w:ascii="Times New Roman" w:eastAsia="Times New Roman" w:hAnsi="Times New Roman" w:cs="Times New Roman"/>
          <w:bCs/>
          <w:kern w:val="36"/>
          <w:sz w:val="28"/>
          <w:szCs w:val="28"/>
        </w:rPr>
        <w:t xml:space="preserve"> завдяки складній архітектурі з високою пористістю. </w:t>
      </w:r>
      <w:r w:rsidR="00AF074E">
        <w:rPr>
          <w:rFonts w:ascii="Times New Roman" w:eastAsia="Times New Roman" w:hAnsi="Times New Roman" w:cs="Times New Roman"/>
          <w:bCs/>
          <w:kern w:val="36"/>
          <w:sz w:val="28"/>
          <w:szCs w:val="28"/>
          <w:lang w:val="uk-UA"/>
        </w:rPr>
        <w:t>Б</w:t>
      </w:r>
      <w:r w:rsidR="00932217" w:rsidRPr="00932217">
        <w:rPr>
          <w:rFonts w:ascii="Times New Roman" w:eastAsia="Times New Roman" w:hAnsi="Times New Roman" w:cs="Times New Roman"/>
          <w:bCs/>
          <w:kern w:val="36"/>
          <w:sz w:val="28"/>
          <w:szCs w:val="28"/>
        </w:rPr>
        <w:t>ільшість сучасних теплообмінників спроектован</w:t>
      </w:r>
      <w:r w:rsidR="008D1D29">
        <w:rPr>
          <w:rFonts w:ascii="Times New Roman" w:eastAsia="Times New Roman" w:hAnsi="Times New Roman" w:cs="Times New Roman"/>
          <w:bCs/>
          <w:kern w:val="36"/>
          <w:sz w:val="28"/>
          <w:szCs w:val="28"/>
          <w:lang w:val="uk-UA"/>
        </w:rPr>
        <w:t>о</w:t>
      </w:r>
      <w:r w:rsidR="00932217" w:rsidRPr="00932217">
        <w:rPr>
          <w:rFonts w:ascii="Times New Roman" w:eastAsia="Times New Roman" w:hAnsi="Times New Roman" w:cs="Times New Roman"/>
          <w:bCs/>
          <w:kern w:val="36"/>
          <w:sz w:val="28"/>
          <w:szCs w:val="28"/>
        </w:rPr>
        <w:t xml:space="preserve"> на основі стохастичних металевих пінопластів або параметричних ґратчастих структур.</w:t>
      </w:r>
    </w:p>
    <w:p w:rsidR="00932217" w:rsidRDefault="002D2753"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uk-UA"/>
        </w:rPr>
        <w:t>П</w:t>
      </w:r>
      <w:r w:rsidR="00932217" w:rsidRPr="00932217">
        <w:rPr>
          <w:rFonts w:ascii="Times New Roman" w:eastAsia="Times New Roman" w:hAnsi="Times New Roman" w:cs="Times New Roman"/>
          <w:bCs/>
          <w:kern w:val="36"/>
          <w:sz w:val="28"/>
          <w:szCs w:val="28"/>
        </w:rPr>
        <w:t xml:space="preserve">ереваги теплових характеристик </w:t>
      </w:r>
      <w:r w:rsidR="00932217" w:rsidRPr="00932217">
        <w:rPr>
          <w:rFonts w:ascii="Times New Roman" w:eastAsia="Times New Roman" w:hAnsi="Times New Roman" w:cs="Times New Roman"/>
          <w:bCs/>
          <w:kern w:val="36"/>
          <w:sz w:val="28"/>
          <w:szCs w:val="28"/>
          <w:lang w:val="en-US"/>
        </w:rPr>
        <w:t>TPMS</w:t>
      </w:r>
      <w:r w:rsidR="00932217" w:rsidRPr="00932217">
        <w:rPr>
          <w:rFonts w:ascii="Times New Roman" w:eastAsia="Times New Roman" w:hAnsi="Times New Roman" w:cs="Times New Roman"/>
          <w:bCs/>
          <w:kern w:val="36"/>
          <w:sz w:val="28"/>
          <w:szCs w:val="28"/>
        </w:rPr>
        <w:t xml:space="preserve"> були вивчені та підтверджені поточними дослідженнями.</w:t>
      </w:r>
      <w:r>
        <w:rPr>
          <w:rFonts w:ascii="Times New Roman" w:eastAsia="Times New Roman" w:hAnsi="Times New Roman" w:cs="Times New Roman"/>
          <w:bCs/>
          <w:kern w:val="36"/>
          <w:sz w:val="28"/>
          <w:szCs w:val="28"/>
          <w:lang w:val="uk-UA"/>
        </w:rPr>
        <w:t xml:space="preserve"> </w:t>
      </w:r>
      <w:r w:rsidR="00425738">
        <w:rPr>
          <w:rFonts w:ascii="Times New Roman" w:eastAsia="Times New Roman" w:hAnsi="Times New Roman" w:cs="Times New Roman"/>
          <w:bCs/>
          <w:kern w:val="36"/>
          <w:sz w:val="28"/>
          <w:szCs w:val="28"/>
          <w:lang w:val="en-US"/>
        </w:rPr>
        <w:t>Kaur</w:t>
      </w:r>
      <w:r w:rsidR="00932217" w:rsidRPr="00932217">
        <w:rPr>
          <w:rFonts w:ascii="Times New Roman" w:eastAsia="Times New Roman" w:hAnsi="Times New Roman" w:cs="Times New Roman"/>
          <w:bCs/>
          <w:kern w:val="36"/>
          <w:sz w:val="28"/>
          <w:szCs w:val="28"/>
        </w:rPr>
        <w:t xml:space="preserve"> та </w:t>
      </w:r>
      <w:r w:rsidR="00425738" w:rsidRPr="000374AA">
        <w:rPr>
          <w:rFonts w:ascii="Times New Roman" w:eastAsia="Times New Roman" w:hAnsi="Times New Roman" w:cs="Times New Roman"/>
          <w:bCs/>
          <w:kern w:val="36"/>
          <w:sz w:val="28"/>
          <w:szCs w:val="28"/>
          <w:lang w:val="en-US"/>
        </w:rPr>
        <w:t>Singh</w:t>
      </w:r>
      <w:r w:rsidR="00932217" w:rsidRPr="00932217">
        <w:rPr>
          <w:rFonts w:ascii="Times New Roman" w:eastAsia="Times New Roman" w:hAnsi="Times New Roman" w:cs="Times New Roman"/>
          <w:bCs/>
          <w:kern w:val="36"/>
          <w:sz w:val="28"/>
          <w:szCs w:val="28"/>
        </w:rPr>
        <w:t xml:space="preserve"> </w:t>
      </w:r>
      <w:r w:rsidR="00963539">
        <w:rPr>
          <w:rFonts w:ascii="Times New Roman" w:eastAsia="Times New Roman" w:hAnsi="Times New Roman" w:cs="Times New Roman"/>
          <w:bCs/>
          <w:kern w:val="36"/>
          <w:sz w:val="28"/>
          <w:szCs w:val="28"/>
          <w:lang w:val="uk-UA"/>
        </w:rPr>
        <w:t>розглянули</w:t>
      </w:r>
      <w:r w:rsidR="00932217" w:rsidRPr="00932217">
        <w:rPr>
          <w:rFonts w:ascii="Times New Roman" w:eastAsia="Times New Roman" w:hAnsi="Times New Roman" w:cs="Times New Roman"/>
          <w:bCs/>
          <w:kern w:val="36"/>
          <w:sz w:val="28"/>
          <w:szCs w:val="28"/>
        </w:rPr>
        <w:t xml:space="preserve"> характеристики потоку та теплопередачі </w:t>
      </w:r>
      <w:r w:rsidR="00932217" w:rsidRPr="00932217">
        <w:rPr>
          <w:rFonts w:ascii="Times New Roman" w:eastAsia="Times New Roman" w:hAnsi="Times New Roman" w:cs="Times New Roman"/>
          <w:bCs/>
          <w:kern w:val="36"/>
          <w:sz w:val="28"/>
          <w:szCs w:val="28"/>
          <w:lang w:val="en-US"/>
        </w:rPr>
        <w:t>TPMS</w:t>
      </w:r>
      <w:r w:rsidR="00932217" w:rsidRPr="00932217">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[24]</w:t>
      </w:r>
      <w:r w:rsidR="00932217" w:rsidRPr="00932217">
        <w:rPr>
          <w:rFonts w:ascii="Times New Roman" w:eastAsia="Times New Roman" w:hAnsi="Times New Roman" w:cs="Times New Roman"/>
          <w:bCs/>
          <w:kern w:val="36"/>
          <w:sz w:val="28"/>
          <w:szCs w:val="28"/>
        </w:rPr>
        <w:t xml:space="preserve">. Структура </w:t>
      </w:r>
      <w:r w:rsidR="0053086D">
        <w:rPr>
          <w:rFonts w:ascii="Times New Roman" w:eastAsia="Times New Roman" w:hAnsi="Times New Roman" w:cs="Times New Roman"/>
          <w:bCs/>
          <w:kern w:val="36"/>
          <w:sz w:val="28"/>
          <w:szCs w:val="28"/>
          <w:lang w:val="uk-UA"/>
        </w:rPr>
        <w:t>к</w:t>
      </w:r>
      <w:r w:rsidR="00932217" w:rsidRPr="00932217">
        <w:rPr>
          <w:rFonts w:ascii="Times New Roman" w:eastAsia="Times New Roman" w:hAnsi="Times New Roman" w:cs="Times New Roman"/>
          <w:bCs/>
          <w:kern w:val="36"/>
          <w:sz w:val="28"/>
          <w:szCs w:val="28"/>
        </w:rPr>
        <w:t>омерційно доступно</w:t>
      </w:r>
      <w:r w:rsidR="00963539">
        <w:rPr>
          <w:rFonts w:ascii="Times New Roman" w:eastAsia="Times New Roman" w:hAnsi="Times New Roman" w:cs="Times New Roman"/>
          <w:bCs/>
          <w:kern w:val="36"/>
          <w:sz w:val="28"/>
          <w:szCs w:val="28"/>
          <w:lang w:val="uk-UA"/>
        </w:rPr>
        <w:t>ї</w:t>
      </w:r>
      <w:r w:rsidR="00932217" w:rsidRPr="00932217">
        <w:rPr>
          <w:rFonts w:ascii="Times New Roman" w:eastAsia="Times New Roman" w:hAnsi="Times New Roman" w:cs="Times New Roman"/>
          <w:bCs/>
          <w:kern w:val="36"/>
          <w:sz w:val="28"/>
          <w:szCs w:val="28"/>
        </w:rPr>
        <w:t xml:space="preserve"> пін</w:t>
      </w:r>
      <w:r w:rsidR="0053086D">
        <w:rPr>
          <w:rFonts w:ascii="Times New Roman" w:eastAsia="Times New Roman" w:hAnsi="Times New Roman" w:cs="Times New Roman"/>
          <w:bCs/>
          <w:kern w:val="36"/>
          <w:sz w:val="28"/>
          <w:szCs w:val="28"/>
          <w:lang w:val="uk-UA"/>
        </w:rPr>
        <w:t>и</w:t>
      </w:r>
      <w:r w:rsidR="00932217" w:rsidRPr="00932217">
        <w:rPr>
          <w:rFonts w:ascii="Times New Roman" w:eastAsia="Times New Roman" w:hAnsi="Times New Roman" w:cs="Times New Roman"/>
          <w:bCs/>
          <w:kern w:val="36"/>
          <w:sz w:val="28"/>
          <w:szCs w:val="28"/>
        </w:rPr>
        <w:t xml:space="preserve"> з відкритими порами</w:t>
      </w:r>
      <w:r w:rsidR="0053086D" w:rsidRPr="0053086D">
        <w:rPr>
          <w:rFonts w:ascii="Times New Roman" w:eastAsia="Times New Roman" w:hAnsi="Times New Roman" w:cs="Times New Roman"/>
          <w:bCs/>
          <w:kern w:val="36"/>
          <w:sz w:val="28"/>
          <w:szCs w:val="28"/>
        </w:rPr>
        <w:t xml:space="preserve"> </w:t>
      </w:r>
      <w:r w:rsidR="0053086D">
        <w:rPr>
          <w:rFonts w:ascii="Times New Roman" w:eastAsia="Times New Roman" w:hAnsi="Times New Roman" w:cs="Times New Roman"/>
          <w:bCs/>
          <w:kern w:val="36"/>
          <w:sz w:val="28"/>
          <w:szCs w:val="28"/>
          <w:lang w:val="uk-UA"/>
        </w:rPr>
        <w:t>(</w:t>
      </w:r>
      <w:r w:rsidR="0053086D" w:rsidRPr="00932217">
        <w:rPr>
          <w:rFonts w:ascii="Times New Roman" w:eastAsia="Times New Roman" w:hAnsi="Times New Roman" w:cs="Times New Roman"/>
          <w:bCs/>
          <w:kern w:val="36"/>
          <w:sz w:val="28"/>
          <w:szCs w:val="28"/>
          <w:lang w:val="en-US"/>
        </w:rPr>
        <w:t>TKD</w:t>
      </w:r>
      <w:r w:rsidR="0053086D">
        <w:rPr>
          <w:rFonts w:ascii="Times New Roman" w:eastAsia="Times New Roman" w:hAnsi="Times New Roman" w:cs="Times New Roman"/>
          <w:bCs/>
          <w:kern w:val="36"/>
          <w:sz w:val="28"/>
          <w:szCs w:val="28"/>
          <w:lang w:val="uk-UA"/>
        </w:rPr>
        <w:t>)</w:t>
      </w:r>
      <w:r w:rsidR="00932217" w:rsidRPr="00932217">
        <w:rPr>
          <w:rFonts w:ascii="Times New Roman" w:eastAsia="Times New Roman" w:hAnsi="Times New Roman" w:cs="Times New Roman"/>
          <w:bCs/>
          <w:kern w:val="36"/>
          <w:sz w:val="28"/>
          <w:szCs w:val="28"/>
        </w:rPr>
        <w:t xml:space="preserve">, використовувалася для порівняння характеристик з </w:t>
      </w:r>
      <w:r w:rsidR="00932217" w:rsidRPr="00932217">
        <w:rPr>
          <w:rFonts w:ascii="Times New Roman" w:eastAsia="Times New Roman" w:hAnsi="Times New Roman" w:cs="Times New Roman"/>
          <w:bCs/>
          <w:kern w:val="36"/>
          <w:sz w:val="28"/>
          <w:szCs w:val="28"/>
          <w:lang w:val="en-US"/>
        </w:rPr>
        <w:t>TPMS</w:t>
      </w:r>
      <w:r w:rsidR="00932217" w:rsidRPr="00932217">
        <w:rPr>
          <w:rFonts w:ascii="Times New Roman" w:eastAsia="Times New Roman" w:hAnsi="Times New Roman" w:cs="Times New Roman"/>
          <w:bCs/>
          <w:kern w:val="36"/>
          <w:sz w:val="28"/>
          <w:szCs w:val="28"/>
        </w:rPr>
        <w:t xml:space="preserve">. Розподіл теплопередачі </w:t>
      </w:r>
      <w:r w:rsidR="00932217" w:rsidRPr="00932217">
        <w:rPr>
          <w:rFonts w:ascii="Times New Roman" w:eastAsia="Times New Roman" w:hAnsi="Times New Roman" w:cs="Times New Roman"/>
          <w:bCs/>
          <w:kern w:val="36"/>
          <w:sz w:val="28"/>
          <w:szCs w:val="28"/>
          <w:lang w:val="en-US"/>
        </w:rPr>
        <w:t>P</w:t>
      </w:r>
      <w:r w:rsidR="00932217" w:rsidRPr="00932217">
        <w:rPr>
          <w:rFonts w:ascii="Times New Roman" w:eastAsia="Times New Roman" w:hAnsi="Times New Roman" w:cs="Times New Roman"/>
          <w:bCs/>
          <w:kern w:val="36"/>
          <w:sz w:val="28"/>
          <w:szCs w:val="28"/>
        </w:rPr>
        <w:t xml:space="preserve">, </w:t>
      </w:r>
      <w:r w:rsidR="00932217" w:rsidRPr="00932217">
        <w:rPr>
          <w:rFonts w:ascii="Times New Roman" w:eastAsia="Times New Roman" w:hAnsi="Times New Roman" w:cs="Times New Roman"/>
          <w:bCs/>
          <w:kern w:val="36"/>
          <w:sz w:val="28"/>
          <w:szCs w:val="28"/>
          <w:lang w:val="en-US"/>
        </w:rPr>
        <w:t>G</w:t>
      </w:r>
      <w:r w:rsidR="00932217" w:rsidRPr="00932217">
        <w:rPr>
          <w:rFonts w:ascii="Times New Roman" w:eastAsia="Times New Roman" w:hAnsi="Times New Roman" w:cs="Times New Roman"/>
          <w:bCs/>
          <w:kern w:val="36"/>
          <w:sz w:val="28"/>
          <w:szCs w:val="28"/>
        </w:rPr>
        <w:t xml:space="preserve"> і </w:t>
      </w:r>
      <w:r w:rsidR="00932217" w:rsidRPr="00932217">
        <w:rPr>
          <w:rFonts w:ascii="Times New Roman" w:eastAsia="Times New Roman" w:hAnsi="Times New Roman" w:cs="Times New Roman"/>
          <w:bCs/>
          <w:kern w:val="36"/>
          <w:sz w:val="28"/>
          <w:szCs w:val="28"/>
          <w:lang w:val="en-US"/>
        </w:rPr>
        <w:t>TKD</w:t>
      </w:r>
      <w:r w:rsidR="00932217" w:rsidRPr="00932217">
        <w:rPr>
          <w:rFonts w:ascii="Times New Roman" w:eastAsia="Times New Roman" w:hAnsi="Times New Roman" w:cs="Times New Roman"/>
          <w:bCs/>
          <w:kern w:val="36"/>
          <w:sz w:val="28"/>
          <w:szCs w:val="28"/>
        </w:rPr>
        <w:t>-структур з різн</w:t>
      </w:r>
      <w:r w:rsidR="00733712">
        <w:rPr>
          <w:rFonts w:ascii="Times New Roman" w:eastAsia="Times New Roman" w:hAnsi="Times New Roman" w:cs="Times New Roman"/>
          <w:bCs/>
          <w:kern w:val="36"/>
          <w:sz w:val="28"/>
          <w:szCs w:val="28"/>
        </w:rPr>
        <w:t>их точок зору можна побачити</w:t>
      </w:r>
      <w:r w:rsidR="00733712">
        <w:rPr>
          <w:rFonts w:ascii="Times New Roman" w:eastAsia="Times New Roman" w:hAnsi="Times New Roman" w:cs="Times New Roman"/>
          <w:bCs/>
          <w:kern w:val="36"/>
          <w:sz w:val="28"/>
          <w:szCs w:val="28"/>
          <w:lang w:val="uk-UA"/>
        </w:rPr>
        <w:t xml:space="preserve"> на рис 2.1</w:t>
      </w:r>
      <w:r w:rsidR="009D4206">
        <w:rPr>
          <w:rFonts w:ascii="Times New Roman" w:eastAsia="Times New Roman" w:hAnsi="Times New Roman" w:cs="Times New Roman"/>
          <w:bCs/>
          <w:kern w:val="36"/>
          <w:sz w:val="28"/>
          <w:szCs w:val="28"/>
          <w:lang w:val="uk-UA"/>
        </w:rPr>
        <w:t>3</w:t>
      </w:r>
      <w:r w:rsidR="00932217" w:rsidRPr="00932217">
        <w:rPr>
          <w:rFonts w:ascii="Times New Roman" w:eastAsia="Times New Roman" w:hAnsi="Times New Roman" w:cs="Times New Roman"/>
          <w:bCs/>
          <w:kern w:val="36"/>
          <w:sz w:val="28"/>
          <w:szCs w:val="28"/>
        </w:rPr>
        <w:t>.</w:t>
      </w:r>
    </w:p>
    <w:p w:rsidR="000437A4" w:rsidRPr="000437A4" w:rsidRDefault="000437A4" w:rsidP="000D3C51">
      <w:pPr>
        <w:spacing w:after="0" w:line="360" w:lineRule="auto"/>
        <w:ind w:firstLine="710"/>
        <w:jc w:val="both"/>
        <w:rPr>
          <w:rFonts w:ascii="Times New Roman" w:eastAsia="Times New Roman" w:hAnsi="Times New Roman" w:cs="Times New Roman"/>
          <w:bCs/>
          <w:kern w:val="36"/>
          <w:sz w:val="28"/>
          <w:szCs w:val="28"/>
          <w:lang w:val="en-US"/>
        </w:rPr>
      </w:pPr>
    </w:p>
    <w:p w:rsidR="00AC32FC" w:rsidRPr="002461E4" w:rsidRDefault="000437A4" w:rsidP="000437A4">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noProof/>
          <w:kern w:val="36"/>
          <w:sz w:val="28"/>
          <w:szCs w:val="28"/>
        </w:rPr>
        <w:drawing>
          <wp:inline distT="0" distB="0" distL="0" distR="0">
            <wp:extent cx="5422900" cy="2995828"/>
            <wp:effectExtent l="0" t="0" r="635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22893" cy="2995824"/>
                    </a:xfrm>
                    <a:prstGeom prst="rect">
                      <a:avLst/>
                    </a:prstGeom>
                    <a:noFill/>
                    <a:ln>
                      <a:noFill/>
                    </a:ln>
                  </pic:spPr>
                </pic:pic>
              </a:graphicData>
            </a:graphic>
          </wp:inline>
        </w:drawing>
      </w:r>
    </w:p>
    <w:p w:rsidR="008D1D29" w:rsidRDefault="008D1D29" w:rsidP="000D3C51">
      <w:pPr>
        <w:spacing w:after="0" w:line="360" w:lineRule="auto"/>
        <w:ind w:firstLine="710"/>
        <w:jc w:val="center"/>
        <w:rPr>
          <w:rFonts w:ascii="Times New Roman" w:eastAsia="Times New Roman" w:hAnsi="Times New Roman" w:cs="Times New Roman"/>
          <w:bCs/>
          <w:kern w:val="36"/>
          <w:sz w:val="28"/>
          <w:szCs w:val="28"/>
          <w:lang w:val="uk-UA"/>
        </w:rPr>
      </w:pPr>
    </w:p>
    <w:p w:rsidR="008D1D29" w:rsidRPr="00AF722F" w:rsidRDefault="00CB3332"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Рисунок</w:t>
      </w:r>
      <w:r w:rsidR="008D1D29">
        <w:rPr>
          <w:rFonts w:ascii="Times New Roman" w:eastAsia="Times New Roman" w:hAnsi="Times New Roman" w:cs="Times New Roman"/>
          <w:bCs/>
          <w:kern w:val="36"/>
          <w:sz w:val="28"/>
          <w:szCs w:val="28"/>
          <w:lang w:val="uk-UA"/>
        </w:rPr>
        <w:t xml:space="preserve"> </w:t>
      </w:r>
      <w:r w:rsidR="00733712">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3</w:t>
      </w:r>
      <w:r>
        <w:rPr>
          <w:rFonts w:ascii="Times New Roman" w:eastAsia="Times New Roman" w:hAnsi="Times New Roman" w:cs="Times New Roman"/>
          <w:bCs/>
          <w:kern w:val="36"/>
          <w:sz w:val="28"/>
          <w:szCs w:val="28"/>
          <w:lang w:val="uk-UA"/>
        </w:rPr>
        <w:t xml:space="preserve"> </w:t>
      </w:r>
      <w:r>
        <w:rPr>
          <w:rFonts w:ascii="Times New Roman" w:hAnsi="Times New Roman" w:cs="Times New Roman"/>
          <w:b/>
          <w:sz w:val="28"/>
          <w:szCs w:val="28"/>
          <w:lang w:val="uk-UA"/>
        </w:rPr>
        <w:t>–</w:t>
      </w:r>
      <w:r w:rsidR="00733712">
        <w:rPr>
          <w:rFonts w:ascii="Times New Roman" w:eastAsia="Times New Roman" w:hAnsi="Times New Roman" w:cs="Times New Roman"/>
          <w:bCs/>
          <w:kern w:val="36"/>
          <w:sz w:val="28"/>
          <w:szCs w:val="28"/>
          <w:lang w:val="uk-UA"/>
        </w:rPr>
        <w:t xml:space="preserve"> </w:t>
      </w:r>
      <w:r w:rsidR="008D1D29">
        <w:rPr>
          <w:rFonts w:ascii="Times New Roman" w:eastAsia="Times New Roman" w:hAnsi="Times New Roman" w:cs="Times New Roman"/>
          <w:bCs/>
          <w:kern w:val="36"/>
          <w:sz w:val="28"/>
          <w:szCs w:val="28"/>
          <w:lang w:val="uk-UA"/>
        </w:rPr>
        <w:t>Порівняння розподіл</w:t>
      </w:r>
      <w:r w:rsidR="00845242">
        <w:rPr>
          <w:rFonts w:ascii="Times New Roman" w:eastAsia="Times New Roman" w:hAnsi="Times New Roman" w:cs="Times New Roman"/>
          <w:bCs/>
          <w:kern w:val="36"/>
          <w:sz w:val="28"/>
          <w:szCs w:val="28"/>
          <w:lang w:val="uk-UA"/>
        </w:rPr>
        <w:t>у</w:t>
      </w:r>
      <w:r w:rsidR="008D1D29">
        <w:rPr>
          <w:rFonts w:ascii="Times New Roman" w:eastAsia="Times New Roman" w:hAnsi="Times New Roman" w:cs="Times New Roman"/>
          <w:bCs/>
          <w:kern w:val="36"/>
          <w:sz w:val="28"/>
          <w:szCs w:val="28"/>
          <w:lang w:val="uk-UA"/>
        </w:rPr>
        <w:t xml:space="preserve"> тепловіддачі </w:t>
      </w:r>
      <w:r w:rsidR="00845242">
        <w:rPr>
          <w:rFonts w:ascii="Times New Roman" w:eastAsia="Times New Roman" w:hAnsi="Times New Roman" w:cs="Times New Roman"/>
          <w:bCs/>
          <w:kern w:val="36"/>
          <w:sz w:val="28"/>
          <w:szCs w:val="28"/>
          <w:lang w:val="uk-UA"/>
        </w:rPr>
        <w:t xml:space="preserve">для </w:t>
      </w:r>
      <w:r w:rsidR="008D1D29">
        <w:rPr>
          <w:rFonts w:ascii="Times New Roman" w:eastAsia="Times New Roman" w:hAnsi="Times New Roman" w:cs="Times New Roman"/>
          <w:bCs/>
          <w:kern w:val="36"/>
          <w:sz w:val="28"/>
          <w:szCs w:val="28"/>
          <w:lang w:val="en-US"/>
        </w:rPr>
        <w:t>P</w:t>
      </w:r>
      <w:r w:rsidR="008D1D29">
        <w:rPr>
          <w:rFonts w:ascii="Times New Roman" w:eastAsia="Times New Roman" w:hAnsi="Times New Roman" w:cs="Times New Roman"/>
          <w:bCs/>
          <w:kern w:val="36"/>
          <w:sz w:val="28"/>
          <w:szCs w:val="28"/>
          <w:lang w:val="uk-UA"/>
        </w:rPr>
        <w:t xml:space="preserve">, </w:t>
      </w:r>
      <w:r w:rsidR="008D1D29">
        <w:rPr>
          <w:rFonts w:ascii="Times New Roman" w:eastAsia="Times New Roman" w:hAnsi="Times New Roman" w:cs="Times New Roman"/>
          <w:bCs/>
          <w:kern w:val="36"/>
          <w:sz w:val="28"/>
          <w:szCs w:val="28"/>
          <w:lang w:val="en-US"/>
        </w:rPr>
        <w:t>G</w:t>
      </w:r>
      <w:r w:rsidR="00B5128C">
        <w:rPr>
          <w:rFonts w:ascii="Times New Roman" w:eastAsia="Times New Roman" w:hAnsi="Times New Roman" w:cs="Times New Roman"/>
          <w:bCs/>
          <w:kern w:val="36"/>
          <w:sz w:val="28"/>
          <w:szCs w:val="28"/>
          <w:lang w:val="uk-UA"/>
        </w:rPr>
        <w:t xml:space="preserve"> та </w:t>
      </w:r>
      <w:r w:rsidR="008D1D29">
        <w:rPr>
          <w:rFonts w:ascii="Times New Roman" w:eastAsia="Times New Roman" w:hAnsi="Times New Roman" w:cs="Times New Roman"/>
          <w:bCs/>
          <w:kern w:val="36"/>
          <w:sz w:val="28"/>
          <w:szCs w:val="28"/>
          <w:lang w:val="en-US"/>
        </w:rPr>
        <w:t>TKD</w:t>
      </w:r>
      <w:r w:rsidR="00B5128C">
        <w:rPr>
          <w:rFonts w:ascii="Times New Roman" w:eastAsia="Times New Roman" w:hAnsi="Times New Roman" w:cs="Times New Roman"/>
          <w:bCs/>
          <w:kern w:val="36"/>
          <w:sz w:val="28"/>
          <w:szCs w:val="28"/>
          <w:lang w:val="uk-UA"/>
        </w:rPr>
        <w:t>-структур</w:t>
      </w:r>
      <w:r w:rsidR="00AF722F" w:rsidRPr="00AF722F">
        <w:rPr>
          <w:rFonts w:ascii="Times New Roman" w:eastAsia="Times New Roman" w:hAnsi="Times New Roman" w:cs="Times New Roman"/>
          <w:bCs/>
          <w:kern w:val="36"/>
          <w:sz w:val="28"/>
          <w:szCs w:val="28"/>
        </w:rPr>
        <w:t xml:space="preserve"> [24]</w:t>
      </w:r>
    </w:p>
    <w:p w:rsidR="00CB3332" w:rsidRDefault="00CB3332" w:rsidP="000D3C51">
      <w:pPr>
        <w:spacing w:after="0" w:line="360" w:lineRule="auto"/>
        <w:ind w:firstLine="710"/>
        <w:jc w:val="both"/>
        <w:rPr>
          <w:rFonts w:ascii="Times New Roman" w:eastAsia="Times New Roman" w:hAnsi="Times New Roman" w:cs="Times New Roman"/>
          <w:bCs/>
          <w:kern w:val="36"/>
          <w:sz w:val="28"/>
          <w:szCs w:val="28"/>
          <w:lang w:val="uk-UA"/>
        </w:rPr>
      </w:pPr>
    </w:p>
    <w:p w:rsidR="008D1D29" w:rsidRDefault="008D1D29"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У результаті с</w:t>
      </w:r>
      <w:r w:rsidR="00932217" w:rsidRPr="008D1D29">
        <w:rPr>
          <w:rFonts w:ascii="Times New Roman" w:eastAsia="Times New Roman" w:hAnsi="Times New Roman" w:cs="Times New Roman"/>
          <w:bCs/>
          <w:kern w:val="36"/>
          <w:sz w:val="28"/>
          <w:szCs w:val="28"/>
          <w:lang w:val="uk-UA"/>
        </w:rPr>
        <w:t>ередні коефіцієнти тепловідда</w:t>
      </w:r>
      <w:r w:rsidR="00FF7B9F" w:rsidRPr="008D1D29">
        <w:rPr>
          <w:rFonts w:ascii="Times New Roman" w:eastAsia="Times New Roman" w:hAnsi="Times New Roman" w:cs="Times New Roman"/>
          <w:bCs/>
          <w:kern w:val="36"/>
          <w:sz w:val="28"/>
          <w:szCs w:val="28"/>
          <w:lang w:val="uk-UA"/>
        </w:rPr>
        <w:t>чі</w:t>
      </w:r>
      <w:r w:rsidR="00992416">
        <w:rPr>
          <w:rFonts w:ascii="Times New Roman" w:eastAsia="Times New Roman" w:hAnsi="Times New Roman" w:cs="Times New Roman"/>
          <w:bCs/>
          <w:kern w:val="36"/>
          <w:sz w:val="28"/>
          <w:szCs w:val="28"/>
          <w:lang w:val="uk-UA"/>
        </w:rPr>
        <w:t xml:space="preserve"> поверхності </w:t>
      </w:r>
      <w:r w:rsidR="00FF7B9F" w:rsidRPr="008D1D29">
        <w:rPr>
          <w:rFonts w:ascii="Times New Roman" w:eastAsia="Times New Roman" w:hAnsi="Times New Roman" w:cs="Times New Roman"/>
          <w:bCs/>
          <w:kern w:val="36"/>
          <w:sz w:val="28"/>
          <w:szCs w:val="28"/>
          <w:lang w:val="uk-UA"/>
        </w:rPr>
        <w:t xml:space="preserve">Р у 1,07 рази вищі, ніж у </w:t>
      </w:r>
      <w:r w:rsidR="00FF7B9F">
        <w:rPr>
          <w:rFonts w:ascii="Times New Roman" w:eastAsia="Times New Roman" w:hAnsi="Times New Roman" w:cs="Times New Roman"/>
          <w:bCs/>
          <w:kern w:val="36"/>
          <w:sz w:val="28"/>
          <w:szCs w:val="28"/>
          <w:lang w:val="en-US"/>
        </w:rPr>
        <w:t>TKD</w:t>
      </w:r>
      <w:r w:rsidR="00932217" w:rsidRPr="008D1D29">
        <w:rPr>
          <w:rFonts w:ascii="Times New Roman" w:eastAsia="Times New Roman" w:hAnsi="Times New Roman" w:cs="Times New Roman"/>
          <w:bCs/>
          <w:kern w:val="36"/>
          <w:sz w:val="28"/>
          <w:szCs w:val="28"/>
          <w:lang w:val="uk-UA"/>
        </w:rPr>
        <w:t xml:space="preserve">. Крім того, </w:t>
      </w:r>
      <w:r w:rsidR="00932217" w:rsidRPr="00932217">
        <w:rPr>
          <w:rFonts w:ascii="Times New Roman" w:eastAsia="Times New Roman" w:hAnsi="Times New Roman" w:cs="Times New Roman"/>
          <w:bCs/>
          <w:kern w:val="36"/>
          <w:sz w:val="28"/>
          <w:szCs w:val="28"/>
          <w:lang w:val="en-US"/>
        </w:rPr>
        <w:t>G</w:t>
      </w:r>
      <w:r w:rsidR="00932217" w:rsidRPr="008D1D29">
        <w:rPr>
          <w:rFonts w:ascii="Times New Roman" w:eastAsia="Times New Roman" w:hAnsi="Times New Roman" w:cs="Times New Roman"/>
          <w:bCs/>
          <w:kern w:val="36"/>
          <w:sz w:val="28"/>
          <w:szCs w:val="28"/>
          <w:lang w:val="uk-UA"/>
        </w:rPr>
        <w:t>-структури можуть розсіювати теп</w:t>
      </w:r>
      <w:r w:rsidR="00932217" w:rsidRPr="00932217">
        <w:rPr>
          <w:rFonts w:ascii="Times New Roman" w:eastAsia="Times New Roman" w:hAnsi="Times New Roman" w:cs="Times New Roman"/>
          <w:bCs/>
          <w:kern w:val="36"/>
          <w:sz w:val="28"/>
          <w:szCs w:val="28"/>
        </w:rPr>
        <w:t>ло вдвічі</w:t>
      </w:r>
      <w:r>
        <w:rPr>
          <w:rFonts w:ascii="Times New Roman" w:eastAsia="Times New Roman" w:hAnsi="Times New Roman" w:cs="Times New Roman"/>
          <w:bCs/>
          <w:kern w:val="36"/>
          <w:sz w:val="28"/>
          <w:szCs w:val="28"/>
          <w:lang w:val="uk-UA"/>
        </w:rPr>
        <w:t xml:space="preserve"> краще</w:t>
      </w:r>
      <w:r w:rsidR="00733712">
        <w:rPr>
          <w:rFonts w:ascii="Times New Roman" w:eastAsia="Times New Roman" w:hAnsi="Times New Roman" w:cs="Times New Roman"/>
          <w:bCs/>
          <w:kern w:val="36"/>
          <w:sz w:val="28"/>
          <w:szCs w:val="28"/>
          <w:lang w:val="uk-UA"/>
        </w:rPr>
        <w:t>,</w:t>
      </w:r>
      <w:r w:rsidR="00932217" w:rsidRPr="00932217">
        <w:rPr>
          <w:rFonts w:ascii="Times New Roman" w:eastAsia="Times New Roman" w:hAnsi="Times New Roman" w:cs="Times New Roman"/>
          <w:bCs/>
          <w:kern w:val="36"/>
          <w:sz w:val="28"/>
          <w:szCs w:val="28"/>
        </w:rPr>
        <w:t xml:space="preserve"> порівняно зі структурами </w:t>
      </w:r>
      <w:r w:rsidR="00932217" w:rsidRPr="00932217">
        <w:rPr>
          <w:rFonts w:ascii="Times New Roman" w:eastAsia="Times New Roman" w:hAnsi="Times New Roman" w:cs="Times New Roman"/>
          <w:bCs/>
          <w:kern w:val="36"/>
          <w:sz w:val="28"/>
          <w:szCs w:val="28"/>
          <w:lang w:val="en-US"/>
        </w:rPr>
        <w:t>TKD</w:t>
      </w:r>
      <w:r w:rsidR="00932217" w:rsidRPr="00932217">
        <w:rPr>
          <w:rFonts w:ascii="Times New Roman" w:eastAsia="Times New Roman" w:hAnsi="Times New Roman" w:cs="Times New Roman"/>
          <w:bCs/>
          <w:kern w:val="36"/>
          <w:sz w:val="28"/>
          <w:szCs w:val="28"/>
        </w:rPr>
        <w:t xml:space="preserve"> за тієї ж різниці температур. </w:t>
      </w:r>
    </w:p>
    <w:p w:rsidR="00932217" w:rsidRDefault="008D1D29" w:rsidP="000D3C51">
      <w:pPr>
        <w:spacing w:after="0" w:line="360" w:lineRule="auto"/>
        <w:ind w:firstLine="710"/>
        <w:jc w:val="both"/>
        <w:rPr>
          <w:rFonts w:ascii="Times New Roman" w:eastAsia="Times New Roman" w:hAnsi="Times New Roman" w:cs="Times New Roman"/>
          <w:bCs/>
          <w:kern w:val="36"/>
          <w:sz w:val="28"/>
          <w:szCs w:val="28"/>
          <w:lang w:val="uk-UA"/>
        </w:rPr>
      </w:pPr>
      <w:r w:rsidRPr="008D1D29">
        <w:rPr>
          <w:rFonts w:ascii="Times New Roman" w:eastAsia="Times New Roman" w:hAnsi="Times New Roman" w:cs="Times New Roman"/>
          <w:bCs/>
          <w:kern w:val="36"/>
          <w:sz w:val="28"/>
          <w:szCs w:val="28"/>
        </w:rPr>
        <w:t>Wang</w:t>
      </w:r>
      <w:r w:rsidR="00932217" w:rsidRPr="005F2DD4">
        <w:rPr>
          <w:rFonts w:ascii="Times New Roman" w:eastAsia="Times New Roman" w:hAnsi="Times New Roman" w:cs="Times New Roman"/>
          <w:bCs/>
          <w:kern w:val="36"/>
          <w:sz w:val="28"/>
          <w:szCs w:val="28"/>
          <w:lang w:val="uk-UA"/>
        </w:rPr>
        <w:t xml:space="preserve"> використ</w:t>
      </w:r>
      <w:r>
        <w:rPr>
          <w:rFonts w:ascii="Times New Roman" w:eastAsia="Times New Roman" w:hAnsi="Times New Roman" w:cs="Times New Roman"/>
          <w:bCs/>
          <w:kern w:val="36"/>
          <w:sz w:val="28"/>
          <w:szCs w:val="28"/>
          <w:lang w:val="uk-UA"/>
        </w:rPr>
        <w:t>ав</w:t>
      </w:r>
      <w:r w:rsidR="00932217" w:rsidRPr="005F2DD4">
        <w:rPr>
          <w:rFonts w:ascii="Times New Roman" w:eastAsia="Times New Roman" w:hAnsi="Times New Roman" w:cs="Times New Roman"/>
          <w:bCs/>
          <w:kern w:val="36"/>
          <w:sz w:val="28"/>
          <w:szCs w:val="28"/>
          <w:lang w:val="uk-UA"/>
        </w:rPr>
        <w:t xml:space="preserve"> обчислювальне гідродинамічн</w:t>
      </w:r>
      <w:r>
        <w:rPr>
          <w:rFonts w:ascii="Times New Roman" w:eastAsia="Times New Roman" w:hAnsi="Times New Roman" w:cs="Times New Roman"/>
          <w:bCs/>
          <w:kern w:val="36"/>
          <w:sz w:val="28"/>
          <w:szCs w:val="28"/>
          <w:lang w:val="uk-UA"/>
        </w:rPr>
        <w:t>е</w:t>
      </w:r>
      <w:r w:rsidR="00932217" w:rsidRPr="005F2DD4">
        <w:rPr>
          <w:rFonts w:ascii="Times New Roman" w:eastAsia="Times New Roman" w:hAnsi="Times New Roman" w:cs="Times New Roman"/>
          <w:bCs/>
          <w:kern w:val="36"/>
          <w:sz w:val="28"/>
          <w:szCs w:val="28"/>
          <w:lang w:val="uk-UA"/>
        </w:rPr>
        <w:t xml:space="preserve"> моделювання (</w:t>
      </w:r>
      <w:r w:rsidR="00932217" w:rsidRPr="00932217">
        <w:rPr>
          <w:rFonts w:ascii="Times New Roman" w:eastAsia="Times New Roman" w:hAnsi="Times New Roman" w:cs="Times New Roman"/>
          <w:bCs/>
          <w:kern w:val="36"/>
          <w:sz w:val="28"/>
          <w:szCs w:val="28"/>
          <w:lang w:val="en-US"/>
        </w:rPr>
        <w:t>CFD</w:t>
      </w:r>
      <w:r w:rsidR="00932217" w:rsidRPr="005F2DD4">
        <w:rPr>
          <w:rFonts w:ascii="Times New Roman" w:eastAsia="Times New Roman" w:hAnsi="Times New Roman" w:cs="Times New Roman"/>
          <w:bCs/>
          <w:kern w:val="36"/>
          <w:sz w:val="28"/>
          <w:szCs w:val="28"/>
          <w:lang w:val="uk-UA"/>
        </w:rPr>
        <w:t xml:space="preserve">) для оцінки характеристик </w:t>
      </w:r>
      <w:r w:rsidR="00932217" w:rsidRPr="00932217">
        <w:rPr>
          <w:rFonts w:ascii="Times New Roman" w:eastAsia="Times New Roman" w:hAnsi="Times New Roman" w:cs="Times New Roman"/>
          <w:bCs/>
          <w:kern w:val="36"/>
          <w:sz w:val="28"/>
          <w:szCs w:val="28"/>
          <w:lang w:val="en-US"/>
        </w:rPr>
        <w:t>TPMS</w:t>
      </w:r>
      <w:r w:rsidR="00932217" w:rsidRPr="005F2DD4">
        <w:rPr>
          <w:rFonts w:ascii="Times New Roman" w:eastAsia="Times New Roman" w:hAnsi="Times New Roman" w:cs="Times New Roman"/>
          <w:bCs/>
          <w:kern w:val="36"/>
          <w:sz w:val="28"/>
          <w:szCs w:val="28"/>
          <w:lang w:val="uk-UA"/>
        </w:rPr>
        <w:t xml:space="preserve"> </w:t>
      </w:r>
      <w:r w:rsidR="009061A6">
        <w:rPr>
          <w:rFonts w:ascii="Times New Roman" w:eastAsia="Times New Roman" w:hAnsi="Times New Roman" w:cs="Times New Roman"/>
          <w:bCs/>
          <w:kern w:val="36"/>
          <w:sz w:val="28"/>
          <w:szCs w:val="28"/>
          <w:lang w:val="uk-UA"/>
        </w:rPr>
        <w:t>[47]</w:t>
      </w:r>
      <w:r w:rsidR="00932217" w:rsidRPr="005F2DD4">
        <w:rPr>
          <w:rFonts w:ascii="Times New Roman" w:eastAsia="Times New Roman" w:hAnsi="Times New Roman" w:cs="Times New Roman"/>
          <w:bCs/>
          <w:kern w:val="36"/>
          <w:sz w:val="28"/>
          <w:szCs w:val="28"/>
          <w:lang w:val="uk-UA"/>
        </w:rPr>
        <w:t>.</w:t>
      </w:r>
      <w:r>
        <w:rPr>
          <w:rFonts w:ascii="Times New Roman" w:eastAsia="Times New Roman" w:hAnsi="Times New Roman" w:cs="Times New Roman"/>
          <w:bCs/>
          <w:kern w:val="36"/>
          <w:sz w:val="28"/>
          <w:szCs w:val="28"/>
          <w:lang w:val="uk-UA"/>
        </w:rPr>
        <w:t xml:space="preserve"> </w:t>
      </w:r>
      <w:r w:rsidR="00932217" w:rsidRPr="00932217">
        <w:rPr>
          <w:rFonts w:ascii="Times New Roman" w:eastAsia="Times New Roman" w:hAnsi="Times New Roman" w:cs="Times New Roman"/>
          <w:bCs/>
          <w:kern w:val="36"/>
          <w:sz w:val="28"/>
          <w:szCs w:val="28"/>
        </w:rPr>
        <w:t xml:space="preserve">Тривимірні моделі комерційних випадкових пін </w:t>
      </w:r>
      <w:r w:rsidR="00026817">
        <w:rPr>
          <w:rFonts w:ascii="Times New Roman" w:eastAsia="Times New Roman" w:hAnsi="Times New Roman" w:cs="Times New Roman"/>
          <w:bCs/>
          <w:kern w:val="36"/>
          <w:sz w:val="28"/>
          <w:szCs w:val="28"/>
          <w:lang w:val="uk-UA"/>
        </w:rPr>
        <w:t xml:space="preserve">було </w:t>
      </w:r>
      <w:r w:rsidR="00026817">
        <w:rPr>
          <w:rFonts w:ascii="Times New Roman" w:eastAsia="Times New Roman" w:hAnsi="Times New Roman" w:cs="Times New Roman"/>
          <w:bCs/>
          <w:kern w:val="36"/>
          <w:sz w:val="28"/>
          <w:szCs w:val="28"/>
        </w:rPr>
        <w:t>реконстру</w:t>
      </w:r>
      <w:r w:rsidR="00026817">
        <w:rPr>
          <w:rFonts w:ascii="Times New Roman" w:eastAsia="Times New Roman" w:hAnsi="Times New Roman" w:cs="Times New Roman"/>
          <w:bCs/>
          <w:kern w:val="36"/>
          <w:sz w:val="28"/>
          <w:szCs w:val="28"/>
          <w:lang w:val="uk-UA"/>
        </w:rPr>
        <w:t>йовано</w:t>
      </w:r>
      <w:r w:rsidR="00932217" w:rsidRPr="00932217">
        <w:rPr>
          <w:rFonts w:ascii="Times New Roman" w:eastAsia="Times New Roman" w:hAnsi="Times New Roman" w:cs="Times New Roman"/>
          <w:bCs/>
          <w:kern w:val="36"/>
          <w:sz w:val="28"/>
          <w:szCs w:val="28"/>
        </w:rPr>
        <w:t xml:space="preserve"> за допомогою мі</w:t>
      </w:r>
      <w:r w:rsidR="006877DC">
        <w:rPr>
          <w:rFonts w:ascii="Times New Roman" w:eastAsia="Times New Roman" w:hAnsi="Times New Roman" w:cs="Times New Roman"/>
          <w:bCs/>
          <w:kern w:val="36"/>
          <w:sz w:val="28"/>
          <w:szCs w:val="28"/>
        </w:rPr>
        <w:t xml:space="preserve">крокомп'ютерної томографії </w:t>
      </w:r>
      <w:r w:rsidR="00932217" w:rsidRPr="00932217">
        <w:rPr>
          <w:rFonts w:ascii="Times New Roman" w:eastAsia="Times New Roman" w:hAnsi="Times New Roman" w:cs="Times New Roman"/>
          <w:bCs/>
          <w:kern w:val="36"/>
          <w:sz w:val="28"/>
          <w:szCs w:val="28"/>
        </w:rPr>
        <w:t xml:space="preserve">для порівняння відмінностей у властивостях. Згідно з результатами експериментів, теплопровідність структур </w:t>
      </w:r>
      <w:r w:rsidR="00932217" w:rsidRPr="00932217">
        <w:rPr>
          <w:rFonts w:ascii="Times New Roman" w:eastAsia="Times New Roman" w:hAnsi="Times New Roman" w:cs="Times New Roman"/>
          <w:bCs/>
          <w:kern w:val="36"/>
          <w:sz w:val="28"/>
          <w:szCs w:val="28"/>
          <w:lang w:val="en-US"/>
        </w:rPr>
        <w:t>F</w:t>
      </w:r>
      <w:r w:rsidR="00932217" w:rsidRPr="00932217">
        <w:rPr>
          <w:rFonts w:ascii="Times New Roman" w:eastAsia="Times New Roman" w:hAnsi="Times New Roman" w:cs="Times New Roman"/>
          <w:bCs/>
          <w:kern w:val="36"/>
          <w:sz w:val="28"/>
          <w:szCs w:val="28"/>
        </w:rPr>
        <w:t>-</w:t>
      </w:r>
      <w:r w:rsidR="00932217" w:rsidRPr="00932217">
        <w:rPr>
          <w:rFonts w:ascii="Times New Roman" w:eastAsia="Times New Roman" w:hAnsi="Times New Roman" w:cs="Times New Roman"/>
          <w:bCs/>
          <w:kern w:val="36"/>
          <w:sz w:val="28"/>
          <w:szCs w:val="28"/>
          <w:lang w:val="en-US"/>
        </w:rPr>
        <w:t>RD</w:t>
      </w:r>
      <w:r w:rsidR="00932217" w:rsidRPr="00932217">
        <w:rPr>
          <w:rFonts w:ascii="Times New Roman" w:eastAsia="Times New Roman" w:hAnsi="Times New Roman" w:cs="Times New Roman"/>
          <w:bCs/>
          <w:kern w:val="36"/>
          <w:sz w:val="28"/>
          <w:szCs w:val="28"/>
        </w:rPr>
        <w:t xml:space="preserve"> </w:t>
      </w:r>
      <w:r w:rsidR="00AF074E">
        <w:rPr>
          <w:rFonts w:ascii="Times New Roman" w:eastAsia="Times New Roman" w:hAnsi="Times New Roman" w:cs="Times New Roman"/>
          <w:bCs/>
          <w:kern w:val="36"/>
          <w:sz w:val="28"/>
          <w:szCs w:val="28"/>
          <w:lang w:val="uk-UA"/>
        </w:rPr>
        <w:t>виявилася на</w:t>
      </w:r>
      <w:r w:rsidR="00932217" w:rsidRPr="00932217">
        <w:rPr>
          <w:rFonts w:ascii="Times New Roman" w:eastAsia="Times New Roman" w:hAnsi="Times New Roman" w:cs="Times New Roman"/>
          <w:bCs/>
          <w:kern w:val="36"/>
          <w:sz w:val="28"/>
          <w:szCs w:val="28"/>
        </w:rPr>
        <w:t xml:space="preserve"> 103% вищою, ніж у стохастичних пін з тією ж пористістю.</w:t>
      </w:r>
      <w:r w:rsidR="0053086D" w:rsidRPr="0053086D">
        <w:rPr>
          <w:rFonts w:ascii="Times New Roman" w:eastAsia="Times New Roman" w:hAnsi="Times New Roman" w:cs="Times New Roman"/>
          <w:bCs/>
          <w:kern w:val="36"/>
          <w:sz w:val="28"/>
          <w:szCs w:val="28"/>
        </w:rPr>
        <w:t xml:space="preserve"> </w:t>
      </w:r>
      <w:r w:rsidR="0053086D" w:rsidRPr="00932217">
        <w:rPr>
          <w:rFonts w:ascii="Times New Roman" w:eastAsia="Times New Roman" w:hAnsi="Times New Roman" w:cs="Times New Roman"/>
          <w:bCs/>
          <w:kern w:val="36"/>
          <w:sz w:val="28"/>
          <w:szCs w:val="28"/>
        </w:rPr>
        <w:t xml:space="preserve">Температурні розподіли комерційних пінопластів і структур </w:t>
      </w:r>
      <w:r w:rsidR="0053086D" w:rsidRPr="00932217">
        <w:rPr>
          <w:rFonts w:ascii="Times New Roman" w:eastAsia="Times New Roman" w:hAnsi="Times New Roman" w:cs="Times New Roman"/>
          <w:bCs/>
          <w:kern w:val="36"/>
          <w:sz w:val="28"/>
          <w:szCs w:val="28"/>
          <w:lang w:val="en-US"/>
        </w:rPr>
        <w:t>F</w:t>
      </w:r>
      <w:r w:rsidR="0053086D" w:rsidRPr="00932217">
        <w:rPr>
          <w:rFonts w:ascii="Times New Roman" w:eastAsia="Times New Roman" w:hAnsi="Times New Roman" w:cs="Times New Roman"/>
          <w:bCs/>
          <w:kern w:val="36"/>
          <w:sz w:val="28"/>
          <w:szCs w:val="28"/>
        </w:rPr>
        <w:t>-</w:t>
      </w:r>
      <w:r w:rsidR="0053086D" w:rsidRPr="00932217">
        <w:rPr>
          <w:rFonts w:ascii="Times New Roman" w:eastAsia="Times New Roman" w:hAnsi="Times New Roman" w:cs="Times New Roman"/>
          <w:bCs/>
          <w:kern w:val="36"/>
          <w:sz w:val="28"/>
          <w:szCs w:val="28"/>
          <w:lang w:val="en-US"/>
        </w:rPr>
        <w:t>RD</w:t>
      </w:r>
      <w:r w:rsidR="0053086D" w:rsidRPr="00932217">
        <w:rPr>
          <w:rFonts w:ascii="Times New Roman" w:eastAsia="Times New Roman" w:hAnsi="Times New Roman" w:cs="Times New Roman"/>
          <w:bCs/>
          <w:kern w:val="36"/>
          <w:sz w:val="28"/>
          <w:szCs w:val="28"/>
        </w:rPr>
        <w:t xml:space="preserve"> </w:t>
      </w:r>
      <w:r w:rsidR="0053086D">
        <w:rPr>
          <w:rFonts w:ascii="Times New Roman" w:eastAsia="Times New Roman" w:hAnsi="Times New Roman" w:cs="Times New Roman"/>
          <w:bCs/>
          <w:kern w:val="36"/>
          <w:sz w:val="28"/>
          <w:szCs w:val="28"/>
          <w:lang w:val="uk-UA"/>
        </w:rPr>
        <w:t>зображені на рис.</w:t>
      </w:r>
      <w:r w:rsidR="0053086D" w:rsidRPr="00932217">
        <w:rPr>
          <w:rFonts w:ascii="Times New Roman" w:eastAsia="Times New Roman" w:hAnsi="Times New Roman" w:cs="Times New Roman"/>
          <w:bCs/>
          <w:kern w:val="36"/>
          <w:sz w:val="28"/>
          <w:szCs w:val="28"/>
        </w:rPr>
        <w:t xml:space="preserve"> </w:t>
      </w:r>
      <w:r w:rsidR="00733712">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4</w:t>
      </w:r>
      <w:r w:rsidR="0053086D" w:rsidRPr="00932217">
        <w:rPr>
          <w:rFonts w:ascii="Times New Roman" w:eastAsia="Times New Roman" w:hAnsi="Times New Roman" w:cs="Times New Roman"/>
          <w:bCs/>
          <w:kern w:val="36"/>
          <w:sz w:val="28"/>
          <w:szCs w:val="28"/>
        </w:rPr>
        <w:t>.</w:t>
      </w:r>
    </w:p>
    <w:p w:rsidR="00026817" w:rsidRDefault="00026817" w:rsidP="00EF1F2B">
      <w:pPr>
        <w:spacing w:after="0" w:line="360" w:lineRule="auto"/>
        <w:ind w:firstLine="710"/>
        <w:jc w:val="center"/>
        <w:rPr>
          <w:rFonts w:ascii="Times New Roman" w:eastAsia="Times New Roman" w:hAnsi="Times New Roman" w:cs="Times New Roman"/>
          <w:bCs/>
          <w:noProof/>
          <w:kern w:val="36"/>
          <w:sz w:val="28"/>
          <w:szCs w:val="28"/>
          <w:lang w:val="uk-UA"/>
        </w:rPr>
      </w:pPr>
    </w:p>
    <w:p w:rsidR="00EF1F2B" w:rsidRDefault="00EF1F2B" w:rsidP="000D3C51">
      <w:pPr>
        <w:spacing w:after="0" w:line="360" w:lineRule="auto"/>
        <w:ind w:firstLine="710"/>
        <w:jc w:val="center"/>
        <w:rPr>
          <w:rFonts w:ascii="Times New Roman" w:eastAsia="Times New Roman" w:hAnsi="Times New Roman" w:cs="Times New Roman"/>
          <w:bCs/>
          <w:kern w:val="36"/>
          <w:sz w:val="28"/>
          <w:szCs w:val="28"/>
          <w:lang w:val="en-US"/>
        </w:rPr>
      </w:pPr>
      <w:r>
        <w:rPr>
          <w:rFonts w:ascii="Times New Roman" w:eastAsia="Times New Roman" w:hAnsi="Times New Roman" w:cs="Times New Roman"/>
          <w:bCs/>
          <w:noProof/>
          <w:kern w:val="36"/>
          <w:sz w:val="28"/>
          <w:szCs w:val="28"/>
        </w:rPr>
        <w:drawing>
          <wp:inline distT="0" distB="0" distL="0" distR="0">
            <wp:extent cx="5034522" cy="2193464"/>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48211" cy="2199428"/>
                    </a:xfrm>
                    <a:prstGeom prst="rect">
                      <a:avLst/>
                    </a:prstGeom>
                    <a:noFill/>
                    <a:ln>
                      <a:noFill/>
                    </a:ln>
                  </pic:spPr>
                </pic:pic>
              </a:graphicData>
            </a:graphic>
          </wp:inline>
        </w:drawing>
      </w:r>
    </w:p>
    <w:p w:rsidR="008D1D29" w:rsidRPr="00D1709F" w:rsidRDefault="00CB3332"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Рисунок</w:t>
      </w:r>
      <w:r w:rsidR="008D1D29" w:rsidRPr="00733712">
        <w:rPr>
          <w:rFonts w:ascii="Times New Roman" w:eastAsia="Times New Roman" w:hAnsi="Times New Roman" w:cs="Times New Roman"/>
          <w:bCs/>
          <w:kern w:val="36"/>
          <w:sz w:val="28"/>
          <w:szCs w:val="28"/>
          <w:lang w:val="uk-UA"/>
        </w:rPr>
        <w:t xml:space="preserve"> </w:t>
      </w:r>
      <w:r w:rsidR="00733712">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4</w:t>
      </w:r>
      <w:r>
        <w:rPr>
          <w:rFonts w:ascii="Times New Roman" w:eastAsia="Times New Roman" w:hAnsi="Times New Roman" w:cs="Times New Roman"/>
          <w:bCs/>
          <w:kern w:val="36"/>
          <w:sz w:val="28"/>
          <w:szCs w:val="28"/>
          <w:lang w:val="uk-UA"/>
        </w:rPr>
        <w:t xml:space="preserve"> </w:t>
      </w:r>
      <w:r>
        <w:rPr>
          <w:rFonts w:ascii="Times New Roman" w:hAnsi="Times New Roman" w:cs="Times New Roman"/>
          <w:b/>
          <w:sz w:val="28"/>
          <w:szCs w:val="28"/>
          <w:lang w:val="uk-UA"/>
        </w:rPr>
        <w:t>–</w:t>
      </w:r>
      <w:r w:rsidR="008D1D29" w:rsidRPr="00733712">
        <w:rPr>
          <w:rFonts w:ascii="Times New Roman" w:eastAsia="Times New Roman" w:hAnsi="Times New Roman" w:cs="Times New Roman"/>
          <w:bCs/>
          <w:kern w:val="36"/>
          <w:sz w:val="28"/>
          <w:szCs w:val="28"/>
          <w:lang w:val="uk-UA"/>
        </w:rPr>
        <w:t xml:space="preserve"> </w:t>
      </w:r>
      <w:r w:rsidR="00026817" w:rsidRPr="00026817">
        <w:rPr>
          <w:rFonts w:ascii="Times New Roman" w:eastAsia="Times New Roman" w:hAnsi="Times New Roman" w:cs="Times New Roman"/>
          <w:bCs/>
          <w:kern w:val="36"/>
          <w:sz w:val="28"/>
          <w:szCs w:val="28"/>
          <w:lang w:val="uk-UA"/>
        </w:rPr>
        <w:t xml:space="preserve">Розподіл температури промислової піни </w:t>
      </w:r>
      <w:r w:rsidR="00845242">
        <w:rPr>
          <w:rFonts w:ascii="Times New Roman" w:eastAsia="Times New Roman" w:hAnsi="Times New Roman" w:cs="Times New Roman"/>
          <w:bCs/>
          <w:kern w:val="36"/>
          <w:sz w:val="28"/>
          <w:szCs w:val="28"/>
          <w:lang w:val="uk-UA"/>
        </w:rPr>
        <w:t>для</w:t>
      </w:r>
      <w:r w:rsidR="00026817" w:rsidRPr="00026817">
        <w:rPr>
          <w:rFonts w:ascii="Times New Roman" w:eastAsia="Times New Roman" w:hAnsi="Times New Roman" w:cs="Times New Roman"/>
          <w:bCs/>
          <w:kern w:val="36"/>
          <w:sz w:val="28"/>
          <w:szCs w:val="28"/>
          <w:lang w:val="uk-UA"/>
        </w:rPr>
        <w:t xml:space="preserve"> F-RD</w:t>
      </w:r>
      <w:r w:rsidR="00845242">
        <w:rPr>
          <w:rFonts w:ascii="Times New Roman" w:eastAsia="Times New Roman" w:hAnsi="Times New Roman" w:cs="Times New Roman"/>
          <w:bCs/>
          <w:kern w:val="36"/>
          <w:sz w:val="28"/>
          <w:szCs w:val="28"/>
          <w:lang w:val="uk-UA"/>
        </w:rPr>
        <w:t xml:space="preserve"> структури</w:t>
      </w:r>
      <w:r w:rsidR="00D1709F" w:rsidRPr="00D1709F">
        <w:rPr>
          <w:rFonts w:ascii="Times New Roman" w:eastAsia="Times New Roman" w:hAnsi="Times New Roman" w:cs="Times New Roman"/>
          <w:bCs/>
          <w:kern w:val="36"/>
          <w:sz w:val="28"/>
          <w:szCs w:val="28"/>
        </w:rPr>
        <w:t xml:space="preserve"> [47]</w:t>
      </w:r>
    </w:p>
    <w:p w:rsidR="00CB3332" w:rsidRPr="00D1709F" w:rsidRDefault="00CB3332" w:rsidP="000D3C51">
      <w:pPr>
        <w:spacing w:after="0" w:line="360" w:lineRule="auto"/>
        <w:ind w:firstLine="710"/>
        <w:jc w:val="both"/>
        <w:rPr>
          <w:rFonts w:ascii="Times New Roman" w:eastAsia="Times New Roman" w:hAnsi="Times New Roman" w:cs="Times New Roman"/>
          <w:bCs/>
          <w:kern w:val="36"/>
          <w:sz w:val="28"/>
          <w:szCs w:val="28"/>
        </w:rPr>
      </w:pPr>
    </w:p>
    <w:p w:rsidR="00932217" w:rsidRDefault="008802C6"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uk-UA"/>
        </w:rPr>
        <w:t>Висока</w:t>
      </w:r>
      <w:r w:rsidR="00153D04" w:rsidRPr="00733712">
        <w:rPr>
          <w:rFonts w:ascii="Times New Roman" w:eastAsia="Times New Roman" w:hAnsi="Times New Roman" w:cs="Times New Roman"/>
          <w:bCs/>
          <w:kern w:val="36"/>
          <w:sz w:val="28"/>
          <w:szCs w:val="28"/>
          <w:lang w:val="uk-UA"/>
        </w:rPr>
        <w:t xml:space="preserve"> зв'язність у</w:t>
      </w:r>
      <w:r w:rsidR="00153D04">
        <w:rPr>
          <w:rFonts w:ascii="Times New Roman" w:eastAsia="Times New Roman" w:hAnsi="Times New Roman" w:cs="Times New Roman"/>
          <w:bCs/>
          <w:kern w:val="36"/>
          <w:sz w:val="28"/>
          <w:szCs w:val="28"/>
          <w:lang w:val="uk-UA"/>
        </w:rPr>
        <w:t xml:space="preserve">здовж вектору </w:t>
      </w:r>
      <w:r w:rsidR="00932217" w:rsidRPr="00733712">
        <w:rPr>
          <w:rFonts w:ascii="Times New Roman" w:eastAsia="Times New Roman" w:hAnsi="Times New Roman" w:cs="Times New Roman"/>
          <w:bCs/>
          <w:kern w:val="36"/>
          <w:sz w:val="28"/>
          <w:szCs w:val="28"/>
          <w:lang w:val="uk-UA"/>
        </w:rPr>
        <w:t xml:space="preserve">теплопередачі є </w:t>
      </w:r>
      <w:r w:rsidR="00153D04">
        <w:rPr>
          <w:rFonts w:ascii="Times New Roman" w:eastAsia="Times New Roman" w:hAnsi="Times New Roman" w:cs="Times New Roman"/>
          <w:bCs/>
          <w:kern w:val="36"/>
          <w:sz w:val="28"/>
          <w:szCs w:val="28"/>
          <w:lang w:val="uk-UA"/>
        </w:rPr>
        <w:t>суттєвим чинником</w:t>
      </w:r>
      <w:r w:rsidR="00932217" w:rsidRPr="00733712">
        <w:rPr>
          <w:rFonts w:ascii="Times New Roman" w:eastAsia="Times New Roman" w:hAnsi="Times New Roman" w:cs="Times New Roman"/>
          <w:bCs/>
          <w:kern w:val="36"/>
          <w:sz w:val="28"/>
          <w:szCs w:val="28"/>
          <w:lang w:val="uk-UA"/>
        </w:rPr>
        <w:t xml:space="preserve"> </w:t>
      </w:r>
      <w:r w:rsidR="00153D04">
        <w:rPr>
          <w:rFonts w:ascii="Times New Roman" w:eastAsia="Times New Roman" w:hAnsi="Times New Roman" w:cs="Times New Roman"/>
          <w:bCs/>
          <w:kern w:val="36"/>
          <w:sz w:val="28"/>
          <w:szCs w:val="28"/>
          <w:lang w:val="uk-UA"/>
        </w:rPr>
        <w:t>підвищення</w:t>
      </w:r>
      <w:r w:rsidR="00932217" w:rsidRPr="00733712">
        <w:rPr>
          <w:rFonts w:ascii="Times New Roman" w:eastAsia="Times New Roman" w:hAnsi="Times New Roman" w:cs="Times New Roman"/>
          <w:bCs/>
          <w:kern w:val="36"/>
          <w:sz w:val="28"/>
          <w:szCs w:val="28"/>
          <w:lang w:val="uk-UA"/>
        </w:rPr>
        <w:t xml:space="preserve"> теплопровідності. </w:t>
      </w:r>
      <w:r w:rsidR="005574E7" w:rsidRPr="000374AA">
        <w:rPr>
          <w:rFonts w:ascii="Times New Roman" w:eastAsia="Times New Roman" w:hAnsi="Times New Roman" w:cs="Times New Roman"/>
          <w:bCs/>
          <w:kern w:val="36"/>
          <w:sz w:val="28"/>
          <w:szCs w:val="28"/>
          <w:lang w:val="en-US"/>
        </w:rPr>
        <w:t>Qureshi</w:t>
      </w:r>
      <w:r w:rsidR="005574E7" w:rsidRPr="005574E7">
        <w:rPr>
          <w:rFonts w:ascii="Times New Roman" w:eastAsia="Times New Roman" w:hAnsi="Times New Roman" w:cs="Times New Roman"/>
          <w:bCs/>
          <w:kern w:val="36"/>
          <w:sz w:val="28"/>
          <w:szCs w:val="28"/>
          <w:lang w:val="uk-UA"/>
        </w:rPr>
        <w:t xml:space="preserve"> </w:t>
      </w:r>
      <w:r w:rsidR="00932217" w:rsidRPr="00733712">
        <w:rPr>
          <w:rFonts w:ascii="Times New Roman" w:eastAsia="Times New Roman" w:hAnsi="Times New Roman" w:cs="Times New Roman"/>
          <w:bCs/>
          <w:kern w:val="36"/>
          <w:sz w:val="28"/>
          <w:szCs w:val="28"/>
          <w:lang w:val="uk-UA"/>
        </w:rPr>
        <w:t xml:space="preserve">та ін. використовували </w:t>
      </w:r>
      <w:r w:rsidR="00932217" w:rsidRPr="00932217">
        <w:rPr>
          <w:rFonts w:ascii="Times New Roman" w:eastAsia="Times New Roman" w:hAnsi="Times New Roman" w:cs="Times New Roman"/>
          <w:bCs/>
          <w:kern w:val="36"/>
          <w:sz w:val="28"/>
          <w:szCs w:val="28"/>
          <w:lang w:val="en-US"/>
        </w:rPr>
        <w:t>TPMS</w:t>
      </w:r>
      <w:r w:rsidR="00932217" w:rsidRPr="005574E7">
        <w:rPr>
          <w:rFonts w:ascii="Times New Roman" w:eastAsia="Times New Roman" w:hAnsi="Times New Roman" w:cs="Times New Roman"/>
          <w:bCs/>
          <w:kern w:val="36"/>
          <w:sz w:val="28"/>
          <w:szCs w:val="28"/>
          <w:lang w:val="uk-UA"/>
        </w:rPr>
        <w:t xml:space="preserve"> як структури теплопередачі для матеріалів з фазовим переходом в акумулюванні теплової енергії </w:t>
      </w:r>
      <w:r w:rsidR="009061A6" w:rsidRPr="005574E7">
        <w:rPr>
          <w:rFonts w:ascii="Times New Roman" w:eastAsia="Times New Roman" w:hAnsi="Times New Roman" w:cs="Times New Roman"/>
          <w:bCs/>
          <w:kern w:val="36"/>
          <w:sz w:val="28"/>
          <w:szCs w:val="28"/>
          <w:lang w:val="uk-UA"/>
        </w:rPr>
        <w:t>[35]</w:t>
      </w:r>
      <w:r w:rsidR="00932217" w:rsidRPr="005574E7">
        <w:rPr>
          <w:rFonts w:ascii="Times New Roman" w:eastAsia="Times New Roman" w:hAnsi="Times New Roman" w:cs="Times New Roman"/>
          <w:bCs/>
          <w:kern w:val="36"/>
          <w:sz w:val="28"/>
          <w:szCs w:val="28"/>
          <w:lang w:val="uk-UA"/>
        </w:rPr>
        <w:t>.</w:t>
      </w:r>
      <w:r w:rsidR="002D2753">
        <w:rPr>
          <w:rFonts w:ascii="Times New Roman" w:eastAsia="Times New Roman" w:hAnsi="Times New Roman" w:cs="Times New Roman"/>
          <w:bCs/>
          <w:kern w:val="36"/>
          <w:sz w:val="28"/>
          <w:szCs w:val="28"/>
          <w:lang w:val="uk-UA"/>
        </w:rPr>
        <w:t xml:space="preserve"> </w:t>
      </w:r>
      <w:r w:rsidR="00932217" w:rsidRPr="009254EF">
        <w:rPr>
          <w:rFonts w:ascii="Times New Roman" w:eastAsia="Times New Roman" w:hAnsi="Times New Roman" w:cs="Times New Roman"/>
          <w:bCs/>
          <w:kern w:val="36"/>
          <w:sz w:val="28"/>
          <w:szCs w:val="28"/>
          <w:lang w:val="uk-UA"/>
        </w:rPr>
        <w:t xml:space="preserve">Структури </w:t>
      </w:r>
      <w:r w:rsidR="00932217" w:rsidRPr="00932217">
        <w:rPr>
          <w:rFonts w:ascii="Times New Roman" w:eastAsia="Times New Roman" w:hAnsi="Times New Roman" w:cs="Times New Roman"/>
          <w:bCs/>
          <w:kern w:val="36"/>
          <w:sz w:val="28"/>
          <w:szCs w:val="28"/>
          <w:lang w:val="en-US"/>
        </w:rPr>
        <w:t>TPMS</w:t>
      </w:r>
      <w:r w:rsidR="00371761">
        <w:rPr>
          <w:rFonts w:ascii="Times New Roman" w:eastAsia="Times New Roman" w:hAnsi="Times New Roman" w:cs="Times New Roman"/>
          <w:bCs/>
          <w:kern w:val="36"/>
          <w:sz w:val="28"/>
          <w:szCs w:val="28"/>
          <w:lang w:val="uk-UA"/>
        </w:rPr>
        <w:t xml:space="preserve"> були </w:t>
      </w:r>
      <w:r w:rsidR="00153D04">
        <w:rPr>
          <w:rFonts w:ascii="Times New Roman" w:eastAsia="Times New Roman" w:hAnsi="Times New Roman" w:cs="Times New Roman"/>
          <w:bCs/>
          <w:kern w:val="36"/>
          <w:sz w:val="28"/>
          <w:szCs w:val="28"/>
          <w:lang w:val="uk-UA"/>
        </w:rPr>
        <w:t xml:space="preserve">інтегровані </w:t>
      </w:r>
      <w:r w:rsidR="00371761">
        <w:rPr>
          <w:rFonts w:ascii="Times New Roman" w:eastAsia="Times New Roman" w:hAnsi="Times New Roman" w:cs="Times New Roman"/>
          <w:bCs/>
          <w:kern w:val="36"/>
          <w:sz w:val="28"/>
          <w:szCs w:val="28"/>
          <w:lang w:val="uk-UA"/>
        </w:rPr>
        <w:t xml:space="preserve">у матеріали із фазовим переходом. У результаті </w:t>
      </w:r>
      <w:r w:rsidR="00153D04">
        <w:rPr>
          <w:rFonts w:ascii="Times New Roman" w:eastAsia="Times New Roman" w:hAnsi="Times New Roman" w:cs="Times New Roman"/>
          <w:bCs/>
          <w:kern w:val="36"/>
          <w:sz w:val="28"/>
          <w:szCs w:val="28"/>
          <w:lang w:val="uk-UA"/>
        </w:rPr>
        <w:t>внаслідок</w:t>
      </w:r>
      <w:r w:rsidR="00932217" w:rsidRPr="009254EF">
        <w:rPr>
          <w:rFonts w:ascii="Times New Roman" w:eastAsia="Times New Roman" w:hAnsi="Times New Roman" w:cs="Times New Roman"/>
          <w:bCs/>
          <w:kern w:val="36"/>
          <w:sz w:val="28"/>
          <w:szCs w:val="28"/>
          <w:lang w:val="uk-UA"/>
        </w:rPr>
        <w:t xml:space="preserve"> нагрівання тверді матеріали стають рідкими. </w:t>
      </w:r>
      <w:r w:rsidR="00AF074E">
        <w:rPr>
          <w:rFonts w:ascii="Times New Roman" w:eastAsia="Times New Roman" w:hAnsi="Times New Roman" w:cs="Times New Roman"/>
          <w:bCs/>
          <w:kern w:val="36"/>
          <w:sz w:val="28"/>
          <w:szCs w:val="28"/>
          <w:lang w:val="uk-UA"/>
        </w:rPr>
        <w:t>Н</w:t>
      </w:r>
      <w:r w:rsidR="00FD170E">
        <w:rPr>
          <w:rFonts w:ascii="Times New Roman" w:eastAsia="Times New Roman" w:hAnsi="Times New Roman" w:cs="Times New Roman"/>
          <w:bCs/>
          <w:kern w:val="36"/>
          <w:sz w:val="28"/>
          <w:szCs w:val="28"/>
        </w:rPr>
        <w:t xml:space="preserve">а </w:t>
      </w:r>
      <w:r w:rsidR="00FD170E">
        <w:rPr>
          <w:rFonts w:ascii="Times New Roman" w:eastAsia="Times New Roman" w:hAnsi="Times New Roman" w:cs="Times New Roman"/>
          <w:bCs/>
          <w:kern w:val="36"/>
          <w:sz w:val="28"/>
          <w:szCs w:val="28"/>
          <w:lang w:val="uk-UA"/>
        </w:rPr>
        <w:t>рис.</w:t>
      </w:r>
      <w:r w:rsidR="00932217" w:rsidRPr="00932217">
        <w:rPr>
          <w:rFonts w:ascii="Times New Roman" w:eastAsia="Times New Roman" w:hAnsi="Times New Roman" w:cs="Times New Roman"/>
          <w:bCs/>
          <w:kern w:val="36"/>
          <w:sz w:val="28"/>
          <w:szCs w:val="28"/>
        </w:rPr>
        <w:t xml:space="preserve"> </w:t>
      </w:r>
      <w:r w:rsidR="00733712">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5</w:t>
      </w:r>
      <w:r w:rsidR="00AF074E">
        <w:rPr>
          <w:rFonts w:ascii="Times New Roman" w:eastAsia="Times New Roman" w:hAnsi="Times New Roman" w:cs="Times New Roman"/>
          <w:bCs/>
          <w:kern w:val="36"/>
          <w:sz w:val="28"/>
          <w:szCs w:val="28"/>
          <w:lang w:val="uk-UA"/>
        </w:rPr>
        <w:t xml:space="preserve"> зображен</w:t>
      </w:r>
      <w:r w:rsidR="00733712">
        <w:rPr>
          <w:rFonts w:ascii="Times New Roman" w:eastAsia="Times New Roman" w:hAnsi="Times New Roman" w:cs="Times New Roman"/>
          <w:bCs/>
          <w:kern w:val="36"/>
          <w:sz w:val="28"/>
          <w:szCs w:val="28"/>
          <w:lang w:val="uk-UA"/>
        </w:rPr>
        <w:t>а</w:t>
      </w:r>
      <w:r w:rsidR="00AF074E" w:rsidRPr="00AF074E">
        <w:rPr>
          <w:rFonts w:ascii="Times New Roman" w:eastAsia="Times New Roman" w:hAnsi="Times New Roman" w:cs="Times New Roman"/>
          <w:bCs/>
          <w:kern w:val="36"/>
          <w:sz w:val="28"/>
          <w:szCs w:val="28"/>
        </w:rPr>
        <w:t xml:space="preserve"> </w:t>
      </w:r>
      <w:r w:rsidR="00AF074E">
        <w:rPr>
          <w:rFonts w:ascii="Times New Roman" w:eastAsia="Times New Roman" w:hAnsi="Times New Roman" w:cs="Times New Roman"/>
          <w:bCs/>
          <w:kern w:val="36"/>
          <w:sz w:val="28"/>
          <w:szCs w:val="28"/>
          <w:lang w:val="uk-UA"/>
        </w:rPr>
        <w:t>р</w:t>
      </w:r>
      <w:r w:rsidR="00AF074E" w:rsidRPr="00932217">
        <w:rPr>
          <w:rFonts w:ascii="Times New Roman" w:eastAsia="Times New Roman" w:hAnsi="Times New Roman" w:cs="Times New Roman"/>
          <w:bCs/>
          <w:kern w:val="36"/>
          <w:sz w:val="28"/>
          <w:szCs w:val="28"/>
        </w:rPr>
        <w:t>ідк</w:t>
      </w:r>
      <w:r w:rsidR="00733712">
        <w:rPr>
          <w:rFonts w:ascii="Times New Roman" w:eastAsia="Times New Roman" w:hAnsi="Times New Roman" w:cs="Times New Roman"/>
          <w:bCs/>
          <w:kern w:val="36"/>
          <w:sz w:val="28"/>
          <w:szCs w:val="28"/>
          <w:lang w:val="uk-UA"/>
        </w:rPr>
        <w:t>а</w:t>
      </w:r>
      <w:r w:rsidR="00AF074E" w:rsidRPr="00932217">
        <w:rPr>
          <w:rFonts w:ascii="Times New Roman" w:eastAsia="Times New Roman" w:hAnsi="Times New Roman" w:cs="Times New Roman"/>
          <w:bCs/>
          <w:kern w:val="36"/>
          <w:sz w:val="28"/>
          <w:szCs w:val="28"/>
        </w:rPr>
        <w:t xml:space="preserve"> фракція через 30 с</w:t>
      </w:r>
      <w:r w:rsidR="00733712">
        <w:rPr>
          <w:rFonts w:ascii="Times New Roman" w:eastAsia="Times New Roman" w:hAnsi="Times New Roman" w:cs="Times New Roman"/>
          <w:bCs/>
          <w:kern w:val="36"/>
          <w:sz w:val="28"/>
          <w:szCs w:val="28"/>
          <w:lang w:val="uk-UA"/>
        </w:rPr>
        <w:t>екунд після початку теплопередачі.</w:t>
      </w:r>
    </w:p>
    <w:p w:rsidR="00026817" w:rsidRDefault="00026817" w:rsidP="000D3C51">
      <w:pPr>
        <w:spacing w:after="0" w:line="360" w:lineRule="auto"/>
        <w:ind w:firstLine="710"/>
        <w:jc w:val="center"/>
        <w:rPr>
          <w:rFonts w:ascii="Times New Roman" w:eastAsia="Times New Roman" w:hAnsi="Times New Roman" w:cs="Times New Roman"/>
          <w:bCs/>
          <w:noProof/>
          <w:kern w:val="36"/>
          <w:sz w:val="28"/>
          <w:szCs w:val="28"/>
          <w:lang w:val="uk-UA"/>
        </w:rPr>
      </w:pPr>
    </w:p>
    <w:p w:rsidR="00EF1F2B" w:rsidRDefault="00EF1F2B" w:rsidP="000D3C51">
      <w:pPr>
        <w:spacing w:after="0" w:line="360" w:lineRule="auto"/>
        <w:ind w:firstLine="710"/>
        <w:jc w:val="center"/>
        <w:rPr>
          <w:rFonts w:ascii="Times New Roman" w:eastAsia="Times New Roman" w:hAnsi="Times New Roman" w:cs="Times New Roman"/>
          <w:bCs/>
          <w:kern w:val="36"/>
          <w:sz w:val="28"/>
          <w:szCs w:val="28"/>
          <w:lang w:val="en-US"/>
        </w:rPr>
      </w:pPr>
      <w:r>
        <w:rPr>
          <w:rFonts w:ascii="Times New Roman" w:eastAsia="Times New Roman" w:hAnsi="Times New Roman" w:cs="Times New Roman"/>
          <w:bCs/>
          <w:noProof/>
          <w:kern w:val="36"/>
          <w:sz w:val="28"/>
          <w:szCs w:val="28"/>
        </w:rPr>
        <w:drawing>
          <wp:inline distT="0" distB="0" distL="0" distR="0">
            <wp:extent cx="4029687" cy="2540000"/>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29687" cy="2540000"/>
                    </a:xfrm>
                    <a:prstGeom prst="rect">
                      <a:avLst/>
                    </a:prstGeom>
                    <a:noFill/>
                    <a:ln>
                      <a:noFill/>
                    </a:ln>
                  </pic:spPr>
                </pic:pic>
              </a:graphicData>
            </a:graphic>
          </wp:inline>
        </w:drawing>
      </w:r>
    </w:p>
    <w:p w:rsidR="00026817" w:rsidRPr="00D1709F" w:rsidRDefault="00CB3332"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Рисунок</w:t>
      </w:r>
      <w:r w:rsidR="00026817">
        <w:rPr>
          <w:rFonts w:ascii="Times New Roman" w:eastAsia="Times New Roman" w:hAnsi="Times New Roman" w:cs="Times New Roman"/>
          <w:bCs/>
          <w:kern w:val="36"/>
          <w:sz w:val="28"/>
          <w:szCs w:val="28"/>
          <w:lang w:val="uk-UA"/>
        </w:rPr>
        <w:t xml:space="preserve"> </w:t>
      </w:r>
      <w:r w:rsidR="00733712">
        <w:rPr>
          <w:rFonts w:ascii="Times New Roman" w:eastAsia="Times New Roman" w:hAnsi="Times New Roman" w:cs="Times New Roman"/>
          <w:bCs/>
          <w:kern w:val="36"/>
          <w:sz w:val="28"/>
          <w:szCs w:val="28"/>
          <w:lang w:val="uk-UA"/>
        </w:rPr>
        <w:t>2.1</w:t>
      </w:r>
      <w:r w:rsidR="009D4206">
        <w:rPr>
          <w:rFonts w:ascii="Times New Roman" w:eastAsia="Times New Roman" w:hAnsi="Times New Roman" w:cs="Times New Roman"/>
          <w:bCs/>
          <w:kern w:val="36"/>
          <w:sz w:val="28"/>
          <w:szCs w:val="28"/>
          <w:lang w:val="uk-UA"/>
        </w:rPr>
        <w:t>5</w:t>
      </w:r>
      <w:r>
        <w:rPr>
          <w:rFonts w:ascii="Times New Roman" w:eastAsia="Times New Roman" w:hAnsi="Times New Roman" w:cs="Times New Roman"/>
          <w:bCs/>
          <w:kern w:val="36"/>
          <w:sz w:val="28"/>
          <w:szCs w:val="28"/>
          <w:lang w:val="uk-UA"/>
        </w:rPr>
        <w:t xml:space="preserve"> </w:t>
      </w:r>
      <w:r>
        <w:rPr>
          <w:rFonts w:ascii="Times New Roman" w:hAnsi="Times New Roman" w:cs="Times New Roman"/>
          <w:b/>
          <w:sz w:val="28"/>
          <w:szCs w:val="28"/>
          <w:lang w:val="uk-UA"/>
        </w:rPr>
        <w:t>–</w:t>
      </w:r>
      <w:r w:rsidR="00733712">
        <w:rPr>
          <w:rFonts w:ascii="Times New Roman" w:eastAsia="Times New Roman" w:hAnsi="Times New Roman" w:cs="Times New Roman"/>
          <w:bCs/>
          <w:kern w:val="36"/>
          <w:sz w:val="28"/>
          <w:szCs w:val="28"/>
          <w:lang w:val="uk-UA"/>
        </w:rPr>
        <w:t xml:space="preserve"> </w:t>
      </w:r>
      <w:r w:rsidR="00026817" w:rsidRPr="00026817">
        <w:rPr>
          <w:rFonts w:ascii="Times New Roman" w:eastAsia="Times New Roman" w:hAnsi="Times New Roman" w:cs="Times New Roman"/>
          <w:bCs/>
          <w:kern w:val="36"/>
          <w:sz w:val="28"/>
          <w:szCs w:val="28"/>
          <w:lang w:val="uk-UA"/>
        </w:rPr>
        <w:t>Рідка фракція через 30 с</w:t>
      </w:r>
      <w:r w:rsidR="00702643">
        <w:rPr>
          <w:rFonts w:ascii="Times New Roman" w:eastAsia="Times New Roman" w:hAnsi="Times New Roman" w:cs="Times New Roman"/>
          <w:bCs/>
          <w:kern w:val="36"/>
          <w:sz w:val="28"/>
          <w:szCs w:val="28"/>
          <w:lang w:val="uk-UA"/>
        </w:rPr>
        <w:t>екунд</w:t>
      </w:r>
      <w:r w:rsidR="00026817" w:rsidRPr="00026817">
        <w:rPr>
          <w:rFonts w:ascii="Times New Roman" w:eastAsia="Times New Roman" w:hAnsi="Times New Roman" w:cs="Times New Roman"/>
          <w:bCs/>
          <w:kern w:val="36"/>
          <w:sz w:val="28"/>
          <w:szCs w:val="28"/>
          <w:lang w:val="uk-UA"/>
        </w:rPr>
        <w:t xml:space="preserve"> після теплопере</w:t>
      </w:r>
      <w:r w:rsidR="00733712">
        <w:rPr>
          <w:rFonts w:ascii="Times New Roman" w:eastAsia="Times New Roman" w:hAnsi="Times New Roman" w:cs="Times New Roman"/>
          <w:bCs/>
          <w:kern w:val="36"/>
          <w:sz w:val="28"/>
          <w:szCs w:val="28"/>
          <w:lang w:val="uk-UA"/>
        </w:rPr>
        <w:t>дачі пористими структурами</w:t>
      </w:r>
      <w:r w:rsidR="00D1709F" w:rsidRPr="00D1709F">
        <w:rPr>
          <w:rFonts w:ascii="Times New Roman" w:eastAsia="Times New Roman" w:hAnsi="Times New Roman" w:cs="Times New Roman"/>
          <w:bCs/>
          <w:kern w:val="36"/>
          <w:sz w:val="28"/>
          <w:szCs w:val="28"/>
        </w:rPr>
        <w:t xml:space="preserve"> [35]</w:t>
      </w:r>
    </w:p>
    <w:p w:rsidR="00CB3332" w:rsidRPr="00D1709F" w:rsidRDefault="00CB3332" w:rsidP="000D3C51">
      <w:pPr>
        <w:spacing w:after="0" w:line="360" w:lineRule="auto"/>
        <w:ind w:firstLine="710"/>
        <w:jc w:val="both"/>
        <w:rPr>
          <w:rFonts w:ascii="Times New Roman" w:eastAsia="Times New Roman" w:hAnsi="Times New Roman" w:cs="Times New Roman"/>
          <w:bCs/>
          <w:kern w:val="36"/>
          <w:sz w:val="28"/>
          <w:szCs w:val="28"/>
        </w:rPr>
      </w:pPr>
    </w:p>
    <w:p w:rsidR="000268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026817">
        <w:rPr>
          <w:rFonts w:ascii="Times New Roman" w:eastAsia="Times New Roman" w:hAnsi="Times New Roman" w:cs="Times New Roman"/>
          <w:bCs/>
          <w:kern w:val="36"/>
          <w:sz w:val="28"/>
          <w:szCs w:val="28"/>
          <w:lang w:val="uk-UA"/>
        </w:rPr>
        <w:t>Порівняно зі структурами Кельвіна структур</w:t>
      </w:r>
      <w:r w:rsidR="00026817">
        <w:rPr>
          <w:rFonts w:ascii="Times New Roman" w:eastAsia="Times New Roman" w:hAnsi="Times New Roman" w:cs="Times New Roman"/>
          <w:bCs/>
          <w:kern w:val="36"/>
          <w:sz w:val="28"/>
          <w:szCs w:val="28"/>
          <w:lang w:val="uk-UA"/>
        </w:rPr>
        <w:t>и</w:t>
      </w:r>
      <w:r w:rsidRPr="00026817">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lang w:val="en-US"/>
        </w:rPr>
        <w:t>TPMS</w:t>
      </w:r>
      <w:r w:rsidRPr="00026817">
        <w:rPr>
          <w:rFonts w:ascii="Times New Roman" w:eastAsia="Times New Roman" w:hAnsi="Times New Roman" w:cs="Times New Roman"/>
          <w:bCs/>
          <w:kern w:val="36"/>
          <w:sz w:val="28"/>
          <w:szCs w:val="28"/>
          <w:lang w:val="uk-UA"/>
        </w:rPr>
        <w:t xml:space="preserve"> мож</w:t>
      </w:r>
      <w:r w:rsidR="00026817">
        <w:rPr>
          <w:rFonts w:ascii="Times New Roman" w:eastAsia="Times New Roman" w:hAnsi="Times New Roman" w:cs="Times New Roman"/>
          <w:bCs/>
          <w:kern w:val="36"/>
          <w:sz w:val="28"/>
          <w:szCs w:val="28"/>
          <w:lang w:val="uk-UA"/>
        </w:rPr>
        <w:t>уть</w:t>
      </w:r>
      <w:r w:rsidR="00026817" w:rsidRPr="00026817">
        <w:rPr>
          <w:rFonts w:ascii="Times New Roman" w:eastAsia="Times New Roman" w:hAnsi="Times New Roman" w:cs="Times New Roman"/>
          <w:bCs/>
          <w:kern w:val="36"/>
          <w:sz w:val="28"/>
          <w:szCs w:val="28"/>
          <w:lang w:val="uk-UA"/>
        </w:rPr>
        <w:t xml:space="preserve"> </w:t>
      </w:r>
      <w:r w:rsidR="00026817">
        <w:rPr>
          <w:rFonts w:ascii="Times New Roman" w:eastAsia="Times New Roman" w:hAnsi="Times New Roman" w:cs="Times New Roman"/>
          <w:bCs/>
          <w:kern w:val="36"/>
          <w:sz w:val="28"/>
          <w:szCs w:val="28"/>
          <w:lang w:val="uk-UA"/>
        </w:rPr>
        <w:t xml:space="preserve">вміщувати </w:t>
      </w:r>
      <w:r w:rsidRPr="00026817">
        <w:rPr>
          <w:rFonts w:ascii="Times New Roman" w:eastAsia="Times New Roman" w:hAnsi="Times New Roman" w:cs="Times New Roman"/>
          <w:bCs/>
          <w:kern w:val="36"/>
          <w:sz w:val="28"/>
          <w:szCs w:val="28"/>
          <w:lang w:val="uk-UA"/>
        </w:rPr>
        <w:t>більш</w:t>
      </w:r>
      <w:r w:rsidR="00026817">
        <w:rPr>
          <w:rFonts w:ascii="Times New Roman" w:eastAsia="Times New Roman" w:hAnsi="Times New Roman" w:cs="Times New Roman"/>
          <w:bCs/>
          <w:kern w:val="36"/>
          <w:sz w:val="28"/>
          <w:szCs w:val="28"/>
          <w:lang w:val="uk-UA"/>
        </w:rPr>
        <w:t>ий об</w:t>
      </w:r>
      <w:r w:rsidR="00026817" w:rsidRPr="00026817">
        <w:rPr>
          <w:rFonts w:ascii="Times New Roman" w:eastAsia="Times New Roman" w:hAnsi="Times New Roman" w:cs="Times New Roman"/>
          <w:bCs/>
          <w:kern w:val="36"/>
          <w:sz w:val="28"/>
          <w:szCs w:val="28"/>
          <w:lang w:val="uk-UA"/>
        </w:rPr>
        <w:t>’</w:t>
      </w:r>
      <w:r w:rsidR="00026817">
        <w:rPr>
          <w:rFonts w:ascii="Times New Roman" w:eastAsia="Times New Roman" w:hAnsi="Times New Roman" w:cs="Times New Roman"/>
          <w:bCs/>
          <w:kern w:val="36"/>
          <w:sz w:val="28"/>
          <w:szCs w:val="28"/>
          <w:lang w:val="uk-UA"/>
        </w:rPr>
        <w:t>єм</w:t>
      </w:r>
      <w:r w:rsidRPr="00026817">
        <w:rPr>
          <w:rFonts w:ascii="Times New Roman" w:eastAsia="Times New Roman" w:hAnsi="Times New Roman" w:cs="Times New Roman"/>
          <w:bCs/>
          <w:kern w:val="36"/>
          <w:sz w:val="28"/>
          <w:szCs w:val="28"/>
          <w:lang w:val="uk-UA"/>
        </w:rPr>
        <w:t xml:space="preserve"> рідини</w:t>
      </w:r>
      <w:r w:rsidR="00026817">
        <w:rPr>
          <w:rFonts w:ascii="Times New Roman" w:eastAsia="Times New Roman" w:hAnsi="Times New Roman" w:cs="Times New Roman"/>
          <w:bCs/>
          <w:kern w:val="36"/>
          <w:sz w:val="28"/>
          <w:szCs w:val="28"/>
          <w:lang w:val="uk-UA"/>
        </w:rPr>
        <w:t>и</w:t>
      </w:r>
      <w:r w:rsidRPr="00026817">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rPr>
        <w:t xml:space="preserve">Структура </w:t>
      </w:r>
      <w:r w:rsidRPr="00932217">
        <w:rPr>
          <w:rFonts w:ascii="Times New Roman" w:eastAsia="Times New Roman" w:hAnsi="Times New Roman" w:cs="Times New Roman"/>
          <w:bCs/>
          <w:kern w:val="36"/>
          <w:sz w:val="28"/>
          <w:szCs w:val="28"/>
          <w:lang w:val="en-US"/>
        </w:rPr>
        <w:t>I</w:t>
      </w:r>
      <w:r w:rsidRPr="00932217">
        <w:rPr>
          <w:rFonts w:ascii="Times New Roman" w:eastAsia="Times New Roman" w:hAnsi="Times New Roman" w:cs="Times New Roman"/>
          <w:bCs/>
          <w:kern w:val="36"/>
          <w:sz w:val="28"/>
          <w:szCs w:val="28"/>
        </w:rPr>
        <w:t>-</w:t>
      </w:r>
      <w:r w:rsidRPr="00932217">
        <w:rPr>
          <w:rFonts w:ascii="Times New Roman" w:eastAsia="Times New Roman" w:hAnsi="Times New Roman" w:cs="Times New Roman"/>
          <w:bCs/>
          <w:kern w:val="36"/>
          <w:sz w:val="28"/>
          <w:szCs w:val="28"/>
          <w:lang w:val="en-US"/>
        </w:rPr>
        <w:t>WP</w:t>
      </w:r>
      <w:r w:rsidRPr="00932217">
        <w:rPr>
          <w:rFonts w:ascii="Times New Roman" w:eastAsia="Times New Roman" w:hAnsi="Times New Roman" w:cs="Times New Roman"/>
          <w:bCs/>
          <w:kern w:val="36"/>
          <w:sz w:val="28"/>
          <w:szCs w:val="28"/>
        </w:rPr>
        <w:t xml:space="preserve"> має кращі показники чистої провідності, ніж структури </w:t>
      </w:r>
      <w:r w:rsidRPr="009322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P</w:t>
      </w:r>
      <w:r w:rsidRPr="00932217">
        <w:rPr>
          <w:rFonts w:ascii="Times New Roman" w:eastAsia="Times New Roman" w:hAnsi="Times New Roman" w:cs="Times New Roman"/>
          <w:bCs/>
          <w:kern w:val="36"/>
          <w:sz w:val="28"/>
          <w:szCs w:val="28"/>
        </w:rPr>
        <w:t xml:space="preserve"> та Кельвіна. У той час як структура </w:t>
      </w:r>
      <w:r w:rsidRPr="00932217">
        <w:rPr>
          <w:rFonts w:ascii="Times New Roman" w:eastAsia="Times New Roman" w:hAnsi="Times New Roman" w:cs="Times New Roman"/>
          <w:bCs/>
          <w:kern w:val="36"/>
          <w:sz w:val="28"/>
          <w:szCs w:val="28"/>
          <w:lang w:val="en-US"/>
        </w:rPr>
        <w:t>P</w:t>
      </w:r>
      <w:r w:rsidRPr="00932217">
        <w:rPr>
          <w:rFonts w:ascii="Times New Roman" w:eastAsia="Times New Roman" w:hAnsi="Times New Roman" w:cs="Times New Roman"/>
          <w:bCs/>
          <w:kern w:val="36"/>
          <w:sz w:val="28"/>
          <w:szCs w:val="28"/>
        </w:rPr>
        <w:t xml:space="preserve"> має кращі характеристики природної провідності, ніж структури </w:t>
      </w:r>
      <w:r w:rsidRPr="009322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I</w:t>
      </w:r>
      <w:r w:rsidRPr="00932217">
        <w:rPr>
          <w:rFonts w:ascii="Times New Roman" w:eastAsia="Times New Roman" w:hAnsi="Times New Roman" w:cs="Times New Roman"/>
          <w:bCs/>
          <w:kern w:val="36"/>
          <w:sz w:val="28"/>
          <w:szCs w:val="28"/>
        </w:rPr>
        <w:t>-</w:t>
      </w:r>
      <w:r w:rsidRPr="00932217">
        <w:rPr>
          <w:rFonts w:ascii="Times New Roman" w:eastAsia="Times New Roman" w:hAnsi="Times New Roman" w:cs="Times New Roman"/>
          <w:bCs/>
          <w:kern w:val="36"/>
          <w:sz w:val="28"/>
          <w:szCs w:val="28"/>
          <w:lang w:val="en-US"/>
        </w:rPr>
        <w:t>WP</w:t>
      </w:r>
      <w:r w:rsidR="00026817">
        <w:rPr>
          <w:rFonts w:ascii="Times New Roman" w:eastAsia="Times New Roman" w:hAnsi="Times New Roman" w:cs="Times New Roman"/>
          <w:bCs/>
          <w:kern w:val="36"/>
          <w:sz w:val="28"/>
          <w:szCs w:val="28"/>
        </w:rPr>
        <w:t xml:space="preserve"> і Кельвіна.</w:t>
      </w:r>
    </w:p>
    <w:p w:rsidR="00932217" w:rsidRPr="00932217"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Коефіцієнт теплопередачі та площа поверхні розділу є двома важливими факторами теплопередачі.</w:t>
      </w:r>
      <w:r w:rsidR="00026817">
        <w:rPr>
          <w:rFonts w:ascii="Times New Roman" w:eastAsia="Times New Roman" w:hAnsi="Times New Roman" w:cs="Times New Roman"/>
          <w:bCs/>
          <w:kern w:val="36"/>
          <w:sz w:val="28"/>
          <w:szCs w:val="28"/>
          <w:lang w:val="uk-UA"/>
        </w:rPr>
        <w:t xml:space="preserve"> </w:t>
      </w:r>
      <w:r w:rsidRPr="00733712">
        <w:rPr>
          <w:rFonts w:ascii="Times New Roman" w:eastAsia="Times New Roman" w:hAnsi="Times New Roman" w:cs="Times New Roman"/>
          <w:bCs/>
          <w:kern w:val="36"/>
          <w:sz w:val="28"/>
          <w:szCs w:val="28"/>
          <w:lang w:val="uk-UA"/>
        </w:rPr>
        <w:t xml:space="preserve">Температурні контури </w:t>
      </w:r>
      <w:r w:rsidR="00733712">
        <w:rPr>
          <w:rFonts w:ascii="Times New Roman" w:eastAsia="Times New Roman" w:hAnsi="Times New Roman" w:cs="Times New Roman"/>
          <w:bCs/>
          <w:kern w:val="36"/>
          <w:sz w:val="28"/>
          <w:szCs w:val="28"/>
          <w:lang w:val="uk-UA"/>
        </w:rPr>
        <w:t>сітчастих</w:t>
      </w:r>
      <w:r w:rsidR="00733712" w:rsidRPr="00733712">
        <w:rPr>
          <w:rFonts w:ascii="Times New Roman" w:eastAsia="Times New Roman" w:hAnsi="Times New Roman" w:cs="Times New Roman"/>
          <w:bCs/>
          <w:kern w:val="36"/>
          <w:sz w:val="28"/>
          <w:szCs w:val="28"/>
          <w:lang w:val="uk-UA"/>
        </w:rPr>
        <w:t xml:space="preserve"> </w:t>
      </w:r>
      <w:r w:rsidR="00733712">
        <w:rPr>
          <w:rFonts w:ascii="Times New Roman" w:eastAsia="Times New Roman" w:hAnsi="Times New Roman" w:cs="Times New Roman"/>
          <w:bCs/>
          <w:kern w:val="36"/>
          <w:sz w:val="28"/>
          <w:szCs w:val="28"/>
          <w:lang w:val="en-US"/>
        </w:rPr>
        <w:t>TPMS</w:t>
      </w:r>
      <w:r w:rsidRPr="00733712">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lang w:val="en-US"/>
        </w:rPr>
        <w:t>G</w:t>
      </w:r>
      <w:r w:rsidRPr="00733712">
        <w:rPr>
          <w:rFonts w:ascii="Times New Roman" w:eastAsia="Times New Roman" w:hAnsi="Times New Roman" w:cs="Times New Roman"/>
          <w:bCs/>
          <w:kern w:val="36"/>
          <w:sz w:val="28"/>
          <w:szCs w:val="28"/>
          <w:lang w:val="uk-UA"/>
        </w:rPr>
        <w:t xml:space="preserve"> та </w:t>
      </w:r>
      <w:r w:rsidRPr="00932217">
        <w:rPr>
          <w:rFonts w:ascii="Times New Roman" w:eastAsia="Times New Roman" w:hAnsi="Times New Roman" w:cs="Times New Roman"/>
          <w:bCs/>
          <w:kern w:val="36"/>
          <w:sz w:val="28"/>
          <w:szCs w:val="28"/>
          <w:lang w:val="en-US"/>
        </w:rPr>
        <w:t>D</w:t>
      </w:r>
      <w:r w:rsidRPr="00733712">
        <w:rPr>
          <w:rFonts w:ascii="Times New Roman" w:eastAsia="Times New Roman" w:hAnsi="Times New Roman" w:cs="Times New Roman"/>
          <w:bCs/>
          <w:kern w:val="36"/>
          <w:sz w:val="28"/>
          <w:szCs w:val="28"/>
          <w:lang w:val="uk-UA"/>
        </w:rPr>
        <w:t xml:space="preserve"> є найнижчими та найвищими відповідно. </w:t>
      </w:r>
      <w:r w:rsidR="00E5639C">
        <w:rPr>
          <w:rFonts w:ascii="Times New Roman" w:eastAsia="Times New Roman" w:hAnsi="Times New Roman" w:cs="Times New Roman"/>
          <w:bCs/>
          <w:kern w:val="36"/>
          <w:sz w:val="28"/>
          <w:szCs w:val="28"/>
          <w:lang w:val="uk-UA"/>
        </w:rPr>
        <w:t>Т</w:t>
      </w:r>
      <w:r w:rsidR="00733712">
        <w:rPr>
          <w:rFonts w:ascii="Times New Roman" w:eastAsia="Times New Roman" w:hAnsi="Times New Roman" w:cs="Times New Roman"/>
          <w:bCs/>
          <w:kern w:val="36"/>
          <w:sz w:val="28"/>
          <w:szCs w:val="28"/>
        </w:rPr>
        <w:t>емпературні контури лист</w:t>
      </w:r>
      <w:r w:rsidR="00733712">
        <w:rPr>
          <w:rFonts w:ascii="Times New Roman" w:eastAsia="Times New Roman" w:hAnsi="Times New Roman" w:cs="Times New Roman"/>
          <w:bCs/>
          <w:kern w:val="36"/>
          <w:sz w:val="28"/>
          <w:szCs w:val="28"/>
          <w:lang w:val="uk-UA"/>
        </w:rPr>
        <w:t>а</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та </w:t>
      </w:r>
      <w:r w:rsidR="00E5639C">
        <w:rPr>
          <w:rFonts w:ascii="Times New Roman" w:eastAsia="Times New Roman" w:hAnsi="Times New Roman" w:cs="Times New Roman"/>
          <w:bCs/>
          <w:kern w:val="36"/>
          <w:sz w:val="28"/>
          <w:szCs w:val="28"/>
          <w:lang w:val="uk-UA"/>
        </w:rPr>
        <w:t>сітки</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D</w:t>
      </w:r>
      <w:r w:rsidRPr="00932217">
        <w:rPr>
          <w:rFonts w:ascii="Times New Roman" w:eastAsia="Times New Roman" w:hAnsi="Times New Roman" w:cs="Times New Roman"/>
          <w:bCs/>
          <w:kern w:val="36"/>
          <w:sz w:val="28"/>
          <w:szCs w:val="28"/>
        </w:rPr>
        <w:t xml:space="preserve"> в основному однакові. Площі поверхні </w:t>
      </w:r>
      <w:r w:rsidR="008A0BBD">
        <w:rPr>
          <w:rFonts w:ascii="Times New Roman" w:eastAsia="Times New Roman" w:hAnsi="Times New Roman" w:cs="Times New Roman"/>
          <w:bCs/>
          <w:kern w:val="36"/>
          <w:sz w:val="28"/>
          <w:szCs w:val="28"/>
          <w:lang w:val="uk-UA"/>
        </w:rPr>
        <w:t>сітчастих</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та </w:t>
      </w:r>
      <w:r w:rsidRPr="00932217">
        <w:rPr>
          <w:rFonts w:ascii="Times New Roman" w:eastAsia="Times New Roman" w:hAnsi="Times New Roman" w:cs="Times New Roman"/>
          <w:bCs/>
          <w:kern w:val="36"/>
          <w:sz w:val="28"/>
          <w:szCs w:val="28"/>
          <w:lang w:val="en-US"/>
        </w:rPr>
        <w:t>D</w:t>
      </w:r>
      <w:r w:rsidR="008A0BBD">
        <w:rPr>
          <w:rFonts w:ascii="Times New Roman" w:eastAsia="Times New Roman" w:hAnsi="Times New Roman" w:cs="Times New Roman"/>
          <w:bCs/>
          <w:kern w:val="36"/>
          <w:sz w:val="28"/>
          <w:szCs w:val="28"/>
        </w:rPr>
        <w:t xml:space="preserve"> однакові. </w:t>
      </w:r>
      <w:r w:rsidR="008A0BBD">
        <w:rPr>
          <w:rFonts w:ascii="Times New Roman" w:eastAsia="Times New Roman" w:hAnsi="Times New Roman" w:cs="Times New Roman"/>
          <w:bCs/>
          <w:kern w:val="36"/>
          <w:sz w:val="28"/>
          <w:szCs w:val="28"/>
          <w:lang w:val="uk-UA"/>
        </w:rPr>
        <w:t>Однак</w:t>
      </w:r>
      <w:r w:rsidR="008A0BBD">
        <w:rPr>
          <w:rFonts w:ascii="Times New Roman" w:eastAsia="Times New Roman" w:hAnsi="Times New Roman" w:cs="Times New Roman"/>
          <w:bCs/>
          <w:kern w:val="36"/>
          <w:sz w:val="28"/>
          <w:szCs w:val="28"/>
        </w:rPr>
        <w:t xml:space="preserve"> площ</w:t>
      </w:r>
      <w:r w:rsidR="008A0BBD">
        <w:rPr>
          <w:rFonts w:ascii="Times New Roman" w:eastAsia="Times New Roman" w:hAnsi="Times New Roman" w:cs="Times New Roman"/>
          <w:bCs/>
          <w:kern w:val="36"/>
          <w:sz w:val="28"/>
          <w:szCs w:val="28"/>
          <w:lang w:val="uk-UA"/>
        </w:rPr>
        <w:t>а</w:t>
      </w:r>
      <w:r w:rsidRPr="00932217">
        <w:rPr>
          <w:rFonts w:ascii="Times New Roman" w:eastAsia="Times New Roman" w:hAnsi="Times New Roman" w:cs="Times New Roman"/>
          <w:bCs/>
          <w:kern w:val="36"/>
          <w:sz w:val="28"/>
          <w:szCs w:val="28"/>
        </w:rPr>
        <w:t xml:space="preserve"> поверхні лист</w:t>
      </w:r>
      <w:r w:rsidR="008A0BBD">
        <w:rPr>
          <w:rFonts w:ascii="Times New Roman" w:eastAsia="Times New Roman" w:hAnsi="Times New Roman" w:cs="Times New Roman"/>
          <w:bCs/>
          <w:kern w:val="36"/>
          <w:sz w:val="28"/>
          <w:szCs w:val="28"/>
          <w:lang w:val="uk-UA"/>
        </w:rPr>
        <w:t>ового</w:t>
      </w:r>
      <w:r w:rsidRPr="00932217">
        <w:rPr>
          <w:rFonts w:ascii="Times New Roman" w:eastAsia="Times New Roman" w:hAnsi="Times New Roman" w:cs="Times New Roman"/>
          <w:bCs/>
          <w:kern w:val="36"/>
          <w:sz w:val="28"/>
          <w:szCs w:val="28"/>
        </w:rPr>
        <w:t xml:space="preserve"> </w:t>
      </w:r>
      <w:r w:rsidR="000268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вдвічі більше за </w:t>
      </w:r>
      <w:r w:rsidR="00026817">
        <w:rPr>
          <w:rFonts w:ascii="Times New Roman" w:eastAsia="Times New Roman" w:hAnsi="Times New Roman" w:cs="Times New Roman"/>
          <w:bCs/>
          <w:kern w:val="36"/>
          <w:sz w:val="28"/>
          <w:szCs w:val="28"/>
          <w:lang w:val="uk-UA"/>
        </w:rPr>
        <w:t>сітчастий</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w:t>
      </w:r>
      <w:r w:rsidR="00026817">
        <w:rPr>
          <w:rFonts w:ascii="Times New Roman" w:eastAsia="Times New Roman" w:hAnsi="Times New Roman" w:cs="Times New Roman"/>
          <w:bCs/>
          <w:kern w:val="36"/>
          <w:sz w:val="28"/>
          <w:szCs w:val="28"/>
          <w:lang w:val="uk-UA"/>
        </w:rPr>
        <w:t>У результаті</w:t>
      </w:r>
      <w:r w:rsidR="00733712">
        <w:rPr>
          <w:rFonts w:ascii="Times New Roman" w:eastAsia="Times New Roman" w:hAnsi="Times New Roman" w:cs="Times New Roman"/>
          <w:bCs/>
          <w:kern w:val="36"/>
          <w:sz w:val="28"/>
          <w:szCs w:val="28"/>
        </w:rPr>
        <w:t xml:space="preserve">, </w:t>
      </w:r>
      <w:r w:rsidR="00733712">
        <w:rPr>
          <w:rFonts w:ascii="Times New Roman" w:eastAsia="Times New Roman" w:hAnsi="Times New Roman" w:cs="Times New Roman"/>
          <w:bCs/>
          <w:kern w:val="36"/>
          <w:sz w:val="28"/>
          <w:szCs w:val="28"/>
          <w:lang w:val="uk-UA"/>
        </w:rPr>
        <w:t>сітчаста поверхнісь</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D</w:t>
      </w:r>
      <w:r w:rsidRPr="00932217">
        <w:rPr>
          <w:rFonts w:ascii="Times New Roman" w:eastAsia="Times New Roman" w:hAnsi="Times New Roman" w:cs="Times New Roman"/>
          <w:bCs/>
          <w:kern w:val="36"/>
          <w:sz w:val="28"/>
          <w:szCs w:val="28"/>
        </w:rPr>
        <w:t xml:space="preserve"> показала найбільший коефіцієнт конвекційної тепловіддачі за результатами </w:t>
      </w:r>
      <w:r w:rsidRPr="00932217">
        <w:rPr>
          <w:rFonts w:ascii="Times New Roman" w:eastAsia="Times New Roman" w:hAnsi="Times New Roman" w:cs="Times New Roman"/>
          <w:bCs/>
          <w:kern w:val="36"/>
          <w:sz w:val="28"/>
          <w:szCs w:val="28"/>
          <w:lang w:val="en-US"/>
        </w:rPr>
        <w:t>CFD</w:t>
      </w:r>
      <w:r w:rsidRPr="00932217">
        <w:rPr>
          <w:rFonts w:ascii="Times New Roman" w:eastAsia="Times New Roman" w:hAnsi="Times New Roman" w:cs="Times New Roman"/>
          <w:bCs/>
          <w:kern w:val="36"/>
          <w:sz w:val="28"/>
          <w:szCs w:val="28"/>
        </w:rPr>
        <w:t>.</w:t>
      </w:r>
    </w:p>
    <w:p w:rsidR="00932217" w:rsidRPr="00300943"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 xml:space="preserve">Крім того, </w:t>
      </w:r>
      <w:r w:rsidR="005574E7">
        <w:rPr>
          <w:rFonts w:ascii="Times New Roman" w:eastAsia="Times New Roman" w:hAnsi="Times New Roman" w:cs="Times New Roman"/>
          <w:bCs/>
          <w:kern w:val="36"/>
          <w:sz w:val="28"/>
          <w:szCs w:val="28"/>
          <w:lang w:val="en-US"/>
        </w:rPr>
        <w:t>Al</w:t>
      </w:r>
      <w:r w:rsidR="005574E7" w:rsidRPr="005574E7">
        <w:rPr>
          <w:rFonts w:ascii="Times New Roman" w:eastAsia="Times New Roman" w:hAnsi="Times New Roman" w:cs="Times New Roman"/>
          <w:bCs/>
          <w:kern w:val="36"/>
          <w:sz w:val="28"/>
          <w:szCs w:val="28"/>
        </w:rPr>
        <w:t>-</w:t>
      </w:r>
      <w:r w:rsidR="005574E7">
        <w:rPr>
          <w:rFonts w:ascii="Times New Roman" w:eastAsia="Times New Roman" w:hAnsi="Times New Roman" w:cs="Times New Roman"/>
          <w:bCs/>
          <w:kern w:val="36"/>
          <w:sz w:val="28"/>
          <w:szCs w:val="28"/>
          <w:lang w:val="en-US"/>
        </w:rPr>
        <w:t>Ketan</w:t>
      </w:r>
      <w:r w:rsidRPr="00932217">
        <w:rPr>
          <w:rFonts w:ascii="Times New Roman" w:eastAsia="Times New Roman" w:hAnsi="Times New Roman" w:cs="Times New Roman"/>
          <w:bCs/>
          <w:kern w:val="36"/>
          <w:sz w:val="28"/>
          <w:szCs w:val="28"/>
        </w:rPr>
        <w:t xml:space="preserve"> вивчив характеристики теплопередачі градуйованих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[23]</w:t>
      </w:r>
      <w:r w:rsidRPr="00932217">
        <w:rPr>
          <w:rFonts w:ascii="Times New Roman" w:eastAsia="Times New Roman" w:hAnsi="Times New Roman" w:cs="Times New Roman"/>
          <w:bCs/>
          <w:kern w:val="36"/>
          <w:sz w:val="28"/>
          <w:szCs w:val="28"/>
        </w:rPr>
        <w:t xml:space="preserve">. </w:t>
      </w:r>
      <w:r w:rsidR="00E5639C">
        <w:rPr>
          <w:rFonts w:ascii="Times New Roman" w:eastAsia="Times New Roman" w:hAnsi="Times New Roman" w:cs="Times New Roman"/>
          <w:bCs/>
          <w:kern w:val="36"/>
          <w:sz w:val="28"/>
          <w:szCs w:val="28"/>
          <w:lang w:val="uk-UA"/>
        </w:rPr>
        <w:t xml:space="preserve">Проведено дослідження </w:t>
      </w:r>
      <w:r w:rsidRPr="00932217">
        <w:rPr>
          <w:rFonts w:ascii="Times New Roman" w:eastAsia="Times New Roman" w:hAnsi="Times New Roman" w:cs="Times New Roman"/>
          <w:bCs/>
          <w:kern w:val="36"/>
          <w:sz w:val="28"/>
          <w:szCs w:val="28"/>
        </w:rPr>
        <w:t>температурн</w:t>
      </w:r>
      <w:r w:rsidR="00E5639C">
        <w:rPr>
          <w:rFonts w:ascii="Times New Roman" w:eastAsia="Times New Roman" w:hAnsi="Times New Roman" w:cs="Times New Roman"/>
          <w:bCs/>
          <w:kern w:val="36"/>
          <w:sz w:val="28"/>
          <w:szCs w:val="28"/>
          <w:lang w:val="uk-UA"/>
        </w:rPr>
        <w:t>их</w:t>
      </w:r>
      <w:r w:rsidR="00E5639C">
        <w:rPr>
          <w:rFonts w:ascii="Times New Roman" w:eastAsia="Times New Roman" w:hAnsi="Times New Roman" w:cs="Times New Roman"/>
          <w:bCs/>
          <w:kern w:val="36"/>
          <w:sz w:val="28"/>
          <w:szCs w:val="28"/>
        </w:rPr>
        <w:t xml:space="preserve"> ізоліні</w:t>
      </w:r>
      <w:r w:rsidR="00E5639C">
        <w:rPr>
          <w:rFonts w:ascii="Times New Roman" w:eastAsia="Times New Roman" w:hAnsi="Times New Roman" w:cs="Times New Roman"/>
          <w:bCs/>
          <w:kern w:val="36"/>
          <w:sz w:val="28"/>
          <w:szCs w:val="28"/>
          <w:lang w:val="uk-UA"/>
        </w:rPr>
        <w:t>й</w:t>
      </w:r>
      <w:r w:rsidRPr="00932217">
        <w:rPr>
          <w:rFonts w:ascii="Times New Roman" w:eastAsia="Times New Roman" w:hAnsi="Times New Roman" w:cs="Times New Roman"/>
          <w:bCs/>
          <w:kern w:val="36"/>
          <w:sz w:val="28"/>
          <w:szCs w:val="28"/>
        </w:rPr>
        <w:t xml:space="preserve"> та ліні</w:t>
      </w:r>
      <w:r w:rsidR="00026817">
        <w:rPr>
          <w:rFonts w:ascii="Times New Roman" w:eastAsia="Times New Roman" w:hAnsi="Times New Roman" w:cs="Times New Roman"/>
          <w:bCs/>
          <w:kern w:val="36"/>
          <w:sz w:val="28"/>
          <w:szCs w:val="28"/>
          <w:lang w:val="uk-UA"/>
        </w:rPr>
        <w:t>й</w:t>
      </w:r>
      <w:r w:rsidRPr="00932217">
        <w:rPr>
          <w:rFonts w:ascii="Times New Roman" w:eastAsia="Times New Roman" w:hAnsi="Times New Roman" w:cs="Times New Roman"/>
          <w:bCs/>
          <w:kern w:val="36"/>
          <w:sz w:val="28"/>
          <w:szCs w:val="28"/>
        </w:rPr>
        <w:t xml:space="preserve"> </w:t>
      </w:r>
      <w:r w:rsidR="00D42C4E">
        <w:rPr>
          <w:rFonts w:ascii="Times New Roman" w:eastAsia="Times New Roman" w:hAnsi="Times New Roman" w:cs="Times New Roman"/>
          <w:bCs/>
          <w:kern w:val="36"/>
          <w:sz w:val="28"/>
          <w:szCs w:val="28"/>
          <w:lang w:val="uk-UA"/>
        </w:rPr>
        <w:t>потоку для</w:t>
      </w:r>
      <w:r w:rsidRPr="00932217">
        <w:rPr>
          <w:rFonts w:ascii="Times New Roman" w:eastAsia="Times New Roman" w:hAnsi="Times New Roman" w:cs="Times New Roman"/>
          <w:bCs/>
          <w:kern w:val="36"/>
          <w:sz w:val="28"/>
          <w:szCs w:val="28"/>
        </w:rPr>
        <w:t xml:space="preserve"> однорідного та градуйованого </w:t>
      </w:r>
      <w:r w:rsidRPr="00932217">
        <w:rPr>
          <w:rFonts w:ascii="Times New Roman" w:eastAsia="Times New Roman" w:hAnsi="Times New Roman" w:cs="Times New Roman"/>
          <w:bCs/>
          <w:kern w:val="36"/>
          <w:sz w:val="28"/>
          <w:szCs w:val="28"/>
          <w:lang w:val="en-US"/>
        </w:rPr>
        <w:t>D</w:t>
      </w:r>
      <w:r w:rsidRPr="00932217">
        <w:rPr>
          <w:rFonts w:ascii="Times New Roman" w:eastAsia="Times New Roman" w:hAnsi="Times New Roman" w:cs="Times New Roman"/>
          <w:bCs/>
          <w:kern w:val="36"/>
          <w:sz w:val="28"/>
          <w:szCs w:val="28"/>
        </w:rPr>
        <w:t xml:space="preserve"> з різних напрямків. Пористість однорідної та ступінчастої структур</w:t>
      </w:r>
      <w:r w:rsidR="00D42C4E">
        <w:rPr>
          <w:rFonts w:ascii="Times New Roman" w:eastAsia="Times New Roman" w:hAnsi="Times New Roman" w:cs="Times New Roman"/>
          <w:bCs/>
          <w:kern w:val="36"/>
          <w:sz w:val="28"/>
          <w:szCs w:val="28"/>
          <w:lang w:val="uk-UA"/>
        </w:rPr>
        <w:t xml:space="preserve"> виявилася</w:t>
      </w:r>
      <w:r w:rsidRPr="00932217">
        <w:rPr>
          <w:rFonts w:ascii="Times New Roman" w:eastAsia="Times New Roman" w:hAnsi="Times New Roman" w:cs="Times New Roman"/>
          <w:bCs/>
          <w:kern w:val="36"/>
          <w:sz w:val="28"/>
          <w:szCs w:val="28"/>
        </w:rPr>
        <w:t xml:space="preserve"> однаков</w:t>
      </w:r>
      <w:r w:rsidR="00D42C4E">
        <w:rPr>
          <w:rFonts w:ascii="Times New Roman" w:eastAsia="Times New Roman" w:hAnsi="Times New Roman" w:cs="Times New Roman"/>
          <w:bCs/>
          <w:kern w:val="36"/>
          <w:sz w:val="28"/>
          <w:szCs w:val="28"/>
          <w:lang w:val="uk-UA"/>
        </w:rPr>
        <w:t>ою</w:t>
      </w:r>
      <w:r w:rsidRPr="00932217">
        <w:rPr>
          <w:rFonts w:ascii="Times New Roman" w:eastAsia="Times New Roman" w:hAnsi="Times New Roman" w:cs="Times New Roman"/>
          <w:bCs/>
          <w:kern w:val="36"/>
          <w:sz w:val="28"/>
          <w:szCs w:val="28"/>
        </w:rPr>
        <w:t xml:space="preserve">. Однак площа поверхні однорідної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на 22% вище, ніж у ступінчасто</w:t>
      </w:r>
      <w:r w:rsidR="00D42C4E">
        <w:rPr>
          <w:rFonts w:ascii="Times New Roman" w:eastAsia="Times New Roman" w:hAnsi="Times New Roman" w:cs="Times New Roman"/>
          <w:bCs/>
          <w:kern w:val="36"/>
          <w:sz w:val="28"/>
          <w:szCs w:val="28"/>
          <w:lang w:val="uk-UA"/>
        </w:rPr>
        <w:t>ї</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Експериментальні результати показали, що структура з градацією пористості призводить до значного падіння тиску на 27,6%, тоді як зниження конвективного теплообміну менше на 15,7%.</w:t>
      </w:r>
      <w:r w:rsidR="003577A3">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rPr>
        <w:t>Відповідн</w:t>
      </w:r>
      <w:r w:rsidR="003577A3">
        <w:rPr>
          <w:rFonts w:ascii="Times New Roman" w:eastAsia="Times New Roman" w:hAnsi="Times New Roman" w:cs="Times New Roman"/>
          <w:bCs/>
          <w:kern w:val="36"/>
          <w:sz w:val="28"/>
          <w:szCs w:val="28"/>
          <w:lang w:val="uk-UA"/>
        </w:rPr>
        <w:t>а</w:t>
      </w:r>
      <w:r w:rsidRPr="00932217">
        <w:rPr>
          <w:rFonts w:ascii="Times New Roman" w:eastAsia="Times New Roman" w:hAnsi="Times New Roman" w:cs="Times New Roman"/>
          <w:bCs/>
          <w:kern w:val="36"/>
          <w:sz w:val="28"/>
          <w:szCs w:val="28"/>
        </w:rPr>
        <w:t xml:space="preserve"> </w:t>
      </w:r>
      <w:r w:rsidR="003577A3">
        <w:rPr>
          <w:rFonts w:ascii="Times New Roman" w:eastAsia="Times New Roman" w:hAnsi="Times New Roman" w:cs="Times New Roman"/>
          <w:bCs/>
          <w:kern w:val="36"/>
          <w:sz w:val="28"/>
          <w:szCs w:val="28"/>
          <w:lang w:val="uk-UA"/>
        </w:rPr>
        <w:t>конструкція</w:t>
      </w:r>
      <w:r w:rsidRPr="00932217">
        <w:rPr>
          <w:rFonts w:ascii="Times New Roman" w:eastAsia="Times New Roman" w:hAnsi="Times New Roman" w:cs="Times New Roman"/>
          <w:bCs/>
          <w:kern w:val="36"/>
          <w:sz w:val="28"/>
          <w:szCs w:val="28"/>
        </w:rPr>
        <w:t xml:space="preserve"> розподілу пористості є ефективним методом контролю параметрів теплопередачі. Але характеристики </w:t>
      </w:r>
      <w:r w:rsidR="00D42C4E">
        <w:rPr>
          <w:rFonts w:ascii="Times New Roman" w:eastAsia="Times New Roman" w:hAnsi="Times New Roman" w:cs="Times New Roman"/>
          <w:bCs/>
          <w:kern w:val="36"/>
          <w:sz w:val="28"/>
          <w:szCs w:val="28"/>
          <w:lang w:val="uk-UA"/>
        </w:rPr>
        <w:t>потоку</w:t>
      </w:r>
      <w:r w:rsidRPr="00932217">
        <w:rPr>
          <w:rFonts w:ascii="Times New Roman" w:eastAsia="Times New Roman" w:hAnsi="Times New Roman" w:cs="Times New Roman"/>
          <w:bCs/>
          <w:kern w:val="36"/>
          <w:sz w:val="28"/>
          <w:szCs w:val="28"/>
        </w:rPr>
        <w:t xml:space="preserve"> градуйованих структур із тією ж порист</w:t>
      </w:r>
      <w:r w:rsidR="00D42C4E">
        <w:rPr>
          <w:rFonts w:ascii="Times New Roman" w:eastAsia="Times New Roman" w:hAnsi="Times New Roman" w:cs="Times New Roman"/>
          <w:bCs/>
          <w:kern w:val="36"/>
          <w:sz w:val="28"/>
          <w:szCs w:val="28"/>
        </w:rPr>
        <w:t xml:space="preserve">істю, </w:t>
      </w:r>
      <w:r w:rsidR="00D42C4E">
        <w:rPr>
          <w:rFonts w:ascii="Times New Roman" w:eastAsia="Times New Roman" w:hAnsi="Times New Roman" w:cs="Times New Roman"/>
          <w:bCs/>
          <w:kern w:val="36"/>
          <w:sz w:val="28"/>
          <w:szCs w:val="28"/>
          <w:lang w:val="uk-UA"/>
        </w:rPr>
        <w:t>що й</w:t>
      </w:r>
      <w:r w:rsidRPr="00932217">
        <w:rPr>
          <w:rFonts w:ascii="Times New Roman" w:eastAsia="Times New Roman" w:hAnsi="Times New Roman" w:cs="Times New Roman"/>
          <w:bCs/>
          <w:kern w:val="36"/>
          <w:sz w:val="28"/>
          <w:szCs w:val="28"/>
        </w:rPr>
        <w:t xml:space="preserve"> в однорідних структур</w:t>
      </w:r>
      <w:r w:rsidR="00D42C4E">
        <w:rPr>
          <w:rFonts w:ascii="Times New Roman" w:eastAsia="Times New Roman" w:hAnsi="Times New Roman" w:cs="Times New Roman"/>
          <w:bCs/>
          <w:kern w:val="36"/>
          <w:sz w:val="28"/>
          <w:szCs w:val="28"/>
          <w:lang w:val="uk-UA"/>
        </w:rPr>
        <w:t>ах</w:t>
      </w:r>
      <w:r w:rsidRPr="00932217">
        <w:rPr>
          <w:rFonts w:ascii="Times New Roman" w:eastAsia="Times New Roman" w:hAnsi="Times New Roman" w:cs="Times New Roman"/>
          <w:bCs/>
          <w:kern w:val="36"/>
          <w:sz w:val="28"/>
          <w:szCs w:val="28"/>
        </w:rPr>
        <w:t xml:space="preserve">, </w:t>
      </w:r>
      <w:r w:rsidR="00D42C4E" w:rsidRPr="00932217">
        <w:rPr>
          <w:rFonts w:ascii="Times New Roman" w:eastAsia="Times New Roman" w:hAnsi="Times New Roman" w:cs="Times New Roman"/>
          <w:bCs/>
          <w:kern w:val="36"/>
          <w:sz w:val="28"/>
          <w:szCs w:val="28"/>
        </w:rPr>
        <w:t xml:space="preserve">поліпшити </w:t>
      </w:r>
      <w:r w:rsidRPr="00932217">
        <w:rPr>
          <w:rFonts w:ascii="Times New Roman" w:eastAsia="Times New Roman" w:hAnsi="Times New Roman" w:cs="Times New Roman"/>
          <w:bCs/>
          <w:kern w:val="36"/>
          <w:sz w:val="28"/>
          <w:szCs w:val="28"/>
        </w:rPr>
        <w:t>неможливо.</w:t>
      </w:r>
    </w:p>
    <w:p w:rsidR="00932217" w:rsidRPr="00300943"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 xml:space="preserve">Таким чином, </w:t>
      </w:r>
      <w:r w:rsidR="00AF074E">
        <w:rPr>
          <w:rFonts w:ascii="Times New Roman" w:eastAsia="Times New Roman" w:hAnsi="Times New Roman" w:cs="Times New Roman"/>
          <w:bCs/>
          <w:kern w:val="36"/>
          <w:sz w:val="28"/>
          <w:szCs w:val="28"/>
          <w:lang w:val="uk-UA"/>
        </w:rPr>
        <w:t>маючи</w:t>
      </w:r>
      <w:r w:rsidRPr="00932217">
        <w:rPr>
          <w:rFonts w:ascii="Times New Roman" w:eastAsia="Times New Roman" w:hAnsi="Times New Roman" w:cs="Times New Roman"/>
          <w:bCs/>
          <w:kern w:val="36"/>
          <w:sz w:val="28"/>
          <w:szCs w:val="28"/>
        </w:rPr>
        <w:t xml:space="preserve"> велик</w:t>
      </w:r>
      <w:r w:rsidR="00AF074E">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питом</w:t>
      </w:r>
      <w:r w:rsidR="00AF074E">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поверхн</w:t>
      </w:r>
      <w:r w:rsidR="00AF074E">
        <w:rPr>
          <w:rFonts w:ascii="Times New Roman" w:eastAsia="Times New Roman" w:hAnsi="Times New Roman" w:cs="Times New Roman"/>
          <w:bCs/>
          <w:kern w:val="36"/>
          <w:sz w:val="28"/>
          <w:szCs w:val="28"/>
          <w:lang w:val="uk-UA"/>
        </w:rPr>
        <w:t>ю</w:t>
      </w:r>
      <w:r w:rsidRPr="00932217">
        <w:rPr>
          <w:rFonts w:ascii="Times New Roman" w:eastAsia="Times New Roman" w:hAnsi="Times New Roman" w:cs="Times New Roman"/>
          <w:bCs/>
          <w:kern w:val="36"/>
          <w:sz w:val="28"/>
          <w:szCs w:val="28"/>
        </w:rPr>
        <w:t xml:space="preserve"> та гладк</w:t>
      </w:r>
      <w:r w:rsidR="00AF074E">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порист</w:t>
      </w:r>
      <w:r w:rsidR="00AF074E">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структур</w:t>
      </w:r>
      <w:r w:rsidR="00AF074E">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w:t>
      </w:r>
      <w:r w:rsidR="008A0BBD" w:rsidRPr="008A0BBD">
        <w:rPr>
          <w:rFonts w:ascii="Times New Roman" w:eastAsia="Times New Roman" w:hAnsi="Times New Roman" w:cs="Times New Roman"/>
          <w:bCs/>
          <w:kern w:val="36"/>
          <w:sz w:val="28"/>
          <w:szCs w:val="28"/>
        </w:rPr>
        <w:t>є перспективними кандидатами для подальшого підвищення ефективності теплопередачі.</w:t>
      </w:r>
      <w:r w:rsidR="008A0BBD">
        <w:rPr>
          <w:rFonts w:ascii="Times New Roman" w:eastAsia="Times New Roman" w:hAnsi="Times New Roman" w:cs="Times New Roman"/>
          <w:bCs/>
          <w:kern w:val="36"/>
          <w:sz w:val="28"/>
          <w:szCs w:val="28"/>
          <w:lang w:val="uk-UA"/>
        </w:rPr>
        <w:t xml:space="preserve"> </w:t>
      </w:r>
      <w:r w:rsidR="003577A3">
        <w:rPr>
          <w:rFonts w:ascii="Times New Roman" w:eastAsia="Times New Roman" w:hAnsi="Times New Roman" w:cs="Times New Roman"/>
          <w:bCs/>
          <w:kern w:val="36"/>
          <w:sz w:val="28"/>
          <w:szCs w:val="28"/>
          <w:lang w:val="uk-UA"/>
        </w:rPr>
        <w:t>Т</w:t>
      </w:r>
      <w:r w:rsidR="003577A3" w:rsidRPr="003577A3">
        <w:rPr>
          <w:rFonts w:ascii="Times New Roman" w:eastAsia="Times New Roman" w:hAnsi="Times New Roman" w:cs="Times New Roman"/>
          <w:bCs/>
          <w:kern w:val="36"/>
          <w:sz w:val="28"/>
          <w:szCs w:val="28"/>
          <w:lang w:val="uk-UA"/>
        </w:rPr>
        <w:t xml:space="preserve">еплові характеристики TPMS у деяких спеціальних застосуваннях </w:t>
      </w:r>
      <w:r w:rsidR="003577A3">
        <w:rPr>
          <w:rFonts w:ascii="Times New Roman" w:eastAsia="Times New Roman" w:hAnsi="Times New Roman" w:cs="Times New Roman"/>
          <w:bCs/>
          <w:kern w:val="36"/>
          <w:sz w:val="28"/>
          <w:szCs w:val="28"/>
          <w:lang w:val="uk-UA"/>
        </w:rPr>
        <w:t>мають вищі показники аніж</w:t>
      </w:r>
      <w:r w:rsidR="003577A3" w:rsidRPr="003577A3">
        <w:rPr>
          <w:rFonts w:ascii="Times New Roman" w:eastAsia="Times New Roman" w:hAnsi="Times New Roman" w:cs="Times New Roman"/>
          <w:bCs/>
          <w:kern w:val="36"/>
          <w:sz w:val="28"/>
          <w:szCs w:val="28"/>
          <w:lang w:val="uk-UA"/>
        </w:rPr>
        <w:t xml:space="preserve"> звичайні пористі структури, такі як піни або решітки. </w:t>
      </w:r>
      <w:r w:rsidRPr="00932217">
        <w:rPr>
          <w:rFonts w:ascii="Times New Roman" w:eastAsia="Times New Roman" w:hAnsi="Times New Roman" w:cs="Times New Roman"/>
          <w:bCs/>
          <w:kern w:val="36"/>
          <w:sz w:val="28"/>
          <w:szCs w:val="28"/>
        </w:rPr>
        <w:t xml:space="preserve">Аналогічно механічним характеристикам теплові характеристики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можна зручно контролювати за допомогою </w:t>
      </w:r>
      <w:r w:rsidR="00AF074E">
        <w:rPr>
          <w:rFonts w:ascii="Times New Roman" w:eastAsia="Times New Roman" w:hAnsi="Times New Roman" w:cs="Times New Roman"/>
          <w:bCs/>
          <w:kern w:val="36"/>
          <w:sz w:val="28"/>
          <w:szCs w:val="28"/>
          <w:lang w:val="uk-UA"/>
        </w:rPr>
        <w:t xml:space="preserve">зміни </w:t>
      </w:r>
      <w:r w:rsidRPr="00932217">
        <w:rPr>
          <w:rFonts w:ascii="Times New Roman" w:eastAsia="Times New Roman" w:hAnsi="Times New Roman" w:cs="Times New Roman"/>
          <w:bCs/>
          <w:kern w:val="36"/>
          <w:sz w:val="28"/>
          <w:szCs w:val="28"/>
        </w:rPr>
        <w:t xml:space="preserve">типу </w:t>
      </w:r>
      <w:r w:rsidR="002E1640">
        <w:rPr>
          <w:rFonts w:ascii="Times New Roman" w:eastAsia="Times New Roman" w:hAnsi="Times New Roman" w:cs="Times New Roman"/>
          <w:bCs/>
          <w:kern w:val="36"/>
          <w:sz w:val="28"/>
          <w:szCs w:val="28"/>
          <w:lang w:val="uk-UA"/>
        </w:rPr>
        <w:t>поверхні</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відносної щільності та структурних параметрів.</w:t>
      </w:r>
    </w:p>
    <w:p w:rsidR="0053086D" w:rsidRDefault="0053086D" w:rsidP="000D3C51">
      <w:pPr>
        <w:spacing w:after="0" w:line="360" w:lineRule="auto"/>
        <w:ind w:firstLine="710"/>
        <w:jc w:val="both"/>
        <w:rPr>
          <w:rFonts w:ascii="Times New Roman" w:eastAsia="Times New Roman" w:hAnsi="Times New Roman" w:cs="Times New Roman"/>
          <w:b/>
          <w:bCs/>
          <w:kern w:val="36"/>
          <w:sz w:val="28"/>
          <w:szCs w:val="28"/>
          <w:lang w:val="uk-UA"/>
        </w:rPr>
      </w:pPr>
    </w:p>
    <w:p w:rsidR="00932217" w:rsidRPr="003A2220" w:rsidRDefault="00096237" w:rsidP="000D3C51">
      <w:pPr>
        <w:pStyle w:val="3"/>
        <w:spacing w:before="0" w:line="360" w:lineRule="auto"/>
        <w:ind w:firstLine="709"/>
        <w:rPr>
          <w:rFonts w:ascii="Times New Roman" w:eastAsia="Times New Roman" w:hAnsi="Times New Roman" w:cs="Times New Roman"/>
          <w:b w:val="0"/>
          <w:color w:val="auto"/>
          <w:sz w:val="28"/>
          <w:szCs w:val="28"/>
          <w:lang w:val="uk-UA"/>
        </w:rPr>
      </w:pPr>
      <w:bookmarkStart w:id="19" w:name="_Toc137622083"/>
      <w:r w:rsidRPr="003A2220">
        <w:rPr>
          <w:rFonts w:ascii="Times New Roman" w:eastAsia="Times New Roman" w:hAnsi="Times New Roman" w:cs="Times New Roman"/>
          <w:b w:val="0"/>
          <w:color w:val="auto"/>
          <w:sz w:val="28"/>
          <w:szCs w:val="28"/>
        </w:rPr>
        <w:t>2</w:t>
      </w:r>
      <w:r w:rsidR="00932217" w:rsidRPr="003A2220">
        <w:rPr>
          <w:rFonts w:ascii="Times New Roman" w:eastAsia="Times New Roman" w:hAnsi="Times New Roman" w:cs="Times New Roman"/>
          <w:b w:val="0"/>
          <w:color w:val="auto"/>
          <w:sz w:val="28"/>
          <w:szCs w:val="28"/>
          <w:lang w:val="uk-UA"/>
        </w:rPr>
        <w:t>.4.2 Показники проникності (масоперенесення)</w:t>
      </w:r>
      <w:bookmarkEnd w:id="19"/>
    </w:p>
    <w:p w:rsidR="00932217" w:rsidRPr="00DA274E"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DA274E">
        <w:rPr>
          <w:rFonts w:ascii="Times New Roman" w:eastAsia="Times New Roman" w:hAnsi="Times New Roman" w:cs="Times New Roman"/>
          <w:bCs/>
          <w:kern w:val="36"/>
          <w:sz w:val="28"/>
          <w:szCs w:val="28"/>
          <w:lang w:val="uk-UA"/>
        </w:rPr>
        <w:t xml:space="preserve">Структури </w:t>
      </w:r>
      <w:r w:rsidRPr="00932217">
        <w:rPr>
          <w:rFonts w:ascii="Times New Roman" w:eastAsia="Times New Roman" w:hAnsi="Times New Roman" w:cs="Times New Roman"/>
          <w:bCs/>
          <w:kern w:val="36"/>
          <w:sz w:val="28"/>
          <w:szCs w:val="28"/>
          <w:lang w:val="en-US"/>
        </w:rPr>
        <w:t>TPMS</w:t>
      </w:r>
      <w:r w:rsidRPr="00DA274E">
        <w:rPr>
          <w:rFonts w:ascii="Times New Roman" w:eastAsia="Times New Roman" w:hAnsi="Times New Roman" w:cs="Times New Roman"/>
          <w:bCs/>
          <w:kern w:val="36"/>
          <w:sz w:val="28"/>
          <w:szCs w:val="28"/>
          <w:lang w:val="uk-UA"/>
        </w:rPr>
        <w:t xml:space="preserve"> сильно взаємопов'язані з незвивистими порами,</w:t>
      </w:r>
      <w:r w:rsidR="00DA274E" w:rsidRPr="00DA274E">
        <w:rPr>
          <w:rFonts w:ascii="Times New Roman" w:eastAsia="Times New Roman" w:hAnsi="Times New Roman" w:cs="Times New Roman"/>
          <w:bCs/>
          <w:kern w:val="36"/>
          <w:sz w:val="28"/>
          <w:szCs w:val="28"/>
          <w:lang w:val="uk-UA"/>
        </w:rPr>
        <w:t xml:space="preserve"> які </w:t>
      </w:r>
      <w:r w:rsidR="00C925E3">
        <w:rPr>
          <w:rFonts w:ascii="Times New Roman" w:eastAsia="Times New Roman" w:hAnsi="Times New Roman" w:cs="Times New Roman"/>
          <w:bCs/>
          <w:kern w:val="36"/>
          <w:sz w:val="28"/>
          <w:szCs w:val="28"/>
          <w:lang w:val="uk-UA"/>
        </w:rPr>
        <w:t xml:space="preserve">добре </w:t>
      </w:r>
      <w:r w:rsidR="00DA274E" w:rsidRPr="00DA274E">
        <w:rPr>
          <w:rFonts w:ascii="Times New Roman" w:eastAsia="Times New Roman" w:hAnsi="Times New Roman" w:cs="Times New Roman"/>
          <w:bCs/>
          <w:kern w:val="36"/>
          <w:sz w:val="28"/>
          <w:szCs w:val="28"/>
          <w:lang w:val="uk-UA"/>
        </w:rPr>
        <w:t>підходять для перенесення</w:t>
      </w:r>
      <w:r w:rsidR="00DA274E">
        <w:rPr>
          <w:rFonts w:ascii="Times New Roman" w:eastAsia="Times New Roman" w:hAnsi="Times New Roman" w:cs="Times New Roman"/>
          <w:bCs/>
          <w:kern w:val="36"/>
          <w:sz w:val="28"/>
          <w:szCs w:val="28"/>
          <w:lang w:val="uk-UA"/>
        </w:rPr>
        <w:t xml:space="preserve"> рідин</w:t>
      </w:r>
      <w:r w:rsidR="00DA274E" w:rsidRPr="00DA274E">
        <w:rPr>
          <w:rFonts w:ascii="Times New Roman" w:eastAsia="Times New Roman" w:hAnsi="Times New Roman" w:cs="Times New Roman"/>
          <w:bCs/>
          <w:kern w:val="36"/>
          <w:sz w:val="28"/>
          <w:szCs w:val="28"/>
          <w:lang w:val="uk-UA"/>
        </w:rPr>
        <w:t>.</w:t>
      </w:r>
      <w:r w:rsidR="00DA274E">
        <w:rPr>
          <w:rFonts w:ascii="Times New Roman" w:eastAsia="Times New Roman" w:hAnsi="Times New Roman" w:cs="Times New Roman"/>
          <w:bCs/>
          <w:kern w:val="36"/>
          <w:sz w:val="28"/>
          <w:szCs w:val="28"/>
          <w:lang w:val="uk-UA"/>
        </w:rPr>
        <w:t xml:space="preserve"> </w:t>
      </w:r>
      <w:r w:rsidRPr="00DA274E">
        <w:rPr>
          <w:rFonts w:ascii="Times New Roman" w:eastAsia="Times New Roman" w:hAnsi="Times New Roman" w:cs="Times New Roman"/>
          <w:bCs/>
          <w:kern w:val="36"/>
          <w:sz w:val="28"/>
          <w:szCs w:val="28"/>
          <w:lang w:val="uk-UA"/>
        </w:rPr>
        <w:t xml:space="preserve">Проникність є важливим показником з метою оцінки характеристик провідності потоку рідини. </w:t>
      </w:r>
      <w:r w:rsidR="002E1640">
        <w:rPr>
          <w:rFonts w:ascii="Times New Roman" w:eastAsia="Times New Roman" w:hAnsi="Times New Roman" w:cs="Times New Roman"/>
          <w:bCs/>
          <w:kern w:val="36"/>
          <w:sz w:val="28"/>
          <w:szCs w:val="28"/>
          <w:lang w:val="uk-UA"/>
        </w:rPr>
        <w:t>У</w:t>
      </w:r>
      <w:r w:rsidRPr="00DA274E">
        <w:rPr>
          <w:rFonts w:ascii="Times New Roman" w:eastAsia="Times New Roman" w:hAnsi="Times New Roman" w:cs="Times New Roman"/>
          <w:bCs/>
          <w:kern w:val="36"/>
          <w:sz w:val="28"/>
          <w:szCs w:val="28"/>
          <w:lang w:val="uk-UA"/>
        </w:rPr>
        <w:t>сі характеристики пористих матеріалів, такі як пористість, звивистість, р</w:t>
      </w:r>
      <w:r w:rsidR="00F35B04">
        <w:rPr>
          <w:rFonts w:ascii="Times New Roman" w:eastAsia="Times New Roman" w:hAnsi="Times New Roman" w:cs="Times New Roman"/>
          <w:bCs/>
          <w:kern w:val="36"/>
          <w:sz w:val="28"/>
          <w:szCs w:val="28"/>
          <w:lang w:val="uk-UA"/>
        </w:rPr>
        <w:t>озмір пір і взаємопов'язаність суттєво впливають</w:t>
      </w:r>
      <w:r w:rsidR="00DA274E" w:rsidRPr="00DA274E">
        <w:rPr>
          <w:rFonts w:ascii="Times New Roman" w:eastAsia="Times New Roman" w:hAnsi="Times New Roman" w:cs="Times New Roman"/>
          <w:bCs/>
          <w:kern w:val="36"/>
          <w:sz w:val="28"/>
          <w:szCs w:val="28"/>
          <w:lang w:val="uk-UA"/>
        </w:rPr>
        <w:t xml:space="preserve"> на проникність </w:t>
      </w:r>
      <w:r w:rsidR="009061A6">
        <w:rPr>
          <w:rFonts w:ascii="Times New Roman" w:eastAsia="Times New Roman" w:hAnsi="Times New Roman" w:cs="Times New Roman"/>
          <w:bCs/>
          <w:kern w:val="36"/>
          <w:sz w:val="28"/>
          <w:szCs w:val="28"/>
          <w:lang w:val="uk-UA"/>
        </w:rPr>
        <w:t>[46]</w:t>
      </w:r>
      <w:r w:rsidR="00DA274E" w:rsidRPr="00DA274E">
        <w:rPr>
          <w:rFonts w:ascii="Times New Roman" w:eastAsia="Times New Roman" w:hAnsi="Times New Roman" w:cs="Times New Roman"/>
          <w:bCs/>
          <w:kern w:val="36"/>
          <w:sz w:val="28"/>
          <w:szCs w:val="28"/>
          <w:lang w:val="uk-UA"/>
        </w:rPr>
        <w:t>.</w:t>
      </w:r>
    </w:p>
    <w:p w:rsidR="009322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lang w:val="en-US"/>
        </w:rPr>
        <w:t>Montazerian</w:t>
      </w:r>
      <w:r w:rsidRPr="00932217">
        <w:rPr>
          <w:rFonts w:ascii="Times New Roman" w:eastAsia="Times New Roman" w:hAnsi="Times New Roman" w:cs="Times New Roman"/>
          <w:bCs/>
          <w:kern w:val="36"/>
          <w:sz w:val="28"/>
          <w:szCs w:val="28"/>
        </w:rPr>
        <w:t xml:space="preserve"> та ін</w:t>
      </w:r>
      <w:r w:rsidR="00F35B04">
        <w:rPr>
          <w:rFonts w:ascii="Times New Roman" w:eastAsia="Times New Roman" w:hAnsi="Times New Roman" w:cs="Times New Roman"/>
          <w:bCs/>
          <w:kern w:val="36"/>
          <w:sz w:val="28"/>
          <w:szCs w:val="28"/>
          <w:lang w:val="uk-UA"/>
        </w:rPr>
        <w:t>.</w:t>
      </w:r>
      <w:r w:rsidRPr="00932217">
        <w:rPr>
          <w:rFonts w:ascii="Times New Roman" w:eastAsia="Times New Roman" w:hAnsi="Times New Roman" w:cs="Times New Roman"/>
          <w:bCs/>
          <w:kern w:val="36"/>
          <w:sz w:val="28"/>
          <w:szCs w:val="28"/>
        </w:rPr>
        <w:t xml:space="preserve"> </w:t>
      </w:r>
      <w:r w:rsidR="00DA274E">
        <w:rPr>
          <w:rFonts w:ascii="Times New Roman" w:eastAsia="Times New Roman" w:hAnsi="Times New Roman" w:cs="Times New Roman"/>
          <w:bCs/>
          <w:kern w:val="36"/>
          <w:sz w:val="28"/>
          <w:szCs w:val="28"/>
          <w:lang w:val="uk-UA"/>
        </w:rPr>
        <w:t>досслідили</w:t>
      </w:r>
      <w:r w:rsidRPr="00932217">
        <w:rPr>
          <w:rFonts w:ascii="Times New Roman" w:eastAsia="Times New Roman" w:hAnsi="Times New Roman" w:cs="Times New Roman"/>
          <w:bCs/>
          <w:kern w:val="36"/>
          <w:sz w:val="28"/>
          <w:szCs w:val="28"/>
        </w:rPr>
        <w:t xml:space="preserve"> вплив форми п</w:t>
      </w:r>
      <w:r w:rsidR="00885147">
        <w:rPr>
          <w:rFonts w:ascii="Times New Roman" w:eastAsia="Times New Roman" w:hAnsi="Times New Roman" w:cs="Times New Roman"/>
          <w:bCs/>
          <w:kern w:val="36"/>
          <w:sz w:val="28"/>
          <w:szCs w:val="28"/>
          <w:lang w:val="uk-UA"/>
        </w:rPr>
        <w:t>і</w:t>
      </w:r>
      <w:r w:rsidRPr="00932217">
        <w:rPr>
          <w:rFonts w:ascii="Times New Roman" w:eastAsia="Times New Roman" w:hAnsi="Times New Roman" w:cs="Times New Roman"/>
          <w:bCs/>
          <w:kern w:val="36"/>
          <w:sz w:val="28"/>
          <w:szCs w:val="28"/>
        </w:rPr>
        <w:t>р і пористості на поздовжню та радіальну проникніс</w:t>
      </w:r>
      <w:r w:rsidR="002E1640">
        <w:rPr>
          <w:rFonts w:ascii="Times New Roman" w:eastAsia="Times New Roman" w:hAnsi="Times New Roman" w:cs="Times New Roman"/>
          <w:bCs/>
          <w:kern w:val="36"/>
          <w:sz w:val="28"/>
          <w:szCs w:val="28"/>
        </w:rPr>
        <w:t>ть, як показано</w:t>
      </w:r>
      <w:r w:rsidR="002E1640">
        <w:rPr>
          <w:rFonts w:ascii="Times New Roman" w:eastAsia="Times New Roman" w:hAnsi="Times New Roman" w:cs="Times New Roman"/>
          <w:bCs/>
          <w:kern w:val="36"/>
          <w:sz w:val="28"/>
          <w:szCs w:val="28"/>
          <w:lang w:val="uk-UA"/>
        </w:rPr>
        <w:t xml:space="preserve"> на рис. 2.1</w:t>
      </w:r>
      <w:r w:rsidR="00365ACA">
        <w:rPr>
          <w:rFonts w:ascii="Times New Roman" w:eastAsia="Times New Roman" w:hAnsi="Times New Roman" w:cs="Times New Roman"/>
          <w:bCs/>
          <w:kern w:val="36"/>
          <w:sz w:val="28"/>
          <w:szCs w:val="28"/>
          <w:lang w:val="uk-UA"/>
        </w:rPr>
        <w:t>6</w:t>
      </w:r>
      <w:r w:rsidRPr="00932217">
        <w:rPr>
          <w:rFonts w:ascii="Times New Roman" w:eastAsia="Times New Roman" w:hAnsi="Times New Roman" w:cs="Times New Roman"/>
          <w:bCs/>
          <w:kern w:val="36"/>
          <w:sz w:val="28"/>
          <w:szCs w:val="28"/>
        </w:rPr>
        <w:t>(</w:t>
      </w:r>
      <w:r w:rsidR="00EF1F2B">
        <w:rPr>
          <w:rFonts w:ascii="Times New Roman" w:eastAsia="Times New Roman" w:hAnsi="Times New Roman" w:cs="Times New Roman"/>
          <w:bCs/>
          <w:kern w:val="36"/>
          <w:sz w:val="28"/>
          <w:szCs w:val="28"/>
          <w:lang w:val="uk-UA"/>
        </w:rPr>
        <w:t>а</w:t>
      </w:r>
      <w:r w:rsidRPr="00932217">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[36]</w:t>
      </w:r>
      <w:r w:rsidRPr="00932217">
        <w:rPr>
          <w:rFonts w:ascii="Times New Roman" w:eastAsia="Times New Roman" w:hAnsi="Times New Roman" w:cs="Times New Roman"/>
          <w:bCs/>
          <w:kern w:val="36"/>
          <w:sz w:val="28"/>
          <w:szCs w:val="28"/>
        </w:rPr>
        <w:t xml:space="preserve">. Згідно з експериментальними результатами, проникність </w:t>
      </w:r>
      <w:r w:rsidR="00DA274E">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особливо конструкцій </w:t>
      </w:r>
      <w:r w:rsidRPr="00932217">
        <w:rPr>
          <w:rFonts w:ascii="Times New Roman" w:eastAsia="Times New Roman" w:hAnsi="Times New Roman" w:cs="Times New Roman"/>
          <w:bCs/>
          <w:kern w:val="36"/>
          <w:sz w:val="28"/>
          <w:szCs w:val="28"/>
          <w:lang w:val="en-US"/>
        </w:rPr>
        <w:t>I</w:t>
      </w:r>
      <w:r w:rsidRPr="00932217">
        <w:rPr>
          <w:rFonts w:ascii="Times New Roman" w:eastAsia="Times New Roman" w:hAnsi="Times New Roman" w:cs="Times New Roman"/>
          <w:bCs/>
          <w:kern w:val="36"/>
          <w:sz w:val="28"/>
          <w:szCs w:val="28"/>
        </w:rPr>
        <w:t>-</w:t>
      </w:r>
      <w:r w:rsidRPr="00932217">
        <w:rPr>
          <w:rFonts w:ascii="Times New Roman" w:eastAsia="Times New Roman" w:hAnsi="Times New Roman" w:cs="Times New Roman"/>
          <w:bCs/>
          <w:kern w:val="36"/>
          <w:sz w:val="28"/>
          <w:szCs w:val="28"/>
          <w:lang w:val="en-US"/>
        </w:rPr>
        <w:t>WP</w:t>
      </w:r>
      <w:r w:rsidRPr="00932217">
        <w:rPr>
          <w:rFonts w:ascii="Times New Roman" w:eastAsia="Times New Roman" w:hAnsi="Times New Roman" w:cs="Times New Roman"/>
          <w:bCs/>
          <w:kern w:val="36"/>
          <w:sz w:val="28"/>
          <w:szCs w:val="28"/>
        </w:rPr>
        <w:t xml:space="preserve">, </w:t>
      </w:r>
      <w:r w:rsidR="00EA3C05">
        <w:rPr>
          <w:rFonts w:ascii="Times New Roman" w:eastAsia="Times New Roman" w:hAnsi="Times New Roman" w:cs="Times New Roman"/>
          <w:bCs/>
          <w:kern w:val="36"/>
          <w:sz w:val="28"/>
          <w:szCs w:val="28"/>
        </w:rPr>
        <w:t xml:space="preserve">виявилася </w:t>
      </w:r>
      <w:r w:rsidRPr="00932217">
        <w:rPr>
          <w:rFonts w:ascii="Times New Roman" w:eastAsia="Times New Roman" w:hAnsi="Times New Roman" w:cs="Times New Roman"/>
          <w:bCs/>
          <w:kern w:val="36"/>
          <w:sz w:val="28"/>
          <w:szCs w:val="28"/>
        </w:rPr>
        <w:t>вищ</w:t>
      </w:r>
      <w:r w:rsidR="00EA3C05">
        <w:rPr>
          <w:rFonts w:ascii="Times New Roman" w:eastAsia="Times New Roman" w:hAnsi="Times New Roman" w:cs="Times New Roman"/>
          <w:bCs/>
          <w:kern w:val="36"/>
          <w:sz w:val="28"/>
          <w:szCs w:val="28"/>
        </w:rPr>
        <w:t>ою</w:t>
      </w:r>
      <w:r w:rsidRPr="00932217">
        <w:rPr>
          <w:rFonts w:ascii="Times New Roman" w:eastAsia="Times New Roman" w:hAnsi="Times New Roman" w:cs="Times New Roman"/>
          <w:bCs/>
          <w:kern w:val="36"/>
          <w:sz w:val="28"/>
          <w:szCs w:val="28"/>
        </w:rPr>
        <w:t>, ніж у ґратчастих структур у поздовжньому напрямку. Радіальна проникність становить половину поздовжньої проникності у циліндричних каркасах.</w:t>
      </w:r>
    </w:p>
    <w:p w:rsidR="00FF4A6E" w:rsidRPr="00932217" w:rsidRDefault="00FF4A6E"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Зв'язок між пористістю і проникністю може бути описаний ст</w:t>
      </w:r>
      <w:r>
        <w:rPr>
          <w:rFonts w:ascii="Times New Roman" w:eastAsia="Times New Roman" w:hAnsi="Times New Roman" w:cs="Times New Roman"/>
          <w:bCs/>
          <w:kern w:val="36"/>
          <w:sz w:val="28"/>
          <w:szCs w:val="28"/>
          <w:lang w:val="uk-UA"/>
        </w:rPr>
        <w:t>епеевим</w:t>
      </w:r>
      <w:r w:rsidRPr="00932217">
        <w:rPr>
          <w:rFonts w:ascii="Times New Roman" w:eastAsia="Times New Roman" w:hAnsi="Times New Roman" w:cs="Times New Roman"/>
          <w:bCs/>
          <w:kern w:val="36"/>
          <w:sz w:val="28"/>
          <w:szCs w:val="28"/>
        </w:rPr>
        <w:t xml:space="preserve"> законом, а також моделями Козені-К</w:t>
      </w:r>
      <w:r>
        <w:rPr>
          <w:rFonts w:ascii="Times New Roman" w:eastAsia="Times New Roman" w:hAnsi="Times New Roman" w:cs="Times New Roman"/>
          <w:bCs/>
          <w:kern w:val="36"/>
          <w:sz w:val="28"/>
          <w:szCs w:val="28"/>
          <w:lang w:val="uk-UA"/>
        </w:rPr>
        <w:t>армана</w:t>
      </w:r>
      <w:r w:rsidRPr="00932217">
        <w:rPr>
          <w:rFonts w:ascii="Times New Roman" w:eastAsia="Times New Roman" w:hAnsi="Times New Roman" w:cs="Times New Roman"/>
          <w:bCs/>
          <w:kern w:val="36"/>
          <w:sz w:val="28"/>
          <w:szCs w:val="28"/>
        </w:rPr>
        <w:t xml:space="preserve">. </w:t>
      </w:r>
      <w:r w:rsidR="005574E7" w:rsidRPr="005F2DD4">
        <w:rPr>
          <w:rFonts w:ascii="Times New Roman" w:eastAsia="Times New Roman" w:hAnsi="Times New Roman" w:cs="Times New Roman"/>
          <w:bCs/>
          <w:kern w:val="36"/>
          <w:sz w:val="28"/>
          <w:szCs w:val="28"/>
          <w:lang w:val="en-US"/>
        </w:rPr>
        <w:t>Zhianmanesh</w:t>
      </w:r>
      <w:r w:rsidR="005574E7" w:rsidRPr="005574E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rPr>
        <w:t xml:space="preserve">та ін. проаналізували проникність для флюїдів пористих структур з градуйованою </w:t>
      </w:r>
      <w:r w:rsidRPr="00932217">
        <w:rPr>
          <w:rFonts w:ascii="Times New Roman" w:eastAsia="Times New Roman" w:hAnsi="Times New Roman" w:cs="Times New Roman"/>
          <w:bCs/>
          <w:kern w:val="36"/>
          <w:sz w:val="28"/>
          <w:szCs w:val="28"/>
          <w:lang w:val="en-US"/>
        </w:rPr>
        <w:t>TPMS</w:t>
      </w:r>
      <w:r w:rsidR="002E1640">
        <w:rPr>
          <w:rFonts w:ascii="Times New Roman" w:eastAsia="Times New Roman" w:hAnsi="Times New Roman" w:cs="Times New Roman"/>
          <w:bCs/>
          <w:kern w:val="36"/>
          <w:sz w:val="28"/>
          <w:szCs w:val="28"/>
        </w:rPr>
        <w:t>, як показано</w:t>
      </w:r>
      <w:r w:rsidR="002E1640">
        <w:rPr>
          <w:rFonts w:ascii="Times New Roman" w:eastAsia="Times New Roman" w:hAnsi="Times New Roman" w:cs="Times New Roman"/>
          <w:bCs/>
          <w:kern w:val="36"/>
          <w:sz w:val="28"/>
          <w:szCs w:val="28"/>
          <w:lang w:val="uk-UA"/>
        </w:rPr>
        <w:t xml:space="preserve"> на рис. 2.1</w:t>
      </w:r>
      <w:r w:rsidR="00365ACA">
        <w:rPr>
          <w:rFonts w:ascii="Times New Roman" w:eastAsia="Times New Roman" w:hAnsi="Times New Roman" w:cs="Times New Roman"/>
          <w:bCs/>
          <w:kern w:val="36"/>
          <w:sz w:val="28"/>
          <w:szCs w:val="28"/>
          <w:lang w:val="uk-UA"/>
        </w:rPr>
        <w:t>6</w:t>
      </w:r>
      <w:r w:rsidRPr="00932217">
        <w:rPr>
          <w:rFonts w:ascii="Times New Roman" w:eastAsia="Times New Roman" w:hAnsi="Times New Roman" w:cs="Times New Roman"/>
          <w:bCs/>
          <w:kern w:val="36"/>
          <w:sz w:val="28"/>
          <w:szCs w:val="28"/>
        </w:rPr>
        <w:t>(</w:t>
      </w:r>
      <w:r w:rsidR="00EF1F2B">
        <w:rPr>
          <w:rFonts w:ascii="Times New Roman" w:eastAsia="Times New Roman" w:hAnsi="Times New Roman" w:cs="Times New Roman"/>
          <w:bCs/>
          <w:kern w:val="36"/>
          <w:sz w:val="28"/>
          <w:szCs w:val="28"/>
          <w:lang w:val="uk-UA"/>
        </w:rPr>
        <w:t>б</w:t>
      </w:r>
      <w:r w:rsidRPr="00932217">
        <w:rPr>
          <w:rFonts w:ascii="Times New Roman" w:eastAsia="Times New Roman" w:hAnsi="Times New Roman" w:cs="Times New Roman"/>
          <w:bCs/>
          <w:kern w:val="36"/>
          <w:sz w:val="28"/>
          <w:szCs w:val="28"/>
        </w:rPr>
        <w:t xml:space="preserve">) </w:t>
      </w:r>
      <w:r w:rsidR="009061A6">
        <w:rPr>
          <w:rFonts w:ascii="Times New Roman" w:eastAsia="Times New Roman" w:hAnsi="Times New Roman" w:cs="Times New Roman"/>
          <w:bCs/>
          <w:kern w:val="36"/>
          <w:sz w:val="28"/>
          <w:szCs w:val="28"/>
        </w:rPr>
        <w:t>[26]</w:t>
      </w:r>
      <w:r w:rsidRPr="00932217">
        <w:rPr>
          <w:rFonts w:ascii="Times New Roman" w:eastAsia="Times New Roman" w:hAnsi="Times New Roman" w:cs="Times New Roman"/>
          <w:bCs/>
          <w:kern w:val="36"/>
          <w:sz w:val="28"/>
          <w:szCs w:val="28"/>
        </w:rPr>
        <w:t xml:space="preserve">. Для однорідних структур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структури </w:t>
      </w:r>
      <w:r w:rsidRPr="00932217">
        <w:rPr>
          <w:rFonts w:ascii="Times New Roman" w:eastAsia="Times New Roman" w:hAnsi="Times New Roman" w:cs="Times New Roman"/>
          <w:bCs/>
          <w:kern w:val="36"/>
          <w:sz w:val="28"/>
          <w:szCs w:val="28"/>
          <w:lang w:val="en-US"/>
        </w:rPr>
        <w:t>P</w:t>
      </w:r>
      <w:r w:rsidRPr="00932217">
        <w:rPr>
          <w:rFonts w:ascii="Times New Roman" w:eastAsia="Times New Roman" w:hAnsi="Times New Roman" w:cs="Times New Roman"/>
          <w:bCs/>
          <w:kern w:val="36"/>
          <w:sz w:val="28"/>
          <w:szCs w:val="28"/>
        </w:rPr>
        <w:t xml:space="preserve"> та </w:t>
      </w:r>
      <w:r w:rsidRPr="00932217">
        <w:rPr>
          <w:rFonts w:ascii="Times New Roman" w:eastAsia="Times New Roman" w:hAnsi="Times New Roman" w:cs="Times New Roman"/>
          <w:bCs/>
          <w:kern w:val="36"/>
          <w:sz w:val="28"/>
          <w:szCs w:val="28"/>
          <w:lang w:val="en-US"/>
        </w:rPr>
        <w:t>G</w:t>
      </w:r>
      <w:r w:rsidRPr="00932217">
        <w:rPr>
          <w:rFonts w:ascii="Times New Roman" w:eastAsia="Times New Roman" w:hAnsi="Times New Roman" w:cs="Times New Roman"/>
          <w:bCs/>
          <w:kern w:val="36"/>
          <w:sz w:val="28"/>
          <w:szCs w:val="28"/>
        </w:rPr>
        <w:t xml:space="preserve"> мають найвищі значення проникності. Що стосується радіально-градуйованої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було виявлено, що чутливість проникності до периферійної пористості майже вдвічі вища, ніж до центральної пористості.</w:t>
      </w:r>
    </w:p>
    <w:p w:rsidR="00EF1F2B" w:rsidRDefault="00EF1F2B" w:rsidP="000D3C51">
      <w:pPr>
        <w:spacing w:after="0" w:line="360" w:lineRule="auto"/>
        <w:ind w:firstLine="710"/>
        <w:jc w:val="center"/>
        <w:rPr>
          <w:rFonts w:ascii="Times New Roman" w:eastAsia="Times New Roman" w:hAnsi="Times New Roman" w:cs="Times New Roman"/>
          <w:bCs/>
          <w:noProof/>
          <w:kern w:val="36"/>
          <w:sz w:val="28"/>
          <w:szCs w:val="28"/>
          <w:lang w:val="uk-UA"/>
        </w:rPr>
      </w:pPr>
      <w:r>
        <w:rPr>
          <w:rFonts w:ascii="Times New Roman" w:eastAsia="Times New Roman" w:hAnsi="Times New Roman" w:cs="Times New Roman"/>
          <w:bCs/>
          <w:noProof/>
          <w:kern w:val="36"/>
          <w:sz w:val="28"/>
          <w:szCs w:val="28"/>
        </w:rPr>
        <w:drawing>
          <wp:inline distT="0" distB="0" distL="0" distR="0">
            <wp:extent cx="4002424" cy="4127500"/>
            <wp:effectExtent l="0" t="0" r="0" b="635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04291" cy="4129425"/>
                    </a:xfrm>
                    <a:prstGeom prst="rect">
                      <a:avLst/>
                    </a:prstGeom>
                    <a:noFill/>
                    <a:ln>
                      <a:noFill/>
                    </a:ln>
                  </pic:spPr>
                </pic:pic>
              </a:graphicData>
            </a:graphic>
          </wp:inline>
        </w:drawing>
      </w:r>
    </w:p>
    <w:p w:rsidR="00FF4A6E" w:rsidRPr="00B5128C" w:rsidRDefault="00CB3332" w:rsidP="000D3C51">
      <w:pPr>
        <w:spacing w:after="0" w:line="360" w:lineRule="auto"/>
        <w:ind w:firstLine="710"/>
        <w:jc w:val="center"/>
        <w:rPr>
          <w:rFonts w:ascii="Times New Roman" w:eastAsia="Times New Roman" w:hAnsi="Times New Roman" w:cs="Times New Roman"/>
          <w:bCs/>
          <w:kern w:val="36"/>
          <w:sz w:val="28"/>
          <w:szCs w:val="28"/>
          <w:lang w:val="uk-UA"/>
        </w:rPr>
      </w:pPr>
      <w:r>
        <w:rPr>
          <w:rFonts w:ascii="Times New Roman" w:eastAsia="Times New Roman" w:hAnsi="Times New Roman" w:cs="Times New Roman"/>
          <w:bCs/>
          <w:noProof/>
          <w:kern w:val="36"/>
          <w:sz w:val="28"/>
          <w:szCs w:val="28"/>
          <w:lang w:val="uk-UA"/>
        </w:rPr>
        <w:t>Рисунок</w:t>
      </w:r>
      <w:r w:rsidR="002E1640">
        <w:rPr>
          <w:rFonts w:ascii="Times New Roman" w:eastAsia="Times New Roman" w:hAnsi="Times New Roman" w:cs="Times New Roman"/>
          <w:bCs/>
          <w:noProof/>
          <w:kern w:val="36"/>
          <w:sz w:val="28"/>
          <w:szCs w:val="28"/>
          <w:lang w:val="uk-UA"/>
        </w:rPr>
        <w:t xml:space="preserve"> 2.1</w:t>
      </w:r>
      <w:r w:rsidR="00365ACA">
        <w:rPr>
          <w:rFonts w:ascii="Times New Roman" w:eastAsia="Times New Roman" w:hAnsi="Times New Roman" w:cs="Times New Roman"/>
          <w:bCs/>
          <w:noProof/>
          <w:kern w:val="36"/>
          <w:sz w:val="28"/>
          <w:szCs w:val="28"/>
          <w:lang w:val="uk-UA"/>
        </w:rPr>
        <w:t>6</w:t>
      </w:r>
      <w:r>
        <w:rPr>
          <w:rFonts w:ascii="Times New Roman" w:eastAsia="Times New Roman" w:hAnsi="Times New Roman" w:cs="Times New Roman"/>
          <w:bCs/>
          <w:noProof/>
          <w:kern w:val="36"/>
          <w:sz w:val="28"/>
          <w:szCs w:val="28"/>
          <w:lang w:val="uk-UA"/>
        </w:rPr>
        <w:t xml:space="preserve"> </w:t>
      </w:r>
      <w:r>
        <w:rPr>
          <w:rFonts w:ascii="Times New Roman" w:hAnsi="Times New Roman" w:cs="Times New Roman"/>
          <w:b/>
          <w:sz w:val="28"/>
          <w:szCs w:val="28"/>
          <w:lang w:val="uk-UA"/>
        </w:rPr>
        <w:t>–</w:t>
      </w:r>
      <w:r w:rsidR="00B5128C">
        <w:rPr>
          <w:rFonts w:ascii="Times New Roman" w:hAnsi="Times New Roman" w:cs="Times New Roman"/>
          <w:b/>
          <w:sz w:val="28"/>
          <w:szCs w:val="28"/>
          <w:lang w:val="uk-UA"/>
        </w:rPr>
        <w:t xml:space="preserve"> </w:t>
      </w:r>
      <w:r w:rsidR="00FF4A6E" w:rsidRPr="002E1640">
        <w:rPr>
          <w:rFonts w:ascii="Times New Roman" w:eastAsia="Times New Roman" w:hAnsi="Times New Roman" w:cs="Times New Roman"/>
          <w:bCs/>
          <w:noProof/>
          <w:kern w:val="36"/>
          <w:sz w:val="28"/>
          <w:szCs w:val="28"/>
          <w:lang w:val="uk-UA"/>
        </w:rPr>
        <w:t xml:space="preserve">Поздовжня та радіальна проникність пористих структур </w:t>
      </w:r>
      <w:r w:rsidR="00FF4A6E" w:rsidRPr="00FF4A6E">
        <w:rPr>
          <w:rFonts w:ascii="Times New Roman" w:eastAsia="Times New Roman" w:hAnsi="Times New Roman" w:cs="Times New Roman"/>
          <w:bCs/>
          <w:noProof/>
          <w:kern w:val="36"/>
          <w:sz w:val="28"/>
          <w:szCs w:val="28"/>
          <w:lang w:val="en-US"/>
        </w:rPr>
        <w:t>TPMS</w:t>
      </w:r>
      <w:r w:rsidR="00D1709F" w:rsidRPr="00D1709F">
        <w:rPr>
          <w:rFonts w:ascii="Times New Roman" w:eastAsia="Times New Roman" w:hAnsi="Times New Roman" w:cs="Times New Roman"/>
          <w:bCs/>
          <w:noProof/>
          <w:kern w:val="36"/>
          <w:sz w:val="28"/>
          <w:szCs w:val="28"/>
        </w:rPr>
        <w:t xml:space="preserve"> </w:t>
      </w:r>
      <w:r w:rsidR="00B5128C" w:rsidRPr="002E1640">
        <w:rPr>
          <w:rFonts w:ascii="Times New Roman" w:eastAsia="Times New Roman" w:hAnsi="Times New Roman" w:cs="Times New Roman"/>
          <w:bCs/>
          <w:noProof/>
          <w:kern w:val="36"/>
          <w:sz w:val="28"/>
          <w:szCs w:val="28"/>
          <w:lang w:val="uk-UA"/>
        </w:rPr>
        <w:t>(а)</w:t>
      </w:r>
      <w:r w:rsidR="00400249" w:rsidRPr="00400249">
        <w:rPr>
          <w:rFonts w:ascii="Times New Roman" w:eastAsia="Times New Roman" w:hAnsi="Times New Roman" w:cs="Times New Roman"/>
          <w:bCs/>
          <w:noProof/>
          <w:kern w:val="36"/>
          <w:sz w:val="28"/>
          <w:szCs w:val="28"/>
        </w:rPr>
        <w:t xml:space="preserve"> </w:t>
      </w:r>
      <w:r w:rsidR="00400249" w:rsidRPr="00D1709F">
        <w:rPr>
          <w:rFonts w:ascii="Times New Roman" w:eastAsia="Times New Roman" w:hAnsi="Times New Roman" w:cs="Times New Roman"/>
          <w:bCs/>
          <w:noProof/>
          <w:kern w:val="36"/>
          <w:sz w:val="28"/>
          <w:szCs w:val="28"/>
        </w:rPr>
        <w:t>[36]</w:t>
      </w:r>
      <w:r w:rsidR="002E1640">
        <w:rPr>
          <w:rFonts w:ascii="Times New Roman" w:eastAsia="Times New Roman" w:hAnsi="Times New Roman" w:cs="Times New Roman"/>
          <w:bCs/>
          <w:noProof/>
          <w:kern w:val="36"/>
          <w:sz w:val="28"/>
          <w:szCs w:val="28"/>
          <w:lang w:val="uk-UA"/>
        </w:rPr>
        <w:t>.</w:t>
      </w:r>
      <w:r w:rsidR="00FF4A6E" w:rsidRPr="002E1640">
        <w:rPr>
          <w:rFonts w:ascii="Times New Roman" w:eastAsia="Times New Roman" w:hAnsi="Times New Roman" w:cs="Times New Roman"/>
          <w:bCs/>
          <w:noProof/>
          <w:kern w:val="36"/>
          <w:sz w:val="28"/>
          <w:szCs w:val="28"/>
          <w:lang w:val="uk-UA"/>
        </w:rPr>
        <w:t xml:space="preserve"> Проникність рідини </w:t>
      </w:r>
      <w:r w:rsidR="00425738">
        <w:rPr>
          <w:rFonts w:ascii="Times New Roman" w:eastAsia="Times New Roman" w:hAnsi="Times New Roman" w:cs="Times New Roman"/>
          <w:bCs/>
          <w:noProof/>
          <w:kern w:val="36"/>
          <w:sz w:val="28"/>
          <w:szCs w:val="28"/>
          <w:lang w:val="uk-UA"/>
        </w:rPr>
        <w:t xml:space="preserve">у </w:t>
      </w:r>
      <w:r w:rsidR="00FF4A6E" w:rsidRPr="002E1640">
        <w:rPr>
          <w:rFonts w:ascii="Times New Roman" w:eastAsia="Times New Roman" w:hAnsi="Times New Roman" w:cs="Times New Roman"/>
          <w:bCs/>
          <w:noProof/>
          <w:kern w:val="36"/>
          <w:sz w:val="28"/>
          <w:szCs w:val="28"/>
          <w:lang w:val="uk-UA"/>
        </w:rPr>
        <w:t>градуйованих пористих структур</w:t>
      </w:r>
      <w:r w:rsidR="00425738">
        <w:rPr>
          <w:rFonts w:ascii="Times New Roman" w:eastAsia="Times New Roman" w:hAnsi="Times New Roman" w:cs="Times New Roman"/>
          <w:bCs/>
          <w:noProof/>
          <w:kern w:val="36"/>
          <w:sz w:val="28"/>
          <w:szCs w:val="28"/>
          <w:lang w:val="uk-UA"/>
        </w:rPr>
        <w:t>ах</w:t>
      </w:r>
      <w:r w:rsidR="00FF4A6E" w:rsidRPr="002E1640">
        <w:rPr>
          <w:rFonts w:ascii="Times New Roman" w:eastAsia="Times New Roman" w:hAnsi="Times New Roman" w:cs="Times New Roman"/>
          <w:bCs/>
          <w:noProof/>
          <w:kern w:val="36"/>
          <w:sz w:val="28"/>
          <w:szCs w:val="28"/>
          <w:lang w:val="uk-UA"/>
        </w:rPr>
        <w:t xml:space="preserve"> </w:t>
      </w:r>
      <w:r w:rsidR="00FF4A6E" w:rsidRPr="00FF4A6E">
        <w:rPr>
          <w:rFonts w:ascii="Times New Roman" w:eastAsia="Times New Roman" w:hAnsi="Times New Roman" w:cs="Times New Roman"/>
          <w:bCs/>
          <w:noProof/>
          <w:kern w:val="36"/>
          <w:sz w:val="28"/>
          <w:szCs w:val="28"/>
          <w:lang w:val="en-US"/>
        </w:rPr>
        <w:t>TPMS</w:t>
      </w:r>
      <w:r w:rsidR="00D1709F" w:rsidRPr="00C33295">
        <w:rPr>
          <w:rFonts w:ascii="Times New Roman" w:eastAsia="Times New Roman" w:hAnsi="Times New Roman" w:cs="Times New Roman"/>
          <w:bCs/>
          <w:noProof/>
          <w:kern w:val="36"/>
          <w:sz w:val="28"/>
          <w:szCs w:val="28"/>
        </w:rPr>
        <w:t xml:space="preserve"> </w:t>
      </w:r>
      <w:r w:rsidR="00B5128C">
        <w:rPr>
          <w:rFonts w:ascii="Times New Roman" w:eastAsia="Times New Roman" w:hAnsi="Times New Roman" w:cs="Times New Roman"/>
          <w:bCs/>
          <w:noProof/>
          <w:kern w:val="36"/>
          <w:sz w:val="28"/>
          <w:szCs w:val="28"/>
          <w:lang w:val="uk-UA"/>
        </w:rPr>
        <w:t xml:space="preserve"> </w:t>
      </w:r>
      <w:r w:rsidR="00B5128C" w:rsidRPr="002E1640">
        <w:rPr>
          <w:rFonts w:ascii="Times New Roman" w:eastAsia="Times New Roman" w:hAnsi="Times New Roman" w:cs="Times New Roman"/>
          <w:bCs/>
          <w:noProof/>
          <w:kern w:val="36"/>
          <w:sz w:val="28"/>
          <w:szCs w:val="28"/>
          <w:lang w:val="uk-UA"/>
        </w:rPr>
        <w:t>(</w:t>
      </w:r>
      <w:r w:rsidR="00EF1F2B">
        <w:rPr>
          <w:rFonts w:ascii="Times New Roman" w:eastAsia="Times New Roman" w:hAnsi="Times New Roman" w:cs="Times New Roman"/>
          <w:bCs/>
          <w:noProof/>
          <w:kern w:val="36"/>
          <w:sz w:val="28"/>
          <w:szCs w:val="28"/>
          <w:lang w:val="uk-UA"/>
        </w:rPr>
        <w:t>б</w:t>
      </w:r>
      <w:r w:rsidR="00B5128C" w:rsidRPr="002E1640">
        <w:rPr>
          <w:rFonts w:ascii="Times New Roman" w:eastAsia="Times New Roman" w:hAnsi="Times New Roman" w:cs="Times New Roman"/>
          <w:bCs/>
          <w:noProof/>
          <w:kern w:val="36"/>
          <w:sz w:val="28"/>
          <w:szCs w:val="28"/>
          <w:lang w:val="uk-UA"/>
        </w:rPr>
        <w:t>)</w:t>
      </w:r>
      <w:r w:rsidR="00400249" w:rsidRPr="00400249">
        <w:rPr>
          <w:rFonts w:ascii="Times New Roman" w:eastAsia="Times New Roman" w:hAnsi="Times New Roman" w:cs="Times New Roman"/>
          <w:bCs/>
          <w:noProof/>
          <w:kern w:val="36"/>
          <w:sz w:val="28"/>
          <w:szCs w:val="28"/>
        </w:rPr>
        <w:t xml:space="preserve"> </w:t>
      </w:r>
      <w:r w:rsidR="00400249" w:rsidRPr="00C33295">
        <w:rPr>
          <w:rFonts w:ascii="Times New Roman" w:eastAsia="Times New Roman" w:hAnsi="Times New Roman" w:cs="Times New Roman"/>
          <w:bCs/>
          <w:noProof/>
          <w:kern w:val="36"/>
          <w:sz w:val="28"/>
          <w:szCs w:val="28"/>
        </w:rPr>
        <w:t>[26]</w:t>
      </w:r>
    </w:p>
    <w:p w:rsidR="009A5B09" w:rsidRDefault="009A5B09" w:rsidP="000D3C51">
      <w:pPr>
        <w:spacing w:after="0" w:line="360" w:lineRule="auto"/>
        <w:ind w:firstLine="710"/>
        <w:jc w:val="both"/>
        <w:rPr>
          <w:rFonts w:ascii="Times New Roman" w:eastAsia="Times New Roman" w:hAnsi="Times New Roman" w:cs="Times New Roman"/>
          <w:bCs/>
          <w:kern w:val="36"/>
          <w:sz w:val="28"/>
          <w:szCs w:val="28"/>
          <w:lang w:val="uk-UA"/>
        </w:rPr>
      </w:pPr>
    </w:p>
    <w:p w:rsidR="00932217" w:rsidRPr="00932217" w:rsidRDefault="00EA3C05" w:rsidP="000D3C51">
      <w:pPr>
        <w:spacing w:after="0" w:line="360" w:lineRule="auto"/>
        <w:ind w:firstLine="710"/>
        <w:jc w:val="both"/>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Крім того</w:t>
      </w:r>
      <w:r w:rsidR="00932217" w:rsidRPr="002E1640">
        <w:rPr>
          <w:rFonts w:ascii="Times New Roman" w:eastAsia="Times New Roman" w:hAnsi="Times New Roman" w:cs="Times New Roman"/>
          <w:bCs/>
          <w:kern w:val="36"/>
          <w:sz w:val="28"/>
          <w:szCs w:val="28"/>
          <w:lang w:val="uk-UA"/>
        </w:rPr>
        <w:t>, вплив градуйованої пористості на проникність залежить від топології пористих структур. Більш висока проникність стр</w:t>
      </w:r>
      <w:r w:rsidR="00932217" w:rsidRPr="00932217">
        <w:rPr>
          <w:rFonts w:ascii="Times New Roman" w:eastAsia="Times New Roman" w:hAnsi="Times New Roman" w:cs="Times New Roman"/>
          <w:bCs/>
          <w:kern w:val="36"/>
          <w:sz w:val="28"/>
          <w:szCs w:val="28"/>
        </w:rPr>
        <w:t xml:space="preserve">уктур </w:t>
      </w:r>
      <w:r w:rsidR="00932217" w:rsidRPr="00932217">
        <w:rPr>
          <w:rFonts w:ascii="Times New Roman" w:eastAsia="Times New Roman" w:hAnsi="Times New Roman" w:cs="Times New Roman"/>
          <w:bCs/>
          <w:kern w:val="36"/>
          <w:sz w:val="28"/>
          <w:szCs w:val="28"/>
          <w:lang w:val="en-US"/>
        </w:rPr>
        <w:t>P</w:t>
      </w:r>
      <w:r w:rsidR="00932217" w:rsidRPr="00932217">
        <w:rPr>
          <w:rFonts w:ascii="Times New Roman" w:eastAsia="Times New Roman" w:hAnsi="Times New Roman" w:cs="Times New Roman"/>
          <w:bCs/>
          <w:kern w:val="36"/>
          <w:sz w:val="28"/>
          <w:szCs w:val="28"/>
        </w:rPr>
        <w:t xml:space="preserve"> може бути отримана за рахунок більш високої центральної пористості. Для структур </w:t>
      </w:r>
      <w:r w:rsidR="00932217" w:rsidRPr="00932217">
        <w:rPr>
          <w:rFonts w:ascii="Times New Roman" w:eastAsia="Times New Roman" w:hAnsi="Times New Roman" w:cs="Times New Roman"/>
          <w:bCs/>
          <w:kern w:val="36"/>
          <w:sz w:val="28"/>
          <w:szCs w:val="28"/>
          <w:lang w:val="en-US"/>
        </w:rPr>
        <w:t>I</w:t>
      </w:r>
      <w:r w:rsidR="00932217" w:rsidRPr="00932217">
        <w:rPr>
          <w:rFonts w:ascii="Times New Roman" w:eastAsia="Times New Roman" w:hAnsi="Times New Roman" w:cs="Times New Roman"/>
          <w:bCs/>
          <w:kern w:val="36"/>
          <w:sz w:val="28"/>
          <w:szCs w:val="28"/>
        </w:rPr>
        <w:t>-</w:t>
      </w:r>
      <w:r w:rsidR="00932217" w:rsidRPr="00932217">
        <w:rPr>
          <w:rFonts w:ascii="Times New Roman" w:eastAsia="Times New Roman" w:hAnsi="Times New Roman" w:cs="Times New Roman"/>
          <w:bCs/>
          <w:kern w:val="36"/>
          <w:sz w:val="28"/>
          <w:szCs w:val="28"/>
          <w:lang w:val="en-US"/>
        </w:rPr>
        <w:t>WP</w:t>
      </w:r>
      <w:r w:rsidR="00932217" w:rsidRPr="00932217">
        <w:rPr>
          <w:rFonts w:ascii="Times New Roman" w:eastAsia="Times New Roman" w:hAnsi="Times New Roman" w:cs="Times New Roman"/>
          <w:bCs/>
          <w:kern w:val="36"/>
          <w:sz w:val="28"/>
          <w:szCs w:val="28"/>
        </w:rPr>
        <w:t xml:space="preserve"> та </w:t>
      </w:r>
      <w:r w:rsidR="00932217" w:rsidRPr="00932217">
        <w:rPr>
          <w:rFonts w:ascii="Times New Roman" w:eastAsia="Times New Roman" w:hAnsi="Times New Roman" w:cs="Times New Roman"/>
          <w:bCs/>
          <w:kern w:val="36"/>
          <w:sz w:val="28"/>
          <w:szCs w:val="28"/>
          <w:lang w:val="en-US"/>
        </w:rPr>
        <w:t>G</w:t>
      </w:r>
      <w:r w:rsidR="00932217" w:rsidRPr="00932217">
        <w:rPr>
          <w:rFonts w:ascii="Times New Roman" w:eastAsia="Times New Roman" w:hAnsi="Times New Roman" w:cs="Times New Roman"/>
          <w:bCs/>
          <w:kern w:val="36"/>
          <w:sz w:val="28"/>
          <w:szCs w:val="28"/>
        </w:rPr>
        <w:t xml:space="preserve"> проникність може бути покращена за рахунок відхилення від однорідної пористості. Однак для структури </w:t>
      </w:r>
      <w:r w:rsidR="00932217" w:rsidRPr="00932217">
        <w:rPr>
          <w:rFonts w:ascii="Times New Roman" w:eastAsia="Times New Roman" w:hAnsi="Times New Roman" w:cs="Times New Roman"/>
          <w:bCs/>
          <w:kern w:val="36"/>
          <w:sz w:val="28"/>
          <w:szCs w:val="28"/>
          <w:lang w:val="en-US"/>
        </w:rPr>
        <w:t>IJ</w:t>
      </w:r>
      <w:r w:rsidR="002E1640">
        <w:rPr>
          <w:rFonts w:ascii="Times New Roman" w:eastAsia="Times New Roman" w:hAnsi="Times New Roman" w:cs="Times New Roman"/>
          <w:bCs/>
          <w:kern w:val="36"/>
          <w:sz w:val="28"/>
          <w:szCs w:val="28"/>
        </w:rPr>
        <w:t>-</w:t>
      </w:r>
      <w:r w:rsidR="00932217" w:rsidRPr="00932217">
        <w:rPr>
          <w:rFonts w:ascii="Times New Roman" w:eastAsia="Times New Roman" w:hAnsi="Times New Roman" w:cs="Times New Roman"/>
          <w:bCs/>
          <w:kern w:val="36"/>
          <w:sz w:val="28"/>
          <w:szCs w:val="28"/>
          <w:lang w:val="en-US"/>
        </w:rPr>
        <w:t>P</w:t>
      </w:r>
      <w:r w:rsidR="00932217" w:rsidRPr="00932217">
        <w:rPr>
          <w:rFonts w:ascii="Times New Roman" w:eastAsia="Times New Roman" w:hAnsi="Times New Roman" w:cs="Times New Roman"/>
          <w:bCs/>
          <w:kern w:val="36"/>
          <w:sz w:val="28"/>
          <w:szCs w:val="28"/>
        </w:rPr>
        <w:t>2 найбільша проникність досягається при однорідній пористості.</w:t>
      </w:r>
    </w:p>
    <w:p w:rsidR="00932217" w:rsidRPr="00932217" w:rsidRDefault="00425738"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lang w:val="en-US"/>
        </w:rPr>
        <w:t>Montazerian</w:t>
      </w:r>
      <w:r w:rsidRPr="00932217">
        <w:rPr>
          <w:rFonts w:ascii="Times New Roman" w:eastAsia="Times New Roman" w:hAnsi="Times New Roman" w:cs="Times New Roman"/>
          <w:bCs/>
          <w:kern w:val="36"/>
          <w:sz w:val="28"/>
          <w:szCs w:val="28"/>
        </w:rPr>
        <w:t xml:space="preserve"> </w:t>
      </w:r>
      <w:r w:rsidR="00CD5005">
        <w:rPr>
          <w:rFonts w:ascii="Times New Roman" w:eastAsia="Times New Roman" w:hAnsi="Times New Roman" w:cs="Times New Roman"/>
          <w:bCs/>
          <w:kern w:val="36"/>
          <w:sz w:val="28"/>
          <w:szCs w:val="28"/>
        </w:rPr>
        <w:t>дослід</w:t>
      </w:r>
      <w:r w:rsidR="00CD5005">
        <w:rPr>
          <w:rFonts w:ascii="Times New Roman" w:eastAsia="Times New Roman" w:hAnsi="Times New Roman" w:cs="Times New Roman"/>
          <w:bCs/>
          <w:kern w:val="36"/>
          <w:sz w:val="28"/>
          <w:szCs w:val="28"/>
          <w:lang w:val="uk-UA"/>
        </w:rPr>
        <w:t>ив</w:t>
      </w:r>
      <w:r w:rsidR="00932217" w:rsidRPr="00932217">
        <w:rPr>
          <w:rFonts w:ascii="Times New Roman" w:eastAsia="Times New Roman" w:hAnsi="Times New Roman" w:cs="Times New Roman"/>
          <w:bCs/>
          <w:kern w:val="36"/>
          <w:sz w:val="28"/>
          <w:szCs w:val="28"/>
        </w:rPr>
        <w:t xml:space="preserve"> проникність </w:t>
      </w:r>
      <w:r w:rsidR="00932217" w:rsidRPr="00932217">
        <w:rPr>
          <w:rFonts w:ascii="Times New Roman" w:eastAsia="Times New Roman" w:hAnsi="Times New Roman" w:cs="Times New Roman"/>
          <w:bCs/>
          <w:kern w:val="36"/>
          <w:sz w:val="28"/>
          <w:szCs w:val="28"/>
          <w:lang w:val="en-US"/>
        </w:rPr>
        <w:t>TPMS</w:t>
      </w:r>
      <w:r w:rsidR="00932217" w:rsidRPr="00932217">
        <w:rPr>
          <w:rFonts w:ascii="Times New Roman" w:eastAsia="Times New Roman" w:hAnsi="Times New Roman" w:cs="Times New Roman"/>
          <w:bCs/>
          <w:kern w:val="36"/>
          <w:sz w:val="28"/>
          <w:szCs w:val="28"/>
        </w:rPr>
        <w:t xml:space="preserve"> для флюїдів для побудови пористих каркасів </w:t>
      </w:r>
      <w:r w:rsidR="009061A6">
        <w:rPr>
          <w:rFonts w:ascii="Times New Roman" w:eastAsia="Times New Roman" w:hAnsi="Times New Roman" w:cs="Times New Roman"/>
          <w:bCs/>
          <w:kern w:val="36"/>
          <w:sz w:val="28"/>
          <w:szCs w:val="28"/>
        </w:rPr>
        <w:t>[45]</w:t>
      </w:r>
      <w:r w:rsidR="00932217" w:rsidRPr="00932217">
        <w:rPr>
          <w:rFonts w:ascii="Times New Roman" w:eastAsia="Times New Roman" w:hAnsi="Times New Roman" w:cs="Times New Roman"/>
          <w:bCs/>
          <w:kern w:val="36"/>
          <w:sz w:val="28"/>
          <w:szCs w:val="28"/>
        </w:rPr>
        <w:t xml:space="preserve">. Каркаси </w:t>
      </w:r>
      <w:r w:rsidR="00932217" w:rsidRPr="00932217">
        <w:rPr>
          <w:rFonts w:ascii="Times New Roman" w:eastAsia="Times New Roman" w:hAnsi="Times New Roman" w:cs="Times New Roman"/>
          <w:bCs/>
          <w:kern w:val="36"/>
          <w:sz w:val="28"/>
          <w:szCs w:val="28"/>
          <w:lang w:val="en-US"/>
        </w:rPr>
        <w:t>TPMS</w:t>
      </w:r>
      <w:r w:rsidR="00932217" w:rsidRPr="00932217">
        <w:rPr>
          <w:rFonts w:ascii="Times New Roman" w:eastAsia="Times New Roman" w:hAnsi="Times New Roman" w:cs="Times New Roman"/>
          <w:bCs/>
          <w:kern w:val="36"/>
          <w:sz w:val="28"/>
          <w:szCs w:val="28"/>
        </w:rPr>
        <w:t>, виготовлені за допомогою моделювання плавлених відкладень та відповідних результатів прон</w:t>
      </w:r>
      <w:r w:rsidR="002E1640">
        <w:rPr>
          <w:rFonts w:ascii="Times New Roman" w:eastAsia="Times New Roman" w:hAnsi="Times New Roman" w:cs="Times New Roman"/>
          <w:bCs/>
          <w:kern w:val="36"/>
          <w:sz w:val="28"/>
          <w:szCs w:val="28"/>
        </w:rPr>
        <w:t>икності, показано</w:t>
      </w:r>
      <w:r w:rsidR="002E1640">
        <w:rPr>
          <w:rFonts w:ascii="Times New Roman" w:eastAsia="Times New Roman" w:hAnsi="Times New Roman" w:cs="Times New Roman"/>
          <w:bCs/>
          <w:kern w:val="36"/>
          <w:sz w:val="28"/>
          <w:szCs w:val="28"/>
          <w:lang w:val="uk-UA"/>
        </w:rPr>
        <w:t xml:space="preserve"> на рис. 2.1</w:t>
      </w:r>
      <w:r w:rsidR="00365ACA">
        <w:rPr>
          <w:rFonts w:ascii="Times New Roman" w:eastAsia="Times New Roman" w:hAnsi="Times New Roman" w:cs="Times New Roman"/>
          <w:bCs/>
          <w:kern w:val="36"/>
          <w:sz w:val="28"/>
          <w:szCs w:val="28"/>
          <w:lang w:val="uk-UA"/>
        </w:rPr>
        <w:t>7</w:t>
      </w:r>
      <w:r w:rsidR="00932217" w:rsidRPr="00932217">
        <w:rPr>
          <w:rFonts w:ascii="Times New Roman" w:eastAsia="Times New Roman" w:hAnsi="Times New Roman" w:cs="Times New Roman"/>
          <w:bCs/>
          <w:kern w:val="36"/>
          <w:sz w:val="28"/>
          <w:szCs w:val="28"/>
        </w:rPr>
        <w:t>.</w:t>
      </w:r>
      <w:r w:rsidR="00C925E3">
        <w:rPr>
          <w:rFonts w:ascii="Times New Roman" w:eastAsia="Times New Roman" w:hAnsi="Times New Roman" w:cs="Times New Roman"/>
          <w:bCs/>
          <w:kern w:val="36"/>
          <w:sz w:val="28"/>
          <w:szCs w:val="28"/>
          <w:lang w:val="uk-UA"/>
        </w:rPr>
        <w:t xml:space="preserve"> </w:t>
      </w:r>
      <w:r w:rsidR="00932217" w:rsidRPr="00932217">
        <w:rPr>
          <w:rFonts w:ascii="Times New Roman" w:eastAsia="Times New Roman" w:hAnsi="Times New Roman" w:cs="Times New Roman"/>
          <w:bCs/>
          <w:kern w:val="36"/>
          <w:sz w:val="28"/>
          <w:szCs w:val="28"/>
        </w:rPr>
        <w:t xml:space="preserve">У порівнянні з однорідними каркасами більш висока проникність може бути отримана за рахунок радіально-градієнтного розподілу пір. Значення проникності </w:t>
      </w:r>
      <w:r w:rsidR="00932217" w:rsidRPr="00932217">
        <w:rPr>
          <w:rFonts w:ascii="Times New Roman" w:eastAsia="Times New Roman" w:hAnsi="Times New Roman" w:cs="Times New Roman"/>
          <w:bCs/>
          <w:kern w:val="36"/>
          <w:sz w:val="28"/>
          <w:szCs w:val="28"/>
          <w:lang w:val="en-US"/>
        </w:rPr>
        <w:t>P</w:t>
      </w:r>
      <w:r w:rsidR="00932217" w:rsidRPr="00932217">
        <w:rPr>
          <w:rFonts w:ascii="Times New Roman" w:eastAsia="Times New Roman" w:hAnsi="Times New Roman" w:cs="Times New Roman"/>
          <w:bCs/>
          <w:kern w:val="36"/>
          <w:sz w:val="28"/>
          <w:szCs w:val="28"/>
        </w:rPr>
        <w:t xml:space="preserve">-структур нижче, ніж у </w:t>
      </w:r>
      <w:r w:rsidR="00932217" w:rsidRPr="00932217">
        <w:rPr>
          <w:rFonts w:ascii="Times New Roman" w:eastAsia="Times New Roman" w:hAnsi="Times New Roman" w:cs="Times New Roman"/>
          <w:bCs/>
          <w:kern w:val="36"/>
          <w:sz w:val="28"/>
          <w:szCs w:val="28"/>
          <w:lang w:val="en-US"/>
        </w:rPr>
        <w:t>D</w:t>
      </w:r>
      <w:r w:rsidR="00387EDC">
        <w:rPr>
          <w:rFonts w:ascii="Times New Roman" w:eastAsia="Times New Roman" w:hAnsi="Times New Roman" w:cs="Times New Roman"/>
          <w:bCs/>
          <w:kern w:val="36"/>
          <w:sz w:val="28"/>
          <w:szCs w:val="28"/>
          <w:lang w:val="uk-UA"/>
        </w:rPr>
        <w:t xml:space="preserve"> або </w:t>
      </w:r>
      <w:r w:rsidR="00932217" w:rsidRPr="00932217">
        <w:rPr>
          <w:rFonts w:ascii="Times New Roman" w:eastAsia="Times New Roman" w:hAnsi="Times New Roman" w:cs="Times New Roman"/>
          <w:bCs/>
          <w:kern w:val="36"/>
          <w:sz w:val="28"/>
          <w:szCs w:val="28"/>
          <w:lang w:val="en-US"/>
        </w:rPr>
        <w:t>G</w:t>
      </w:r>
      <w:r w:rsidR="00932217" w:rsidRPr="00932217">
        <w:rPr>
          <w:rFonts w:ascii="Times New Roman" w:eastAsia="Times New Roman" w:hAnsi="Times New Roman" w:cs="Times New Roman"/>
          <w:bCs/>
          <w:kern w:val="36"/>
          <w:sz w:val="28"/>
          <w:szCs w:val="28"/>
        </w:rPr>
        <w:t>-структур.</w:t>
      </w:r>
    </w:p>
    <w:p w:rsidR="00FF4A6E" w:rsidRDefault="00EF1F2B" w:rsidP="000D3C51">
      <w:pPr>
        <w:spacing w:after="0" w:line="360" w:lineRule="auto"/>
        <w:ind w:firstLine="710"/>
        <w:jc w:val="center"/>
        <w:rPr>
          <w:rFonts w:ascii="Times New Roman" w:eastAsia="Times New Roman" w:hAnsi="Times New Roman" w:cs="Times New Roman"/>
          <w:bCs/>
          <w:kern w:val="36"/>
          <w:sz w:val="28"/>
          <w:szCs w:val="28"/>
          <w:lang w:val="en-US"/>
        </w:rPr>
      </w:pPr>
      <w:r>
        <w:rPr>
          <w:rFonts w:ascii="Times New Roman" w:eastAsia="Times New Roman" w:hAnsi="Times New Roman" w:cs="Times New Roman"/>
          <w:bCs/>
          <w:noProof/>
          <w:kern w:val="36"/>
          <w:sz w:val="28"/>
          <w:szCs w:val="28"/>
        </w:rPr>
        <w:drawing>
          <wp:inline distT="0" distB="0" distL="0" distR="0">
            <wp:extent cx="5638800" cy="4379878"/>
            <wp:effectExtent l="0" t="0" r="0" b="190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39673" cy="4380556"/>
                    </a:xfrm>
                    <a:prstGeom prst="rect">
                      <a:avLst/>
                    </a:prstGeom>
                    <a:noFill/>
                    <a:ln>
                      <a:noFill/>
                    </a:ln>
                  </pic:spPr>
                </pic:pic>
              </a:graphicData>
            </a:graphic>
          </wp:inline>
        </w:drawing>
      </w:r>
    </w:p>
    <w:p w:rsidR="00FF4A6E" w:rsidRPr="00CD5005" w:rsidRDefault="00CB3332" w:rsidP="000D3C51">
      <w:pPr>
        <w:spacing w:after="0" w:line="360" w:lineRule="auto"/>
        <w:ind w:firstLine="710"/>
        <w:jc w:val="center"/>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lang w:val="uk-UA"/>
        </w:rPr>
        <w:t>Рисунок</w:t>
      </w:r>
      <w:r w:rsidR="002E1640">
        <w:rPr>
          <w:rFonts w:ascii="Times New Roman" w:eastAsia="Times New Roman" w:hAnsi="Times New Roman" w:cs="Times New Roman"/>
          <w:bCs/>
          <w:kern w:val="36"/>
          <w:sz w:val="28"/>
          <w:szCs w:val="28"/>
          <w:lang w:val="uk-UA"/>
        </w:rPr>
        <w:t xml:space="preserve"> 2.1</w:t>
      </w:r>
      <w:r w:rsidR="00365ACA">
        <w:rPr>
          <w:rFonts w:ascii="Times New Roman" w:eastAsia="Times New Roman" w:hAnsi="Times New Roman" w:cs="Times New Roman"/>
          <w:bCs/>
          <w:kern w:val="36"/>
          <w:sz w:val="28"/>
          <w:szCs w:val="28"/>
          <w:lang w:val="uk-UA"/>
        </w:rPr>
        <w:t>7</w:t>
      </w:r>
      <w:r>
        <w:rPr>
          <w:rFonts w:ascii="Times New Roman" w:eastAsia="Times New Roman" w:hAnsi="Times New Roman" w:cs="Times New Roman"/>
          <w:bCs/>
          <w:kern w:val="36"/>
          <w:sz w:val="28"/>
          <w:szCs w:val="28"/>
          <w:lang w:val="uk-UA"/>
        </w:rPr>
        <w:t xml:space="preserve"> </w:t>
      </w:r>
      <w:r>
        <w:rPr>
          <w:rFonts w:ascii="Times New Roman" w:hAnsi="Times New Roman" w:cs="Times New Roman"/>
          <w:b/>
          <w:sz w:val="28"/>
          <w:szCs w:val="28"/>
          <w:lang w:val="uk-UA"/>
        </w:rPr>
        <w:t>–</w:t>
      </w:r>
      <w:r w:rsidR="002E1640">
        <w:rPr>
          <w:rFonts w:ascii="Times New Roman" w:eastAsia="Times New Roman" w:hAnsi="Times New Roman" w:cs="Times New Roman"/>
          <w:bCs/>
          <w:kern w:val="36"/>
          <w:sz w:val="28"/>
          <w:szCs w:val="28"/>
          <w:lang w:val="uk-UA"/>
        </w:rPr>
        <w:t xml:space="preserve"> </w:t>
      </w:r>
      <w:r w:rsidR="00FF4A6E" w:rsidRPr="00FF4A6E">
        <w:rPr>
          <w:rFonts w:ascii="Times New Roman" w:eastAsia="Times New Roman" w:hAnsi="Times New Roman" w:cs="Times New Roman"/>
          <w:bCs/>
          <w:kern w:val="36"/>
          <w:sz w:val="28"/>
          <w:szCs w:val="28"/>
        </w:rPr>
        <w:t xml:space="preserve">Полідиметилсилоксанові каркаси </w:t>
      </w:r>
      <w:r w:rsidR="00FF4A6E" w:rsidRPr="00FF4A6E">
        <w:rPr>
          <w:rFonts w:ascii="Times New Roman" w:eastAsia="Times New Roman" w:hAnsi="Times New Roman" w:cs="Times New Roman"/>
          <w:bCs/>
          <w:kern w:val="36"/>
          <w:sz w:val="28"/>
          <w:szCs w:val="28"/>
          <w:lang w:val="en-US"/>
        </w:rPr>
        <w:t>TPMS</w:t>
      </w:r>
      <w:r w:rsidR="00FF4A6E" w:rsidRPr="00FF4A6E">
        <w:rPr>
          <w:rFonts w:ascii="Times New Roman" w:eastAsia="Times New Roman" w:hAnsi="Times New Roman" w:cs="Times New Roman"/>
          <w:bCs/>
          <w:kern w:val="36"/>
          <w:sz w:val="28"/>
          <w:szCs w:val="28"/>
        </w:rPr>
        <w:t xml:space="preserve"> і відповідні результат</w:t>
      </w:r>
      <w:r w:rsidR="002E1640">
        <w:rPr>
          <w:rFonts w:ascii="Times New Roman" w:eastAsia="Times New Roman" w:hAnsi="Times New Roman" w:cs="Times New Roman"/>
          <w:bCs/>
          <w:kern w:val="36"/>
          <w:sz w:val="28"/>
          <w:szCs w:val="28"/>
        </w:rPr>
        <w:t>и проникності</w:t>
      </w:r>
      <w:r w:rsidR="00CD5005">
        <w:rPr>
          <w:rFonts w:ascii="Times New Roman" w:eastAsia="Times New Roman" w:hAnsi="Times New Roman" w:cs="Times New Roman"/>
          <w:bCs/>
          <w:kern w:val="36"/>
          <w:sz w:val="28"/>
          <w:szCs w:val="28"/>
        </w:rPr>
        <w:t xml:space="preserve"> </w:t>
      </w:r>
      <w:r w:rsidR="00CD5005" w:rsidRPr="00CD5005">
        <w:rPr>
          <w:rFonts w:ascii="Times New Roman" w:eastAsia="Times New Roman" w:hAnsi="Times New Roman" w:cs="Times New Roman"/>
          <w:bCs/>
          <w:kern w:val="36"/>
          <w:sz w:val="28"/>
          <w:szCs w:val="28"/>
        </w:rPr>
        <w:t>[45]</w:t>
      </w:r>
    </w:p>
    <w:p w:rsidR="00CB3332" w:rsidRPr="00CD5005" w:rsidRDefault="00CB3332" w:rsidP="000D3C51">
      <w:pPr>
        <w:spacing w:after="0" w:line="360" w:lineRule="auto"/>
        <w:ind w:firstLine="710"/>
        <w:jc w:val="both"/>
        <w:rPr>
          <w:rFonts w:ascii="Times New Roman" w:eastAsia="Times New Roman" w:hAnsi="Times New Roman" w:cs="Times New Roman"/>
          <w:bCs/>
          <w:kern w:val="36"/>
          <w:sz w:val="28"/>
          <w:szCs w:val="28"/>
        </w:rPr>
      </w:pPr>
    </w:p>
    <w:p w:rsidR="00932217" w:rsidRPr="00300943"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Вища проникність може бути досягнута за рахунок більшого діаметра п</w:t>
      </w:r>
      <w:r w:rsidR="00C925E3">
        <w:rPr>
          <w:rFonts w:ascii="Times New Roman" w:eastAsia="Times New Roman" w:hAnsi="Times New Roman" w:cs="Times New Roman"/>
          <w:bCs/>
          <w:kern w:val="36"/>
          <w:sz w:val="28"/>
          <w:szCs w:val="28"/>
          <w:lang w:val="uk-UA"/>
        </w:rPr>
        <w:t>і</w:t>
      </w:r>
      <w:r w:rsidRPr="00932217">
        <w:rPr>
          <w:rFonts w:ascii="Times New Roman" w:eastAsia="Times New Roman" w:hAnsi="Times New Roman" w:cs="Times New Roman"/>
          <w:bCs/>
          <w:kern w:val="36"/>
          <w:sz w:val="28"/>
          <w:szCs w:val="28"/>
        </w:rPr>
        <w:t xml:space="preserve">р. Щоб передбачити проникність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w:t>
      </w:r>
      <w:r w:rsidRPr="00932217">
        <w:rPr>
          <w:rFonts w:ascii="Times New Roman" w:eastAsia="Times New Roman" w:hAnsi="Times New Roman" w:cs="Times New Roman"/>
          <w:bCs/>
          <w:kern w:val="36"/>
          <w:sz w:val="28"/>
          <w:szCs w:val="28"/>
          <w:lang w:val="en-US"/>
        </w:rPr>
        <w:t>Asbai</w:t>
      </w:r>
      <w:r w:rsidRPr="00932217">
        <w:rPr>
          <w:rFonts w:ascii="Times New Roman" w:eastAsia="Times New Roman" w:hAnsi="Times New Roman" w:cs="Times New Roman"/>
          <w:bCs/>
          <w:kern w:val="36"/>
          <w:sz w:val="28"/>
          <w:szCs w:val="28"/>
        </w:rPr>
        <w:t>-</w:t>
      </w:r>
      <w:r w:rsidRPr="00932217">
        <w:rPr>
          <w:rFonts w:ascii="Times New Roman" w:eastAsia="Times New Roman" w:hAnsi="Times New Roman" w:cs="Times New Roman"/>
          <w:bCs/>
          <w:kern w:val="36"/>
          <w:sz w:val="28"/>
          <w:szCs w:val="28"/>
          <w:lang w:val="en-US"/>
        </w:rPr>
        <w:t>Ghoudan</w:t>
      </w:r>
      <w:r w:rsidRPr="00932217">
        <w:rPr>
          <w:rFonts w:ascii="Times New Roman" w:eastAsia="Times New Roman" w:hAnsi="Times New Roman" w:cs="Times New Roman"/>
          <w:bCs/>
          <w:kern w:val="36"/>
          <w:sz w:val="28"/>
          <w:szCs w:val="28"/>
        </w:rPr>
        <w:t xml:space="preserve"> додатково розробила аналітичну модель відповідно до бажаної архітектури, розміру п</w:t>
      </w:r>
      <w:r w:rsidR="00885147">
        <w:rPr>
          <w:rFonts w:ascii="Times New Roman" w:eastAsia="Times New Roman" w:hAnsi="Times New Roman" w:cs="Times New Roman"/>
          <w:bCs/>
          <w:kern w:val="36"/>
          <w:sz w:val="28"/>
          <w:szCs w:val="28"/>
          <w:lang w:val="uk-UA"/>
        </w:rPr>
        <w:t>і</w:t>
      </w:r>
      <w:r w:rsidRPr="00932217">
        <w:rPr>
          <w:rFonts w:ascii="Times New Roman" w:eastAsia="Times New Roman" w:hAnsi="Times New Roman" w:cs="Times New Roman"/>
          <w:bCs/>
          <w:kern w:val="36"/>
          <w:sz w:val="28"/>
          <w:szCs w:val="28"/>
        </w:rPr>
        <w:t xml:space="preserve">р та пористості </w:t>
      </w:r>
      <w:r w:rsidR="0084604A">
        <w:rPr>
          <w:rFonts w:ascii="Times New Roman" w:eastAsia="Times New Roman" w:hAnsi="Times New Roman" w:cs="Times New Roman"/>
          <w:bCs/>
          <w:kern w:val="36"/>
          <w:sz w:val="28"/>
          <w:szCs w:val="28"/>
        </w:rPr>
        <w:t>[4]</w:t>
      </w:r>
      <w:r w:rsidRPr="00932217">
        <w:rPr>
          <w:rFonts w:ascii="Times New Roman" w:eastAsia="Times New Roman" w:hAnsi="Times New Roman" w:cs="Times New Roman"/>
          <w:bCs/>
          <w:kern w:val="36"/>
          <w:sz w:val="28"/>
          <w:szCs w:val="28"/>
        </w:rPr>
        <w:t xml:space="preserve">. Відмінності між прогнозованою та фактичною проникністю становлять менше 5%. Найчастіше проникність структури </w:t>
      </w:r>
      <w:r w:rsidRPr="00932217">
        <w:rPr>
          <w:rFonts w:ascii="Times New Roman" w:eastAsia="Times New Roman" w:hAnsi="Times New Roman" w:cs="Times New Roman"/>
          <w:bCs/>
          <w:kern w:val="36"/>
          <w:sz w:val="28"/>
          <w:szCs w:val="28"/>
          <w:lang w:val="en-US"/>
        </w:rPr>
        <w:t>P</w:t>
      </w:r>
      <w:r w:rsidRPr="00932217">
        <w:rPr>
          <w:rFonts w:ascii="Times New Roman" w:eastAsia="Times New Roman" w:hAnsi="Times New Roman" w:cs="Times New Roman"/>
          <w:bCs/>
          <w:kern w:val="36"/>
          <w:sz w:val="28"/>
          <w:szCs w:val="28"/>
        </w:rPr>
        <w:t xml:space="preserve"> найвища. Однак для пористих структур з пористістю </w:t>
      </w:r>
      <w:r w:rsidRPr="00300943">
        <w:rPr>
          <w:rFonts w:ascii="Times New Roman" w:eastAsia="Times New Roman" w:hAnsi="Times New Roman" w:cs="Times New Roman"/>
          <w:bCs/>
          <w:kern w:val="36"/>
          <w:sz w:val="28"/>
          <w:szCs w:val="28"/>
        </w:rPr>
        <w:t xml:space="preserve">50% структура </w:t>
      </w:r>
      <w:r w:rsidRPr="00932217">
        <w:rPr>
          <w:rFonts w:ascii="Times New Roman" w:eastAsia="Times New Roman" w:hAnsi="Times New Roman" w:cs="Times New Roman"/>
          <w:bCs/>
          <w:kern w:val="36"/>
          <w:sz w:val="28"/>
          <w:szCs w:val="28"/>
          <w:lang w:val="en-US"/>
        </w:rPr>
        <w:t>G</w:t>
      </w:r>
      <w:r w:rsidRPr="00300943">
        <w:rPr>
          <w:rFonts w:ascii="Times New Roman" w:eastAsia="Times New Roman" w:hAnsi="Times New Roman" w:cs="Times New Roman"/>
          <w:bCs/>
          <w:kern w:val="36"/>
          <w:sz w:val="28"/>
          <w:szCs w:val="28"/>
        </w:rPr>
        <w:t xml:space="preserve"> має більш високу проникність.</w:t>
      </w:r>
    </w:p>
    <w:p w:rsidR="00932217" w:rsidRPr="00300943" w:rsidRDefault="00932217" w:rsidP="000D3C51">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rPr>
        <w:t xml:space="preserve">Згідно з результатами експериментів, структури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можуть досягати </w:t>
      </w:r>
      <w:r w:rsidR="00387EDC">
        <w:rPr>
          <w:rFonts w:ascii="Times New Roman" w:eastAsia="Times New Roman" w:hAnsi="Times New Roman" w:cs="Times New Roman"/>
          <w:bCs/>
          <w:kern w:val="36"/>
          <w:sz w:val="28"/>
          <w:szCs w:val="28"/>
          <w:lang w:val="uk-UA"/>
        </w:rPr>
        <w:t>високих</w:t>
      </w:r>
      <w:r w:rsidRPr="00932217">
        <w:rPr>
          <w:rFonts w:ascii="Times New Roman" w:eastAsia="Times New Roman" w:hAnsi="Times New Roman" w:cs="Times New Roman"/>
          <w:bCs/>
          <w:kern w:val="36"/>
          <w:sz w:val="28"/>
          <w:szCs w:val="28"/>
        </w:rPr>
        <w:t xml:space="preserve"> значень проникнос</w:t>
      </w:r>
      <w:r w:rsidR="00387EDC">
        <w:rPr>
          <w:rFonts w:ascii="Times New Roman" w:eastAsia="Times New Roman" w:hAnsi="Times New Roman" w:cs="Times New Roman"/>
          <w:bCs/>
          <w:kern w:val="36"/>
          <w:sz w:val="28"/>
          <w:szCs w:val="28"/>
        </w:rPr>
        <w:t>ті, залишаючись менш пористими.</w:t>
      </w:r>
      <w:r w:rsidR="00387EDC">
        <w:rPr>
          <w:rFonts w:ascii="Times New Roman" w:eastAsia="Times New Roman" w:hAnsi="Times New Roman" w:cs="Times New Roman"/>
          <w:bCs/>
          <w:kern w:val="36"/>
          <w:sz w:val="28"/>
          <w:szCs w:val="28"/>
          <w:lang w:val="uk-UA"/>
        </w:rPr>
        <w:t xml:space="preserve"> </w:t>
      </w:r>
      <w:r w:rsidRPr="00387EDC">
        <w:rPr>
          <w:rFonts w:ascii="Times New Roman" w:eastAsia="Times New Roman" w:hAnsi="Times New Roman" w:cs="Times New Roman"/>
          <w:bCs/>
          <w:kern w:val="36"/>
          <w:sz w:val="28"/>
          <w:szCs w:val="28"/>
          <w:lang w:val="uk-UA"/>
        </w:rPr>
        <w:t xml:space="preserve">Структури </w:t>
      </w:r>
      <w:r w:rsidRPr="00932217">
        <w:rPr>
          <w:rFonts w:ascii="Times New Roman" w:eastAsia="Times New Roman" w:hAnsi="Times New Roman" w:cs="Times New Roman"/>
          <w:bCs/>
          <w:kern w:val="36"/>
          <w:sz w:val="28"/>
          <w:szCs w:val="28"/>
          <w:lang w:val="en-US"/>
        </w:rPr>
        <w:t>TPMS</w:t>
      </w:r>
      <w:r w:rsidRPr="00387EDC">
        <w:rPr>
          <w:rFonts w:ascii="Times New Roman" w:eastAsia="Times New Roman" w:hAnsi="Times New Roman" w:cs="Times New Roman"/>
          <w:bCs/>
          <w:kern w:val="36"/>
          <w:sz w:val="28"/>
          <w:szCs w:val="28"/>
          <w:lang w:val="uk-UA"/>
        </w:rPr>
        <w:t xml:space="preserve"> з більш високою проникністю за тієї ж відносної щільності можуть бути кращим вибором для міждисциплінарних додатків. </w:t>
      </w:r>
      <w:r w:rsidRPr="00932217">
        <w:rPr>
          <w:rFonts w:ascii="Times New Roman" w:eastAsia="Times New Roman" w:hAnsi="Times New Roman" w:cs="Times New Roman"/>
          <w:bCs/>
          <w:kern w:val="36"/>
          <w:sz w:val="28"/>
          <w:szCs w:val="28"/>
        </w:rPr>
        <w:t xml:space="preserve">Очевидно, що проникність може бути покращена за рахунок структур </w:t>
      </w: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w:t>
      </w:r>
    </w:p>
    <w:p w:rsidR="00876616" w:rsidRDefault="00876616">
      <w:pPr>
        <w:rPr>
          <w:rFonts w:ascii="Times New Roman" w:eastAsia="Times New Roman" w:hAnsi="Times New Roman" w:cs="Times New Roman"/>
          <w:b/>
          <w:bCs/>
          <w:kern w:val="36"/>
          <w:sz w:val="28"/>
          <w:szCs w:val="28"/>
          <w:lang w:val="uk-UA"/>
        </w:rPr>
      </w:pPr>
      <w:r>
        <w:rPr>
          <w:sz w:val="28"/>
          <w:szCs w:val="28"/>
          <w:lang w:val="uk-UA"/>
        </w:rPr>
        <w:br w:type="page"/>
      </w:r>
    </w:p>
    <w:p w:rsidR="009A5B09" w:rsidRDefault="00932217" w:rsidP="009A5B09">
      <w:pPr>
        <w:pStyle w:val="1"/>
        <w:spacing w:before="0" w:beforeAutospacing="0" w:after="0" w:afterAutospacing="0" w:line="360" w:lineRule="auto"/>
        <w:jc w:val="center"/>
        <w:rPr>
          <w:sz w:val="28"/>
          <w:szCs w:val="28"/>
          <w:lang w:val="uk-UA"/>
        </w:rPr>
      </w:pPr>
      <w:bookmarkStart w:id="20" w:name="_Toc137622084"/>
      <w:r w:rsidRPr="003A2220">
        <w:rPr>
          <w:sz w:val="28"/>
          <w:szCs w:val="28"/>
          <w:lang w:val="uk-UA"/>
        </w:rPr>
        <w:t>Р</w:t>
      </w:r>
      <w:r w:rsidR="009A5B09">
        <w:rPr>
          <w:sz w:val="28"/>
          <w:szCs w:val="28"/>
          <w:lang w:val="uk-UA"/>
        </w:rPr>
        <w:t>ОЗДІЛ</w:t>
      </w:r>
      <w:r w:rsidRPr="003A2220">
        <w:rPr>
          <w:sz w:val="28"/>
          <w:szCs w:val="28"/>
          <w:lang w:val="uk-UA"/>
        </w:rPr>
        <w:t xml:space="preserve"> </w:t>
      </w:r>
      <w:r w:rsidR="00096237" w:rsidRPr="003A2220">
        <w:rPr>
          <w:sz w:val="28"/>
          <w:szCs w:val="28"/>
        </w:rPr>
        <w:t>3</w:t>
      </w:r>
      <w:bookmarkEnd w:id="20"/>
    </w:p>
    <w:p w:rsidR="00932217" w:rsidRDefault="00D911AD" w:rsidP="009A5B09">
      <w:pPr>
        <w:pStyle w:val="1"/>
        <w:spacing w:before="0" w:beforeAutospacing="0" w:after="0" w:afterAutospacing="0" w:line="360" w:lineRule="auto"/>
        <w:jc w:val="center"/>
        <w:rPr>
          <w:sz w:val="28"/>
          <w:szCs w:val="28"/>
          <w:lang w:val="uk-UA"/>
        </w:rPr>
      </w:pPr>
      <w:bookmarkStart w:id="21" w:name="_Toc137622085"/>
      <w:r w:rsidRPr="003A2220">
        <w:rPr>
          <w:sz w:val="28"/>
          <w:szCs w:val="28"/>
          <w:lang w:val="uk-UA"/>
        </w:rPr>
        <w:t>М</w:t>
      </w:r>
      <w:r w:rsidR="009A5B09">
        <w:rPr>
          <w:sz w:val="28"/>
          <w:szCs w:val="28"/>
          <w:lang w:val="uk-UA"/>
        </w:rPr>
        <w:t>ЕТОДОЛОГІЯ</w:t>
      </w:r>
      <w:r w:rsidRPr="003A2220">
        <w:rPr>
          <w:sz w:val="28"/>
          <w:szCs w:val="28"/>
          <w:lang w:val="uk-UA"/>
        </w:rPr>
        <w:t xml:space="preserve"> </w:t>
      </w:r>
      <w:r w:rsidR="009A5B09">
        <w:rPr>
          <w:sz w:val="28"/>
          <w:szCs w:val="28"/>
          <w:lang w:val="uk-UA"/>
        </w:rPr>
        <w:t>МОДЕЛЮВАННЯ</w:t>
      </w:r>
      <w:r w:rsidR="00186740">
        <w:rPr>
          <w:sz w:val="28"/>
          <w:szCs w:val="28"/>
          <w:lang w:val="uk-UA"/>
        </w:rPr>
        <w:t xml:space="preserve"> </w:t>
      </w:r>
      <w:r w:rsidR="009A5B09">
        <w:rPr>
          <w:sz w:val="28"/>
          <w:szCs w:val="28"/>
          <w:lang w:val="uk-UA"/>
        </w:rPr>
        <w:t xml:space="preserve">ТЕПЛООБМІННИКА НА ОСНОВІ </w:t>
      </w:r>
      <w:r w:rsidR="00186740">
        <w:rPr>
          <w:sz w:val="28"/>
          <w:szCs w:val="28"/>
          <w:lang w:val="en-US"/>
        </w:rPr>
        <w:t>TPMS</w:t>
      </w:r>
      <w:bookmarkEnd w:id="21"/>
    </w:p>
    <w:p w:rsidR="009A5B09" w:rsidRDefault="009A5B09" w:rsidP="009A5B09">
      <w:pPr>
        <w:pStyle w:val="1"/>
        <w:spacing w:before="0" w:beforeAutospacing="0" w:after="0" w:afterAutospacing="0" w:line="360" w:lineRule="auto"/>
        <w:jc w:val="center"/>
        <w:rPr>
          <w:sz w:val="28"/>
          <w:szCs w:val="28"/>
          <w:lang w:val="uk-UA"/>
        </w:rPr>
      </w:pPr>
    </w:p>
    <w:p w:rsidR="009A5B09" w:rsidRPr="009A5B09" w:rsidRDefault="009A5B09" w:rsidP="009A5B09">
      <w:pPr>
        <w:pStyle w:val="1"/>
        <w:spacing w:before="0" w:beforeAutospacing="0" w:after="0" w:afterAutospacing="0" w:line="360" w:lineRule="auto"/>
        <w:jc w:val="center"/>
        <w:rPr>
          <w:sz w:val="28"/>
          <w:szCs w:val="28"/>
          <w:lang w:val="uk-UA"/>
        </w:rPr>
      </w:pPr>
    </w:p>
    <w:p w:rsidR="00932217" w:rsidRPr="00DF01CB" w:rsidRDefault="00932217" w:rsidP="009A5B09">
      <w:pPr>
        <w:spacing w:after="0" w:line="360" w:lineRule="auto"/>
        <w:ind w:firstLine="710"/>
        <w:jc w:val="both"/>
        <w:rPr>
          <w:rFonts w:ascii="Times New Roman" w:eastAsia="Times New Roman" w:hAnsi="Times New Roman" w:cs="Times New Roman"/>
          <w:bCs/>
          <w:kern w:val="36"/>
          <w:sz w:val="28"/>
          <w:szCs w:val="28"/>
          <w:lang w:val="uk-UA"/>
        </w:rPr>
      </w:pPr>
      <w:r w:rsidRPr="00DF01CB">
        <w:rPr>
          <w:rFonts w:ascii="Times New Roman" w:eastAsia="Times New Roman" w:hAnsi="Times New Roman" w:cs="Times New Roman"/>
          <w:bCs/>
          <w:kern w:val="36"/>
          <w:sz w:val="28"/>
          <w:szCs w:val="28"/>
          <w:lang w:val="uk-UA"/>
        </w:rPr>
        <w:t xml:space="preserve">У </w:t>
      </w:r>
      <w:r w:rsidR="007302E0">
        <w:rPr>
          <w:rFonts w:ascii="Times New Roman" w:eastAsia="Times New Roman" w:hAnsi="Times New Roman" w:cs="Times New Roman"/>
          <w:bCs/>
          <w:kern w:val="36"/>
          <w:sz w:val="28"/>
          <w:szCs w:val="28"/>
          <w:lang w:val="uk-UA"/>
        </w:rPr>
        <w:t>даному</w:t>
      </w:r>
      <w:r w:rsidRPr="00DF01CB">
        <w:rPr>
          <w:rFonts w:ascii="Times New Roman" w:eastAsia="Times New Roman" w:hAnsi="Times New Roman" w:cs="Times New Roman"/>
          <w:bCs/>
          <w:kern w:val="36"/>
          <w:sz w:val="28"/>
          <w:szCs w:val="28"/>
          <w:lang w:val="uk-UA"/>
        </w:rPr>
        <w:t xml:space="preserve"> розділі розглядається </w:t>
      </w:r>
      <w:r w:rsidR="00DF01CB">
        <w:rPr>
          <w:rFonts w:ascii="Times New Roman" w:eastAsia="Times New Roman" w:hAnsi="Times New Roman" w:cs="Times New Roman"/>
          <w:bCs/>
          <w:kern w:val="36"/>
          <w:sz w:val="28"/>
          <w:szCs w:val="28"/>
          <w:lang w:val="uk-UA"/>
        </w:rPr>
        <w:t xml:space="preserve">методологія моделювання </w:t>
      </w:r>
      <w:r w:rsidRPr="00DF01CB">
        <w:rPr>
          <w:rFonts w:ascii="Times New Roman" w:eastAsia="Times New Roman" w:hAnsi="Times New Roman" w:cs="Times New Roman"/>
          <w:bCs/>
          <w:kern w:val="36"/>
          <w:sz w:val="28"/>
          <w:szCs w:val="28"/>
          <w:lang w:val="uk-UA"/>
        </w:rPr>
        <w:t>обчислювальн</w:t>
      </w:r>
      <w:r w:rsidR="00DF01CB">
        <w:rPr>
          <w:rFonts w:ascii="Times New Roman" w:eastAsia="Times New Roman" w:hAnsi="Times New Roman" w:cs="Times New Roman"/>
          <w:bCs/>
          <w:kern w:val="36"/>
          <w:sz w:val="28"/>
          <w:szCs w:val="28"/>
          <w:lang w:val="uk-UA"/>
        </w:rPr>
        <w:t>ої</w:t>
      </w:r>
      <w:r w:rsidRPr="00DF01CB">
        <w:rPr>
          <w:rFonts w:ascii="Times New Roman" w:eastAsia="Times New Roman" w:hAnsi="Times New Roman" w:cs="Times New Roman"/>
          <w:bCs/>
          <w:kern w:val="36"/>
          <w:sz w:val="28"/>
          <w:szCs w:val="28"/>
          <w:lang w:val="uk-UA"/>
        </w:rPr>
        <w:t xml:space="preserve"> модел</w:t>
      </w:r>
      <w:r w:rsidR="00DF01CB">
        <w:rPr>
          <w:rFonts w:ascii="Times New Roman" w:eastAsia="Times New Roman" w:hAnsi="Times New Roman" w:cs="Times New Roman"/>
          <w:bCs/>
          <w:kern w:val="36"/>
          <w:sz w:val="28"/>
          <w:szCs w:val="28"/>
          <w:lang w:val="uk-UA"/>
        </w:rPr>
        <w:t>і</w:t>
      </w:r>
      <w:r w:rsidRPr="00DF01CB">
        <w:rPr>
          <w:rFonts w:ascii="Times New Roman" w:eastAsia="Times New Roman" w:hAnsi="Times New Roman" w:cs="Times New Roman"/>
          <w:bCs/>
          <w:kern w:val="36"/>
          <w:sz w:val="28"/>
          <w:szCs w:val="28"/>
          <w:lang w:val="uk-UA"/>
        </w:rPr>
        <w:t xml:space="preserve"> </w:t>
      </w:r>
      <w:r w:rsidR="00DF01CB">
        <w:rPr>
          <w:rFonts w:ascii="Times New Roman" w:eastAsia="Times New Roman" w:hAnsi="Times New Roman" w:cs="Times New Roman"/>
          <w:bCs/>
          <w:kern w:val="36"/>
          <w:sz w:val="28"/>
          <w:szCs w:val="28"/>
          <w:lang w:val="uk-UA"/>
        </w:rPr>
        <w:t>компактного теплообмінника (</w:t>
      </w:r>
      <w:r w:rsidRPr="00932217">
        <w:rPr>
          <w:rFonts w:ascii="Times New Roman" w:eastAsia="Times New Roman" w:hAnsi="Times New Roman" w:cs="Times New Roman"/>
          <w:bCs/>
          <w:kern w:val="36"/>
          <w:sz w:val="28"/>
          <w:szCs w:val="28"/>
          <w:lang w:val="en-US"/>
        </w:rPr>
        <w:t>CHX</w:t>
      </w:r>
      <w:r w:rsidR="00DF01CB">
        <w:rPr>
          <w:rFonts w:ascii="Times New Roman" w:eastAsia="Times New Roman" w:hAnsi="Times New Roman" w:cs="Times New Roman"/>
          <w:bCs/>
          <w:kern w:val="36"/>
          <w:sz w:val="28"/>
          <w:szCs w:val="28"/>
          <w:lang w:val="uk-UA"/>
        </w:rPr>
        <w:t>)</w:t>
      </w:r>
      <w:r w:rsidRPr="00DF01CB">
        <w:rPr>
          <w:rFonts w:ascii="Times New Roman" w:eastAsia="Times New Roman" w:hAnsi="Times New Roman" w:cs="Times New Roman"/>
          <w:bCs/>
          <w:kern w:val="36"/>
          <w:sz w:val="28"/>
          <w:szCs w:val="28"/>
          <w:lang w:val="uk-UA"/>
        </w:rPr>
        <w:t xml:space="preserve"> </w:t>
      </w:r>
      <w:r w:rsidR="00DF01CB">
        <w:rPr>
          <w:rFonts w:ascii="Times New Roman" w:eastAsia="Times New Roman" w:hAnsi="Times New Roman" w:cs="Times New Roman"/>
          <w:bCs/>
          <w:kern w:val="36"/>
          <w:sz w:val="28"/>
          <w:szCs w:val="28"/>
          <w:lang w:val="uk-UA"/>
        </w:rPr>
        <w:t xml:space="preserve">з контролем структури ядра на основі </w:t>
      </w:r>
      <w:r w:rsidR="00DF01CB" w:rsidRPr="00932217">
        <w:rPr>
          <w:rFonts w:ascii="Times New Roman" w:eastAsia="Times New Roman" w:hAnsi="Times New Roman" w:cs="Times New Roman"/>
          <w:bCs/>
          <w:kern w:val="36"/>
          <w:sz w:val="28"/>
          <w:szCs w:val="28"/>
          <w:lang w:val="en-US"/>
        </w:rPr>
        <w:t>TPMS</w:t>
      </w:r>
      <w:r w:rsidR="00DF01CB" w:rsidRPr="00DF01CB">
        <w:rPr>
          <w:rFonts w:ascii="Times New Roman" w:eastAsia="Times New Roman" w:hAnsi="Times New Roman" w:cs="Times New Roman"/>
          <w:bCs/>
          <w:kern w:val="36"/>
          <w:sz w:val="28"/>
          <w:szCs w:val="28"/>
          <w:lang w:val="uk-UA"/>
        </w:rPr>
        <w:t xml:space="preserve"> </w:t>
      </w:r>
      <w:r w:rsidR="00DF01CB">
        <w:rPr>
          <w:rFonts w:ascii="Times New Roman" w:eastAsia="Times New Roman" w:hAnsi="Times New Roman" w:cs="Times New Roman"/>
          <w:bCs/>
          <w:kern w:val="36"/>
          <w:sz w:val="28"/>
          <w:szCs w:val="28"/>
          <w:lang w:val="uk-UA"/>
        </w:rPr>
        <w:t>та п</w:t>
      </w:r>
      <w:r w:rsidR="00DF01CB" w:rsidRPr="00DF01CB">
        <w:rPr>
          <w:rFonts w:ascii="Times New Roman" w:eastAsia="Times New Roman" w:hAnsi="Times New Roman" w:cs="Times New Roman"/>
          <w:bCs/>
          <w:kern w:val="36"/>
          <w:sz w:val="28"/>
          <w:szCs w:val="28"/>
          <w:lang w:val="uk-UA"/>
        </w:rPr>
        <w:t>ол</w:t>
      </w:r>
      <w:r w:rsidR="00DF01CB">
        <w:rPr>
          <w:rFonts w:ascii="Times New Roman" w:eastAsia="Times New Roman" w:hAnsi="Times New Roman" w:cs="Times New Roman"/>
          <w:bCs/>
          <w:kern w:val="36"/>
          <w:sz w:val="28"/>
          <w:szCs w:val="28"/>
          <w:lang w:val="uk-UA"/>
        </w:rPr>
        <w:t>я</w:t>
      </w:r>
      <w:r w:rsidR="00DF01CB" w:rsidRPr="00DF01CB">
        <w:rPr>
          <w:rFonts w:ascii="Times New Roman" w:eastAsia="Times New Roman" w:hAnsi="Times New Roman" w:cs="Times New Roman"/>
          <w:bCs/>
          <w:kern w:val="36"/>
          <w:sz w:val="28"/>
          <w:szCs w:val="28"/>
          <w:lang w:val="uk-UA"/>
        </w:rPr>
        <w:t xml:space="preserve"> об'ємних відстаней </w:t>
      </w:r>
      <w:r w:rsidR="00DF01CB">
        <w:rPr>
          <w:rFonts w:ascii="Times New Roman" w:eastAsia="Times New Roman" w:hAnsi="Times New Roman" w:cs="Times New Roman"/>
          <w:bCs/>
          <w:kern w:val="36"/>
          <w:sz w:val="28"/>
          <w:szCs w:val="28"/>
          <w:lang w:val="uk-UA"/>
        </w:rPr>
        <w:t>(</w:t>
      </w:r>
      <w:r w:rsidRPr="00932217">
        <w:rPr>
          <w:rFonts w:ascii="Times New Roman" w:eastAsia="Times New Roman" w:hAnsi="Times New Roman" w:cs="Times New Roman"/>
          <w:bCs/>
          <w:kern w:val="36"/>
          <w:sz w:val="28"/>
          <w:szCs w:val="28"/>
          <w:lang w:val="en-US"/>
        </w:rPr>
        <w:t>VDF</w:t>
      </w:r>
      <w:r w:rsidR="00DF01CB">
        <w:rPr>
          <w:rFonts w:ascii="Times New Roman" w:eastAsia="Times New Roman" w:hAnsi="Times New Roman" w:cs="Times New Roman"/>
          <w:bCs/>
          <w:kern w:val="36"/>
          <w:sz w:val="28"/>
          <w:szCs w:val="28"/>
          <w:lang w:val="uk-UA"/>
        </w:rPr>
        <w:t>).</w:t>
      </w:r>
    </w:p>
    <w:p w:rsidR="0000726C" w:rsidRDefault="0000726C" w:rsidP="009A5B09">
      <w:pPr>
        <w:pStyle w:val="2"/>
        <w:spacing w:before="0" w:line="360" w:lineRule="auto"/>
        <w:ind w:firstLine="709"/>
        <w:jc w:val="both"/>
        <w:rPr>
          <w:rFonts w:ascii="Times New Roman" w:eastAsia="Times New Roman" w:hAnsi="Times New Roman" w:cs="Times New Roman"/>
          <w:color w:val="auto"/>
          <w:sz w:val="28"/>
          <w:szCs w:val="28"/>
          <w:lang w:val="uk-UA"/>
        </w:rPr>
      </w:pPr>
    </w:p>
    <w:p w:rsidR="00932217" w:rsidRPr="003A2220" w:rsidRDefault="00096237" w:rsidP="009A5B09">
      <w:pPr>
        <w:pStyle w:val="2"/>
        <w:spacing w:before="0" w:line="360" w:lineRule="auto"/>
        <w:ind w:firstLine="709"/>
        <w:jc w:val="both"/>
        <w:rPr>
          <w:rFonts w:ascii="Times New Roman" w:eastAsia="Times New Roman" w:hAnsi="Times New Roman" w:cs="Times New Roman"/>
          <w:color w:val="auto"/>
          <w:sz w:val="28"/>
          <w:szCs w:val="28"/>
        </w:rPr>
      </w:pPr>
      <w:bookmarkStart w:id="22" w:name="_Toc137622086"/>
      <w:r w:rsidRPr="003A2220">
        <w:rPr>
          <w:rFonts w:ascii="Times New Roman" w:eastAsia="Times New Roman" w:hAnsi="Times New Roman" w:cs="Times New Roman"/>
          <w:color w:val="auto"/>
          <w:sz w:val="28"/>
          <w:szCs w:val="28"/>
        </w:rPr>
        <w:t>3</w:t>
      </w:r>
      <w:r w:rsidR="009A5B09">
        <w:rPr>
          <w:rFonts w:ascii="Times New Roman" w:eastAsia="Times New Roman" w:hAnsi="Times New Roman" w:cs="Times New Roman"/>
          <w:color w:val="auto"/>
          <w:sz w:val="28"/>
          <w:szCs w:val="28"/>
        </w:rPr>
        <w:t>.1</w:t>
      </w:r>
      <w:r w:rsidR="009A5B09">
        <w:rPr>
          <w:rFonts w:ascii="Times New Roman" w:eastAsia="Times New Roman" w:hAnsi="Times New Roman" w:cs="Times New Roman"/>
          <w:color w:val="auto"/>
          <w:sz w:val="28"/>
          <w:szCs w:val="28"/>
          <w:lang w:val="uk-UA"/>
        </w:rPr>
        <w:t xml:space="preserve"> </w:t>
      </w:r>
      <w:r w:rsidR="00932217" w:rsidRPr="003A2220">
        <w:rPr>
          <w:rFonts w:ascii="Times New Roman" w:eastAsia="Times New Roman" w:hAnsi="Times New Roman" w:cs="Times New Roman"/>
          <w:color w:val="auto"/>
          <w:sz w:val="28"/>
          <w:szCs w:val="28"/>
        </w:rPr>
        <w:t xml:space="preserve">Топологія каналів потоку на основі </w:t>
      </w:r>
      <w:r w:rsidR="00932217" w:rsidRPr="003A2220">
        <w:rPr>
          <w:rFonts w:ascii="Times New Roman" w:eastAsia="Times New Roman" w:hAnsi="Times New Roman" w:cs="Times New Roman"/>
          <w:color w:val="auto"/>
          <w:sz w:val="28"/>
          <w:szCs w:val="28"/>
          <w:lang w:val="en-US"/>
        </w:rPr>
        <w:t>TPMS</w:t>
      </w:r>
      <w:bookmarkEnd w:id="22"/>
    </w:p>
    <w:p w:rsidR="00BB3007" w:rsidRPr="002461E4" w:rsidRDefault="00932217" w:rsidP="009A5B09">
      <w:pPr>
        <w:spacing w:after="0" w:line="360" w:lineRule="auto"/>
        <w:ind w:firstLine="710"/>
        <w:jc w:val="both"/>
        <w:rPr>
          <w:rFonts w:ascii="Times New Roman" w:eastAsia="Times New Roman" w:hAnsi="Times New Roman" w:cs="Times New Roman"/>
          <w:bCs/>
          <w:kern w:val="36"/>
          <w:sz w:val="28"/>
          <w:szCs w:val="28"/>
        </w:rPr>
      </w:pPr>
      <w:r w:rsidRPr="00932217">
        <w:rPr>
          <w:rFonts w:ascii="Times New Roman" w:eastAsia="Times New Roman" w:hAnsi="Times New Roman" w:cs="Times New Roman"/>
          <w:bCs/>
          <w:kern w:val="36"/>
          <w:sz w:val="28"/>
          <w:szCs w:val="28"/>
          <w:lang w:val="en-US"/>
        </w:rPr>
        <w:t>TPMS</w:t>
      </w:r>
      <w:r w:rsidRPr="00932217">
        <w:rPr>
          <w:rFonts w:ascii="Times New Roman" w:eastAsia="Times New Roman" w:hAnsi="Times New Roman" w:cs="Times New Roman"/>
          <w:bCs/>
          <w:kern w:val="36"/>
          <w:sz w:val="28"/>
          <w:szCs w:val="28"/>
        </w:rPr>
        <w:t xml:space="preserve"> є безперервними у просторі</w:t>
      </w:r>
      <w:r w:rsidR="004A4580">
        <w:rPr>
          <w:rFonts w:ascii="Times New Roman" w:eastAsia="Times New Roman" w:hAnsi="Times New Roman" w:cs="Times New Roman"/>
          <w:bCs/>
          <w:kern w:val="36"/>
          <w:sz w:val="28"/>
          <w:szCs w:val="28"/>
          <w:lang w:val="uk-UA"/>
        </w:rPr>
        <w:t xml:space="preserve">, </w:t>
      </w:r>
      <w:r w:rsidR="002D787D">
        <w:rPr>
          <w:rFonts w:ascii="Times New Roman" w:eastAsia="Times New Roman" w:hAnsi="Times New Roman" w:cs="Times New Roman"/>
          <w:bCs/>
          <w:kern w:val="36"/>
          <w:sz w:val="28"/>
          <w:szCs w:val="28"/>
          <w:lang w:val="uk-UA"/>
        </w:rPr>
        <w:t>роз</w:t>
      </w:r>
      <w:r w:rsidR="004A4580">
        <w:rPr>
          <w:rFonts w:ascii="Times New Roman" w:eastAsia="Times New Roman" w:hAnsi="Times New Roman" w:cs="Times New Roman"/>
          <w:bCs/>
          <w:kern w:val="36"/>
          <w:sz w:val="28"/>
          <w:szCs w:val="28"/>
          <w:lang w:val="uk-UA"/>
        </w:rPr>
        <w:t>діл</w:t>
      </w:r>
      <w:r w:rsidR="004A4580">
        <w:rPr>
          <w:rFonts w:ascii="Times New Roman" w:eastAsia="Times New Roman" w:hAnsi="Times New Roman" w:cs="Times New Roman"/>
          <w:bCs/>
          <w:kern w:val="36"/>
          <w:sz w:val="28"/>
          <w:szCs w:val="28"/>
        </w:rPr>
        <w:t>я</w:t>
      </w:r>
      <w:r w:rsidR="004A4580">
        <w:rPr>
          <w:rFonts w:ascii="Times New Roman" w:eastAsia="Times New Roman" w:hAnsi="Times New Roman" w:cs="Times New Roman"/>
          <w:bCs/>
          <w:kern w:val="36"/>
          <w:sz w:val="28"/>
          <w:szCs w:val="28"/>
          <w:lang w:val="uk-UA"/>
        </w:rPr>
        <w:t>ючи</w:t>
      </w:r>
      <w:r w:rsidRPr="00932217">
        <w:rPr>
          <w:rFonts w:ascii="Times New Roman" w:eastAsia="Times New Roman" w:hAnsi="Times New Roman" w:cs="Times New Roman"/>
          <w:bCs/>
          <w:kern w:val="36"/>
          <w:sz w:val="28"/>
          <w:szCs w:val="28"/>
        </w:rPr>
        <w:t xml:space="preserve"> </w:t>
      </w:r>
      <w:r w:rsidR="002D787D">
        <w:rPr>
          <w:rFonts w:ascii="Times New Roman" w:eastAsia="Times New Roman" w:hAnsi="Times New Roman" w:cs="Times New Roman"/>
          <w:bCs/>
          <w:kern w:val="36"/>
          <w:sz w:val="28"/>
          <w:szCs w:val="28"/>
          <w:lang w:val="uk-UA"/>
        </w:rPr>
        <w:t>його</w:t>
      </w:r>
      <w:r w:rsidRPr="00932217">
        <w:rPr>
          <w:rFonts w:ascii="Times New Roman" w:eastAsia="Times New Roman" w:hAnsi="Times New Roman" w:cs="Times New Roman"/>
          <w:bCs/>
          <w:kern w:val="36"/>
          <w:sz w:val="28"/>
          <w:szCs w:val="28"/>
        </w:rPr>
        <w:t xml:space="preserve"> на два підпростори </w:t>
      </w:r>
      <w:r w:rsidR="002D787D" w:rsidRPr="002D787D">
        <w:rPr>
          <w:rFonts w:ascii="Times New Roman" w:eastAsia="Times New Roman" w:hAnsi="Times New Roman" w:cs="Times New Roman"/>
          <w:bCs/>
          <w:kern w:val="36"/>
          <w:sz w:val="28"/>
          <w:szCs w:val="28"/>
        </w:rPr>
        <w:t xml:space="preserve">за допомогою непересічної двосторонньої поверхні </w:t>
      </w:r>
      <w:r w:rsidR="0084604A">
        <w:rPr>
          <w:rFonts w:ascii="Times New Roman" w:eastAsia="Times New Roman" w:hAnsi="Times New Roman" w:cs="Times New Roman"/>
          <w:bCs/>
          <w:kern w:val="36"/>
          <w:sz w:val="28"/>
          <w:szCs w:val="28"/>
        </w:rPr>
        <w:t>[1]</w:t>
      </w:r>
      <w:r w:rsidRPr="00932217">
        <w:rPr>
          <w:rFonts w:ascii="Times New Roman" w:eastAsia="Times New Roman" w:hAnsi="Times New Roman" w:cs="Times New Roman"/>
          <w:bCs/>
          <w:kern w:val="36"/>
          <w:sz w:val="28"/>
          <w:szCs w:val="28"/>
        </w:rPr>
        <w:t>, як</w:t>
      </w:r>
      <w:r w:rsidR="00DF01CB">
        <w:rPr>
          <w:rFonts w:ascii="Times New Roman" w:eastAsia="Times New Roman" w:hAnsi="Times New Roman" w:cs="Times New Roman"/>
          <w:bCs/>
          <w:kern w:val="36"/>
          <w:sz w:val="28"/>
          <w:szCs w:val="28"/>
        </w:rPr>
        <w:t xml:space="preserve"> показано на рис. </w:t>
      </w:r>
      <w:r w:rsidR="00DF01CB">
        <w:rPr>
          <w:rFonts w:ascii="Times New Roman" w:eastAsia="Times New Roman" w:hAnsi="Times New Roman" w:cs="Times New Roman"/>
          <w:bCs/>
          <w:kern w:val="36"/>
          <w:sz w:val="28"/>
          <w:szCs w:val="28"/>
          <w:lang w:val="uk-UA"/>
        </w:rPr>
        <w:t>3.1.</w:t>
      </w:r>
    </w:p>
    <w:p w:rsidR="00AC32FC" w:rsidRPr="002461E4" w:rsidRDefault="00AC32FC" w:rsidP="009A5B09">
      <w:pPr>
        <w:spacing w:after="0" w:line="360" w:lineRule="auto"/>
        <w:ind w:firstLine="710"/>
        <w:jc w:val="both"/>
        <w:rPr>
          <w:rFonts w:ascii="Times New Roman" w:hAnsi="Times New Roman" w:cs="Times New Roman"/>
          <w:noProof/>
          <w:sz w:val="28"/>
          <w:szCs w:val="28"/>
        </w:rPr>
      </w:pPr>
    </w:p>
    <w:p w:rsidR="00B847B5" w:rsidRDefault="00B847B5" w:rsidP="00B847B5">
      <w:pPr>
        <w:pStyle w:val="a6"/>
        <w:spacing w:after="0" w:line="360" w:lineRule="auto"/>
        <w:ind w:firstLine="709"/>
        <w:jc w:val="center"/>
        <w:rPr>
          <w:rFonts w:ascii="Times New Roman" w:hAnsi="Times New Roman" w:cs="Times New Roman"/>
          <w:b w:val="0"/>
          <w:color w:val="auto"/>
          <w:sz w:val="28"/>
          <w:szCs w:val="28"/>
          <w:lang w:val="en-US"/>
        </w:rPr>
      </w:pPr>
      <w:r>
        <w:rPr>
          <w:rFonts w:ascii="Times New Roman" w:hAnsi="Times New Roman" w:cs="Times New Roman"/>
          <w:b w:val="0"/>
          <w:noProof/>
          <w:color w:val="auto"/>
          <w:sz w:val="28"/>
          <w:szCs w:val="28"/>
        </w:rPr>
        <w:drawing>
          <wp:inline distT="0" distB="0" distL="0" distR="0">
            <wp:extent cx="5294124" cy="2006600"/>
            <wp:effectExtent l="0" t="0" r="190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02789" cy="2009884"/>
                    </a:xfrm>
                    <a:prstGeom prst="rect">
                      <a:avLst/>
                    </a:prstGeom>
                    <a:noFill/>
                    <a:ln>
                      <a:noFill/>
                    </a:ln>
                  </pic:spPr>
                </pic:pic>
              </a:graphicData>
            </a:graphic>
          </wp:inline>
        </w:drawing>
      </w:r>
    </w:p>
    <w:p w:rsidR="00932217" w:rsidRPr="00AD19FD" w:rsidRDefault="00CB3332" w:rsidP="00B847B5">
      <w:pPr>
        <w:pStyle w:val="a6"/>
        <w:spacing w:after="0" w:line="360" w:lineRule="auto"/>
        <w:ind w:firstLine="709"/>
        <w:jc w:val="center"/>
        <w:rPr>
          <w:rFonts w:ascii="Times New Roman" w:eastAsia="Times New Roman" w:hAnsi="Times New Roman" w:cs="Times New Roman"/>
          <w:b w:val="0"/>
          <w:bCs w:val="0"/>
          <w:color w:val="auto"/>
          <w:kern w:val="36"/>
          <w:sz w:val="28"/>
          <w:szCs w:val="28"/>
        </w:rPr>
      </w:pPr>
      <w:r>
        <w:rPr>
          <w:rFonts w:ascii="Times New Roman" w:hAnsi="Times New Roman" w:cs="Times New Roman"/>
          <w:b w:val="0"/>
          <w:color w:val="auto"/>
          <w:sz w:val="28"/>
          <w:szCs w:val="28"/>
        </w:rPr>
        <w:t>Рис</w:t>
      </w:r>
      <w:r>
        <w:rPr>
          <w:rFonts w:ascii="Times New Roman" w:hAnsi="Times New Roman" w:cs="Times New Roman"/>
          <w:b w:val="0"/>
          <w:color w:val="auto"/>
          <w:sz w:val="28"/>
          <w:szCs w:val="28"/>
          <w:lang w:val="uk-UA"/>
        </w:rPr>
        <w:t>унок</w:t>
      </w:r>
      <w:r>
        <w:rPr>
          <w:rFonts w:ascii="Times New Roman" w:hAnsi="Times New Roman" w:cs="Times New Roman"/>
          <w:b w:val="0"/>
          <w:color w:val="auto"/>
          <w:sz w:val="28"/>
          <w:szCs w:val="28"/>
        </w:rPr>
        <w:t xml:space="preserve"> 3.1</w:t>
      </w:r>
      <w:r>
        <w:rPr>
          <w:rFonts w:ascii="Times New Roman" w:hAnsi="Times New Roman" w:cs="Times New Roman"/>
          <w:b w:val="0"/>
          <w:color w:val="auto"/>
          <w:sz w:val="28"/>
          <w:szCs w:val="28"/>
          <w:lang w:val="uk-UA"/>
        </w:rPr>
        <w:t xml:space="preserve"> – </w:t>
      </w:r>
      <w:r w:rsidR="00BB3007" w:rsidRPr="00BB3007">
        <w:rPr>
          <w:rFonts w:ascii="Times New Roman" w:hAnsi="Times New Roman" w:cs="Times New Roman"/>
          <w:b w:val="0"/>
          <w:color w:val="auto"/>
          <w:sz w:val="28"/>
          <w:szCs w:val="28"/>
        </w:rPr>
        <w:t xml:space="preserve">Топології внутрішніх каналів на основі </w:t>
      </w:r>
      <w:r w:rsidR="00BB3007" w:rsidRPr="00BB3007">
        <w:rPr>
          <w:rFonts w:ascii="Times New Roman" w:hAnsi="Times New Roman" w:cs="Times New Roman"/>
          <w:b w:val="0"/>
          <w:color w:val="auto"/>
          <w:sz w:val="28"/>
          <w:szCs w:val="28"/>
          <w:lang w:val="en-US"/>
        </w:rPr>
        <w:t>TPMS</w:t>
      </w:r>
      <w:r w:rsidR="00BB3007" w:rsidRPr="00BB3007">
        <w:rPr>
          <w:rFonts w:ascii="Times New Roman" w:hAnsi="Times New Roman" w:cs="Times New Roman"/>
          <w:b w:val="0"/>
          <w:color w:val="auto"/>
          <w:sz w:val="28"/>
          <w:szCs w:val="28"/>
        </w:rPr>
        <w:t xml:space="preserve"> для проектування </w:t>
      </w:r>
      <w:r w:rsidR="00BB3007" w:rsidRPr="00BB3007">
        <w:rPr>
          <w:rFonts w:ascii="Times New Roman" w:hAnsi="Times New Roman" w:cs="Times New Roman"/>
          <w:b w:val="0"/>
          <w:color w:val="auto"/>
          <w:sz w:val="28"/>
          <w:szCs w:val="28"/>
          <w:lang w:val="en-US"/>
        </w:rPr>
        <w:t>CHX</w:t>
      </w:r>
      <w:r w:rsidR="00AD19FD">
        <w:rPr>
          <w:rFonts w:ascii="Times New Roman" w:hAnsi="Times New Roman" w:cs="Times New Roman"/>
          <w:b w:val="0"/>
          <w:color w:val="auto"/>
          <w:sz w:val="28"/>
          <w:szCs w:val="28"/>
          <w:lang w:val="uk-UA"/>
        </w:rPr>
        <w:t xml:space="preserve"> з п</w:t>
      </w:r>
      <w:r w:rsidR="00BB3007" w:rsidRPr="00BB3007">
        <w:rPr>
          <w:rFonts w:ascii="Times New Roman" w:hAnsi="Times New Roman" w:cs="Times New Roman"/>
          <w:b w:val="0"/>
          <w:color w:val="auto"/>
          <w:sz w:val="28"/>
          <w:szCs w:val="28"/>
        </w:rPr>
        <w:t>оверхня</w:t>
      </w:r>
      <w:r w:rsidR="00AD19FD">
        <w:rPr>
          <w:rFonts w:ascii="Times New Roman" w:hAnsi="Times New Roman" w:cs="Times New Roman"/>
          <w:b w:val="0"/>
          <w:color w:val="auto"/>
          <w:sz w:val="28"/>
          <w:szCs w:val="28"/>
          <w:lang w:val="uk-UA"/>
        </w:rPr>
        <w:t>ми</w:t>
      </w:r>
      <w:r w:rsidR="00BB3007" w:rsidRPr="00BB3007">
        <w:rPr>
          <w:rFonts w:ascii="Times New Roman" w:hAnsi="Times New Roman" w:cs="Times New Roman"/>
          <w:b w:val="0"/>
          <w:color w:val="auto"/>
          <w:sz w:val="28"/>
          <w:szCs w:val="28"/>
        </w:rPr>
        <w:t xml:space="preserve"> </w:t>
      </w:r>
      <w:r w:rsidR="00845242">
        <w:rPr>
          <w:rFonts w:ascii="Times New Roman" w:hAnsi="Times New Roman" w:cs="Times New Roman"/>
          <w:b w:val="0"/>
          <w:color w:val="auto"/>
          <w:sz w:val="28"/>
          <w:szCs w:val="28"/>
          <w:lang w:val="uk-UA"/>
        </w:rPr>
        <w:t xml:space="preserve">типу </w:t>
      </w:r>
      <w:r w:rsidR="00BB3007" w:rsidRPr="00BB3007">
        <w:rPr>
          <w:rFonts w:ascii="Times New Roman" w:hAnsi="Times New Roman" w:cs="Times New Roman"/>
          <w:b w:val="0"/>
          <w:color w:val="auto"/>
          <w:sz w:val="28"/>
          <w:szCs w:val="28"/>
          <w:lang w:val="en-US"/>
        </w:rPr>
        <w:t>P</w:t>
      </w:r>
      <w:r w:rsidR="00AD19FD">
        <w:rPr>
          <w:rFonts w:ascii="Times New Roman" w:hAnsi="Times New Roman" w:cs="Times New Roman"/>
          <w:b w:val="0"/>
          <w:color w:val="auto"/>
          <w:sz w:val="28"/>
          <w:szCs w:val="28"/>
          <w:lang w:val="uk-UA"/>
        </w:rPr>
        <w:t>,</w:t>
      </w:r>
      <w:r w:rsidR="00845242">
        <w:rPr>
          <w:rFonts w:ascii="Times New Roman" w:hAnsi="Times New Roman" w:cs="Times New Roman"/>
          <w:b w:val="0"/>
          <w:color w:val="auto"/>
          <w:sz w:val="28"/>
          <w:szCs w:val="28"/>
          <w:lang w:val="uk-UA"/>
        </w:rPr>
        <w:t xml:space="preserve"> </w:t>
      </w:r>
      <w:r w:rsidR="00BB3007" w:rsidRPr="00BB3007">
        <w:rPr>
          <w:rFonts w:ascii="Times New Roman" w:hAnsi="Times New Roman" w:cs="Times New Roman"/>
          <w:b w:val="0"/>
          <w:color w:val="auto"/>
          <w:sz w:val="28"/>
          <w:szCs w:val="28"/>
          <w:lang w:val="en-US"/>
        </w:rPr>
        <w:t>G</w:t>
      </w:r>
      <w:r w:rsidR="00B5128C">
        <w:rPr>
          <w:rFonts w:ascii="Times New Roman" w:hAnsi="Times New Roman" w:cs="Times New Roman"/>
          <w:b w:val="0"/>
          <w:color w:val="auto"/>
          <w:sz w:val="28"/>
          <w:szCs w:val="28"/>
          <w:lang w:val="uk-UA"/>
        </w:rPr>
        <w:t xml:space="preserve"> </w:t>
      </w:r>
      <w:r w:rsidR="00AD19FD">
        <w:rPr>
          <w:rFonts w:ascii="Times New Roman" w:hAnsi="Times New Roman" w:cs="Times New Roman"/>
          <w:b w:val="0"/>
          <w:color w:val="auto"/>
          <w:sz w:val="28"/>
          <w:szCs w:val="28"/>
          <w:lang w:val="uk-UA"/>
        </w:rPr>
        <w:t>та</w:t>
      </w:r>
      <w:r w:rsidR="00845242">
        <w:rPr>
          <w:rFonts w:ascii="Times New Roman" w:hAnsi="Times New Roman" w:cs="Times New Roman"/>
          <w:b w:val="0"/>
          <w:color w:val="auto"/>
          <w:sz w:val="28"/>
          <w:szCs w:val="28"/>
          <w:lang w:val="uk-UA"/>
        </w:rPr>
        <w:t xml:space="preserve"> </w:t>
      </w:r>
      <w:r w:rsidR="00BB3007" w:rsidRPr="00BB3007">
        <w:rPr>
          <w:rFonts w:ascii="Times New Roman" w:hAnsi="Times New Roman" w:cs="Times New Roman"/>
          <w:b w:val="0"/>
          <w:color w:val="auto"/>
          <w:sz w:val="28"/>
          <w:szCs w:val="28"/>
          <w:lang w:val="en-US"/>
        </w:rPr>
        <w:t>D</w:t>
      </w:r>
      <w:r w:rsidR="00AD19FD">
        <w:rPr>
          <w:rFonts w:ascii="Times New Roman" w:hAnsi="Times New Roman" w:cs="Times New Roman"/>
          <w:b w:val="0"/>
          <w:color w:val="auto"/>
          <w:sz w:val="28"/>
          <w:szCs w:val="28"/>
          <w:lang w:val="uk-UA"/>
        </w:rPr>
        <w:t xml:space="preserve"> </w:t>
      </w:r>
      <w:r w:rsidR="00AD19FD" w:rsidRPr="00AD19FD">
        <w:rPr>
          <w:rFonts w:ascii="Times New Roman" w:hAnsi="Times New Roman" w:cs="Times New Roman"/>
          <w:b w:val="0"/>
          <w:color w:val="auto"/>
          <w:sz w:val="28"/>
          <w:szCs w:val="28"/>
        </w:rPr>
        <w:t>[1]</w:t>
      </w:r>
    </w:p>
    <w:p w:rsidR="009A5B09" w:rsidRPr="00B847B5" w:rsidRDefault="009A5B09" w:rsidP="000D3C51">
      <w:pPr>
        <w:spacing w:after="0" w:line="360" w:lineRule="auto"/>
        <w:ind w:firstLine="710"/>
        <w:jc w:val="both"/>
        <w:rPr>
          <w:rFonts w:ascii="Times New Roman" w:hAnsi="Times New Roman" w:cs="Times New Roman"/>
          <w:sz w:val="28"/>
          <w:szCs w:val="28"/>
        </w:rPr>
      </w:pPr>
    </w:p>
    <w:p w:rsidR="00CA3641"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hAnsi="Times New Roman" w:cs="Times New Roman"/>
          <w:sz w:val="28"/>
          <w:szCs w:val="28"/>
        </w:rPr>
        <w:t>Таким чином, TPMS розділ</w:t>
      </w:r>
      <w:r w:rsidR="00DF01CB">
        <w:rPr>
          <w:rFonts w:ascii="Times New Roman" w:hAnsi="Times New Roman" w:cs="Times New Roman"/>
          <w:sz w:val="28"/>
          <w:szCs w:val="28"/>
          <w:lang w:val="uk-UA"/>
        </w:rPr>
        <w:t>яє</w:t>
      </w:r>
      <w:r w:rsidRPr="00932217">
        <w:rPr>
          <w:rFonts w:ascii="Times New Roman" w:hAnsi="Times New Roman" w:cs="Times New Roman"/>
          <w:sz w:val="28"/>
          <w:szCs w:val="28"/>
        </w:rPr>
        <w:t xml:space="preserve"> рідину, що проходить через активну частину теплообмінника, на два об'єми рідини (наприклад, гарячу та холодну</w:t>
      </w:r>
      <w:r w:rsidR="004A4580" w:rsidRPr="004A4580">
        <w:rPr>
          <w:rFonts w:ascii="Times New Roman" w:hAnsi="Times New Roman" w:cs="Times New Roman"/>
          <w:sz w:val="28"/>
          <w:szCs w:val="28"/>
        </w:rPr>
        <w:t xml:space="preserve"> </w:t>
      </w:r>
      <w:r w:rsidRPr="00932217">
        <w:rPr>
          <w:rFonts w:ascii="Times New Roman" w:hAnsi="Times New Roman" w:cs="Times New Roman"/>
          <w:sz w:val="28"/>
          <w:szCs w:val="28"/>
        </w:rPr>
        <w:t>рідини).</w:t>
      </w:r>
    </w:p>
    <w:p w:rsidR="00CA3641" w:rsidRPr="00932217" w:rsidRDefault="00CA3641" w:rsidP="000D3C51">
      <w:pPr>
        <w:spacing w:after="0" w:line="360" w:lineRule="auto"/>
        <w:ind w:firstLine="710"/>
        <w:jc w:val="both"/>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rPr>
        <w:t xml:space="preserve">Як </w:t>
      </w:r>
      <w:r>
        <w:rPr>
          <w:rFonts w:ascii="Times New Roman" w:eastAsia="Times New Roman" w:hAnsi="Times New Roman" w:cs="Times New Roman"/>
          <w:bCs/>
          <w:kern w:val="36"/>
          <w:sz w:val="28"/>
          <w:szCs w:val="28"/>
          <w:lang w:val="uk-UA"/>
        </w:rPr>
        <w:t xml:space="preserve">показно </w:t>
      </w:r>
      <w:r>
        <w:rPr>
          <w:rFonts w:ascii="Times New Roman" w:eastAsia="Times New Roman" w:hAnsi="Times New Roman" w:cs="Times New Roman"/>
          <w:bCs/>
          <w:kern w:val="36"/>
          <w:sz w:val="28"/>
          <w:szCs w:val="28"/>
        </w:rPr>
        <w:t>на рис. 3</w:t>
      </w:r>
      <w:r>
        <w:rPr>
          <w:rFonts w:ascii="Times New Roman" w:eastAsia="Times New Roman" w:hAnsi="Times New Roman" w:cs="Times New Roman"/>
          <w:bCs/>
          <w:kern w:val="36"/>
          <w:sz w:val="28"/>
          <w:szCs w:val="28"/>
          <w:lang w:val="uk-UA"/>
        </w:rPr>
        <w:t>.2,</w:t>
      </w:r>
      <w:r w:rsidRPr="00932217">
        <w:rPr>
          <w:rFonts w:ascii="Times New Roman" w:eastAsia="Times New Roman" w:hAnsi="Times New Roman" w:cs="Times New Roman"/>
          <w:bCs/>
          <w:kern w:val="36"/>
          <w:sz w:val="28"/>
          <w:szCs w:val="28"/>
        </w:rPr>
        <w:t xml:space="preserve"> тонка суцільна стінка поділяє внутрішній простір активної зони CHX на два п</w:t>
      </w:r>
      <w:r>
        <w:rPr>
          <w:rFonts w:ascii="Times New Roman" w:eastAsia="Times New Roman" w:hAnsi="Times New Roman" w:cs="Times New Roman"/>
          <w:bCs/>
          <w:kern w:val="36"/>
          <w:sz w:val="28"/>
          <w:szCs w:val="28"/>
          <w:lang w:val="uk-UA"/>
        </w:rPr>
        <w:t>орожні</w:t>
      </w:r>
      <w:r w:rsidRPr="00932217">
        <w:rPr>
          <w:rFonts w:ascii="Times New Roman" w:eastAsia="Times New Roman" w:hAnsi="Times New Roman" w:cs="Times New Roman"/>
          <w:bCs/>
          <w:kern w:val="36"/>
          <w:sz w:val="28"/>
          <w:szCs w:val="28"/>
        </w:rPr>
        <w:t xml:space="preserve"> простори, які використовуються як два канали потоку для двох робочих рідин.</w:t>
      </w:r>
    </w:p>
    <w:p w:rsidR="004A4580" w:rsidRPr="007546E5" w:rsidRDefault="004A4580" w:rsidP="000D3C51">
      <w:pPr>
        <w:spacing w:after="0" w:line="360" w:lineRule="auto"/>
        <w:ind w:firstLine="710"/>
        <w:jc w:val="both"/>
        <w:rPr>
          <w:rFonts w:ascii="Times New Roman" w:hAnsi="Times New Roman" w:cs="Times New Roman"/>
          <w:sz w:val="28"/>
          <w:szCs w:val="28"/>
        </w:rPr>
      </w:pPr>
    </w:p>
    <w:p w:rsidR="004A4580" w:rsidRDefault="00B847B5" w:rsidP="000D3C51">
      <w:pPr>
        <w:keepNext/>
        <w:spacing w:after="0" w:line="360" w:lineRule="auto"/>
        <w:jc w:val="center"/>
      </w:pPr>
      <w:r>
        <w:rPr>
          <w:noProof/>
        </w:rPr>
        <w:drawing>
          <wp:inline distT="0" distB="0" distL="0" distR="0">
            <wp:extent cx="5568950" cy="4724644"/>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68950" cy="4724644"/>
                    </a:xfrm>
                    <a:prstGeom prst="rect">
                      <a:avLst/>
                    </a:prstGeom>
                    <a:noFill/>
                    <a:ln>
                      <a:noFill/>
                    </a:ln>
                  </pic:spPr>
                </pic:pic>
              </a:graphicData>
            </a:graphic>
          </wp:inline>
        </w:drawing>
      </w:r>
    </w:p>
    <w:p w:rsidR="00932217" w:rsidRPr="00AD19FD" w:rsidRDefault="00CB3332" w:rsidP="00CB1D7D">
      <w:pPr>
        <w:pStyle w:val="a6"/>
        <w:spacing w:after="0" w:line="360" w:lineRule="auto"/>
        <w:ind w:firstLine="709"/>
        <w:jc w:val="center"/>
        <w:rPr>
          <w:rFonts w:ascii="Times New Roman" w:eastAsia="Times New Roman" w:hAnsi="Times New Roman" w:cs="Times New Roman"/>
          <w:b w:val="0"/>
          <w:bCs w:val="0"/>
          <w:color w:val="auto"/>
          <w:kern w:val="36"/>
          <w:sz w:val="28"/>
          <w:szCs w:val="28"/>
          <w:lang w:val="uk-UA"/>
        </w:rPr>
      </w:pPr>
      <w:r>
        <w:rPr>
          <w:rFonts w:ascii="Times New Roman" w:hAnsi="Times New Roman" w:cs="Times New Roman"/>
          <w:b w:val="0"/>
          <w:color w:val="auto"/>
          <w:sz w:val="28"/>
          <w:szCs w:val="28"/>
        </w:rPr>
        <w:t>Рис</w:t>
      </w:r>
      <w:r>
        <w:rPr>
          <w:rFonts w:ascii="Times New Roman" w:hAnsi="Times New Roman" w:cs="Times New Roman"/>
          <w:b w:val="0"/>
          <w:color w:val="auto"/>
          <w:sz w:val="28"/>
          <w:szCs w:val="28"/>
          <w:lang w:val="uk-UA"/>
        </w:rPr>
        <w:t>унок</w:t>
      </w:r>
      <w:r>
        <w:rPr>
          <w:rFonts w:ascii="Times New Roman" w:hAnsi="Times New Roman" w:cs="Times New Roman"/>
          <w:b w:val="0"/>
          <w:color w:val="auto"/>
          <w:sz w:val="28"/>
          <w:szCs w:val="28"/>
        </w:rPr>
        <w:t xml:space="preserve"> 3.2</w:t>
      </w:r>
      <w:r>
        <w:rPr>
          <w:rFonts w:ascii="Times New Roman" w:hAnsi="Times New Roman" w:cs="Times New Roman"/>
          <w:b w:val="0"/>
          <w:color w:val="auto"/>
          <w:sz w:val="28"/>
          <w:szCs w:val="28"/>
          <w:lang w:val="uk-UA"/>
        </w:rPr>
        <w:t xml:space="preserve"> –</w:t>
      </w:r>
      <w:r w:rsidR="00AD19FD">
        <w:rPr>
          <w:rFonts w:ascii="Times New Roman" w:hAnsi="Times New Roman" w:cs="Times New Roman"/>
          <w:b w:val="0"/>
          <w:color w:val="auto"/>
          <w:sz w:val="28"/>
          <w:szCs w:val="28"/>
          <w:lang w:val="uk-UA"/>
        </w:rPr>
        <w:t xml:space="preserve"> В</w:t>
      </w:r>
      <w:r w:rsidR="004A4580" w:rsidRPr="004A4580">
        <w:rPr>
          <w:rFonts w:ascii="Times New Roman" w:hAnsi="Times New Roman" w:cs="Times New Roman"/>
          <w:b w:val="0"/>
          <w:color w:val="auto"/>
          <w:sz w:val="28"/>
          <w:szCs w:val="28"/>
        </w:rPr>
        <w:t xml:space="preserve">икористання топологій внутрішніх каналів на основі </w:t>
      </w:r>
      <w:r w:rsidR="004A4580" w:rsidRPr="004A4580">
        <w:rPr>
          <w:rFonts w:ascii="Times New Roman" w:hAnsi="Times New Roman" w:cs="Times New Roman"/>
          <w:b w:val="0"/>
          <w:color w:val="auto"/>
          <w:sz w:val="28"/>
          <w:szCs w:val="28"/>
          <w:lang w:val="en-US"/>
        </w:rPr>
        <w:t>TPMS</w:t>
      </w:r>
      <w:r w:rsidR="004A4580" w:rsidRPr="004A4580">
        <w:rPr>
          <w:rFonts w:ascii="Times New Roman" w:hAnsi="Times New Roman" w:cs="Times New Roman"/>
          <w:b w:val="0"/>
          <w:color w:val="auto"/>
          <w:sz w:val="28"/>
          <w:szCs w:val="28"/>
        </w:rPr>
        <w:t xml:space="preserve"> у конструкції </w:t>
      </w:r>
      <w:r w:rsidR="004A4580" w:rsidRPr="004A4580">
        <w:rPr>
          <w:rFonts w:ascii="Times New Roman" w:hAnsi="Times New Roman" w:cs="Times New Roman"/>
          <w:b w:val="0"/>
          <w:color w:val="auto"/>
          <w:sz w:val="28"/>
          <w:szCs w:val="28"/>
          <w:lang w:val="en-US"/>
        </w:rPr>
        <w:t>CHX</w:t>
      </w:r>
      <w:r w:rsidR="00AD19FD">
        <w:rPr>
          <w:rFonts w:ascii="Times New Roman" w:hAnsi="Times New Roman" w:cs="Times New Roman"/>
          <w:b w:val="0"/>
          <w:color w:val="auto"/>
          <w:sz w:val="28"/>
          <w:szCs w:val="28"/>
          <w:lang w:val="uk-UA"/>
        </w:rPr>
        <w:t>:</w:t>
      </w:r>
      <w:r w:rsidR="00B5128C" w:rsidRPr="00B5128C">
        <w:rPr>
          <w:rFonts w:ascii="Times New Roman" w:hAnsi="Times New Roman" w:cs="Times New Roman"/>
          <w:b w:val="0"/>
          <w:color w:val="auto"/>
          <w:sz w:val="28"/>
          <w:szCs w:val="28"/>
        </w:rPr>
        <w:t xml:space="preserve"> </w:t>
      </w:r>
      <w:r w:rsidR="00AD19FD">
        <w:rPr>
          <w:rFonts w:ascii="Times New Roman" w:hAnsi="Times New Roman" w:cs="Times New Roman"/>
          <w:b w:val="0"/>
          <w:color w:val="auto"/>
          <w:sz w:val="28"/>
          <w:szCs w:val="28"/>
          <w:lang w:val="uk-UA"/>
        </w:rPr>
        <w:t>в</w:t>
      </w:r>
      <w:r w:rsidR="004A4580" w:rsidRPr="004A4580">
        <w:rPr>
          <w:rFonts w:ascii="Times New Roman" w:hAnsi="Times New Roman" w:cs="Times New Roman"/>
          <w:b w:val="0"/>
          <w:color w:val="auto"/>
          <w:sz w:val="28"/>
          <w:szCs w:val="28"/>
        </w:rPr>
        <w:t>нутрішнє ядро</w:t>
      </w:r>
      <w:r w:rsidR="00B5128C" w:rsidRPr="00B5128C">
        <w:rPr>
          <w:rFonts w:ascii="Times New Roman" w:hAnsi="Times New Roman" w:cs="Times New Roman"/>
          <w:b w:val="0"/>
          <w:color w:val="auto"/>
          <w:sz w:val="28"/>
          <w:szCs w:val="28"/>
        </w:rPr>
        <w:t xml:space="preserve"> </w:t>
      </w:r>
      <w:r w:rsidR="00B5128C" w:rsidRPr="004A4580">
        <w:rPr>
          <w:rFonts w:ascii="Times New Roman" w:hAnsi="Times New Roman" w:cs="Times New Roman"/>
          <w:b w:val="0"/>
          <w:color w:val="auto"/>
          <w:sz w:val="28"/>
          <w:szCs w:val="28"/>
        </w:rPr>
        <w:t>(</w:t>
      </w:r>
      <w:r w:rsidR="00B847B5">
        <w:rPr>
          <w:rFonts w:ascii="Times New Roman" w:hAnsi="Times New Roman" w:cs="Times New Roman"/>
          <w:b w:val="0"/>
          <w:color w:val="auto"/>
          <w:sz w:val="28"/>
          <w:szCs w:val="28"/>
          <w:lang w:val="uk-UA"/>
        </w:rPr>
        <w:t>а</w:t>
      </w:r>
      <w:r w:rsidR="00B5128C" w:rsidRPr="004A4580">
        <w:rPr>
          <w:rFonts w:ascii="Times New Roman" w:hAnsi="Times New Roman" w:cs="Times New Roman"/>
          <w:b w:val="0"/>
          <w:color w:val="auto"/>
          <w:sz w:val="28"/>
          <w:szCs w:val="28"/>
        </w:rPr>
        <w:t>)</w:t>
      </w:r>
      <w:r w:rsidR="00AD19FD">
        <w:rPr>
          <w:rFonts w:ascii="Times New Roman" w:hAnsi="Times New Roman" w:cs="Times New Roman"/>
          <w:b w:val="0"/>
          <w:color w:val="auto"/>
          <w:sz w:val="28"/>
          <w:szCs w:val="28"/>
          <w:lang w:val="uk-UA"/>
        </w:rPr>
        <w:t>, в</w:t>
      </w:r>
      <w:r w:rsidR="004A4580" w:rsidRPr="004A4580">
        <w:rPr>
          <w:rFonts w:ascii="Times New Roman" w:hAnsi="Times New Roman" w:cs="Times New Roman"/>
          <w:b w:val="0"/>
          <w:color w:val="auto"/>
          <w:sz w:val="28"/>
          <w:szCs w:val="28"/>
        </w:rPr>
        <w:t>хід і вихід</w:t>
      </w:r>
      <w:r w:rsidR="00B5128C" w:rsidRPr="00B5128C">
        <w:rPr>
          <w:rFonts w:ascii="Times New Roman" w:hAnsi="Times New Roman" w:cs="Times New Roman"/>
          <w:b w:val="0"/>
          <w:color w:val="auto"/>
          <w:sz w:val="28"/>
          <w:szCs w:val="28"/>
        </w:rPr>
        <w:t xml:space="preserve"> </w:t>
      </w:r>
      <w:r w:rsidR="00B5128C" w:rsidRPr="004A4580">
        <w:rPr>
          <w:rFonts w:ascii="Times New Roman" w:hAnsi="Times New Roman" w:cs="Times New Roman"/>
          <w:b w:val="0"/>
          <w:color w:val="auto"/>
          <w:sz w:val="28"/>
          <w:szCs w:val="28"/>
        </w:rPr>
        <w:t>(</w:t>
      </w:r>
      <w:r w:rsidR="00B847B5">
        <w:rPr>
          <w:rFonts w:ascii="Times New Roman" w:hAnsi="Times New Roman" w:cs="Times New Roman"/>
          <w:b w:val="0"/>
          <w:color w:val="auto"/>
          <w:sz w:val="28"/>
          <w:szCs w:val="28"/>
          <w:lang w:val="uk-UA"/>
        </w:rPr>
        <w:t>б</w:t>
      </w:r>
      <w:r w:rsidR="00B5128C" w:rsidRPr="004A4580">
        <w:rPr>
          <w:rFonts w:ascii="Times New Roman" w:hAnsi="Times New Roman" w:cs="Times New Roman"/>
          <w:b w:val="0"/>
          <w:color w:val="auto"/>
          <w:sz w:val="28"/>
          <w:szCs w:val="28"/>
        </w:rPr>
        <w:t>)</w:t>
      </w:r>
      <w:r w:rsidR="00AD19FD">
        <w:rPr>
          <w:rFonts w:ascii="Times New Roman" w:hAnsi="Times New Roman" w:cs="Times New Roman"/>
          <w:b w:val="0"/>
          <w:color w:val="auto"/>
          <w:sz w:val="28"/>
          <w:szCs w:val="28"/>
          <w:lang w:val="uk-UA"/>
        </w:rPr>
        <w:t>,</w:t>
      </w:r>
      <w:r w:rsidR="00C735DD">
        <w:rPr>
          <w:rFonts w:ascii="Times New Roman" w:hAnsi="Times New Roman" w:cs="Times New Roman"/>
          <w:b w:val="0"/>
          <w:color w:val="auto"/>
          <w:sz w:val="28"/>
          <w:szCs w:val="28"/>
        </w:rPr>
        <w:t xml:space="preserve"> </w:t>
      </w:r>
      <w:r w:rsidR="00AD19FD">
        <w:rPr>
          <w:rFonts w:ascii="Times New Roman" w:hAnsi="Times New Roman" w:cs="Times New Roman"/>
          <w:b w:val="0"/>
          <w:color w:val="auto"/>
          <w:sz w:val="28"/>
          <w:szCs w:val="28"/>
          <w:lang w:val="uk-UA"/>
        </w:rPr>
        <w:t>в</w:t>
      </w:r>
      <w:r w:rsidR="004A4580" w:rsidRPr="004A4580">
        <w:rPr>
          <w:rFonts w:ascii="Times New Roman" w:hAnsi="Times New Roman" w:cs="Times New Roman"/>
          <w:b w:val="0"/>
          <w:color w:val="auto"/>
          <w:sz w:val="28"/>
          <w:szCs w:val="28"/>
        </w:rPr>
        <w:t>есь вузол</w:t>
      </w:r>
      <w:r w:rsidR="00B5128C" w:rsidRPr="00B5128C">
        <w:rPr>
          <w:rFonts w:ascii="Times New Roman" w:hAnsi="Times New Roman" w:cs="Times New Roman"/>
          <w:b w:val="0"/>
          <w:color w:val="auto"/>
          <w:sz w:val="28"/>
          <w:szCs w:val="28"/>
        </w:rPr>
        <w:t xml:space="preserve"> </w:t>
      </w:r>
      <w:r w:rsidR="00B5128C" w:rsidRPr="004A4580">
        <w:rPr>
          <w:rFonts w:ascii="Times New Roman" w:hAnsi="Times New Roman" w:cs="Times New Roman"/>
          <w:b w:val="0"/>
          <w:color w:val="auto"/>
          <w:sz w:val="28"/>
          <w:szCs w:val="28"/>
        </w:rPr>
        <w:t>(</w:t>
      </w:r>
      <w:r w:rsidR="00B847B5">
        <w:rPr>
          <w:rFonts w:ascii="Times New Roman" w:hAnsi="Times New Roman" w:cs="Times New Roman"/>
          <w:b w:val="0"/>
          <w:color w:val="auto"/>
          <w:sz w:val="28"/>
          <w:szCs w:val="28"/>
          <w:lang w:val="uk-UA"/>
        </w:rPr>
        <w:t>в</w:t>
      </w:r>
      <w:r w:rsidR="00B5128C">
        <w:rPr>
          <w:rFonts w:ascii="Times New Roman" w:hAnsi="Times New Roman" w:cs="Times New Roman"/>
          <w:b w:val="0"/>
          <w:color w:val="auto"/>
          <w:sz w:val="28"/>
          <w:szCs w:val="28"/>
        </w:rPr>
        <w:t>)</w:t>
      </w:r>
      <w:r w:rsidR="00AD19FD">
        <w:rPr>
          <w:rFonts w:ascii="Times New Roman" w:hAnsi="Times New Roman" w:cs="Times New Roman"/>
          <w:b w:val="0"/>
          <w:color w:val="auto"/>
          <w:sz w:val="28"/>
          <w:szCs w:val="28"/>
          <w:lang w:val="uk-UA"/>
        </w:rPr>
        <w:t xml:space="preserve"> </w:t>
      </w:r>
      <w:r w:rsidR="00AD19FD" w:rsidRPr="004022D8">
        <w:rPr>
          <w:rFonts w:ascii="Times New Roman" w:hAnsi="Times New Roman" w:cs="Times New Roman"/>
          <w:b w:val="0"/>
          <w:color w:val="auto"/>
          <w:sz w:val="28"/>
          <w:szCs w:val="28"/>
        </w:rPr>
        <w:t>[1]</w:t>
      </w:r>
    </w:p>
    <w:p w:rsidR="009A5B09" w:rsidRDefault="009A5B09" w:rsidP="000D3C51">
      <w:pPr>
        <w:spacing w:after="0" w:line="360" w:lineRule="auto"/>
        <w:ind w:firstLine="710"/>
        <w:jc w:val="both"/>
        <w:rPr>
          <w:rFonts w:ascii="Times New Roman" w:eastAsia="Times New Roman" w:hAnsi="Times New Roman" w:cs="Times New Roman"/>
          <w:bCs/>
          <w:kern w:val="36"/>
          <w:sz w:val="28"/>
          <w:szCs w:val="28"/>
          <w:lang w:val="uk-UA"/>
        </w:rPr>
      </w:pPr>
    </w:p>
    <w:p w:rsidR="009322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rPr>
        <w:t xml:space="preserve">Таким чином, можна створити тривимірну взаємопроникну подвійну безперервну поверхню з використанням TPMS і використовувати її як інструмент поділу простору для </w:t>
      </w:r>
      <w:r w:rsidR="00876616">
        <w:rPr>
          <w:rFonts w:ascii="Times New Roman" w:eastAsia="Times New Roman" w:hAnsi="Times New Roman" w:cs="Times New Roman"/>
          <w:bCs/>
          <w:kern w:val="36"/>
          <w:sz w:val="28"/>
          <w:szCs w:val="28"/>
        </w:rPr>
        <w:t>побудови основної структури CHX</w:t>
      </w:r>
      <w:r w:rsidRPr="00932217">
        <w:rPr>
          <w:rFonts w:ascii="Times New Roman" w:eastAsia="Times New Roman" w:hAnsi="Times New Roman" w:cs="Times New Roman"/>
          <w:bCs/>
          <w:kern w:val="36"/>
          <w:sz w:val="28"/>
          <w:szCs w:val="28"/>
        </w:rPr>
        <w:t xml:space="preserve">. </w:t>
      </w:r>
      <w:r w:rsidR="00CA3641">
        <w:rPr>
          <w:rFonts w:ascii="Times New Roman" w:eastAsia="Times New Roman" w:hAnsi="Times New Roman" w:cs="Times New Roman"/>
          <w:bCs/>
          <w:kern w:val="36"/>
          <w:sz w:val="28"/>
          <w:szCs w:val="28"/>
          <w:lang w:val="uk-UA"/>
        </w:rPr>
        <w:t>Дана конструкція</w:t>
      </w:r>
      <w:r w:rsidRPr="00932217">
        <w:rPr>
          <w:rFonts w:ascii="Times New Roman" w:eastAsia="Times New Roman" w:hAnsi="Times New Roman" w:cs="Times New Roman"/>
          <w:bCs/>
          <w:kern w:val="36"/>
          <w:sz w:val="28"/>
          <w:szCs w:val="28"/>
        </w:rPr>
        <w:t xml:space="preserve"> має переваг</w:t>
      </w:r>
      <w:r w:rsidR="00CA3641">
        <w:rPr>
          <w:rFonts w:ascii="Times New Roman" w:eastAsia="Times New Roman" w:hAnsi="Times New Roman" w:cs="Times New Roman"/>
          <w:bCs/>
          <w:kern w:val="36"/>
          <w:sz w:val="28"/>
          <w:szCs w:val="28"/>
          <w:lang w:val="uk-UA"/>
        </w:rPr>
        <w:t>у</w:t>
      </w:r>
      <w:r w:rsidRPr="00932217">
        <w:rPr>
          <w:rFonts w:ascii="Times New Roman" w:eastAsia="Times New Roman" w:hAnsi="Times New Roman" w:cs="Times New Roman"/>
          <w:bCs/>
          <w:kern w:val="36"/>
          <w:sz w:val="28"/>
          <w:szCs w:val="28"/>
        </w:rPr>
        <w:t xml:space="preserve">, оскільки поведінка традиційного потоку </w:t>
      </w:r>
      <w:r w:rsidR="00845242">
        <w:rPr>
          <w:rFonts w:ascii="Times New Roman" w:eastAsia="Times New Roman" w:hAnsi="Times New Roman" w:cs="Times New Roman"/>
          <w:bCs/>
          <w:kern w:val="36"/>
          <w:sz w:val="28"/>
          <w:szCs w:val="28"/>
          <w:lang w:val="uk-UA"/>
        </w:rPr>
        <w:t>двовимірного</w:t>
      </w:r>
      <w:r w:rsidRPr="00932217">
        <w:rPr>
          <w:rFonts w:ascii="Times New Roman" w:eastAsia="Times New Roman" w:hAnsi="Times New Roman" w:cs="Times New Roman"/>
          <w:bCs/>
          <w:kern w:val="36"/>
          <w:sz w:val="28"/>
          <w:szCs w:val="28"/>
        </w:rPr>
        <w:t xml:space="preserve"> CHX може бути розширена до поведінки тривимірного потоку (рис. </w:t>
      </w:r>
      <w:r w:rsidR="00124770">
        <w:rPr>
          <w:rFonts w:ascii="Times New Roman" w:eastAsia="Times New Roman" w:hAnsi="Times New Roman" w:cs="Times New Roman"/>
          <w:bCs/>
          <w:kern w:val="36"/>
          <w:sz w:val="28"/>
          <w:szCs w:val="28"/>
          <w:lang w:val="uk-UA"/>
        </w:rPr>
        <w:t>3.3</w:t>
      </w:r>
      <w:r w:rsidRPr="00932217">
        <w:rPr>
          <w:rFonts w:ascii="Times New Roman" w:eastAsia="Times New Roman" w:hAnsi="Times New Roman" w:cs="Times New Roman"/>
          <w:bCs/>
          <w:kern w:val="36"/>
          <w:sz w:val="28"/>
          <w:szCs w:val="28"/>
        </w:rPr>
        <w:t>)</w:t>
      </w:r>
      <w:r w:rsidR="00876616">
        <w:rPr>
          <w:rFonts w:ascii="Times New Roman" w:eastAsia="Times New Roman" w:hAnsi="Times New Roman" w:cs="Times New Roman"/>
          <w:bCs/>
          <w:kern w:val="36"/>
          <w:sz w:val="28"/>
          <w:szCs w:val="28"/>
          <w:lang w:val="uk-UA"/>
        </w:rPr>
        <w:t xml:space="preserve"> </w:t>
      </w:r>
      <w:r w:rsidR="00876616" w:rsidRPr="00876616">
        <w:rPr>
          <w:rFonts w:ascii="Times New Roman" w:eastAsia="Times New Roman" w:hAnsi="Times New Roman" w:cs="Times New Roman"/>
          <w:bCs/>
          <w:kern w:val="36"/>
          <w:sz w:val="28"/>
          <w:szCs w:val="28"/>
        </w:rPr>
        <w:t>[1]</w:t>
      </w:r>
      <w:r w:rsidRPr="00932217">
        <w:rPr>
          <w:rFonts w:ascii="Times New Roman" w:eastAsia="Times New Roman" w:hAnsi="Times New Roman" w:cs="Times New Roman"/>
          <w:bCs/>
          <w:kern w:val="36"/>
          <w:sz w:val="28"/>
          <w:szCs w:val="28"/>
        </w:rPr>
        <w:t>.</w:t>
      </w:r>
    </w:p>
    <w:p w:rsidR="004A4580" w:rsidRDefault="00932217" w:rsidP="000D3C51">
      <w:pPr>
        <w:keepNext/>
        <w:spacing w:after="0" w:line="360" w:lineRule="auto"/>
        <w:ind w:firstLine="710"/>
        <w:jc w:val="center"/>
      </w:pPr>
      <w:r>
        <w:rPr>
          <w:rFonts w:ascii="Times New Roman" w:hAnsi="Times New Roman" w:cs="Times New Roman"/>
          <w:noProof/>
          <w:sz w:val="28"/>
          <w:szCs w:val="28"/>
        </w:rPr>
        <w:drawing>
          <wp:inline distT="0" distB="0" distL="0" distR="0" wp14:anchorId="33FBDA0E" wp14:editId="5FE9126B">
            <wp:extent cx="4322772" cy="4794636"/>
            <wp:effectExtent l="0" t="0" r="1905"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22926" cy="4794807"/>
                    </a:xfrm>
                    <a:prstGeom prst="rect">
                      <a:avLst/>
                    </a:prstGeom>
                    <a:noFill/>
                    <a:ln>
                      <a:noFill/>
                    </a:ln>
                  </pic:spPr>
                </pic:pic>
              </a:graphicData>
            </a:graphic>
          </wp:inline>
        </w:drawing>
      </w:r>
    </w:p>
    <w:p w:rsidR="004A4580" w:rsidRPr="004022D8" w:rsidRDefault="004A4580" w:rsidP="00CB1D7D">
      <w:pPr>
        <w:pStyle w:val="a6"/>
        <w:spacing w:after="0" w:line="360" w:lineRule="auto"/>
        <w:ind w:firstLine="709"/>
        <w:jc w:val="center"/>
        <w:rPr>
          <w:rFonts w:ascii="Times New Roman" w:hAnsi="Times New Roman" w:cs="Times New Roman"/>
          <w:b w:val="0"/>
          <w:color w:val="auto"/>
          <w:sz w:val="28"/>
          <w:szCs w:val="28"/>
        </w:rPr>
      </w:pPr>
      <w:r w:rsidRPr="00041895">
        <w:rPr>
          <w:rFonts w:ascii="Times New Roman" w:hAnsi="Times New Roman" w:cs="Times New Roman"/>
          <w:b w:val="0"/>
          <w:color w:val="auto"/>
          <w:sz w:val="28"/>
          <w:szCs w:val="28"/>
        </w:rPr>
        <w:t>Рис</w:t>
      </w:r>
      <w:r w:rsidR="00CB3332">
        <w:rPr>
          <w:rFonts w:ascii="Times New Roman" w:hAnsi="Times New Roman" w:cs="Times New Roman"/>
          <w:b w:val="0"/>
          <w:color w:val="auto"/>
          <w:sz w:val="28"/>
          <w:szCs w:val="28"/>
          <w:lang w:val="uk-UA"/>
        </w:rPr>
        <w:t xml:space="preserve">унок 3.3 – </w:t>
      </w:r>
      <w:r w:rsidR="00041895" w:rsidRPr="00041895">
        <w:rPr>
          <w:rFonts w:ascii="Times New Roman" w:hAnsi="Times New Roman" w:cs="Times New Roman"/>
          <w:b w:val="0"/>
          <w:color w:val="auto"/>
          <w:sz w:val="28"/>
          <w:szCs w:val="28"/>
          <w:lang w:val="uk-UA"/>
        </w:rPr>
        <w:t>Порівняння поведінки</w:t>
      </w:r>
      <w:r w:rsidR="00041895" w:rsidRPr="00041895">
        <w:rPr>
          <w:rFonts w:ascii="Times New Roman" w:hAnsi="Times New Roman" w:cs="Times New Roman"/>
          <w:b w:val="0"/>
          <w:color w:val="auto"/>
          <w:sz w:val="28"/>
          <w:szCs w:val="28"/>
        </w:rPr>
        <w:t xml:space="preserve"> двовимірного та</w:t>
      </w:r>
      <w:r w:rsidR="00041895" w:rsidRPr="00041895">
        <w:rPr>
          <w:rFonts w:ascii="Times New Roman" w:hAnsi="Times New Roman" w:cs="Times New Roman"/>
          <w:b w:val="0"/>
          <w:color w:val="auto"/>
          <w:sz w:val="28"/>
          <w:szCs w:val="28"/>
          <w:lang w:val="uk-UA"/>
        </w:rPr>
        <w:t xml:space="preserve"> тривимірного потоку</w:t>
      </w:r>
      <w:r w:rsidR="00041895">
        <w:rPr>
          <w:rFonts w:ascii="Times New Roman" w:hAnsi="Times New Roman" w:cs="Times New Roman"/>
          <w:b w:val="0"/>
          <w:color w:val="auto"/>
          <w:sz w:val="28"/>
          <w:szCs w:val="28"/>
          <w:lang w:val="uk-UA"/>
        </w:rPr>
        <w:t xml:space="preserve"> у </w:t>
      </w:r>
      <w:r w:rsidR="00041895">
        <w:rPr>
          <w:rFonts w:ascii="Times New Roman" w:hAnsi="Times New Roman" w:cs="Times New Roman"/>
          <w:b w:val="0"/>
          <w:color w:val="auto"/>
          <w:sz w:val="28"/>
          <w:szCs w:val="28"/>
          <w:lang w:val="en-US"/>
        </w:rPr>
        <w:t>CHX</w:t>
      </w:r>
      <w:r w:rsidR="004022D8" w:rsidRPr="004022D8">
        <w:rPr>
          <w:rFonts w:ascii="Times New Roman" w:hAnsi="Times New Roman" w:cs="Times New Roman"/>
          <w:b w:val="0"/>
          <w:color w:val="auto"/>
          <w:sz w:val="28"/>
          <w:szCs w:val="28"/>
        </w:rPr>
        <w:t xml:space="preserve"> [1]</w:t>
      </w:r>
    </w:p>
    <w:p w:rsidR="00821E84" w:rsidRDefault="00821E84" w:rsidP="000D3C51">
      <w:pPr>
        <w:spacing w:after="0" w:line="360" w:lineRule="auto"/>
        <w:ind w:firstLine="710"/>
        <w:jc w:val="both"/>
        <w:rPr>
          <w:rFonts w:ascii="Times New Roman" w:eastAsia="Times New Roman" w:hAnsi="Times New Roman" w:cs="Times New Roman"/>
          <w:bCs/>
          <w:kern w:val="36"/>
          <w:sz w:val="28"/>
          <w:szCs w:val="28"/>
          <w:lang w:val="uk-UA"/>
        </w:rPr>
      </w:pPr>
    </w:p>
    <w:p w:rsidR="00932217" w:rsidRPr="009322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lang w:val="uk-UA"/>
        </w:rPr>
        <w:t xml:space="preserve">Тривимірна поведінка потоку рідини означає, що </w:t>
      </w:r>
      <w:r w:rsidR="00F956C5">
        <w:rPr>
          <w:rFonts w:ascii="Times New Roman" w:eastAsia="Times New Roman" w:hAnsi="Times New Roman" w:cs="Times New Roman"/>
          <w:bCs/>
          <w:kern w:val="36"/>
          <w:sz w:val="28"/>
          <w:szCs w:val="28"/>
          <w:lang w:val="uk-UA"/>
        </w:rPr>
        <w:t>у ході</w:t>
      </w:r>
      <w:r w:rsidR="007546E5">
        <w:rPr>
          <w:rFonts w:ascii="Times New Roman" w:eastAsia="Times New Roman" w:hAnsi="Times New Roman" w:cs="Times New Roman"/>
          <w:bCs/>
          <w:kern w:val="36"/>
          <w:sz w:val="28"/>
          <w:szCs w:val="28"/>
          <w:lang w:val="uk-UA"/>
        </w:rPr>
        <w:t xml:space="preserve"> руху рідини від однієї елементаної комірки</w:t>
      </w:r>
      <w:r w:rsidRPr="00932217">
        <w:rPr>
          <w:rFonts w:ascii="Times New Roman" w:eastAsia="Times New Roman" w:hAnsi="Times New Roman" w:cs="Times New Roman"/>
          <w:bCs/>
          <w:kern w:val="36"/>
          <w:sz w:val="28"/>
          <w:szCs w:val="28"/>
          <w:lang w:val="uk-UA"/>
        </w:rPr>
        <w:t>, що повторюється, до іншої</w:t>
      </w:r>
      <w:r w:rsidR="007546E5">
        <w:rPr>
          <w:rFonts w:ascii="Times New Roman" w:eastAsia="Times New Roman" w:hAnsi="Times New Roman" w:cs="Times New Roman"/>
          <w:bCs/>
          <w:kern w:val="36"/>
          <w:sz w:val="28"/>
          <w:szCs w:val="28"/>
          <w:lang w:val="uk-UA"/>
        </w:rPr>
        <w:t>,</w:t>
      </w:r>
      <w:r w:rsidRPr="00932217">
        <w:rPr>
          <w:rFonts w:ascii="Times New Roman" w:eastAsia="Times New Roman" w:hAnsi="Times New Roman" w:cs="Times New Roman"/>
          <w:bCs/>
          <w:kern w:val="36"/>
          <w:sz w:val="28"/>
          <w:szCs w:val="28"/>
          <w:lang w:val="uk-UA"/>
        </w:rPr>
        <w:t xml:space="preserve"> потік рідини розділяється на безліч шляхів, і ця різка зміна потоку рідини призводить до збільшення турбулентності і посилення теплообміну між двома робочими рідинами.</w:t>
      </w:r>
    </w:p>
    <w:p w:rsidR="00932217" w:rsidRPr="009322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lang w:val="uk-UA"/>
        </w:rPr>
        <w:t xml:space="preserve">У попередніх роботах </w:t>
      </w:r>
      <w:r w:rsidR="00561365" w:rsidRPr="00561365">
        <w:rPr>
          <w:rFonts w:ascii="Times New Roman" w:eastAsia="Times New Roman" w:hAnsi="Times New Roman" w:cs="Times New Roman"/>
          <w:bCs/>
          <w:kern w:val="36"/>
          <w:sz w:val="28"/>
          <w:szCs w:val="28"/>
          <w:lang w:val="uk-UA"/>
        </w:rPr>
        <w:t>[</w:t>
      </w:r>
      <w:r w:rsidR="0084604A" w:rsidRPr="0084604A">
        <w:rPr>
          <w:rFonts w:ascii="Times New Roman" w:eastAsia="Times New Roman" w:hAnsi="Times New Roman" w:cs="Times New Roman"/>
          <w:bCs/>
          <w:kern w:val="36"/>
          <w:sz w:val="28"/>
          <w:szCs w:val="28"/>
        </w:rPr>
        <w:t>7, 10</w:t>
      </w:r>
      <w:r w:rsidR="00561365" w:rsidRPr="00561365">
        <w:rPr>
          <w:rFonts w:ascii="Times New Roman" w:eastAsia="Times New Roman" w:hAnsi="Times New Roman" w:cs="Times New Roman"/>
          <w:bCs/>
          <w:kern w:val="36"/>
          <w:sz w:val="28"/>
          <w:szCs w:val="28"/>
          <w:lang w:val="uk-UA"/>
        </w:rPr>
        <w:t>]</w:t>
      </w:r>
      <w:r w:rsidR="00561365">
        <w:rPr>
          <w:rFonts w:ascii="Times New Roman" w:eastAsia="Times New Roman" w:hAnsi="Times New Roman" w:cs="Times New Roman"/>
          <w:bCs/>
          <w:kern w:val="36"/>
          <w:sz w:val="28"/>
          <w:szCs w:val="28"/>
          <w:lang w:val="uk-UA"/>
        </w:rPr>
        <w:t xml:space="preserve"> </w:t>
      </w:r>
      <w:r w:rsidRPr="00932217">
        <w:rPr>
          <w:rFonts w:ascii="Times New Roman" w:eastAsia="Times New Roman" w:hAnsi="Times New Roman" w:cs="Times New Roman"/>
          <w:bCs/>
          <w:kern w:val="36"/>
          <w:sz w:val="28"/>
          <w:szCs w:val="28"/>
          <w:lang w:val="uk-UA"/>
        </w:rPr>
        <w:t>були представлені методи проектування пористих каркасів, які використовують TPMS як бібліо</w:t>
      </w:r>
      <w:r w:rsidR="006E52EA">
        <w:rPr>
          <w:rFonts w:ascii="Times New Roman" w:eastAsia="Times New Roman" w:hAnsi="Times New Roman" w:cs="Times New Roman"/>
          <w:bCs/>
          <w:kern w:val="36"/>
          <w:sz w:val="28"/>
          <w:szCs w:val="28"/>
          <w:lang w:val="uk-UA"/>
        </w:rPr>
        <w:t xml:space="preserve">теки елементарних </w:t>
      </w:r>
      <w:r w:rsidR="007546E5">
        <w:rPr>
          <w:rFonts w:ascii="Times New Roman" w:eastAsia="Times New Roman" w:hAnsi="Times New Roman" w:cs="Times New Roman"/>
          <w:bCs/>
          <w:kern w:val="36"/>
          <w:sz w:val="28"/>
          <w:szCs w:val="28"/>
          <w:lang w:val="uk-UA"/>
        </w:rPr>
        <w:t>комірок</w:t>
      </w:r>
      <w:r w:rsidRPr="00932217">
        <w:rPr>
          <w:rFonts w:ascii="Times New Roman" w:eastAsia="Times New Roman" w:hAnsi="Times New Roman" w:cs="Times New Roman"/>
          <w:bCs/>
          <w:kern w:val="36"/>
          <w:sz w:val="28"/>
          <w:szCs w:val="28"/>
          <w:lang w:val="uk-UA"/>
        </w:rPr>
        <w:t xml:space="preserve">. У </w:t>
      </w:r>
      <w:r w:rsidR="00124770">
        <w:rPr>
          <w:rFonts w:ascii="Times New Roman" w:eastAsia="Times New Roman" w:hAnsi="Times New Roman" w:cs="Times New Roman"/>
          <w:bCs/>
          <w:kern w:val="36"/>
          <w:sz w:val="28"/>
          <w:szCs w:val="28"/>
          <w:lang w:val="uk-UA"/>
        </w:rPr>
        <w:t xml:space="preserve">даних </w:t>
      </w:r>
      <w:r w:rsidRPr="00932217">
        <w:rPr>
          <w:rFonts w:ascii="Times New Roman" w:eastAsia="Times New Roman" w:hAnsi="Times New Roman" w:cs="Times New Roman"/>
          <w:bCs/>
          <w:kern w:val="36"/>
          <w:sz w:val="28"/>
          <w:szCs w:val="28"/>
          <w:lang w:val="uk-UA"/>
        </w:rPr>
        <w:t>роботах використовують три різновиди TPMS, включаючи мінімальні поверхні P (Primit</w:t>
      </w:r>
      <w:r w:rsidR="00124770">
        <w:rPr>
          <w:rFonts w:ascii="Times New Roman" w:eastAsia="Times New Roman" w:hAnsi="Times New Roman" w:cs="Times New Roman"/>
          <w:bCs/>
          <w:kern w:val="36"/>
          <w:sz w:val="28"/>
          <w:szCs w:val="28"/>
          <w:lang w:val="uk-UA"/>
        </w:rPr>
        <w:t>ive), G (Gyroid) і D (Diamond), для</w:t>
      </w:r>
      <w:r w:rsidRPr="00932217">
        <w:rPr>
          <w:rFonts w:ascii="Times New Roman" w:eastAsia="Times New Roman" w:hAnsi="Times New Roman" w:cs="Times New Roman"/>
          <w:bCs/>
          <w:kern w:val="36"/>
          <w:sz w:val="28"/>
          <w:szCs w:val="28"/>
          <w:lang w:val="uk-UA"/>
        </w:rPr>
        <w:t xml:space="preserve"> </w:t>
      </w:r>
      <w:r w:rsidR="00124770">
        <w:rPr>
          <w:rFonts w:ascii="Times New Roman" w:eastAsia="Times New Roman" w:hAnsi="Times New Roman" w:cs="Times New Roman"/>
          <w:bCs/>
          <w:kern w:val="36"/>
          <w:sz w:val="28"/>
          <w:szCs w:val="28"/>
          <w:lang w:val="uk-UA"/>
        </w:rPr>
        <w:t xml:space="preserve">опису </w:t>
      </w:r>
      <w:r w:rsidRPr="00932217">
        <w:rPr>
          <w:rFonts w:ascii="Times New Roman" w:eastAsia="Times New Roman" w:hAnsi="Times New Roman" w:cs="Times New Roman"/>
          <w:bCs/>
          <w:kern w:val="36"/>
          <w:sz w:val="28"/>
          <w:szCs w:val="28"/>
          <w:lang w:val="uk-UA"/>
        </w:rPr>
        <w:t>алгоритмів, пов'язаних з методом побудови обчислювальної моделі CHX.</w:t>
      </w:r>
    </w:p>
    <w:p w:rsidR="00932217" w:rsidRDefault="00932217" w:rsidP="000D3C51">
      <w:pPr>
        <w:spacing w:after="0" w:line="360" w:lineRule="auto"/>
        <w:ind w:firstLine="710"/>
        <w:jc w:val="both"/>
        <w:rPr>
          <w:rFonts w:ascii="Times New Roman" w:eastAsia="Times New Roman" w:hAnsi="Times New Roman" w:cs="Times New Roman"/>
          <w:bCs/>
          <w:kern w:val="36"/>
          <w:sz w:val="28"/>
          <w:szCs w:val="28"/>
          <w:lang w:val="uk-UA"/>
        </w:rPr>
      </w:pPr>
      <w:r w:rsidRPr="00932217">
        <w:rPr>
          <w:rFonts w:ascii="Times New Roman" w:eastAsia="Times New Roman" w:hAnsi="Times New Roman" w:cs="Times New Roman"/>
          <w:bCs/>
          <w:kern w:val="36"/>
          <w:sz w:val="28"/>
          <w:szCs w:val="28"/>
          <w:lang w:val="uk-UA"/>
        </w:rPr>
        <w:t>Мінімальні поверхні P, G і D можуть бути виражені як наближення першого порядку безліч</w:t>
      </w:r>
      <w:r w:rsidR="00561365">
        <w:rPr>
          <w:rFonts w:ascii="Times New Roman" w:eastAsia="Times New Roman" w:hAnsi="Times New Roman" w:cs="Times New Roman"/>
          <w:bCs/>
          <w:kern w:val="36"/>
          <w:sz w:val="28"/>
          <w:szCs w:val="28"/>
          <w:lang w:val="uk-UA"/>
        </w:rPr>
        <w:t xml:space="preserve">і вузлових рівнянь цього рівня </w:t>
      </w:r>
      <w:r w:rsidR="009061A6">
        <w:rPr>
          <w:rFonts w:ascii="Times New Roman" w:eastAsia="Times New Roman" w:hAnsi="Times New Roman" w:cs="Times New Roman"/>
          <w:bCs/>
          <w:kern w:val="36"/>
          <w:sz w:val="28"/>
          <w:szCs w:val="28"/>
          <w:lang w:val="uk-UA"/>
        </w:rPr>
        <w:t>[44]</w:t>
      </w:r>
      <w:r w:rsidR="00561365" w:rsidRPr="00561365">
        <w:rPr>
          <w:rFonts w:ascii="Times New Roman" w:eastAsia="Times New Roman" w:hAnsi="Times New Roman" w:cs="Times New Roman"/>
          <w:bCs/>
          <w:kern w:val="36"/>
          <w:sz w:val="28"/>
          <w:szCs w:val="28"/>
          <w:lang w:val="uk-UA"/>
        </w:rPr>
        <w:t xml:space="preserve"> </w:t>
      </w:r>
      <w:r w:rsidR="00EF0FD8">
        <w:rPr>
          <w:rFonts w:ascii="Times New Roman" w:eastAsia="Times New Roman" w:hAnsi="Times New Roman" w:cs="Times New Roman"/>
          <w:bCs/>
          <w:kern w:val="36"/>
          <w:sz w:val="28"/>
          <w:szCs w:val="28"/>
          <w:lang w:val="uk-UA"/>
        </w:rPr>
        <w:t>наступним</w:t>
      </w:r>
      <w:r w:rsidRPr="00932217">
        <w:rPr>
          <w:rFonts w:ascii="Times New Roman" w:eastAsia="Times New Roman" w:hAnsi="Times New Roman" w:cs="Times New Roman"/>
          <w:bCs/>
          <w:kern w:val="36"/>
          <w:sz w:val="28"/>
          <w:szCs w:val="28"/>
          <w:lang w:val="uk-UA"/>
        </w:rPr>
        <w:t xml:space="preserve"> чином:</w:t>
      </w:r>
    </w:p>
    <w:p w:rsidR="00EC01F5" w:rsidRDefault="00EC01F5" w:rsidP="000D3C51">
      <w:pPr>
        <w:spacing w:after="0" w:line="360" w:lineRule="auto"/>
        <w:ind w:firstLine="710"/>
        <w:jc w:val="both"/>
        <w:rPr>
          <w:rFonts w:ascii="Times New Roman" w:eastAsia="Times New Roman" w:hAnsi="Times New Roman" w:cs="Times New Roman"/>
          <w:bCs/>
          <w:kern w:val="36"/>
          <w:sz w:val="28"/>
          <w:szCs w:val="28"/>
          <w:lang w:val="uk-UA"/>
        </w:rPr>
      </w:pPr>
    </w:p>
    <w:p w:rsidR="00EF0FD8" w:rsidRPr="00812810" w:rsidRDefault="00FF6A69" w:rsidP="000D3C51">
      <w:pPr>
        <w:spacing w:after="0" w:line="360" w:lineRule="auto"/>
        <w:ind w:firstLine="709"/>
        <w:jc w:val="both"/>
        <w:rPr>
          <w:rFonts w:ascii="Times New Roman" w:hAnsi="Times New Roman" w:cs="Times New Roman"/>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lang w:val="en-US"/>
                </w:rPr>
                <m:t>P</m:t>
              </m:r>
            </m:sub>
          </m:sSub>
          <m:d>
            <m:dPr>
              <m:ctrlPr>
                <w:rPr>
                  <w:rFonts w:ascii="Cambria Math" w:hAnsi="Cambria Math" w:cs="Times New Roman"/>
                  <w:i/>
                  <w:sz w:val="28"/>
                  <w:szCs w:val="28"/>
                </w:rPr>
              </m:ctrlPr>
            </m:dPr>
            <m:e>
              <m:r>
                <w:rPr>
                  <w:rFonts w:ascii="Cambria Math" w:hAnsi="Cambria Math" w:cs="Times New Roman"/>
                  <w:sz w:val="28"/>
                  <w:szCs w:val="28"/>
                </w:rPr>
                <m:t>x,y,z</m:t>
              </m:r>
            </m:e>
          </m:d>
          <m: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X</m:t>
                  </m:r>
                </m:e>
              </m:d>
            </m:e>
          </m:func>
          <m: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Y</m:t>
                  </m:r>
                </m:e>
              </m:d>
            </m:e>
          </m:func>
          <m: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Z</m:t>
                  </m:r>
                </m:e>
              </m:d>
            </m:e>
          </m:func>
          <m:r>
            <w:rPr>
              <w:rFonts w:ascii="Cambria Math" w:hAnsi="Cambria Math" w:cs="Times New Roman"/>
              <w:sz w:val="28"/>
              <w:szCs w:val="28"/>
            </w:rPr>
            <m:t>+C,</m:t>
          </m:r>
        </m:oMath>
      </m:oMathPara>
    </w:p>
    <w:p w:rsidR="00EF0FD8" w:rsidRPr="00812810" w:rsidRDefault="00FF6A69" w:rsidP="000D3C51">
      <w:pPr>
        <w:spacing w:after="0" w:line="360" w:lineRule="auto"/>
        <w:ind w:firstLine="709"/>
        <w:jc w:val="both"/>
        <w:rPr>
          <w:rFonts w:ascii="Times New Roman" w:hAnsi="Times New Roman" w:cs="Times New Roman"/>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lang w:val="en-US"/>
                </w:rPr>
                <m:t>G</m:t>
              </m:r>
            </m:sub>
          </m:sSub>
          <m:d>
            <m:dPr>
              <m:ctrlPr>
                <w:rPr>
                  <w:rFonts w:ascii="Cambria Math" w:hAnsi="Cambria Math" w:cs="Times New Roman"/>
                  <w:i/>
                  <w:sz w:val="28"/>
                  <w:szCs w:val="28"/>
                </w:rPr>
              </m:ctrlPr>
            </m:dPr>
            <m:e>
              <m:r>
                <w:rPr>
                  <w:rFonts w:ascii="Cambria Math" w:hAnsi="Cambria Math" w:cs="Times New Roman"/>
                  <w:sz w:val="28"/>
                  <w:szCs w:val="28"/>
                </w:rPr>
                <m:t>x,y,z</m:t>
              </m:r>
            </m:e>
          </m:d>
          <m: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sin</m:t>
              </m:r>
              <m:d>
                <m:dPr>
                  <m:ctrlPr>
                    <w:rPr>
                      <w:rFonts w:ascii="Cambria Math" w:hAnsi="Cambria Math" w:cs="Times New Roman"/>
                      <w:sz w:val="28"/>
                      <w:szCs w:val="28"/>
                    </w:rPr>
                  </m:ctrlPr>
                </m:dPr>
                <m:e>
                  <m:r>
                    <m:rPr>
                      <m:sty m:val="p"/>
                    </m:rPr>
                    <w:rPr>
                      <w:rFonts w:ascii="Cambria Math" w:hAnsi="Cambria Math" w:cs="Times New Roman"/>
                      <w:sz w:val="28"/>
                      <w:szCs w:val="28"/>
                    </w:rPr>
                    <m:t>X</m:t>
                  </m:r>
                </m:e>
              </m:d>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Y</m:t>
                  </m:r>
                </m:e>
              </m:d>
            </m:e>
          </m:func>
          <m: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sin(Z)cos</m:t>
              </m:r>
            </m:fName>
            <m:e>
              <m:d>
                <m:dPr>
                  <m:ctrlPr>
                    <w:rPr>
                      <w:rFonts w:ascii="Cambria Math" w:hAnsi="Cambria Math" w:cs="Times New Roman"/>
                      <w:i/>
                      <w:sz w:val="28"/>
                      <w:szCs w:val="28"/>
                    </w:rPr>
                  </m:ctrlPr>
                </m:dPr>
                <m:e>
                  <m:r>
                    <w:rPr>
                      <w:rFonts w:ascii="Cambria Math" w:hAnsi="Cambria Math" w:cs="Times New Roman"/>
                      <w:sz w:val="28"/>
                      <w:szCs w:val="28"/>
                    </w:rPr>
                    <m:t>X</m:t>
                  </m:r>
                </m:e>
              </m:d>
            </m:e>
          </m:func>
          <m:r>
            <w:rPr>
              <w:rFonts w:ascii="Cambria Math" w:hAnsi="Cambria Math" w:cs="Times New Roman"/>
              <w:sz w:val="28"/>
              <w:szCs w:val="28"/>
            </w:rPr>
            <m:t>+</m:t>
          </m:r>
          <m:r>
            <m:rPr>
              <m:sty m:val="p"/>
            </m:rPr>
            <w:rPr>
              <w:rFonts w:ascii="Cambria Math" w:hAnsi="Cambria Math" w:cs="Times New Roman"/>
              <w:sz w:val="28"/>
              <w:szCs w:val="28"/>
            </w:rPr>
            <m:t>sin⁡</m:t>
          </m:r>
          <m:r>
            <w:rPr>
              <w:rFonts w:ascii="Cambria Math" w:hAnsi="Cambria Math" w:cs="Times New Roman"/>
              <w:sz w:val="28"/>
              <w:szCs w:val="28"/>
            </w:rPr>
            <m:t>(Y)</m:t>
          </m:r>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Z</m:t>
                  </m:r>
                </m:e>
              </m:d>
            </m:e>
          </m:func>
          <m:r>
            <w:rPr>
              <w:rFonts w:ascii="Cambria Math" w:hAnsi="Cambria Math" w:cs="Times New Roman"/>
              <w:sz w:val="28"/>
              <w:szCs w:val="28"/>
            </w:rPr>
            <m:t>+C,</m:t>
          </m:r>
        </m:oMath>
      </m:oMathPara>
    </w:p>
    <w:p w:rsidR="00EF0FD8" w:rsidRPr="00EC01F5" w:rsidRDefault="00FF6A69" w:rsidP="000D3C51">
      <w:pPr>
        <w:spacing w:after="0"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lang w:val="en-US"/>
                </w:rPr>
                <m:t>D</m:t>
              </m:r>
            </m:sub>
          </m:sSub>
          <m:d>
            <m:dPr>
              <m:ctrlPr>
                <w:rPr>
                  <w:rFonts w:ascii="Cambria Math" w:hAnsi="Cambria Math" w:cs="Times New Roman"/>
                  <w:i/>
                  <w:sz w:val="28"/>
                  <w:szCs w:val="28"/>
                </w:rPr>
              </m:ctrlPr>
            </m:dPr>
            <m:e>
              <m:r>
                <w:rPr>
                  <w:rFonts w:ascii="Cambria Math" w:hAnsi="Cambria Math" w:cs="Times New Roman"/>
                  <w:sz w:val="28"/>
                  <w:szCs w:val="28"/>
                </w:rPr>
                <m:t>x,y,z</m:t>
              </m:r>
            </m:e>
          </m:d>
          <m:r>
            <w:rPr>
              <w:rFonts w:ascii="Cambria Math" w:hAnsi="Cambria Math" w:cs="Times New Roman"/>
              <w:sz w:val="28"/>
              <w:szCs w:val="28"/>
            </w:rPr>
            <m:t>=</m:t>
          </m:r>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X</m:t>
                  </m:r>
                </m:e>
              </m:d>
            </m:e>
          </m:func>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Y</m:t>
                  </m:r>
                </m:e>
              </m:d>
            </m:e>
          </m:func>
          <m:func>
            <m:funcPr>
              <m:ctrlPr>
                <w:rPr>
                  <w:rFonts w:ascii="Cambria Math" w:hAnsi="Cambria Math" w:cs="Times New Roman"/>
                  <w:sz w:val="28"/>
                  <w:szCs w:val="28"/>
                </w:rPr>
              </m:ctrlPr>
            </m:funcPr>
            <m:fName>
              <m:r>
                <m:rPr>
                  <m:sty m:val="p"/>
                </m:rPr>
                <w:rPr>
                  <w:rFonts w:ascii="Cambria Math" w:hAnsi="Cambria Math" w:cs="Times New Roman"/>
                  <w:sz w:val="28"/>
                  <w:szCs w:val="28"/>
                </w:rPr>
                <m:t>cos</m:t>
              </m:r>
            </m:fName>
            <m:e>
              <m:d>
                <m:dPr>
                  <m:ctrlPr>
                    <w:rPr>
                      <w:rFonts w:ascii="Cambria Math" w:hAnsi="Cambria Math" w:cs="Times New Roman"/>
                      <w:i/>
                      <w:sz w:val="28"/>
                      <w:szCs w:val="28"/>
                    </w:rPr>
                  </m:ctrlPr>
                </m:dPr>
                <m:e>
                  <m:r>
                    <w:rPr>
                      <w:rFonts w:ascii="Cambria Math" w:hAnsi="Cambria Math" w:cs="Times New Roman"/>
                      <w:sz w:val="28"/>
                      <w:szCs w:val="28"/>
                    </w:rPr>
                    <m:t>Z</m:t>
                  </m:r>
                </m:e>
              </m:d>
            </m:e>
          </m:func>
          <m:r>
            <w:rPr>
              <w:rFonts w:ascii="Cambria Math" w:hAnsi="Cambria Math" w:cs="Times New Roman"/>
              <w:sz w:val="28"/>
              <w:szCs w:val="28"/>
            </w:rPr>
            <m:t>-</m:t>
          </m:r>
          <m:r>
            <m:rPr>
              <m:sty m:val="p"/>
            </m:rPr>
            <w:rPr>
              <w:rFonts w:ascii="Cambria Math" w:hAnsi="Cambria Math" w:cs="Times New Roman"/>
              <w:sz w:val="28"/>
              <w:szCs w:val="28"/>
            </w:rPr>
            <m:t>sin</m:t>
          </m:r>
          <m:d>
            <m:dPr>
              <m:ctrlPr>
                <w:rPr>
                  <w:rFonts w:ascii="Cambria Math" w:hAnsi="Cambria Math" w:cs="Times New Roman"/>
                  <w:sz w:val="28"/>
                  <w:szCs w:val="28"/>
                </w:rPr>
              </m:ctrlPr>
            </m:dPr>
            <m:e>
              <m:r>
                <m:rPr>
                  <m:sty m:val="p"/>
                </m:rPr>
                <w:rPr>
                  <w:rFonts w:ascii="Cambria Math" w:hAnsi="Cambria Math" w:cs="Times New Roman"/>
                  <w:sz w:val="28"/>
                  <w:szCs w:val="28"/>
                </w:rPr>
                <m:t>X</m:t>
              </m:r>
            </m:e>
          </m:d>
          <m:r>
            <m:rPr>
              <m:sty m:val="p"/>
            </m:rPr>
            <w:rPr>
              <w:rFonts w:ascii="Cambria Math" w:hAnsi="Cambria Math" w:cs="Times New Roman"/>
              <w:sz w:val="28"/>
              <w:szCs w:val="28"/>
            </w:rPr>
            <m:t>sin</m:t>
          </m:r>
          <m:d>
            <m:dPr>
              <m:ctrlPr>
                <w:rPr>
                  <w:rFonts w:ascii="Cambria Math" w:hAnsi="Cambria Math" w:cs="Times New Roman"/>
                  <w:sz w:val="28"/>
                  <w:szCs w:val="28"/>
                </w:rPr>
              </m:ctrlPr>
            </m:dPr>
            <m:e>
              <m:r>
                <m:rPr>
                  <m:sty m:val="p"/>
                </m:rPr>
                <w:rPr>
                  <w:rFonts w:ascii="Cambria Math" w:hAnsi="Cambria Math" w:cs="Times New Roman"/>
                  <w:sz w:val="28"/>
                  <w:szCs w:val="28"/>
                </w:rPr>
                <m:t>Y</m:t>
              </m:r>
            </m:e>
          </m:d>
          <m:r>
            <m:rPr>
              <m:sty m:val="p"/>
            </m:rPr>
            <w:rPr>
              <w:rFonts w:ascii="Cambria Math" w:hAnsi="Cambria Math" w:cs="Times New Roman"/>
              <w:sz w:val="28"/>
              <w:szCs w:val="28"/>
            </w:rPr>
            <m:t>sin</m:t>
          </m:r>
          <m:d>
            <m:dPr>
              <m:ctrlPr>
                <w:rPr>
                  <w:rFonts w:ascii="Cambria Math" w:hAnsi="Cambria Math" w:cs="Times New Roman"/>
                  <w:sz w:val="28"/>
                  <w:szCs w:val="28"/>
                </w:rPr>
              </m:ctrlPr>
            </m:dPr>
            <m:e>
              <m:r>
                <m:rPr>
                  <m:sty m:val="p"/>
                </m:rPr>
                <w:rPr>
                  <w:rFonts w:ascii="Cambria Math" w:hAnsi="Cambria Math" w:cs="Times New Roman"/>
                  <w:sz w:val="28"/>
                  <w:szCs w:val="28"/>
                </w:rPr>
                <m:t>Z</m:t>
              </m:r>
            </m:e>
          </m:d>
          <m:r>
            <w:rPr>
              <w:rFonts w:ascii="Cambria Math" w:hAnsi="Cambria Math" w:cs="Times New Roman"/>
              <w:sz w:val="28"/>
              <w:szCs w:val="28"/>
            </w:rPr>
            <m:t>+C,</m:t>
          </m:r>
        </m:oMath>
      </m:oMathPara>
    </w:p>
    <w:p w:rsidR="00EC01F5" w:rsidRPr="00EC01F5" w:rsidRDefault="00EC01F5" w:rsidP="000D3C51">
      <w:pPr>
        <w:spacing w:after="0" w:line="360" w:lineRule="auto"/>
        <w:ind w:firstLine="709"/>
        <w:jc w:val="both"/>
        <w:rPr>
          <w:rFonts w:ascii="Times New Roman" w:hAnsi="Times New Roman" w:cs="Times New Roman"/>
          <w:sz w:val="28"/>
          <w:szCs w:val="28"/>
          <w:lang w:val="uk-UA"/>
        </w:rPr>
      </w:pPr>
    </w:p>
    <w:p w:rsidR="00EF0FD8" w:rsidRDefault="00EF0FD8" w:rsidP="000D3C51">
      <w:pPr>
        <w:spacing w:after="0" w:line="360" w:lineRule="auto"/>
        <w:jc w:val="both"/>
        <w:rPr>
          <w:rFonts w:ascii="Times New Roman" w:hAnsi="Times New Roman" w:cs="Times New Roman"/>
          <w:sz w:val="28"/>
          <w:szCs w:val="28"/>
          <w:lang w:val="uk-UA"/>
        </w:rPr>
      </w:pPr>
      <w:r w:rsidRPr="00DF0AED">
        <w:rPr>
          <w:rFonts w:ascii="Times New Roman" w:hAnsi="Times New Roman" w:cs="Times New Roman"/>
          <w:sz w:val="28"/>
          <w:szCs w:val="28"/>
        </w:rPr>
        <w:t xml:space="preserve">де </w:t>
      </w:r>
      <m:oMath>
        <m:r>
          <w:rPr>
            <w:rFonts w:ascii="Cambria Math" w:hAnsi="Cambria Math" w:cs="Times New Roman"/>
            <w:sz w:val="28"/>
            <w:szCs w:val="28"/>
            <w:lang w:val="en-US"/>
          </w:rPr>
          <m:t>X</m:t>
        </m:r>
        <m:r>
          <w:rPr>
            <w:rFonts w:ascii="Cambria Math" w:hAnsi="Cambria Math" w:cs="Times New Roman"/>
            <w:sz w:val="28"/>
            <w:szCs w:val="28"/>
          </w:rPr>
          <m:t>=2</m:t>
        </m:r>
        <m:r>
          <w:rPr>
            <w:rFonts w:ascii="Cambria Math" w:hAnsi="Cambria Math" w:cs="Times New Roman"/>
            <w:sz w:val="28"/>
            <w:szCs w:val="28"/>
            <w:lang w:val="en-US"/>
          </w:rPr>
          <m:t>πζ</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ζ</m:t>
            </m:r>
          </m:sub>
        </m:sSub>
      </m:oMath>
      <w:r w:rsidRPr="00DF0AED">
        <w:rPr>
          <w:rFonts w:ascii="Times New Roman" w:hAnsi="Times New Roman" w:cs="Times New Roman"/>
          <w:sz w:val="28"/>
          <w:szCs w:val="28"/>
        </w:rPr>
        <w:t xml:space="preserve">, </w:t>
      </w:r>
      <m:oMath>
        <m:r>
          <w:rPr>
            <w:rFonts w:ascii="Cambria Math" w:hAnsi="Cambria Math" w:cs="Times New Roman"/>
            <w:sz w:val="28"/>
            <w:szCs w:val="28"/>
            <w:lang w:val="en-US"/>
          </w:rPr>
          <m:t>Y</m:t>
        </m:r>
        <m:r>
          <w:rPr>
            <w:rFonts w:ascii="Cambria Math" w:hAnsi="Cambria Math" w:cs="Times New Roman"/>
            <w:sz w:val="28"/>
            <w:szCs w:val="28"/>
          </w:rPr>
          <m:t>=2</m:t>
        </m:r>
        <m:r>
          <w:rPr>
            <w:rFonts w:ascii="Cambria Math" w:hAnsi="Cambria Math" w:cs="Times New Roman"/>
            <w:sz w:val="28"/>
            <w:szCs w:val="28"/>
            <w:lang w:val="en-US"/>
          </w:rPr>
          <m:t>πη</m:t>
        </m:r>
        <m:sSub>
          <m:sSubPr>
            <m:ctrlPr>
              <w:rPr>
                <w:rFonts w:ascii="Cambria Math" w:hAnsi="Cambria Math" w:cs="Times New Roman"/>
                <w:i/>
                <w:sz w:val="28"/>
                <w:szCs w:val="28"/>
              </w:rPr>
            </m:ctrlPr>
          </m:sSubPr>
          <m:e>
            <m:r>
              <w:rPr>
                <w:rFonts w:ascii="Cambria Math" w:hAnsi="Cambria Math" w:cs="Times New Roman"/>
                <w:sz w:val="28"/>
                <w:szCs w:val="28"/>
                <w:lang w:val="en-US"/>
              </w:rPr>
              <m:t>N</m:t>
            </m:r>
            <m:ctrlPr>
              <w:rPr>
                <w:rFonts w:ascii="Cambria Math" w:hAnsi="Cambria Math" w:cs="Times New Roman"/>
                <w:i/>
                <w:sz w:val="28"/>
                <w:szCs w:val="28"/>
                <w:lang w:val="en-US"/>
              </w:rPr>
            </m:ctrlPr>
          </m:e>
          <m:sub>
            <m:r>
              <w:rPr>
                <w:rFonts w:ascii="Cambria Math" w:hAnsi="Cambria Math" w:cs="Times New Roman"/>
                <w:sz w:val="28"/>
                <w:szCs w:val="28"/>
                <w:lang w:val="en-US"/>
              </w:rPr>
              <m:t>η</m:t>
            </m:r>
          </m:sub>
        </m:sSub>
      </m:oMath>
      <w:r w:rsidRPr="00DF0AED">
        <w:rPr>
          <w:rFonts w:ascii="Times New Roman" w:hAnsi="Times New Roman" w:cs="Times New Roman"/>
          <w:sz w:val="28"/>
          <w:szCs w:val="28"/>
        </w:rPr>
        <w:t xml:space="preserve">, </w:t>
      </w:r>
      <m:oMath>
        <m:r>
          <w:rPr>
            <w:rFonts w:ascii="Cambria Math" w:hAnsi="Cambria Math" w:cs="Times New Roman"/>
            <w:sz w:val="28"/>
            <w:szCs w:val="28"/>
          </w:rPr>
          <m:t>Z=2</m:t>
        </m:r>
        <m:r>
          <w:rPr>
            <w:rFonts w:ascii="Cambria Math" w:hAnsi="Cambria Math" w:cs="Times New Roman"/>
            <w:sz w:val="28"/>
            <w:szCs w:val="28"/>
            <w:lang w:val="en-US"/>
          </w:rPr>
          <m:t>πξ</m:t>
        </m:r>
        <m:sSub>
          <m:sSubPr>
            <m:ctrlPr>
              <w:rPr>
                <w:rFonts w:ascii="Cambria Math" w:hAnsi="Cambria Math" w:cs="Times New Roman"/>
                <w:i/>
                <w:sz w:val="28"/>
                <w:szCs w:val="28"/>
              </w:rPr>
            </m:ctrlPr>
          </m:sSubPr>
          <m:e>
            <m:r>
              <w:rPr>
                <w:rFonts w:ascii="Cambria Math" w:hAnsi="Cambria Math" w:cs="Times New Roman"/>
                <w:sz w:val="28"/>
                <w:szCs w:val="28"/>
                <w:lang w:val="en-US"/>
              </w:rPr>
              <m:t>N</m:t>
            </m:r>
            <m:ctrlPr>
              <w:rPr>
                <w:rFonts w:ascii="Cambria Math" w:hAnsi="Cambria Math" w:cs="Times New Roman"/>
                <w:i/>
                <w:sz w:val="28"/>
                <w:szCs w:val="28"/>
                <w:lang w:val="en-US"/>
              </w:rPr>
            </m:ctrlPr>
          </m:e>
          <m:sub>
            <m:r>
              <w:rPr>
                <w:rFonts w:ascii="Cambria Math" w:hAnsi="Cambria Math" w:cs="Times New Roman"/>
                <w:sz w:val="28"/>
                <w:szCs w:val="28"/>
                <w:lang w:val="en-US"/>
              </w:rPr>
              <m:t>ξ</m:t>
            </m:r>
          </m:sub>
        </m:sSub>
      </m:oMath>
      <w:r>
        <w:rPr>
          <w:rFonts w:ascii="Times New Roman" w:hAnsi="Times New Roman" w:cs="Times New Roman"/>
          <w:sz w:val="28"/>
          <w:szCs w:val="28"/>
        </w:rPr>
        <w:t>.</w:t>
      </w:r>
    </w:p>
    <w:p w:rsidR="00EF0FD8" w:rsidRPr="00EF0FD8" w:rsidRDefault="00EF0FD8" w:rsidP="000D3C51">
      <w:pPr>
        <w:spacing w:after="0" w:line="360" w:lineRule="auto"/>
        <w:ind w:firstLine="709"/>
        <w:jc w:val="both"/>
        <w:rPr>
          <w:rFonts w:ascii="Times New Roman" w:hAnsi="Times New Roman" w:cs="Times New Roman"/>
          <w:sz w:val="28"/>
          <w:szCs w:val="28"/>
          <w:lang w:val="uk-UA"/>
        </w:rPr>
      </w:pPr>
      <w:r w:rsidRPr="00EF0FD8">
        <w:rPr>
          <w:rFonts w:ascii="Times New Roman" w:hAnsi="Times New Roman" w:cs="Times New Roman"/>
          <w:sz w:val="28"/>
          <w:szCs w:val="28"/>
        </w:rPr>
        <w:t>Залежно від типу тополог</w:t>
      </w:r>
      <w:r w:rsidR="00124770">
        <w:rPr>
          <w:rFonts w:ascii="Times New Roman" w:hAnsi="Times New Roman" w:cs="Times New Roman"/>
          <w:sz w:val="28"/>
          <w:szCs w:val="28"/>
          <w:lang w:val="uk-UA"/>
        </w:rPr>
        <w:t>ії</w:t>
      </w:r>
      <w:r w:rsidRPr="00EF0FD8">
        <w:rPr>
          <w:rFonts w:ascii="Times New Roman" w:hAnsi="Times New Roman" w:cs="Times New Roman"/>
          <w:sz w:val="28"/>
          <w:szCs w:val="28"/>
        </w:rPr>
        <w:t xml:space="preserve"> компонента ядра, природні координати</w:t>
      </w:r>
      <w:r>
        <w:rPr>
          <w:rFonts w:ascii="Times New Roman" w:hAnsi="Times New Roman" w:cs="Times New Roman"/>
          <w:sz w:val="28"/>
          <w:szCs w:val="28"/>
        </w:rPr>
        <w:t xml:space="preserve"> </w:t>
      </w:r>
      <m:oMath>
        <m:r>
          <w:rPr>
            <w:rFonts w:ascii="Cambria Math" w:hAnsi="Cambria Math" w:cs="Times New Roman"/>
            <w:sz w:val="28"/>
            <w:szCs w:val="28"/>
            <w:lang w:val="en-US"/>
          </w:rPr>
          <m:t>ζ</m:t>
        </m:r>
        <m:r>
          <w:rPr>
            <w:rFonts w:ascii="Cambria Math" w:hAnsi="Cambria Math" w:cs="Times New Roman"/>
            <w:sz w:val="28"/>
            <w:szCs w:val="28"/>
          </w:rPr>
          <m:t>,</m:t>
        </m:r>
      </m:oMath>
      <w:r w:rsidRPr="009A4F64">
        <w:rPr>
          <w:rFonts w:ascii="Times New Roman" w:hAnsi="Times New Roman" w:cs="Times New Roman"/>
          <w:sz w:val="28"/>
          <w:szCs w:val="28"/>
        </w:rPr>
        <w:t xml:space="preserve"> </w:t>
      </w:r>
      <m:oMath>
        <m:r>
          <w:rPr>
            <w:rFonts w:ascii="Cambria Math" w:hAnsi="Cambria Math" w:cs="Times New Roman"/>
            <w:sz w:val="28"/>
            <w:szCs w:val="28"/>
            <w:lang w:val="en-US"/>
          </w:rPr>
          <m:t>η</m:t>
        </m:r>
      </m:oMath>
      <w:r w:rsidRPr="009A4F64">
        <w:rPr>
          <w:rFonts w:ascii="Times New Roman" w:hAnsi="Times New Roman" w:cs="Times New Roman"/>
          <w:sz w:val="28"/>
          <w:szCs w:val="28"/>
        </w:rPr>
        <w:t xml:space="preserve"> </w:t>
      </w:r>
      <w:r w:rsidR="00B165B9">
        <w:rPr>
          <w:rFonts w:ascii="Times New Roman" w:hAnsi="Times New Roman" w:cs="Times New Roman"/>
          <w:sz w:val="28"/>
          <w:szCs w:val="28"/>
          <w:lang w:val="uk-UA"/>
        </w:rPr>
        <w:t>та</w:t>
      </w:r>
      <w:r w:rsidRPr="009A4F64">
        <w:rPr>
          <w:rFonts w:ascii="Times New Roman" w:hAnsi="Times New Roman" w:cs="Times New Roman"/>
          <w:sz w:val="28"/>
          <w:szCs w:val="28"/>
        </w:rPr>
        <w:t xml:space="preserve"> </w:t>
      </w:r>
      <m:oMath>
        <m:r>
          <w:rPr>
            <w:rFonts w:ascii="Cambria Math" w:hAnsi="Cambria Math" w:cs="Times New Roman"/>
            <w:sz w:val="28"/>
            <w:szCs w:val="28"/>
            <w:lang w:val="en-US"/>
          </w:rPr>
          <m:t>ξ</m:t>
        </m:r>
      </m:oMath>
      <w:r w:rsidRPr="009A4F64">
        <w:rPr>
          <w:rFonts w:ascii="Times New Roman" w:hAnsi="Times New Roman" w:cs="Times New Roman"/>
          <w:sz w:val="28"/>
          <w:szCs w:val="28"/>
        </w:rPr>
        <w:t xml:space="preserve"> </w:t>
      </w:r>
      <w:r w:rsidRPr="00EF0FD8">
        <w:rPr>
          <w:rFonts w:ascii="Times New Roman" w:hAnsi="Times New Roman" w:cs="Times New Roman"/>
          <w:sz w:val="28"/>
          <w:szCs w:val="28"/>
        </w:rPr>
        <w:t>можуть бути представлені різними формами, тобто</w:t>
      </w:r>
      <w:r>
        <w:rPr>
          <w:rFonts w:ascii="Times New Roman" w:hAnsi="Times New Roman" w:cs="Times New Roman"/>
          <w:sz w:val="28"/>
          <w:szCs w:val="28"/>
          <w:lang w:val="uk-UA"/>
        </w:rPr>
        <w:t xml:space="preserve"> </w:t>
      </w:r>
      <m:oMath>
        <m:r>
          <w:rPr>
            <w:rFonts w:ascii="Cambria Math" w:hAnsi="Cambria Math" w:cs="Times New Roman"/>
            <w:sz w:val="28"/>
            <w:szCs w:val="28"/>
            <w:lang w:val="en-US"/>
          </w:rPr>
          <m:t>ζ</m:t>
        </m:r>
      </m:oMath>
      <w:r w:rsidRPr="009A4F64">
        <w:rPr>
          <w:rFonts w:ascii="Times New Roman" w:hAnsi="Times New Roman" w:cs="Times New Roman"/>
          <w:sz w:val="28"/>
          <w:szCs w:val="28"/>
        </w:rPr>
        <w:t xml:space="preserve">, </w:t>
      </w:r>
      <m:oMath>
        <m:r>
          <w:rPr>
            <w:rFonts w:ascii="Cambria Math" w:hAnsi="Cambria Math" w:cs="Times New Roman"/>
            <w:sz w:val="28"/>
            <w:szCs w:val="28"/>
            <w:lang w:val="en-US"/>
          </w:rPr>
          <m:t>η</m:t>
        </m:r>
      </m:oMath>
      <w:r w:rsidRPr="009A4F64">
        <w:rPr>
          <w:rFonts w:ascii="Times New Roman" w:hAnsi="Times New Roman" w:cs="Times New Roman"/>
          <w:sz w:val="28"/>
          <w:szCs w:val="28"/>
        </w:rPr>
        <w:t xml:space="preserve">, </w:t>
      </w:r>
      <m:oMath>
        <m:r>
          <w:rPr>
            <w:rFonts w:ascii="Cambria Math" w:hAnsi="Cambria Math" w:cs="Times New Roman"/>
            <w:sz w:val="28"/>
            <w:szCs w:val="28"/>
            <w:lang w:val="en-US"/>
          </w:rPr>
          <m:t>ξ</m:t>
        </m:r>
      </m:oMath>
      <w:r w:rsidRPr="009A4F64">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9A4F64">
        <w:rPr>
          <w:rFonts w:ascii="Times New Roman" w:hAnsi="Times New Roman" w:cs="Times New Roman"/>
          <w:sz w:val="28"/>
          <w:szCs w:val="28"/>
        </w:rPr>
        <w:t>функц</w:t>
      </w:r>
      <w:r>
        <w:rPr>
          <w:rFonts w:ascii="Times New Roman" w:hAnsi="Times New Roman" w:cs="Times New Roman"/>
          <w:sz w:val="28"/>
          <w:szCs w:val="28"/>
          <w:lang w:val="uk-UA"/>
        </w:rPr>
        <w:t>ії</w:t>
      </w:r>
      <w:r w:rsidRPr="009A4F64">
        <w:rPr>
          <w:rFonts w:ascii="Times New Roman" w:hAnsi="Times New Roman" w:cs="Times New Roman"/>
          <w:sz w:val="28"/>
          <w:szCs w:val="28"/>
        </w:rPr>
        <w:t xml:space="preserve"> </w:t>
      </w:r>
      <m:oMath>
        <m:r>
          <w:rPr>
            <w:rFonts w:ascii="Cambria Math" w:hAnsi="Cambria Math" w:cs="Times New Roman"/>
            <w:sz w:val="28"/>
            <w:szCs w:val="28"/>
            <w:lang w:val="en-US"/>
          </w:rPr>
          <m:t>x</m:t>
        </m:r>
        <m:r>
          <w:rPr>
            <w:rFonts w:ascii="Cambria Math" w:hAnsi="Cambria Math" w:cs="Times New Roman"/>
            <w:sz w:val="28"/>
            <w:szCs w:val="28"/>
          </w:rPr>
          <m:t xml:space="preserve">, </m:t>
        </m:r>
        <m:r>
          <w:rPr>
            <w:rFonts w:ascii="Cambria Math" w:hAnsi="Cambria Math" w:cs="Times New Roman"/>
            <w:sz w:val="28"/>
            <w:szCs w:val="28"/>
            <w:lang w:val="en-US"/>
          </w:rPr>
          <m:t>y</m:t>
        </m:r>
        <m:r>
          <w:rPr>
            <w:rFonts w:ascii="Cambria Math" w:hAnsi="Cambria Math" w:cs="Times New Roman"/>
            <w:sz w:val="28"/>
            <w:szCs w:val="28"/>
          </w:rPr>
          <m:t xml:space="preserve">, </m:t>
        </m:r>
        <m:r>
          <w:rPr>
            <w:rFonts w:ascii="Cambria Math" w:hAnsi="Cambria Math" w:cs="Times New Roman"/>
            <w:sz w:val="28"/>
            <w:szCs w:val="28"/>
            <w:lang w:val="en-US"/>
          </w:rPr>
          <m:t>z</m:t>
        </m:r>
      </m:oMath>
      <w:r>
        <w:rPr>
          <w:rFonts w:ascii="Times New Roman" w:hAnsi="Times New Roman" w:cs="Times New Roman"/>
          <w:sz w:val="28"/>
          <w:szCs w:val="28"/>
        </w:rPr>
        <w:t>.</w:t>
      </w:r>
    </w:p>
    <w:p w:rsidR="00EF0FD8" w:rsidRPr="002461E4" w:rsidRDefault="00EF0FD8" w:rsidP="000D3C51">
      <w:pPr>
        <w:spacing w:after="0" w:line="360" w:lineRule="auto"/>
        <w:ind w:firstLine="709"/>
        <w:jc w:val="both"/>
        <w:rPr>
          <w:rFonts w:ascii="Times New Roman" w:hAnsi="Times New Roman" w:cs="Times New Roman"/>
          <w:sz w:val="28"/>
          <w:szCs w:val="28"/>
        </w:rPr>
      </w:pPr>
      <w:r w:rsidRPr="009A4F64">
        <w:rPr>
          <w:rFonts w:ascii="Times New Roman" w:hAnsi="Times New Roman" w:cs="Times New Roman"/>
          <w:sz w:val="28"/>
          <w:szCs w:val="28"/>
        </w:rPr>
        <w:t>Нер</w:t>
      </w:r>
      <w:r>
        <w:rPr>
          <w:rFonts w:ascii="Times New Roman" w:hAnsi="Times New Roman" w:cs="Times New Roman"/>
          <w:sz w:val="28"/>
          <w:szCs w:val="28"/>
          <w:lang w:val="uk-UA"/>
        </w:rPr>
        <w:t>івність</w:t>
      </w:r>
      <w:r w:rsidRPr="009A4F64">
        <w:rPr>
          <w:rFonts w:ascii="Times New Roman" w:hAnsi="Times New Roman" w:cs="Times New Roman"/>
          <w:sz w:val="28"/>
          <w:szCs w:val="28"/>
        </w:rPr>
        <w:t xml:space="preserve"> </w:t>
      </w:r>
      <m:oMath>
        <m:r>
          <w:rPr>
            <w:rFonts w:ascii="Cambria Math" w:hAnsi="Cambria Math" w:cs="Cambria Math"/>
            <w:sz w:val="28"/>
            <w:szCs w:val="28"/>
          </w:rPr>
          <m:t>∅</m:t>
        </m:r>
        <m:r>
          <w:rPr>
            <w:rFonts w:ascii="Cambria Math" w:hAnsi="Cambria Math" w:cs="Times New Roman"/>
            <w:sz w:val="28"/>
            <w:szCs w:val="28"/>
          </w:rPr>
          <m:t xml:space="preserve"> &gt; 0</m:t>
        </m:r>
      </m:oMath>
      <w:r w:rsidRPr="009A4F64">
        <w:rPr>
          <w:rFonts w:ascii="Times New Roman" w:hAnsi="Times New Roman" w:cs="Times New Roman"/>
          <w:sz w:val="28"/>
          <w:szCs w:val="28"/>
        </w:rPr>
        <w:t xml:space="preserve"> </w:t>
      </w:r>
      <w:r>
        <w:rPr>
          <w:rFonts w:ascii="Times New Roman" w:hAnsi="Times New Roman" w:cs="Times New Roman"/>
          <w:sz w:val="28"/>
          <w:szCs w:val="28"/>
        </w:rPr>
        <w:t>є твердим тілом</w:t>
      </w:r>
      <w:r w:rsidRPr="009A4F64">
        <w:rPr>
          <w:rFonts w:ascii="Times New Roman" w:hAnsi="Times New Roman" w:cs="Times New Roman"/>
          <w:sz w:val="28"/>
          <w:szCs w:val="28"/>
        </w:rPr>
        <w:t xml:space="preserve">, </w:t>
      </w:r>
      <m:oMath>
        <m:r>
          <w:rPr>
            <w:rFonts w:ascii="Cambria Math" w:hAnsi="Cambria Math" w:cs="Cambria Math"/>
            <w:sz w:val="28"/>
            <w:szCs w:val="28"/>
          </w:rPr>
          <m:t>∅</m:t>
        </m:r>
        <m:r>
          <w:rPr>
            <w:rFonts w:ascii="Cambria Math" w:hAnsi="Cambria Math" w:cs="Times New Roman"/>
            <w:sz w:val="28"/>
            <w:szCs w:val="28"/>
          </w:rPr>
          <m:t xml:space="preserve"> &lt; 0</m:t>
        </m:r>
      </m:oMath>
      <w:r w:rsidRPr="009A4F64">
        <w:rPr>
          <w:rFonts w:ascii="Times New Roman" w:hAnsi="Times New Roman" w:cs="Times New Roman"/>
          <w:sz w:val="28"/>
          <w:szCs w:val="28"/>
        </w:rPr>
        <w:t xml:space="preserve"> </w:t>
      </w:r>
      <w:r w:rsidR="007876F4">
        <w:rPr>
          <w:rFonts w:ascii="Times New Roman" w:hAnsi="Times New Roman" w:cs="Times New Roman"/>
          <w:sz w:val="28"/>
          <w:szCs w:val="28"/>
          <w:lang w:val="uk-UA"/>
        </w:rPr>
        <w:t>п</w:t>
      </w:r>
      <w:r w:rsidRPr="00EF0FD8">
        <w:rPr>
          <w:rFonts w:ascii="Times New Roman" w:hAnsi="Times New Roman" w:cs="Times New Roman"/>
          <w:sz w:val="28"/>
          <w:szCs w:val="28"/>
        </w:rPr>
        <w:t>редставляє пору</w:t>
      </w:r>
      <w:r w:rsidRPr="009A4F64">
        <w:rPr>
          <w:rFonts w:ascii="Times New Roman" w:hAnsi="Times New Roman" w:cs="Times New Roman"/>
          <w:sz w:val="28"/>
          <w:szCs w:val="28"/>
        </w:rPr>
        <w:t xml:space="preserve">, а </w:t>
      </w:r>
      <m:oMath>
        <m:r>
          <w:rPr>
            <w:rFonts w:ascii="Cambria Math" w:hAnsi="Cambria Math" w:cs="Cambria Math"/>
            <w:sz w:val="28"/>
            <w:szCs w:val="28"/>
          </w:rPr>
          <m:t>∅</m:t>
        </m:r>
        <m:r>
          <w:rPr>
            <w:rFonts w:ascii="Cambria Math" w:hAnsi="Cambria Math" w:cs="Times New Roman"/>
            <w:sz w:val="28"/>
            <w:szCs w:val="28"/>
          </w:rPr>
          <m:t>=0</m:t>
        </m:r>
      </m:oMath>
      <w:r w:rsidRPr="009A4F64">
        <w:rPr>
          <w:rFonts w:ascii="Times New Roman" w:hAnsi="Times New Roman" w:cs="Times New Roman"/>
          <w:sz w:val="28"/>
          <w:szCs w:val="28"/>
        </w:rPr>
        <w:t xml:space="preserve"> </w:t>
      </w:r>
      <w:r w:rsidRPr="00EF0FD8">
        <w:rPr>
          <w:rFonts w:ascii="Times New Roman" w:hAnsi="Times New Roman" w:cs="Times New Roman"/>
          <w:sz w:val="28"/>
          <w:szCs w:val="28"/>
        </w:rPr>
        <w:t>– поверхн</w:t>
      </w:r>
      <w:r w:rsidR="007876F4">
        <w:rPr>
          <w:rFonts w:ascii="Times New Roman" w:hAnsi="Times New Roman" w:cs="Times New Roman"/>
          <w:sz w:val="28"/>
          <w:szCs w:val="28"/>
          <w:lang w:val="uk-UA"/>
        </w:rPr>
        <w:t>ю</w:t>
      </w:r>
      <w:r w:rsidRPr="00EF0FD8">
        <w:rPr>
          <w:rFonts w:ascii="Times New Roman" w:hAnsi="Times New Roman" w:cs="Times New Roman"/>
          <w:sz w:val="28"/>
          <w:szCs w:val="28"/>
        </w:rPr>
        <w:t xml:space="preserve"> розділу (тобто саму TPMS). Параметри</w:t>
      </w:r>
      <w:r w:rsidRPr="009A4F64">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N</m:t>
            </m:r>
            <m:ctrlPr>
              <w:rPr>
                <w:rFonts w:ascii="Cambria Math" w:hAnsi="Cambria Math" w:cs="Times New Roman"/>
                <w:i/>
                <w:sz w:val="28"/>
                <w:szCs w:val="28"/>
                <w:lang w:val="en-US"/>
              </w:rPr>
            </m:ctrlPr>
          </m:e>
          <m:sub>
            <m:r>
              <w:rPr>
                <w:rFonts w:ascii="Cambria Math" w:hAnsi="Cambria Math" w:cs="Times New Roman"/>
                <w:sz w:val="28"/>
                <w:szCs w:val="28"/>
                <w:lang w:val="en-US"/>
              </w:rPr>
              <m:t>ζ</m:t>
            </m:r>
          </m:sub>
        </m:sSub>
      </m:oMath>
      <w:r w:rsidRPr="009A4F64">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N</m:t>
            </m:r>
            <m:ctrlPr>
              <w:rPr>
                <w:rFonts w:ascii="Cambria Math" w:hAnsi="Cambria Math" w:cs="Times New Roman"/>
                <w:i/>
                <w:sz w:val="28"/>
                <w:szCs w:val="28"/>
                <w:lang w:val="en-US"/>
              </w:rPr>
            </m:ctrlPr>
          </m:e>
          <m:sub>
            <m:r>
              <w:rPr>
                <w:rFonts w:ascii="Cambria Math" w:hAnsi="Cambria Math" w:cs="Times New Roman"/>
                <w:sz w:val="28"/>
                <w:szCs w:val="28"/>
                <w:lang w:val="en-US"/>
              </w:rPr>
              <m:t>η</m:t>
            </m:r>
          </m:sub>
        </m:sSub>
      </m:oMath>
      <w:r w:rsidRPr="009A4F64">
        <w:rPr>
          <w:rFonts w:ascii="Times New Roman" w:hAnsi="Times New Roman" w:cs="Times New Roman"/>
          <w:sz w:val="28"/>
          <w:szCs w:val="28"/>
        </w:rPr>
        <w:t xml:space="preserve"> </w:t>
      </w:r>
      <w:r>
        <w:rPr>
          <w:rFonts w:ascii="Times New Roman" w:hAnsi="Times New Roman" w:cs="Times New Roman"/>
          <w:sz w:val="28"/>
          <w:szCs w:val="28"/>
          <w:lang w:val="uk-UA"/>
        </w:rPr>
        <w:t>і</w:t>
      </w:r>
      <w:r w:rsidRPr="009A4F64">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N</m:t>
            </m:r>
            <m:ctrlPr>
              <w:rPr>
                <w:rFonts w:ascii="Cambria Math" w:hAnsi="Cambria Math" w:cs="Times New Roman"/>
                <w:i/>
                <w:sz w:val="28"/>
                <w:szCs w:val="28"/>
                <w:lang w:val="en-US"/>
              </w:rPr>
            </m:ctrlPr>
          </m:e>
          <m:sub>
            <m:r>
              <w:rPr>
                <w:rFonts w:ascii="Cambria Math" w:hAnsi="Cambria Math" w:cs="Times New Roman"/>
                <w:sz w:val="28"/>
                <w:szCs w:val="28"/>
                <w:lang w:val="en-US"/>
              </w:rPr>
              <m:t>ξ</m:t>
            </m:r>
          </m:sub>
        </m:sSub>
      </m:oMath>
      <w:r w:rsidRPr="009A4F64">
        <w:rPr>
          <w:rFonts w:ascii="Times New Roman" w:hAnsi="Times New Roman" w:cs="Times New Roman"/>
          <w:sz w:val="28"/>
          <w:szCs w:val="28"/>
        </w:rPr>
        <w:t xml:space="preserve"> </w:t>
      </w:r>
      <w:r w:rsidRPr="00EF0FD8">
        <w:rPr>
          <w:rFonts w:ascii="Times New Roman" w:hAnsi="Times New Roman" w:cs="Times New Roman"/>
          <w:sz w:val="28"/>
          <w:szCs w:val="28"/>
        </w:rPr>
        <w:t>керують розміром каналу у напрямках</w:t>
      </w:r>
      <w:r w:rsidRPr="009A4F64">
        <w:rPr>
          <w:rFonts w:ascii="Times New Roman" w:hAnsi="Times New Roman" w:cs="Times New Roman"/>
          <w:sz w:val="28"/>
          <w:szCs w:val="28"/>
        </w:rPr>
        <w:t xml:space="preserve"> </w:t>
      </w:r>
      <m:oMath>
        <m:r>
          <w:rPr>
            <w:rFonts w:ascii="Cambria Math" w:hAnsi="Cambria Math" w:cs="Times New Roman"/>
            <w:sz w:val="28"/>
            <w:szCs w:val="28"/>
            <w:lang w:val="en-US"/>
          </w:rPr>
          <m:t>ζ</m:t>
        </m:r>
      </m:oMath>
      <w:r w:rsidRPr="009A4F64">
        <w:rPr>
          <w:rFonts w:ascii="Times New Roman" w:hAnsi="Times New Roman" w:cs="Times New Roman"/>
          <w:sz w:val="28"/>
          <w:szCs w:val="28"/>
        </w:rPr>
        <w:t xml:space="preserve">, </w:t>
      </w:r>
      <m:oMath>
        <m:r>
          <w:rPr>
            <w:rFonts w:ascii="Cambria Math" w:hAnsi="Cambria Math" w:cs="Times New Roman"/>
            <w:sz w:val="28"/>
            <w:szCs w:val="28"/>
            <w:lang w:val="en-US"/>
          </w:rPr>
          <m:t>η</m:t>
        </m:r>
      </m:oMath>
      <w:r w:rsidRPr="009A4F64">
        <w:rPr>
          <w:rFonts w:ascii="Times New Roman" w:hAnsi="Times New Roman" w:cs="Times New Roman"/>
          <w:sz w:val="28"/>
          <w:szCs w:val="28"/>
        </w:rPr>
        <w:t xml:space="preserve"> </w:t>
      </w:r>
      <w:r>
        <w:rPr>
          <w:rFonts w:ascii="Times New Roman" w:hAnsi="Times New Roman" w:cs="Times New Roman"/>
          <w:sz w:val="28"/>
          <w:szCs w:val="28"/>
          <w:lang w:val="uk-UA"/>
        </w:rPr>
        <w:t>і</w:t>
      </w:r>
      <w:r w:rsidRPr="009A4F64">
        <w:rPr>
          <w:rFonts w:ascii="Times New Roman" w:hAnsi="Times New Roman" w:cs="Times New Roman"/>
          <w:sz w:val="28"/>
          <w:szCs w:val="28"/>
        </w:rPr>
        <w:t xml:space="preserve"> </w:t>
      </w:r>
      <m:oMath>
        <m:r>
          <w:rPr>
            <w:rFonts w:ascii="Cambria Math" w:hAnsi="Cambria Math" w:cs="Times New Roman"/>
            <w:sz w:val="28"/>
            <w:szCs w:val="28"/>
            <w:lang w:val="en-US"/>
          </w:rPr>
          <m:t>ξ</m:t>
        </m:r>
      </m:oMath>
      <w:r w:rsidRPr="009A4F64">
        <w:rPr>
          <w:rFonts w:ascii="Times New Roman" w:hAnsi="Times New Roman" w:cs="Times New Roman"/>
          <w:sz w:val="28"/>
          <w:szCs w:val="28"/>
        </w:rPr>
        <w:t xml:space="preserve"> </w:t>
      </w:r>
      <w:r w:rsidRPr="00EF0FD8">
        <w:rPr>
          <w:rFonts w:ascii="Times New Roman" w:hAnsi="Times New Roman" w:cs="Times New Roman"/>
          <w:sz w:val="28"/>
          <w:szCs w:val="28"/>
        </w:rPr>
        <w:t>відповідн</w:t>
      </w:r>
      <w:r>
        <w:rPr>
          <w:rFonts w:ascii="Times New Roman" w:hAnsi="Times New Roman" w:cs="Times New Roman"/>
          <w:sz w:val="28"/>
          <w:szCs w:val="28"/>
          <w:lang w:val="uk-UA"/>
        </w:rPr>
        <w:t>о.</w:t>
      </w:r>
    </w:p>
    <w:p w:rsidR="00AC32FC" w:rsidRPr="002461E4" w:rsidRDefault="00AC32FC" w:rsidP="000D3C51">
      <w:pPr>
        <w:spacing w:after="0" w:line="360" w:lineRule="auto"/>
        <w:ind w:firstLine="709"/>
        <w:jc w:val="both"/>
        <w:rPr>
          <w:rFonts w:ascii="Times New Roman" w:hAnsi="Times New Roman" w:cs="Times New Roman"/>
          <w:sz w:val="28"/>
          <w:szCs w:val="28"/>
        </w:rPr>
      </w:pPr>
    </w:p>
    <w:p w:rsidR="00272A7E" w:rsidRDefault="00272A7E" w:rsidP="000D3C51">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14:anchorId="0B7469B7" wp14:editId="0C0858F7">
            <wp:extent cx="3529885" cy="3023857"/>
            <wp:effectExtent l="0" t="0" r="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29855" cy="3023832"/>
                    </a:xfrm>
                    <a:prstGeom prst="rect">
                      <a:avLst/>
                    </a:prstGeom>
                    <a:noFill/>
                    <a:ln>
                      <a:noFill/>
                    </a:ln>
                  </pic:spPr>
                </pic:pic>
              </a:graphicData>
            </a:graphic>
          </wp:inline>
        </w:drawing>
      </w:r>
    </w:p>
    <w:p w:rsidR="00272A7E" w:rsidRPr="004022D8" w:rsidRDefault="00272A7E" w:rsidP="00CB1D7D">
      <w:pPr>
        <w:pStyle w:val="a6"/>
        <w:spacing w:after="0" w:line="360" w:lineRule="auto"/>
        <w:ind w:firstLine="709"/>
        <w:jc w:val="center"/>
        <w:rPr>
          <w:rFonts w:ascii="Times New Roman" w:hAnsi="Times New Roman" w:cs="Times New Roman"/>
          <w:b w:val="0"/>
          <w:color w:val="auto"/>
          <w:sz w:val="28"/>
          <w:szCs w:val="28"/>
        </w:rPr>
      </w:pPr>
      <w:r w:rsidRPr="00B67FD7">
        <w:rPr>
          <w:rFonts w:ascii="Times New Roman" w:hAnsi="Times New Roman" w:cs="Times New Roman"/>
          <w:b w:val="0"/>
          <w:color w:val="auto"/>
          <w:sz w:val="28"/>
          <w:szCs w:val="28"/>
        </w:rPr>
        <w:t>Ри</w:t>
      </w:r>
      <w:r w:rsidR="00CB3332">
        <w:rPr>
          <w:rFonts w:ascii="Times New Roman" w:hAnsi="Times New Roman" w:cs="Times New Roman"/>
          <w:b w:val="0"/>
          <w:color w:val="auto"/>
          <w:sz w:val="28"/>
          <w:szCs w:val="28"/>
          <w:lang w:val="uk-UA"/>
        </w:rPr>
        <w:t xml:space="preserve">сунок 3.4 – </w:t>
      </w:r>
      <w:r w:rsidR="001C3807">
        <w:rPr>
          <w:rFonts w:ascii="Times New Roman" w:hAnsi="Times New Roman" w:cs="Times New Roman"/>
          <w:b w:val="0"/>
          <w:color w:val="auto"/>
          <w:sz w:val="28"/>
          <w:szCs w:val="28"/>
          <w:lang w:val="uk-UA"/>
        </w:rPr>
        <w:t>TPMS, що</w:t>
      </w:r>
      <w:r w:rsidRPr="00B67FD7">
        <w:rPr>
          <w:rFonts w:ascii="Times New Roman" w:hAnsi="Times New Roman" w:cs="Times New Roman"/>
          <w:b w:val="0"/>
          <w:color w:val="auto"/>
          <w:sz w:val="28"/>
          <w:szCs w:val="28"/>
          <w:lang w:val="uk-UA"/>
        </w:rPr>
        <w:t xml:space="preserve"> </w:t>
      </w:r>
      <w:r w:rsidR="00343631">
        <w:rPr>
          <w:rFonts w:ascii="Times New Roman" w:hAnsi="Times New Roman" w:cs="Times New Roman"/>
          <w:b w:val="0"/>
          <w:color w:val="auto"/>
          <w:sz w:val="28"/>
          <w:szCs w:val="28"/>
          <w:lang w:val="uk-UA"/>
        </w:rPr>
        <w:t xml:space="preserve">розділяє </w:t>
      </w:r>
      <w:r w:rsidRPr="00B67FD7">
        <w:rPr>
          <w:rFonts w:ascii="Times New Roman" w:hAnsi="Times New Roman" w:cs="Times New Roman"/>
          <w:b w:val="0"/>
          <w:color w:val="auto"/>
          <w:sz w:val="28"/>
          <w:szCs w:val="28"/>
          <w:lang w:val="uk-UA"/>
        </w:rPr>
        <w:t>елемента</w:t>
      </w:r>
      <w:r>
        <w:rPr>
          <w:rFonts w:ascii="Times New Roman" w:hAnsi="Times New Roman" w:cs="Times New Roman"/>
          <w:b w:val="0"/>
          <w:color w:val="auto"/>
          <w:sz w:val="28"/>
          <w:szCs w:val="28"/>
          <w:lang w:val="uk-UA"/>
        </w:rPr>
        <w:t>рну комірку на два підпростори</w:t>
      </w:r>
      <w:r w:rsidRPr="00B165B9">
        <w:rPr>
          <w:rFonts w:ascii="Times New Roman" w:hAnsi="Times New Roman" w:cs="Times New Roman"/>
          <w:b w:val="0"/>
          <w:color w:val="auto"/>
          <w:sz w:val="28"/>
          <w:szCs w:val="28"/>
        </w:rPr>
        <w:t>,</w:t>
      </w:r>
      <w:r>
        <w:rPr>
          <w:rFonts w:ascii="Times New Roman" w:hAnsi="Times New Roman" w:cs="Times New Roman"/>
          <w:b w:val="0"/>
          <w:color w:val="auto"/>
          <w:sz w:val="28"/>
          <w:szCs w:val="28"/>
          <w:lang w:val="uk-UA"/>
        </w:rPr>
        <w:t xml:space="preserve"> при </w:t>
      </w:r>
      <w:r w:rsidRPr="00B165B9">
        <w:rPr>
          <w:rFonts w:ascii="Times New Roman" w:hAnsi="Times New Roman" w:cs="Times New Roman"/>
          <w:b w:val="0"/>
          <w:i/>
          <w:color w:val="auto"/>
          <w:sz w:val="28"/>
          <w:szCs w:val="28"/>
          <w:lang w:val="uk-UA"/>
        </w:rPr>
        <w:t>C = 0</w:t>
      </w:r>
      <w:r w:rsidR="004022D8" w:rsidRPr="004022D8">
        <w:rPr>
          <w:rFonts w:ascii="Times New Roman" w:hAnsi="Times New Roman" w:cs="Times New Roman"/>
          <w:b w:val="0"/>
          <w:i/>
          <w:color w:val="auto"/>
          <w:sz w:val="28"/>
          <w:szCs w:val="28"/>
        </w:rPr>
        <w:t xml:space="preserve"> </w:t>
      </w:r>
      <w:r w:rsidR="004022D8" w:rsidRPr="004022D8">
        <w:rPr>
          <w:rFonts w:ascii="Times New Roman" w:hAnsi="Times New Roman" w:cs="Times New Roman"/>
          <w:b w:val="0"/>
          <w:color w:val="auto"/>
          <w:sz w:val="28"/>
          <w:szCs w:val="28"/>
        </w:rPr>
        <w:t>[1]</w:t>
      </w:r>
    </w:p>
    <w:p w:rsidR="009A5B09" w:rsidRDefault="009A5B09" w:rsidP="000D3C51">
      <w:pPr>
        <w:spacing w:after="0" w:line="360" w:lineRule="auto"/>
        <w:ind w:firstLine="709"/>
        <w:jc w:val="both"/>
        <w:rPr>
          <w:rFonts w:ascii="Times New Roman" w:hAnsi="Times New Roman" w:cs="Times New Roman"/>
          <w:sz w:val="28"/>
          <w:szCs w:val="28"/>
          <w:lang w:val="uk-UA"/>
        </w:rPr>
      </w:pPr>
    </w:p>
    <w:p w:rsidR="006E52EA" w:rsidRPr="006E52EA" w:rsidRDefault="006E52EA" w:rsidP="000D3C51">
      <w:pPr>
        <w:spacing w:after="0" w:line="360" w:lineRule="auto"/>
        <w:ind w:firstLine="709"/>
        <w:jc w:val="both"/>
        <w:rPr>
          <w:rFonts w:ascii="Times New Roman" w:hAnsi="Times New Roman" w:cs="Times New Roman"/>
          <w:sz w:val="28"/>
          <w:szCs w:val="28"/>
          <w:lang w:val="uk-UA"/>
        </w:rPr>
      </w:pPr>
      <w:r w:rsidRPr="006E52EA">
        <w:rPr>
          <w:rFonts w:ascii="Times New Roman" w:hAnsi="Times New Roman" w:cs="Times New Roman"/>
          <w:sz w:val="28"/>
          <w:szCs w:val="28"/>
          <w:lang w:val="uk-UA"/>
        </w:rPr>
        <w:t xml:space="preserve">Область проектування розділена на безліч елементарних </w:t>
      </w:r>
      <w:r w:rsidR="00343631">
        <w:rPr>
          <w:rFonts w:ascii="Times New Roman" w:hAnsi="Times New Roman" w:cs="Times New Roman"/>
          <w:sz w:val="28"/>
          <w:szCs w:val="28"/>
          <w:lang w:val="uk-UA"/>
        </w:rPr>
        <w:t>комірок</w:t>
      </w:r>
      <w:r w:rsidRPr="006E52EA">
        <w:rPr>
          <w:rFonts w:ascii="Times New Roman" w:hAnsi="Times New Roman" w:cs="Times New Roman"/>
          <w:sz w:val="28"/>
          <w:szCs w:val="28"/>
          <w:lang w:val="uk-UA"/>
        </w:rPr>
        <w:t>, що мають</w:t>
      </w:r>
      <w:r w:rsidR="00E745E4">
        <w:rPr>
          <w:rFonts w:ascii="Times New Roman" w:hAnsi="Times New Roman" w:cs="Times New Roman"/>
          <w:sz w:val="28"/>
          <w:szCs w:val="28"/>
          <w:lang w:val="uk-UA"/>
        </w:rPr>
        <w:t xml:space="preserve"> періодично повторювану структуру</w:t>
      </w:r>
      <w:r w:rsidRPr="006E52EA">
        <w:rPr>
          <w:rFonts w:ascii="Times New Roman" w:hAnsi="Times New Roman" w:cs="Times New Roman"/>
          <w:sz w:val="28"/>
          <w:szCs w:val="28"/>
          <w:lang w:val="uk-UA"/>
        </w:rPr>
        <w:t xml:space="preserve">, як показано на рис. </w:t>
      </w:r>
      <w:r w:rsidR="00026874">
        <w:rPr>
          <w:rFonts w:ascii="Times New Roman" w:hAnsi="Times New Roman" w:cs="Times New Roman"/>
          <w:sz w:val="28"/>
          <w:szCs w:val="28"/>
          <w:lang w:val="uk-UA"/>
        </w:rPr>
        <w:t>3.</w:t>
      </w:r>
      <w:r w:rsidRPr="006E52EA">
        <w:rPr>
          <w:rFonts w:ascii="Times New Roman" w:hAnsi="Times New Roman" w:cs="Times New Roman"/>
          <w:sz w:val="28"/>
          <w:szCs w:val="28"/>
          <w:lang w:val="uk-UA"/>
        </w:rPr>
        <w:t xml:space="preserve">4. Поверхня TPMS, позначена </w:t>
      </w:r>
      <w:r w:rsidRPr="00E06A49">
        <w:rPr>
          <w:rFonts w:ascii="Times New Roman" w:hAnsi="Times New Roman" w:cs="Times New Roman"/>
          <w:i/>
          <w:sz w:val="28"/>
          <w:szCs w:val="28"/>
          <w:lang w:val="uk-UA"/>
        </w:rPr>
        <w:t>Γ</w:t>
      </w:r>
      <w:r w:rsidR="00E745E4">
        <w:rPr>
          <w:rFonts w:ascii="Times New Roman" w:hAnsi="Times New Roman" w:cs="Times New Roman"/>
          <w:sz w:val="28"/>
          <w:szCs w:val="28"/>
          <w:lang w:val="uk-UA"/>
        </w:rPr>
        <w:t>-</w:t>
      </w:r>
      <w:r w:rsidRPr="006E52EA">
        <w:rPr>
          <w:rFonts w:ascii="Times New Roman" w:hAnsi="Times New Roman" w:cs="Times New Roman"/>
          <w:sz w:val="28"/>
          <w:szCs w:val="28"/>
          <w:lang w:val="uk-UA"/>
        </w:rPr>
        <w:t>рів</w:t>
      </w:r>
      <w:r w:rsidR="00E745E4">
        <w:rPr>
          <w:rFonts w:ascii="Times New Roman" w:hAnsi="Times New Roman" w:cs="Times New Roman"/>
          <w:sz w:val="28"/>
          <w:szCs w:val="28"/>
          <w:lang w:val="uk-UA"/>
        </w:rPr>
        <w:t>нем</w:t>
      </w:r>
      <w:r w:rsidRPr="006E52EA">
        <w:rPr>
          <w:rFonts w:ascii="Times New Roman" w:hAnsi="Times New Roman" w:cs="Times New Roman"/>
          <w:sz w:val="28"/>
          <w:szCs w:val="28"/>
          <w:lang w:val="uk-UA"/>
        </w:rPr>
        <w:t xml:space="preserve"> множини 0, ділить елементарну комірку на два окремі простори.</w:t>
      </w:r>
    </w:p>
    <w:p w:rsidR="007876F4" w:rsidRDefault="006E52EA" w:rsidP="009A5B09">
      <w:pPr>
        <w:spacing w:after="0" w:line="360" w:lineRule="auto"/>
        <w:ind w:firstLine="709"/>
        <w:jc w:val="both"/>
        <w:rPr>
          <w:rFonts w:ascii="Times New Roman" w:hAnsi="Times New Roman" w:cs="Times New Roman"/>
          <w:sz w:val="28"/>
          <w:szCs w:val="28"/>
          <w:lang w:val="uk-UA"/>
        </w:rPr>
      </w:pPr>
      <w:r w:rsidRPr="006E52EA">
        <w:rPr>
          <w:rFonts w:ascii="Times New Roman" w:hAnsi="Times New Roman" w:cs="Times New Roman"/>
          <w:sz w:val="28"/>
          <w:szCs w:val="28"/>
          <w:lang w:val="uk-UA"/>
        </w:rPr>
        <w:t xml:space="preserve">Область, де </w:t>
      </w:r>
      <m:oMath>
        <m:r>
          <w:rPr>
            <w:rFonts w:ascii="Cambria Math" w:hAnsi="Cambria Math" w:cs="Cambria Math"/>
            <w:sz w:val="28"/>
            <w:szCs w:val="28"/>
            <w:lang w:val="uk-UA"/>
          </w:rPr>
          <m:t>∅</m:t>
        </m:r>
        <m:r>
          <w:rPr>
            <w:rFonts w:ascii="Cambria Math" w:hAnsi="Cambria Math" w:cs="Times New Roman"/>
            <w:sz w:val="28"/>
            <w:szCs w:val="28"/>
            <w:lang w:val="uk-UA"/>
          </w:rPr>
          <m:t>&gt;0</m:t>
        </m:r>
      </m:oMath>
      <w:r w:rsidRPr="006E52EA">
        <w:rPr>
          <w:rFonts w:ascii="Times New Roman" w:hAnsi="Times New Roman" w:cs="Times New Roman"/>
          <w:sz w:val="28"/>
          <w:szCs w:val="28"/>
          <w:lang w:val="uk-UA"/>
        </w:rPr>
        <w:t xml:space="preserve"> визначається як суцільний простір, відповідно область</w:t>
      </w:r>
      <w:r w:rsidR="00E745E4">
        <w:rPr>
          <w:rFonts w:ascii="Times New Roman" w:hAnsi="Times New Roman" w:cs="Times New Roman"/>
          <w:sz w:val="28"/>
          <w:szCs w:val="28"/>
          <w:lang w:val="uk-UA"/>
        </w:rPr>
        <w:t xml:space="preserve"> з</w:t>
      </w:r>
      <w:r w:rsidRPr="006E52EA">
        <w:rPr>
          <w:rFonts w:ascii="Times New Roman" w:hAnsi="Times New Roman" w:cs="Times New Roman"/>
          <w:sz w:val="28"/>
          <w:szCs w:val="28"/>
          <w:lang w:val="uk-UA"/>
        </w:rPr>
        <w:t xml:space="preserve"> </w:t>
      </w:r>
      <m:oMath>
        <m:r>
          <w:rPr>
            <w:rFonts w:ascii="Cambria Math" w:hAnsi="Cambria Math" w:cs="Cambria Math"/>
            <w:sz w:val="28"/>
            <w:szCs w:val="28"/>
            <w:lang w:val="uk-UA"/>
          </w:rPr>
          <m:t>∅</m:t>
        </m:r>
        <m:r>
          <w:rPr>
            <w:rFonts w:ascii="Cambria Math" w:hAnsi="Cambria Math" w:cs="Times New Roman"/>
            <w:sz w:val="28"/>
            <w:szCs w:val="28"/>
            <w:lang w:val="uk-UA"/>
          </w:rPr>
          <m:t>&lt;0</m:t>
        </m:r>
      </m:oMath>
      <w:r w:rsidRPr="006E52EA">
        <w:rPr>
          <w:rFonts w:ascii="Times New Roman" w:hAnsi="Times New Roman" w:cs="Times New Roman"/>
          <w:sz w:val="28"/>
          <w:szCs w:val="28"/>
          <w:lang w:val="uk-UA"/>
        </w:rPr>
        <w:t xml:space="preserve"> – порожній простір. Таким чином, </w:t>
      </w:r>
      <w:r w:rsidR="00E745E4">
        <w:rPr>
          <w:rFonts w:ascii="Times New Roman" w:hAnsi="Times New Roman" w:cs="Times New Roman"/>
          <w:sz w:val="28"/>
          <w:szCs w:val="28"/>
          <w:lang w:val="uk-UA"/>
        </w:rPr>
        <w:t>існує</w:t>
      </w:r>
      <w:r w:rsidRPr="006E52EA">
        <w:rPr>
          <w:rFonts w:ascii="Times New Roman" w:hAnsi="Times New Roman" w:cs="Times New Roman"/>
          <w:sz w:val="28"/>
          <w:szCs w:val="28"/>
          <w:lang w:val="uk-UA"/>
        </w:rPr>
        <w:t xml:space="preserve"> можливість створити інтерфейс між двома підпросторами (тобто поверхнею TPMS) шляхом тесселяції з використанням алгоритм</w:t>
      </w:r>
      <w:r>
        <w:rPr>
          <w:rFonts w:ascii="Times New Roman" w:hAnsi="Times New Roman" w:cs="Times New Roman"/>
          <w:sz w:val="28"/>
          <w:szCs w:val="28"/>
          <w:lang w:val="uk-UA"/>
        </w:rPr>
        <w:t>ів</w:t>
      </w:r>
      <w:r w:rsidRPr="006E52EA">
        <w:rPr>
          <w:rFonts w:ascii="Times New Roman" w:hAnsi="Times New Roman" w:cs="Times New Roman"/>
          <w:sz w:val="28"/>
          <w:szCs w:val="28"/>
          <w:lang w:val="uk-UA"/>
        </w:rPr>
        <w:t xml:space="preserve"> маршируючого куба (MCA) і згладжування сітки </w:t>
      </w:r>
      <w:r w:rsidR="0084604A">
        <w:rPr>
          <w:rFonts w:ascii="Times New Roman" w:eastAsia="Times New Roman" w:hAnsi="Times New Roman" w:cs="Times New Roman"/>
          <w:bCs/>
          <w:kern w:val="36"/>
          <w:sz w:val="28"/>
          <w:szCs w:val="28"/>
          <w:lang w:val="uk-UA"/>
        </w:rPr>
        <w:t>[2]</w:t>
      </w:r>
      <w:r w:rsidRPr="006E52EA">
        <w:rPr>
          <w:rFonts w:ascii="Times New Roman" w:hAnsi="Times New Roman" w:cs="Times New Roman"/>
          <w:sz w:val="28"/>
          <w:szCs w:val="28"/>
          <w:lang w:val="uk-UA"/>
        </w:rPr>
        <w:t>.</w:t>
      </w:r>
    </w:p>
    <w:p w:rsidR="00F956C5" w:rsidRDefault="00F956C5" w:rsidP="009A5B09">
      <w:pPr>
        <w:spacing w:after="0" w:line="360" w:lineRule="auto"/>
        <w:ind w:firstLine="709"/>
        <w:jc w:val="both"/>
        <w:rPr>
          <w:rFonts w:ascii="Times New Roman" w:hAnsi="Times New Roman" w:cs="Times New Roman"/>
          <w:sz w:val="28"/>
          <w:szCs w:val="28"/>
          <w:lang w:val="uk-UA"/>
        </w:rPr>
      </w:pPr>
    </w:p>
    <w:p w:rsidR="00F956C5" w:rsidRPr="003A2220" w:rsidRDefault="00096237" w:rsidP="009A5B09">
      <w:pPr>
        <w:pStyle w:val="2"/>
        <w:spacing w:before="0" w:line="360" w:lineRule="auto"/>
        <w:ind w:firstLine="709"/>
        <w:jc w:val="both"/>
        <w:rPr>
          <w:rFonts w:ascii="Times New Roman" w:hAnsi="Times New Roman" w:cs="Times New Roman"/>
          <w:color w:val="auto"/>
          <w:sz w:val="28"/>
          <w:szCs w:val="28"/>
          <w:lang w:val="uk-UA"/>
        </w:rPr>
      </w:pPr>
      <w:bookmarkStart w:id="23" w:name="_Toc137622087"/>
      <w:r w:rsidRPr="003A2220">
        <w:rPr>
          <w:rFonts w:ascii="Times New Roman" w:hAnsi="Times New Roman" w:cs="Times New Roman"/>
          <w:color w:val="auto"/>
          <w:sz w:val="28"/>
          <w:szCs w:val="28"/>
          <w:lang w:val="uk-UA"/>
        </w:rPr>
        <w:t>3</w:t>
      </w:r>
      <w:r w:rsidR="00F956C5" w:rsidRPr="003A2220">
        <w:rPr>
          <w:rFonts w:ascii="Times New Roman" w:hAnsi="Times New Roman" w:cs="Times New Roman"/>
          <w:color w:val="auto"/>
          <w:sz w:val="28"/>
          <w:szCs w:val="28"/>
          <w:lang w:val="uk-UA"/>
        </w:rPr>
        <w:t>.2 Поле об'ємних відстаней (VDF)</w:t>
      </w:r>
      <w:bookmarkEnd w:id="23"/>
    </w:p>
    <w:p w:rsidR="00F956C5" w:rsidRDefault="00F956C5" w:rsidP="009A5B09">
      <w:pPr>
        <w:spacing w:after="0" w:line="360" w:lineRule="auto"/>
        <w:ind w:firstLine="709"/>
        <w:jc w:val="both"/>
        <w:rPr>
          <w:rFonts w:ascii="Times New Roman" w:hAnsi="Times New Roman" w:cs="Times New Roman"/>
          <w:sz w:val="28"/>
          <w:szCs w:val="28"/>
          <w:lang w:val="uk-UA"/>
        </w:rPr>
      </w:pPr>
      <w:r w:rsidRPr="00F956C5">
        <w:rPr>
          <w:rFonts w:ascii="Times New Roman" w:hAnsi="Times New Roman" w:cs="Times New Roman"/>
          <w:sz w:val="28"/>
          <w:szCs w:val="28"/>
          <w:lang w:val="uk-UA"/>
        </w:rPr>
        <w:t>Поле об'ємних відстаней (VDF) являє собою скалярне поле, задане в об'ємній кубоїдальної області. Дослідження попередніх авторів довели, що VDF є дуже корисним математичним інструментом для проектування складних пористих структур, таких як пористі каркаси тканинної інженерії</w:t>
      </w:r>
      <w:r w:rsidR="00343631">
        <w:rPr>
          <w:rFonts w:ascii="Times New Roman" w:hAnsi="Times New Roman" w:cs="Times New Roman"/>
          <w:sz w:val="28"/>
          <w:szCs w:val="28"/>
          <w:lang w:val="uk-UA"/>
        </w:rPr>
        <w:t xml:space="preserve"> </w:t>
      </w:r>
      <w:r w:rsidR="00343631" w:rsidRPr="00343631">
        <w:rPr>
          <w:rFonts w:ascii="Times New Roman" w:eastAsia="Times New Roman" w:hAnsi="Times New Roman" w:cs="Times New Roman"/>
          <w:bCs/>
          <w:kern w:val="36"/>
          <w:sz w:val="28"/>
          <w:szCs w:val="28"/>
        </w:rPr>
        <w:t>[</w:t>
      </w:r>
      <w:r w:rsidR="0084604A" w:rsidRPr="0084604A">
        <w:rPr>
          <w:rFonts w:ascii="Times New Roman" w:eastAsia="Times New Roman" w:hAnsi="Times New Roman" w:cs="Times New Roman"/>
          <w:bCs/>
          <w:kern w:val="36"/>
          <w:sz w:val="28"/>
          <w:szCs w:val="28"/>
        </w:rPr>
        <w:t>10</w:t>
      </w:r>
      <w:r w:rsidR="00343631" w:rsidRPr="00343631">
        <w:rPr>
          <w:rFonts w:ascii="Times New Roman" w:eastAsia="Times New Roman" w:hAnsi="Times New Roman" w:cs="Times New Roman"/>
          <w:bCs/>
          <w:kern w:val="36"/>
          <w:sz w:val="28"/>
          <w:szCs w:val="28"/>
        </w:rPr>
        <w:t>]</w:t>
      </w:r>
      <w:r w:rsidRPr="00F956C5">
        <w:rPr>
          <w:rFonts w:ascii="Times New Roman" w:hAnsi="Times New Roman" w:cs="Times New Roman"/>
          <w:sz w:val="28"/>
          <w:szCs w:val="28"/>
          <w:lang w:val="uk-UA"/>
        </w:rPr>
        <w:t>. Таким чином VDF може ефективно поєднувати довільну тривимірну форму CHX і складну структуру ядра каналу TPMS.</w:t>
      </w:r>
    </w:p>
    <w:p w:rsidR="00CB1D7D" w:rsidRDefault="00CB1D7D" w:rsidP="000D3C51">
      <w:pPr>
        <w:pStyle w:val="3"/>
        <w:spacing w:before="0" w:line="360" w:lineRule="auto"/>
        <w:ind w:firstLine="709"/>
        <w:rPr>
          <w:rFonts w:ascii="Times New Roman" w:hAnsi="Times New Roman" w:cs="Times New Roman"/>
          <w:b w:val="0"/>
          <w:color w:val="auto"/>
          <w:sz w:val="28"/>
          <w:szCs w:val="28"/>
          <w:lang w:val="uk-UA"/>
        </w:rPr>
      </w:pPr>
      <w:bookmarkStart w:id="24" w:name="_Toc137622088"/>
    </w:p>
    <w:p w:rsidR="00F956C5" w:rsidRPr="003A2220" w:rsidRDefault="00096237" w:rsidP="000D3C51">
      <w:pPr>
        <w:pStyle w:val="3"/>
        <w:spacing w:before="0" w:line="360" w:lineRule="auto"/>
        <w:ind w:firstLine="709"/>
        <w:rPr>
          <w:rFonts w:ascii="Times New Roman" w:hAnsi="Times New Roman" w:cs="Times New Roman"/>
          <w:b w:val="0"/>
          <w:color w:val="auto"/>
          <w:sz w:val="28"/>
          <w:szCs w:val="28"/>
          <w:lang w:val="uk-UA"/>
        </w:rPr>
      </w:pPr>
      <w:r w:rsidRPr="003A2220">
        <w:rPr>
          <w:rFonts w:ascii="Times New Roman" w:hAnsi="Times New Roman" w:cs="Times New Roman"/>
          <w:b w:val="0"/>
          <w:color w:val="auto"/>
          <w:sz w:val="28"/>
          <w:szCs w:val="28"/>
        </w:rPr>
        <w:t>3</w:t>
      </w:r>
      <w:r w:rsidR="00F956C5" w:rsidRPr="003A2220">
        <w:rPr>
          <w:rFonts w:ascii="Times New Roman" w:hAnsi="Times New Roman" w:cs="Times New Roman"/>
          <w:b w:val="0"/>
          <w:color w:val="auto"/>
          <w:sz w:val="28"/>
          <w:szCs w:val="28"/>
          <w:lang w:val="uk-UA"/>
        </w:rPr>
        <w:t>.2.1 VDF та логічні операції на його основі</w:t>
      </w:r>
      <w:bookmarkEnd w:id="24"/>
    </w:p>
    <w:p w:rsidR="00F956C5" w:rsidRDefault="00224793" w:rsidP="000D3C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VDF являє собою тривимірну сітчасту</w:t>
      </w:r>
      <w:r w:rsidR="00F956C5" w:rsidRPr="00F956C5">
        <w:rPr>
          <w:rFonts w:ascii="Times New Roman" w:hAnsi="Times New Roman" w:cs="Times New Roman"/>
          <w:sz w:val="28"/>
          <w:szCs w:val="28"/>
          <w:lang w:val="uk-UA"/>
        </w:rPr>
        <w:t xml:space="preserve"> структуру, </w:t>
      </w:r>
      <w:r w:rsidR="00E06A49">
        <w:rPr>
          <w:rFonts w:ascii="Times New Roman" w:hAnsi="Times New Roman" w:cs="Times New Roman"/>
          <w:sz w:val="28"/>
          <w:szCs w:val="28"/>
          <w:lang w:val="uk-UA"/>
        </w:rPr>
        <w:t>у</w:t>
      </w:r>
      <w:r w:rsidR="00F956C5" w:rsidRPr="00F956C5">
        <w:rPr>
          <w:rFonts w:ascii="Times New Roman" w:hAnsi="Times New Roman" w:cs="Times New Roman"/>
          <w:sz w:val="28"/>
          <w:szCs w:val="28"/>
          <w:lang w:val="uk-UA"/>
        </w:rPr>
        <w:t xml:space="preserve"> якій кожна точка сітки зберігає значення найкоротшої відстані від цієї точки сітки до граничної поверхні об'єкта</w:t>
      </w:r>
      <w:r w:rsidR="00071A6D" w:rsidRPr="00071A6D">
        <w:rPr>
          <w:rFonts w:ascii="Times New Roman" w:hAnsi="Times New Roman" w:cs="Times New Roman"/>
          <w:sz w:val="28"/>
          <w:szCs w:val="28"/>
          <w:lang w:val="uk-UA"/>
        </w:rPr>
        <w:t xml:space="preserve"> [</w:t>
      </w:r>
      <w:r w:rsidR="00FE26FA">
        <w:rPr>
          <w:rFonts w:ascii="Times New Roman" w:hAnsi="Times New Roman" w:cs="Times New Roman"/>
          <w:sz w:val="28"/>
          <w:szCs w:val="28"/>
          <w:lang w:val="uk-UA"/>
        </w:rPr>
        <w:t>14</w:t>
      </w:r>
      <w:r w:rsidR="00071A6D" w:rsidRPr="00071A6D">
        <w:rPr>
          <w:rFonts w:ascii="Times New Roman" w:hAnsi="Times New Roman" w:cs="Times New Roman"/>
          <w:sz w:val="28"/>
          <w:szCs w:val="28"/>
          <w:lang w:val="uk-UA"/>
        </w:rPr>
        <w:t>]</w:t>
      </w:r>
      <w:r w:rsidR="00F956C5" w:rsidRPr="00F956C5">
        <w:rPr>
          <w:rFonts w:ascii="Times New Roman" w:hAnsi="Times New Roman" w:cs="Times New Roman"/>
          <w:sz w:val="28"/>
          <w:szCs w:val="28"/>
          <w:lang w:val="uk-UA"/>
        </w:rPr>
        <w:t xml:space="preserve">. Тобто VDF визначається як скалярне поле відстаней у об'ємній кубоїдальній області, як показано на рис. </w:t>
      </w:r>
      <w:r>
        <w:rPr>
          <w:rFonts w:ascii="Times New Roman" w:hAnsi="Times New Roman" w:cs="Times New Roman"/>
          <w:sz w:val="28"/>
          <w:szCs w:val="28"/>
          <w:lang w:val="uk-UA"/>
        </w:rPr>
        <w:t>3.</w:t>
      </w:r>
      <w:r w:rsidR="00F956C5" w:rsidRPr="00F956C5">
        <w:rPr>
          <w:rFonts w:ascii="Times New Roman" w:hAnsi="Times New Roman" w:cs="Times New Roman"/>
          <w:sz w:val="28"/>
          <w:szCs w:val="28"/>
          <w:lang w:val="uk-UA"/>
        </w:rPr>
        <w:t>5. Отже, вико</w:t>
      </w:r>
      <w:r>
        <w:rPr>
          <w:rFonts w:ascii="Times New Roman" w:hAnsi="Times New Roman" w:cs="Times New Roman"/>
          <w:sz w:val="28"/>
          <w:szCs w:val="28"/>
          <w:lang w:val="uk-UA"/>
        </w:rPr>
        <w:t>ристовуючи VDF можна ефективно представити об'єкт, використовуючи його</w:t>
      </w:r>
      <w:r w:rsidR="00F956C5" w:rsidRPr="00F956C5">
        <w:rPr>
          <w:rFonts w:ascii="Times New Roman" w:hAnsi="Times New Roman" w:cs="Times New Roman"/>
          <w:sz w:val="28"/>
          <w:szCs w:val="28"/>
          <w:lang w:val="uk-UA"/>
        </w:rPr>
        <w:t xml:space="preserve"> тривимірні параметризовані дані (тобто декартові компоненти </w:t>
      </w:r>
      <m:oMath>
        <m:r>
          <w:rPr>
            <w:rFonts w:ascii="Cambria Math" w:hAnsi="Cambria Math" w:cs="Times New Roman"/>
            <w:sz w:val="28"/>
            <w:szCs w:val="28"/>
            <w:lang w:val="uk-UA"/>
          </w:rPr>
          <m:t>x, y, z</m:t>
        </m:r>
      </m:oMath>
      <w:r w:rsidR="00F956C5" w:rsidRPr="00F956C5">
        <w:rPr>
          <w:rFonts w:ascii="Times New Roman" w:hAnsi="Times New Roman" w:cs="Times New Roman"/>
          <w:sz w:val="28"/>
          <w:szCs w:val="28"/>
          <w:lang w:val="uk-UA"/>
        </w:rPr>
        <w:t xml:space="preserve"> і значення відстані </w:t>
      </w:r>
      <m:oMath>
        <m:r>
          <w:rPr>
            <w:rFonts w:ascii="Cambria Math" w:hAnsi="Cambria Math" w:cs="Cambria Math"/>
            <w:sz w:val="28"/>
            <w:szCs w:val="28"/>
            <w:lang w:val="uk-UA"/>
          </w:rPr>
          <m:t>∅</m:t>
        </m:r>
      </m:oMath>
      <w:r w:rsidR="00F956C5" w:rsidRPr="00F956C5">
        <w:rPr>
          <w:rFonts w:ascii="Times New Roman" w:hAnsi="Times New Roman" w:cs="Times New Roman"/>
          <w:sz w:val="28"/>
          <w:szCs w:val="28"/>
          <w:lang w:val="uk-UA"/>
        </w:rPr>
        <w:t>):</w:t>
      </w:r>
    </w:p>
    <w:p w:rsidR="005B5E1D" w:rsidRDefault="005B5E1D" w:rsidP="000D3C51">
      <w:pPr>
        <w:spacing w:after="0" w:line="360" w:lineRule="auto"/>
        <w:ind w:firstLine="709"/>
        <w:jc w:val="both"/>
        <w:rPr>
          <w:rFonts w:ascii="Times New Roman" w:hAnsi="Times New Roman" w:cs="Times New Roman"/>
          <w:sz w:val="28"/>
          <w:szCs w:val="28"/>
          <w:lang w:val="uk-UA"/>
        </w:rPr>
      </w:pPr>
    </w:p>
    <w:p w:rsidR="00F956C5" w:rsidRPr="003D00ED"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 j, k</m:t>
              </m:r>
            </m:sub>
          </m:sSub>
          <m:r>
            <w:rPr>
              <w:rFonts w:ascii="Cambria Math" w:hAnsi="Cambria Math"/>
              <w:sz w:val="28"/>
              <w:szCs w:val="28"/>
              <w:lang w:val="en-US"/>
            </w:rPr>
            <m:t>=</m:t>
          </m:r>
          <m:sSup>
            <m:sSupPr>
              <m:ctrlPr>
                <w:rPr>
                  <w:rFonts w:ascii="Cambria Math" w:hAnsi="Cambria Math"/>
                  <w:i/>
                  <w:sz w:val="28"/>
                  <w:szCs w:val="28"/>
                  <w:lang w:val="en-US"/>
                </w:rPr>
              </m:ctrlPr>
            </m:sSupPr>
            <m:e>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 j, k</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 j, k</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i, j, k</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e>
              </m:d>
            </m:e>
            <m:sup>
              <m:r>
                <w:rPr>
                  <w:rFonts w:ascii="Cambria Math" w:hAnsi="Cambria Math"/>
                  <w:sz w:val="28"/>
                  <w:szCs w:val="28"/>
                  <w:lang w:val="en-US"/>
                </w:rPr>
                <m:t>T</m:t>
              </m:r>
            </m:sup>
          </m:sSup>
          <m:r>
            <w:rPr>
              <w:rFonts w:ascii="Cambria Math" w:hAnsi="Cambria Math"/>
              <w:sz w:val="28"/>
              <w:szCs w:val="28"/>
              <w:lang w:val="en-US"/>
            </w:rPr>
            <m:t>,</m:t>
          </m:r>
        </m:oMath>
      </m:oMathPara>
    </w:p>
    <w:p w:rsidR="00F956C5" w:rsidRPr="00CB57B1"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i,j,k</m:t>
              </m:r>
            </m:sub>
          </m:sSub>
          <m:r>
            <w:rPr>
              <w:rFonts w:ascii="Cambria Math" w:hAnsi="Cambria Math"/>
              <w:sz w:val="28"/>
              <w:szCs w:val="28"/>
              <w:lang w:val="en-US"/>
            </w:rPr>
            <m:t>=∆x×</m:t>
          </m:r>
          <m:d>
            <m:dPr>
              <m:ctrlPr>
                <w:rPr>
                  <w:rFonts w:ascii="Cambria Math" w:hAnsi="Cambria Math"/>
                  <w:i/>
                  <w:sz w:val="28"/>
                  <w:szCs w:val="28"/>
                  <w:lang w:val="en-US"/>
                </w:rPr>
              </m:ctrlPr>
            </m:dPr>
            <m:e>
              <m:r>
                <w:rPr>
                  <w:rFonts w:ascii="Cambria Math" w:hAnsi="Cambria Math"/>
                  <w:sz w:val="28"/>
                  <w:szCs w:val="28"/>
                  <w:lang w:val="en-US"/>
                </w:rPr>
                <m:t>i-1</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min</m:t>
              </m:r>
            </m:sub>
          </m:sSub>
          <m:r>
            <w:rPr>
              <w:rFonts w:ascii="Cambria Math" w:hAnsi="Cambria Math"/>
              <w:sz w:val="28"/>
              <w:szCs w:val="28"/>
              <w:lang w:val="en-US"/>
            </w:rPr>
            <m:t xml:space="preserve"> ,</m:t>
          </m:r>
        </m:oMath>
      </m:oMathPara>
    </w:p>
    <w:p w:rsidR="00F956C5" w:rsidRPr="00CB57B1"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 j, k</m:t>
              </m:r>
            </m:sub>
          </m:sSub>
          <m:r>
            <w:rPr>
              <w:rFonts w:ascii="Cambria Math" w:hAnsi="Cambria Math"/>
              <w:sz w:val="28"/>
              <w:szCs w:val="28"/>
              <w:lang w:val="en-US"/>
            </w:rPr>
            <m:t>=∆y×</m:t>
          </m:r>
          <m:d>
            <m:dPr>
              <m:ctrlPr>
                <w:rPr>
                  <w:rFonts w:ascii="Cambria Math" w:hAnsi="Cambria Math"/>
                  <w:i/>
                  <w:sz w:val="28"/>
                  <w:szCs w:val="28"/>
                  <w:lang w:val="en-US"/>
                </w:rPr>
              </m:ctrlPr>
            </m:dPr>
            <m:e>
              <m:r>
                <w:rPr>
                  <w:rFonts w:ascii="Cambria Math" w:hAnsi="Cambria Math"/>
                  <w:sz w:val="28"/>
                  <w:szCs w:val="28"/>
                  <w:lang w:val="en-US"/>
                </w:rPr>
                <m:t>j-1</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min</m:t>
              </m:r>
            </m:sub>
          </m:sSub>
          <m:r>
            <w:rPr>
              <w:rFonts w:ascii="Cambria Math" w:hAnsi="Cambria Math"/>
              <w:sz w:val="28"/>
              <w:szCs w:val="28"/>
              <w:lang w:val="en-US"/>
            </w:rPr>
            <m:t xml:space="preserve"> ,</m:t>
          </m:r>
        </m:oMath>
      </m:oMathPara>
    </w:p>
    <w:p w:rsidR="00F956C5" w:rsidRPr="00CB57B1"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i,j,k</m:t>
              </m:r>
            </m:sub>
          </m:sSub>
          <m:r>
            <w:rPr>
              <w:rFonts w:ascii="Cambria Math" w:hAnsi="Cambria Math"/>
              <w:sz w:val="28"/>
              <w:szCs w:val="28"/>
              <w:lang w:val="en-US"/>
            </w:rPr>
            <m:t>=∆z×</m:t>
          </m:r>
          <m:d>
            <m:dPr>
              <m:ctrlPr>
                <w:rPr>
                  <w:rFonts w:ascii="Cambria Math" w:hAnsi="Cambria Math"/>
                  <w:i/>
                  <w:sz w:val="28"/>
                  <w:szCs w:val="28"/>
                  <w:lang w:val="en-US"/>
                </w:rPr>
              </m:ctrlPr>
            </m:dPr>
            <m:e>
              <m:r>
                <w:rPr>
                  <w:rFonts w:ascii="Cambria Math" w:hAnsi="Cambria Math"/>
                  <w:sz w:val="28"/>
                  <w:szCs w:val="28"/>
                  <w:lang w:val="en-US"/>
                </w:rPr>
                <m:t>k-1</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min</m:t>
              </m:r>
            </m:sub>
          </m:sSub>
          <m:r>
            <w:rPr>
              <w:rFonts w:ascii="Cambria Math" w:hAnsi="Cambria Math"/>
              <w:sz w:val="28"/>
              <w:szCs w:val="28"/>
              <w:lang w:val="en-US"/>
            </w:rPr>
            <m:t xml:space="preserve"> ,</m:t>
          </m:r>
        </m:oMath>
      </m:oMathPara>
    </w:p>
    <w:p w:rsidR="00F956C5" w:rsidRPr="00F956C5"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uk-UA"/>
        </w:rPr>
      </w:pPr>
      <m:oMathPara>
        <m:oMath>
          <m:d>
            <m:dPr>
              <m:ctrlPr>
                <w:rPr>
                  <w:rFonts w:ascii="Cambria Math" w:hAnsi="Cambria Math"/>
                  <w:i/>
                  <w:sz w:val="28"/>
                  <w:szCs w:val="28"/>
                  <w:lang w:val="en-US"/>
                </w:rPr>
              </m:ctrlPr>
            </m:dPr>
            <m:e>
              <m:r>
                <w:rPr>
                  <w:rFonts w:ascii="Cambria Math" w:hAnsi="Cambria Math"/>
                  <w:sz w:val="28"/>
                  <w:szCs w:val="28"/>
                  <w:lang w:val="en-US"/>
                </w:rPr>
                <m:t>1≤i≤</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x</m:t>
                  </m:r>
                </m:sub>
              </m:sSub>
              <m:r>
                <w:rPr>
                  <w:rFonts w:ascii="Cambria Math" w:hAnsi="Cambria Math"/>
                  <w:sz w:val="28"/>
                  <w:szCs w:val="28"/>
                  <w:lang w:val="en-US"/>
                </w:rPr>
                <m:t>, 1≤j≤</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y</m:t>
                  </m:r>
                </m:sub>
              </m:sSub>
              <m:r>
                <w:rPr>
                  <w:rFonts w:ascii="Cambria Math" w:hAnsi="Cambria Math"/>
                  <w:sz w:val="28"/>
                  <w:szCs w:val="28"/>
                  <w:lang w:val="en-US"/>
                </w:rPr>
                <m:t>, 1≤k≤</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z</m:t>
                  </m:r>
                </m:sub>
              </m:sSub>
            </m:e>
          </m:d>
          <m:r>
            <w:rPr>
              <w:rFonts w:ascii="Cambria Math" w:hAnsi="Cambria Math"/>
              <w:sz w:val="28"/>
              <w:szCs w:val="28"/>
              <w:lang w:val="en-US"/>
            </w:rPr>
            <m:t>,</m:t>
          </m:r>
        </m:oMath>
      </m:oMathPara>
    </w:p>
    <w:p w:rsidR="005B5E1D" w:rsidRDefault="005B5E1D" w:rsidP="005B5E1D">
      <w:pPr>
        <w:widowControl w:val="0"/>
        <w:autoSpaceDE w:val="0"/>
        <w:autoSpaceDN w:val="0"/>
        <w:adjustRightInd w:val="0"/>
        <w:spacing w:after="0" w:line="360" w:lineRule="auto"/>
        <w:jc w:val="both"/>
        <w:rPr>
          <w:rFonts w:ascii="Times New Roman" w:hAnsi="Times New Roman"/>
          <w:noProof/>
          <w:sz w:val="28"/>
          <w:szCs w:val="28"/>
          <w:lang w:val="uk-UA"/>
        </w:rPr>
      </w:pPr>
    </w:p>
    <w:p w:rsidR="00F956C5" w:rsidRPr="002461E4" w:rsidRDefault="00F956C5" w:rsidP="005B5E1D">
      <w:pPr>
        <w:widowControl w:val="0"/>
        <w:autoSpaceDE w:val="0"/>
        <w:autoSpaceDN w:val="0"/>
        <w:adjustRightInd w:val="0"/>
        <w:spacing w:after="0" w:line="360" w:lineRule="auto"/>
        <w:jc w:val="both"/>
        <w:rPr>
          <w:rFonts w:ascii="Times New Roman" w:hAnsi="Times New Roman"/>
          <w:sz w:val="28"/>
          <w:szCs w:val="28"/>
        </w:rPr>
      </w:pPr>
      <w:r w:rsidRPr="00D017A2">
        <w:rPr>
          <w:rFonts w:ascii="Times New Roman" w:hAnsi="Times New Roman"/>
          <w:noProof/>
          <w:sz w:val="28"/>
          <w:szCs w:val="28"/>
        </w:rPr>
        <w:t>де</w:t>
      </w:r>
      <w:r w:rsidRPr="00B5172F">
        <w:rPr>
          <w:rFonts w:ascii="Times New Roman" w:hAnsi="Times New Roman"/>
          <w:sz w:val="28"/>
          <w:szCs w:val="28"/>
        </w:rPr>
        <w:t xml:space="preserve"> </w:t>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cs="Cambria Math"/>
                <w:sz w:val="28"/>
                <w:szCs w:val="28"/>
              </w:rPr>
              <m:t>i, j, k</m:t>
            </m:r>
          </m:sub>
        </m:sSub>
      </m:oMath>
      <w:r w:rsidRPr="00CB57B1">
        <w:rPr>
          <w:rFonts w:ascii="Times New Roman" w:hAnsi="Times New Roman"/>
          <w:sz w:val="28"/>
          <w:szCs w:val="28"/>
        </w:rPr>
        <w:t xml:space="preserve"> </w:t>
      </w:r>
      <w:r w:rsidRPr="00B5172F">
        <w:rPr>
          <w:rFonts w:ascii="Times New Roman" w:hAnsi="Times New Roman"/>
          <w:sz w:val="28"/>
          <w:szCs w:val="28"/>
        </w:rPr>
        <w:t xml:space="preserve">— </w:t>
      </w:r>
      <w:r w:rsidRPr="00F956C5">
        <w:rPr>
          <w:rFonts w:ascii="Times New Roman" w:hAnsi="Times New Roman"/>
          <w:sz w:val="28"/>
          <w:szCs w:val="28"/>
        </w:rPr>
        <w:t>значення відстані в кожній точці сітки</w:t>
      </w:r>
      <w:r w:rsidRPr="00B5172F">
        <w:rPr>
          <w:rFonts w:ascii="Times New Roman" w:hAnsi="Times New Roman"/>
          <w:sz w:val="28"/>
          <w:szCs w:val="28"/>
        </w:rPr>
        <w:t xml:space="preserve">, а </w:t>
      </w:r>
      <m:oMath>
        <m:r>
          <w:rPr>
            <w:rFonts w:ascii="Cambria Math" w:hAnsi="Cambria Math"/>
            <w:sz w:val="28"/>
            <w:szCs w:val="28"/>
          </w:rPr>
          <m:t>∆</m:t>
        </m:r>
        <m:r>
          <w:rPr>
            <w:rFonts w:ascii="Cambria Math" w:hAnsi="Cambria Math"/>
            <w:sz w:val="28"/>
            <w:szCs w:val="28"/>
            <w:lang w:val="en-US"/>
          </w:rPr>
          <m:t>x</m:t>
        </m:r>
      </m:oMath>
      <w:r w:rsidRPr="00CB57B1">
        <w:rPr>
          <w:rFonts w:ascii="Times New Roman" w:hAnsi="Times New Roman"/>
          <w:sz w:val="28"/>
          <w:szCs w:val="28"/>
        </w:rPr>
        <w:t xml:space="preserve">, </w:t>
      </w:r>
      <m:oMath>
        <m:r>
          <w:rPr>
            <w:rFonts w:ascii="Cambria Math" w:hAnsi="Cambria Math"/>
            <w:sz w:val="28"/>
            <w:szCs w:val="28"/>
          </w:rPr>
          <m:t>∆</m:t>
        </m:r>
        <m:r>
          <w:rPr>
            <w:rFonts w:ascii="Cambria Math" w:hAnsi="Cambria Math"/>
            <w:sz w:val="28"/>
            <w:szCs w:val="28"/>
            <w:lang w:val="en-US"/>
          </w:rPr>
          <m:t>y</m:t>
        </m:r>
      </m:oMath>
      <w:r w:rsidRPr="00B5172F">
        <w:rPr>
          <w:rFonts w:ascii="Times New Roman" w:hAnsi="Times New Roman"/>
          <w:sz w:val="28"/>
          <w:szCs w:val="28"/>
        </w:rPr>
        <w:t xml:space="preserve"> </w:t>
      </w:r>
      <w:r>
        <w:rPr>
          <w:rFonts w:ascii="Times New Roman" w:hAnsi="Times New Roman"/>
          <w:sz w:val="28"/>
          <w:szCs w:val="28"/>
          <w:lang w:val="uk-UA"/>
        </w:rPr>
        <w:t>та</w:t>
      </w:r>
      <w:r w:rsidRPr="00B5172F">
        <w:rPr>
          <w:rFonts w:ascii="Times New Roman" w:hAnsi="Times New Roman"/>
          <w:sz w:val="28"/>
          <w:szCs w:val="28"/>
        </w:rPr>
        <w:t xml:space="preserve"> </w:t>
      </w:r>
      <m:oMath>
        <m:r>
          <w:rPr>
            <w:rFonts w:ascii="Cambria Math" w:hAnsi="Cambria Math"/>
            <w:sz w:val="28"/>
            <w:szCs w:val="28"/>
          </w:rPr>
          <m:t>∆</m:t>
        </m:r>
        <m:r>
          <w:rPr>
            <w:rFonts w:ascii="Cambria Math" w:hAnsi="Cambria Math"/>
            <w:sz w:val="28"/>
            <w:szCs w:val="28"/>
            <w:lang w:val="en-US"/>
          </w:rPr>
          <m:t>z</m:t>
        </m:r>
      </m:oMath>
      <w:r w:rsidRPr="00B5172F">
        <w:rPr>
          <w:rFonts w:ascii="Times New Roman" w:hAnsi="Times New Roman"/>
          <w:sz w:val="28"/>
          <w:szCs w:val="28"/>
        </w:rPr>
        <w:t xml:space="preserve"> </w:t>
      </w:r>
      <w:r w:rsidRPr="00F956C5">
        <w:rPr>
          <w:rFonts w:ascii="Times New Roman" w:hAnsi="Times New Roman"/>
          <w:sz w:val="28"/>
          <w:szCs w:val="28"/>
        </w:rPr>
        <w:t xml:space="preserve">позначають зростаючі довжини у напрямках </w:t>
      </w:r>
      <m:oMath>
        <m:r>
          <w:rPr>
            <w:rFonts w:ascii="Cambria Math" w:hAnsi="Cambria Math"/>
            <w:sz w:val="28"/>
            <w:szCs w:val="28"/>
          </w:rPr>
          <m:t>x</m:t>
        </m:r>
      </m:oMath>
      <w:r w:rsidRPr="00F956C5">
        <w:rPr>
          <w:rFonts w:ascii="Times New Roman" w:hAnsi="Times New Roman"/>
          <w:sz w:val="28"/>
          <w:szCs w:val="28"/>
        </w:rPr>
        <w:t>,</w:t>
      </w:r>
      <w:r>
        <w:rPr>
          <w:rFonts w:ascii="Times New Roman" w:hAnsi="Times New Roman"/>
          <w:sz w:val="28"/>
          <w:szCs w:val="28"/>
          <w:lang w:val="uk-UA"/>
        </w:rPr>
        <w:t xml:space="preserve"> </w:t>
      </w:r>
      <m:oMath>
        <m:r>
          <w:rPr>
            <w:rFonts w:ascii="Cambria Math" w:hAnsi="Cambria Math"/>
            <w:sz w:val="28"/>
            <w:szCs w:val="28"/>
          </w:rPr>
          <m:t>y</m:t>
        </m:r>
      </m:oMath>
      <w:r w:rsidRPr="00F956C5">
        <w:rPr>
          <w:rFonts w:ascii="Times New Roman" w:hAnsi="Times New Roman"/>
          <w:sz w:val="28"/>
          <w:szCs w:val="28"/>
        </w:rPr>
        <w:t xml:space="preserve"> та </w:t>
      </w:r>
      <m:oMath>
        <m:r>
          <w:rPr>
            <w:rFonts w:ascii="Cambria Math" w:hAnsi="Cambria Math"/>
            <w:sz w:val="28"/>
            <w:szCs w:val="28"/>
          </w:rPr>
          <m:t>z</m:t>
        </m:r>
      </m:oMath>
      <w:r w:rsidRPr="00F956C5">
        <w:rPr>
          <w:rFonts w:ascii="Times New Roman" w:hAnsi="Times New Roman"/>
          <w:sz w:val="28"/>
          <w:szCs w:val="28"/>
        </w:rPr>
        <w:t xml:space="preserve"> відповідно. Тобто VDF є тривимірним масивом значень відстаней, кожне з яких є найкоротшою відстанню до об'єкта.</w:t>
      </w:r>
    </w:p>
    <w:p w:rsidR="00AC32FC" w:rsidRPr="002461E4" w:rsidRDefault="00AC32FC" w:rsidP="005B5E1D">
      <w:pPr>
        <w:widowControl w:val="0"/>
        <w:autoSpaceDE w:val="0"/>
        <w:autoSpaceDN w:val="0"/>
        <w:adjustRightInd w:val="0"/>
        <w:spacing w:after="0" w:line="360" w:lineRule="auto"/>
        <w:jc w:val="both"/>
        <w:rPr>
          <w:rFonts w:ascii="Times New Roman" w:hAnsi="Times New Roman"/>
          <w:sz w:val="28"/>
          <w:szCs w:val="28"/>
        </w:rPr>
      </w:pPr>
    </w:p>
    <w:p w:rsidR="00D0254E" w:rsidRDefault="00D0254E" w:rsidP="000D3C51">
      <w:pPr>
        <w:keepNext/>
        <w:widowControl w:val="0"/>
        <w:autoSpaceDE w:val="0"/>
        <w:autoSpaceDN w:val="0"/>
        <w:adjustRightInd w:val="0"/>
        <w:spacing w:after="0" w:line="240" w:lineRule="auto"/>
        <w:ind w:firstLine="709"/>
        <w:jc w:val="center"/>
      </w:pPr>
      <w:r>
        <w:rPr>
          <w:rFonts w:ascii="Times New Roman" w:hAnsi="Times New Roman"/>
          <w:noProof/>
          <w:sz w:val="28"/>
          <w:szCs w:val="28"/>
        </w:rPr>
        <w:drawing>
          <wp:inline distT="0" distB="0" distL="0" distR="0" wp14:anchorId="3749BA26" wp14:editId="2277030C">
            <wp:extent cx="4662805" cy="3748405"/>
            <wp:effectExtent l="0" t="0" r="4445"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62805" cy="3748405"/>
                    </a:xfrm>
                    <a:prstGeom prst="rect">
                      <a:avLst/>
                    </a:prstGeom>
                    <a:noFill/>
                    <a:ln>
                      <a:noFill/>
                    </a:ln>
                  </pic:spPr>
                </pic:pic>
              </a:graphicData>
            </a:graphic>
          </wp:inline>
        </w:drawing>
      </w:r>
    </w:p>
    <w:p w:rsidR="00F956C5" w:rsidRPr="004022D8" w:rsidRDefault="00CB3332" w:rsidP="00CB1D7D">
      <w:pPr>
        <w:pStyle w:val="a6"/>
        <w:spacing w:after="0" w:line="360" w:lineRule="auto"/>
        <w:ind w:firstLine="709"/>
        <w:jc w:val="center"/>
        <w:rPr>
          <w:rFonts w:ascii="Times New Roman" w:hAnsi="Times New Roman" w:cs="Times New Roman"/>
          <w:b w:val="0"/>
          <w:color w:val="auto"/>
          <w:sz w:val="28"/>
          <w:szCs w:val="28"/>
        </w:rPr>
      </w:pPr>
      <w:r>
        <w:rPr>
          <w:rFonts w:ascii="Times New Roman" w:hAnsi="Times New Roman" w:cs="Times New Roman"/>
          <w:b w:val="0"/>
          <w:color w:val="auto"/>
          <w:sz w:val="28"/>
          <w:szCs w:val="28"/>
          <w:lang w:val="uk-UA"/>
        </w:rPr>
        <w:t xml:space="preserve">Рисунок 3.5 – </w:t>
      </w:r>
      <w:r w:rsidR="009C7D7E">
        <w:rPr>
          <w:rFonts w:ascii="Times New Roman" w:hAnsi="Times New Roman" w:cs="Times New Roman"/>
          <w:b w:val="0"/>
          <w:color w:val="auto"/>
          <w:sz w:val="28"/>
          <w:szCs w:val="28"/>
          <w:lang w:val="uk-UA"/>
        </w:rPr>
        <w:t xml:space="preserve">Поле об'ємних відстаней </w:t>
      </w:r>
      <w:r w:rsidR="009C7D7E" w:rsidRPr="009C7D7E">
        <w:rPr>
          <w:rFonts w:ascii="Times New Roman" w:hAnsi="Times New Roman" w:cs="Times New Roman"/>
          <w:b w:val="0"/>
          <w:color w:val="auto"/>
          <w:sz w:val="28"/>
          <w:szCs w:val="28"/>
        </w:rPr>
        <w:t>(</w:t>
      </w:r>
      <w:r w:rsidR="009C7D7E">
        <w:rPr>
          <w:rFonts w:ascii="Times New Roman" w:hAnsi="Times New Roman" w:cs="Times New Roman"/>
          <w:b w:val="0"/>
          <w:color w:val="auto"/>
          <w:sz w:val="28"/>
          <w:szCs w:val="28"/>
          <w:lang w:val="en-US"/>
        </w:rPr>
        <w:t>VDF</w:t>
      </w:r>
      <w:r w:rsidR="009C7D7E" w:rsidRPr="009C7D7E">
        <w:rPr>
          <w:rFonts w:ascii="Times New Roman" w:hAnsi="Times New Roman" w:cs="Times New Roman"/>
          <w:b w:val="0"/>
          <w:color w:val="auto"/>
          <w:sz w:val="28"/>
          <w:szCs w:val="28"/>
        </w:rPr>
        <w:t>)</w:t>
      </w:r>
      <w:r w:rsidR="004022D8" w:rsidRPr="004022D8">
        <w:rPr>
          <w:rFonts w:ascii="Times New Roman" w:hAnsi="Times New Roman" w:cs="Times New Roman"/>
          <w:b w:val="0"/>
          <w:color w:val="auto"/>
          <w:sz w:val="28"/>
          <w:szCs w:val="28"/>
        </w:rPr>
        <w:t xml:space="preserve"> [1]</w:t>
      </w:r>
    </w:p>
    <w:p w:rsidR="001C3807" w:rsidRDefault="001C3807"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F956C5" w:rsidRPr="001C3807" w:rsidRDefault="00F956C5"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F956C5">
        <w:rPr>
          <w:rFonts w:ascii="Times New Roman" w:hAnsi="Times New Roman"/>
          <w:sz w:val="28"/>
          <w:szCs w:val="28"/>
          <w:lang w:val="uk-UA"/>
        </w:rPr>
        <w:t xml:space="preserve">Дані двовимірного поля відстаней розташовуються у прямокутній сітці точок </w:t>
      </w:r>
      <m:oMath>
        <m:r>
          <w:rPr>
            <w:rFonts w:ascii="Cambria Math" w:hAnsi="Cambria Math"/>
            <w:sz w:val="28"/>
            <w:szCs w:val="28"/>
            <w:lang w:val="uk-UA"/>
          </w:rPr>
          <m:t>nx×ny</m:t>
        </m:r>
      </m:oMath>
      <w:r w:rsidRPr="00F956C5">
        <w:rPr>
          <w:rFonts w:ascii="Times New Roman" w:hAnsi="Times New Roman"/>
          <w:sz w:val="28"/>
          <w:szCs w:val="28"/>
          <w:lang w:val="uk-UA"/>
        </w:rPr>
        <w:t xml:space="preserve"> у напрямках координат </w:t>
      </w:r>
      <m:oMath>
        <m:r>
          <w:rPr>
            <w:rFonts w:ascii="Cambria Math" w:hAnsi="Cambria Math"/>
            <w:sz w:val="28"/>
            <w:szCs w:val="28"/>
            <w:lang w:val="uk-UA"/>
          </w:rPr>
          <m:t>x</m:t>
        </m:r>
      </m:oMath>
      <w:r w:rsidRPr="00F956C5">
        <w:rPr>
          <w:rFonts w:ascii="Times New Roman" w:hAnsi="Times New Roman"/>
          <w:sz w:val="28"/>
          <w:szCs w:val="28"/>
          <w:lang w:val="uk-UA"/>
        </w:rPr>
        <w:t xml:space="preserve"> та </w:t>
      </w:r>
      <m:oMath>
        <m:r>
          <w:rPr>
            <w:rFonts w:ascii="Cambria Math" w:hAnsi="Cambria Math"/>
            <w:sz w:val="28"/>
            <w:szCs w:val="28"/>
            <w:lang w:val="uk-UA"/>
          </w:rPr>
          <m:t>y</m:t>
        </m:r>
      </m:oMath>
      <w:r w:rsidRPr="00F956C5">
        <w:rPr>
          <w:rFonts w:ascii="Times New Roman" w:hAnsi="Times New Roman"/>
          <w:sz w:val="28"/>
          <w:szCs w:val="28"/>
          <w:lang w:val="uk-UA"/>
        </w:rPr>
        <w:t xml:space="preserve"> відповідно. Стек із </w:t>
      </w:r>
      <m:oMath>
        <m:r>
          <w:rPr>
            <w:rFonts w:ascii="Cambria Math" w:hAnsi="Cambria Math"/>
            <w:sz w:val="28"/>
            <w:szCs w:val="28"/>
            <w:lang w:val="uk-UA"/>
          </w:rPr>
          <m:t>nz</m:t>
        </m:r>
      </m:oMath>
      <w:r w:rsidRPr="00F956C5">
        <w:rPr>
          <w:rFonts w:ascii="Times New Roman" w:hAnsi="Times New Roman"/>
          <w:sz w:val="28"/>
          <w:szCs w:val="28"/>
          <w:lang w:val="uk-UA"/>
        </w:rPr>
        <w:t xml:space="preserve"> чисел таких двовимірних даних поля відстаней </w:t>
      </w:r>
      <w:r w:rsidR="00D25A62">
        <w:rPr>
          <w:rFonts w:ascii="Times New Roman" w:hAnsi="Times New Roman"/>
          <w:sz w:val="28"/>
          <w:szCs w:val="28"/>
          <w:lang w:val="uk-UA"/>
        </w:rPr>
        <w:t>утворює</w:t>
      </w:r>
      <w:r w:rsidRPr="00F956C5">
        <w:rPr>
          <w:rFonts w:ascii="Times New Roman" w:hAnsi="Times New Roman"/>
          <w:sz w:val="28"/>
          <w:szCs w:val="28"/>
          <w:lang w:val="uk-UA"/>
        </w:rPr>
        <w:t xml:space="preserve"> кубоїдальну сітку VDF з </w:t>
      </w:r>
      <m:oMath>
        <m:r>
          <w:rPr>
            <w:rFonts w:ascii="Cambria Math" w:hAnsi="Cambria Math"/>
            <w:sz w:val="28"/>
            <w:szCs w:val="28"/>
            <w:lang w:val="uk-UA"/>
          </w:rPr>
          <m:t>nx×ny×nz</m:t>
        </m:r>
      </m:oMath>
      <w:r w:rsidRPr="00F956C5">
        <w:rPr>
          <w:rFonts w:ascii="Times New Roman" w:hAnsi="Times New Roman"/>
          <w:sz w:val="28"/>
          <w:szCs w:val="28"/>
          <w:lang w:val="uk-UA"/>
        </w:rPr>
        <w:t xml:space="preserve"> точок у трьох координатних напрямках </w:t>
      </w:r>
      <w:r w:rsidR="001C3807" w:rsidRPr="001C3807">
        <w:rPr>
          <w:rFonts w:ascii="Times New Roman" w:eastAsia="Times New Roman" w:hAnsi="Times New Roman" w:cs="Times New Roman"/>
          <w:bCs/>
          <w:kern w:val="36"/>
          <w:sz w:val="28"/>
          <w:szCs w:val="28"/>
          <w:lang w:val="uk-UA"/>
        </w:rPr>
        <w:t>[</w:t>
      </w:r>
      <w:r w:rsidR="00E32513" w:rsidRPr="00E32513">
        <w:rPr>
          <w:rFonts w:ascii="Times New Roman" w:eastAsia="Times New Roman" w:hAnsi="Times New Roman" w:cs="Times New Roman"/>
          <w:bCs/>
          <w:kern w:val="36"/>
          <w:sz w:val="28"/>
          <w:szCs w:val="28"/>
          <w:lang w:val="uk-UA"/>
        </w:rPr>
        <w:t>54</w:t>
      </w:r>
      <w:r w:rsidR="001C3807" w:rsidRPr="001C3807">
        <w:rPr>
          <w:rFonts w:ascii="Times New Roman" w:eastAsia="Times New Roman" w:hAnsi="Times New Roman" w:cs="Times New Roman"/>
          <w:bCs/>
          <w:kern w:val="36"/>
          <w:sz w:val="28"/>
          <w:szCs w:val="28"/>
          <w:lang w:val="uk-UA"/>
        </w:rPr>
        <w:t>].</w:t>
      </w:r>
    </w:p>
    <w:p w:rsidR="00F956C5" w:rsidRDefault="00F956C5"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F956C5">
        <w:rPr>
          <w:rFonts w:ascii="Times New Roman" w:hAnsi="Times New Roman"/>
          <w:sz w:val="28"/>
          <w:szCs w:val="28"/>
          <w:lang w:val="uk-UA"/>
        </w:rPr>
        <w:t xml:space="preserve">Використовуючи метод VDF для логічних операцій між двома твердотілими моделями, можна перетворити складні та трудомісткі логічні операції у прості модифікації VDF </w:t>
      </w:r>
      <w:r>
        <w:rPr>
          <w:rFonts w:ascii="Times New Roman" w:hAnsi="Times New Roman"/>
          <w:sz w:val="28"/>
          <w:szCs w:val="28"/>
          <w:lang w:val="uk-UA"/>
        </w:rPr>
        <w:t>наступним</w:t>
      </w:r>
      <w:r w:rsidRPr="00F956C5">
        <w:rPr>
          <w:rFonts w:ascii="Times New Roman" w:hAnsi="Times New Roman"/>
          <w:sz w:val="28"/>
          <w:szCs w:val="28"/>
          <w:lang w:val="uk-UA"/>
        </w:rPr>
        <w:t xml:space="preserve"> чином:</w:t>
      </w:r>
    </w:p>
    <w:p w:rsidR="005B5E1D" w:rsidRDefault="005B5E1D"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F956C5" w:rsidRPr="00EC01F5"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ParaPr>
          <m:jc m:val="center"/>
        </m:oMathParaP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A</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B</m:t>
              </m:r>
            </m:e>
          </m:d>
          <m:r>
            <w:rPr>
              <w:rFonts w:ascii="Cambria Math" w:hAnsi="Cambria Math"/>
              <w:sz w:val="28"/>
              <w:szCs w:val="28"/>
              <w:lang w:val="en-US"/>
            </w:rPr>
            <m:t>=</m:t>
          </m:r>
          <m:func>
            <m:funcPr>
              <m:ctrlPr>
                <w:rPr>
                  <w:rFonts w:ascii="Cambria Math" w:hAnsi="Cambria Math"/>
                  <w:i/>
                  <w:sz w:val="28"/>
                  <w:szCs w:val="28"/>
                  <w:lang w:val="en-US"/>
                </w:rPr>
              </m:ctrlPr>
            </m:funcPr>
            <m:fName>
              <m:r>
                <m:rPr>
                  <m:sty m:val="p"/>
                </m:rPr>
                <w:rPr>
                  <w:rFonts w:ascii="Cambria Math" w:hAnsi="Cambria Math"/>
                  <w:sz w:val="28"/>
                  <w:szCs w:val="28"/>
                  <w:lang w:val="en-US"/>
                </w:rPr>
                <m:t>min</m:t>
              </m:r>
            </m:fName>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A</m:t>
                      </m:r>
                    </m:e>
                  </m:d>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B</m:t>
                      </m:r>
                    </m:e>
                  </m:d>
                </m:e>
              </m:d>
            </m:e>
          </m:func>
          <m:d>
            <m:dPr>
              <m:ctrlPr>
                <w:rPr>
                  <w:rFonts w:ascii="Cambria Math" w:hAnsi="Cambria Math"/>
                  <w:i/>
                  <w:sz w:val="28"/>
                  <w:szCs w:val="28"/>
                  <w:lang w:val="en-US"/>
                </w:rPr>
              </m:ctrlPr>
            </m:dPr>
            <m:e>
              <m:r>
                <w:rPr>
                  <w:rFonts w:ascii="Cambria Math" w:hAnsi="Cambria Math"/>
                  <w:sz w:val="28"/>
                  <w:szCs w:val="28"/>
                  <w:lang w:val="en-US"/>
                </w:rPr>
                <m:t>intersection</m:t>
              </m:r>
            </m:e>
          </m:d>
          <m:r>
            <w:rPr>
              <w:rFonts w:ascii="Cambria Math" w:hAnsi="Cambria Math"/>
              <w:sz w:val="28"/>
              <w:szCs w:val="28"/>
              <w:lang w:val="en-US"/>
            </w:rPr>
            <m:t>,</m:t>
          </m:r>
        </m:oMath>
      </m:oMathPara>
    </w:p>
    <w:p w:rsidR="00F956C5" w:rsidRPr="00EC01F5"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ParaPr>
          <m:jc m:val="center"/>
        </m:oMathParaP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A</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B</m:t>
              </m:r>
            </m:e>
          </m:d>
          <m:r>
            <w:rPr>
              <w:rFonts w:ascii="Cambria Math" w:hAnsi="Cambria Math"/>
              <w:sz w:val="28"/>
              <w:szCs w:val="28"/>
              <w:lang w:val="en-US"/>
            </w:rPr>
            <m:t>=</m:t>
          </m:r>
          <m:func>
            <m:funcPr>
              <m:ctrlPr>
                <w:rPr>
                  <w:rFonts w:ascii="Cambria Math" w:hAnsi="Cambria Math"/>
                  <w:i/>
                  <w:sz w:val="28"/>
                  <w:szCs w:val="28"/>
                  <w:lang w:val="en-US"/>
                </w:rPr>
              </m:ctrlPr>
            </m:funcPr>
            <m:fName>
              <m:r>
                <m:rPr>
                  <m:sty m:val="p"/>
                </m:rPr>
                <w:rPr>
                  <w:rFonts w:ascii="Cambria Math" w:hAnsi="Cambria Math"/>
                  <w:sz w:val="28"/>
                  <w:szCs w:val="28"/>
                  <w:lang w:val="en-US"/>
                </w:rPr>
                <m:t>max</m:t>
              </m:r>
            </m:fName>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A</m:t>
                      </m:r>
                    </m:e>
                  </m:d>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B</m:t>
                      </m:r>
                    </m:e>
                  </m:d>
                </m:e>
              </m:d>
            </m:e>
          </m:func>
          <m:d>
            <m:dPr>
              <m:ctrlPr>
                <w:rPr>
                  <w:rFonts w:ascii="Cambria Math" w:hAnsi="Cambria Math"/>
                  <w:i/>
                  <w:sz w:val="28"/>
                  <w:szCs w:val="28"/>
                  <w:lang w:val="en-US"/>
                </w:rPr>
              </m:ctrlPr>
            </m:dPr>
            <m:e>
              <m:r>
                <w:rPr>
                  <w:rFonts w:ascii="Cambria Math" w:hAnsi="Cambria Math"/>
                  <w:sz w:val="28"/>
                  <w:szCs w:val="28"/>
                  <w:lang w:val="en-US"/>
                </w:rPr>
                <m:t>union</m:t>
              </m:r>
            </m:e>
          </m:d>
          <m:r>
            <w:rPr>
              <w:rFonts w:ascii="Cambria Math" w:hAnsi="Cambria Math"/>
              <w:sz w:val="28"/>
              <w:szCs w:val="28"/>
              <w:lang w:val="en-US"/>
            </w:rPr>
            <m:t>,</m:t>
          </m:r>
        </m:oMath>
      </m:oMathPara>
    </w:p>
    <w:p w:rsidR="00F956C5" w:rsidRPr="00422455" w:rsidRDefault="00FF6A69"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ParaPr>
          <m:jc m:val="center"/>
        </m:oMathParaP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A</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B</m:t>
              </m:r>
            </m:e>
          </m:d>
          <m:r>
            <w:rPr>
              <w:rFonts w:ascii="Cambria Math" w:hAnsi="Cambria Math"/>
              <w:sz w:val="28"/>
              <w:szCs w:val="28"/>
              <w:lang w:val="en-US"/>
            </w:rPr>
            <m:t>=</m:t>
          </m:r>
          <m:func>
            <m:funcPr>
              <m:ctrlPr>
                <w:rPr>
                  <w:rFonts w:ascii="Cambria Math" w:hAnsi="Cambria Math"/>
                  <w:i/>
                  <w:sz w:val="28"/>
                  <w:szCs w:val="28"/>
                  <w:lang w:val="en-US"/>
                </w:rPr>
              </m:ctrlPr>
            </m:funcPr>
            <m:fName>
              <m:r>
                <m:rPr>
                  <m:sty m:val="p"/>
                </m:rPr>
                <w:rPr>
                  <w:rFonts w:ascii="Cambria Math" w:hAnsi="Cambria Math"/>
                  <w:sz w:val="28"/>
                  <w:szCs w:val="28"/>
                  <w:lang w:val="en-US"/>
                </w:rPr>
                <m:t>min</m:t>
              </m:r>
            </m:fName>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A</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i,j,k</m:t>
                      </m:r>
                    </m:sub>
                  </m:sSub>
                  <m:d>
                    <m:dPr>
                      <m:ctrlPr>
                        <w:rPr>
                          <w:rFonts w:ascii="Cambria Math" w:hAnsi="Cambria Math"/>
                          <w:i/>
                          <w:sz w:val="28"/>
                          <w:szCs w:val="28"/>
                          <w:lang w:val="en-US"/>
                        </w:rPr>
                      </m:ctrlPr>
                    </m:dPr>
                    <m:e>
                      <m:r>
                        <w:rPr>
                          <w:rFonts w:ascii="Cambria Math" w:hAnsi="Cambria Math"/>
                          <w:sz w:val="28"/>
                          <w:szCs w:val="28"/>
                          <w:lang w:val="en-US"/>
                        </w:rPr>
                        <m:t>B</m:t>
                      </m:r>
                    </m:e>
                  </m:d>
                </m:e>
              </m:d>
            </m:e>
          </m:func>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lang w:val="en-US"/>
                </w:rPr>
                <m:t>subtraction</m:t>
              </m:r>
            </m:e>
          </m:d>
          <m:r>
            <w:rPr>
              <w:rFonts w:ascii="Cambria Math" w:hAnsi="Cambria Math"/>
              <w:sz w:val="28"/>
              <w:szCs w:val="28"/>
              <w:lang w:val="en-US"/>
            </w:rPr>
            <m:t>.</m:t>
          </m:r>
        </m:oMath>
      </m:oMathPara>
    </w:p>
    <w:p w:rsidR="00422455" w:rsidRPr="00EC01F5" w:rsidRDefault="00422455" w:rsidP="000D3C51">
      <w:pPr>
        <w:widowControl w:val="0"/>
        <w:autoSpaceDE w:val="0"/>
        <w:autoSpaceDN w:val="0"/>
        <w:adjustRightInd w:val="0"/>
        <w:spacing w:after="0" w:line="360" w:lineRule="auto"/>
        <w:ind w:firstLine="709"/>
        <w:jc w:val="both"/>
        <w:rPr>
          <w:rFonts w:ascii="Times New Roman" w:hAnsi="Times New Roman"/>
          <w:sz w:val="28"/>
          <w:szCs w:val="28"/>
          <w:lang w:val="en-US"/>
        </w:rPr>
      </w:pPr>
    </w:p>
    <w:p w:rsidR="00F956C5" w:rsidRPr="00F956C5" w:rsidRDefault="00F956C5" w:rsidP="005B5E1D">
      <w:pPr>
        <w:widowControl w:val="0"/>
        <w:autoSpaceDE w:val="0"/>
        <w:autoSpaceDN w:val="0"/>
        <w:adjustRightInd w:val="0"/>
        <w:spacing w:after="0" w:line="360" w:lineRule="auto"/>
        <w:jc w:val="both"/>
        <w:rPr>
          <w:rFonts w:ascii="Times New Roman" w:hAnsi="Times New Roman"/>
          <w:sz w:val="28"/>
          <w:szCs w:val="28"/>
          <w:lang w:val="uk-UA"/>
        </w:rPr>
      </w:pPr>
      <w:r w:rsidRPr="00B5172F">
        <w:rPr>
          <w:rFonts w:ascii="Times New Roman" w:hAnsi="Times New Roman"/>
          <w:sz w:val="28"/>
          <w:szCs w:val="28"/>
        </w:rPr>
        <w:t xml:space="preserve">де </w:t>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i</m:t>
            </m:r>
            <m:r>
              <w:rPr>
                <w:rFonts w:ascii="Cambria Math" w:hAnsi="Cambria Math"/>
                <w:sz w:val="28"/>
                <w:szCs w:val="28"/>
              </w:rPr>
              <m:t>,</m:t>
            </m:r>
            <m:r>
              <w:rPr>
                <w:rFonts w:ascii="Cambria Math" w:hAnsi="Cambria Math"/>
                <w:sz w:val="28"/>
                <w:szCs w:val="28"/>
                <w:lang w:val="en-US"/>
              </w:rPr>
              <m:t>j</m:t>
            </m:r>
            <m:r>
              <w:rPr>
                <w:rFonts w:ascii="Cambria Math" w:hAnsi="Cambria Math"/>
                <w:sz w:val="28"/>
                <w:szCs w:val="28"/>
              </w:rPr>
              <m:t>,</m:t>
            </m:r>
            <m:r>
              <w:rPr>
                <w:rFonts w:ascii="Cambria Math" w:hAnsi="Cambria Math"/>
                <w:sz w:val="28"/>
                <w:szCs w:val="28"/>
                <w:lang w:val="en-US"/>
              </w:rPr>
              <m:t>k</m:t>
            </m:r>
          </m:sub>
        </m:sSub>
        <m:d>
          <m:dPr>
            <m:ctrlPr>
              <w:rPr>
                <w:rFonts w:ascii="Cambria Math" w:hAnsi="Cambria Math"/>
                <w:i/>
                <w:sz w:val="28"/>
                <w:szCs w:val="28"/>
              </w:rPr>
            </m:ctrlPr>
          </m:dPr>
          <m:e>
            <m:r>
              <w:rPr>
                <w:rFonts w:ascii="Cambria Math" w:hAnsi="Cambria Math"/>
                <w:sz w:val="28"/>
                <w:szCs w:val="28"/>
                <w:lang w:val="en-US"/>
              </w:rPr>
              <m:t>A</m:t>
            </m:r>
          </m:e>
        </m:d>
      </m:oMath>
      <w:r w:rsidRPr="009A4110">
        <w:rPr>
          <w:rFonts w:ascii="Times New Roman" w:hAnsi="Times New Roman"/>
          <w:sz w:val="28"/>
          <w:szCs w:val="28"/>
        </w:rPr>
        <w:t xml:space="preserve"> </w:t>
      </w:r>
      <w:r w:rsidR="00B165B9">
        <w:rPr>
          <w:rFonts w:ascii="Times New Roman" w:hAnsi="Times New Roman"/>
          <w:sz w:val="28"/>
          <w:szCs w:val="28"/>
          <w:lang w:val="uk-UA"/>
        </w:rPr>
        <w:t>та</w:t>
      </w:r>
      <w:r w:rsidRPr="00B5172F">
        <w:rPr>
          <w:rFonts w:ascii="Times New Roman" w:hAnsi="Times New Roman"/>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rPr>
              <m:t>∅</m:t>
            </m:r>
          </m:e>
          <m:sub>
            <m:r>
              <w:rPr>
                <w:rFonts w:ascii="Cambria Math" w:hAnsi="Cambria Math"/>
                <w:sz w:val="28"/>
                <w:szCs w:val="28"/>
                <w:lang w:val="en-US"/>
              </w:rPr>
              <m:t>i</m:t>
            </m:r>
            <m:r>
              <w:rPr>
                <w:rFonts w:ascii="Cambria Math" w:hAnsi="Cambria Math"/>
                <w:sz w:val="28"/>
                <w:szCs w:val="28"/>
              </w:rPr>
              <m:t>,</m:t>
            </m:r>
            <m:r>
              <w:rPr>
                <w:rFonts w:ascii="Cambria Math" w:hAnsi="Cambria Math"/>
                <w:sz w:val="28"/>
                <w:szCs w:val="28"/>
                <w:lang w:val="en-US"/>
              </w:rPr>
              <m:t>j</m:t>
            </m:r>
            <m:r>
              <w:rPr>
                <w:rFonts w:ascii="Cambria Math" w:hAnsi="Cambria Math"/>
                <w:sz w:val="28"/>
                <w:szCs w:val="28"/>
              </w:rPr>
              <m:t>,</m:t>
            </m:r>
            <m:r>
              <w:rPr>
                <w:rFonts w:ascii="Cambria Math" w:hAnsi="Cambria Math"/>
                <w:sz w:val="28"/>
                <w:szCs w:val="28"/>
                <w:lang w:val="en-US"/>
              </w:rPr>
              <m:t>k</m:t>
            </m:r>
          </m:sub>
        </m:sSub>
        <m:d>
          <m:dPr>
            <m:ctrlPr>
              <w:rPr>
                <w:rFonts w:ascii="Cambria Math" w:hAnsi="Cambria Math"/>
                <w:i/>
                <w:sz w:val="28"/>
                <w:szCs w:val="28"/>
                <w:lang w:val="en-US"/>
              </w:rPr>
            </m:ctrlPr>
          </m:dPr>
          <m:e>
            <m:r>
              <w:rPr>
                <w:rFonts w:ascii="Cambria Math" w:hAnsi="Cambria Math"/>
                <w:sz w:val="28"/>
                <w:szCs w:val="28"/>
                <w:lang w:val="en-US"/>
              </w:rPr>
              <m:t>B</m:t>
            </m:r>
          </m:e>
        </m:d>
      </m:oMath>
      <w:r>
        <w:rPr>
          <w:rFonts w:ascii="Times New Roman" w:hAnsi="Times New Roman"/>
          <w:sz w:val="28"/>
          <w:szCs w:val="28"/>
        </w:rPr>
        <w:t xml:space="preserve"> </w:t>
      </w:r>
      <w:r w:rsidRPr="00B5172F">
        <w:rPr>
          <w:rFonts w:ascii="Times New Roman" w:hAnsi="Times New Roman"/>
          <w:sz w:val="28"/>
          <w:szCs w:val="28"/>
        </w:rPr>
        <w:t>—</w:t>
      </w:r>
      <w:r>
        <w:rPr>
          <w:rFonts w:ascii="Times New Roman" w:hAnsi="Times New Roman"/>
          <w:sz w:val="28"/>
          <w:szCs w:val="28"/>
          <w:lang w:val="uk-UA"/>
        </w:rPr>
        <w:t xml:space="preserve"> </w:t>
      </w:r>
      <w:r w:rsidRPr="00F956C5">
        <w:rPr>
          <w:rFonts w:ascii="Times New Roman" w:hAnsi="Times New Roman"/>
          <w:sz w:val="28"/>
          <w:szCs w:val="28"/>
          <w:lang w:val="uk-UA"/>
        </w:rPr>
        <w:t>значення відстаней двох моделей A та B відповідно.</w:t>
      </w:r>
    </w:p>
    <w:p w:rsidR="00F956C5" w:rsidRPr="00F956C5" w:rsidRDefault="00A9644E"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Завдяки модифікованому VDF</w:t>
      </w:r>
      <w:r w:rsidRPr="001C3807">
        <w:rPr>
          <w:rFonts w:ascii="Times New Roman" w:hAnsi="Times New Roman"/>
          <w:sz w:val="28"/>
          <w:szCs w:val="28"/>
          <w:lang w:val="uk-UA"/>
        </w:rPr>
        <w:t xml:space="preserve"> </w:t>
      </w:r>
      <w:r>
        <w:rPr>
          <w:rFonts w:ascii="Times New Roman" w:hAnsi="Times New Roman"/>
          <w:sz w:val="28"/>
          <w:szCs w:val="28"/>
          <w:lang w:val="uk-UA"/>
        </w:rPr>
        <w:t>м</w:t>
      </w:r>
      <w:r w:rsidR="00F956C5" w:rsidRPr="00F956C5">
        <w:rPr>
          <w:rFonts w:ascii="Times New Roman" w:hAnsi="Times New Roman"/>
          <w:sz w:val="28"/>
          <w:szCs w:val="28"/>
          <w:lang w:val="uk-UA"/>
        </w:rPr>
        <w:t xml:space="preserve">ожна </w:t>
      </w:r>
      <w:r>
        <w:rPr>
          <w:rFonts w:ascii="Times New Roman" w:hAnsi="Times New Roman"/>
          <w:sz w:val="28"/>
          <w:szCs w:val="28"/>
          <w:lang w:val="uk-UA"/>
        </w:rPr>
        <w:t>повністю виключити</w:t>
      </w:r>
      <w:r w:rsidR="00F956C5" w:rsidRPr="00F956C5">
        <w:rPr>
          <w:rFonts w:ascii="Times New Roman" w:hAnsi="Times New Roman"/>
          <w:sz w:val="28"/>
          <w:szCs w:val="28"/>
          <w:lang w:val="uk-UA"/>
        </w:rPr>
        <w:t xml:space="preserve"> складн</w:t>
      </w:r>
      <w:r>
        <w:rPr>
          <w:rFonts w:ascii="Times New Roman" w:hAnsi="Times New Roman"/>
          <w:sz w:val="28"/>
          <w:szCs w:val="28"/>
          <w:lang w:val="uk-UA"/>
        </w:rPr>
        <w:t>і</w:t>
      </w:r>
      <w:r w:rsidR="00F956C5" w:rsidRPr="00F956C5">
        <w:rPr>
          <w:rFonts w:ascii="Times New Roman" w:hAnsi="Times New Roman"/>
          <w:sz w:val="28"/>
          <w:szCs w:val="28"/>
          <w:lang w:val="uk-UA"/>
        </w:rPr>
        <w:t xml:space="preserve"> та трудомістк</w:t>
      </w:r>
      <w:r>
        <w:rPr>
          <w:rFonts w:ascii="Times New Roman" w:hAnsi="Times New Roman"/>
          <w:sz w:val="28"/>
          <w:szCs w:val="28"/>
          <w:lang w:val="uk-UA"/>
        </w:rPr>
        <w:t>і</w:t>
      </w:r>
      <w:r w:rsidR="00F956C5" w:rsidRPr="00F956C5">
        <w:rPr>
          <w:rFonts w:ascii="Times New Roman" w:hAnsi="Times New Roman"/>
          <w:sz w:val="28"/>
          <w:szCs w:val="28"/>
          <w:lang w:val="uk-UA"/>
        </w:rPr>
        <w:t xml:space="preserve"> операці</w:t>
      </w:r>
      <w:r>
        <w:rPr>
          <w:rFonts w:ascii="Times New Roman" w:hAnsi="Times New Roman"/>
          <w:sz w:val="28"/>
          <w:szCs w:val="28"/>
          <w:lang w:val="uk-UA"/>
        </w:rPr>
        <w:t>ї перетину та</w:t>
      </w:r>
      <w:r w:rsidR="00F956C5" w:rsidRPr="00F956C5">
        <w:rPr>
          <w:rFonts w:ascii="Times New Roman" w:hAnsi="Times New Roman"/>
          <w:sz w:val="28"/>
          <w:szCs w:val="28"/>
          <w:lang w:val="uk-UA"/>
        </w:rPr>
        <w:t xml:space="preserve"> </w:t>
      </w:r>
      <w:r>
        <w:rPr>
          <w:rFonts w:ascii="Times New Roman" w:hAnsi="Times New Roman"/>
          <w:sz w:val="28"/>
          <w:szCs w:val="28"/>
          <w:lang w:val="uk-UA"/>
        </w:rPr>
        <w:t>зрізу</w:t>
      </w:r>
      <w:r w:rsidR="00F956C5" w:rsidRPr="00F956C5">
        <w:rPr>
          <w:rFonts w:ascii="Times New Roman" w:hAnsi="Times New Roman"/>
          <w:sz w:val="28"/>
          <w:szCs w:val="28"/>
          <w:lang w:val="uk-UA"/>
        </w:rPr>
        <w:t xml:space="preserve">, </w:t>
      </w:r>
      <w:r>
        <w:rPr>
          <w:rFonts w:ascii="Times New Roman" w:hAnsi="Times New Roman"/>
          <w:sz w:val="28"/>
          <w:szCs w:val="28"/>
          <w:lang w:val="uk-UA"/>
        </w:rPr>
        <w:t xml:space="preserve">і </w:t>
      </w:r>
      <w:r w:rsidR="00F956C5" w:rsidRPr="00F956C5">
        <w:rPr>
          <w:rFonts w:ascii="Times New Roman" w:hAnsi="Times New Roman"/>
          <w:sz w:val="28"/>
          <w:szCs w:val="28"/>
          <w:lang w:val="uk-UA"/>
        </w:rPr>
        <w:t xml:space="preserve">безпосередньо </w:t>
      </w:r>
      <w:r w:rsidR="00F956C5">
        <w:rPr>
          <w:rFonts w:ascii="Times New Roman" w:hAnsi="Times New Roman"/>
          <w:sz w:val="28"/>
          <w:szCs w:val="28"/>
          <w:lang w:val="uk-UA"/>
        </w:rPr>
        <w:t>отрим</w:t>
      </w:r>
      <w:r>
        <w:rPr>
          <w:rFonts w:ascii="Times New Roman" w:hAnsi="Times New Roman"/>
          <w:sz w:val="28"/>
          <w:szCs w:val="28"/>
          <w:lang w:val="uk-UA"/>
        </w:rPr>
        <w:t>ати</w:t>
      </w:r>
      <w:r w:rsidR="00F956C5" w:rsidRPr="00F956C5">
        <w:rPr>
          <w:rFonts w:ascii="Times New Roman" w:hAnsi="Times New Roman"/>
          <w:sz w:val="28"/>
          <w:szCs w:val="28"/>
          <w:lang w:val="uk-UA"/>
        </w:rPr>
        <w:t xml:space="preserve"> остаточну обчислювальну м</w:t>
      </w:r>
      <w:r w:rsidR="001C3807">
        <w:rPr>
          <w:rFonts w:ascii="Times New Roman" w:hAnsi="Times New Roman"/>
          <w:sz w:val="28"/>
          <w:szCs w:val="28"/>
          <w:lang w:val="uk-UA"/>
        </w:rPr>
        <w:t xml:space="preserve">одель CHX </w:t>
      </w:r>
      <w:r w:rsidR="001C3807" w:rsidRPr="001C3807">
        <w:rPr>
          <w:rFonts w:ascii="Times New Roman" w:eastAsia="Times New Roman" w:hAnsi="Times New Roman" w:cs="Times New Roman"/>
          <w:bCs/>
          <w:kern w:val="36"/>
          <w:sz w:val="28"/>
          <w:szCs w:val="28"/>
          <w:lang w:val="uk-UA"/>
        </w:rPr>
        <w:t>[</w:t>
      </w:r>
      <w:r w:rsidR="00E32513" w:rsidRPr="00E32513">
        <w:rPr>
          <w:rFonts w:ascii="Times New Roman" w:eastAsia="Times New Roman" w:hAnsi="Times New Roman" w:cs="Times New Roman"/>
          <w:bCs/>
          <w:kern w:val="36"/>
          <w:sz w:val="28"/>
          <w:szCs w:val="28"/>
          <w:lang w:val="uk-UA"/>
        </w:rPr>
        <w:t>54</w:t>
      </w:r>
      <w:r w:rsidR="001C3807" w:rsidRPr="001C3807">
        <w:rPr>
          <w:rFonts w:ascii="Times New Roman" w:eastAsia="Times New Roman" w:hAnsi="Times New Roman" w:cs="Times New Roman"/>
          <w:bCs/>
          <w:kern w:val="36"/>
          <w:sz w:val="28"/>
          <w:szCs w:val="28"/>
          <w:lang w:val="uk-UA"/>
        </w:rPr>
        <w:t>]</w:t>
      </w:r>
      <w:r w:rsidR="00F956C5" w:rsidRPr="00F956C5">
        <w:rPr>
          <w:rFonts w:ascii="Times New Roman" w:hAnsi="Times New Roman"/>
          <w:sz w:val="28"/>
          <w:szCs w:val="28"/>
          <w:lang w:val="uk-UA"/>
        </w:rPr>
        <w:t>.</w:t>
      </w:r>
    </w:p>
    <w:p w:rsidR="00F956C5" w:rsidRPr="00F956C5" w:rsidRDefault="00F956C5"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F956C5" w:rsidRPr="000B102E" w:rsidRDefault="00096237" w:rsidP="000D3C51">
      <w:pPr>
        <w:pStyle w:val="3"/>
        <w:spacing w:before="0" w:line="360" w:lineRule="auto"/>
        <w:ind w:firstLine="709"/>
        <w:rPr>
          <w:rFonts w:ascii="Times New Roman" w:hAnsi="Times New Roman" w:cs="Times New Roman"/>
          <w:b w:val="0"/>
          <w:color w:val="auto"/>
          <w:sz w:val="28"/>
          <w:szCs w:val="28"/>
          <w:lang w:val="uk-UA"/>
        </w:rPr>
      </w:pPr>
      <w:bookmarkStart w:id="25" w:name="_Toc137622089"/>
      <w:r w:rsidRPr="00A9644E">
        <w:rPr>
          <w:rFonts w:ascii="Times New Roman" w:hAnsi="Times New Roman" w:cs="Times New Roman"/>
          <w:b w:val="0"/>
          <w:color w:val="auto"/>
          <w:sz w:val="28"/>
          <w:szCs w:val="28"/>
          <w:lang w:val="uk-UA"/>
        </w:rPr>
        <w:t>3</w:t>
      </w:r>
      <w:r w:rsidR="00F956C5" w:rsidRPr="000B102E">
        <w:rPr>
          <w:rFonts w:ascii="Times New Roman" w:hAnsi="Times New Roman" w:cs="Times New Roman"/>
          <w:b w:val="0"/>
          <w:color w:val="auto"/>
          <w:sz w:val="28"/>
          <w:szCs w:val="28"/>
          <w:lang w:val="uk-UA"/>
        </w:rPr>
        <w:t>.2.2 Основні функції VDF</w:t>
      </w:r>
      <w:bookmarkEnd w:id="25"/>
    </w:p>
    <w:p w:rsidR="00F956C5" w:rsidRDefault="00F956C5"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F956C5">
        <w:rPr>
          <w:rFonts w:ascii="Times New Roman" w:hAnsi="Times New Roman"/>
          <w:sz w:val="28"/>
          <w:szCs w:val="28"/>
          <w:lang w:val="uk-UA"/>
        </w:rPr>
        <w:t xml:space="preserve">Визначивши кінцеву область </w:t>
      </w:r>
      <m:oMath>
        <m:sSup>
          <m:sSupPr>
            <m:ctrlPr>
              <w:rPr>
                <w:rFonts w:ascii="Cambria Math" w:hAnsi="Cambria Math"/>
                <w:i/>
                <w:sz w:val="28"/>
                <w:szCs w:val="28"/>
                <w:lang w:val="uk-UA"/>
              </w:rPr>
            </m:ctrlPr>
          </m:sSupPr>
          <m:e>
            <m:r>
              <w:rPr>
                <w:rFonts w:ascii="Cambria Math" w:hAnsi="Cambria Math"/>
                <w:sz w:val="28"/>
                <w:szCs w:val="28"/>
                <w:lang w:val="uk-UA"/>
              </w:rPr>
              <m:t>A</m:t>
            </m:r>
          </m:e>
          <m:sup>
            <m:r>
              <w:rPr>
                <w:rFonts w:ascii="Cambria Math" w:hAnsi="Cambria Math"/>
                <w:sz w:val="28"/>
                <w:szCs w:val="28"/>
                <w:lang w:val="uk-UA"/>
              </w:rPr>
              <m:t>3</m:t>
            </m:r>
          </m:sup>
        </m:sSup>
      </m:oMath>
      <w:r w:rsidRPr="00F956C5">
        <w:rPr>
          <w:rFonts w:ascii="Times New Roman" w:hAnsi="Times New Roman"/>
          <w:sz w:val="28"/>
          <w:szCs w:val="28"/>
          <w:lang w:val="uk-UA"/>
        </w:rPr>
        <w:t xml:space="preserve"> в Евклідов</w:t>
      </w:r>
      <w:r w:rsidR="00343631">
        <w:rPr>
          <w:rFonts w:ascii="Times New Roman" w:hAnsi="Times New Roman"/>
          <w:sz w:val="28"/>
          <w:szCs w:val="28"/>
          <w:lang w:val="uk-UA"/>
        </w:rPr>
        <w:t>ому</w:t>
      </w:r>
      <w:r w:rsidRPr="00F956C5">
        <w:rPr>
          <w:rFonts w:ascii="Times New Roman" w:hAnsi="Times New Roman"/>
          <w:sz w:val="28"/>
          <w:szCs w:val="28"/>
          <w:lang w:val="uk-UA"/>
        </w:rPr>
        <w:t xml:space="preserve"> просторі </w:t>
      </w:r>
      <m:oMath>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3</m:t>
            </m:r>
          </m:sup>
        </m:sSup>
      </m:oMath>
      <w:r w:rsidRPr="00F956C5">
        <w:rPr>
          <w:rFonts w:ascii="Times New Roman" w:hAnsi="Times New Roman"/>
          <w:sz w:val="28"/>
          <w:szCs w:val="28"/>
          <w:lang w:val="uk-UA"/>
        </w:rPr>
        <w:t>, геометрія об'єкта може бути представлена як:</w:t>
      </w:r>
    </w:p>
    <w:p w:rsidR="005B5E1D" w:rsidRPr="00F956C5" w:rsidRDefault="005B5E1D"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F956C5" w:rsidRPr="00F956C5" w:rsidRDefault="00FF6A69" w:rsidP="000D3C51">
      <w:pPr>
        <w:widowControl w:val="0"/>
        <w:autoSpaceDE w:val="0"/>
        <w:autoSpaceDN w:val="0"/>
        <w:adjustRightInd w:val="0"/>
        <w:spacing w:after="0" w:line="360" w:lineRule="auto"/>
        <w:ind w:firstLine="709"/>
        <w:jc w:val="both"/>
        <w:rPr>
          <w:rFonts w:ascii="Cambria Math" w:hAnsi="Cambria Math"/>
          <w:sz w:val="28"/>
          <w:szCs w:val="28"/>
          <w:lang w:val="uk-UA"/>
          <w:oMath/>
        </w:rPr>
      </w:pPr>
      <m:oMathPara>
        <m:oMath>
          <m:sSup>
            <m:sSupPr>
              <m:ctrlPr>
                <w:rPr>
                  <w:rFonts w:ascii="Cambria Math" w:hAnsi="Cambria Math"/>
                  <w:i/>
                  <w:sz w:val="28"/>
                  <w:szCs w:val="28"/>
                  <w:lang w:val="uk-UA"/>
                </w:rPr>
              </m:ctrlPr>
            </m:sSupPr>
            <m:e>
              <m:r>
                <w:rPr>
                  <w:rFonts w:ascii="Cambria Math" w:hAnsi="Cambria Math"/>
                  <w:sz w:val="28"/>
                  <w:szCs w:val="28"/>
                  <w:lang w:val="uk-UA"/>
                </w:rPr>
                <m:t>A</m:t>
              </m:r>
            </m:e>
            <m:sup>
              <m:r>
                <w:rPr>
                  <w:rFonts w:ascii="Cambria Math" w:hAnsi="Cambria Math"/>
                  <w:sz w:val="28"/>
                  <w:szCs w:val="28"/>
                  <w:lang w:val="uk-UA"/>
                </w:rPr>
                <m:t>3</m:t>
              </m:r>
            </m:sup>
          </m:sSup>
          <m:r>
            <w:rPr>
              <w:rFonts w:ascii="Cambria Math" w:hAnsi="Cambria Math"/>
              <w:sz w:val="28"/>
              <w:szCs w:val="28"/>
              <w:lang w:val="uk-UA"/>
            </w:rPr>
            <m:t>={Pϵ</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3</m:t>
              </m:r>
            </m:sup>
          </m:sSup>
          <m:r>
            <w:rPr>
              <w:rFonts w:ascii="Cambria Math" w:hAnsi="Cambria Math"/>
              <w:sz w:val="28"/>
              <w:szCs w:val="28"/>
              <w:lang w:val="uk-UA"/>
            </w:rPr>
            <m:t>} ,</m:t>
          </m:r>
        </m:oMath>
      </m:oMathPara>
    </w:p>
    <w:p w:rsidR="005B5E1D" w:rsidRPr="005B5E1D" w:rsidRDefault="005B5E1D" w:rsidP="005B5E1D">
      <w:pPr>
        <w:widowControl w:val="0"/>
        <w:autoSpaceDE w:val="0"/>
        <w:autoSpaceDN w:val="0"/>
        <w:adjustRightInd w:val="0"/>
        <w:spacing w:after="0" w:line="360" w:lineRule="auto"/>
        <w:jc w:val="both"/>
        <w:rPr>
          <w:rFonts w:ascii="Times New Roman" w:hAnsi="Times New Roman"/>
          <w:sz w:val="28"/>
          <w:szCs w:val="28"/>
          <w:lang w:val="uk-UA"/>
        </w:rPr>
      </w:pPr>
    </w:p>
    <w:p w:rsidR="00F956C5" w:rsidRDefault="00F956C5" w:rsidP="005B5E1D">
      <w:pPr>
        <w:widowControl w:val="0"/>
        <w:autoSpaceDE w:val="0"/>
        <w:autoSpaceDN w:val="0"/>
        <w:adjustRightInd w:val="0"/>
        <w:spacing w:after="0" w:line="360" w:lineRule="auto"/>
        <w:jc w:val="both"/>
        <w:rPr>
          <w:rFonts w:ascii="Times New Roman" w:hAnsi="Times New Roman"/>
          <w:sz w:val="28"/>
          <w:szCs w:val="28"/>
          <w:lang w:val="uk-UA"/>
        </w:rPr>
      </w:pPr>
      <w:r w:rsidRPr="00F956C5">
        <w:rPr>
          <w:rFonts w:ascii="Times New Roman" w:hAnsi="Times New Roman"/>
          <w:sz w:val="28"/>
          <w:szCs w:val="28"/>
          <w:lang w:val="uk-UA"/>
        </w:rPr>
        <w:t xml:space="preserve">де P — точка всередині об'єкта </w:t>
      </w:r>
      <m:oMath>
        <m:sSup>
          <m:sSupPr>
            <m:ctrlPr>
              <w:rPr>
                <w:rFonts w:ascii="Cambria Math" w:hAnsi="Cambria Math"/>
                <w:i/>
                <w:sz w:val="28"/>
                <w:szCs w:val="28"/>
              </w:rPr>
            </m:ctrlPr>
          </m:sSupPr>
          <m:e>
            <m:r>
              <w:rPr>
                <w:rFonts w:ascii="Cambria Math" w:hAnsi="Cambria Math"/>
                <w:sz w:val="28"/>
                <w:szCs w:val="28"/>
                <w:lang w:val="en-US"/>
              </w:rPr>
              <m:t>E</m:t>
            </m:r>
            <m:ctrlPr>
              <w:rPr>
                <w:rFonts w:ascii="Cambria Math" w:hAnsi="Cambria Math"/>
                <w:i/>
                <w:sz w:val="28"/>
                <w:szCs w:val="28"/>
                <w:lang w:val="en-US"/>
              </w:rPr>
            </m:ctrlPr>
          </m:e>
          <m:sup>
            <m:r>
              <w:rPr>
                <w:rFonts w:ascii="Cambria Math" w:hAnsi="Cambria Math"/>
                <w:sz w:val="28"/>
                <w:szCs w:val="28"/>
              </w:rPr>
              <m:t>3</m:t>
            </m:r>
          </m:sup>
        </m:sSup>
      </m:oMath>
      <w:r w:rsidRPr="00F956C5">
        <w:rPr>
          <w:rFonts w:ascii="Times New Roman" w:hAnsi="Times New Roman"/>
          <w:sz w:val="28"/>
          <w:szCs w:val="28"/>
          <w:lang w:val="uk-UA"/>
        </w:rPr>
        <w:t xml:space="preserve">. У разі розширення евклідового простору </w:t>
      </w:r>
      <m:oMath>
        <m:sSup>
          <m:sSupPr>
            <m:ctrlPr>
              <w:rPr>
                <w:rFonts w:ascii="Cambria Math" w:hAnsi="Cambria Math"/>
                <w:i/>
                <w:sz w:val="28"/>
                <w:szCs w:val="28"/>
              </w:rPr>
            </m:ctrlPr>
          </m:sSupPr>
          <m:e>
            <m:r>
              <w:rPr>
                <w:rFonts w:ascii="Cambria Math" w:hAnsi="Cambria Math"/>
                <w:sz w:val="28"/>
                <w:szCs w:val="28"/>
                <w:lang w:val="en-US"/>
              </w:rPr>
              <m:t>E</m:t>
            </m:r>
            <m:ctrlPr>
              <w:rPr>
                <w:rFonts w:ascii="Cambria Math" w:hAnsi="Cambria Math"/>
                <w:i/>
                <w:sz w:val="28"/>
                <w:szCs w:val="28"/>
                <w:lang w:val="en-US"/>
              </w:rPr>
            </m:ctrlPr>
          </m:e>
          <m:sup>
            <m:r>
              <w:rPr>
                <w:rFonts w:ascii="Cambria Math" w:hAnsi="Cambria Math"/>
                <w:sz w:val="28"/>
                <w:szCs w:val="28"/>
              </w:rPr>
              <m:t>3</m:t>
            </m:r>
          </m:sup>
        </m:sSup>
      </m:oMath>
      <w:r w:rsidRPr="00F956C5">
        <w:rPr>
          <w:rFonts w:ascii="Times New Roman" w:hAnsi="Times New Roman"/>
          <w:sz w:val="28"/>
          <w:szCs w:val="28"/>
          <w:lang w:val="uk-UA"/>
        </w:rPr>
        <w:t xml:space="preserve"> до </w:t>
      </w:r>
      <m:oMath>
        <m:sSup>
          <m:sSupPr>
            <m:ctrlPr>
              <w:rPr>
                <w:rFonts w:ascii="Cambria Math" w:hAnsi="Cambria Math"/>
                <w:i/>
                <w:sz w:val="28"/>
                <w:szCs w:val="28"/>
              </w:rPr>
            </m:ctrlPr>
          </m:sSupPr>
          <m:e>
            <m:r>
              <w:rPr>
                <w:rFonts w:ascii="Cambria Math" w:hAnsi="Cambria Math"/>
                <w:sz w:val="28"/>
                <w:szCs w:val="28"/>
                <w:lang w:val="en-US"/>
              </w:rPr>
              <m:t>E</m:t>
            </m:r>
            <m:ctrlPr>
              <w:rPr>
                <w:rFonts w:ascii="Cambria Math" w:hAnsi="Cambria Math"/>
                <w:i/>
                <w:sz w:val="28"/>
                <w:szCs w:val="28"/>
                <w:lang w:val="en-US"/>
              </w:rPr>
            </m:ctrlPr>
          </m:e>
          <m:sup>
            <m:r>
              <w:rPr>
                <w:rFonts w:ascii="Cambria Math" w:hAnsi="Cambria Math"/>
                <w:sz w:val="28"/>
                <w:szCs w:val="28"/>
              </w:rPr>
              <m:t>4</m:t>
            </m:r>
          </m:sup>
        </m:sSup>
      </m:oMath>
      <w:r w:rsidRPr="00F956C5">
        <w:rPr>
          <w:rFonts w:ascii="Times New Roman" w:hAnsi="Times New Roman"/>
          <w:sz w:val="28"/>
          <w:szCs w:val="28"/>
          <w:lang w:val="uk-UA"/>
        </w:rPr>
        <w:t xml:space="preserve">, значення відстані точки </w:t>
      </w:r>
      <m:oMath>
        <m:r>
          <w:rPr>
            <w:rFonts w:ascii="Cambria Math" w:hAnsi="Cambria Math"/>
            <w:sz w:val="28"/>
            <w:szCs w:val="28"/>
            <w:lang w:val="en-US"/>
          </w:rPr>
          <m:t>P</m:t>
        </m:r>
      </m:oMath>
      <w:r w:rsidRPr="00F956C5">
        <w:rPr>
          <w:rFonts w:ascii="Times New Roman" w:hAnsi="Times New Roman"/>
          <w:sz w:val="28"/>
          <w:szCs w:val="28"/>
          <w:lang w:val="uk-UA"/>
        </w:rPr>
        <w:t xml:space="preserve">; </w:t>
      </w:r>
      <m:oMath>
        <m:r>
          <w:rPr>
            <w:rFonts w:ascii="Cambria Math" w:hAnsi="Cambria Math"/>
            <w:sz w:val="28"/>
            <w:szCs w:val="28"/>
            <w:lang w:val="en-US"/>
          </w:rPr>
          <m:t>P</m:t>
        </m:r>
        <m:r>
          <w:rPr>
            <w:rFonts w:ascii="Cambria Math" w:hAnsi="Cambria Math"/>
            <w:sz w:val="28"/>
            <w:szCs w:val="28"/>
          </w:rPr>
          <m:t xml:space="preserve"> = </m:t>
        </m:r>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lang w:val="en-US"/>
                  </w:rPr>
                  <m:t>x</m:t>
                </m:r>
                <m:r>
                  <w:rPr>
                    <w:rFonts w:ascii="Cambria Math" w:hAnsi="Cambria Math"/>
                    <w:sz w:val="28"/>
                    <w:szCs w:val="28"/>
                  </w:rPr>
                  <m:t xml:space="preserve">, </m:t>
                </m:r>
                <m:r>
                  <w:rPr>
                    <w:rFonts w:ascii="Cambria Math" w:hAnsi="Cambria Math"/>
                    <w:sz w:val="28"/>
                    <w:szCs w:val="28"/>
                    <w:lang w:val="en-US"/>
                  </w:rPr>
                  <m:t>y</m:t>
                </m:r>
                <m:r>
                  <w:rPr>
                    <w:rFonts w:ascii="Cambria Math" w:hAnsi="Cambria Math"/>
                    <w:sz w:val="28"/>
                    <w:szCs w:val="28"/>
                  </w:rPr>
                  <m:t xml:space="preserve">, </m:t>
                </m:r>
                <m:r>
                  <w:rPr>
                    <w:rFonts w:ascii="Cambria Math" w:hAnsi="Cambria Math"/>
                    <w:sz w:val="28"/>
                    <w:szCs w:val="28"/>
                    <w:lang w:val="en-US"/>
                  </w:rPr>
                  <m:t>z</m:t>
                </m:r>
              </m:e>
            </m:d>
          </m:e>
          <m:sup>
            <m:r>
              <w:rPr>
                <w:rFonts w:ascii="Cambria Math" w:hAnsi="Cambria Math"/>
                <w:sz w:val="28"/>
                <w:szCs w:val="28"/>
                <w:lang w:val="en-US"/>
              </w:rPr>
              <m:t>T</m:t>
            </m:r>
          </m:sup>
        </m:sSup>
      </m:oMath>
      <w:r w:rsidRPr="00B5172F">
        <w:rPr>
          <w:rFonts w:ascii="Times New Roman" w:hAnsi="Times New Roman"/>
          <w:sz w:val="28"/>
          <w:szCs w:val="28"/>
        </w:rPr>
        <w:t xml:space="preserve"> </w:t>
      </w:r>
      <w:r w:rsidRPr="00F956C5">
        <w:rPr>
          <w:rFonts w:ascii="Times New Roman" w:hAnsi="Times New Roman"/>
          <w:sz w:val="28"/>
          <w:szCs w:val="28"/>
          <w:lang w:val="uk-UA"/>
        </w:rPr>
        <w:t xml:space="preserve"> </w:t>
      </w:r>
      <w:r w:rsidR="00A9644E">
        <w:rPr>
          <w:rFonts w:ascii="Times New Roman" w:hAnsi="Times New Roman"/>
          <w:sz w:val="28"/>
          <w:szCs w:val="28"/>
          <w:lang w:val="uk-UA"/>
        </w:rPr>
        <w:t>визначається</w:t>
      </w:r>
      <w:r w:rsidRPr="00F956C5">
        <w:rPr>
          <w:rFonts w:ascii="Times New Roman" w:hAnsi="Times New Roman"/>
          <w:sz w:val="28"/>
          <w:szCs w:val="28"/>
          <w:lang w:val="uk-UA"/>
        </w:rPr>
        <w:t xml:space="preserve"> шляхом введення четвертого скалярного значення </w:t>
      </w:r>
      <m:oMath>
        <m:r>
          <w:rPr>
            <w:rFonts w:ascii="Cambria Math" w:hAnsi="Cambria Math" w:cs="Cambria Math"/>
            <w:sz w:val="28"/>
            <w:szCs w:val="28"/>
            <w:lang w:val="uk-UA"/>
          </w:rPr>
          <m:t>∅</m:t>
        </m:r>
      </m:oMath>
      <w:r w:rsidRPr="00F956C5">
        <w:rPr>
          <w:rFonts w:ascii="Times New Roman" w:hAnsi="Times New Roman"/>
          <w:sz w:val="28"/>
          <w:szCs w:val="28"/>
          <w:lang w:val="uk-UA"/>
        </w:rPr>
        <w:t xml:space="preserve"> </w:t>
      </w:r>
      <w:r w:rsidRPr="00F956C5">
        <w:rPr>
          <w:rFonts w:ascii="Times New Roman" w:hAnsi="Times New Roman" w:cs="Times New Roman"/>
          <w:sz w:val="28"/>
          <w:szCs w:val="28"/>
          <w:lang w:val="uk-UA"/>
        </w:rPr>
        <w:t>наступним</w:t>
      </w:r>
      <w:r w:rsidRPr="00F956C5">
        <w:rPr>
          <w:rFonts w:ascii="Times New Roman" w:hAnsi="Times New Roman"/>
          <w:sz w:val="28"/>
          <w:szCs w:val="28"/>
          <w:lang w:val="uk-UA"/>
        </w:rPr>
        <w:t xml:space="preserve"> </w:t>
      </w:r>
      <w:r w:rsidRPr="00F956C5">
        <w:rPr>
          <w:rFonts w:ascii="Times New Roman" w:hAnsi="Times New Roman" w:cs="Times New Roman"/>
          <w:sz w:val="28"/>
          <w:szCs w:val="28"/>
          <w:lang w:val="uk-UA"/>
        </w:rPr>
        <w:t>чином</w:t>
      </w:r>
      <w:r w:rsidRPr="00F956C5">
        <w:rPr>
          <w:rFonts w:ascii="Times New Roman" w:hAnsi="Times New Roman"/>
          <w:sz w:val="28"/>
          <w:szCs w:val="28"/>
          <w:lang w:val="uk-UA"/>
        </w:rPr>
        <w:t>:</w:t>
      </w:r>
    </w:p>
    <w:p w:rsidR="005B5E1D" w:rsidRDefault="005B5E1D" w:rsidP="005B5E1D">
      <w:pPr>
        <w:widowControl w:val="0"/>
        <w:autoSpaceDE w:val="0"/>
        <w:autoSpaceDN w:val="0"/>
        <w:adjustRightInd w:val="0"/>
        <w:spacing w:after="0" w:line="360" w:lineRule="auto"/>
        <w:jc w:val="both"/>
        <w:rPr>
          <w:rFonts w:ascii="Times New Roman" w:hAnsi="Times New Roman"/>
          <w:sz w:val="28"/>
          <w:szCs w:val="28"/>
          <w:lang w:val="uk-UA"/>
        </w:rPr>
      </w:pPr>
    </w:p>
    <w:p w:rsidR="00765768" w:rsidRPr="002275F5" w:rsidRDefault="00765768" w:rsidP="000D3C51">
      <w:pPr>
        <w:widowControl w:val="0"/>
        <w:autoSpaceDE w:val="0"/>
        <w:autoSpaceDN w:val="0"/>
        <w:adjustRightInd w:val="0"/>
        <w:spacing w:after="0" w:line="360" w:lineRule="auto"/>
        <w:ind w:firstLine="709"/>
        <w:jc w:val="both"/>
        <w:rPr>
          <w:rFonts w:ascii="Times New Roman" w:hAnsi="Times New Roman"/>
          <w:sz w:val="28"/>
          <w:szCs w:val="28"/>
          <w:lang w:val="en-US"/>
        </w:rPr>
      </w:pPr>
      <m:oMathPara>
        <m:oMath>
          <m:r>
            <w:rPr>
              <w:rFonts w:ascii="Cambria Math" w:hAnsi="Cambria Math"/>
              <w:sz w:val="28"/>
              <w:szCs w:val="28"/>
            </w:rPr>
            <m:t>P=</m:t>
          </m:r>
          <m:sSup>
            <m:sSupPr>
              <m:ctrlPr>
                <w:rPr>
                  <w:rFonts w:ascii="Cambria Math" w:hAnsi="Cambria Math" w:cs="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x,y,z,</m:t>
                  </m:r>
                  <m:r>
                    <w:rPr>
                      <w:rFonts w:ascii="Cambria Math" w:hAnsi="Cambria Math" w:cs="Cambria Math"/>
                      <w:sz w:val="28"/>
                      <w:szCs w:val="28"/>
                    </w:rPr>
                    <m:t>∅</m:t>
                  </m:r>
                  <m:ctrlPr>
                    <w:rPr>
                      <w:rFonts w:ascii="Cambria Math" w:hAnsi="Cambria Math" w:cs="Cambria Math"/>
                      <w:i/>
                      <w:sz w:val="28"/>
                      <w:szCs w:val="28"/>
                    </w:rPr>
                  </m:ctrlPr>
                </m:e>
              </m:d>
            </m:e>
            <m:sup>
              <m:r>
                <w:rPr>
                  <w:rFonts w:ascii="Cambria Math" w:hAnsi="Cambria Math" w:cs="Cambria Math"/>
                  <w:sz w:val="28"/>
                  <w:szCs w:val="28"/>
                </w:rPr>
                <m:t>T</m:t>
              </m:r>
            </m:sup>
          </m:sSup>
          <m:r>
            <w:rPr>
              <w:rFonts w:ascii="Cambria Math" w:hAnsi="Cambria Math"/>
              <w:sz w:val="28"/>
              <w:szCs w:val="28"/>
              <w:lang w:val="en-US"/>
            </w:rPr>
            <m:t>.</m:t>
          </m:r>
        </m:oMath>
      </m:oMathPara>
    </w:p>
    <w:p w:rsidR="005B5E1D" w:rsidRDefault="005B5E1D"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765768" w:rsidRPr="00765768" w:rsidRDefault="00A9644E"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765768" w:rsidRPr="00765768">
        <w:rPr>
          <w:rFonts w:ascii="Times New Roman" w:hAnsi="Times New Roman"/>
          <w:sz w:val="28"/>
          <w:szCs w:val="28"/>
          <w:lang w:val="uk-UA"/>
        </w:rPr>
        <w:t xml:space="preserve"> результаті остаточна розрахункова модель CHX може бути визначена як </w:t>
      </w:r>
      <m:oMath>
        <m:r>
          <w:rPr>
            <w:rFonts w:ascii="Cambria Math" w:hAnsi="Cambria Math" w:cs="Cambria Math"/>
            <w:sz w:val="28"/>
            <w:szCs w:val="28"/>
            <w:lang w:val="uk-UA"/>
          </w:rPr>
          <m:t>∅</m:t>
        </m:r>
        <m:r>
          <w:rPr>
            <w:rFonts w:ascii="Cambria Math" w:hAnsi="Cambria Math" w:cs="Times New Roman"/>
            <w:sz w:val="28"/>
            <w:szCs w:val="28"/>
            <w:lang w:val="uk-UA"/>
          </w:rPr>
          <m:t>≥</m:t>
        </m:r>
        <m:r>
          <w:rPr>
            <w:rFonts w:ascii="Cambria Math" w:hAnsi="Cambria Math"/>
            <w:sz w:val="28"/>
            <w:szCs w:val="28"/>
            <w:lang w:val="uk-UA"/>
          </w:rPr>
          <m:t>0</m:t>
        </m:r>
      </m:oMath>
      <w:r w:rsidR="00765768" w:rsidRPr="00765768">
        <w:rPr>
          <w:rFonts w:ascii="Times New Roman" w:hAnsi="Times New Roman"/>
          <w:sz w:val="28"/>
          <w:szCs w:val="28"/>
          <w:lang w:val="uk-UA"/>
        </w:rPr>
        <w:t xml:space="preserve">, </w:t>
      </w:r>
      <w:r w:rsidR="00765768" w:rsidRPr="00765768">
        <w:rPr>
          <w:rFonts w:ascii="Times New Roman" w:hAnsi="Times New Roman" w:cs="Times New Roman"/>
          <w:sz w:val="28"/>
          <w:szCs w:val="28"/>
          <w:lang w:val="uk-UA"/>
        </w:rPr>
        <w:t>де</w:t>
      </w:r>
      <w:r w:rsidR="00765768" w:rsidRPr="00765768">
        <w:rPr>
          <w:rFonts w:ascii="Times New Roman" w:hAnsi="Times New Roman"/>
          <w:sz w:val="28"/>
          <w:szCs w:val="28"/>
          <w:lang w:val="uk-UA"/>
        </w:rPr>
        <w:t xml:space="preserve"> </w:t>
      </w:r>
      <m:oMath>
        <m:r>
          <w:rPr>
            <w:rFonts w:ascii="Cambria Math" w:hAnsi="Cambria Math" w:cs="Cambria Math"/>
            <w:sz w:val="28"/>
            <w:szCs w:val="28"/>
            <w:lang w:val="uk-UA"/>
          </w:rPr>
          <m:t>∅</m:t>
        </m:r>
      </m:oMath>
      <w:r w:rsidR="00765768">
        <w:rPr>
          <w:rFonts w:ascii="Times New Roman" w:hAnsi="Times New Roman"/>
          <w:sz w:val="28"/>
          <w:szCs w:val="28"/>
          <w:lang w:val="uk-UA"/>
        </w:rPr>
        <w:t xml:space="preserve"> </w:t>
      </w:r>
      <w:r w:rsidR="00765768">
        <w:rPr>
          <w:rFonts w:ascii="Times New Roman" w:hAnsi="Times New Roman"/>
          <w:sz w:val="28"/>
          <w:szCs w:val="28"/>
        </w:rPr>
        <w:t>—</w:t>
      </w:r>
      <w:r w:rsidR="00765768">
        <w:rPr>
          <w:rFonts w:ascii="Times New Roman" w:hAnsi="Times New Roman"/>
          <w:sz w:val="28"/>
          <w:szCs w:val="28"/>
          <w:lang w:val="uk-UA"/>
        </w:rPr>
        <w:t xml:space="preserve"> </w:t>
      </w:r>
      <w:r w:rsidR="00765768" w:rsidRPr="00765768">
        <w:rPr>
          <w:rFonts w:ascii="Times New Roman" w:hAnsi="Times New Roman" w:cs="Times New Roman"/>
          <w:sz w:val="28"/>
          <w:szCs w:val="28"/>
          <w:lang w:val="uk-UA"/>
        </w:rPr>
        <w:t>модифікований</w:t>
      </w:r>
      <w:r w:rsidR="00765768" w:rsidRPr="00765768">
        <w:rPr>
          <w:rFonts w:ascii="Times New Roman" w:hAnsi="Times New Roman"/>
          <w:sz w:val="28"/>
          <w:szCs w:val="28"/>
          <w:lang w:val="uk-UA"/>
        </w:rPr>
        <w:t xml:space="preserve"> VDF, </w:t>
      </w:r>
      <w:r w:rsidR="00765768" w:rsidRPr="00765768">
        <w:rPr>
          <w:rFonts w:ascii="Times New Roman" w:hAnsi="Times New Roman" w:cs="Times New Roman"/>
          <w:sz w:val="28"/>
          <w:szCs w:val="28"/>
          <w:lang w:val="uk-UA"/>
        </w:rPr>
        <w:t>розрахований</w:t>
      </w:r>
      <w:r w:rsidR="00765768" w:rsidRPr="00765768">
        <w:rPr>
          <w:rFonts w:ascii="Times New Roman" w:hAnsi="Times New Roman"/>
          <w:sz w:val="28"/>
          <w:szCs w:val="28"/>
          <w:lang w:val="uk-UA"/>
        </w:rPr>
        <w:t xml:space="preserve"> </w:t>
      </w:r>
      <w:r w:rsidR="00765768" w:rsidRPr="00765768">
        <w:rPr>
          <w:rFonts w:ascii="Times New Roman" w:hAnsi="Times New Roman" w:cs="Times New Roman"/>
          <w:sz w:val="28"/>
          <w:szCs w:val="28"/>
          <w:lang w:val="uk-UA"/>
        </w:rPr>
        <w:t>у</w:t>
      </w:r>
      <w:r w:rsidR="00765768" w:rsidRPr="00765768">
        <w:rPr>
          <w:rFonts w:ascii="Times New Roman" w:hAnsi="Times New Roman"/>
          <w:sz w:val="28"/>
          <w:szCs w:val="28"/>
          <w:lang w:val="uk-UA"/>
        </w:rPr>
        <w:t xml:space="preserve"> </w:t>
      </w:r>
      <w:r w:rsidR="00876616">
        <w:rPr>
          <w:rFonts w:ascii="Times New Roman" w:hAnsi="Times New Roman" w:cs="Times New Roman"/>
          <w:sz w:val="28"/>
          <w:szCs w:val="28"/>
          <w:lang w:val="uk-UA"/>
        </w:rPr>
        <w:t>3.2.1</w:t>
      </w:r>
      <w:r w:rsidR="00765768" w:rsidRPr="00765768">
        <w:rPr>
          <w:rFonts w:ascii="Times New Roman" w:hAnsi="Times New Roman"/>
          <w:sz w:val="28"/>
          <w:szCs w:val="28"/>
          <w:lang w:val="uk-UA"/>
        </w:rPr>
        <w:t>.</w:t>
      </w:r>
    </w:p>
    <w:p w:rsidR="00765768" w:rsidRPr="00765768" w:rsidRDefault="00F44566"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якості</w:t>
      </w:r>
      <w:r w:rsidR="00765768" w:rsidRPr="00765768">
        <w:rPr>
          <w:rFonts w:ascii="Times New Roman" w:hAnsi="Times New Roman"/>
          <w:sz w:val="28"/>
          <w:szCs w:val="28"/>
          <w:lang w:val="uk-UA"/>
        </w:rPr>
        <w:t xml:space="preserve"> базов</w:t>
      </w:r>
      <w:r>
        <w:rPr>
          <w:rFonts w:ascii="Times New Roman" w:hAnsi="Times New Roman"/>
          <w:sz w:val="28"/>
          <w:szCs w:val="28"/>
          <w:lang w:val="uk-UA"/>
        </w:rPr>
        <w:t>ої</w:t>
      </w:r>
      <w:r w:rsidR="00765768" w:rsidRPr="00765768">
        <w:rPr>
          <w:rFonts w:ascii="Times New Roman" w:hAnsi="Times New Roman"/>
          <w:sz w:val="28"/>
          <w:szCs w:val="28"/>
          <w:lang w:val="uk-UA"/>
        </w:rPr>
        <w:t xml:space="preserve"> основ</w:t>
      </w:r>
      <w:r>
        <w:rPr>
          <w:rFonts w:ascii="Times New Roman" w:hAnsi="Times New Roman"/>
          <w:sz w:val="28"/>
          <w:szCs w:val="28"/>
          <w:lang w:val="uk-UA"/>
        </w:rPr>
        <w:t>и</w:t>
      </w:r>
      <w:r w:rsidR="00765768" w:rsidRPr="00765768">
        <w:rPr>
          <w:rFonts w:ascii="Times New Roman" w:hAnsi="Times New Roman"/>
          <w:sz w:val="28"/>
          <w:szCs w:val="28"/>
          <w:lang w:val="uk-UA"/>
        </w:rPr>
        <w:t xml:space="preserve"> методу необхідно спочатку визначити VDF основних геометрій, які використовуються при побудові зовнішніх форм CHX. По-друге, слід організувати необхідні топології каналів на основі TPMS </w:t>
      </w:r>
      <w:r w:rsidR="00D25A62">
        <w:rPr>
          <w:rFonts w:ascii="Times New Roman" w:hAnsi="Times New Roman"/>
          <w:sz w:val="28"/>
          <w:szCs w:val="28"/>
          <w:lang w:val="uk-UA"/>
        </w:rPr>
        <w:t>для</w:t>
      </w:r>
      <w:r w:rsidR="00765768" w:rsidRPr="00765768">
        <w:rPr>
          <w:rFonts w:ascii="Times New Roman" w:hAnsi="Times New Roman"/>
          <w:sz w:val="28"/>
          <w:szCs w:val="28"/>
          <w:lang w:val="uk-UA"/>
        </w:rPr>
        <w:t xml:space="preserve"> цих базових геометрій, використовуючи ряд логічних операцій VDF.</w:t>
      </w:r>
    </w:p>
    <w:p w:rsidR="00765768" w:rsidRPr="00765768" w:rsidRDefault="00765768" w:rsidP="001D37AF">
      <w:pPr>
        <w:widowControl w:val="0"/>
        <w:autoSpaceDE w:val="0"/>
        <w:autoSpaceDN w:val="0"/>
        <w:adjustRightInd w:val="0"/>
        <w:spacing w:after="0" w:line="360" w:lineRule="auto"/>
        <w:ind w:firstLine="709"/>
        <w:jc w:val="both"/>
        <w:rPr>
          <w:rFonts w:ascii="Times New Roman" w:hAnsi="Times New Roman"/>
          <w:sz w:val="28"/>
          <w:szCs w:val="28"/>
          <w:lang w:val="uk-UA"/>
        </w:rPr>
      </w:pPr>
      <w:r w:rsidRPr="00765768">
        <w:rPr>
          <w:rFonts w:ascii="Times New Roman" w:hAnsi="Times New Roman"/>
          <w:sz w:val="28"/>
          <w:szCs w:val="28"/>
          <w:lang w:val="uk-UA"/>
        </w:rPr>
        <w:t xml:space="preserve">Для різних базових геометрій визначено різні форми VDF. У </w:t>
      </w:r>
      <w:r w:rsidR="00C520FD">
        <w:rPr>
          <w:rFonts w:ascii="Times New Roman" w:hAnsi="Times New Roman"/>
          <w:sz w:val="28"/>
          <w:szCs w:val="28"/>
          <w:lang w:val="uk-UA"/>
        </w:rPr>
        <w:t xml:space="preserve">праці </w:t>
      </w:r>
      <w:r w:rsidR="0084604A">
        <w:rPr>
          <w:rFonts w:ascii="Times New Roman" w:hAnsi="Times New Roman"/>
          <w:sz w:val="28"/>
          <w:szCs w:val="28"/>
          <w:lang w:val="uk-UA"/>
        </w:rPr>
        <w:t>[1]</w:t>
      </w:r>
      <w:r w:rsidRPr="00765768">
        <w:rPr>
          <w:rFonts w:ascii="Times New Roman" w:hAnsi="Times New Roman"/>
          <w:sz w:val="28"/>
          <w:szCs w:val="28"/>
          <w:lang w:val="uk-UA"/>
        </w:rPr>
        <w:t xml:space="preserve"> докладно пояснюються три типи основних геометрій, включаючи кубоїди, циліндри та прямокутні кільця.</w:t>
      </w:r>
    </w:p>
    <w:p w:rsidR="00765768" w:rsidRDefault="00765768" w:rsidP="001D37AF">
      <w:pPr>
        <w:widowControl w:val="0"/>
        <w:autoSpaceDE w:val="0"/>
        <w:autoSpaceDN w:val="0"/>
        <w:adjustRightInd w:val="0"/>
        <w:spacing w:after="0" w:line="360" w:lineRule="auto"/>
        <w:ind w:firstLine="709"/>
        <w:jc w:val="both"/>
        <w:rPr>
          <w:rFonts w:ascii="Times New Roman" w:hAnsi="Times New Roman"/>
          <w:sz w:val="28"/>
          <w:szCs w:val="28"/>
          <w:lang w:val="uk-UA"/>
        </w:rPr>
      </w:pPr>
      <w:r w:rsidRPr="00765768">
        <w:rPr>
          <w:rFonts w:ascii="Times New Roman" w:hAnsi="Times New Roman"/>
          <w:sz w:val="28"/>
          <w:szCs w:val="28"/>
          <w:lang w:val="uk-UA"/>
        </w:rPr>
        <w:t>VDF кубоїду визначається наступним чином:</w:t>
      </w:r>
    </w:p>
    <w:p w:rsidR="00EC01F5" w:rsidRPr="00EC01F5" w:rsidRDefault="00EC01F5" w:rsidP="00EC01F5">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cuboid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cuboi</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x</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cuboi</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y</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cuboi</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z</m:t>
                </m:r>
              </m:sub>
            </m:sSub>
          </m:sub>
        </m:sSub>
        <m:r>
          <w:rPr>
            <w:rFonts w:ascii="Cambria Math" w:hAnsi="Cambria Math"/>
            <w:sz w:val="28"/>
            <w:szCs w:val="28"/>
          </w:rPr>
          <m:t>=</m:t>
        </m:r>
      </m:oMath>
    </w:p>
    <w:p w:rsidR="009B4CE6" w:rsidRPr="00AC32FC" w:rsidRDefault="00EC01F5" w:rsidP="00EC01F5">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r>
          <w:rPr>
            <w:rFonts w:ascii="Cambria Math" w:hAnsi="Cambria Math"/>
            <w:sz w:val="28"/>
            <w:szCs w:val="28"/>
            <w:lang w:val="uk-UA"/>
          </w:rPr>
          <m:t>=</m:t>
        </m:r>
        <m:r>
          <m:rPr>
            <m:sty m:val="p"/>
          </m:rPr>
          <w:rPr>
            <w:rFonts w:ascii="Cambria Math" w:hAnsi="Cambria Math"/>
            <w:sz w:val="28"/>
            <w:szCs w:val="28"/>
          </w:rPr>
          <m:t>min</m:t>
        </m:r>
        <m:r>
          <m:rPr>
            <m:sty m:val="p"/>
          </m:rPr>
          <w:rPr>
            <w:rFonts w:ascii="Cambria Math" w:hAnsi="Cambria Math"/>
            <w:sz w:val="28"/>
            <w:szCs w:val="28"/>
            <w:lang w:val="uk-UA"/>
          </w:rPr>
          <m:t>⁡</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cuboid</m:t>
            </m:r>
            <m:r>
              <w:rPr>
                <w:rFonts w:ascii="Cambria Math" w:hAnsi="Cambria Math"/>
                <w:sz w:val="28"/>
                <w:szCs w:val="28"/>
                <w:lang w:val="uk-UA"/>
              </w:rPr>
              <m:t>_</m:t>
            </m:r>
            <m:r>
              <w:rPr>
                <w:rFonts w:ascii="Cambria Math" w:hAnsi="Cambria Math"/>
                <w:sz w:val="28"/>
                <w:szCs w:val="28"/>
              </w:rPr>
              <m:t>x</m:t>
            </m:r>
          </m:sub>
        </m:sSub>
        <m:r>
          <w:rPr>
            <w:rFonts w:ascii="Cambria Math" w:hAnsi="Cambria Math"/>
            <w:sz w:val="28"/>
            <w:szCs w:val="28"/>
            <w:lang w:val="uk-UA"/>
          </w:rPr>
          <m:t>,</m:t>
        </m:r>
        <m:r>
          <m:rPr>
            <m:sty m:val="p"/>
          </m:rPr>
          <w:rPr>
            <w:rFonts w:ascii="Cambria Math" w:hAnsi="Cambria Math"/>
            <w:sz w:val="28"/>
            <w:szCs w:val="28"/>
          </w:rPr>
          <m:t>min</m:t>
        </m:r>
        <m:r>
          <m:rPr>
            <m:sty m:val="p"/>
          </m:rPr>
          <w:rPr>
            <w:rFonts w:ascii="Cambria Math" w:hAnsi="Cambria Math"/>
            <w:sz w:val="28"/>
            <w:szCs w:val="28"/>
            <w:lang w:val="uk-UA"/>
          </w:rPr>
          <m:t>⁡</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cuboid</m:t>
            </m:r>
            <m:r>
              <w:rPr>
                <w:rFonts w:ascii="Cambria Math" w:hAnsi="Cambria Math"/>
                <w:sz w:val="28"/>
                <w:szCs w:val="28"/>
                <w:lang w:val="uk-UA"/>
              </w:rPr>
              <m:t>_</m:t>
            </m:r>
            <m:r>
              <w:rPr>
                <w:rFonts w:ascii="Cambria Math" w:hAnsi="Cambria Math"/>
                <w:sz w:val="28"/>
                <w:szCs w:val="28"/>
              </w:rPr>
              <m:t>y</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cuboid</m:t>
            </m:r>
            <m:r>
              <w:rPr>
                <w:rFonts w:ascii="Cambria Math" w:hAnsi="Cambria Math"/>
                <w:sz w:val="28"/>
                <w:szCs w:val="28"/>
                <w:lang w:val="uk-UA"/>
              </w:rPr>
              <m:t>_</m:t>
            </m:r>
            <m:r>
              <w:rPr>
                <w:rFonts w:ascii="Cambria Math" w:hAnsi="Cambria Math"/>
                <w:sz w:val="28"/>
                <w:szCs w:val="28"/>
              </w:rPr>
              <m:t>z</m:t>
            </m:r>
          </m:sub>
        </m:sSub>
        <m:r>
          <w:rPr>
            <w:rFonts w:ascii="Cambria Math" w:hAnsi="Cambria Math"/>
            <w:sz w:val="28"/>
            <w:szCs w:val="28"/>
            <w:lang w:val="uk-UA"/>
          </w:rPr>
          <m:t>)) .</m:t>
        </m:r>
      </m:oMath>
      <w:r>
        <w:rPr>
          <w:rFonts w:ascii="Times New Roman" w:hAnsi="Times New Roman"/>
          <w:sz w:val="28"/>
          <w:szCs w:val="28"/>
          <w:lang w:val="uk-UA"/>
        </w:rPr>
        <w:tab/>
      </w:r>
      <w:r w:rsidR="009B4CE6" w:rsidRPr="00AC32FC">
        <w:rPr>
          <w:rFonts w:ascii="Times New Roman" w:hAnsi="Times New Roman"/>
          <w:sz w:val="28"/>
          <w:szCs w:val="28"/>
          <w:lang w:val="uk-UA"/>
        </w:rPr>
        <w:t>(</w:t>
      </w:r>
      <w:r w:rsidR="008237EB">
        <w:rPr>
          <w:rFonts w:ascii="Times New Roman" w:hAnsi="Times New Roman"/>
          <w:sz w:val="28"/>
          <w:szCs w:val="28"/>
          <w:lang w:val="uk-UA"/>
        </w:rPr>
        <w:t>3.</w:t>
      </w:r>
      <w:r w:rsidR="009B4CE6" w:rsidRPr="00AC32FC">
        <w:rPr>
          <w:rFonts w:ascii="Times New Roman" w:hAnsi="Times New Roman"/>
          <w:sz w:val="28"/>
          <w:szCs w:val="28"/>
          <w:lang w:val="uk-UA"/>
        </w:rPr>
        <w:t>1)</w:t>
      </w:r>
    </w:p>
    <w:p w:rsidR="005B5E1D" w:rsidRDefault="005B5E1D" w:rsidP="005B5E1D">
      <w:pPr>
        <w:widowControl w:val="0"/>
        <w:autoSpaceDE w:val="0"/>
        <w:autoSpaceDN w:val="0"/>
        <w:adjustRightInd w:val="0"/>
        <w:spacing w:after="0" w:line="360" w:lineRule="auto"/>
        <w:jc w:val="both"/>
        <w:rPr>
          <w:rFonts w:ascii="Times New Roman" w:hAnsi="Times New Roman"/>
          <w:sz w:val="28"/>
          <w:szCs w:val="28"/>
          <w:lang w:val="uk-UA"/>
        </w:rPr>
      </w:pPr>
    </w:p>
    <w:p w:rsidR="00C520FD" w:rsidRPr="00190CF1" w:rsidRDefault="00C520FD" w:rsidP="005B5E1D">
      <w:pPr>
        <w:widowControl w:val="0"/>
        <w:autoSpaceDE w:val="0"/>
        <w:autoSpaceDN w:val="0"/>
        <w:adjustRightInd w:val="0"/>
        <w:spacing w:after="0" w:line="360" w:lineRule="auto"/>
        <w:jc w:val="both"/>
        <w:rPr>
          <w:rFonts w:ascii="Times New Roman" w:hAnsi="Times New Roman"/>
          <w:sz w:val="28"/>
          <w:szCs w:val="28"/>
        </w:rPr>
      </w:pPr>
      <w:r w:rsidRPr="00B5172F">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cs="Cambria Math"/>
                <w:sz w:val="28"/>
                <w:szCs w:val="28"/>
              </w:rPr>
              <m:t>∅</m:t>
            </m:r>
            <m:ctrlPr>
              <w:rPr>
                <w:rFonts w:ascii="Cambria Math" w:hAnsi="Cambria Math" w:cs="Cambria Math"/>
                <w:i/>
                <w:sz w:val="28"/>
                <w:szCs w:val="28"/>
              </w:rPr>
            </m:ctrlPr>
          </m:e>
          <m:sub>
            <m:r>
              <w:rPr>
                <w:rFonts w:ascii="Cambria Math" w:hAnsi="Cambria Math"/>
                <w:sz w:val="28"/>
                <w:szCs w:val="28"/>
                <w:lang w:val="en-US"/>
              </w:rPr>
              <m:t>cuboid</m:t>
            </m:r>
            <m:r>
              <w:rPr>
                <w:rFonts w:ascii="Cambria Math" w:hAnsi="Cambria Math"/>
                <w:sz w:val="28"/>
                <w:szCs w:val="28"/>
              </w:rPr>
              <m:t>_</m:t>
            </m:r>
            <m:r>
              <w:rPr>
                <w:rFonts w:ascii="Cambria Math" w:hAnsi="Cambria Math"/>
                <w:sz w:val="28"/>
                <w:szCs w:val="28"/>
                <w:lang w:val="en-US"/>
              </w:rPr>
              <m:t>x</m:t>
            </m:r>
          </m:sub>
        </m:sSub>
      </m:oMath>
      <w:r w:rsidRPr="00190CF1">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cs="Cambria Math"/>
                <w:sz w:val="28"/>
                <w:szCs w:val="28"/>
              </w:rPr>
              <m:t>∅</m:t>
            </m:r>
            <m:ctrlPr>
              <w:rPr>
                <w:rFonts w:ascii="Cambria Math" w:hAnsi="Cambria Math" w:cs="Cambria Math"/>
                <w:i/>
                <w:sz w:val="28"/>
                <w:szCs w:val="28"/>
              </w:rPr>
            </m:ctrlPr>
          </m:e>
          <m:sub>
            <m:r>
              <w:rPr>
                <w:rFonts w:ascii="Cambria Math" w:hAnsi="Cambria Math"/>
                <w:sz w:val="28"/>
                <w:szCs w:val="28"/>
                <w:lang w:val="en-US"/>
              </w:rPr>
              <m:t>cuboid</m:t>
            </m:r>
            <m:r>
              <w:rPr>
                <w:rFonts w:ascii="Cambria Math" w:hAnsi="Cambria Math"/>
                <w:sz w:val="28"/>
                <w:szCs w:val="28"/>
              </w:rPr>
              <m:t>_</m:t>
            </m:r>
            <m:r>
              <w:rPr>
                <w:rFonts w:ascii="Cambria Math" w:hAnsi="Cambria Math"/>
                <w:sz w:val="28"/>
                <w:szCs w:val="28"/>
                <w:lang w:val="en-US"/>
              </w:rPr>
              <m:t>y</m:t>
            </m:r>
          </m:sub>
        </m:sSub>
      </m:oMath>
      <w:r w:rsidRPr="00B5172F">
        <w:rPr>
          <w:rFonts w:ascii="Times New Roman" w:hAnsi="Times New Roman"/>
          <w:sz w:val="28"/>
          <w:szCs w:val="28"/>
        </w:rPr>
        <w:t xml:space="preserve"> </w:t>
      </w:r>
      <w:r>
        <w:rPr>
          <w:rFonts w:ascii="Times New Roman" w:hAnsi="Times New Roman"/>
          <w:sz w:val="28"/>
          <w:szCs w:val="28"/>
          <w:lang w:val="uk-UA"/>
        </w:rPr>
        <w:t>та</w:t>
      </w:r>
      <w:r w:rsidRPr="00B5172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cs="Cambria Math"/>
                <w:sz w:val="28"/>
                <w:szCs w:val="28"/>
              </w:rPr>
              <m:t>∅</m:t>
            </m:r>
            <m:ctrlPr>
              <w:rPr>
                <w:rFonts w:ascii="Cambria Math" w:hAnsi="Cambria Math" w:cs="Cambria Math"/>
                <w:i/>
                <w:sz w:val="28"/>
                <w:szCs w:val="28"/>
              </w:rPr>
            </m:ctrlPr>
          </m:e>
          <m:sub>
            <m:r>
              <w:rPr>
                <w:rFonts w:ascii="Cambria Math" w:hAnsi="Cambria Math"/>
                <w:sz w:val="28"/>
                <w:szCs w:val="28"/>
                <w:lang w:val="en-US"/>
              </w:rPr>
              <m:t>cuboid</m:t>
            </m:r>
            <m:r>
              <w:rPr>
                <w:rFonts w:ascii="Cambria Math" w:hAnsi="Cambria Math"/>
                <w:sz w:val="28"/>
                <w:szCs w:val="28"/>
              </w:rPr>
              <m:t>_</m:t>
            </m:r>
            <m:r>
              <w:rPr>
                <w:rFonts w:ascii="Cambria Math" w:hAnsi="Cambria Math"/>
                <w:sz w:val="28"/>
                <w:szCs w:val="28"/>
                <w:lang w:val="en-US"/>
              </w:rPr>
              <m:t>z</m:t>
            </m:r>
          </m:sub>
        </m:sSub>
      </m:oMath>
      <w:r w:rsidRPr="00B5172F">
        <w:rPr>
          <w:rFonts w:ascii="Times New Roman" w:hAnsi="Times New Roman"/>
          <w:sz w:val="28"/>
          <w:szCs w:val="28"/>
        </w:rPr>
        <w:t xml:space="preserve"> </w:t>
      </w:r>
      <w:r>
        <w:rPr>
          <w:rFonts w:ascii="Times New Roman" w:hAnsi="Times New Roman"/>
          <w:sz w:val="28"/>
          <w:szCs w:val="28"/>
          <w:lang w:val="uk-UA"/>
        </w:rPr>
        <w:t>описані наступними нерівностями</w:t>
      </w:r>
      <w:r>
        <w:rPr>
          <w:rFonts w:ascii="Times New Roman" w:hAnsi="Times New Roman"/>
          <w:sz w:val="28"/>
          <w:szCs w:val="28"/>
        </w:rPr>
        <w:t>:</w:t>
      </w:r>
    </w:p>
    <w:p w:rsidR="00C520FD" w:rsidRDefault="00C520FD" w:rsidP="001D37AF">
      <w:pPr>
        <w:widowControl w:val="0"/>
        <w:autoSpaceDE w:val="0"/>
        <w:autoSpaceDN w:val="0"/>
        <w:adjustRightInd w:val="0"/>
        <w:spacing w:after="0" w:line="360" w:lineRule="auto"/>
        <w:ind w:firstLine="709"/>
        <w:jc w:val="center"/>
        <w:rPr>
          <w:rFonts w:ascii="Times New Roman" w:hAnsi="Times New Roman"/>
          <w:sz w:val="28"/>
          <w:szCs w:val="28"/>
        </w:rPr>
      </w:pPr>
    </w:p>
    <w:p w:rsidR="00C520FD" w:rsidRPr="00190CF1" w:rsidRDefault="00EC01F5" w:rsidP="00EC01F5">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cs="Cambria Math"/>
                <w:sz w:val="28"/>
                <w:szCs w:val="28"/>
              </w:rPr>
              <m:t>∅</m:t>
            </m:r>
            <m:ctrlPr>
              <w:rPr>
                <w:rFonts w:ascii="Cambria Math" w:hAnsi="Cambria Math" w:cs="Cambria Math"/>
                <w:i/>
                <w:sz w:val="28"/>
                <w:szCs w:val="28"/>
              </w:rPr>
            </m:ctrlPr>
          </m:e>
          <m:sub>
            <m:r>
              <w:rPr>
                <w:rFonts w:ascii="Cambria Math" w:hAnsi="Cambria Math"/>
                <w:sz w:val="28"/>
                <w:szCs w:val="28"/>
                <w:lang w:val="en-US"/>
              </w:rPr>
              <m:t>cuboid</m:t>
            </m:r>
            <m:r>
              <w:rPr>
                <w:rFonts w:ascii="Cambria Math" w:hAnsi="Cambria Math"/>
                <w:sz w:val="28"/>
                <w:szCs w:val="28"/>
              </w:rPr>
              <m:t>_</m:t>
            </m:r>
            <m:r>
              <w:rPr>
                <w:rFonts w:ascii="Cambria Math" w:hAnsi="Cambria Math"/>
                <w:sz w:val="28"/>
                <w:szCs w:val="28"/>
                <w:lang w:val="en-US"/>
              </w:rPr>
              <m:t>x</m:t>
            </m:r>
          </m:sub>
        </m:sSub>
        <m:r>
          <w:rPr>
            <w:rFonts w:ascii="Cambria Math" w:hAnsi="Cambria Math"/>
            <w:sz w:val="28"/>
            <w:szCs w:val="28"/>
          </w:rPr>
          <m:t>=</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lang w:val="en-US"/>
                  </w:rPr>
                  <m:t>x</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c</m:t>
                    </m:r>
                  </m:sub>
                </m:sSub>
                <m:r>
                  <w:rPr>
                    <w:rFonts w:ascii="Cambria Math" w:hAnsi="Cambria Math"/>
                    <w:sz w:val="28"/>
                    <w:szCs w:val="28"/>
                    <w:lang w:val="en-US"/>
                  </w:rPr>
                  <m:t>-0,5WX (x≥</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c</m:t>
                    </m:r>
                  </m:sub>
                </m:sSub>
                <m:r>
                  <w:rPr>
                    <w:rFonts w:ascii="Cambria Math" w:hAnsi="Cambria Math"/>
                    <w:sz w:val="28"/>
                    <w:szCs w:val="28"/>
                    <w:lang w:val="en-US"/>
                  </w:rPr>
                  <m:t>)</m:t>
                </m:r>
              </m:e>
              <m:e>
                <m:r>
                  <w:rPr>
                    <w:rFonts w:ascii="Cambria Math" w:hAnsi="Cambria Math"/>
                    <w:sz w:val="28"/>
                    <w:szCs w:val="28"/>
                  </w:rPr>
                  <m:t>-0,5WX-</m:t>
                </m:r>
                <m:d>
                  <m:dPr>
                    <m:ctrlPr>
                      <w:rPr>
                        <w:rFonts w:ascii="Cambria Math" w:hAnsi="Cambria Math"/>
                        <w:i/>
                        <w:sz w:val="28"/>
                        <w:szCs w:val="28"/>
                      </w:rPr>
                    </m:ctrlPr>
                  </m:d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c</m:t>
                        </m:r>
                      </m:sub>
                    </m:sSub>
                  </m:e>
                </m:d>
                <m:d>
                  <m:dPr>
                    <m:ctrlPr>
                      <w:rPr>
                        <w:rFonts w:ascii="Cambria Math" w:hAnsi="Cambria Math"/>
                        <w:i/>
                        <w:sz w:val="28"/>
                        <w:szCs w:val="28"/>
                      </w:rPr>
                    </m:ctrlPr>
                  </m:dPr>
                  <m:e>
                    <m:r>
                      <w:rPr>
                        <w:rFonts w:ascii="Cambria Math" w:hAnsi="Cambria Math"/>
                        <w:sz w:val="28"/>
                        <w:szCs w:val="28"/>
                      </w:rPr>
                      <m:t>x&lt;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c</m:t>
                        </m:r>
                      </m:sub>
                    </m:sSub>
                  </m:e>
                </m:d>
                <m:r>
                  <w:rPr>
                    <w:rFonts w:ascii="Cambria Math" w:hAnsi="Cambria Math"/>
                    <w:sz w:val="28"/>
                    <w:szCs w:val="28"/>
                  </w:rPr>
                  <m:t>,</m:t>
                </m:r>
              </m:e>
            </m:eqArr>
          </m:e>
        </m:d>
      </m:oMath>
    </w:p>
    <w:p w:rsidR="00C520FD" w:rsidRDefault="00EC01F5" w:rsidP="00EC01F5">
      <w:pPr>
        <w:widowControl w:val="0"/>
        <w:tabs>
          <w:tab w:val="center" w:pos="4678"/>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cs="Cambria Math"/>
                <w:sz w:val="28"/>
                <w:szCs w:val="28"/>
              </w:rPr>
              <m:t>∅</m:t>
            </m:r>
            <m:ctrlPr>
              <w:rPr>
                <w:rFonts w:ascii="Cambria Math" w:hAnsi="Cambria Math" w:cs="Cambria Math"/>
                <w:i/>
                <w:sz w:val="28"/>
                <w:szCs w:val="28"/>
              </w:rPr>
            </m:ctrlPr>
          </m:e>
          <m:sub>
            <m:r>
              <w:rPr>
                <w:rFonts w:ascii="Cambria Math" w:hAnsi="Cambria Math"/>
                <w:sz w:val="28"/>
                <w:szCs w:val="28"/>
                <w:lang w:val="en-US"/>
              </w:rPr>
              <m:t>cuboid</m:t>
            </m:r>
            <m:r>
              <w:rPr>
                <w:rFonts w:ascii="Cambria Math" w:hAnsi="Cambria Math"/>
                <w:sz w:val="28"/>
                <w:szCs w:val="28"/>
              </w:rPr>
              <m:t>_</m:t>
            </m:r>
            <m:r>
              <w:rPr>
                <w:rFonts w:ascii="Cambria Math" w:hAnsi="Cambria Math"/>
                <w:sz w:val="28"/>
                <w:szCs w:val="28"/>
                <w:lang w:val="en-US"/>
              </w:rPr>
              <m:t>y</m:t>
            </m:r>
          </m:sub>
        </m:sSub>
        <m:r>
          <w:rPr>
            <w:rFonts w:ascii="Cambria Math" w:hAnsi="Cambria Math"/>
            <w:sz w:val="28"/>
            <w:szCs w:val="28"/>
          </w:rPr>
          <m:t>=</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c</m:t>
                    </m:r>
                  </m:sub>
                </m:sSub>
                <m:r>
                  <w:rPr>
                    <w:rFonts w:ascii="Cambria Math" w:hAnsi="Cambria Math"/>
                    <w:sz w:val="28"/>
                    <w:szCs w:val="28"/>
                    <w:lang w:val="en-US"/>
                  </w:rPr>
                  <m:t>-0,5WX (y≥</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c</m:t>
                    </m:r>
                  </m:sub>
                </m:sSub>
                <m:r>
                  <w:rPr>
                    <w:rFonts w:ascii="Cambria Math" w:hAnsi="Cambria Math"/>
                    <w:sz w:val="28"/>
                    <w:szCs w:val="28"/>
                    <w:lang w:val="en-US"/>
                  </w:rPr>
                  <m:t>)</m:t>
                </m:r>
              </m:e>
              <m:e>
                <m:r>
                  <w:rPr>
                    <w:rFonts w:ascii="Cambria Math" w:hAnsi="Cambria Math"/>
                    <w:sz w:val="28"/>
                    <w:szCs w:val="28"/>
                  </w:rPr>
                  <m:t>-0,5WY-</m:t>
                </m:r>
                <m:d>
                  <m:dPr>
                    <m:ctrlPr>
                      <w:rPr>
                        <w:rFonts w:ascii="Cambria Math" w:hAnsi="Cambria Math"/>
                        <w:i/>
                        <w:sz w:val="28"/>
                        <w:szCs w:val="28"/>
                      </w:rPr>
                    </m:ctrlPr>
                  </m:dPr>
                  <m:e>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c</m:t>
                        </m:r>
                      </m:sub>
                    </m:sSub>
                  </m:e>
                </m:d>
                <m:d>
                  <m:dPr>
                    <m:ctrlPr>
                      <w:rPr>
                        <w:rFonts w:ascii="Cambria Math" w:hAnsi="Cambria Math"/>
                        <w:i/>
                        <w:sz w:val="28"/>
                        <w:szCs w:val="28"/>
                      </w:rPr>
                    </m:ctrlPr>
                  </m:dPr>
                  <m:e>
                    <m:r>
                      <w:rPr>
                        <w:rFonts w:ascii="Cambria Math" w:hAnsi="Cambria Math"/>
                        <w:sz w:val="28"/>
                        <w:szCs w:val="28"/>
                      </w:rPr>
                      <m:t>y&lt;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c</m:t>
                        </m:r>
                      </m:sub>
                    </m:sSub>
                  </m:e>
                </m:d>
                <m:r>
                  <w:rPr>
                    <w:rFonts w:ascii="Cambria Math" w:hAnsi="Cambria Math"/>
                    <w:sz w:val="28"/>
                    <w:szCs w:val="28"/>
                  </w:rPr>
                  <m:t>,</m:t>
                </m:r>
              </m:e>
            </m:eqArr>
          </m:e>
        </m:d>
      </m:oMath>
    </w:p>
    <w:p w:rsidR="005B1814" w:rsidRPr="005B1814" w:rsidRDefault="00EC01F5" w:rsidP="00EC01F5">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cs="Cambria Math"/>
                <w:sz w:val="28"/>
                <w:szCs w:val="28"/>
                <w:lang w:val="uk-UA"/>
              </w:rPr>
              <m:t>∅</m:t>
            </m:r>
            <m:ctrlPr>
              <w:rPr>
                <w:rFonts w:ascii="Cambria Math" w:hAnsi="Cambria Math" w:cs="Cambria Math"/>
                <w:i/>
                <w:sz w:val="28"/>
                <w:szCs w:val="28"/>
              </w:rPr>
            </m:ctrlPr>
          </m:e>
          <m:sub>
            <m:r>
              <w:rPr>
                <w:rFonts w:ascii="Cambria Math" w:hAnsi="Cambria Math"/>
                <w:sz w:val="28"/>
                <w:szCs w:val="28"/>
                <w:lang w:val="en-US"/>
              </w:rPr>
              <m:t>cuboid</m:t>
            </m:r>
            <m:r>
              <w:rPr>
                <w:rFonts w:ascii="Cambria Math" w:hAnsi="Cambria Math"/>
                <w:sz w:val="28"/>
                <w:szCs w:val="28"/>
                <w:lang w:val="uk-UA"/>
              </w:rPr>
              <m:t>_</m:t>
            </m:r>
            <m:r>
              <w:rPr>
                <w:rFonts w:ascii="Cambria Math" w:hAnsi="Cambria Math"/>
                <w:sz w:val="28"/>
                <w:szCs w:val="28"/>
                <w:lang w:val="en-US"/>
              </w:rPr>
              <m:t>z</m:t>
            </m:r>
          </m:sub>
        </m:sSub>
        <m:r>
          <w:rPr>
            <w:rFonts w:ascii="Cambria Math" w:hAnsi="Cambria Math"/>
            <w:sz w:val="28"/>
            <w:szCs w:val="28"/>
            <w:lang w:val="uk-UA"/>
          </w:rPr>
          <m:t>=</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lang w:val="en-US"/>
                  </w:rPr>
                  <m:t>z</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c</m:t>
                    </m:r>
                  </m:sub>
                </m:sSub>
                <m:r>
                  <w:rPr>
                    <w:rFonts w:ascii="Cambria Math" w:hAnsi="Cambria Math"/>
                    <w:sz w:val="28"/>
                    <w:szCs w:val="28"/>
                    <w:lang w:val="uk-UA"/>
                  </w:rPr>
                  <m:t>-0,5</m:t>
                </m:r>
                <m:r>
                  <w:rPr>
                    <w:rFonts w:ascii="Cambria Math" w:hAnsi="Cambria Math"/>
                    <w:sz w:val="28"/>
                    <w:szCs w:val="28"/>
                    <w:lang w:val="en-US"/>
                  </w:rPr>
                  <m:t>WX</m:t>
                </m:r>
                <m:r>
                  <w:rPr>
                    <w:rFonts w:ascii="Cambria Math" w:hAnsi="Cambria Math"/>
                    <w:sz w:val="28"/>
                    <w:szCs w:val="28"/>
                    <w:lang w:val="uk-UA"/>
                  </w:rPr>
                  <m:t xml:space="preserve"> (</m:t>
                </m:r>
                <m:r>
                  <w:rPr>
                    <w:rFonts w:ascii="Cambria Math" w:hAnsi="Cambria Math"/>
                    <w:sz w:val="28"/>
                    <w:szCs w:val="28"/>
                    <w:lang w:val="en-US"/>
                  </w:rPr>
                  <m:t>z</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c</m:t>
                    </m:r>
                  </m:sub>
                </m:sSub>
                <m:r>
                  <w:rPr>
                    <w:rFonts w:ascii="Cambria Math" w:hAnsi="Cambria Math"/>
                    <w:sz w:val="28"/>
                    <w:szCs w:val="28"/>
                    <w:lang w:val="uk-UA"/>
                  </w:rPr>
                  <m:t>)</m:t>
                </m:r>
              </m:e>
              <m:e>
                <m:r>
                  <w:rPr>
                    <w:rFonts w:ascii="Cambria Math" w:hAnsi="Cambria Math"/>
                    <w:sz w:val="28"/>
                    <w:szCs w:val="28"/>
                    <w:lang w:val="uk-UA"/>
                  </w:rPr>
                  <m:t>-0,5</m:t>
                </m:r>
                <m:r>
                  <w:rPr>
                    <w:rFonts w:ascii="Cambria Math" w:hAnsi="Cambria Math"/>
                    <w:sz w:val="28"/>
                    <w:szCs w:val="28"/>
                  </w:rPr>
                  <m:t>WY</m:t>
                </m:r>
                <m:r>
                  <w:rPr>
                    <w:rFonts w:ascii="Cambria Math" w:hAnsi="Cambria Math"/>
                    <w:sz w:val="28"/>
                    <w:szCs w:val="28"/>
                    <w:lang w:val="uk-UA"/>
                  </w:rPr>
                  <m:t>-</m:t>
                </m:r>
                <m:d>
                  <m:dPr>
                    <m:ctrlPr>
                      <w:rPr>
                        <w:rFonts w:ascii="Cambria Math" w:hAnsi="Cambria Math"/>
                        <w:i/>
                        <w:sz w:val="28"/>
                        <w:szCs w:val="28"/>
                      </w:rPr>
                    </m:ctrlPr>
                  </m:dPr>
                  <m:e>
                    <m:r>
                      <w:rPr>
                        <w:rFonts w:ascii="Cambria Math" w:hAnsi="Cambria Math"/>
                        <w:sz w:val="28"/>
                        <w:szCs w:val="28"/>
                      </w:rPr>
                      <m:t>z</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c</m:t>
                        </m:r>
                      </m:sub>
                    </m:sSub>
                  </m:e>
                </m:d>
                <m:d>
                  <m:dPr>
                    <m:ctrlPr>
                      <w:rPr>
                        <w:rFonts w:ascii="Cambria Math" w:hAnsi="Cambria Math"/>
                        <w:i/>
                        <w:sz w:val="28"/>
                        <w:szCs w:val="28"/>
                      </w:rPr>
                    </m:ctrlPr>
                  </m:dPr>
                  <m:e>
                    <m:r>
                      <w:rPr>
                        <w:rFonts w:ascii="Cambria Math" w:hAnsi="Cambria Math"/>
                        <w:sz w:val="28"/>
                        <w:szCs w:val="28"/>
                      </w:rPr>
                      <m:t>z</m:t>
                    </m:r>
                    <m:r>
                      <w:rPr>
                        <w:rFonts w:ascii="Cambria Math" w:hAnsi="Cambria Math"/>
                        <w:sz w:val="28"/>
                        <w:szCs w:val="28"/>
                        <w:lang w:val="uk-UA"/>
                      </w:rPr>
                      <m:t>&lt;</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c</m:t>
                        </m:r>
                      </m:sub>
                    </m:sSub>
                  </m:e>
                </m:d>
                <m:r>
                  <w:rPr>
                    <w:rFonts w:ascii="Cambria Math" w:hAnsi="Cambria Math"/>
                    <w:sz w:val="28"/>
                    <w:szCs w:val="28"/>
                    <w:lang w:val="uk-UA"/>
                  </w:rPr>
                  <m:t>,</m:t>
                </m:r>
              </m:e>
            </m:eqArr>
          </m:e>
        </m:d>
      </m:oMath>
      <w:r>
        <w:rPr>
          <w:rFonts w:ascii="Times New Roman" w:hAnsi="Times New Roman"/>
          <w:sz w:val="28"/>
          <w:szCs w:val="28"/>
          <w:lang w:val="uk-UA"/>
        </w:rPr>
        <w:tab/>
      </w:r>
      <w:r w:rsidR="005B1814" w:rsidRPr="00EC01F5">
        <w:rPr>
          <w:rFonts w:ascii="Times New Roman" w:hAnsi="Times New Roman"/>
          <w:sz w:val="28"/>
          <w:szCs w:val="28"/>
          <w:lang w:val="uk-UA"/>
        </w:rPr>
        <w:t>(</w:t>
      </w:r>
      <w:r w:rsidR="008237EB">
        <w:rPr>
          <w:rFonts w:ascii="Times New Roman" w:hAnsi="Times New Roman"/>
          <w:sz w:val="28"/>
          <w:szCs w:val="28"/>
          <w:lang w:val="uk-UA"/>
        </w:rPr>
        <w:t>3.</w:t>
      </w:r>
      <w:r w:rsidR="009B4CE6" w:rsidRPr="00EC01F5">
        <w:rPr>
          <w:rFonts w:ascii="Times New Roman" w:hAnsi="Times New Roman"/>
          <w:sz w:val="28"/>
          <w:szCs w:val="28"/>
          <w:lang w:val="uk-UA"/>
        </w:rPr>
        <w:t>2</w:t>
      </w:r>
      <w:r w:rsidR="005B1814" w:rsidRPr="00EC01F5">
        <w:rPr>
          <w:rFonts w:ascii="Times New Roman" w:hAnsi="Times New Roman"/>
          <w:sz w:val="28"/>
          <w:szCs w:val="28"/>
          <w:lang w:val="uk-UA"/>
        </w:rPr>
        <w:t>)</w:t>
      </w:r>
    </w:p>
    <w:p w:rsidR="00EC01F5" w:rsidRDefault="00EC01F5" w:rsidP="005B5E1D">
      <w:pPr>
        <w:widowControl w:val="0"/>
        <w:autoSpaceDE w:val="0"/>
        <w:autoSpaceDN w:val="0"/>
        <w:adjustRightInd w:val="0"/>
        <w:spacing w:after="0" w:line="360" w:lineRule="auto"/>
        <w:jc w:val="both"/>
        <w:rPr>
          <w:rFonts w:ascii="Times New Roman" w:hAnsi="Times New Roman"/>
          <w:sz w:val="28"/>
          <w:szCs w:val="28"/>
          <w:lang w:val="uk-UA"/>
        </w:rPr>
      </w:pPr>
    </w:p>
    <w:p w:rsidR="00C520FD" w:rsidRDefault="00C520FD" w:rsidP="005B5E1D">
      <w:pPr>
        <w:widowControl w:val="0"/>
        <w:autoSpaceDE w:val="0"/>
        <w:autoSpaceDN w:val="0"/>
        <w:adjustRightInd w:val="0"/>
        <w:spacing w:after="0" w:line="360" w:lineRule="auto"/>
        <w:jc w:val="both"/>
        <w:rPr>
          <w:rFonts w:ascii="Times New Roman" w:hAnsi="Times New Roman"/>
          <w:sz w:val="28"/>
          <w:szCs w:val="28"/>
          <w:lang w:val="uk-UA"/>
        </w:rPr>
      </w:pPr>
      <w:r w:rsidRPr="00B5172F">
        <w:rPr>
          <w:rFonts w:ascii="Times New Roman" w:hAnsi="Times New Roman"/>
          <w:sz w:val="28"/>
          <w:szCs w:val="28"/>
        </w:rPr>
        <w:t xml:space="preserve">де </w:t>
      </w:r>
      <m:oMath>
        <m:r>
          <w:rPr>
            <w:rFonts w:ascii="Cambria Math" w:hAnsi="Cambria Math"/>
            <w:sz w:val="28"/>
            <w:szCs w:val="28"/>
            <w:lang w:val="en-US"/>
          </w:rPr>
          <m:t>WX</m:t>
        </m:r>
        <m:r>
          <w:rPr>
            <w:rFonts w:ascii="Cambria Math" w:hAnsi="Cambria Math"/>
            <w:sz w:val="28"/>
            <w:szCs w:val="28"/>
          </w:rPr>
          <m:t>,</m:t>
        </m:r>
      </m:oMath>
      <w:r w:rsidRPr="00B5172F">
        <w:rPr>
          <w:rFonts w:ascii="Times New Roman" w:hAnsi="Times New Roman"/>
          <w:sz w:val="28"/>
          <w:szCs w:val="28"/>
        </w:rPr>
        <w:t xml:space="preserve"> </w:t>
      </w:r>
      <m:oMath>
        <m:r>
          <w:rPr>
            <w:rFonts w:ascii="Cambria Math" w:hAnsi="Cambria Math"/>
            <w:sz w:val="28"/>
            <w:szCs w:val="28"/>
            <w:lang w:val="en-US"/>
          </w:rPr>
          <m:t>WY</m:t>
        </m:r>
      </m:oMath>
      <w:r w:rsidRPr="00B5172F">
        <w:rPr>
          <w:rFonts w:ascii="Times New Roman" w:hAnsi="Times New Roman"/>
          <w:sz w:val="28"/>
          <w:szCs w:val="28"/>
        </w:rPr>
        <w:t xml:space="preserve">, </w:t>
      </w:r>
      <m:oMath>
        <m:r>
          <w:rPr>
            <w:rFonts w:ascii="Cambria Math" w:hAnsi="Cambria Math"/>
            <w:sz w:val="28"/>
            <w:szCs w:val="28"/>
            <w:lang w:val="en-US"/>
          </w:rPr>
          <m:t>WZ</m:t>
        </m:r>
      </m:oMath>
      <w:r w:rsidRPr="00B5172F">
        <w:rPr>
          <w:rFonts w:ascii="Times New Roman" w:hAnsi="Times New Roman"/>
          <w:sz w:val="28"/>
          <w:szCs w:val="28"/>
        </w:rPr>
        <w:t xml:space="preserve"> </w:t>
      </w:r>
      <w:r w:rsidRPr="00C520FD">
        <w:rPr>
          <w:rFonts w:ascii="Times New Roman" w:hAnsi="Times New Roman"/>
          <w:sz w:val="28"/>
          <w:szCs w:val="28"/>
        </w:rPr>
        <w:t>позначають розміри прямокутного паралелепіпеда у напрямках</w:t>
      </w:r>
      <w:r w:rsidRPr="00B5172F">
        <w:rPr>
          <w:rFonts w:ascii="Times New Roman" w:hAnsi="Times New Roman"/>
          <w:sz w:val="28"/>
          <w:szCs w:val="28"/>
        </w:rPr>
        <w:t xml:space="preserve"> </w:t>
      </w:r>
      <m:oMath>
        <m:r>
          <w:rPr>
            <w:rFonts w:ascii="Cambria Math" w:hAnsi="Cambria Math"/>
            <w:sz w:val="28"/>
            <w:szCs w:val="28"/>
            <w:lang w:val="en-US"/>
          </w:rPr>
          <m:t>x</m:t>
        </m:r>
      </m:oMath>
      <w:r w:rsidRPr="00B5172F">
        <w:rPr>
          <w:rFonts w:ascii="Times New Roman" w:hAnsi="Times New Roman"/>
          <w:sz w:val="28"/>
          <w:szCs w:val="28"/>
        </w:rPr>
        <w:t xml:space="preserve">, </w:t>
      </w:r>
      <m:oMath>
        <m:r>
          <w:rPr>
            <w:rFonts w:ascii="Cambria Math" w:hAnsi="Cambria Math"/>
            <w:sz w:val="28"/>
            <w:szCs w:val="28"/>
            <w:lang w:val="en-US"/>
          </w:rPr>
          <m:t>y</m:t>
        </m:r>
      </m:oMath>
      <w:r w:rsidRPr="00B5172F">
        <w:rPr>
          <w:rFonts w:ascii="Times New Roman" w:hAnsi="Times New Roman"/>
          <w:sz w:val="28"/>
          <w:szCs w:val="28"/>
        </w:rPr>
        <w:t xml:space="preserve"> </w:t>
      </w:r>
      <w:r>
        <w:rPr>
          <w:rFonts w:ascii="Times New Roman" w:hAnsi="Times New Roman"/>
          <w:sz w:val="28"/>
          <w:szCs w:val="28"/>
          <w:lang w:val="uk-UA"/>
        </w:rPr>
        <w:t>та</w:t>
      </w:r>
      <w:r w:rsidRPr="00B5172F">
        <w:rPr>
          <w:rFonts w:ascii="Times New Roman" w:hAnsi="Times New Roman"/>
          <w:sz w:val="28"/>
          <w:szCs w:val="28"/>
        </w:rPr>
        <w:t xml:space="preserve"> </w:t>
      </w:r>
      <m:oMath>
        <m:r>
          <w:rPr>
            <w:rFonts w:ascii="Cambria Math" w:hAnsi="Cambria Math"/>
            <w:sz w:val="28"/>
            <w:szCs w:val="28"/>
            <w:lang w:val="en-US"/>
          </w:rPr>
          <m:t>z</m:t>
        </m:r>
      </m:oMath>
      <w:r w:rsidRPr="00B5172F">
        <w:rPr>
          <w:rFonts w:ascii="Times New Roman" w:hAnsi="Times New Roman"/>
          <w:sz w:val="28"/>
          <w:szCs w:val="28"/>
        </w:rPr>
        <w:t xml:space="preserve"> </w:t>
      </w:r>
      <w:r w:rsidRPr="00C520FD">
        <w:rPr>
          <w:rFonts w:ascii="Times New Roman" w:hAnsi="Times New Roman"/>
          <w:sz w:val="28"/>
          <w:szCs w:val="28"/>
        </w:rPr>
        <w:t>відповідно, а параметри</w:t>
      </w:r>
      <w:r>
        <w:rPr>
          <w:rFonts w:ascii="Times New Roman" w:hAnsi="Times New Roman"/>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lang w:val="en-US"/>
              </w:rPr>
              <m:t>x</m:t>
            </m:r>
            <m:ctrlPr>
              <w:rPr>
                <w:rFonts w:ascii="Cambria Math" w:hAnsi="Cambria Math"/>
                <w:i/>
                <w:sz w:val="28"/>
                <w:szCs w:val="28"/>
                <w:lang w:val="en-US"/>
              </w:rPr>
            </m:ctrlPr>
          </m:e>
          <m:sub>
            <m:r>
              <w:rPr>
                <w:rFonts w:ascii="Cambria Math" w:hAnsi="Cambria Math"/>
                <w:sz w:val="28"/>
                <w:szCs w:val="28"/>
                <w:lang w:val="en-US"/>
              </w:rPr>
              <m:t>c</m:t>
            </m:r>
          </m:sub>
        </m:sSub>
      </m:oMath>
      <w:r w:rsidRPr="00B5172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y</m:t>
            </m:r>
            <m:ctrlPr>
              <w:rPr>
                <w:rFonts w:ascii="Cambria Math" w:hAnsi="Cambria Math"/>
                <w:i/>
                <w:sz w:val="28"/>
                <w:szCs w:val="28"/>
                <w:lang w:val="en-US"/>
              </w:rPr>
            </m:ctrlPr>
          </m:e>
          <m:sub>
            <m:r>
              <w:rPr>
                <w:rFonts w:ascii="Cambria Math" w:hAnsi="Cambria Math"/>
                <w:sz w:val="28"/>
                <w:szCs w:val="28"/>
                <w:lang w:val="en-US"/>
              </w:rPr>
              <m:t>c</m:t>
            </m:r>
          </m:sub>
        </m:sSub>
      </m:oMath>
      <w:r w:rsidRPr="00B5172F">
        <w:rPr>
          <w:rFonts w:ascii="Times New Roman" w:hAnsi="Times New Roman"/>
          <w:sz w:val="28"/>
          <w:szCs w:val="28"/>
        </w:rPr>
        <w:t xml:space="preserve"> </w:t>
      </w:r>
      <w:r>
        <w:rPr>
          <w:rFonts w:ascii="Times New Roman" w:hAnsi="Times New Roman"/>
          <w:sz w:val="28"/>
          <w:szCs w:val="28"/>
          <w:lang w:val="uk-UA"/>
        </w:rPr>
        <w:t>і</w:t>
      </w:r>
      <w:r w:rsidRPr="00B5172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z</m:t>
            </m:r>
            <m:ctrlPr>
              <w:rPr>
                <w:rFonts w:ascii="Cambria Math" w:hAnsi="Cambria Math"/>
                <w:i/>
                <w:sz w:val="28"/>
                <w:szCs w:val="28"/>
                <w:lang w:val="en-US"/>
              </w:rPr>
            </m:ctrlPr>
          </m:e>
          <m:sub>
            <m:r>
              <w:rPr>
                <w:rFonts w:ascii="Cambria Math" w:hAnsi="Cambria Math"/>
                <w:sz w:val="28"/>
                <w:szCs w:val="28"/>
                <w:lang w:val="en-US"/>
              </w:rPr>
              <m:t>c</m:t>
            </m:r>
          </m:sub>
        </m:sSub>
      </m:oMath>
      <w:r w:rsidRPr="00B5172F">
        <w:rPr>
          <w:rFonts w:ascii="Times New Roman" w:hAnsi="Times New Roman"/>
          <w:sz w:val="28"/>
          <w:szCs w:val="28"/>
        </w:rPr>
        <w:t xml:space="preserve"> </w:t>
      </w:r>
      <w:r w:rsidRPr="00C520FD">
        <w:rPr>
          <w:rFonts w:ascii="Times New Roman" w:hAnsi="Times New Roman"/>
          <w:sz w:val="28"/>
          <w:szCs w:val="28"/>
        </w:rPr>
        <w:t>позначають координати центру прямокутного паралелепіпеда.</w:t>
      </w:r>
    </w:p>
    <w:p w:rsidR="005B1814" w:rsidRDefault="005B1814" w:rsidP="001D37AF">
      <w:pPr>
        <w:widowControl w:val="0"/>
        <w:autoSpaceDE w:val="0"/>
        <w:autoSpaceDN w:val="0"/>
        <w:adjustRightInd w:val="0"/>
        <w:spacing w:after="0" w:line="360" w:lineRule="auto"/>
        <w:ind w:firstLine="709"/>
        <w:jc w:val="both"/>
        <w:rPr>
          <w:rFonts w:ascii="Times New Roman" w:hAnsi="Times New Roman"/>
          <w:sz w:val="28"/>
          <w:szCs w:val="28"/>
          <w:lang w:val="uk-UA"/>
        </w:rPr>
      </w:pPr>
      <w:r w:rsidRPr="005B1814">
        <w:rPr>
          <w:rFonts w:ascii="Times New Roman" w:hAnsi="Times New Roman"/>
          <w:sz w:val="28"/>
          <w:szCs w:val="28"/>
          <w:lang w:val="en-US"/>
        </w:rPr>
        <w:t>VDF</w:t>
      </w:r>
      <w:r w:rsidRPr="005B1814">
        <w:rPr>
          <w:rFonts w:ascii="Times New Roman" w:hAnsi="Times New Roman"/>
          <w:sz w:val="28"/>
          <w:szCs w:val="28"/>
        </w:rPr>
        <w:t xml:space="preserve"> циліндра, визначеного у напрямку</w:t>
      </w:r>
      <w:r w:rsidRPr="00B5172F">
        <w:rPr>
          <w:rFonts w:ascii="Times New Roman" w:hAnsi="Times New Roman"/>
          <w:sz w:val="28"/>
          <w:szCs w:val="28"/>
        </w:rPr>
        <w:t xml:space="preserve"> </w:t>
      </w:r>
      <m:oMath>
        <m:r>
          <w:rPr>
            <w:rFonts w:ascii="Cambria Math" w:hAnsi="Cambria Math"/>
            <w:sz w:val="28"/>
            <w:szCs w:val="28"/>
            <w:lang w:val="en-US"/>
          </w:rPr>
          <m:t>z</m:t>
        </m:r>
      </m:oMath>
      <w:r w:rsidRPr="00B5172F">
        <w:rPr>
          <w:rFonts w:ascii="Times New Roman" w:hAnsi="Times New Roman"/>
          <w:sz w:val="28"/>
          <w:szCs w:val="28"/>
        </w:rPr>
        <w:t xml:space="preserve">, </w:t>
      </w:r>
      <w:r w:rsidRPr="005B1814">
        <w:rPr>
          <w:rFonts w:ascii="Times New Roman" w:hAnsi="Times New Roman"/>
          <w:sz w:val="28"/>
          <w:szCs w:val="28"/>
        </w:rPr>
        <w:t>можна описати так</w:t>
      </w:r>
      <w:r w:rsidR="00026874">
        <w:rPr>
          <w:rFonts w:ascii="Times New Roman" w:hAnsi="Times New Roman"/>
          <w:sz w:val="28"/>
          <w:szCs w:val="28"/>
          <w:lang w:val="uk-UA"/>
        </w:rPr>
        <w:t>им чином</w:t>
      </w:r>
      <w:r w:rsidR="005B5E1D">
        <w:rPr>
          <w:rFonts w:ascii="Times New Roman" w:hAnsi="Times New Roman"/>
          <w:sz w:val="28"/>
          <w:szCs w:val="28"/>
        </w:rPr>
        <w:t>:</w:t>
      </w:r>
    </w:p>
    <w:p w:rsidR="005B5E1D" w:rsidRPr="005B5E1D" w:rsidRDefault="005B5E1D" w:rsidP="001D37AF">
      <w:pPr>
        <w:widowControl w:val="0"/>
        <w:autoSpaceDE w:val="0"/>
        <w:autoSpaceDN w:val="0"/>
        <w:adjustRightInd w:val="0"/>
        <w:spacing w:after="0" w:line="360" w:lineRule="auto"/>
        <w:ind w:firstLine="709"/>
        <w:jc w:val="both"/>
        <w:rPr>
          <w:rFonts w:ascii="Times New Roman" w:hAnsi="Times New Roman"/>
          <w:sz w:val="28"/>
          <w:szCs w:val="28"/>
          <w:lang w:val="uk-UA"/>
        </w:rPr>
      </w:pPr>
    </w:p>
    <w:p w:rsidR="005B1814" w:rsidRPr="00903B8E" w:rsidRDefault="00EC01F5" w:rsidP="00EC01F5">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cylinder.z</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circle.z</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plane.z</m:t>
            </m:r>
          </m:sub>
        </m:sSub>
        <m:r>
          <w:rPr>
            <w:rFonts w:ascii="Cambria Math" w:hAnsi="Cambria Math"/>
            <w:sz w:val="28"/>
            <w:szCs w:val="28"/>
            <w:lang w:val="en-US"/>
          </w:rPr>
          <m:t>=</m:t>
        </m:r>
        <m:func>
          <m:funcPr>
            <m:ctrlPr>
              <w:rPr>
                <w:rFonts w:ascii="Cambria Math" w:hAnsi="Cambria Math"/>
                <w:i/>
                <w:sz w:val="28"/>
                <w:szCs w:val="28"/>
                <w:lang w:val="en-US"/>
              </w:rPr>
            </m:ctrlPr>
          </m:funcPr>
          <m:fName>
            <m:r>
              <m:rPr>
                <m:sty m:val="p"/>
              </m:rPr>
              <w:rPr>
                <w:rFonts w:ascii="Cambria Math" w:hAnsi="Cambria Math"/>
                <w:sz w:val="28"/>
                <w:szCs w:val="28"/>
                <w:lang w:val="en-US"/>
              </w:rPr>
              <m:t>min</m:t>
            </m:r>
          </m:fName>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circle.z</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plane.z</m:t>
                    </m:r>
                  </m:sub>
                </m:sSub>
              </m:e>
            </m:d>
          </m:e>
        </m:func>
        <m:r>
          <w:rPr>
            <w:rFonts w:ascii="Cambria Math" w:hAnsi="Cambria Math"/>
            <w:sz w:val="28"/>
            <w:szCs w:val="28"/>
            <w:lang w:val="en-US"/>
          </w:rPr>
          <m:t>,</m:t>
        </m:r>
      </m:oMath>
    </w:p>
    <w:p w:rsidR="005B1814" w:rsidRPr="00903B8E" w:rsidRDefault="00EC01F5" w:rsidP="00EC01F5">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plane.z</m:t>
            </m:r>
          </m:sub>
        </m:sSub>
        <m:r>
          <w:rPr>
            <w:rFonts w:ascii="Cambria Math" w:hAnsi="Cambria Math"/>
            <w:sz w:val="28"/>
            <w:szCs w:val="28"/>
            <w:lang w:val="en-US"/>
          </w:rPr>
          <m:t>=</m:t>
        </m:r>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z-</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c</m:t>
                    </m:r>
                  </m:sub>
                </m:sSub>
                <m:r>
                  <w:rPr>
                    <w:rFonts w:ascii="Cambria Math" w:hAnsi="Cambria Math"/>
                    <w:sz w:val="28"/>
                    <w:szCs w:val="28"/>
                    <w:lang w:val="en-US"/>
                  </w:rPr>
                  <m:t xml:space="preserve">-0,5H </m:t>
                </m:r>
                <m:d>
                  <m:dPr>
                    <m:ctrlPr>
                      <w:rPr>
                        <w:rFonts w:ascii="Cambria Math" w:hAnsi="Cambria Math"/>
                        <w:i/>
                        <w:sz w:val="28"/>
                        <w:szCs w:val="28"/>
                        <w:lang w:val="en-US"/>
                      </w:rPr>
                    </m:ctrlPr>
                  </m:dPr>
                  <m:e>
                    <m:r>
                      <w:rPr>
                        <w:rFonts w:ascii="Cambria Math" w:hAnsi="Cambria Math"/>
                        <w:sz w:val="28"/>
                        <w:szCs w:val="28"/>
                        <w:lang w:val="en-US"/>
                      </w:rPr>
                      <m:t>z≥</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c</m:t>
                        </m:r>
                      </m:sub>
                    </m:sSub>
                  </m:e>
                </m:d>
              </m:e>
              <m:e>
                <m:r>
                  <w:rPr>
                    <w:rFonts w:ascii="Cambria Math" w:hAnsi="Cambria Math"/>
                    <w:sz w:val="28"/>
                    <w:szCs w:val="28"/>
                    <w:lang w:val="en-US"/>
                  </w:rPr>
                  <m:t>-0,5H-</m:t>
                </m:r>
                <m:d>
                  <m:dPr>
                    <m:ctrlPr>
                      <w:rPr>
                        <w:rFonts w:ascii="Cambria Math" w:hAnsi="Cambria Math"/>
                        <w:i/>
                        <w:sz w:val="28"/>
                        <w:szCs w:val="28"/>
                        <w:lang w:val="en-US"/>
                      </w:rPr>
                    </m:ctrlPr>
                  </m:dPr>
                  <m:e>
                    <m:r>
                      <w:rPr>
                        <w:rFonts w:ascii="Cambria Math" w:hAnsi="Cambria Math"/>
                        <w:sz w:val="28"/>
                        <w:szCs w:val="28"/>
                        <w:lang w:val="en-US"/>
                      </w:rPr>
                      <m:t>z-</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c</m:t>
                        </m:r>
                      </m:sub>
                    </m:sSub>
                  </m:e>
                </m:d>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lang w:val="en-US"/>
                      </w:rPr>
                      <m:t>z&lt;</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c</m:t>
                        </m:r>
                      </m:sub>
                    </m:sSub>
                  </m:e>
                </m:d>
                <m:r>
                  <w:rPr>
                    <w:rFonts w:ascii="Cambria Math" w:hAnsi="Cambria Math"/>
                    <w:sz w:val="28"/>
                    <w:szCs w:val="28"/>
                    <w:lang w:val="en-US"/>
                  </w:rPr>
                  <m:t>,</m:t>
                </m:r>
              </m:e>
            </m:eqArr>
          </m:e>
        </m:d>
      </m:oMath>
    </w:p>
    <w:p w:rsidR="005B1814" w:rsidRPr="005B1814" w:rsidRDefault="00EC01F5" w:rsidP="00EC01F5">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circle</m:t>
            </m:r>
            <m:r>
              <w:rPr>
                <w:rFonts w:ascii="Cambria Math" w:hAnsi="Cambria Math"/>
                <w:sz w:val="28"/>
                <w:szCs w:val="28"/>
                <w:lang w:val="uk-UA"/>
              </w:rPr>
              <m:t>.</m:t>
            </m:r>
            <m:r>
              <w:rPr>
                <w:rFonts w:ascii="Cambria Math" w:hAnsi="Cambria Math"/>
                <w:sz w:val="28"/>
                <w:szCs w:val="28"/>
                <w:lang w:val="en-US"/>
              </w:rPr>
              <m:t>z</m:t>
            </m:r>
          </m:sub>
        </m:sSub>
        <m:r>
          <w:rPr>
            <w:rFonts w:ascii="Cambria Math" w:hAnsi="Cambria Math"/>
            <w:sz w:val="28"/>
            <w:szCs w:val="28"/>
            <w:lang w:val="uk-UA"/>
          </w:rPr>
          <m:t>=</m:t>
        </m:r>
        <m:rad>
          <m:radPr>
            <m:degHide m:val="1"/>
            <m:ctrlPr>
              <w:rPr>
                <w:rFonts w:ascii="Cambria Math" w:hAnsi="Cambria Math"/>
                <w:i/>
                <w:sz w:val="28"/>
                <w:szCs w:val="28"/>
                <w:lang w:val="en-US"/>
              </w:rPr>
            </m:ctrlPr>
          </m:radPr>
          <m:deg/>
          <m:e>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x</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c</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y</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c</m:t>
                        </m:r>
                      </m:sub>
                    </m:sSub>
                  </m:e>
                </m:d>
              </m:e>
              <m:sup>
                <m:r>
                  <w:rPr>
                    <w:rFonts w:ascii="Cambria Math" w:hAnsi="Cambria Math"/>
                    <w:sz w:val="28"/>
                    <w:szCs w:val="28"/>
                    <w:lang w:val="uk-UA"/>
                  </w:rPr>
                  <m:t>2</m:t>
                </m:r>
              </m:sup>
            </m:sSup>
          </m:e>
        </m:rad>
        <m:r>
          <w:rPr>
            <w:rFonts w:ascii="Cambria Math" w:hAnsi="Cambria Math"/>
            <w:sz w:val="28"/>
            <w:szCs w:val="28"/>
            <w:lang w:val="uk-UA"/>
          </w:rPr>
          <m:t>-</m:t>
        </m:r>
        <m:r>
          <w:rPr>
            <w:rFonts w:ascii="Cambria Math" w:hAnsi="Cambria Math"/>
            <w:sz w:val="28"/>
            <w:szCs w:val="28"/>
            <w:lang w:val="en-US"/>
          </w:rPr>
          <m:t>r</m:t>
        </m:r>
        <m:r>
          <w:rPr>
            <w:rFonts w:ascii="Cambria Math" w:hAnsi="Cambria Math"/>
            <w:sz w:val="28"/>
            <w:szCs w:val="28"/>
            <w:lang w:val="uk-UA"/>
          </w:rPr>
          <m:t>,</m:t>
        </m:r>
      </m:oMath>
      <w:r>
        <w:rPr>
          <w:rFonts w:ascii="Times New Roman" w:hAnsi="Times New Roman"/>
          <w:sz w:val="28"/>
          <w:szCs w:val="28"/>
          <w:lang w:val="uk-UA"/>
        </w:rPr>
        <w:tab/>
      </w:r>
      <w:r w:rsidR="005B1814" w:rsidRPr="00EC01F5">
        <w:rPr>
          <w:rFonts w:ascii="Times New Roman" w:hAnsi="Times New Roman"/>
          <w:sz w:val="28"/>
          <w:szCs w:val="28"/>
          <w:lang w:val="uk-UA"/>
        </w:rPr>
        <w:t>(</w:t>
      </w:r>
      <w:r w:rsidR="008237EB">
        <w:rPr>
          <w:rFonts w:ascii="Times New Roman" w:hAnsi="Times New Roman"/>
          <w:sz w:val="28"/>
          <w:szCs w:val="28"/>
          <w:lang w:val="uk-UA"/>
        </w:rPr>
        <w:t>3.</w:t>
      </w:r>
      <w:r w:rsidR="009B4CE6" w:rsidRPr="00EC01F5">
        <w:rPr>
          <w:rFonts w:ascii="Times New Roman" w:hAnsi="Times New Roman"/>
          <w:sz w:val="28"/>
          <w:szCs w:val="28"/>
          <w:lang w:val="uk-UA"/>
        </w:rPr>
        <w:t>3</w:t>
      </w:r>
      <w:r w:rsidR="005B1814" w:rsidRPr="00EC01F5">
        <w:rPr>
          <w:rFonts w:ascii="Times New Roman" w:hAnsi="Times New Roman"/>
          <w:sz w:val="28"/>
          <w:szCs w:val="28"/>
          <w:lang w:val="uk-UA"/>
        </w:rPr>
        <w:t>)</w:t>
      </w:r>
    </w:p>
    <w:p w:rsidR="00EC01F5" w:rsidRDefault="00EC01F5" w:rsidP="005B5E1D">
      <w:pPr>
        <w:widowControl w:val="0"/>
        <w:autoSpaceDE w:val="0"/>
        <w:autoSpaceDN w:val="0"/>
        <w:adjustRightInd w:val="0"/>
        <w:spacing w:after="0" w:line="360" w:lineRule="auto"/>
        <w:jc w:val="both"/>
        <w:rPr>
          <w:rFonts w:ascii="Times New Roman" w:hAnsi="Times New Roman"/>
          <w:sz w:val="28"/>
          <w:szCs w:val="28"/>
          <w:lang w:val="uk-UA"/>
        </w:rPr>
      </w:pPr>
    </w:p>
    <w:p w:rsidR="005B1814" w:rsidRPr="00E06CC5" w:rsidRDefault="005B1814" w:rsidP="005B5E1D">
      <w:pPr>
        <w:widowControl w:val="0"/>
        <w:autoSpaceDE w:val="0"/>
        <w:autoSpaceDN w:val="0"/>
        <w:adjustRightInd w:val="0"/>
        <w:spacing w:after="0" w:line="360" w:lineRule="auto"/>
        <w:jc w:val="both"/>
        <w:rPr>
          <w:rFonts w:ascii="Times New Roman" w:hAnsi="Times New Roman"/>
          <w:sz w:val="28"/>
          <w:szCs w:val="28"/>
        </w:rPr>
      </w:pPr>
      <w:r w:rsidRPr="00E06CC5">
        <w:rPr>
          <w:rFonts w:ascii="Times New Roman" w:hAnsi="Times New Roman"/>
          <w:sz w:val="28"/>
          <w:szCs w:val="28"/>
        </w:rPr>
        <w:t xml:space="preserve">де </w:t>
      </w:r>
      <m:oMath>
        <m:r>
          <w:rPr>
            <w:rFonts w:ascii="Cambria Math" w:hAnsi="Cambria Math"/>
            <w:sz w:val="28"/>
            <w:szCs w:val="28"/>
            <w:lang w:val="en-US"/>
          </w:rPr>
          <m:t>H</m:t>
        </m:r>
      </m:oMath>
      <w:r w:rsidRPr="00E06CC5">
        <w:rPr>
          <w:rFonts w:ascii="Times New Roman" w:hAnsi="Times New Roman"/>
          <w:sz w:val="28"/>
          <w:szCs w:val="28"/>
        </w:rPr>
        <w:t xml:space="preserve">, </w:t>
      </w:r>
      <m:oMath>
        <m:r>
          <w:rPr>
            <w:rFonts w:ascii="Cambria Math" w:hAnsi="Cambria Math"/>
            <w:sz w:val="28"/>
            <w:szCs w:val="28"/>
            <w:lang w:val="en-US"/>
          </w:rPr>
          <m:t>r</m:t>
        </m:r>
      </m:oMath>
      <w:r w:rsidRPr="00E06CC5">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x</m:t>
            </m:r>
            <m:ctrlPr>
              <w:rPr>
                <w:rFonts w:ascii="Cambria Math" w:hAnsi="Cambria Math"/>
                <w:i/>
                <w:sz w:val="28"/>
                <w:szCs w:val="28"/>
                <w:lang w:val="en-US"/>
              </w:rPr>
            </m:ctrlPr>
          </m:e>
          <m:sub>
            <m:r>
              <w:rPr>
                <w:rFonts w:ascii="Cambria Math" w:hAnsi="Cambria Math"/>
                <w:sz w:val="28"/>
                <w:szCs w:val="28"/>
                <w:lang w:val="en-US"/>
              </w:rPr>
              <m:t>c</m:t>
            </m:r>
          </m:sub>
        </m:sSub>
      </m:oMath>
      <w:r w:rsidRPr="00E06CC5">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y</m:t>
            </m:r>
            <m:ctrlPr>
              <w:rPr>
                <w:rFonts w:ascii="Cambria Math" w:hAnsi="Cambria Math"/>
                <w:i/>
                <w:sz w:val="28"/>
                <w:szCs w:val="28"/>
                <w:lang w:val="en-US"/>
              </w:rPr>
            </m:ctrlPr>
          </m:e>
          <m:sub>
            <m:r>
              <w:rPr>
                <w:rFonts w:ascii="Cambria Math" w:hAnsi="Cambria Math"/>
                <w:sz w:val="28"/>
                <w:szCs w:val="28"/>
                <w:lang w:val="en-US"/>
              </w:rPr>
              <m:t>c</m:t>
            </m:r>
          </m:sub>
        </m:sSub>
      </m:oMath>
      <w:r w:rsidRPr="00903B8E">
        <w:rPr>
          <w:rFonts w:ascii="Times New Roman" w:hAnsi="Times New Roman"/>
          <w:sz w:val="28"/>
          <w:szCs w:val="28"/>
        </w:rPr>
        <w:t xml:space="preserve"> </w:t>
      </w:r>
      <w:r>
        <w:rPr>
          <w:rFonts w:ascii="Times New Roman" w:hAnsi="Times New Roman"/>
          <w:sz w:val="28"/>
          <w:szCs w:val="28"/>
          <w:lang w:val="uk-UA"/>
        </w:rPr>
        <w:t>та</w:t>
      </w:r>
      <w:r w:rsidRPr="00E06CC5">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z</m:t>
            </m:r>
            <m:ctrlPr>
              <w:rPr>
                <w:rFonts w:ascii="Cambria Math" w:hAnsi="Cambria Math"/>
                <w:i/>
                <w:sz w:val="28"/>
                <w:szCs w:val="28"/>
                <w:lang w:val="en-US"/>
              </w:rPr>
            </m:ctrlPr>
          </m:e>
          <m:sub>
            <m:r>
              <w:rPr>
                <w:rFonts w:ascii="Cambria Math" w:hAnsi="Cambria Math"/>
                <w:sz w:val="28"/>
                <w:szCs w:val="28"/>
                <w:lang w:val="en-US"/>
              </w:rPr>
              <m:t>c</m:t>
            </m:r>
          </m:sub>
        </m:sSub>
      </m:oMath>
      <w:r w:rsidRPr="00E06CC5">
        <w:rPr>
          <w:rFonts w:ascii="Times New Roman" w:hAnsi="Times New Roman"/>
          <w:sz w:val="28"/>
          <w:szCs w:val="28"/>
        </w:rPr>
        <w:t xml:space="preserve"> </w:t>
      </w:r>
      <w:r w:rsidRPr="005B1814">
        <w:rPr>
          <w:rFonts w:ascii="Times New Roman" w:hAnsi="Times New Roman"/>
          <w:sz w:val="28"/>
          <w:szCs w:val="28"/>
        </w:rPr>
        <w:t>позначають висоту, радіус та координати центру циліндра відповідно. Рівняння</w:t>
      </w:r>
      <w:r w:rsidRPr="00E06CC5">
        <w:rPr>
          <w:rFonts w:ascii="Times New Roman" w:hAnsi="Times New Roman"/>
          <w:sz w:val="28"/>
          <w:szCs w:val="28"/>
        </w:rPr>
        <w:t xml:space="preserve"> (</w:t>
      </w:r>
      <w:r w:rsidR="008237EB">
        <w:rPr>
          <w:rFonts w:ascii="Times New Roman" w:hAnsi="Times New Roman"/>
          <w:sz w:val="28"/>
          <w:szCs w:val="28"/>
          <w:lang w:val="uk-UA"/>
        </w:rPr>
        <w:t>3.</w:t>
      </w:r>
      <w:r w:rsidR="009B4CE6" w:rsidRPr="009B4CE6">
        <w:rPr>
          <w:rFonts w:ascii="Times New Roman" w:hAnsi="Times New Roman"/>
          <w:sz w:val="28"/>
          <w:szCs w:val="28"/>
        </w:rPr>
        <w:t>3</w:t>
      </w:r>
      <w:r w:rsidRPr="00E06CC5">
        <w:rPr>
          <w:rFonts w:ascii="Times New Roman" w:hAnsi="Times New Roman"/>
          <w:sz w:val="28"/>
          <w:szCs w:val="28"/>
        </w:rPr>
        <w:t xml:space="preserve">) </w:t>
      </w:r>
      <w:r w:rsidRPr="005B1814">
        <w:rPr>
          <w:rFonts w:ascii="Times New Roman" w:hAnsi="Times New Roman"/>
          <w:sz w:val="28"/>
          <w:szCs w:val="28"/>
        </w:rPr>
        <w:t>можна легко змінити при побудові циліндрів у напрямках</w:t>
      </w:r>
      <w:r w:rsidRPr="00E06CC5">
        <w:rPr>
          <w:rFonts w:ascii="Times New Roman" w:hAnsi="Times New Roman"/>
          <w:sz w:val="28"/>
          <w:szCs w:val="28"/>
        </w:rPr>
        <w:t xml:space="preserve"> </w:t>
      </w:r>
      <m:oMath>
        <m:r>
          <w:rPr>
            <w:rFonts w:ascii="Cambria Math" w:hAnsi="Cambria Math"/>
            <w:sz w:val="28"/>
            <w:szCs w:val="28"/>
            <w:lang w:val="en-US"/>
          </w:rPr>
          <m:t>x</m:t>
        </m:r>
      </m:oMath>
      <w:r w:rsidRPr="00E06CC5">
        <w:rPr>
          <w:rFonts w:ascii="Times New Roman" w:hAnsi="Times New Roman"/>
          <w:sz w:val="28"/>
          <w:szCs w:val="28"/>
        </w:rPr>
        <w:t xml:space="preserve"> </w:t>
      </w:r>
      <w:r>
        <w:rPr>
          <w:rFonts w:ascii="Times New Roman" w:hAnsi="Times New Roman"/>
          <w:sz w:val="28"/>
          <w:szCs w:val="28"/>
          <w:lang w:val="uk-UA"/>
        </w:rPr>
        <w:t>та</w:t>
      </w:r>
      <w:r w:rsidRPr="00E06CC5">
        <w:rPr>
          <w:rFonts w:ascii="Times New Roman" w:hAnsi="Times New Roman"/>
          <w:sz w:val="28"/>
          <w:szCs w:val="28"/>
        </w:rPr>
        <w:t xml:space="preserve"> </w:t>
      </w:r>
      <m:oMath>
        <m:r>
          <w:rPr>
            <w:rFonts w:ascii="Cambria Math" w:hAnsi="Cambria Math"/>
            <w:sz w:val="28"/>
            <w:szCs w:val="28"/>
            <w:lang w:val="en-US"/>
          </w:rPr>
          <m:t>y</m:t>
        </m:r>
      </m:oMath>
      <w:r w:rsidRPr="00E06CC5">
        <w:rPr>
          <w:rFonts w:ascii="Times New Roman" w:hAnsi="Times New Roman"/>
          <w:sz w:val="28"/>
          <w:szCs w:val="28"/>
        </w:rPr>
        <w:t>.</w:t>
      </w:r>
    </w:p>
    <w:p w:rsidR="005B1814" w:rsidRDefault="005B1814"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5B1814">
        <w:rPr>
          <w:rFonts w:ascii="Times New Roman" w:hAnsi="Times New Roman"/>
          <w:sz w:val="28"/>
          <w:szCs w:val="28"/>
        </w:rPr>
        <w:t>Прямокутне кільце, утворене внутрішнім радіусом</w:t>
      </w:r>
      <w:r>
        <w:rPr>
          <w:rFonts w:ascii="Times New Roman" w:hAnsi="Times New Roman"/>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lang w:val="en-US"/>
              </w:rPr>
              <m:t>r</m:t>
            </m:r>
            <m:ctrlPr>
              <w:rPr>
                <w:rFonts w:ascii="Cambria Math" w:hAnsi="Cambria Math"/>
                <w:i/>
                <w:sz w:val="28"/>
                <w:szCs w:val="28"/>
                <w:lang w:val="en-US"/>
              </w:rPr>
            </m:ctrlPr>
          </m:e>
          <m:sub>
            <m:r>
              <w:rPr>
                <w:rFonts w:ascii="Cambria Math" w:hAnsi="Cambria Math"/>
                <w:sz w:val="28"/>
                <w:szCs w:val="28"/>
                <w:lang w:val="en-US"/>
              </w:rPr>
              <m:t>i</m:t>
            </m:r>
          </m:sub>
        </m:sSub>
      </m:oMath>
      <w:r w:rsidRPr="00E06CC5">
        <w:rPr>
          <w:rFonts w:ascii="Times New Roman" w:hAnsi="Times New Roman"/>
          <w:sz w:val="28"/>
          <w:szCs w:val="28"/>
        </w:rPr>
        <w:t xml:space="preserve"> </w:t>
      </w:r>
      <w:r>
        <w:rPr>
          <w:rFonts w:ascii="Times New Roman" w:hAnsi="Times New Roman"/>
          <w:sz w:val="28"/>
          <w:szCs w:val="28"/>
          <w:lang w:val="uk-UA"/>
        </w:rPr>
        <w:t xml:space="preserve">та </w:t>
      </w:r>
      <w:r w:rsidRPr="005B1814">
        <w:rPr>
          <w:rFonts w:ascii="Times New Roman" w:hAnsi="Times New Roman"/>
          <w:sz w:val="28"/>
          <w:szCs w:val="28"/>
          <w:lang w:val="uk-UA"/>
        </w:rPr>
        <w:t>зовнішнім радіусом</w:t>
      </w:r>
      <w:r w:rsidR="008237EB">
        <w:rPr>
          <w:rFonts w:ascii="Times New Roman" w:hAnsi="Times New Roman"/>
          <w:sz w:val="28"/>
          <w:szCs w:val="28"/>
          <w:lang w:val="uk-UA"/>
        </w:rPr>
        <w:t xml:space="preserve"> </w:t>
      </w:r>
      <m:oMath>
        <m:sSub>
          <m:sSubPr>
            <m:ctrlPr>
              <w:rPr>
                <w:rFonts w:ascii="Cambria Math" w:hAnsi="Cambria Math"/>
                <w:i/>
                <w:sz w:val="28"/>
                <w:szCs w:val="28"/>
              </w:rPr>
            </m:ctrlPr>
          </m:sSubPr>
          <m:e>
            <m:r>
              <w:rPr>
                <w:rFonts w:ascii="Cambria Math" w:hAnsi="Cambria Math"/>
                <w:sz w:val="28"/>
                <w:szCs w:val="28"/>
                <w:lang w:val="en-US"/>
              </w:rPr>
              <m:t>r</m:t>
            </m:r>
            <m:ctrlPr>
              <w:rPr>
                <w:rFonts w:ascii="Cambria Math" w:hAnsi="Cambria Math"/>
                <w:i/>
                <w:sz w:val="28"/>
                <w:szCs w:val="28"/>
                <w:lang w:val="en-US"/>
              </w:rPr>
            </m:ctrlPr>
          </m:e>
          <m:sub>
            <m:r>
              <w:rPr>
                <w:rFonts w:ascii="Cambria Math" w:hAnsi="Cambria Math"/>
                <w:sz w:val="28"/>
                <w:szCs w:val="28"/>
                <w:lang w:val="en-US"/>
              </w:rPr>
              <m:t>o</m:t>
            </m:r>
          </m:sub>
        </m:sSub>
      </m:oMath>
      <w:r w:rsidRPr="00E06CC5">
        <w:rPr>
          <w:rFonts w:ascii="Times New Roman" w:hAnsi="Times New Roman"/>
          <w:sz w:val="28"/>
          <w:szCs w:val="28"/>
        </w:rPr>
        <w:t xml:space="preserve">, </w:t>
      </w:r>
      <w:r w:rsidR="009B4CE6">
        <w:rPr>
          <w:rFonts w:ascii="Times New Roman" w:hAnsi="Times New Roman"/>
          <w:sz w:val="28"/>
          <w:szCs w:val="28"/>
        </w:rPr>
        <w:t>може бути визначено як:</w:t>
      </w:r>
    </w:p>
    <w:p w:rsidR="005B5E1D" w:rsidRP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5B1814" w:rsidRPr="006E5977" w:rsidRDefault="00FF6A69" w:rsidP="007302E0">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ring</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cylinder_outer</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cylinder_inner</m:t>
              </m:r>
            </m:sub>
          </m:sSub>
          <m:r>
            <w:rPr>
              <w:rFonts w:ascii="Cambria Math" w:hAnsi="Cambria Math"/>
              <w:sz w:val="28"/>
              <w:szCs w:val="28"/>
              <w:lang w:val="en-US"/>
            </w:rPr>
            <m:t>=</m:t>
          </m:r>
          <m:func>
            <m:funcPr>
              <m:ctrlPr>
                <w:rPr>
                  <w:rFonts w:ascii="Cambria Math" w:hAnsi="Cambria Math"/>
                  <w:sz w:val="28"/>
                  <w:szCs w:val="28"/>
                  <w:lang w:val="en-US"/>
                </w:rPr>
              </m:ctrlPr>
            </m:funcPr>
            <m:fName>
              <m:r>
                <m:rPr>
                  <m:sty m:val="p"/>
                </m:rPr>
                <w:rPr>
                  <w:rFonts w:ascii="Cambria Math" w:hAnsi="Cambria Math"/>
                  <w:sz w:val="28"/>
                  <w:szCs w:val="28"/>
                  <w:lang w:val="en-US"/>
                </w:rPr>
                <m:t>min</m:t>
              </m:r>
              <m:ctrlPr>
                <w:rPr>
                  <w:rFonts w:ascii="Cambria Math" w:hAnsi="Cambria Math"/>
                  <w:i/>
                  <w:sz w:val="28"/>
                  <w:szCs w:val="28"/>
                  <w:lang w:val="en-US"/>
                </w:rPr>
              </m:ctrlPr>
            </m:fName>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cylinder_outer</m:t>
                      </m:r>
                    </m:sub>
                  </m:sSub>
                  <m:r>
                    <w:rPr>
                      <w:rFonts w:ascii="Cambria Math" w:hAnsi="Cambria Math"/>
                      <w:sz w:val="28"/>
                      <w:szCs w:val="28"/>
                      <w:lang w:val="en-US"/>
                    </w:rPr>
                    <m:t>, -</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cylinder_inner</m:t>
                      </m:r>
                    </m:sub>
                  </m:sSub>
                </m:e>
              </m:d>
            </m:e>
          </m:func>
          <m:r>
            <w:rPr>
              <w:rFonts w:ascii="Cambria Math" w:hAnsi="Cambria Math"/>
              <w:sz w:val="28"/>
              <w:szCs w:val="28"/>
              <w:lang w:val="en-US"/>
            </w:rPr>
            <m:t>,</m:t>
          </m:r>
        </m:oMath>
      </m:oMathPara>
    </w:p>
    <w:p w:rsidR="005B1814" w:rsidRPr="006E5977" w:rsidRDefault="007302E0" w:rsidP="007302E0">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cylinder_outer</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circle_outer</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plane_z</m:t>
            </m:r>
          </m:sub>
        </m:sSub>
        <m:r>
          <w:rPr>
            <w:rFonts w:ascii="Cambria Math" w:hAnsi="Cambria Math"/>
            <w:sz w:val="28"/>
            <w:szCs w:val="28"/>
            <w:lang w:val="en-US"/>
          </w:rPr>
          <m:t>,</m:t>
        </m:r>
      </m:oMath>
    </w:p>
    <w:p w:rsidR="005B1814" w:rsidRPr="006350E5" w:rsidRDefault="007302E0" w:rsidP="007302E0">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cylinder_inner</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circle_inner</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plane_z</m:t>
            </m:r>
          </m:sub>
        </m:sSub>
        <m:r>
          <w:rPr>
            <w:rFonts w:ascii="Cambria Math" w:hAnsi="Cambria Math"/>
            <w:sz w:val="28"/>
            <w:szCs w:val="28"/>
            <w:lang w:val="en-US"/>
          </w:rPr>
          <m:t>,</m:t>
        </m:r>
      </m:oMath>
    </w:p>
    <w:p w:rsidR="005B1814" w:rsidRPr="006350E5" w:rsidRDefault="007302E0" w:rsidP="007302E0">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circle_outer</m:t>
            </m:r>
          </m:sub>
        </m:sSub>
        <m:r>
          <w:rPr>
            <w:rFonts w:ascii="Cambria Math" w:hAnsi="Cambria Math"/>
            <w:sz w:val="28"/>
            <w:szCs w:val="28"/>
            <w:lang w:val="en-US"/>
          </w:rPr>
          <m:t>=</m:t>
        </m:r>
        <m:rad>
          <m:radPr>
            <m:degHide m:val="1"/>
            <m:ctrlPr>
              <w:rPr>
                <w:rFonts w:ascii="Cambria Math" w:hAnsi="Cambria Math"/>
                <w:i/>
                <w:sz w:val="28"/>
                <w:szCs w:val="28"/>
                <w:lang w:val="en-US"/>
              </w:rPr>
            </m:ctrlPr>
          </m:radPr>
          <m:deg/>
          <m:e>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x-</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c</m:t>
                        </m:r>
                      </m:sub>
                    </m:sSub>
                  </m:e>
                </m:d>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y-</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c</m:t>
                        </m:r>
                      </m:sub>
                    </m:sSub>
                  </m:e>
                </m:d>
              </m:e>
              <m:sup>
                <m:r>
                  <w:rPr>
                    <w:rFonts w:ascii="Cambria Math" w:hAnsi="Cambria Math"/>
                    <w:sz w:val="28"/>
                    <w:szCs w:val="28"/>
                    <w:lang w:val="en-US"/>
                  </w:rPr>
                  <m:t>2</m:t>
                </m:r>
              </m:sup>
            </m:sSup>
          </m:e>
        </m:ra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o</m:t>
            </m:r>
          </m:sub>
        </m:sSub>
        <m:r>
          <w:rPr>
            <w:rFonts w:ascii="Cambria Math" w:hAnsi="Cambria Math"/>
            <w:sz w:val="28"/>
            <w:szCs w:val="28"/>
            <w:lang w:val="en-US"/>
          </w:rPr>
          <m:t>,</m:t>
        </m:r>
      </m:oMath>
    </w:p>
    <w:p w:rsidR="005B1814" w:rsidRPr="007302E0" w:rsidRDefault="007302E0" w:rsidP="007302E0">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circle</m:t>
            </m:r>
            <m:r>
              <w:rPr>
                <w:rFonts w:ascii="Cambria Math" w:hAnsi="Cambria Math"/>
                <w:sz w:val="28"/>
                <w:szCs w:val="28"/>
                <w:lang w:val="uk-UA"/>
              </w:rPr>
              <m:t>_</m:t>
            </m:r>
            <m:r>
              <w:rPr>
                <w:rFonts w:ascii="Cambria Math" w:hAnsi="Cambria Math"/>
                <w:sz w:val="28"/>
                <w:szCs w:val="28"/>
                <w:lang w:val="en-US"/>
              </w:rPr>
              <m:t>inner</m:t>
            </m:r>
          </m:sub>
        </m:sSub>
        <m:r>
          <w:rPr>
            <w:rFonts w:ascii="Cambria Math" w:hAnsi="Cambria Math"/>
            <w:sz w:val="28"/>
            <w:szCs w:val="28"/>
            <w:lang w:val="uk-UA"/>
          </w:rPr>
          <m:t>=</m:t>
        </m:r>
        <m:rad>
          <m:radPr>
            <m:degHide m:val="1"/>
            <m:ctrlPr>
              <w:rPr>
                <w:rFonts w:ascii="Cambria Math" w:hAnsi="Cambria Math"/>
                <w:i/>
                <w:sz w:val="28"/>
                <w:szCs w:val="28"/>
                <w:lang w:val="en-US"/>
              </w:rPr>
            </m:ctrlPr>
          </m:radPr>
          <m:deg/>
          <m:e>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x</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c</m:t>
                        </m:r>
                      </m:sub>
                    </m:sSub>
                  </m:e>
                </m:d>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y</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c</m:t>
                        </m:r>
                      </m:sub>
                    </m:sSub>
                  </m:e>
                </m:d>
              </m:e>
              <m:sup>
                <m:r>
                  <w:rPr>
                    <w:rFonts w:ascii="Cambria Math" w:hAnsi="Cambria Math"/>
                    <w:sz w:val="28"/>
                    <w:szCs w:val="28"/>
                    <w:lang w:val="uk-UA"/>
                  </w:rPr>
                  <m:t>2</m:t>
                </m:r>
              </m:sup>
            </m:sSup>
          </m:e>
        </m:ra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r>
          <w:rPr>
            <w:rFonts w:ascii="Cambria Math" w:hAnsi="Cambria Math"/>
            <w:sz w:val="28"/>
            <w:szCs w:val="28"/>
            <w:lang w:val="uk-UA"/>
          </w:rPr>
          <m:t>,</m:t>
        </m:r>
      </m:oMath>
      <w:r>
        <w:rPr>
          <w:rFonts w:ascii="Times New Roman" w:hAnsi="Times New Roman"/>
          <w:sz w:val="28"/>
          <w:szCs w:val="28"/>
          <w:lang w:val="uk-UA"/>
        </w:rPr>
        <w:tab/>
      </w:r>
      <w:r w:rsidR="009B4CE6" w:rsidRPr="007302E0">
        <w:rPr>
          <w:rFonts w:ascii="Times New Roman" w:hAnsi="Times New Roman"/>
          <w:sz w:val="28"/>
          <w:szCs w:val="28"/>
          <w:lang w:val="uk-UA"/>
        </w:rPr>
        <w:t>(</w:t>
      </w:r>
      <w:r w:rsidR="008237EB">
        <w:rPr>
          <w:rFonts w:ascii="Times New Roman" w:hAnsi="Times New Roman"/>
          <w:sz w:val="28"/>
          <w:szCs w:val="28"/>
          <w:lang w:val="uk-UA"/>
        </w:rPr>
        <w:t>3.</w:t>
      </w:r>
      <w:r w:rsidR="009B4CE6" w:rsidRPr="007302E0">
        <w:rPr>
          <w:rFonts w:ascii="Times New Roman" w:hAnsi="Times New Roman"/>
          <w:sz w:val="28"/>
          <w:szCs w:val="28"/>
          <w:lang w:val="uk-UA"/>
        </w:rPr>
        <w:t>4)</w:t>
      </w:r>
    </w:p>
    <w:p w:rsidR="007302E0" w:rsidRDefault="007302E0" w:rsidP="005B5E1D">
      <w:pPr>
        <w:widowControl w:val="0"/>
        <w:autoSpaceDE w:val="0"/>
        <w:autoSpaceDN w:val="0"/>
        <w:adjustRightInd w:val="0"/>
        <w:spacing w:after="0" w:line="360" w:lineRule="auto"/>
        <w:jc w:val="both"/>
        <w:rPr>
          <w:rFonts w:ascii="Times New Roman" w:hAnsi="Times New Roman"/>
          <w:sz w:val="28"/>
          <w:szCs w:val="28"/>
          <w:lang w:val="uk-UA"/>
        </w:rPr>
      </w:pPr>
    </w:p>
    <w:p w:rsidR="005B1814" w:rsidRDefault="005B1814" w:rsidP="005B5E1D">
      <w:pPr>
        <w:widowControl w:val="0"/>
        <w:autoSpaceDE w:val="0"/>
        <w:autoSpaceDN w:val="0"/>
        <w:adjustRightInd w:val="0"/>
        <w:spacing w:after="0" w:line="360" w:lineRule="auto"/>
        <w:jc w:val="both"/>
        <w:rPr>
          <w:rFonts w:ascii="Times New Roman" w:hAnsi="Times New Roman"/>
          <w:sz w:val="28"/>
          <w:szCs w:val="28"/>
          <w:lang w:val="uk-UA"/>
        </w:rPr>
      </w:pPr>
      <w:r w:rsidRPr="00E06CC5">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x</m:t>
            </m:r>
            <m:ctrlPr>
              <w:rPr>
                <w:rFonts w:ascii="Cambria Math" w:hAnsi="Cambria Math"/>
                <w:i/>
                <w:sz w:val="28"/>
                <w:szCs w:val="28"/>
                <w:lang w:val="en-US"/>
              </w:rPr>
            </m:ctrlPr>
          </m:e>
          <m:sub>
            <m:r>
              <w:rPr>
                <w:rFonts w:ascii="Cambria Math" w:hAnsi="Cambria Math"/>
                <w:sz w:val="28"/>
                <w:szCs w:val="28"/>
                <w:lang w:val="en-US"/>
              </w:rPr>
              <m:t>c</m:t>
            </m:r>
          </m:sub>
        </m:sSub>
      </m:oMath>
      <w:r w:rsidRPr="00E06CC5">
        <w:rPr>
          <w:rFonts w:ascii="Times New Roman" w:hAnsi="Times New Roman"/>
          <w:sz w:val="28"/>
          <w:szCs w:val="28"/>
        </w:rPr>
        <w:t xml:space="preserve"> </w:t>
      </w:r>
      <w:r>
        <w:rPr>
          <w:rFonts w:ascii="Times New Roman" w:hAnsi="Times New Roman"/>
          <w:sz w:val="28"/>
          <w:szCs w:val="28"/>
          <w:lang w:val="uk-UA"/>
        </w:rPr>
        <w:t>та</w:t>
      </w:r>
      <w:r w:rsidRPr="00E06CC5">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y</m:t>
            </m:r>
            <m:ctrlPr>
              <w:rPr>
                <w:rFonts w:ascii="Cambria Math" w:hAnsi="Cambria Math"/>
                <w:i/>
                <w:sz w:val="28"/>
                <w:szCs w:val="28"/>
                <w:lang w:val="en-US"/>
              </w:rPr>
            </m:ctrlPr>
          </m:e>
          <m:sub>
            <m:r>
              <w:rPr>
                <w:rFonts w:ascii="Cambria Math" w:hAnsi="Cambria Math"/>
                <w:sz w:val="28"/>
                <w:szCs w:val="28"/>
                <w:lang w:val="en-US"/>
              </w:rPr>
              <m:t>c</m:t>
            </m:r>
          </m:sub>
        </m:sSub>
      </m:oMath>
      <w:r w:rsidRPr="00E06CC5">
        <w:rPr>
          <w:rFonts w:ascii="Times New Roman" w:hAnsi="Times New Roman"/>
          <w:sz w:val="28"/>
          <w:szCs w:val="28"/>
        </w:rPr>
        <w:t xml:space="preserve"> — </w:t>
      </w:r>
      <w:r w:rsidRPr="005B1814">
        <w:rPr>
          <w:rFonts w:ascii="Times New Roman" w:hAnsi="Times New Roman"/>
          <w:sz w:val="28"/>
          <w:szCs w:val="28"/>
        </w:rPr>
        <w:t>координати центру кола.</w:t>
      </w:r>
    </w:p>
    <w:p w:rsidR="006D372D" w:rsidRDefault="006D372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6D372D" w:rsidRPr="000B102E" w:rsidRDefault="00096237" w:rsidP="009A5B09">
      <w:pPr>
        <w:pStyle w:val="2"/>
        <w:spacing w:before="0" w:line="360" w:lineRule="auto"/>
        <w:ind w:firstLine="709"/>
        <w:jc w:val="both"/>
        <w:rPr>
          <w:rFonts w:ascii="Times New Roman" w:hAnsi="Times New Roman" w:cs="Times New Roman"/>
          <w:color w:val="auto"/>
          <w:sz w:val="28"/>
          <w:szCs w:val="28"/>
          <w:lang w:val="uk-UA"/>
        </w:rPr>
      </w:pPr>
      <w:bookmarkStart w:id="26" w:name="_Toc137622090"/>
      <w:r w:rsidRPr="000B102E">
        <w:rPr>
          <w:rFonts w:ascii="Times New Roman" w:hAnsi="Times New Roman" w:cs="Times New Roman"/>
          <w:color w:val="auto"/>
          <w:sz w:val="28"/>
          <w:szCs w:val="28"/>
          <w:lang w:val="uk-UA"/>
        </w:rPr>
        <w:t>3</w:t>
      </w:r>
      <w:r w:rsidR="006D372D" w:rsidRPr="000B102E">
        <w:rPr>
          <w:rFonts w:ascii="Times New Roman" w:hAnsi="Times New Roman" w:cs="Times New Roman"/>
          <w:color w:val="auto"/>
          <w:sz w:val="28"/>
          <w:szCs w:val="28"/>
          <w:lang w:val="uk-UA"/>
        </w:rPr>
        <w:t>.3 Запропонована методологія проектування CHX</w:t>
      </w:r>
      <w:bookmarkEnd w:id="26"/>
    </w:p>
    <w:p w:rsidR="00E06A49" w:rsidRDefault="00E06A49"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алгоритму наведеного на</w:t>
      </w:r>
      <w:r w:rsidR="006D372D" w:rsidRPr="006D372D">
        <w:rPr>
          <w:rFonts w:ascii="Times New Roman" w:hAnsi="Times New Roman"/>
          <w:sz w:val="28"/>
          <w:szCs w:val="28"/>
          <w:lang w:val="uk-UA"/>
        </w:rPr>
        <w:t xml:space="preserve"> рис</w:t>
      </w:r>
      <w:r>
        <w:rPr>
          <w:rFonts w:ascii="Times New Roman" w:hAnsi="Times New Roman"/>
          <w:sz w:val="28"/>
          <w:szCs w:val="28"/>
          <w:lang w:val="uk-UA"/>
        </w:rPr>
        <w:t>унку</w:t>
      </w:r>
      <w:r w:rsidR="006D372D" w:rsidRPr="006D372D">
        <w:rPr>
          <w:rFonts w:ascii="Times New Roman" w:hAnsi="Times New Roman"/>
          <w:sz w:val="28"/>
          <w:szCs w:val="28"/>
          <w:lang w:val="uk-UA"/>
        </w:rPr>
        <w:t xml:space="preserve"> </w:t>
      </w:r>
      <w:r w:rsidR="00526F2E" w:rsidRPr="00526F2E">
        <w:rPr>
          <w:rFonts w:ascii="Times New Roman" w:hAnsi="Times New Roman"/>
          <w:sz w:val="28"/>
          <w:szCs w:val="28"/>
          <w:lang w:val="uk-UA"/>
        </w:rPr>
        <w:t>3.</w:t>
      </w:r>
      <w:r w:rsidR="006D372D" w:rsidRPr="006D372D">
        <w:rPr>
          <w:rFonts w:ascii="Times New Roman" w:hAnsi="Times New Roman"/>
          <w:sz w:val="28"/>
          <w:szCs w:val="28"/>
          <w:lang w:val="uk-UA"/>
        </w:rPr>
        <w:t xml:space="preserve">6 існує три основних етапи побудови обчислювальної моделі CHX на основі заданої зовнішньої геометрії і необхідної базової структури. </w:t>
      </w:r>
    </w:p>
    <w:p w:rsidR="00CC4A48" w:rsidRPr="00CC4A48" w:rsidRDefault="00026874"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w:t>
      </w:r>
      <w:r w:rsidR="006D372D" w:rsidRPr="006D372D">
        <w:rPr>
          <w:rFonts w:ascii="Times New Roman" w:hAnsi="Times New Roman"/>
          <w:sz w:val="28"/>
          <w:szCs w:val="28"/>
          <w:lang w:val="uk-UA"/>
        </w:rPr>
        <w:t xml:space="preserve"> першому етапі створюється базов</w:t>
      </w:r>
      <w:r>
        <w:rPr>
          <w:rFonts w:ascii="Times New Roman" w:hAnsi="Times New Roman"/>
          <w:sz w:val="28"/>
          <w:szCs w:val="28"/>
          <w:lang w:val="uk-UA"/>
        </w:rPr>
        <w:t>а</w:t>
      </w:r>
      <w:r w:rsidR="006D372D" w:rsidRPr="006D372D">
        <w:rPr>
          <w:rFonts w:ascii="Times New Roman" w:hAnsi="Times New Roman"/>
          <w:sz w:val="28"/>
          <w:szCs w:val="28"/>
          <w:lang w:val="uk-UA"/>
        </w:rPr>
        <w:t xml:space="preserve"> структур</w:t>
      </w:r>
      <w:r>
        <w:rPr>
          <w:rFonts w:ascii="Times New Roman" w:hAnsi="Times New Roman"/>
          <w:sz w:val="28"/>
          <w:szCs w:val="28"/>
          <w:lang w:val="uk-UA"/>
        </w:rPr>
        <w:t>а</w:t>
      </w:r>
      <w:r w:rsidR="006D372D" w:rsidRPr="006D372D">
        <w:rPr>
          <w:rFonts w:ascii="Times New Roman" w:hAnsi="Times New Roman"/>
          <w:sz w:val="28"/>
          <w:szCs w:val="28"/>
          <w:lang w:val="uk-UA"/>
        </w:rPr>
        <w:t xml:space="preserve"> з урахуванням TPMS. На другому етапі будуються входи та виходи для потоку двох робочих рідин із структури ядра на основі TPMS, отриманої на першому етапі. Нарешті, </w:t>
      </w:r>
      <w:r w:rsidRPr="006D372D">
        <w:rPr>
          <w:rFonts w:ascii="Times New Roman" w:hAnsi="Times New Roman"/>
          <w:sz w:val="28"/>
          <w:szCs w:val="28"/>
          <w:lang w:val="uk-UA"/>
        </w:rPr>
        <w:t xml:space="preserve">на третьому етапі будується </w:t>
      </w:r>
      <w:r w:rsidR="006D372D" w:rsidRPr="006D372D">
        <w:rPr>
          <w:rFonts w:ascii="Times New Roman" w:hAnsi="Times New Roman"/>
          <w:sz w:val="28"/>
          <w:szCs w:val="28"/>
          <w:lang w:val="uk-UA"/>
        </w:rPr>
        <w:t xml:space="preserve">повна </w:t>
      </w:r>
      <w:r>
        <w:rPr>
          <w:rFonts w:ascii="Times New Roman" w:hAnsi="Times New Roman"/>
          <w:sz w:val="28"/>
          <w:szCs w:val="28"/>
          <w:lang w:val="uk-UA"/>
        </w:rPr>
        <w:t>тверда</w:t>
      </w:r>
      <w:r w:rsidR="006D372D" w:rsidRPr="006D372D">
        <w:rPr>
          <w:rFonts w:ascii="Times New Roman" w:hAnsi="Times New Roman"/>
          <w:sz w:val="28"/>
          <w:szCs w:val="28"/>
          <w:lang w:val="uk-UA"/>
        </w:rPr>
        <w:t xml:space="preserve"> цифрова модель CHX у форматі STL з використанням MCA та згладжування</w:t>
      </w:r>
      <w:r w:rsidR="00343631">
        <w:rPr>
          <w:rFonts w:ascii="Times New Roman" w:hAnsi="Times New Roman"/>
          <w:sz w:val="28"/>
          <w:szCs w:val="28"/>
          <w:lang w:val="uk-UA"/>
        </w:rPr>
        <w:t>м</w:t>
      </w:r>
      <w:r w:rsidR="006D372D" w:rsidRPr="006D372D">
        <w:rPr>
          <w:rFonts w:ascii="Times New Roman" w:hAnsi="Times New Roman"/>
          <w:sz w:val="28"/>
          <w:szCs w:val="28"/>
          <w:lang w:val="uk-UA"/>
        </w:rPr>
        <w:t xml:space="preserve"> сітки.</w:t>
      </w:r>
      <w:r w:rsidR="00CC4A48" w:rsidRPr="00CC4A48">
        <w:rPr>
          <w:rFonts w:ascii="Times New Roman" w:hAnsi="Times New Roman"/>
          <w:sz w:val="28"/>
          <w:szCs w:val="28"/>
          <w:lang w:val="uk-UA"/>
        </w:rPr>
        <w:t xml:space="preserve"> </w:t>
      </w:r>
    </w:p>
    <w:p w:rsidR="001C3807" w:rsidRDefault="001C3807" w:rsidP="000D3C51">
      <w:pPr>
        <w:keepNext/>
        <w:widowControl w:val="0"/>
        <w:autoSpaceDE w:val="0"/>
        <w:autoSpaceDN w:val="0"/>
        <w:adjustRightInd w:val="0"/>
        <w:spacing w:after="0" w:line="360" w:lineRule="auto"/>
        <w:ind w:firstLine="709"/>
        <w:jc w:val="center"/>
      </w:pPr>
      <w:r>
        <w:rPr>
          <w:rFonts w:ascii="Times New Roman" w:hAnsi="Times New Roman"/>
          <w:noProof/>
          <w:sz w:val="28"/>
          <w:szCs w:val="28"/>
        </w:rPr>
        <w:drawing>
          <wp:inline distT="0" distB="0" distL="0" distR="0" wp14:anchorId="4ABCA286" wp14:editId="41B3CD3D">
            <wp:extent cx="4475256" cy="5041127"/>
            <wp:effectExtent l="0" t="0" r="1905"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78438" cy="5044711"/>
                    </a:xfrm>
                    <a:prstGeom prst="rect">
                      <a:avLst/>
                    </a:prstGeom>
                    <a:noFill/>
                    <a:ln>
                      <a:noFill/>
                    </a:ln>
                  </pic:spPr>
                </pic:pic>
              </a:graphicData>
            </a:graphic>
          </wp:inline>
        </w:drawing>
      </w:r>
    </w:p>
    <w:p w:rsidR="001C3807" w:rsidRPr="004022D8" w:rsidRDefault="00A42A34" w:rsidP="00CB1D7D">
      <w:pPr>
        <w:pStyle w:val="a6"/>
        <w:spacing w:after="0" w:line="360" w:lineRule="auto"/>
        <w:ind w:firstLine="709"/>
        <w:jc w:val="center"/>
        <w:rPr>
          <w:rFonts w:ascii="Times New Roman" w:hAnsi="Times New Roman" w:cs="Times New Roman"/>
          <w:b w:val="0"/>
          <w:color w:val="auto"/>
          <w:sz w:val="28"/>
          <w:szCs w:val="28"/>
        </w:rPr>
      </w:pPr>
      <w:r>
        <w:rPr>
          <w:rFonts w:ascii="Times New Roman" w:hAnsi="Times New Roman" w:cs="Times New Roman"/>
          <w:b w:val="0"/>
          <w:color w:val="auto"/>
          <w:sz w:val="28"/>
          <w:szCs w:val="28"/>
          <w:lang w:val="uk-UA"/>
        </w:rPr>
        <w:t>Рисунок</w:t>
      </w:r>
      <w:r w:rsidR="001C3807">
        <w:rPr>
          <w:rFonts w:ascii="Times New Roman" w:hAnsi="Times New Roman" w:cs="Times New Roman"/>
          <w:b w:val="0"/>
          <w:color w:val="auto"/>
          <w:sz w:val="28"/>
          <w:szCs w:val="28"/>
          <w:lang w:val="uk-UA"/>
        </w:rPr>
        <w:t xml:space="preserve"> 3.</w:t>
      </w:r>
      <w:r w:rsidR="001C3807" w:rsidRPr="001C3807">
        <w:rPr>
          <w:rFonts w:ascii="Times New Roman" w:hAnsi="Times New Roman" w:cs="Times New Roman"/>
          <w:b w:val="0"/>
          <w:color w:val="auto"/>
          <w:sz w:val="28"/>
          <w:szCs w:val="28"/>
        </w:rPr>
        <w:t>6</w:t>
      </w:r>
      <w:r>
        <w:rPr>
          <w:rFonts w:ascii="Times New Roman" w:hAnsi="Times New Roman" w:cs="Times New Roman"/>
          <w:b w:val="0"/>
          <w:color w:val="auto"/>
          <w:sz w:val="28"/>
          <w:szCs w:val="28"/>
          <w:lang w:val="uk-UA"/>
        </w:rPr>
        <w:t xml:space="preserve"> – </w:t>
      </w:r>
      <w:r w:rsidR="00E6175F">
        <w:rPr>
          <w:rFonts w:ascii="Times New Roman" w:hAnsi="Times New Roman" w:cs="Times New Roman"/>
          <w:b w:val="0"/>
          <w:color w:val="auto"/>
          <w:sz w:val="28"/>
          <w:szCs w:val="28"/>
          <w:lang w:val="uk-UA"/>
        </w:rPr>
        <w:t>Алгоритм</w:t>
      </w:r>
      <w:r w:rsidR="001C3807" w:rsidRPr="001C3807">
        <w:rPr>
          <w:rFonts w:ascii="Times New Roman" w:hAnsi="Times New Roman" w:cs="Times New Roman"/>
          <w:b w:val="0"/>
          <w:color w:val="auto"/>
          <w:sz w:val="28"/>
          <w:szCs w:val="28"/>
          <w:lang w:val="uk-UA"/>
        </w:rPr>
        <w:t xml:space="preserve"> побудови обчислювальн</w:t>
      </w:r>
      <w:r w:rsidR="00E6175F">
        <w:rPr>
          <w:rFonts w:ascii="Times New Roman" w:hAnsi="Times New Roman" w:cs="Times New Roman"/>
          <w:b w:val="0"/>
          <w:color w:val="auto"/>
          <w:sz w:val="28"/>
          <w:szCs w:val="28"/>
          <w:lang w:val="uk-UA"/>
        </w:rPr>
        <w:t>ої моделі CHX на основі базової конструкції</w:t>
      </w:r>
      <w:r w:rsidR="001C3807" w:rsidRPr="001C3807">
        <w:rPr>
          <w:rFonts w:ascii="Times New Roman" w:hAnsi="Times New Roman" w:cs="Times New Roman"/>
          <w:b w:val="0"/>
          <w:color w:val="auto"/>
          <w:sz w:val="28"/>
          <w:szCs w:val="28"/>
          <w:lang w:val="uk-UA"/>
        </w:rPr>
        <w:t xml:space="preserve"> та необхідної структури</w:t>
      </w:r>
      <w:r w:rsidR="00343631">
        <w:rPr>
          <w:rFonts w:ascii="Times New Roman" w:hAnsi="Times New Roman" w:cs="Times New Roman"/>
          <w:b w:val="0"/>
          <w:color w:val="auto"/>
          <w:sz w:val="28"/>
          <w:szCs w:val="28"/>
          <w:lang w:val="uk-UA"/>
        </w:rPr>
        <w:t xml:space="preserve"> ядра</w:t>
      </w:r>
      <w:r w:rsidR="004022D8" w:rsidRPr="004022D8">
        <w:rPr>
          <w:rFonts w:ascii="Times New Roman" w:hAnsi="Times New Roman" w:cs="Times New Roman"/>
          <w:b w:val="0"/>
          <w:color w:val="auto"/>
          <w:sz w:val="28"/>
          <w:szCs w:val="28"/>
        </w:rPr>
        <w:t xml:space="preserve"> [1]</w:t>
      </w:r>
    </w:p>
    <w:p w:rsidR="00CC4A48" w:rsidRPr="001C3807" w:rsidRDefault="00CC4A48" w:rsidP="000D3C51">
      <w:pPr>
        <w:widowControl w:val="0"/>
        <w:autoSpaceDE w:val="0"/>
        <w:autoSpaceDN w:val="0"/>
        <w:adjustRightInd w:val="0"/>
        <w:spacing w:after="0" w:line="360" w:lineRule="auto"/>
        <w:ind w:firstLine="709"/>
        <w:jc w:val="both"/>
        <w:rPr>
          <w:rFonts w:ascii="Times New Roman" w:hAnsi="Times New Roman"/>
          <w:b/>
          <w:sz w:val="28"/>
          <w:szCs w:val="28"/>
        </w:rPr>
      </w:pPr>
    </w:p>
    <w:p w:rsidR="00CC4A48" w:rsidRPr="000B102E" w:rsidRDefault="00096237" w:rsidP="000D3C51">
      <w:pPr>
        <w:pStyle w:val="3"/>
        <w:spacing w:before="0" w:line="360" w:lineRule="auto"/>
        <w:ind w:firstLine="709"/>
        <w:rPr>
          <w:rFonts w:ascii="Times New Roman" w:hAnsi="Times New Roman" w:cs="Times New Roman"/>
          <w:b w:val="0"/>
          <w:color w:val="auto"/>
          <w:sz w:val="28"/>
          <w:szCs w:val="28"/>
          <w:lang w:val="uk-UA"/>
        </w:rPr>
      </w:pPr>
      <w:bookmarkStart w:id="27" w:name="_Toc137622091"/>
      <w:r w:rsidRPr="000B102E">
        <w:rPr>
          <w:rFonts w:ascii="Times New Roman" w:hAnsi="Times New Roman" w:cs="Times New Roman"/>
          <w:b w:val="0"/>
          <w:color w:val="auto"/>
          <w:sz w:val="28"/>
          <w:szCs w:val="28"/>
        </w:rPr>
        <w:t>3</w:t>
      </w:r>
      <w:r w:rsidR="00CC4A48" w:rsidRPr="000B102E">
        <w:rPr>
          <w:rFonts w:ascii="Times New Roman" w:hAnsi="Times New Roman" w:cs="Times New Roman"/>
          <w:b w:val="0"/>
          <w:color w:val="auto"/>
          <w:sz w:val="28"/>
          <w:szCs w:val="28"/>
          <w:lang w:val="uk-UA"/>
        </w:rPr>
        <w:t>.3.1. Побудова основної структури на основі TPMS</w:t>
      </w:r>
      <w:bookmarkEnd w:id="27"/>
    </w:p>
    <w:p w:rsidR="00CC4A48" w:rsidRPr="00CC4A48" w:rsidRDefault="00CC4A48"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CC4A48">
        <w:rPr>
          <w:rFonts w:ascii="Times New Roman" w:hAnsi="Times New Roman"/>
          <w:sz w:val="28"/>
          <w:szCs w:val="28"/>
          <w:lang w:val="uk-UA"/>
        </w:rPr>
        <w:t>Даний етап спрямован</w:t>
      </w:r>
      <w:r>
        <w:rPr>
          <w:rFonts w:ascii="Times New Roman" w:hAnsi="Times New Roman"/>
          <w:sz w:val="28"/>
          <w:szCs w:val="28"/>
          <w:lang w:val="uk-UA"/>
        </w:rPr>
        <w:t xml:space="preserve">ий на </w:t>
      </w:r>
      <w:r w:rsidRPr="00CC4A48">
        <w:rPr>
          <w:rFonts w:ascii="Times New Roman" w:hAnsi="Times New Roman"/>
          <w:sz w:val="28"/>
          <w:szCs w:val="28"/>
          <w:lang w:val="uk-UA"/>
        </w:rPr>
        <w:t>створення необхідної базової структури на основі TPMS для CHX заданої форми. Етап складається із трьох основних кроків.</w:t>
      </w:r>
    </w:p>
    <w:p w:rsidR="00CC4A48" w:rsidRPr="00CC4A48" w:rsidRDefault="008F6A36"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00CC4A48" w:rsidRPr="00CC4A48">
        <w:rPr>
          <w:rFonts w:ascii="Times New Roman" w:hAnsi="Times New Roman"/>
          <w:sz w:val="28"/>
          <w:szCs w:val="28"/>
          <w:lang w:val="uk-UA"/>
        </w:rPr>
        <w:t>Розрахунок VDF базової геометрії</w:t>
      </w:r>
    </w:p>
    <w:p w:rsidR="00CC4A48" w:rsidRPr="00CC4A48" w:rsidRDefault="00CC4A48"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CC4A48">
        <w:rPr>
          <w:rFonts w:ascii="Times New Roman" w:hAnsi="Times New Roman"/>
          <w:sz w:val="28"/>
          <w:szCs w:val="28"/>
          <w:lang w:val="uk-UA"/>
        </w:rPr>
        <w:t xml:space="preserve">Основна мета на цьому кроці – створити VDF для граничних поверхонь базової геометрії </w:t>
      </w:r>
      <w:r w:rsidR="00026874">
        <w:rPr>
          <w:rFonts w:ascii="Times New Roman" w:hAnsi="Times New Roman"/>
          <w:sz w:val="28"/>
          <w:szCs w:val="28"/>
          <w:lang w:val="uk-UA"/>
        </w:rPr>
        <w:t xml:space="preserve">даного CHX. У </w:t>
      </w:r>
      <w:r w:rsidR="00E213A7">
        <w:rPr>
          <w:rFonts w:ascii="Times New Roman" w:hAnsi="Times New Roman"/>
          <w:sz w:val="28"/>
          <w:szCs w:val="28"/>
          <w:lang w:val="uk-UA"/>
        </w:rPr>
        <w:t>дослідженні</w:t>
      </w:r>
      <w:r w:rsidR="00026874">
        <w:rPr>
          <w:rFonts w:ascii="Times New Roman" w:hAnsi="Times New Roman"/>
          <w:sz w:val="28"/>
          <w:szCs w:val="28"/>
          <w:lang w:val="uk-UA"/>
        </w:rPr>
        <w:t xml:space="preserve"> </w:t>
      </w:r>
      <w:r w:rsidR="0084604A">
        <w:rPr>
          <w:rFonts w:ascii="Times New Roman" w:hAnsi="Times New Roman"/>
          <w:sz w:val="28"/>
          <w:szCs w:val="28"/>
          <w:lang w:val="uk-UA"/>
        </w:rPr>
        <w:t>[1]</w:t>
      </w:r>
      <w:r w:rsidR="00026874">
        <w:rPr>
          <w:rFonts w:ascii="Times New Roman" w:hAnsi="Times New Roman"/>
          <w:sz w:val="28"/>
          <w:szCs w:val="28"/>
          <w:lang w:val="uk-UA"/>
        </w:rPr>
        <w:t xml:space="preserve"> розглянуто</w:t>
      </w:r>
      <w:r w:rsidRPr="00CC4A48">
        <w:rPr>
          <w:rFonts w:ascii="Times New Roman" w:hAnsi="Times New Roman"/>
          <w:sz w:val="28"/>
          <w:szCs w:val="28"/>
          <w:lang w:val="uk-UA"/>
        </w:rPr>
        <w:t xml:space="preserve"> приклад з використанням конструкції CHX у формі куба.</w:t>
      </w:r>
    </w:p>
    <w:p w:rsidR="00CC4A48" w:rsidRDefault="00CC4A48"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CC4A48">
        <w:rPr>
          <w:rFonts w:ascii="Times New Roman" w:hAnsi="Times New Roman"/>
          <w:sz w:val="28"/>
          <w:szCs w:val="28"/>
          <w:lang w:val="uk-UA"/>
        </w:rPr>
        <w:t>Для цього, по-перше, використову</w:t>
      </w:r>
      <w:r w:rsidR="00026874">
        <w:rPr>
          <w:rFonts w:ascii="Times New Roman" w:hAnsi="Times New Roman"/>
          <w:sz w:val="28"/>
          <w:szCs w:val="28"/>
          <w:lang w:val="uk-UA"/>
        </w:rPr>
        <w:t>ються</w:t>
      </w:r>
      <w:r w:rsidRPr="00CC4A48">
        <w:rPr>
          <w:rFonts w:ascii="Times New Roman" w:hAnsi="Times New Roman"/>
          <w:sz w:val="28"/>
          <w:szCs w:val="28"/>
          <w:lang w:val="uk-UA"/>
        </w:rPr>
        <w:t xml:space="preserve"> рівняння (</w:t>
      </w:r>
      <w:r w:rsidR="008237EB">
        <w:rPr>
          <w:rFonts w:ascii="Times New Roman" w:hAnsi="Times New Roman"/>
          <w:sz w:val="28"/>
          <w:szCs w:val="28"/>
          <w:lang w:val="uk-UA"/>
        </w:rPr>
        <w:t>3.</w:t>
      </w:r>
      <w:r w:rsidR="009B4CE6" w:rsidRPr="009B4CE6">
        <w:rPr>
          <w:rFonts w:ascii="Times New Roman" w:hAnsi="Times New Roman"/>
          <w:sz w:val="28"/>
          <w:szCs w:val="28"/>
          <w:lang w:val="uk-UA"/>
        </w:rPr>
        <w:t>1</w:t>
      </w:r>
      <w:r w:rsidRPr="00CC4A48">
        <w:rPr>
          <w:rFonts w:ascii="Times New Roman" w:hAnsi="Times New Roman"/>
          <w:sz w:val="28"/>
          <w:szCs w:val="28"/>
          <w:lang w:val="uk-UA"/>
        </w:rPr>
        <w:t>) і (</w:t>
      </w:r>
      <w:r w:rsidR="008237EB">
        <w:rPr>
          <w:rFonts w:ascii="Times New Roman" w:hAnsi="Times New Roman"/>
          <w:sz w:val="28"/>
          <w:szCs w:val="28"/>
          <w:lang w:val="uk-UA"/>
        </w:rPr>
        <w:t>3.</w:t>
      </w:r>
      <w:r w:rsidR="009B4CE6" w:rsidRPr="009B4CE6">
        <w:rPr>
          <w:rFonts w:ascii="Times New Roman" w:hAnsi="Times New Roman"/>
          <w:sz w:val="28"/>
          <w:szCs w:val="28"/>
          <w:lang w:val="uk-UA"/>
        </w:rPr>
        <w:t>2</w:t>
      </w:r>
      <w:r w:rsidRPr="00CC4A48">
        <w:rPr>
          <w:rFonts w:ascii="Times New Roman" w:hAnsi="Times New Roman"/>
          <w:sz w:val="28"/>
          <w:szCs w:val="28"/>
          <w:lang w:val="uk-UA"/>
        </w:rPr>
        <w:t>) для розрахунку VDF для зовнішн</w:t>
      </w:r>
      <w:r w:rsidR="00026874">
        <w:rPr>
          <w:rFonts w:ascii="Times New Roman" w:hAnsi="Times New Roman"/>
          <w:sz w:val="28"/>
          <w:szCs w:val="28"/>
          <w:lang w:val="uk-UA"/>
        </w:rPr>
        <w:t xml:space="preserve">іх меж </w:t>
      </w:r>
      <w:r w:rsidRPr="00CC4A48">
        <w:rPr>
          <w:rFonts w:ascii="Times New Roman" w:hAnsi="Times New Roman"/>
          <w:sz w:val="28"/>
          <w:szCs w:val="28"/>
          <w:lang w:val="uk-UA"/>
        </w:rPr>
        <w:t xml:space="preserve">кубоїду, </w:t>
      </w:r>
      <w:r w:rsidR="00026874">
        <w:rPr>
          <w:rFonts w:ascii="Times New Roman" w:hAnsi="Times New Roman"/>
          <w:sz w:val="28"/>
          <w:szCs w:val="28"/>
          <w:lang w:val="uk-UA"/>
        </w:rPr>
        <w:t>який</w:t>
      </w:r>
      <w:r w:rsidRPr="00CC4A48">
        <w:rPr>
          <w:rFonts w:ascii="Times New Roman" w:hAnsi="Times New Roman"/>
          <w:sz w:val="28"/>
          <w:szCs w:val="28"/>
          <w:lang w:val="uk-UA"/>
        </w:rPr>
        <w:t xml:space="preserve"> відповідає зовнішній формі </w:t>
      </w:r>
      <w:r w:rsidR="008F6A36">
        <w:rPr>
          <w:rFonts w:ascii="Times New Roman" w:hAnsi="Times New Roman"/>
          <w:sz w:val="28"/>
          <w:szCs w:val="28"/>
          <w:lang w:val="uk-UA"/>
        </w:rPr>
        <w:t xml:space="preserve">проектованого CHX </w:t>
      </w:r>
      <w:r w:rsidRPr="00CC4A48">
        <w:rPr>
          <w:rFonts w:ascii="Times New Roman" w:hAnsi="Times New Roman"/>
          <w:sz w:val="28"/>
          <w:szCs w:val="28"/>
          <w:lang w:val="uk-UA"/>
        </w:rPr>
        <w:t>(тобто</w:t>
      </w:r>
      <w:r>
        <w:rPr>
          <w:rFonts w:ascii="Times New Roman" w:hAnsi="Times New Roman"/>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outer</m:t>
            </m:r>
            <m:r>
              <w:rPr>
                <w:rFonts w:ascii="Cambria Math" w:hAnsi="Cambria Math"/>
                <w:sz w:val="28"/>
                <w:szCs w:val="28"/>
                <w:lang w:val="uk-UA"/>
              </w:rPr>
              <m:t>_</m:t>
            </m:r>
            <m:r>
              <w:rPr>
                <w:rFonts w:ascii="Cambria Math" w:hAnsi="Cambria Math"/>
                <w:sz w:val="28"/>
                <w:szCs w:val="28"/>
                <w:lang w:val="en-US"/>
              </w:rPr>
              <m:t>cuboid</m:t>
            </m:r>
          </m:sub>
        </m:sSub>
      </m:oMath>
      <w:r w:rsidRPr="00CC4A48">
        <w:rPr>
          <w:rFonts w:ascii="Times New Roman" w:hAnsi="Times New Roman"/>
          <w:sz w:val="28"/>
          <w:szCs w:val="28"/>
          <w:lang w:val="uk-UA"/>
        </w:rPr>
        <w:t>).</w:t>
      </w:r>
      <w:r>
        <w:rPr>
          <w:rFonts w:ascii="Times New Roman" w:hAnsi="Times New Roman"/>
          <w:sz w:val="28"/>
          <w:szCs w:val="28"/>
          <w:lang w:val="uk-UA"/>
        </w:rPr>
        <w:t xml:space="preserve"> </w:t>
      </w:r>
      <w:r w:rsidRPr="00CC4A48">
        <w:rPr>
          <w:rFonts w:ascii="Times New Roman" w:hAnsi="Times New Roman"/>
          <w:sz w:val="28"/>
          <w:szCs w:val="28"/>
          <w:lang w:val="uk-UA"/>
        </w:rPr>
        <w:t>Потім обчислюється VDF для внутрішньої межі кубоїду, який відповідає внутрішній формі CHX (тобто</w:t>
      </w:r>
      <w:r>
        <w:rPr>
          <w:rFonts w:ascii="Times New Roman" w:hAnsi="Times New Roman"/>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inner</m:t>
            </m:r>
            <m:r>
              <w:rPr>
                <w:rFonts w:ascii="Cambria Math" w:hAnsi="Cambria Math"/>
                <w:sz w:val="28"/>
                <w:szCs w:val="28"/>
                <w:lang w:val="uk-UA"/>
              </w:rPr>
              <m:t>_</m:t>
            </m:r>
            <m:r>
              <w:rPr>
                <w:rFonts w:ascii="Cambria Math" w:hAnsi="Cambria Math"/>
                <w:sz w:val="28"/>
                <w:szCs w:val="28"/>
                <w:lang w:val="en-US"/>
              </w:rPr>
              <m:t>cuboid</m:t>
            </m:r>
          </m:sub>
        </m:sSub>
      </m:oMath>
      <w:r w:rsidRPr="00CC4A48">
        <w:rPr>
          <w:rFonts w:ascii="Times New Roman" w:hAnsi="Times New Roman"/>
          <w:sz w:val="28"/>
          <w:szCs w:val="28"/>
          <w:lang w:val="uk-UA"/>
        </w:rPr>
        <w:t>).</w:t>
      </w:r>
      <w:r>
        <w:rPr>
          <w:rFonts w:ascii="Times New Roman" w:hAnsi="Times New Roman"/>
          <w:sz w:val="28"/>
          <w:szCs w:val="28"/>
          <w:lang w:val="uk-UA"/>
        </w:rPr>
        <w:t xml:space="preserve"> В</w:t>
      </w:r>
      <w:r w:rsidRPr="00CC4A48">
        <w:rPr>
          <w:rFonts w:ascii="Times New Roman" w:hAnsi="Times New Roman"/>
          <w:sz w:val="28"/>
          <w:szCs w:val="28"/>
          <w:lang w:val="uk-UA"/>
        </w:rPr>
        <w:t>икористовуючи операцію логічного віднімання, можна отримати VDF оболонки, яка пізніше використовується для вхідної та вихідної конфігурації:</w:t>
      </w:r>
    </w:p>
    <w:p w:rsidR="005B5E1D" w:rsidRPr="00CC4A48" w:rsidRDefault="005B5E1D"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AC32FC" w:rsidRPr="00AC32FC" w:rsidRDefault="00AC32FC" w:rsidP="00AC32FC">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en-US"/>
        </w:rPr>
      </w:pPr>
      <w:r w:rsidRPr="002461E4">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ctrlPr>
              <w:rPr>
                <w:rFonts w:ascii="Cambria Math" w:hAnsi="Cambria Math"/>
                <w:i/>
                <w:sz w:val="28"/>
                <w:szCs w:val="28"/>
              </w:rPr>
            </m:ctrlPr>
          </m:e>
          <m:sub>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ell</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oute</m:t>
            </m:r>
            <m:sSub>
              <m:sSubPr>
                <m:ctrlPr>
                  <w:rPr>
                    <w:rFonts w:ascii="Cambria Math" w:hAnsi="Cambria Math"/>
                    <w:i/>
                    <w:sz w:val="28"/>
                    <w:szCs w:val="28"/>
                    <w:lang w:val="uk-UA"/>
                  </w:rPr>
                </m:ctrlPr>
              </m:sSubPr>
              <m:e>
                <m:r>
                  <w:rPr>
                    <w:rFonts w:ascii="Cambria Math" w:hAnsi="Cambria Math"/>
                    <w:sz w:val="28"/>
                    <w:szCs w:val="28"/>
                    <w:lang w:val="en-US"/>
                  </w:rPr>
                  <m:t>r</m:t>
                </m:r>
                <m:ctrlPr>
                  <w:rPr>
                    <w:rFonts w:ascii="Cambria Math" w:hAnsi="Cambria Math"/>
                    <w:i/>
                    <w:sz w:val="28"/>
                    <w:szCs w:val="28"/>
                    <w:lang w:val="en-US"/>
                  </w:rPr>
                </m:ctrlPr>
              </m:e>
              <m:sub>
                <m:r>
                  <w:rPr>
                    <w:rFonts w:ascii="Cambria Math" w:hAnsi="Cambria Math"/>
                    <w:sz w:val="28"/>
                    <w:szCs w:val="28"/>
                    <w:lang w:val="en-US"/>
                  </w:rPr>
                  <m:t>cuboid</m:t>
                </m:r>
              </m:sub>
            </m:sSub>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inne</m:t>
            </m:r>
            <m:sSub>
              <m:sSubPr>
                <m:ctrlPr>
                  <w:rPr>
                    <w:rFonts w:ascii="Cambria Math" w:hAnsi="Cambria Math"/>
                    <w:i/>
                    <w:sz w:val="28"/>
                    <w:szCs w:val="28"/>
                    <w:lang w:val="uk-UA"/>
                  </w:rPr>
                </m:ctrlPr>
              </m:sSubPr>
              <m:e>
                <m:r>
                  <w:rPr>
                    <w:rFonts w:ascii="Cambria Math" w:hAnsi="Cambria Math"/>
                    <w:sz w:val="28"/>
                    <w:szCs w:val="28"/>
                    <w:lang w:val="en-US"/>
                  </w:rPr>
                  <m:t>r</m:t>
                </m:r>
                <m:ctrlPr>
                  <w:rPr>
                    <w:rFonts w:ascii="Cambria Math" w:hAnsi="Cambria Math"/>
                    <w:i/>
                    <w:sz w:val="28"/>
                    <w:szCs w:val="28"/>
                    <w:lang w:val="en-US"/>
                  </w:rPr>
                </m:ctrlPr>
              </m:e>
              <m:sub>
                <m:r>
                  <w:rPr>
                    <w:rFonts w:ascii="Cambria Math" w:hAnsi="Cambria Math"/>
                    <w:sz w:val="28"/>
                    <w:szCs w:val="28"/>
                    <w:lang w:val="en-US"/>
                  </w:rPr>
                  <m:t>cuboid</m:t>
                </m:r>
              </m:sub>
            </m:sSub>
          </m:sub>
        </m:sSub>
        <m:r>
          <w:rPr>
            <w:rFonts w:ascii="Cambria Math" w:hAnsi="Cambria Math"/>
            <w:sz w:val="28"/>
            <w:szCs w:val="28"/>
            <w:lang w:val="uk-UA"/>
          </w:rPr>
          <m:t>=</m:t>
        </m:r>
      </m:oMath>
    </w:p>
    <w:p w:rsidR="00E6175F" w:rsidRPr="00AC32FC" w:rsidRDefault="00AC32FC" w:rsidP="00AC32FC">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ab/>
      </w:r>
      <m:oMath>
        <m:r>
          <w:rPr>
            <w:rFonts w:ascii="Cambria Math" w:hAnsi="Cambria Math"/>
            <w:sz w:val="28"/>
            <w:szCs w:val="28"/>
            <w:lang w:val="en-US"/>
          </w:rPr>
          <m:t>=</m:t>
        </m:r>
        <m:func>
          <m:funcPr>
            <m:ctrlPr>
              <w:rPr>
                <w:rFonts w:ascii="Cambria Math" w:hAnsi="Cambria Math"/>
                <w:i/>
                <w:sz w:val="28"/>
                <w:szCs w:val="28"/>
                <w:lang w:val="en-US"/>
              </w:rPr>
            </m:ctrlPr>
          </m:funcPr>
          <m:fName>
            <m:r>
              <m:rPr>
                <m:sty m:val="p"/>
              </m:rPr>
              <w:rPr>
                <w:rFonts w:ascii="Cambria Math" w:hAnsi="Cambria Math"/>
                <w:sz w:val="28"/>
                <w:szCs w:val="28"/>
                <w:lang w:val="en-US"/>
              </w:rPr>
              <m:t>min</m:t>
            </m:r>
          </m:fName>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outer</m:t>
                    </m:r>
                    <m:r>
                      <w:rPr>
                        <w:rFonts w:ascii="Cambria Math" w:hAnsi="Cambria Math"/>
                        <w:sz w:val="28"/>
                        <w:szCs w:val="28"/>
                        <w:lang w:val="uk-UA"/>
                      </w:rPr>
                      <m:t>_</m:t>
                    </m:r>
                    <m:r>
                      <w:rPr>
                        <w:rFonts w:ascii="Cambria Math" w:hAnsi="Cambria Math"/>
                        <w:sz w:val="28"/>
                        <w:szCs w:val="28"/>
                        <w:lang w:val="en-US"/>
                      </w:rPr>
                      <m:t>cuboid</m:t>
                    </m:r>
                  </m:sub>
                </m:sSub>
                <m:r>
                  <w:rPr>
                    <w:rFonts w:ascii="Cambria Math" w:hAnsi="Cambria Math"/>
                    <w:sz w:val="28"/>
                    <w:szCs w:val="28"/>
                    <w:lang w:val="uk-UA"/>
                  </w:rPr>
                  <m:t>, -</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inner</m:t>
                    </m:r>
                    <m:r>
                      <w:rPr>
                        <w:rFonts w:ascii="Cambria Math" w:hAnsi="Cambria Math"/>
                        <w:sz w:val="28"/>
                        <w:szCs w:val="28"/>
                        <w:lang w:val="uk-UA"/>
                      </w:rPr>
                      <m:t>_</m:t>
                    </m:r>
                    <m:r>
                      <w:rPr>
                        <w:rFonts w:ascii="Cambria Math" w:hAnsi="Cambria Math"/>
                        <w:sz w:val="28"/>
                        <w:szCs w:val="28"/>
                        <w:lang w:val="en-US"/>
                      </w:rPr>
                      <m:t>cuboid</m:t>
                    </m:r>
                  </m:sub>
                </m:sSub>
              </m:e>
            </m:d>
          </m:e>
        </m:func>
        <m:r>
          <w:rPr>
            <w:rFonts w:ascii="Cambria Math" w:hAnsi="Cambria Math"/>
            <w:sz w:val="28"/>
            <w:szCs w:val="28"/>
            <w:lang w:val="uk-UA"/>
          </w:rPr>
          <m:t>.</m:t>
        </m:r>
      </m:oMath>
      <w:r>
        <w:rPr>
          <w:rFonts w:ascii="Times New Roman" w:hAnsi="Times New Roman"/>
          <w:sz w:val="28"/>
          <w:szCs w:val="28"/>
          <w:lang w:val="en-US"/>
        </w:rPr>
        <w:tab/>
      </w:r>
      <w:r w:rsidR="009B4CE6" w:rsidRPr="00AC32FC">
        <w:rPr>
          <w:rFonts w:ascii="Times New Roman" w:hAnsi="Times New Roman"/>
          <w:sz w:val="28"/>
          <w:szCs w:val="28"/>
          <w:lang w:val="uk-UA"/>
        </w:rPr>
        <w:t>(</w:t>
      </w:r>
      <w:r w:rsidR="008237EB">
        <w:rPr>
          <w:rFonts w:ascii="Times New Roman" w:hAnsi="Times New Roman"/>
          <w:sz w:val="28"/>
          <w:szCs w:val="28"/>
          <w:lang w:val="uk-UA"/>
        </w:rPr>
        <w:t>3.</w:t>
      </w:r>
      <w:r w:rsidR="009B4CE6" w:rsidRPr="00AC32FC">
        <w:rPr>
          <w:rFonts w:ascii="Times New Roman" w:hAnsi="Times New Roman"/>
          <w:sz w:val="28"/>
          <w:szCs w:val="28"/>
          <w:lang w:val="uk-UA"/>
        </w:rPr>
        <w:t>5)</w:t>
      </w:r>
    </w:p>
    <w:p w:rsidR="005B5E1D" w:rsidRDefault="005B5E1D"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p>
    <w:p w:rsidR="00CC4A48" w:rsidRDefault="005D3048"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sidRPr="005D3048">
        <w:rPr>
          <w:rFonts w:ascii="Times New Roman" w:hAnsi="Times New Roman"/>
          <w:sz w:val="28"/>
          <w:szCs w:val="28"/>
          <w:lang w:val="uk-UA"/>
        </w:rPr>
        <w:t xml:space="preserve">Рис. </w:t>
      </w:r>
      <w:r w:rsidR="00526F2E" w:rsidRPr="00526F2E">
        <w:rPr>
          <w:rFonts w:ascii="Times New Roman" w:hAnsi="Times New Roman"/>
          <w:sz w:val="28"/>
          <w:szCs w:val="28"/>
        </w:rPr>
        <w:t>3.</w:t>
      </w:r>
      <w:r w:rsidRPr="005D3048">
        <w:rPr>
          <w:rFonts w:ascii="Times New Roman" w:hAnsi="Times New Roman"/>
          <w:sz w:val="28"/>
          <w:szCs w:val="28"/>
          <w:lang w:val="uk-UA"/>
        </w:rPr>
        <w:t xml:space="preserve">7 є прикладом процесу розрахунку VDF для прямокутного CHX. На рис. </w:t>
      </w:r>
      <w:r w:rsidR="00526F2E" w:rsidRPr="00526F2E">
        <w:rPr>
          <w:rFonts w:ascii="Times New Roman" w:hAnsi="Times New Roman"/>
          <w:sz w:val="28"/>
          <w:szCs w:val="28"/>
        </w:rPr>
        <w:t>3.</w:t>
      </w:r>
      <w:r w:rsidRPr="005D3048">
        <w:rPr>
          <w:rFonts w:ascii="Times New Roman" w:hAnsi="Times New Roman"/>
          <w:sz w:val="28"/>
          <w:szCs w:val="28"/>
          <w:lang w:val="uk-UA"/>
        </w:rPr>
        <w:t>7(</w:t>
      </w:r>
      <w:r w:rsidR="009D5036">
        <w:rPr>
          <w:rFonts w:ascii="Times New Roman" w:hAnsi="Times New Roman"/>
          <w:sz w:val="28"/>
          <w:szCs w:val="28"/>
          <w:lang w:val="uk-UA"/>
        </w:rPr>
        <w:t>а</w:t>
      </w:r>
      <w:r w:rsidRPr="005D3048">
        <w:rPr>
          <w:rFonts w:ascii="Times New Roman" w:hAnsi="Times New Roman"/>
          <w:sz w:val="28"/>
          <w:szCs w:val="28"/>
          <w:lang w:val="uk-UA"/>
        </w:rPr>
        <w:t xml:space="preserve">) показана двовимірна схема цього процесу. Рис. </w:t>
      </w:r>
      <w:r w:rsidR="00526F2E" w:rsidRPr="00526F2E">
        <w:rPr>
          <w:rFonts w:ascii="Times New Roman" w:hAnsi="Times New Roman"/>
          <w:sz w:val="28"/>
          <w:szCs w:val="28"/>
        </w:rPr>
        <w:t>3.</w:t>
      </w:r>
      <w:r w:rsidRPr="005D3048">
        <w:rPr>
          <w:rFonts w:ascii="Times New Roman" w:hAnsi="Times New Roman"/>
          <w:sz w:val="28"/>
          <w:szCs w:val="28"/>
          <w:lang w:val="uk-UA"/>
        </w:rPr>
        <w:t>7(</w:t>
      </w:r>
      <w:r w:rsidR="009D5036">
        <w:rPr>
          <w:rFonts w:ascii="Times New Roman" w:hAnsi="Times New Roman"/>
          <w:sz w:val="28"/>
          <w:szCs w:val="28"/>
          <w:lang w:val="uk-UA"/>
        </w:rPr>
        <w:t>б</w:t>
      </w:r>
      <w:r w:rsidRPr="005D3048">
        <w:rPr>
          <w:rFonts w:ascii="Times New Roman" w:hAnsi="Times New Roman"/>
          <w:sz w:val="28"/>
          <w:szCs w:val="28"/>
          <w:lang w:val="uk-UA"/>
        </w:rPr>
        <w:t>) являє собою тривимірну обчислювальну модель, створену за допомогою MCA та згладжування сітки.</w:t>
      </w:r>
    </w:p>
    <w:p w:rsidR="009D5036" w:rsidRPr="009D5036" w:rsidRDefault="009D5036" w:rsidP="009D5036">
      <w:pPr>
        <w:widowControl w:val="0"/>
        <w:autoSpaceDE w:val="0"/>
        <w:autoSpaceDN w:val="0"/>
        <w:adjustRightInd w:val="0"/>
        <w:spacing w:after="0" w:line="360" w:lineRule="auto"/>
        <w:ind w:firstLine="709"/>
        <w:rPr>
          <w:rFonts w:ascii="Times New Roman" w:hAnsi="Times New Roman"/>
          <w:sz w:val="28"/>
          <w:szCs w:val="28"/>
        </w:rPr>
      </w:pPr>
    </w:p>
    <w:p w:rsidR="00AC32FC" w:rsidRPr="00AC32FC" w:rsidRDefault="009D5036" w:rsidP="009D5036">
      <w:pPr>
        <w:widowControl w:val="0"/>
        <w:autoSpaceDE w:val="0"/>
        <w:autoSpaceDN w:val="0"/>
        <w:adjustRightInd w:val="0"/>
        <w:spacing w:after="0" w:line="360" w:lineRule="auto"/>
        <w:ind w:firstLine="709"/>
        <w:jc w:val="center"/>
        <w:rPr>
          <w:rFonts w:ascii="Times New Roman" w:hAnsi="Times New Roman"/>
          <w:sz w:val="28"/>
          <w:szCs w:val="28"/>
          <w:lang w:val="en-US"/>
        </w:rPr>
      </w:pPr>
      <w:r>
        <w:rPr>
          <w:rFonts w:ascii="Times New Roman" w:hAnsi="Times New Roman"/>
          <w:noProof/>
          <w:sz w:val="28"/>
          <w:szCs w:val="28"/>
        </w:rPr>
        <w:drawing>
          <wp:inline distT="0" distB="0" distL="0" distR="0">
            <wp:extent cx="4458877" cy="1898379"/>
            <wp:effectExtent l="0" t="0" r="0" b="698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458877" cy="1898379"/>
                    </a:xfrm>
                    <a:prstGeom prst="rect">
                      <a:avLst/>
                    </a:prstGeom>
                    <a:noFill/>
                    <a:ln>
                      <a:noFill/>
                    </a:ln>
                  </pic:spPr>
                </pic:pic>
              </a:graphicData>
            </a:graphic>
          </wp:inline>
        </w:drawing>
      </w:r>
    </w:p>
    <w:p w:rsidR="005D3048" w:rsidRPr="009D5036" w:rsidRDefault="00A42A34" w:rsidP="009D5036">
      <w:pPr>
        <w:pStyle w:val="a6"/>
        <w:spacing w:after="0" w:line="360" w:lineRule="auto"/>
        <w:ind w:firstLine="709"/>
        <w:jc w:val="center"/>
        <w:rPr>
          <w:rFonts w:ascii="Times New Roman" w:hAnsi="Times New Roman"/>
          <w:sz w:val="28"/>
          <w:szCs w:val="28"/>
          <w:lang w:val="en-US"/>
        </w:rPr>
      </w:pPr>
      <w:r>
        <w:rPr>
          <w:rFonts w:ascii="Times New Roman" w:hAnsi="Times New Roman" w:cs="Times New Roman"/>
          <w:b w:val="0"/>
          <w:color w:val="auto"/>
          <w:sz w:val="28"/>
          <w:szCs w:val="28"/>
          <w:lang w:val="uk-UA"/>
        </w:rPr>
        <w:t>Рисунок</w:t>
      </w:r>
      <w:r w:rsidR="00526F2E">
        <w:rPr>
          <w:rFonts w:ascii="Times New Roman" w:hAnsi="Times New Roman" w:cs="Times New Roman"/>
          <w:b w:val="0"/>
          <w:color w:val="auto"/>
          <w:sz w:val="28"/>
          <w:szCs w:val="28"/>
          <w:lang w:val="uk-UA"/>
        </w:rPr>
        <w:t xml:space="preserve"> 3.</w:t>
      </w:r>
      <w:r w:rsidR="00526F2E" w:rsidRPr="009D5036">
        <w:rPr>
          <w:rFonts w:ascii="Times New Roman" w:hAnsi="Times New Roman" w:cs="Times New Roman"/>
          <w:b w:val="0"/>
          <w:color w:val="auto"/>
          <w:sz w:val="28"/>
          <w:szCs w:val="28"/>
          <w:lang w:val="en-US"/>
        </w:rPr>
        <w:t>7</w:t>
      </w:r>
      <w:r w:rsidRPr="00A42A34">
        <w:rPr>
          <w:rFonts w:ascii="Times New Roman" w:hAnsi="Times New Roman" w:cs="Times New Roman"/>
          <w:lang w:val="uk-UA"/>
        </w:rPr>
        <w:t xml:space="preserve"> </w:t>
      </w:r>
      <w:r w:rsidRPr="00A42A34">
        <w:rPr>
          <w:rFonts w:ascii="Times New Roman" w:hAnsi="Times New Roman" w:cs="Times New Roman"/>
          <w:b w:val="0"/>
          <w:color w:val="auto"/>
          <w:sz w:val="28"/>
          <w:szCs w:val="28"/>
          <w:lang w:val="uk-UA"/>
        </w:rPr>
        <w:t>–</w:t>
      </w:r>
      <w:r w:rsidR="00AD19FD">
        <w:rPr>
          <w:rFonts w:ascii="Times New Roman" w:hAnsi="Times New Roman" w:cs="Times New Roman"/>
          <w:b w:val="0"/>
          <w:color w:val="auto"/>
          <w:sz w:val="28"/>
          <w:szCs w:val="28"/>
          <w:lang w:val="uk-UA"/>
        </w:rPr>
        <w:t xml:space="preserve"> Р</w:t>
      </w:r>
      <w:r w:rsidR="00AD19FD" w:rsidRPr="00526F2E">
        <w:rPr>
          <w:rFonts w:ascii="Times New Roman" w:hAnsi="Times New Roman" w:cs="Times New Roman"/>
          <w:b w:val="0"/>
          <w:color w:val="auto"/>
          <w:sz w:val="28"/>
          <w:szCs w:val="28"/>
        </w:rPr>
        <w:t>озрахун</w:t>
      </w:r>
      <w:r w:rsidR="00AD19FD">
        <w:rPr>
          <w:rFonts w:ascii="Times New Roman" w:hAnsi="Times New Roman" w:cs="Times New Roman"/>
          <w:b w:val="0"/>
          <w:color w:val="auto"/>
          <w:sz w:val="28"/>
          <w:szCs w:val="28"/>
          <w:lang w:val="uk-UA"/>
        </w:rPr>
        <w:t>ок</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lang w:val="en-US"/>
        </w:rPr>
        <w:t>VDF</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rPr>
        <w:t>для</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rPr>
        <w:t>кубо</w:t>
      </w:r>
      <w:r w:rsidR="00AD19FD">
        <w:rPr>
          <w:rFonts w:ascii="Times New Roman" w:hAnsi="Times New Roman" w:cs="Times New Roman"/>
          <w:b w:val="0"/>
          <w:color w:val="auto"/>
          <w:sz w:val="28"/>
          <w:szCs w:val="28"/>
          <w:lang w:val="uk-UA"/>
        </w:rPr>
        <w:t>їдного</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lang w:val="en-US"/>
        </w:rPr>
        <w:t>CHX</w:t>
      </w:r>
      <w:r w:rsidR="00AD19FD">
        <w:rPr>
          <w:rFonts w:ascii="Times New Roman" w:hAnsi="Times New Roman" w:cs="Times New Roman"/>
          <w:b w:val="0"/>
          <w:color w:val="auto"/>
          <w:sz w:val="28"/>
          <w:szCs w:val="28"/>
          <w:lang w:val="uk-UA"/>
        </w:rPr>
        <w:t>:</w:t>
      </w:r>
      <w:r w:rsidR="00AD19FD" w:rsidRPr="009D5036">
        <w:rPr>
          <w:rFonts w:ascii="Times New Roman" w:hAnsi="Times New Roman" w:cs="Times New Roman"/>
          <w:b w:val="0"/>
          <w:color w:val="auto"/>
          <w:sz w:val="28"/>
          <w:szCs w:val="28"/>
          <w:lang w:val="en-US"/>
        </w:rPr>
        <w:t xml:space="preserve"> </w:t>
      </w:r>
      <w:r w:rsidR="00AD19FD">
        <w:rPr>
          <w:rFonts w:ascii="Times New Roman" w:hAnsi="Times New Roman" w:cs="Times New Roman"/>
          <w:b w:val="0"/>
          <w:color w:val="auto"/>
          <w:sz w:val="28"/>
          <w:szCs w:val="28"/>
          <w:lang w:val="uk-UA"/>
        </w:rPr>
        <w:t>двовимірний</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rPr>
        <w:t>схематичний</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rPr>
        <w:t>вигляд</w:t>
      </w:r>
      <w:r w:rsidR="00AD19FD" w:rsidRPr="009D5036">
        <w:rPr>
          <w:rFonts w:ascii="Times New Roman" w:hAnsi="Times New Roman" w:cs="Times New Roman"/>
          <w:b w:val="0"/>
          <w:color w:val="auto"/>
          <w:sz w:val="28"/>
          <w:szCs w:val="28"/>
          <w:lang w:val="en-US"/>
        </w:rPr>
        <w:t xml:space="preserve"> (</w:t>
      </w:r>
      <w:r w:rsidR="009D5036">
        <w:rPr>
          <w:rFonts w:ascii="Times New Roman" w:hAnsi="Times New Roman" w:cs="Times New Roman"/>
          <w:b w:val="0"/>
          <w:color w:val="auto"/>
          <w:sz w:val="28"/>
          <w:szCs w:val="28"/>
          <w:lang w:val="uk-UA"/>
        </w:rPr>
        <w:t>а</w:t>
      </w:r>
      <w:r w:rsidR="00AD19FD" w:rsidRPr="009D5036">
        <w:rPr>
          <w:rFonts w:ascii="Times New Roman" w:hAnsi="Times New Roman" w:cs="Times New Roman"/>
          <w:b w:val="0"/>
          <w:color w:val="auto"/>
          <w:sz w:val="28"/>
          <w:szCs w:val="28"/>
          <w:lang w:val="en-US"/>
        </w:rPr>
        <w:t>)</w:t>
      </w:r>
      <w:r w:rsidR="00AD19FD">
        <w:rPr>
          <w:rFonts w:ascii="Times New Roman" w:hAnsi="Times New Roman" w:cs="Times New Roman"/>
          <w:b w:val="0"/>
          <w:color w:val="auto"/>
          <w:sz w:val="28"/>
          <w:szCs w:val="28"/>
          <w:lang w:val="uk-UA"/>
        </w:rPr>
        <w:t xml:space="preserve"> та тривимірний вигляд</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rPr>
        <w:t>обчислювальної</w:t>
      </w:r>
      <w:r w:rsidR="00AD19FD" w:rsidRPr="009D5036">
        <w:rPr>
          <w:rFonts w:ascii="Times New Roman" w:hAnsi="Times New Roman" w:cs="Times New Roman"/>
          <w:b w:val="0"/>
          <w:color w:val="auto"/>
          <w:sz w:val="28"/>
          <w:szCs w:val="28"/>
          <w:lang w:val="en-US"/>
        </w:rPr>
        <w:t xml:space="preserve"> </w:t>
      </w:r>
      <w:r w:rsidR="00AD19FD" w:rsidRPr="00526F2E">
        <w:rPr>
          <w:rFonts w:ascii="Times New Roman" w:hAnsi="Times New Roman" w:cs="Times New Roman"/>
          <w:b w:val="0"/>
          <w:color w:val="auto"/>
          <w:sz w:val="28"/>
          <w:szCs w:val="28"/>
        </w:rPr>
        <w:t>моделі</w:t>
      </w:r>
      <w:r w:rsidR="00AD19FD" w:rsidRPr="009D5036">
        <w:rPr>
          <w:rFonts w:ascii="Times New Roman" w:hAnsi="Times New Roman" w:cs="Times New Roman"/>
          <w:b w:val="0"/>
          <w:color w:val="auto"/>
          <w:sz w:val="28"/>
          <w:szCs w:val="28"/>
          <w:lang w:val="en-US"/>
        </w:rPr>
        <w:t xml:space="preserve"> (</w:t>
      </w:r>
      <w:r w:rsidR="009D5036">
        <w:rPr>
          <w:rFonts w:ascii="Times New Roman" w:hAnsi="Times New Roman" w:cs="Times New Roman"/>
          <w:b w:val="0"/>
          <w:color w:val="auto"/>
          <w:sz w:val="28"/>
          <w:szCs w:val="28"/>
          <w:lang w:val="uk-UA"/>
        </w:rPr>
        <w:t>б</w:t>
      </w:r>
      <w:r w:rsidR="00AD19FD" w:rsidRPr="009D5036">
        <w:rPr>
          <w:rFonts w:ascii="Times New Roman" w:hAnsi="Times New Roman" w:cs="Times New Roman"/>
          <w:b w:val="0"/>
          <w:color w:val="auto"/>
          <w:sz w:val="28"/>
          <w:szCs w:val="28"/>
          <w:lang w:val="en-US"/>
        </w:rPr>
        <w:t>) [1]</w:t>
      </w:r>
    </w:p>
    <w:p w:rsidR="00526F2E" w:rsidRPr="009D5036" w:rsidRDefault="00526F2E" w:rsidP="000D3C51">
      <w:pPr>
        <w:widowControl w:val="0"/>
        <w:autoSpaceDE w:val="0"/>
        <w:autoSpaceDN w:val="0"/>
        <w:adjustRightInd w:val="0"/>
        <w:spacing w:after="0" w:line="360" w:lineRule="auto"/>
        <w:ind w:firstLine="709"/>
        <w:jc w:val="both"/>
        <w:rPr>
          <w:rFonts w:ascii="Times New Roman" w:hAnsi="Times New Roman"/>
          <w:sz w:val="28"/>
          <w:szCs w:val="28"/>
          <w:lang w:val="en-US"/>
        </w:rPr>
      </w:pPr>
    </w:p>
    <w:p w:rsidR="005D3048" w:rsidRPr="005D3048" w:rsidRDefault="008F6A36" w:rsidP="000D3C5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005D3048" w:rsidRPr="005D3048">
        <w:rPr>
          <w:rFonts w:ascii="Times New Roman" w:hAnsi="Times New Roman"/>
          <w:sz w:val="28"/>
          <w:szCs w:val="28"/>
          <w:lang w:val="uk-UA"/>
        </w:rPr>
        <w:t>Розрахунок VDF базової структури</w:t>
      </w:r>
    </w:p>
    <w:p w:rsidR="005D3048" w:rsidRDefault="005D3048"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5D3048">
        <w:rPr>
          <w:rFonts w:ascii="Times New Roman" w:hAnsi="Times New Roman"/>
          <w:sz w:val="28"/>
          <w:szCs w:val="28"/>
          <w:lang w:val="uk-UA"/>
        </w:rPr>
        <w:t>На цьому кроці обчислюється VDF для базової структури, використовуючи топологію каналу на основі TPMS і логічні операції на основі VDF. Починаючи з булевої операції перетину між зовнішнім кубоїдом та першою пористою структурою TPMS, отримують перший елемент ядра:</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5D3048" w:rsidRPr="00E06A49" w:rsidRDefault="007302E0" w:rsidP="00E06A49">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TPMS</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cuboid</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TPMS</m:t>
            </m:r>
            <m:r>
              <w:rPr>
                <w:rFonts w:ascii="Cambria Math" w:hAnsi="Cambria Math"/>
                <w:sz w:val="28"/>
                <w:szCs w:val="28"/>
                <w:lang w:val="uk-UA"/>
              </w:rPr>
              <m:t>_1</m:t>
            </m:r>
          </m:sub>
        </m:sSub>
        <m:r>
          <w:rPr>
            <w:rFonts w:ascii="Cambria Math" w:hAnsi="Cambria Math"/>
            <w:sz w:val="28"/>
            <w:szCs w:val="28"/>
            <w:lang w:val="uk-UA"/>
          </w:rPr>
          <m:t>=</m:t>
        </m:r>
        <m:r>
          <m:rPr>
            <m:sty m:val="p"/>
          </m:rPr>
          <w:rPr>
            <w:rFonts w:ascii="Cambria Math" w:hAnsi="Cambria Math"/>
            <w:sz w:val="28"/>
            <w:szCs w:val="28"/>
          </w:rPr>
          <m:t>min</m:t>
        </m:r>
        <m:r>
          <m:rPr>
            <m:sty m:val="p"/>
          </m:rPr>
          <w:rPr>
            <w:rFonts w:ascii="Cambria Math" w:hAnsi="Cambria Math"/>
            <w:sz w:val="28"/>
            <w:szCs w:val="28"/>
            <w:lang w:val="uk-UA"/>
          </w:rPr>
          <m:t>⁡</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cuboid</m:t>
            </m:r>
          </m:sub>
        </m:sSub>
        <m:r>
          <w:rPr>
            <w:rFonts w:ascii="Cambria Math" w:hAnsi="Cambria Math"/>
            <w:sz w:val="28"/>
            <w:szCs w:val="28"/>
            <w:lang w:val="uk-UA"/>
          </w:rPr>
          <m:t xml:space="preserve">, </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TPMS</m:t>
            </m:r>
            <m:r>
              <w:rPr>
                <w:rFonts w:ascii="Cambria Math" w:hAnsi="Cambria Math"/>
                <w:sz w:val="28"/>
                <w:szCs w:val="28"/>
                <w:lang w:val="uk-UA"/>
              </w:rPr>
              <m:t>_1</m:t>
            </m:r>
          </m:sub>
        </m:sSub>
        <m:r>
          <w:rPr>
            <w:rFonts w:ascii="Cambria Math" w:hAnsi="Cambria Math"/>
            <w:sz w:val="28"/>
            <w:szCs w:val="28"/>
            <w:lang w:val="uk-UA"/>
          </w:rPr>
          <m:t>)</m:t>
        </m:r>
      </m:oMath>
      <w:r>
        <w:rPr>
          <w:rFonts w:ascii="Times New Roman" w:hAnsi="Times New Roman"/>
          <w:sz w:val="28"/>
          <w:szCs w:val="28"/>
          <w:lang w:val="uk-UA"/>
        </w:rPr>
        <w:t>.</w:t>
      </w:r>
      <w:r w:rsidR="00E06A49">
        <w:rPr>
          <w:rFonts w:ascii="Times New Roman" w:hAnsi="Times New Roman"/>
          <w:sz w:val="28"/>
          <w:szCs w:val="28"/>
          <w:lang w:val="uk-UA"/>
        </w:rPr>
        <w:tab/>
        <w:t>(3.6)</w:t>
      </w:r>
    </w:p>
    <w:p w:rsidR="009D5036" w:rsidRDefault="009D5036"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5D3048" w:rsidRDefault="005D3048"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5D3048">
        <w:rPr>
          <w:rFonts w:ascii="Times New Roman" w:hAnsi="Times New Roman"/>
          <w:sz w:val="28"/>
          <w:szCs w:val="28"/>
          <w:lang w:val="uk-UA"/>
        </w:rPr>
        <w:t>Аналогічно визначається другий елемент серцевини за допомогою булевої операції перетину між зовнішнім кубоїд</w:t>
      </w:r>
      <w:r w:rsidR="00E6175F">
        <w:rPr>
          <w:rFonts w:ascii="Times New Roman" w:hAnsi="Times New Roman"/>
          <w:sz w:val="28"/>
          <w:szCs w:val="28"/>
          <w:lang w:val="uk-UA"/>
        </w:rPr>
        <w:t>ом і другою структурою пір TPMS</w:t>
      </w:r>
      <w:r w:rsidRPr="005D3048">
        <w:rPr>
          <w:rFonts w:ascii="Times New Roman" w:hAnsi="Times New Roman"/>
          <w:sz w:val="28"/>
          <w:szCs w:val="28"/>
          <w:lang w:val="uk-UA"/>
        </w:rPr>
        <w:t>:</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5D3048" w:rsidRDefault="007302E0" w:rsidP="007302E0">
      <w:pPr>
        <w:widowControl w:val="0"/>
        <w:tabs>
          <w:tab w:val="center" w:pos="4678"/>
          <w:tab w:val="right" w:pos="9639"/>
        </w:tabs>
        <w:autoSpaceDE w:val="0"/>
        <w:autoSpaceDN w:val="0"/>
        <w:adjustRightInd w:val="0"/>
        <w:spacing w:after="0" w:line="360" w:lineRule="auto"/>
        <w:ind w:firstLine="709"/>
        <w:jc w:val="both"/>
        <w:rPr>
          <w:rFonts w:ascii="Times New Roman" w:hAnsi="Times New Roman"/>
          <w:noProof/>
          <w:sz w:val="28"/>
          <w:szCs w:val="28"/>
          <w:lang w:val="uk-UA"/>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TPMS</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cuboid</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TPMS</m:t>
            </m:r>
            <m:r>
              <w:rPr>
                <w:rFonts w:ascii="Cambria Math" w:hAnsi="Cambria Math"/>
                <w:sz w:val="28"/>
                <w:szCs w:val="28"/>
                <w:lang w:val="uk-UA"/>
              </w:rPr>
              <m:t>_2</m:t>
            </m:r>
          </m:sub>
        </m:sSub>
        <m:r>
          <w:rPr>
            <w:rFonts w:ascii="Cambria Math" w:hAnsi="Cambria Math"/>
            <w:sz w:val="28"/>
            <w:szCs w:val="28"/>
            <w:lang w:val="uk-UA"/>
          </w:rPr>
          <m:t>=</m:t>
        </m:r>
        <m:r>
          <m:rPr>
            <m:sty m:val="p"/>
          </m:rPr>
          <w:rPr>
            <w:rFonts w:ascii="Cambria Math" w:hAnsi="Cambria Math"/>
            <w:sz w:val="28"/>
            <w:szCs w:val="28"/>
          </w:rPr>
          <m:t>min</m:t>
        </m:r>
        <m:r>
          <m:rPr>
            <m:sty m:val="p"/>
          </m:rPr>
          <w:rPr>
            <w:rFonts w:ascii="Cambria Math" w:hAnsi="Cambria Math"/>
            <w:sz w:val="28"/>
            <w:szCs w:val="28"/>
            <w:lang w:val="uk-UA"/>
          </w:rPr>
          <m:t>⁡</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cuboid</m:t>
            </m:r>
          </m:sub>
        </m:sSub>
        <m:r>
          <w:rPr>
            <w:rFonts w:ascii="Cambria Math" w:hAnsi="Cambria Math"/>
            <w:sz w:val="28"/>
            <w:szCs w:val="28"/>
            <w:lang w:val="uk-UA"/>
          </w:rPr>
          <m:t xml:space="preserve">, </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TPMS</m:t>
            </m:r>
            <m:r>
              <w:rPr>
                <w:rFonts w:ascii="Cambria Math" w:hAnsi="Cambria Math"/>
                <w:sz w:val="28"/>
                <w:szCs w:val="28"/>
                <w:lang w:val="uk-UA"/>
              </w:rPr>
              <m:t>_2</m:t>
            </m:r>
          </m:sub>
        </m:sSub>
        <m:r>
          <w:rPr>
            <w:rFonts w:ascii="Cambria Math" w:hAnsi="Cambria Math"/>
            <w:sz w:val="28"/>
            <w:szCs w:val="28"/>
            <w:lang w:val="uk-UA"/>
          </w:rPr>
          <m:t>)</m:t>
        </m:r>
      </m:oMath>
      <w:r>
        <w:rPr>
          <w:rFonts w:ascii="Times New Roman" w:hAnsi="Times New Roman"/>
          <w:sz w:val="28"/>
          <w:szCs w:val="28"/>
          <w:lang w:val="uk-UA"/>
        </w:rPr>
        <w:t>.</w:t>
      </w:r>
      <w:r>
        <w:rPr>
          <w:rFonts w:ascii="Times New Roman" w:hAnsi="Times New Roman"/>
          <w:sz w:val="28"/>
          <w:szCs w:val="28"/>
          <w:lang w:val="uk-UA"/>
        </w:rPr>
        <w:tab/>
      </w:r>
      <w:r w:rsidR="005D3048">
        <w:rPr>
          <w:rFonts w:ascii="Times New Roman" w:hAnsi="Times New Roman"/>
          <w:noProof/>
          <w:sz w:val="28"/>
          <w:szCs w:val="28"/>
        </w:rPr>
        <w:t>(</w:t>
      </w:r>
      <w:r w:rsidR="008237EB">
        <w:rPr>
          <w:rFonts w:ascii="Times New Roman" w:hAnsi="Times New Roman"/>
          <w:noProof/>
          <w:sz w:val="28"/>
          <w:szCs w:val="28"/>
          <w:lang w:val="uk-UA"/>
        </w:rPr>
        <w:t>3.</w:t>
      </w:r>
      <w:r w:rsidR="009B4CE6" w:rsidRPr="007302E0">
        <w:rPr>
          <w:rFonts w:ascii="Times New Roman" w:hAnsi="Times New Roman"/>
          <w:noProof/>
          <w:sz w:val="28"/>
          <w:szCs w:val="28"/>
        </w:rPr>
        <w:t>7</w:t>
      </w:r>
      <w:r w:rsidR="005D3048">
        <w:rPr>
          <w:rFonts w:ascii="Times New Roman" w:hAnsi="Times New Roman"/>
          <w:noProof/>
          <w:sz w:val="28"/>
          <w:szCs w:val="28"/>
        </w:rPr>
        <w:t>)</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FA6CBE" w:rsidRDefault="00566D1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566D13">
        <w:rPr>
          <w:rFonts w:ascii="Times New Roman" w:hAnsi="Times New Roman"/>
          <w:sz w:val="28"/>
          <w:szCs w:val="28"/>
        </w:rPr>
        <w:t>Дві порові структури TPMS, позначені</w:t>
      </w:r>
      <w:r w:rsidR="00FA6CBE" w:rsidRPr="002C787C">
        <w:rPr>
          <w:rFonts w:ascii="Times New Roman" w:hAnsi="Times New Roman"/>
          <w:sz w:val="28"/>
          <w:szCs w:val="28"/>
        </w:rPr>
        <w:t xml:space="preserve"> </w:t>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TPMS</m:t>
            </m:r>
            <m:r>
              <w:rPr>
                <w:rFonts w:ascii="Cambria Math" w:hAnsi="Cambria Math"/>
                <w:sz w:val="28"/>
                <w:szCs w:val="28"/>
              </w:rPr>
              <m:t>_1</m:t>
            </m:r>
          </m:sub>
        </m:sSub>
      </m:oMath>
      <w:r w:rsidR="00FA6CBE" w:rsidRPr="002C787C">
        <w:rPr>
          <w:rFonts w:ascii="Times New Roman" w:hAnsi="Times New Roman"/>
          <w:sz w:val="28"/>
          <w:szCs w:val="28"/>
        </w:rPr>
        <w:t xml:space="preserve"> </w:t>
      </w:r>
      <w:r>
        <w:rPr>
          <w:rFonts w:ascii="Times New Roman" w:hAnsi="Times New Roman"/>
          <w:sz w:val="28"/>
          <w:szCs w:val="28"/>
          <w:lang w:val="uk-UA"/>
        </w:rPr>
        <w:t>та</w:t>
      </w:r>
      <w:r w:rsidR="00FA6CBE" w:rsidRPr="002C787C">
        <w:rPr>
          <w:rFonts w:ascii="Times New Roman" w:hAnsi="Times New Roman"/>
          <w:sz w:val="28"/>
          <w:szCs w:val="28"/>
        </w:rPr>
        <w:t xml:space="preserve"> </w:t>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TPMS</m:t>
            </m:r>
            <m:r>
              <w:rPr>
                <w:rFonts w:ascii="Cambria Math" w:hAnsi="Cambria Math"/>
                <w:sz w:val="28"/>
                <w:szCs w:val="28"/>
              </w:rPr>
              <m:t>_2</m:t>
            </m:r>
          </m:sub>
        </m:sSub>
      </m:oMath>
      <w:r w:rsidR="00FA6CBE" w:rsidRPr="002C787C">
        <w:rPr>
          <w:rFonts w:ascii="Times New Roman" w:hAnsi="Times New Roman"/>
          <w:sz w:val="28"/>
          <w:szCs w:val="28"/>
        </w:rPr>
        <w:t xml:space="preserve">, </w:t>
      </w:r>
      <w:r w:rsidRPr="00566D13">
        <w:rPr>
          <w:rFonts w:ascii="Times New Roman" w:hAnsi="Times New Roman"/>
          <w:sz w:val="28"/>
          <w:szCs w:val="28"/>
        </w:rPr>
        <w:t xml:space="preserve">являють собою дві поверхні TPMS, зміщені в обох напрямках за нормаллю. У </w:t>
      </w:r>
      <w:r w:rsidR="00E6175F">
        <w:rPr>
          <w:rFonts w:ascii="Times New Roman" w:hAnsi="Times New Roman"/>
          <w:sz w:val="28"/>
          <w:szCs w:val="28"/>
          <w:lang w:val="uk-UA"/>
        </w:rPr>
        <w:t>випадку</w:t>
      </w:r>
      <w:r w:rsidRPr="00566D13">
        <w:rPr>
          <w:rFonts w:ascii="Times New Roman" w:hAnsi="Times New Roman"/>
          <w:sz w:val="28"/>
          <w:szCs w:val="28"/>
        </w:rPr>
        <w:t xml:space="preserve"> примітивної мінімальної поверхні (P-поверхня TPMS) ці двопорові структури можна визначити як:</w:t>
      </w:r>
    </w:p>
    <w:p w:rsidR="005B5E1D" w:rsidRP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FA6CBE" w:rsidRPr="00566D13" w:rsidRDefault="007302E0" w:rsidP="007302E0">
      <w:pPr>
        <w:widowControl w:val="0"/>
        <w:tabs>
          <w:tab w:val="center" w:pos="4678"/>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ab/>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TPMS</m:t>
            </m:r>
            <m:r>
              <w:rPr>
                <w:rFonts w:ascii="Cambria Math" w:hAnsi="Cambria Math"/>
                <w:sz w:val="28"/>
                <w:szCs w:val="28"/>
              </w:rPr>
              <m:t>_1</m:t>
            </m:r>
          </m:sub>
        </m:sSub>
        <m:r>
          <w:rPr>
            <w:rFonts w:ascii="Cambria Math" w:hAnsi="Cambria Math" w:cs="Cambria Math"/>
            <w:sz w:val="28"/>
            <w:szCs w:val="28"/>
          </w:rPr>
          <m:t>=</m:t>
        </m:r>
        <m:func>
          <m:funcPr>
            <m:ctrlPr>
              <w:rPr>
                <w:rFonts w:ascii="Cambria Math" w:hAnsi="Cambria Math" w:cs="Cambria Math"/>
                <w:sz w:val="28"/>
                <w:szCs w:val="28"/>
              </w:rPr>
            </m:ctrlPr>
          </m:funcPr>
          <m:fName>
            <m:r>
              <m:rPr>
                <m:sty m:val="p"/>
              </m:rPr>
              <w:rPr>
                <w:rFonts w:ascii="Cambria Math" w:hAnsi="Cambria Math" w:cs="Cambria Math"/>
                <w:sz w:val="28"/>
                <w:szCs w:val="28"/>
              </w:rPr>
              <m:t>cos</m:t>
            </m:r>
          </m:fName>
          <m:e>
            <m:d>
              <m:dPr>
                <m:ctrlPr>
                  <w:rPr>
                    <w:rFonts w:ascii="Cambria Math" w:hAnsi="Cambria Math" w:cs="Cambria Math"/>
                    <w:i/>
                    <w:sz w:val="28"/>
                    <w:szCs w:val="28"/>
                  </w:rPr>
                </m:ctrlPr>
              </m:dPr>
              <m:e>
                <m:r>
                  <w:rPr>
                    <w:rFonts w:ascii="Cambria Math" w:hAnsi="Cambria Math" w:cs="Cambria Math"/>
                    <w:sz w:val="28"/>
                    <w:szCs w:val="28"/>
                  </w:rPr>
                  <m:t>X</m:t>
                </m:r>
              </m:e>
            </m:d>
          </m:e>
        </m:func>
        <m:r>
          <w:rPr>
            <w:rFonts w:ascii="Cambria Math" w:hAnsi="Cambria Math" w:cs="Cambria Math"/>
            <w:sz w:val="28"/>
            <w:szCs w:val="28"/>
          </w:rPr>
          <m:t>+</m:t>
        </m:r>
        <m:func>
          <m:funcPr>
            <m:ctrlPr>
              <w:rPr>
                <w:rFonts w:ascii="Cambria Math" w:hAnsi="Cambria Math" w:cs="Cambria Math"/>
                <w:sz w:val="28"/>
                <w:szCs w:val="28"/>
              </w:rPr>
            </m:ctrlPr>
          </m:funcPr>
          <m:fName>
            <m:r>
              <m:rPr>
                <m:sty m:val="p"/>
              </m:rPr>
              <w:rPr>
                <w:rFonts w:ascii="Cambria Math" w:hAnsi="Cambria Math" w:cs="Cambria Math"/>
                <w:sz w:val="28"/>
                <w:szCs w:val="28"/>
              </w:rPr>
              <m:t>cos</m:t>
            </m:r>
          </m:fName>
          <m:e>
            <m:d>
              <m:dPr>
                <m:ctrlPr>
                  <w:rPr>
                    <w:rFonts w:ascii="Cambria Math" w:hAnsi="Cambria Math" w:cs="Cambria Math"/>
                    <w:i/>
                    <w:sz w:val="28"/>
                    <w:szCs w:val="28"/>
                  </w:rPr>
                </m:ctrlPr>
              </m:dPr>
              <m:e>
                <m:r>
                  <w:rPr>
                    <w:rFonts w:ascii="Cambria Math" w:hAnsi="Cambria Math" w:cs="Cambria Math"/>
                    <w:sz w:val="28"/>
                    <w:szCs w:val="28"/>
                  </w:rPr>
                  <m:t>Y</m:t>
                </m:r>
              </m:e>
            </m:d>
          </m:e>
        </m:func>
        <m:r>
          <w:rPr>
            <w:rFonts w:ascii="Cambria Math" w:hAnsi="Cambria Math" w:cs="Cambria Math"/>
            <w:sz w:val="28"/>
            <w:szCs w:val="28"/>
          </w:rPr>
          <m:t>+</m:t>
        </m:r>
        <m:func>
          <m:funcPr>
            <m:ctrlPr>
              <w:rPr>
                <w:rFonts w:ascii="Cambria Math" w:hAnsi="Cambria Math" w:cs="Cambria Math"/>
                <w:sz w:val="28"/>
                <w:szCs w:val="28"/>
              </w:rPr>
            </m:ctrlPr>
          </m:funcPr>
          <m:fName>
            <m:r>
              <m:rPr>
                <m:sty m:val="p"/>
              </m:rPr>
              <w:rPr>
                <w:rFonts w:ascii="Cambria Math" w:hAnsi="Cambria Math" w:cs="Cambria Math"/>
                <w:sz w:val="28"/>
                <w:szCs w:val="28"/>
              </w:rPr>
              <m:t>cos</m:t>
            </m:r>
          </m:fName>
          <m:e>
            <m:d>
              <m:dPr>
                <m:ctrlPr>
                  <w:rPr>
                    <w:rFonts w:ascii="Cambria Math" w:hAnsi="Cambria Math" w:cs="Cambria Math"/>
                    <w:i/>
                    <w:sz w:val="28"/>
                    <w:szCs w:val="28"/>
                  </w:rPr>
                </m:ctrlPr>
              </m:dPr>
              <m:e>
                <m:r>
                  <w:rPr>
                    <w:rFonts w:ascii="Cambria Math" w:hAnsi="Cambria Math" w:cs="Cambria Math"/>
                    <w:sz w:val="28"/>
                    <w:szCs w:val="28"/>
                  </w:rPr>
                  <m:t>Z</m:t>
                </m:r>
              </m:e>
            </m:d>
          </m:e>
        </m:func>
        <m:r>
          <w:rPr>
            <w:rFonts w:ascii="Cambria Math" w:hAnsi="Cambria Math" w:cs="Cambria Math"/>
            <w:sz w:val="28"/>
            <w:szCs w:val="28"/>
          </w:rPr>
          <m:t>+</m:t>
        </m:r>
        <m:sSub>
          <m:sSubPr>
            <m:ctrlPr>
              <w:rPr>
                <w:rFonts w:ascii="Cambria Math" w:hAnsi="Cambria Math" w:cs="Cambria Math"/>
                <w:i/>
                <w:sz w:val="28"/>
                <w:szCs w:val="28"/>
              </w:rPr>
            </m:ctrlPr>
          </m:sSubPr>
          <m:e>
            <m:r>
              <w:rPr>
                <w:rFonts w:ascii="Cambria Math" w:hAnsi="Cambria Math" w:cs="Cambria Math"/>
                <w:sz w:val="28"/>
                <w:szCs w:val="28"/>
              </w:rPr>
              <m:t>C</m:t>
            </m:r>
          </m:e>
          <m:sub>
            <m:r>
              <w:rPr>
                <w:rFonts w:ascii="Cambria Math" w:hAnsi="Cambria Math" w:cs="Cambria Math"/>
                <w:sz w:val="28"/>
                <w:szCs w:val="28"/>
              </w:rPr>
              <m:t>1</m:t>
            </m:r>
          </m:sub>
        </m:sSub>
        <m:r>
          <w:rPr>
            <w:rFonts w:ascii="Cambria Math" w:hAnsi="Cambria Math" w:cs="Cambria Math"/>
            <w:sz w:val="28"/>
            <w:szCs w:val="28"/>
          </w:rPr>
          <m:t>,</m:t>
        </m:r>
      </m:oMath>
    </w:p>
    <w:p w:rsidR="00FA6CBE" w:rsidRPr="00E06A49" w:rsidRDefault="00E06A49" w:rsidP="00E06A49">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cs="Cambria Math"/>
                <w:i/>
                <w:sz w:val="28"/>
                <w:szCs w:val="28"/>
              </w:rPr>
            </m:ctrlPr>
          </m:sSubPr>
          <m:e>
            <m:r>
              <w:rPr>
                <w:rFonts w:ascii="Cambria Math" w:hAnsi="Cambria Math" w:cs="Cambria Math"/>
                <w:sz w:val="28"/>
                <w:szCs w:val="28"/>
                <w:lang w:val="uk-UA"/>
              </w:rPr>
              <m:t>∅</m:t>
            </m:r>
          </m:e>
          <m:sub>
            <m:r>
              <w:rPr>
                <w:rFonts w:ascii="Cambria Math" w:hAnsi="Cambria Math"/>
                <w:sz w:val="28"/>
                <w:szCs w:val="28"/>
                <w:lang w:val="en-US"/>
              </w:rPr>
              <m:t>TPMS</m:t>
            </m:r>
            <m:r>
              <w:rPr>
                <w:rFonts w:ascii="Cambria Math" w:hAnsi="Cambria Math"/>
                <w:sz w:val="28"/>
                <w:szCs w:val="28"/>
                <w:lang w:val="uk-UA"/>
              </w:rPr>
              <m:t>_2</m:t>
            </m:r>
          </m:sub>
        </m:sSub>
        <m:r>
          <w:rPr>
            <w:rFonts w:ascii="Cambria Math" w:hAnsi="Cambria Math" w:cs="Cambria Math"/>
            <w:sz w:val="28"/>
            <w:szCs w:val="28"/>
            <w:lang w:val="uk-UA"/>
          </w:rPr>
          <m:t>=-</m:t>
        </m:r>
        <m:d>
          <m:dPr>
            <m:begChr m:val="["/>
            <m:endChr m:val="]"/>
            <m:ctrlPr>
              <w:rPr>
                <w:rFonts w:ascii="Cambria Math" w:hAnsi="Cambria Math" w:cs="Cambria Math"/>
                <w:i/>
                <w:sz w:val="28"/>
                <w:szCs w:val="28"/>
              </w:rPr>
            </m:ctrlPr>
          </m:dPr>
          <m:e>
            <m:func>
              <m:funcPr>
                <m:ctrlPr>
                  <w:rPr>
                    <w:rFonts w:ascii="Cambria Math" w:hAnsi="Cambria Math" w:cs="Cambria Math"/>
                    <w:sz w:val="28"/>
                    <w:szCs w:val="28"/>
                  </w:rPr>
                </m:ctrlPr>
              </m:funcPr>
              <m:fName>
                <m:r>
                  <m:rPr>
                    <m:sty m:val="p"/>
                  </m:rPr>
                  <w:rPr>
                    <w:rFonts w:ascii="Cambria Math" w:hAnsi="Cambria Math" w:cs="Cambria Math"/>
                    <w:sz w:val="28"/>
                    <w:szCs w:val="28"/>
                  </w:rPr>
                  <m:t>cos</m:t>
                </m:r>
              </m:fName>
              <m:e>
                <m:d>
                  <m:dPr>
                    <m:ctrlPr>
                      <w:rPr>
                        <w:rFonts w:ascii="Cambria Math" w:hAnsi="Cambria Math" w:cs="Cambria Math"/>
                        <w:i/>
                        <w:sz w:val="28"/>
                        <w:szCs w:val="28"/>
                      </w:rPr>
                    </m:ctrlPr>
                  </m:dPr>
                  <m:e>
                    <m:r>
                      <w:rPr>
                        <w:rFonts w:ascii="Cambria Math" w:hAnsi="Cambria Math" w:cs="Cambria Math"/>
                        <w:sz w:val="28"/>
                        <w:szCs w:val="28"/>
                      </w:rPr>
                      <m:t>X</m:t>
                    </m:r>
                  </m:e>
                </m:d>
              </m:e>
            </m:func>
            <m:r>
              <w:rPr>
                <w:rFonts w:ascii="Cambria Math" w:hAnsi="Cambria Math" w:cs="Cambria Math"/>
                <w:sz w:val="28"/>
                <w:szCs w:val="28"/>
                <w:lang w:val="uk-UA"/>
              </w:rPr>
              <m:t>+</m:t>
            </m:r>
            <m:func>
              <m:funcPr>
                <m:ctrlPr>
                  <w:rPr>
                    <w:rFonts w:ascii="Cambria Math" w:hAnsi="Cambria Math" w:cs="Cambria Math"/>
                    <w:sz w:val="28"/>
                    <w:szCs w:val="28"/>
                  </w:rPr>
                </m:ctrlPr>
              </m:funcPr>
              <m:fName>
                <m:r>
                  <m:rPr>
                    <m:sty m:val="p"/>
                  </m:rPr>
                  <w:rPr>
                    <w:rFonts w:ascii="Cambria Math" w:hAnsi="Cambria Math" w:cs="Cambria Math"/>
                    <w:sz w:val="28"/>
                    <w:szCs w:val="28"/>
                  </w:rPr>
                  <m:t>cos</m:t>
                </m:r>
              </m:fName>
              <m:e>
                <m:d>
                  <m:dPr>
                    <m:ctrlPr>
                      <w:rPr>
                        <w:rFonts w:ascii="Cambria Math" w:hAnsi="Cambria Math" w:cs="Cambria Math"/>
                        <w:i/>
                        <w:sz w:val="28"/>
                        <w:szCs w:val="28"/>
                      </w:rPr>
                    </m:ctrlPr>
                  </m:dPr>
                  <m:e>
                    <m:r>
                      <w:rPr>
                        <w:rFonts w:ascii="Cambria Math" w:hAnsi="Cambria Math" w:cs="Cambria Math"/>
                        <w:sz w:val="28"/>
                        <w:szCs w:val="28"/>
                      </w:rPr>
                      <m:t>Y</m:t>
                    </m:r>
                  </m:e>
                </m:d>
              </m:e>
            </m:func>
            <m:r>
              <w:rPr>
                <w:rFonts w:ascii="Cambria Math" w:hAnsi="Cambria Math" w:cs="Cambria Math"/>
                <w:sz w:val="28"/>
                <w:szCs w:val="28"/>
                <w:lang w:val="uk-UA"/>
              </w:rPr>
              <m:t>+</m:t>
            </m:r>
            <m:func>
              <m:funcPr>
                <m:ctrlPr>
                  <w:rPr>
                    <w:rFonts w:ascii="Cambria Math" w:hAnsi="Cambria Math" w:cs="Cambria Math"/>
                    <w:sz w:val="28"/>
                    <w:szCs w:val="28"/>
                  </w:rPr>
                </m:ctrlPr>
              </m:funcPr>
              <m:fName>
                <m:r>
                  <m:rPr>
                    <m:sty m:val="p"/>
                  </m:rPr>
                  <w:rPr>
                    <w:rFonts w:ascii="Cambria Math" w:hAnsi="Cambria Math" w:cs="Cambria Math"/>
                    <w:sz w:val="28"/>
                    <w:szCs w:val="28"/>
                  </w:rPr>
                  <m:t>cos</m:t>
                </m:r>
              </m:fName>
              <m:e>
                <m:d>
                  <m:dPr>
                    <m:ctrlPr>
                      <w:rPr>
                        <w:rFonts w:ascii="Cambria Math" w:hAnsi="Cambria Math" w:cs="Cambria Math"/>
                        <w:i/>
                        <w:sz w:val="28"/>
                        <w:szCs w:val="28"/>
                      </w:rPr>
                    </m:ctrlPr>
                  </m:dPr>
                  <m:e>
                    <m:r>
                      <w:rPr>
                        <w:rFonts w:ascii="Cambria Math" w:hAnsi="Cambria Math" w:cs="Cambria Math"/>
                        <w:sz w:val="28"/>
                        <w:szCs w:val="28"/>
                      </w:rPr>
                      <m:t>Z</m:t>
                    </m:r>
                  </m:e>
                </m:d>
              </m:e>
            </m:func>
            <m:r>
              <w:rPr>
                <w:rFonts w:ascii="Cambria Math" w:hAnsi="Cambria Math" w:cs="Cambria Math"/>
                <w:sz w:val="28"/>
                <w:szCs w:val="28"/>
                <w:lang w:val="uk-UA"/>
              </w:rPr>
              <m:t>+</m:t>
            </m:r>
            <m:sSub>
              <m:sSubPr>
                <m:ctrlPr>
                  <w:rPr>
                    <w:rFonts w:ascii="Cambria Math" w:hAnsi="Cambria Math" w:cs="Cambria Math"/>
                    <w:i/>
                    <w:sz w:val="28"/>
                    <w:szCs w:val="28"/>
                  </w:rPr>
                </m:ctrlPr>
              </m:sSubPr>
              <m:e>
                <m:r>
                  <w:rPr>
                    <w:rFonts w:ascii="Cambria Math" w:hAnsi="Cambria Math" w:cs="Cambria Math"/>
                    <w:sz w:val="28"/>
                    <w:szCs w:val="28"/>
                  </w:rPr>
                  <m:t>C</m:t>
                </m:r>
              </m:e>
              <m:sub>
                <m:r>
                  <w:rPr>
                    <w:rFonts w:ascii="Cambria Math" w:hAnsi="Cambria Math" w:cs="Cambria Math"/>
                    <w:sz w:val="28"/>
                    <w:szCs w:val="28"/>
                    <w:lang w:val="uk-UA"/>
                  </w:rPr>
                  <m:t>2</m:t>
                </m:r>
              </m:sub>
            </m:sSub>
          </m:e>
        </m:d>
        <m:r>
          <w:rPr>
            <w:rFonts w:ascii="Cambria Math" w:hAnsi="Cambria Math" w:cs="Cambria Math"/>
            <w:sz w:val="28"/>
            <w:szCs w:val="28"/>
            <w:lang w:val="uk-UA"/>
          </w:rPr>
          <m:t>,</m:t>
        </m:r>
      </m:oMath>
      <w:r>
        <w:rPr>
          <w:rFonts w:ascii="Times New Roman" w:hAnsi="Times New Roman"/>
          <w:sz w:val="28"/>
          <w:szCs w:val="28"/>
          <w:lang w:val="uk-UA"/>
        </w:rPr>
        <w:t xml:space="preserve"> </w:t>
      </w:r>
      <w:r>
        <w:rPr>
          <w:rFonts w:ascii="Times New Roman" w:hAnsi="Times New Roman"/>
          <w:sz w:val="28"/>
          <w:szCs w:val="28"/>
          <w:lang w:val="uk-UA"/>
        </w:rPr>
        <w:tab/>
        <w:t>(3.8)</w:t>
      </w:r>
    </w:p>
    <w:p w:rsidR="005B5E1D" w:rsidRDefault="005B5E1D" w:rsidP="005B5E1D">
      <w:pPr>
        <w:widowControl w:val="0"/>
        <w:autoSpaceDE w:val="0"/>
        <w:autoSpaceDN w:val="0"/>
        <w:adjustRightInd w:val="0"/>
        <w:spacing w:after="0" w:line="360" w:lineRule="auto"/>
        <w:jc w:val="both"/>
        <w:rPr>
          <w:rFonts w:ascii="Times New Roman" w:hAnsi="Times New Roman"/>
          <w:sz w:val="28"/>
          <w:szCs w:val="28"/>
          <w:lang w:val="uk-UA"/>
        </w:rPr>
      </w:pPr>
    </w:p>
    <w:p w:rsidR="00FA6CBE" w:rsidRDefault="00FA6CBE" w:rsidP="005B5E1D">
      <w:pPr>
        <w:widowControl w:val="0"/>
        <w:autoSpaceDE w:val="0"/>
        <w:autoSpaceDN w:val="0"/>
        <w:adjustRightInd w:val="0"/>
        <w:spacing w:after="0" w:line="360" w:lineRule="auto"/>
        <w:jc w:val="both"/>
        <w:rPr>
          <w:rFonts w:ascii="Times New Roman" w:hAnsi="Times New Roman"/>
          <w:sz w:val="28"/>
          <w:szCs w:val="28"/>
          <w:lang w:val="uk-UA"/>
        </w:rPr>
      </w:pPr>
      <w:r w:rsidRPr="002C787C">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C</m:t>
            </m:r>
            <m:ctrlPr>
              <w:rPr>
                <w:rFonts w:ascii="Cambria Math" w:hAnsi="Cambria Math"/>
                <w:i/>
                <w:sz w:val="28"/>
                <w:szCs w:val="28"/>
                <w:lang w:val="en-US"/>
              </w:rPr>
            </m:ctrlPr>
          </m:e>
          <m:sub>
            <m:r>
              <w:rPr>
                <w:rFonts w:ascii="Cambria Math" w:hAnsi="Cambria Math"/>
                <w:sz w:val="28"/>
                <w:szCs w:val="28"/>
              </w:rPr>
              <m:t>1</m:t>
            </m:r>
          </m:sub>
        </m:sSub>
        <m:r>
          <w:rPr>
            <w:rFonts w:ascii="Cambria Math" w:hAnsi="Cambria Math"/>
            <w:sz w:val="28"/>
            <w:szCs w:val="28"/>
          </w:rPr>
          <m:t xml:space="preserve"> </m:t>
        </m:r>
      </m:oMath>
      <w:r w:rsidR="00566D13">
        <w:rPr>
          <w:rFonts w:ascii="Times New Roman" w:hAnsi="Times New Roman"/>
          <w:sz w:val="28"/>
          <w:szCs w:val="28"/>
          <w:lang w:val="uk-UA"/>
        </w:rPr>
        <w:t>і</w:t>
      </w:r>
      <w:r w:rsidRPr="002C787C">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C</m:t>
            </m:r>
            <m:ctrlPr>
              <w:rPr>
                <w:rFonts w:ascii="Cambria Math" w:hAnsi="Cambria Math"/>
                <w:i/>
                <w:sz w:val="28"/>
                <w:szCs w:val="28"/>
                <w:lang w:val="en-US"/>
              </w:rPr>
            </m:ctrlPr>
          </m:e>
          <m:sub>
            <m:r>
              <w:rPr>
                <w:rFonts w:ascii="Cambria Math" w:hAnsi="Cambria Math"/>
                <w:sz w:val="28"/>
                <w:szCs w:val="28"/>
              </w:rPr>
              <m:t>2</m:t>
            </m:r>
          </m:sub>
        </m:sSub>
      </m:oMath>
      <w:r w:rsidRPr="002C787C">
        <w:rPr>
          <w:rFonts w:ascii="Times New Roman" w:hAnsi="Times New Roman"/>
          <w:sz w:val="28"/>
          <w:szCs w:val="28"/>
        </w:rPr>
        <w:t xml:space="preserve"> — </w:t>
      </w:r>
      <w:r w:rsidR="00566D13" w:rsidRPr="00566D13">
        <w:rPr>
          <w:rFonts w:ascii="Times New Roman" w:hAnsi="Times New Roman"/>
          <w:sz w:val="28"/>
          <w:szCs w:val="28"/>
        </w:rPr>
        <w:t xml:space="preserve">дворівневі постійні значення для </w:t>
      </w:r>
      <w:r w:rsidR="00566D13">
        <w:rPr>
          <w:rFonts w:ascii="Times New Roman" w:hAnsi="Times New Roman"/>
          <w:sz w:val="28"/>
          <w:szCs w:val="28"/>
          <w:lang w:val="uk-UA"/>
        </w:rPr>
        <w:t>зміщення</w:t>
      </w:r>
      <w:r w:rsidR="00566D13" w:rsidRPr="00566D13">
        <w:rPr>
          <w:rFonts w:ascii="Times New Roman" w:hAnsi="Times New Roman"/>
          <w:sz w:val="28"/>
          <w:szCs w:val="28"/>
        </w:rPr>
        <w:t xml:space="preserve"> в обох напрямках нормалі</w:t>
      </w:r>
      <w:r w:rsidR="00566D13">
        <w:rPr>
          <w:rFonts w:ascii="Times New Roman" w:hAnsi="Times New Roman"/>
          <w:sz w:val="28"/>
          <w:szCs w:val="28"/>
          <w:lang w:val="uk-UA"/>
        </w:rPr>
        <w:t>.</w:t>
      </w:r>
    </w:p>
    <w:p w:rsidR="00793DA2" w:rsidRPr="00793DA2" w:rsidRDefault="008F6A36"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00793DA2" w:rsidRPr="00793DA2">
        <w:rPr>
          <w:rFonts w:ascii="Times New Roman" w:hAnsi="Times New Roman"/>
          <w:sz w:val="28"/>
          <w:szCs w:val="28"/>
          <w:lang w:val="uk-UA"/>
        </w:rPr>
        <w:t>Побудова каналу за допомогою логічних операцій на основі VDF</w:t>
      </w:r>
    </w:p>
    <w:p w:rsidR="00793DA2" w:rsidRDefault="00793DA2"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793DA2">
        <w:rPr>
          <w:rFonts w:ascii="Times New Roman" w:hAnsi="Times New Roman"/>
          <w:sz w:val="28"/>
          <w:szCs w:val="28"/>
          <w:lang w:val="uk-UA"/>
        </w:rPr>
        <w:t>Після того, як VDF для двох основних елементів були розраховані, остаточні основні елементи, які використовуються для побудови топології каналу, можуть бути згенеровані з використанням булевих операцій перетину між двома основними елементами та внутрішнім прямокутним паралелепіпедом як:</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22455" w:rsidRPr="00422455" w:rsidRDefault="00422455" w:rsidP="00422455">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sidRPr="002461E4">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TPMS_core_1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outer_TPMS_1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inner_cuboid</m:t>
            </m:r>
          </m:sub>
        </m:sSub>
        <m:r>
          <w:rPr>
            <w:rFonts w:ascii="Cambria Math" w:hAnsi="Cambria Math"/>
            <w:sz w:val="28"/>
            <w:szCs w:val="28"/>
            <w:lang w:val="en-US"/>
          </w:rPr>
          <m:t>=</m:t>
        </m:r>
      </m:oMath>
    </w:p>
    <w:p w:rsidR="00793DA2" w:rsidRPr="00A431A4" w:rsidRDefault="00422455" w:rsidP="00422455">
      <w:pPr>
        <w:widowControl w:val="0"/>
        <w:tabs>
          <w:tab w:val="center" w:pos="4678"/>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en-US"/>
        </w:rPr>
        <w:tab/>
      </w:r>
      <m:oMath>
        <m:r>
          <m:rPr>
            <m:sty m:val="p"/>
          </m:rPr>
          <w:rPr>
            <w:rFonts w:ascii="Cambria Math" w:hAnsi="Cambria Math"/>
            <w:sz w:val="28"/>
            <w:szCs w:val="28"/>
            <w:lang w:val="en-US"/>
          </w:rPr>
          <m:t>=min⁡</m:t>
        </m: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outer_TPMS_1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outer_cuboid</m:t>
            </m:r>
          </m:sub>
        </m:sSub>
        <m:r>
          <w:rPr>
            <w:rFonts w:ascii="Cambria Math" w:hAnsi="Cambria Math"/>
            <w:sz w:val="28"/>
            <w:szCs w:val="28"/>
            <w:lang w:val="en-US"/>
          </w:rPr>
          <m:t>),</m:t>
        </m:r>
      </m:oMath>
    </w:p>
    <w:p w:rsidR="00793DA2" w:rsidRPr="00422455" w:rsidRDefault="00240F7E" w:rsidP="00240F7E">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b/>
      </w: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TPMS_core_2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outer_TPMS_2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inner_cuboid</m:t>
            </m:r>
          </m:sub>
        </m:sSub>
        <m:r>
          <w:rPr>
            <w:rFonts w:ascii="Cambria Math" w:hAnsi="Cambria Math"/>
            <w:sz w:val="28"/>
            <w:szCs w:val="28"/>
            <w:lang w:val="en-US"/>
          </w:rPr>
          <m:t>=</m:t>
        </m:r>
      </m:oMath>
    </w:p>
    <w:p w:rsidR="00793DA2" w:rsidRPr="002461E4" w:rsidRDefault="00240F7E" w:rsidP="00240F7E">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en-US"/>
        </w:rPr>
        <w:tab/>
      </w:r>
      <m:oMath>
        <m:r>
          <w:rPr>
            <w:rFonts w:ascii="Cambria Math" w:hAnsi="Cambria Math"/>
            <w:sz w:val="28"/>
            <w:szCs w:val="28"/>
            <w:lang w:val="en-US"/>
          </w:rPr>
          <m:t>=</m:t>
        </m:r>
        <m:r>
          <m:rPr>
            <m:sty m:val="p"/>
          </m:rPr>
          <w:rPr>
            <w:rFonts w:ascii="Cambria Math" w:hAnsi="Cambria Math"/>
            <w:sz w:val="28"/>
            <w:szCs w:val="28"/>
            <w:lang w:val="en-US"/>
          </w:rPr>
          <m:t>min⁡</m:t>
        </m:r>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outer_TPMS_2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inner_cuboid</m:t>
            </m:r>
          </m:sub>
        </m:sSub>
        <m:r>
          <w:rPr>
            <w:rFonts w:ascii="Cambria Math" w:hAnsi="Cambria Math"/>
            <w:sz w:val="28"/>
            <w:szCs w:val="28"/>
            <w:lang w:val="en-US"/>
          </w:rPr>
          <m:t>)</m:t>
        </m:r>
      </m:oMath>
      <w:r>
        <w:rPr>
          <w:rFonts w:ascii="Times New Roman" w:hAnsi="Times New Roman"/>
          <w:sz w:val="28"/>
          <w:szCs w:val="28"/>
          <w:lang w:val="en-US"/>
        </w:rPr>
        <w:t>.</w:t>
      </w:r>
      <w:r>
        <w:rPr>
          <w:rFonts w:ascii="Times New Roman" w:hAnsi="Times New Roman"/>
          <w:sz w:val="28"/>
          <w:szCs w:val="28"/>
          <w:lang w:val="en-US"/>
        </w:rPr>
        <w:tab/>
      </w:r>
      <w:r w:rsidR="00793DA2" w:rsidRPr="002461E4">
        <w:rPr>
          <w:rFonts w:ascii="Times New Roman" w:hAnsi="Times New Roman"/>
          <w:sz w:val="28"/>
          <w:szCs w:val="28"/>
        </w:rPr>
        <w:t>(</w:t>
      </w:r>
      <w:r w:rsidR="008237EB">
        <w:rPr>
          <w:rFonts w:ascii="Times New Roman" w:hAnsi="Times New Roman"/>
          <w:sz w:val="28"/>
          <w:szCs w:val="28"/>
          <w:lang w:val="uk-UA"/>
        </w:rPr>
        <w:t>3.</w:t>
      </w:r>
      <w:r w:rsidR="009B4CE6" w:rsidRPr="002461E4">
        <w:rPr>
          <w:rFonts w:ascii="Times New Roman" w:hAnsi="Times New Roman"/>
          <w:sz w:val="28"/>
          <w:szCs w:val="28"/>
        </w:rPr>
        <w:t>9</w:t>
      </w:r>
      <w:r w:rsidR="00793DA2" w:rsidRPr="002461E4">
        <w:rPr>
          <w:rFonts w:ascii="Times New Roman" w:hAnsi="Times New Roman"/>
          <w:sz w:val="28"/>
          <w:szCs w:val="28"/>
        </w:rPr>
        <w:t>)</w:t>
      </w:r>
    </w:p>
    <w:p w:rsidR="00793DA2" w:rsidRPr="002461E4" w:rsidRDefault="00554113" w:rsidP="009A5B09">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Далі</w:t>
      </w:r>
      <w:r w:rsidR="00793DA2" w:rsidRPr="00793DA2">
        <w:rPr>
          <w:rFonts w:ascii="Times New Roman" w:hAnsi="Times New Roman"/>
          <w:sz w:val="28"/>
          <w:szCs w:val="28"/>
          <w:lang w:val="uk-UA"/>
        </w:rPr>
        <w:t xml:space="preserve"> основна структура, що складається з двох каналів потоку, визначається з використанням логічних операцій віднімання:</w:t>
      </w:r>
    </w:p>
    <w:p w:rsidR="00AC32FC" w:rsidRPr="002461E4" w:rsidRDefault="00AC32FC" w:rsidP="009A5B09">
      <w:pPr>
        <w:widowControl w:val="0"/>
        <w:autoSpaceDE w:val="0"/>
        <w:autoSpaceDN w:val="0"/>
        <w:adjustRightInd w:val="0"/>
        <w:spacing w:after="0" w:line="360" w:lineRule="auto"/>
        <w:ind w:firstLine="709"/>
        <w:jc w:val="both"/>
        <w:rPr>
          <w:rFonts w:ascii="Times New Roman" w:hAnsi="Times New Roman"/>
          <w:sz w:val="28"/>
          <w:szCs w:val="28"/>
        </w:rPr>
      </w:pPr>
    </w:p>
    <w:p w:rsidR="00793DA2"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ctrlPr>
              <w:rPr>
                <w:rFonts w:ascii="Cambria Math" w:hAnsi="Cambria Math"/>
                <w:i/>
                <w:sz w:val="28"/>
                <w:szCs w:val="28"/>
              </w:rPr>
            </m:ctrlPr>
          </m:e>
          <m:sub>
            <m:r>
              <w:rPr>
                <w:rFonts w:ascii="Cambria Math" w:hAnsi="Cambria Math"/>
                <w:sz w:val="28"/>
                <w:szCs w:val="28"/>
                <w:lang w:val="en-US"/>
              </w:rPr>
              <m:t>CHE</m:t>
            </m:r>
            <m:r>
              <w:rPr>
                <w:rFonts w:ascii="Cambria Math" w:hAnsi="Cambria Math"/>
                <w:sz w:val="28"/>
                <w:szCs w:val="28"/>
                <w:lang w:val="uk-UA"/>
              </w:rPr>
              <m:t>_</m:t>
            </m:r>
            <m:r>
              <w:rPr>
                <w:rFonts w:ascii="Cambria Math" w:hAnsi="Cambria Math"/>
                <w:sz w:val="28"/>
                <w:szCs w:val="28"/>
                <w:lang w:val="en-US"/>
              </w:rPr>
              <m:t>core</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outer</m:t>
            </m:r>
            <m:r>
              <w:rPr>
                <w:rFonts w:ascii="Cambria Math" w:hAnsi="Cambria Math"/>
                <w:sz w:val="28"/>
                <w:szCs w:val="28"/>
                <w:lang w:val="uk-UA"/>
              </w:rPr>
              <m:t>_</m:t>
            </m:r>
            <m:r>
              <w:rPr>
                <w:rFonts w:ascii="Cambria Math" w:hAnsi="Cambria Math"/>
                <w:sz w:val="28"/>
                <w:szCs w:val="28"/>
                <w:lang w:val="en-US"/>
              </w:rPr>
              <m:t>cuboid</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TPMS</m:t>
            </m:r>
            <m:r>
              <w:rPr>
                <w:rFonts w:ascii="Cambria Math" w:hAnsi="Cambria Math"/>
                <w:sz w:val="28"/>
                <w:szCs w:val="28"/>
                <w:lang w:val="uk-UA"/>
              </w:rPr>
              <m:t>_</m:t>
            </m:r>
            <m:r>
              <w:rPr>
                <w:rFonts w:ascii="Cambria Math" w:hAnsi="Cambria Math"/>
                <w:sz w:val="28"/>
                <w:szCs w:val="28"/>
                <w:lang w:val="en-US"/>
              </w:rPr>
              <m:t>core</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TPMS</m:t>
            </m:r>
            <m:r>
              <w:rPr>
                <w:rFonts w:ascii="Cambria Math" w:hAnsi="Cambria Math"/>
                <w:sz w:val="28"/>
                <w:szCs w:val="28"/>
                <w:lang w:val="uk-UA"/>
              </w:rPr>
              <m:t>_</m:t>
            </m:r>
            <m:r>
              <w:rPr>
                <w:rFonts w:ascii="Cambria Math" w:hAnsi="Cambria Math"/>
                <w:sz w:val="28"/>
                <w:szCs w:val="28"/>
                <w:lang w:val="en-US"/>
              </w:rPr>
              <m:t>core</m:t>
            </m:r>
            <m:r>
              <w:rPr>
                <w:rFonts w:ascii="Cambria Math" w:hAnsi="Cambria Math"/>
                <w:sz w:val="28"/>
                <w:szCs w:val="28"/>
                <w:lang w:val="uk-UA"/>
              </w:rPr>
              <m:t>_2</m:t>
            </m:r>
          </m:sub>
        </m:sSub>
        <m:r>
          <w:rPr>
            <w:rFonts w:ascii="Cambria Math" w:hAnsi="Cambria Math"/>
            <w:sz w:val="28"/>
            <w:szCs w:val="28"/>
            <w:lang w:val="uk-UA"/>
          </w:rPr>
          <m:t>.</m:t>
        </m:r>
      </m:oMath>
      <w:r>
        <w:rPr>
          <w:rFonts w:ascii="Times New Roman" w:hAnsi="Times New Roman"/>
          <w:i/>
          <w:sz w:val="28"/>
          <w:szCs w:val="28"/>
          <w:lang w:val="uk-UA"/>
        </w:rPr>
        <w:tab/>
      </w:r>
      <w:r w:rsidRPr="00783F7A">
        <w:rPr>
          <w:rFonts w:ascii="Times New Roman" w:hAnsi="Times New Roman"/>
          <w:sz w:val="28"/>
          <w:szCs w:val="28"/>
          <w:lang w:val="uk-UA"/>
        </w:rPr>
        <w:t>(3.10)</w:t>
      </w:r>
    </w:p>
    <w:p w:rsidR="00783F7A" w:rsidRPr="00783F7A"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p>
    <w:p w:rsidR="00526F2E" w:rsidRDefault="0002522C" w:rsidP="009A5B09">
      <w:pPr>
        <w:keepNext/>
        <w:widowControl w:val="0"/>
        <w:autoSpaceDE w:val="0"/>
        <w:autoSpaceDN w:val="0"/>
        <w:adjustRightInd w:val="0"/>
        <w:spacing w:after="0" w:line="360" w:lineRule="auto"/>
        <w:ind w:firstLine="709"/>
        <w:jc w:val="center"/>
      </w:pPr>
      <w:r>
        <w:rPr>
          <w:noProof/>
        </w:rPr>
        <w:drawing>
          <wp:inline distT="0" distB="0" distL="0" distR="0">
            <wp:extent cx="3816350" cy="5566203"/>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25853" cy="5580063"/>
                    </a:xfrm>
                    <a:prstGeom prst="rect">
                      <a:avLst/>
                    </a:prstGeom>
                    <a:noFill/>
                    <a:ln>
                      <a:noFill/>
                    </a:ln>
                  </pic:spPr>
                </pic:pic>
              </a:graphicData>
            </a:graphic>
          </wp:inline>
        </w:drawing>
      </w:r>
    </w:p>
    <w:p w:rsidR="00B968C6" w:rsidRDefault="00A42A34" w:rsidP="0002522C">
      <w:pPr>
        <w:pStyle w:val="a6"/>
        <w:spacing w:after="0" w:line="360" w:lineRule="auto"/>
        <w:ind w:firstLine="709"/>
        <w:jc w:val="center"/>
        <w:rPr>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Рисунок</w:t>
      </w:r>
      <w:r w:rsidR="00526F2E">
        <w:rPr>
          <w:rFonts w:ascii="Times New Roman" w:hAnsi="Times New Roman" w:cs="Times New Roman"/>
          <w:b w:val="0"/>
          <w:color w:val="auto"/>
          <w:sz w:val="28"/>
          <w:szCs w:val="28"/>
          <w:lang w:val="uk-UA"/>
        </w:rPr>
        <w:t xml:space="preserve"> </w:t>
      </w:r>
      <w:r w:rsidR="00526F2E" w:rsidRPr="00A42A34">
        <w:rPr>
          <w:rFonts w:ascii="Times New Roman" w:hAnsi="Times New Roman" w:cs="Times New Roman"/>
          <w:b w:val="0"/>
          <w:color w:val="auto"/>
          <w:sz w:val="28"/>
          <w:szCs w:val="28"/>
          <w:lang w:val="uk-UA"/>
        </w:rPr>
        <w:t>3.</w:t>
      </w:r>
      <w:r w:rsidR="00526F2E" w:rsidRPr="00A42A34">
        <w:rPr>
          <w:rFonts w:ascii="Times New Roman" w:hAnsi="Times New Roman" w:cs="Times New Roman"/>
          <w:b w:val="0"/>
          <w:color w:val="auto"/>
          <w:sz w:val="28"/>
          <w:szCs w:val="28"/>
        </w:rPr>
        <w:t>8</w:t>
      </w:r>
      <w:r w:rsidRPr="00A42A34">
        <w:rPr>
          <w:rFonts w:ascii="Times New Roman" w:hAnsi="Times New Roman" w:cs="Times New Roman"/>
          <w:lang w:val="uk-UA"/>
        </w:rPr>
        <w:t xml:space="preserve"> </w:t>
      </w:r>
      <w:r w:rsidRPr="00A42A34">
        <w:rPr>
          <w:rFonts w:ascii="Times New Roman" w:hAnsi="Times New Roman" w:cs="Times New Roman"/>
          <w:b w:val="0"/>
          <w:color w:val="auto"/>
          <w:sz w:val="28"/>
          <w:szCs w:val="28"/>
          <w:lang w:val="uk-UA"/>
        </w:rPr>
        <w:t xml:space="preserve">– </w:t>
      </w:r>
      <w:r w:rsidR="00526F2E" w:rsidRPr="00A42A34">
        <w:rPr>
          <w:rFonts w:ascii="Times New Roman" w:hAnsi="Times New Roman" w:cs="Times New Roman"/>
          <w:b w:val="0"/>
          <w:color w:val="auto"/>
          <w:sz w:val="28"/>
          <w:szCs w:val="28"/>
        </w:rPr>
        <w:t>Порядок</w:t>
      </w:r>
      <w:r w:rsidR="00526F2E" w:rsidRPr="00526F2E">
        <w:rPr>
          <w:rFonts w:ascii="Times New Roman" w:hAnsi="Times New Roman" w:cs="Times New Roman"/>
          <w:b w:val="0"/>
          <w:color w:val="auto"/>
          <w:sz w:val="28"/>
          <w:szCs w:val="28"/>
        </w:rPr>
        <w:t xml:space="preserve"> генерації структури ядра</w:t>
      </w:r>
      <w:r w:rsidR="00B5128C">
        <w:rPr>
          <w:rFonts w:ascii="Times New Roman" w:hAnsi="Times New Roman" w:cs="Times New Roman"/>
          <w:b w:val="0"/>
          <w:color w:val="auto"/>
          <w:sz w:val="28"/>
          <w:szCs w:val="28"/>
          <w:lang w:val="uk-UA"/>
        </w:rPr>
        <w:t xml:space="preserve"> </w:t>
      </w:r>
      <w:r w:rsidR="00B5128C" w:rsidRPr="00B5128C">
        <w:rPr>
          <w:rFonts w:ascii="Times New Roman" w:hAnsi="Times New Roman" w:cs="Times New Roman"/>
          <w:b w:val="0"/>
          <w:color w:val="auto"/>
          <w:sz w:val="28"/>
          <w:szCs w:val="28"/>
        </w:rPr>
        <w:t>[1]</w:t>
      </w:r>
    </w:p>
    <w:p w:rsidR="0002522C" w:rsidRPr="0002522C" w:rsidRDefault="0002522C" w:rsidP="0002522C">
      <w:pPr>
        <w:rPr>
          <w:lang w:val="uk-UA"/>
        </w:rPr>
      </w:pPr>
    </w:p>
    <w:p w:rsidR="006F6AE1" w:rsidRDefault="006F6AE1"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6F6AE1">
        <w:rPr>
          <w:rFonts w:ascii="Times New Roman" w:hAnsi="Times New Roman"/>
          <w:sz w:val="28"/>
          <w:szCs w:val="28"/>
          <w:lang w:val="uk-UA"/>
        </w:rPr>
        <w:t xml:space="preserve">На рис. </w:t>
      </w:r>
      <w:r w:rsidR="00526F2E" w:rsidRPr="00526F2E">
        <w:rPr>
          <w:rFonts w:ascii="Times New Roman" w:hAnsi="Times New Roman"/>
          <w:sz w:val="28"/>
          <w:szCs w:val="28"/>
        </w:rPr>
        <w:t>3.</w:t>
      </w:r>
      <w:r w:rsidRPr="006F6AE1">
        <w:rPr>
          <w:rFonts w:ascii="Times New Roman" w:hAnsi="Times New Roman"/>
          <w:sz w:val="28"/>
          <w:szCs w:val="28"/>
          <w:lang w:val="uk-UA"/>
        </w:rPr>
        <w:t>8 показаний процес побудови структури ядра у припущенні, що елементарна комірка має одну P-поверхню. Усі результуючі форми, що згенеровані рівняннями (</w:t>
      </w:r>
      <w:r w:rsidR="008237EB">
        <w:rPr>
          <w:rFonts w:ascii="Times New Roman" w:hAnsi="Times New Roman"/>
          <w:sz w:val="28"/>
          <w:szCs w:val="28"/>
          <w:lang w:val="uk-UA"/>
        </w:rPr>
        <w:t>3.</w:t>
      </w:r>
      <w:r w:rsidR="009B4CE6" w:rsidRPr="009B4CE6">
        <w:rPr>
          <w:rFonts w:ascii="Times New Roman" w:hAnsi="Times New Roman"/>
          <w:sz w:val="28"/>
          <w:szCs w:val="28"/>
          <w:lang w:val="uk-UA"/>
        </w:rPr>
        <w:t>6</w:t>
      </w:r>
      <w:r w:rsidR="005B5E1D">
        <w:rPr>
          <w:rFonts w:ascii="Times New Roman" w:hAnsi="Times New Roman"/>
          <w:sz w:val="28"/>
          <w:szCs w:val="28"/>
          <w:lang w:val="uk-UA"/>
        </w:rPr>
        <w:t>)–</w:t>
      </w:r>
      <w:r w:rsidR="009B4CE6">
        <w:rPr>
          <w:rFonts w:ascii="Times New Roman" w:hAnsi="Times New Roman"/>
          <w:sz w:val="28"/>
          <w:szCs w:val="28"/>
          <w:lang w:val="uk-UA"/>
        </w:rPr>
        <w:t>(</w:t>
      </w:r>
      <w:r w:rsidR="008237EB">
        <w:rPr>
          <w:rFonts w:ascii="Times New Roman" w:hAnsi="Times New Roman"/>
          <w:sz w:val="28"/>
          <w:szCs w:val="28"/>
          <w:lang w:val="uk-UA"/>
        </w:rPr>
        <w:t>3.</w:t>
      </w:r>
      <w:r w:rsidR="009B4CE6">
        <w:rPr>
          <w:rFonts w:ascii="Times New Roman" w:hAnsi="Times New Roman"/>
          <w:sz w:val="28"/>
          <w:szCs w:val="28"/>
          <w:lang w:val="uk-UA"/>
        </w:rPr>
        <w:t>1</w:t>
      </w:r>
      <w:r w:rsidR="009B4CE6" w:rsidRPr="009B4CE6">
        <w:rPr>
          <w:rFonts w:ascii="Times New Roman" w:hAnsi="Times New Roman"/>
          <w:sz w:val="28"/>
          <w:szCs w:val="28"/>
          <w:lang w:val="uk-UA"/>
        </w:rPr>
        <w:t>0</w:t>
      </w:r>
      <w:r w:rsidRPr="006F6AE1">
        <w:rPr>
          <w:rFonts w:ascii="Times New Roman" w:hAnsi="Times New Roman"/>
          <w:sz w:val="28"/>
          <w:szCs w:val="28"/>
          <w:lang w:val="uk-UA"/>
        </w:rPr>
        <w:t xml:space="preserve">), показані для полегшення розуміння принципу створення базової структури TPMS. </w:t>
      </w:r>
      <w:r>
        <w:rPr>
          <w:rFonts w:ascii="Times New Roman" w:hAnsi="Times New Roman"/>
          <w:sz w:val="28"/>
          <w:szCs w:val="28"/>
          <w:lang w:val="uk-UA"/>
        </w:rPr>
        <w:t>Рис</w:t>
      </w:r>
      <w:r w:rsidR="008F6A36">
        <w:rPr>
          <w:rFonts w:ascii="Times New Roman" w:hAnsi="Times New Roman"/>
          <w:sz w:val="28"/>
          <w:szCs w:val="28"/>
          <w:lang w:val="uk-UA"/>
        </w:rPr>
        <w:t>.</w:t>
      </w:r>
      <w:r w:rsidRPr="006F6AE1">
        <w:rPr>
          <w:rFonts w:ascii="Times New Roman" w:hAnsi="Times New Roman"/>
          <w:sz w:val="28"/>
          <w:szCs w:val="28"/>
          <w:lang w:val="uk-UA"/>
        </w:rPr>
        <w:t xml:space="preserve"> </w:t>
      </w:r>
      <w:r w:rsidR="00CE4FE0" w:rsidRPr="00CE4FE0">
        <w:rPr>
          <w:rFonts w:ascii="Times New Roman" w:hAnsi="Times New Roman"/>
          <w:sz w:val="28"/>
          <w:szCs w:val="28"/>
          <w:lang w:val="uk-UA"/>
        </w:rPr>
        <w:t>3.</w:t>
      </w:r>
      <w:r w:rsidRPr="006F6AE1">
        <w:rPr>
          <w:rFonts w:ascii="Times New Roman" w:hAnsi="Times New Roman"/>
          <w:sz w:val="28"/>
          <w:szCs w:val="28"/>
          <w:lang w:val="uk-UA"/>
        </w:rPr>
        <w:t>9 являє собою тривимірну обчислювальну модель, побудовану в процесі тесселяції на основі МКА та згладжування сітки.</w:t>
      </w:r>
    </w:p>
    <w:p w:rsidR="0002522C" w:rsidRDefault="0002522C"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B968C6" w:rsidRDefault="00526F2E" w:rsidP="009A5B09">
      <w:pPr>
        <w:keepNext/>
        <w:widowControl w:val="0"/>
        <w:autoSpaceDE w:val="0"/>
        <w:autoSpaceDN w:val="0"/>
        <w:adjustRightInd w:val="0"/>
        <w:spacing w:after="0" w:line="360" w:lineRule="auto"/>
        <w:ind w:firstLine="709"/>
        <w:jc w:val="center"/>
      </w:pPr>
      <w:r>
        <w:rPr>
          <w:rFonts w:ascii="Times New Roman" w:hAnsi="Times New Roman"/>
          <w:noProof/>
          <w:sz w:val="28"/>
          <w:szCs w:val="28"/>
        </w:rPr>
        <w:drawing>
          <wp:inline distT="0" distB="0" distL="0" distR="0" wp14:anchorId="58B13105" wp14:editId="20B26A54">
            <wp:extent cx="3675707" cy="1776097"/>
            <wp:effectExtent l="0" t="0" r="127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75681" cy="1776084"/>
                    </a:xfrm>
                    <a:prstGeom prst="rect">
                      <a:avLst/>
                    </a:prstGeom>
                    <a:noFill/>
                    <a:ln>
                      <a:noFill/>
                    </a:ln>
                  </pic:spPr>
                </pic:pic>
              </a:graphicData>
            </a:graphic>
          </wp:inline>
        </w:drawing>
      </w:r>
    </w:p>
    <w:p w:rsidR="006F6AE1" w:rsidRPr="004022D8" w:rsidRDefault="00A42A34" w:rsidP="0002522C">
      <w:pPr>
        <w:pStyle w:val="a6"/>
        <w:spacing w:after="0" w:line="360" w:lineRule="auto"/>
        <w:ind w:firstLine="709"/>
        <w:jc w:val="center"/>
        <w:rPr>
          <w:rFonts w:ascii="Times New Roman" w:hAnsi="Times New Roman"/>
          <w:sz w:val="28"/>
          <w:szCs w:val="28"/>
        </w:rPr>
      </w:pPr>
      <w:r>
        <w:rPr>
          <w:rFonts w:ascii="Times New Roman" w:hAnsi="Times New Roman" w:cs="Times New Roman"/>
          <w:b w:val="0"/>
          <w:color w:val="auto"/>
          <w:sz w:val="28"/>
          <w:szCs w:val="28"/>
          <w:lang w:val="uk-UA"/>
        </w:rPr>
        <w:t>Рисунок</w:t>
      </w:r>
      <w:r w:rsidR="00FA7058">
        <w:rPr>
          <w:rFonts w:ascii="Times New Roman" w:hAnsi="Times New Roman" w:cs="Times New Roman"/>
          <w:b w:val="0"/>
          <w:color w:val="auto"/>
          <w:sz w:val="28"/>
          <w:szCs w:val="28"/>
          <w:lang w:val="uk-UA"/>
        </w:rPr>
        <w:t xml:space="preserve"> 3.</w:t>
      </w:r>
      <w:r w:rsidR="00FA7058" w:rsidRPr="00A42A34">
        <w:rPr>
          <w:rFonts w:ascii="Times New Roman" w:hAnsi="Times New Roman" w:cs="Times New Roman"/>
          <w:b w:val="0"/>
          <w:color w:val="auto"/>
          <w:sz w:val="28"/>
          <w:szCs w:val="28"/>
        </w:rPr>
        <w:t>9</w:t>
      </w:r>
      <w:r w:rsidRPr="00A42A34">
        <w:rPr>
          <w:rFonts w:ascii="Times New Roman" w:hAnsi="Times New Roman" w:cs="Times New Roman"/>
          <w:b w:val="0"/>
          <w:color w:val="auto"/>
          <w:sz w:val="28"/>
          <w:szCs w:val="28"/>
          <w:lang w:val="uk-UA"/>
        </w:rPr>
        <w:t xml:space="preserve"> –</w:t>
      </w:r>
      <w:r w:rsidRPr="00A42A34">
        <w:rPr>
          <w:rFonts w:ascii="Times New Roman" w:hAnsi="Times New Roman" w:cs="Times New Roman"/>
          <w:sz w:val="28"/>
          <w:szCs w:val="28"/>
          <w:lang w:val="uk-UA"/>
        </w:rPr>
        <w:t xml:space="preserve"> </w:t>
      </w:r>
      <w:r w:rsidR="00CE4FE0" w:rsidRPr="00A42A34">
        <w:rPr>
          <w:rFonts w:ascii="Times New Roman" w:hAnsi="Times New Roman" w:cs="Times New Roman"/>
          <w:b w:val="0"/>
          <w:color w:val="auto"/>
          <w:sz w:val="28"/>
          <w:szCs w:val="28"/>
        </w:rPr>
        <w:t>Розрахункова</w:t>
      </w:r>
      <w:r w:rsidR="00CE4FE0" w:rsidRPr="00CE4FE0">
        <w:rPr>
          <w:rFonts w:ascii="Times New Roman" w:hAnsi="Times New Roman" w:cs="Times New Roman"/>
          <w:b w:val="0"/>
          <w:color w:val="auto"/>
          <w:sz w:val="28"/>
          <w:szCs w:val="28"/>
        </w:rPr>
        <w:t xml:space="preserve"> модель для структури ядра </w:t>
      </w:r>
      <w:r w:rsidR="00CE4FE0" w:rsidRPr="00CE4FE0">
        <w:rPr>
          <w:rFonts w:ascii="Times New Roman" w:hAnsi="Times New Roman" w:cs="Times New Roman"/>
          <w:b w:val="0"/>
          <w:color w:val="auto"/>
          <w:sz w:val="28"/>
          <w:szCs w:val="28"/>
          <w:lang w:val="en-US"/>
        </w:rPr>
        <w:t>CHX</w:t>
      </w:r>
      <w:r w:rsidR="004022D8">
        <w:rPr>
          <w:rFonts w:ascii="Times New Roman" w:hAnsi="Times New Roman" w:cs="Times New Roman"/>
          <w:b w:val="0"/>
          <w:color w:val="auto"/>
          <w:sz w:val="28"/>
          <w:szCs w:val="28"/>
          <w:lang w:val="uk-UA"/>
        </w:rPr>
        <w:t xml:space="preserve">  </w:t>
      </w:r>
      <w:r w:rsidR="004022D8" w:rsidRPr="004022D8">
        <w:rPr>
          <w:rFonts w:ascii="Times New Roman" w:hAnsi="Times New Roman" w:cs="Times New Roman"/>
          <w:b w:val="0"/>
          <w:color w:val="auto"/>
          <w:sz w:val="28"/>
          <w:szCs w:val="28"/>
        </w:rPr>
        <w:t>[1]</w:t>
      </w:r>
    </w:p>
    <w:p w:rsidR="00CE4FE0" w:rsidRDefault="00CE4FE0"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6F6AE1" w:rsidRPr="002461E4" w:rsidRDefault="006F6AE1" w:rsidP="009A5B09">
      <w:pPr>
        <w:widowControl w:val="0"/>
        <w:autoSpaceDE w:val="0"/>
        <w:autoSpaceDN w:val="0"/>
        <w:adjustRightInd w:val="0"/>
        <w:spacing w:after="0" w:line="360" w:lineRule="auto"/>
        <w:ind w:firstLine="709"/>
        <w:jc w:val="both"/>
        <w:rPr>
          <w:rFonts w:ascii="Times New Roman" w:hAnsi="Times New Roman"/>
          <w:sz w:val="28"/>
          <w:szCs w:val="28"/>
        </w:rPr>
      </w:pPr>
      <w:r w:rsidRPr="006F6AE1">
        <w:rPr>
          <w:rFonts w:ascii="Times New Roman" w:hAnsi="Times New Roman"/>
          <w:sz w:val="28"/>
          <w:szCs w:val="28"/>
          <w:lang w:val="uk-UA"/>
        </w:rPr>
        <w:t xml:space="preserve">Запропоновані алгоритми, пов'язані з побудовою базової структури на основі TPMS, можуть бути застосовані до складнішої базової геометрії без втрати спільності, як показано на рис. </w:t>
      </w:r>
      <w:r w:rsidR="00CE4FE0" w:rsidRPr="00CE4FE0">
        <w:rPr>
          <w:rFonts w:ascii="Times New Roman" w:hAnsi="Times New Roman"/>
          <w:sz w:val="28"/>
          <w:szCs w:val="28"/>
        </w:rPr>
        <w:t>3.</w:t>
      </w:r>
      <w:r w:rsidRPr="006F6AE1">
        <w:rPr>
          <w:rFonts w:ascii="Times New Roman" w:hAnsi="Times New Roman"/>
          <w:sz w:val="28"/>
          <w:szCs w:val="28"/>
          <w:lang w:val="uk-UA"/>
        </w:rPr>
        <w:t>10.</w:t>
      </w:r>
    </w:p>
    <w:p w:rsidR="00AC32FC" w:rsidRPr="002461E4" w:rsidRDefault="00AC32FC" w:rsidP="0002522C">
      <w:pPr>
        <w:widowControl w:val="0"/>
        <w:autoSpaceDE w:val="0"/>
        <w:autoSpaceDN w:val="0"/>
        <w:adjustRightInd w:val="0"/>
        <w:spacing w:after="0" w:line="360" w:lineRule="auto"/>
        <w:ind w:firstLine="709"/>
        <w:jc w:val="center"/>
        <w:rPr>
          <w:rFonts w:ascii="Times New Roman" w:hAnsi="Times New Roman"/>
          <w:sz w:val="28"/>
          <w:szCs w:val="28"/>
        </w:rPr>
      </w:pPr>
    </w:p>
    <w:p w:rsidR="0002522C" w:rsidRDefault="0002522C" w:rsidP="0002522C">
      <w:pPr>
        <w:pStyle w:val="a6"/>
        <w:spacing w:after="0" w:line="360" w:lineRule="auto"/>
        <w:ind w:firstLine="709"/>
        <w:jc w:val="center"/>
        <w:rPr>
          <w:rFonts w:ascii="Times New Roman" w:hAnsi="Times New Roman" w:cs="Times New Roman"/>
          <w:b w:val="0"/>
          <w:color w:val="auto"/>
          <w:sz w:val="28"/>
          <w:szCs w:val="28"/>
          <w:lang w:val="uk-UA"/>
        </w:rPr>
      </w:pPr>
      <w:r>
        <w:rPr>
          <w:rFonts w:ascii="Times New Roman" w:hAnsi="Times New Roman" w:cs="Times New Roman"/>
          <w:b w:val="0"/>
          <w:noProof/>
          <w:color w:val="auto"/>
          <w:sz w:val="28"/>
          <w:szCs w:val="28"/>
        </w:rPr>
        <w:drawing>
          <wp:inline distT="0" distB="0" distL="0" distR="0">
            <wp:extent cx="4596234" cy="2157319"/>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607112" cy="2162425"/>
                    </a:xfrm>
                    <a:prstGeom prst="rect">
                      <a:avLst/>
                    </a:prstGeom>
                    <a:noFill/>
                    <a:ln>
                      <a:noFill/>
                    </a:ln>
                  </pic:spPr>
                </pic:pic>
              </a:graphicData>
            </a:graphic>
          </wp:inline>
        </w:drawing>
      </w:r>
    </w:p>
    <w:p w:rsidR="00CE4FE0" w:rsidRPr="00A42A34" w:rsidRDefault="00A42A34" w:rsidP="0002522C">
      <w:pPr>
        <w:pStyle w:val="a6"/>
        <w:spacing w:after="0" w:line="360" w:lineRule="auto"/>
        <w:ind w:firstLine="709"/>
        <w:jc w:val="center"/>
        <w:rPr>
          <w:rFonts w:ascii="Times New Roman" w:hAnsi="Times New Roman"/>
          <w:sz w:val="28"/>
          <w:szCs w:val="28"/>
        </w:rPr>
      </w:pPr>
      <w:r>
        <w:rPr>
          <w:rFonts w:ascii="Times New Roman" w:hAnsi="Times New Roman" w:cs="Times New Roman"/>
          <w:b w:val="0"/>
          <w:color w:val="auto"/>
          <w:sz w:val="28"/>
          <w:szCs w:val="28"/>
          <w:lang w:val="uk-UA"/>
        </w:rPr>
        <w:t>Рисунок</w:t>
      </w:r>
      <w:r w:rsidR="00CE4FE0">
        <w:rPr>
          <w:rFonts w:ascii="Times New Roman" w:hAnsi="Times New Roman" w:cs="Times New Roman"/>
          <w:b w:val="0"/>
          <w:color w:val="auto"/>
          <w:sz w:val="28"/>
          <w:szCs w:val="28"/>
          <w:lang w:val="uk-UA"/>
        </w:rPr>
        <w:t xml:space="preserve"> 3.</w:t>
      </w:r>
      <w:r w:rsidR="00CE4FE0" w:rsidRPr="00A42A34">
        <w:rPr>
          <w:rFonts w:ascii="Times New Roman" w:hAnsi="Times New Roman" w:cs="Times New Roman"/>
          <w:b w:val="0"/>
          <w:color w:val="auto"/>
          <w:sz w:val="28"/>
          <w:szCs w:val="28"/>
        </w:rPr>
        <w:t xml:space="preserve">10 </w:t>
      </w:r>
      <w:r w:rsidRPr="00A42A34">
        <w:rPr>
          <w:rFonts w:ascii="Times New Roman" w:hAnsi="Times New Roman" w:cs="Times New Roman"/>
          <w:b w:val="0"/>
          <w:color w:val="auto"/>
          <w:sz w:val="28"/>
          <w:szCs w:val="28"/>
          <w:lang w:val="uk-UA"/>
        </w:rPr>
        <w:t>–</w:t>
      </w:r>
      <w:r>
        <w:rPr>
          <w:rFonts w:ascii="Times New Roman" w:hAnsi="Times New Roman" w:cs="Times New Roman"/>
          <w:b w:val="0"/>
          <w:color w:val="auto"/>
          <w:sz w:val="28"/>
          <w:szCs w:val="28"/>
          <w:lang w:val="uk-UA"/>
        </w:rPr>
        <w:t xml:space="preserve"> </w:t>
      </w:r>
      <w:r w:rsidR="004022D8" w:rsidRPr="00CE4FE0">
        <w:rPr>
          <w:rFonts w:ascii="Times New Roman" w:hAnsi="Times New Roman" w:cs="Times New Roman"/>
          <w:b w:val="0"/>
          <w:color w:val="auto"/>
          <w:sz w:val="28"/>
          <w:szCs w:val="28"/>
        </w:rPr>
        <w:t>Кільцеподібн</w:t>
      </w:r>
      <w:r w:rsidR="004022D8">
        <w:rPr>
          <w:rFonts w:ascii="Times New Roman" w:hAnsi="Times New Roman" w:cs="Times New Roman"/>
          <w:b w:val="0"/>
          <w:color w:val="auto"/>
          <w:sz w:val="28"/>
          <w:szCs w:val="28"/>
          <w:lang w:val="uk-UA"/>
        </w:rPr>
        <w:t>і с</w:t>
      </w:r>
      <w:r w:rsidR="00CE4FE0">
        <w:rPr>
          <w:rFonts w:ascii="Times New Roman" w:hAnsi="Times New Roman" w:cs="Times New Roman"/>
          <w:b w:val="0"/>
          <w:color w:val="auto"/>
          <w:sz w:val="28"/>
          <w:szCs w:val="28"/>
        </w:rPr>
        <w:t xml:space="preserve">труктури </w:t>
      </w:r>
      <w:r w:rsidR="00CE4FE0">
        <w:rPr>
          <w:rFonts w:ascii="Times New Roman" w:hAnsi="Times New Roman" w:cs="Times New Roman"/>
          <w:b w:val="0"/>
          <w:color w:val="auto"/>
          <w:sz w:val="28"/>
          <w:szCs w:val="28"/>
          <w:lang w:val="uk-UA"/>
        </w:rPr>
        <w:t xml:space="preserve">ядра </w:t>
      </w:r>
      <w:r w:rsidR="00CE4FE0" w:rsidRPr="00CE4FE0">
        <w:rPr>
          <w:rFonts w:ascii="Times New Roman" w:hAnsi="Times New Roman" w:cs="Times New Roman"/>
          <w:b w:val="0"/>
          <w:color w:val="auto"/>
          <w:sz w:val="28"/>
          <w:szCs w:val="28"/>
          <w:lang w:val="en-US"/>
        </w:rPr>
        <w:t>CHX</w:t>
      </w:r>
      <w:r>
        <w:rPr>
          <w:rFonts w:ascii="Times New Roman" w:hAnsi="Times New Roman" w:cs="Times New Roman"/>
          <w:b w:val="0"/>
          <w:color w:val="auto"/>
          <w:sz w:val="28"/>
          <w:szCs w:val="28"/>
          <w:lang w:val="uk-UA"/>
        </w:rPr>
        <w:t xml:space="preserve"> </w:t>
      </w:r>
      <w:r w:rsidR="00CE4FE0" w:rsidRPr="00CE4FE0">
        <w:rPr>
          <w:rFonts w:ascii="Times New Roman" w:hAnsi="Times New Roman" w:cs="Times New Roman"/>
          <w:b w:val="0"/>
          <w:color w:val="auto"/>
          <w:sz w:val="28"/>
          <w:szCs w:val="28"/>
        </w:rPr>
        <w:t xml:space="preserve">з топологією каналу на основі </w:t>
      </w:r>
      <w:r w:rsidR="00CE4FE0" w:rsidRPr="00CE4FE0">
        <w:rPr>
          <w:rFonts w:ascii="Times New Roman" w:hAnsi="Times New Roman" w:cs="Times New Roman"/>
          <w:b w:val="0"/>
          <w:color w:val="auto"/>
          <w:sz w:val="28"/>
          <w:szCs w:val="28"/>
          <w:lang w:val="en-US"/>
        </w:rPr>
        <w:t>TPMS</w:t>
      </w:r>
      <w:r w:rsidR="0002522C">
        <w:rPr>
          <w:rFonts w:ascii="Times New Roman" w:hAnsi="Times New Roman" w:cs="Times New Roman"/>
          <w:b w:val="0"/>
          <w:color w:val="auto"/>
          <w:sz w:val="28"/>
          <w:szCs w:val="28"/>
          <w:lang w:val="uk-UA"/>
        </w:rPr>
        <w:t xml:space="preserve">: </w:t>
      </w:r>
      <w:r w:rsidR="00CE4FE0" w:rsidRPr="00CE4FE0">
        <w:rPr>
          <w:rFonts w:ascii="Times New Roman" w:hAnsi="Times New Roman" w:cs="Times New Roman"/>
          <w:b w:val="0"/>
          <w:color w:val="auto"/>
          <w:sz w:val="28"/>
          <w:szCs w:val="28"/>
          <w:lang w:val="en-US"/>
        </w:rPr>
        <w:t>P</w:t>
      </w:r>
      <w:r w:rsidR="00CE4FE0" w:rsidRPr="00CE4FE0">
        <w:rPr>
          <w:rFonts w:ascii="Times New Roman" w:hAnsi="Times New Roman" w:cs="Times New Roman"/>
          <w:b w:val="0"/>
          <w:color w:val="auto"/>
          <w:sz w:val="28"/>
          <w:szCs w:val="28"/>
        </w:rPr>
        <w:t>-поверхн</w:t>
      </w:r>
      <w:r w:rsidR="00425738">
        <w:rPr>
          <w:rFonts w:ascii="Times New Roman" w:hAnsi="Times New Roman" w:cs="Times New Roman"/>
          <w:b w:val="0"/>
          <w:color w:val="auto"/>
          <w:sz w:val="28"/>
          <w:szCs w:val="28"/>
          <w:lang w:val="uk-UA"/>
        </w:rPr>
        <w:t>я</w:t>
      </w:r>
      <w:r w:rsidR="00B5128C">
        <w:rPr>
          <w:rFonts w:ascii="Times New Roman" w:hAnsi="Times New Roman" w:cs="Times New Roman"/>
          <w:b w:val="0"/>
          <w:color w:val="auto"/>
          <w:sz w:val="28"/>
          <w:szCs w:val="28"/>
          <w:lang w:val="uk-UA"/>
        </w:rPr>
        <w:t xml:space="preserve"> </w:t>
      </w:r>
      <w:r w:rsidR="00B5128C" w:rsidRPr="00CE4FE0">
        <w:rPr>
          <w:rFonts w:ascii="Times New Roman" w:hAnsi="Times New Roman" w:cs="Times New Roman"/>
          <w:b w:val="0"/>
          <w:color w:val="auto"/>
          <w:sz w:val="28"/>
          <w:szCs w:val="28"/>
        </w:rPr>
        <w:t>(</w:t>
      </w:r>
      <w:r w:rsidR="0002522C">
        <w:rPr>
          <w:rFonts w:ascii="Times New Roman" w:hAnsi="Times New Roman" w:cs="Times New Roman"/>
          <w:b w:val="0"/>
          <w:color w:val="auto"/>
          <w:sz w:val="28"/>
          <w:szCs w:val="28"/>
        </w:rPr>
        <w:t>а</w:t>
      </w:r>
      <w:r w:rsidR="00B5128C" w:rsidRPr="00CE4FE0">
        <w:rPr>
          <w:rFonts w:ascii="Times New Roman" w:hAnsi="Times New Roman" w:cs="Times New Roman"/>
          <w:b w:val="0"/>
          <w:color w:val="auto"/>
          <w:sz w:val="28"/>
          <w:szCs w:val="28"/>
        </w:rPr>
        <w:t>)</w:t>
      </w:r>
      <w:r w:rsidR="004022D8">
        <w:rPr>
          <w:rFonts w:ascii="Times New Roman" w:hAnsi="Times New Roman" w:cs="Times New Roman"/>
          <w:b w:val="0"/>
          <w:color w:val="auto"/>
          <w:sz w:val="28"/>
          <w:szCs w:val="28"/>
          <w:lang w:val="uk-UA"/>
        </w:rPr>
        <w:t>,</w:t>
      </w:r>
      <w:r w:rsidR="00CE4FE0" w:rsidRPr="00CE4FE0">
        <w:rPr>
          <w:rFonts w:ascii="Times New Roman" w:hAnsi="Times New Roman" w:cs="Times New Roman"/>
          <w:b w:val="0"/>
          <w:color w:val="auto"/>
          <w:sz w:val="28"/>
          <w:szCs w:val="28"/>
        </w:rPr>
        <w:t xml:space="preserve"> </w:t>
      </w:r>
      <w:r w:rsidR="00CE4FE0" w:rsidRPr="00CE4FE0">
        <w:rPr>
          <w:rFonts w:ascii="Times New Roman" w:hAnsi="Times New Roman" w:cs="Times New Roman"/>
          <w:b w:val="0"/>
          <w:color w:val="auto"/>
          <w:sz w:val="28"/>
          <w:szCs w:val="28"/>
          <w:lang w:val="en-US"/>
        </w:rPr>
        <w:t>G</w:t>
      </w:r>
      <w:r w:rsidR="00CE4FE0" w:rsidRPr="00CE4FE0">
        <w:rPr>
          <w:rFonts w:ascii="Times New Roman" w:hAnsi="Times New Roman" w:cs="Times New Roman"/>
          <w:b w:val="0"/>
          <w:color w:val="auto"/>
          <w:sz w:val="28"/>
          <w:szCs w:val="28"/>
        </w:rPr>
        <w:t>-поверхн</w:t>
      </w:r>
      <w:r w:rsidR="00425738">
        <w:rPr>
          <w:rFonts w:ascii="Times New Roman" w:hAnsi="Times New Roman" w:cs="Times New Roman"/>
          <w:b w:val="0"/>
          <w:color w:val="auto"/>
          <w:sz w:val="28"/>
          <w:szCs w:val="28"/>
          <w:lang w:val="uk-UA"/>
        </w:rPr>
        <w:t>я</w:t>
      </w:r>
      <w:r w:rsidR="00B5128C">
        <w:rPr>
          <w:rFonts w:ascii="Times New Roman" w:hAnsi="Times New Roman" w:cs="Times New Roman"/>
          <w:b w:val="0"/>
          <w:color w:val="auto"/>
          <w:sz w:val="28"/>
          <w:szCs w:val="28"/>
          <w:lang w:val="uk-UA"/>
        </w:rPr>
        <w:t xml:space="preserve"> </w:t>
      </w:r>
      <w:r w:rsidR="00B5128C" w:rsidRPr="00CE4FE0">
        <w:rPr>
          <w:rFonts w:ascii="Times New Roman" w:hAnsi="Times New Roman" w:cs="Times New Roman"/>
          <w:b w:val="0"/>
          <w:color w:val="auto"/>
          <w:sz w:val="28"/>
          <w:szCs w:val="28"/>
        </w:rPr>
        <w:t>(</w:t>
      </w:r>
      <w:r w:rsidR="0002522C">
        <w:rPr>
          <w:rFonts w:ascii="Times New Roman" w:hAnsi="Times New Roman" w:cs="Times New Roman"/>
          <w:b w:val="0"/>
          <w:color w:val="auto"/>
          <w:sz w:val="28"/>
          <w:szCs w:val="28"/>
        </w:rPr>
        <w:t>б</w:t>
      </w:r>
      <w:r w:rsidR="00B5128C" w:rsidRPr="00CE4FE0">
        <w:rPr>
          <w:rFonts w:ascii="Times New Roman" w:hAnsi="Times New Roman" w:cs="Times New Roman"/>
          <w:b w:val="0"/>
          <w:color w:val="auto"/>
          <w:sz w:val="28"/>
          <w:szCs w:val="28"/>
        </w:rPr>
        <w:t>)</w:t>
      </w:r>
      <w:r w:rsidR="004022D8">
        <w:rPr>
          <w:rFonts w:ascii="Times New Roman" w:hAnsi="Times New Roman" w:cs="Times New Roman"/>
          <w:b w:val="0"/>
          <w:color w:val="auto"/>
          <w:sz w:val="28"/>
          <w:szCs w:val="28"/>
          <w:lang w:val="uk-UA"/>
        </w:rPr>
        <w:t>,</w:t>
      </w:r>
      <w:r w:rsidR="00CE4FE0" w:rsidRPr="00CE4FE0">
        <w:rPr>
          <w:rFonts w:ascii="Times New Roman" w:hAnsi="Times New Roman" w:cs="Times New Roman"/>
          <w:b w:val="0"/>
          <w:color w:val="auto"/>
          <w:sz w:val="28"/>
          <w:szCs w:val="28"/>
        </w:rPr>
        <w:t xml:space="preserve"> </w:t>
      </w:r>
      <w:r w:rsidR="00CE4FE0" w:rsidRPr="00CE4FE0">
        <w:rPr>
          <w:rFonts w:ascii="Times New Roman" w:hAnsi="Times New Roman" w:cs="Times New Roman"/>
          <w:b w:val="0"/>
          <w:color w:val="auto"/>
          <w:sz w:val="28"/>
          <w:szCs w:val="28"/>
          <w:lang w:val="en-US"/>
        </w:rPr>
        <w:t>D</w:t>
      </w:r>
      <w:r w:rsidR="00CE4FE0">
        <w:rPr>
          <w:rFonts w:ascii="Times New Roman" w:hAnsi="Times New Roman" w:cs="Times New Roman"/>
          <w:b w:val="0"/>
          <w:color w:val="auto"/>
          <w:sz w:val="28"/>
          <w:szCs w:val="28"/>
        </w:rPr>
        <w:t>-поверхн</w:t>
      </w:r>
      <w:r w:rsidR="00425738">
        <w:rPr>
          <w:rFonts w:ascii="Times New Roman" w:hAnsi="Times New Roman" w:cs="Times New Roman"/>
          <w:b w:val="0"/>
          <w:color w:val="auto"/>
          <w:sz w:val="28"/>
          <w:szCs w:val="28"/>
          <w:lang w:val="uk-UA"/>
        </w:rPr>
        <w:t>я</w:t>
      </w:r>
      <w:r w:rsidR="00B5128C">
        <w:rPr>
          <w:rFonts w:ascii="Times New Roman" w:hAnsi="Times New Roman" w:cs="Times New Roman"/>
          <w:b w:val="0"/>
          <w:color w:val="auto"/>
          <w:sz w:val="28"/>
          <w:szCs w:val="28"/>
          <w:lang w:val="uk-UA"/>
        </w:rPr>
        <w:t xml:space="preserve"> </w:t>
      </w:r>
      <w:r w:rsidR="00B5128C" w:rsidRPr="00CE4FE0">
        <w:rPr>
          <w:rFonts w:ascii="Times New Roman" w:hAnsi="Times New Roman" w:cs="Times New Roman"/>
          <w:b w:val="0"/>
          <w:color w:val="auto"/>
          <w:sz w:val="28"/>
          <w:szCs w:val="28"/>
        </w:rPr>
        <w:t>(</w:t>
      </w:r>
      <w:r w:rsidR="0002522C">
        <w:rPr>
          <w:rFonts w:ascii="Times New Roman" w:hAnsi="Times New Roman" w:cs="Times New Roman"/>
          <w:b w:val="0"/>
          <w:color w:val="auto"/>
          <w:sz w:val="28"/>
          <w:szCs w:val="28"/>
        </w:rPr>
        <w:t>в</w:t>
      </w:r>
      <w:r w:rsidR="00B5128C">
        <w:rPr>
          <w:rFonts w:ascii="Times New Roman" w:hAnsi="Times New Roman" w:cs="Times New Roman"/>
          <w:b w:val="0"/>
          <w:color w:val="auto"/>
          <w:sz w:val="28"/>
          <w:szCs w:val="28"/>
        </w:rPr>
        <w:t>)</w:t>
      </w:r>
      <w:r w:rsidR="0002522C" w:rsidRPr="0002522C">
        <w:rPr>
          <w:rFonts w:ascii="Times New Roman" w:hAnsi="Times New Roman" w:cs="Times New Roman"/>
          <w:b w:val="0"/>
          <w:color w:val="auto"/>
          <w:sz w:val="28"/>
          <w:szCs w:val="28"/>
        </w:rPr>
        <w:t xml:space="preserve"> </w:t>
      </w:r>
      <w:r w:rsidR="0002522C" w:rsidRPr="00A42A34">
        <w:rPr>
          <w:rFonts w:ascii="Times New Roman" w:hAnsi="Times New Roman" w:cs="Times New Roman"/>
          <w:b w:val="0"/>
          <w:color w:val="auto"/>
          <w:sz w:val="28"/>
          <w:szCs w:val="28"/>
        </w:rPr>
        <w:t>[1]</w:t>
      </w:r>
    </w:p>
    <w:p w:rsidR="006F6AE1" w:rsidRPr="006F6AE1" w:rsidRDefault="006F6AE1" w:rsidP="009A5B09">
      <w:pPr>
        <w:widowControl w:val="0"/>
        <w:autoSpaceDE w:val="0"/>
        <w:autoSpaceDN w:val="0"/>
        <w:adjustRightInd w:val="0"/>
        <w:spacing w:after="0" w:line="360" w:lineRule="auto"/>
        <w:ind w:firstLine="709"/>
        <w:jc w:val="center"/>
        <w:rPr>
          <w:rFonts w:ascii="Times New Roman" w:hAnsi="Times New Roman"/>
          <w:sz w:val="28"/>
          <w:szCs w:val="28"/>
          <w:lang w:val="uk-UA"/>
        </w:rPr>
      </w:pPr>
    </w:p>
    <w:p w:rsidR="006F6AE1" w:rsidRDefault="006F6AE1"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6F6AE1">
        <w:rPr>
          <w:rFonts w:ascii="Times New Roman" w:hAnsi="Times New Roman"/>
          <w:sz w:val="28"/>
          <w:szCs w:val="28"/>
          <w:lang w:val="uk-UA"/>
        </w:rPr>
        <w:t xml:space="preserve">Таким чином, VDF дозволяє спроектувати різні конструкції </w:t>
      </w:r>
      <w:r w:rsidR="00580F43">
        <w:rPr>
          <w:rFonts w:ascii="Times New Roman" w:hAnsi="Times New Roman"/>
          <w:sz w:val="28"/>
          <w:szCs w:val="28"/>
          <w:lang w:val="uk-UA"/>
        </w:rPr>
        <w:t>ядра</w:t>
      </w:r>
      <w:r w:rsidRPr="006F6AE1">
        <w:rPr>
          <w:rFonts w:ascii="Times New Roman" w:hAnsi="Times New Roman"/>
          <w:sz w:val="28"/>
          <w:szCs w:val="28"/>
          <w:lang w:val="uk-UA"/>
        </w:rPr>
        <w:t xml:space="preserve"> CHX зі складною топологією внутрішніх каналів та високоякісною зовнішньою поверхнею незалежно від геометричної складності даного CHX.</w:t>
      </w:r>
    </w:p>
    <w:p w:rsidR="006F6AE1" w:rsidRPr="000B102E" w:rsidRDefault="00096237" w:rsidP="009A5B09">
      <w:pPr>
        <w:pStyle w:val="3"/>
        <w:spacing w:before="0" w:line="360" w:lineRule="auto"/>
        <w:ind w:firstLine="709"/>
        <w:rPr>
          <w:rFonts w:ascii="Times New Roman" w:hAnsi="Times New Roman" w:cs="Times New Roman"/>
          <w:b w:val="0"/>
          <w:color w:val="auto"/>
          <w:sz w:val="28"/>
          <w:szCs w:val="28"/>
          <w:lang w:val="uk-UA"/>
        </w:rPr>
      </w:pPr>
      <w:bookmarkStart w:id="28" w:name="_Toc137622092"/>
      <w:r w:rsidRPr="000B102E">
        <w:rPr>
          <w:rFonts w:ascii="Times New Roman" w:hAnsi="Times New Roman" w:cs="Times New Roman"/>
          <w:b w:val="0"/>
          <w:color w:val="auto"/>
          <w:sz w:val="28"/>
          <w:szCs w:val="28"/>
          <w:lang w:val="uk-UA"/>
        </w:rPr>
        <w:t>3</w:t>
      </w:r>
      <w:r w:rsidR="006F6AE1" w:rsidRPr="000B102E">
        <w:rPr>
          <w:rFonts w:ascii="Times New Roman" w:hAnsi="Times New Roman" w:cs="Times New Roman"/>
          <w:b w:val="0"/>
          <w:color w:val="auto"/>
          <w:sz w:val="28"/>
          <w:szCs w:val="28"/>
          <w:lang w:val="uk-UA"/>
        </w:rPr>
        <w:t>.3.2. Вхідна та вихідна конструкція</w:t>
      </w:r>
      <w:bookmarkEnd w:id="28"/>
    </w:p>
    <w:p w:rsidR="006F6AE1" w:rsidRDefault="006F6AE1"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6F6AE1">
        <w:rPr>
          <w:rFonts w:ascii="Times New Roman" w:hAnsi="Times New Roman"/>
          <w:sz w:val="28"/>
          <w:szCs w:val="28"/>
          <w:lang w:val="uk-UA"/>
        </w:rPr>
        <w:t xml:space="preserve">На цьому етапі відбувається генерація входу та виходу </w:t>
      </w:r>
      <w:r w:rsidR="00580F43">
        <w:rPr>
          <w:rFonts w:ascii="Times New Roman" w:hAnsi="Times New Roman"/>
          <w:sz w:val="28"/>
          <w:szCs w:val="28"/>
          <w:lang w:val="uk-UA"/>
        </w:rPr>
        <w:t xml:space="preserve">для </w:t>
      </w:r>
      <w:r w:rsidRPr="006F6AE1">
        <w:rPr>
          <w:rFonts w:ascii="Times New Roman" w:hAnsi="Times New Roman"/>
          <w:sz w:val="28"/>
          <w:szCs w:val="28"/>
          <w:lang w:val="uk-UA"/>
        </w:rPr>
        <w:t>двох робочих рідин, застосовуючи логічні операції на основі VDF до структури ядра, побудованої у 3.1. Перший етап побудови входу та виходу для першої робочої рідини починається з булевих операцій перетину між оболонкою та необхідними формами входу та виходу наступним чином:</w:t>
      </w:r>
    </w:p>
    <w:p w:rsidR="005B5E1D" w:rsidRPr="00186740" w:rsidRDefault="005B5E1D" w:rsidP="009A5B09">
      <w:pPr>
        <w:widowControl w:val="0"/>
        <w:autoSpaceDE w:val="0"/>
        <w:autoSpaceDN w:val="0"/>
        <w:adjustRightInd w:val="0"/>
        <w:spacing w:after="0" w:line="360" w:lineRule="auto"/>
        <w:ind w:firstLine="709"/>
        <w:jc w:val="both"/>
        <w:rPr>
          <w:rFonts w:ascii="Times New Roman" w:hAnsi="Times New Roman"/>
          <w:sz w:val="28"/>
          <w:szCs w:val="28"/>
        </w:rPr>
      </w:pPr>
    </w:p>
    <w:p w:rsidR="00400A43" w:rsidRPr="00783F7A" w:rsidRDefault="00783F7A" w:rsidP="00783F7A">
      <w:pPr>
        <w:widowControl w:val="0"/>
        <w:tabs>
          <w:tab w:val="center" w:pos="4678"/>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inlet</m:t>
            </m:r>
            <m:r>
              <w:rPr>
                <w:rFonts w:ascii="Cambria Math" w:hAnsi="Cambria Math"/>
                <w:sz w:val="28"/>
                <w:szCs w:val="28"/>
                <w:lang w:val="uk-UA"/>
              </w:rPr>
              <m:t>_</m:t>
            </m:r>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ell</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inlet</m:t>
            </m:r>
            <m:r>
              <w:rPr>
                <w:rFonts w:ascii="Cambria Math" w:hAnsi="Cambria Math"/>
                <w:sz w:val="28"/>
                <w:szCs w:val="28"/>
                <w:lang w:val="uk-UA"/>
              </w:rPr>
              <m:t>_</m:t>
            </m:r>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ape</m:t>
            </m:r>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ell</m:t>
            </m:r>
          </m:sub>
        </m:sSub>
      </m:oMath>
      <w:r>
        <w:rPr>
          <w:rFonts w:ascii="Times New Roman" w:hAnsi="Times New Roman"/>
          <w:sz w:val="28"/>
          <w:szCs w:val="28"/>
          <w:lang w:val="uk-UA"/>
        </w:rPr>
        <w:t>,</w:t>
      </w:r>
    </w:p>
    <w:p w:rsidR="00400A43" w:rsidRPr="00783F7A"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outlet</m:t>
            </m:r>
            <m:r>
              <w:rPr>
                <w:rFonts w:ascii="Cambria Math" w:hAnsi="Cambria Math"/>
                <w:sz w:val="28"/>
                <w:szCs w:val="28"/>
                <w:lang w:val="uk-UA"/>
              </w:rPr>
              <m:t>_</m:t>
            </m:r>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ell</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ioutlet</m:t>
            </m:r>
            <m:r>
              <w:rPr>
                <w:rFonts w:ascii="Cambria Math" w:hAnsi="Cambria Math"/>
                <w:sz w:val="28"/>
                <w:szCs w:val="28"/>
                <w:lang w:val="uk-UA"/>
              </w:rPr>
              <m:t>_</m:t>
            </m:r>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ape</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s</m:t>
            </m:r>
            <m:r>
              <w:rPr>
                <w:rFonts w:ascii="Cambria Math" w:hAnsi="Cambria Math"/>
                <w:sz w:val="28"/>
                <w:szCs w:val="28"/>
                <w:lang w:val="uk-UA"/>
              </w:rPr>
              <m:t>h</m:t>
            </m:r>
            <m:r>
              <w:rPr>
                <w:rFonts w:ascii="Cambria Math" w:hAnsi="Cambria Math"/>
                <w:sz w:val="28"/>
                <w:szCs w:val="28"/>
                <w:lang w:val="en-US"/>
              </w:rPr>
              <m:t>ell</m:t>
            </m:r>
          </m:sub>
        </m:sSub>
      </m:oMath>
      <w:r>
        <w:rPr>
          <w:rFonts w:ascii="Times New Roman" w:hAnsi="Times New Roman"/>
          <w:sz w:val="28"/>
          <w:szCs w:val="28"/>
          <w:lang w:val="uk-UA"/>
        </w:rPr>
        <w:t>.</w:t>
      </w:r>
      <w:r>
        <w:rPr>
          <w:rFonts w:ascii="Times New Roman" w:hAnsi="Times New Roman"/>
          <w:sz w:val="28"/>
          <w:szCs w:val="28"/>
          <w:lang w:val="uk-UA"/>
        </w:rPr>
        <w:tab/>
        <w:t>(3.11)</w:t>
      </w:r>
    </w:p>
    <w:p w:rsidR="00783F7A" w:rsidRDefault="00783F7A"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Pr="00400A43"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 xml:space="preserve">Основна мета цих операцій перетину полягає </w:t>
      </w:r>
      <w:r w:rsidR="008F6A36">
        <w:rPr>
          <w:rFonts w:ascii="Times New Roman" w:hAnsi="Times New Roman"/>
          <w:sz w:val="28"/>
          <w:szCs w:val="28"/>
          <w:lang w:val="uk-UA"/>
        </w:rPr>
        <w:t>у</w:t>
      </w:r>
      <w:r w:rsidRPr="00400A43">
        <w:rPr>
          <w:rFonts w:ascii="Times New Roman" w:hAnsi="Times New Roman"/>
          <w:sz w:val="28"/>
          <w:szCs w:val="28"/>
          <w:lang w:val="uk-UA"/>
        </w:rPr>
        <w:t xml:space="preserve"> побуду</w:t>
      </w:r>
      <w:r w:rsidR="008F6A36">
        <w:rPr>
          <w:rFonts w:ascii="Times New Roman" w:hAnsi="Times New Roman"/>
          <w:sz w:val="28"/>
          <w:szCs w:val="28"/>
          <w:lang w:val="uk-UA"/>
        </w:rPr>
        <w:t>ві</w:t>
      </w:r>
      <w:r w:rsidRPr="00400A43">
        <w:rPr>
          <w:rFonts w:ascii="Times New Roman" w:hAnsi="Times New Roman"/>
          <w:sz w:val="28"/>
          <w:szCs w:val="28"/>
          <w:lang w:val="uk-UA"/>
        </w:rPr>
        <w:t xml:space="preserve"> базов</w:t>
      </w:r>
      <w:r w:rsidR="008F6A36">
        <w:rPr>
          <w:rFonts w:ascii="Times New Roman" w:hAnsi="Times New Roman"/>
          <w:sz w:val="28"/>
          <w:szCs w:val="28"/>
          <w:lang w:val="uk-UA"/>
        </w:rPr>
        <w:t>ої</w:t>
      </w:r>
      <w:r w:rsidRPr="00400A43">
        <w:rPr>
          <w:rFonts w:ascii="Times New Roman" w:hAnsi="Times New Roman"/>
          <w:sz w:val="28"/>
          <w:szCs w:val="28"/>
          <w:lang w:val="uk-UA"/>
        </w:rPr>
        <w:t xml:space="preserve"> опори для моделювання входу та виходу, які необхідні на наступному етапі. </w:t>
      </w:r>
      <w:r w:rsidR="000D1F32">
        <w:rPr>
          <w:rFonts w:ascii="Times New Roman" w:hAnsi="Times New Roman"/>
          <w:sz w:val="28"/>
          <w:szCs w:val="28"/>
          <w:lang w:val="uk-UA"/>
        </w:rPr>
        <w:t>Запропонований метод простий, і дозволяє</w:t>
      </w:r>
      <w:r w:rsidRPr="00400A43">
        <w:rPr>
          <w:rFonts w:ascii="Times New Roman" w:hAnsi="Times New Roman"/>
          <w:sz w:val="28"/>
          <w:szCs w:val="28"/>
          <w:lang w:val="uk-UA"/>
        </w:rPr>
        <w:t xml:space="preserve"> автоматично та ефективно створювати вхідні та вихідні отвори складної форми без будь-яких складнощів </w:t>
      </w:r>
      <w:r w:rsidR="008F6A36">
        <w:rPr>
          <w:rFonts w:ascii="Times New Roman" w:hAnsi="Times New Roman"/>
          <w:sz w:val="28"/>
          <w:szCs w:val="28"/>
          <w:lang w:val="uk-UA"/>
        </w:rPr>
        <w:t xml:space="preserve">у обчисленні </w:t>
      </w:r>
      <w:r w:rsidRPr="00400A43">
        <w:rPr>
          <w:rFonts w:ascii="Times New Roman" w:hAnsi="Times New Roman"/>
          <w:sz w:val="28"/>
          <w:szCs w:val="28"/>
          <w:lang w:val="uk-UA"/>
        </w:rPr>
        <w:t>та незалежно від геометричної складності моделі CHX, яку необхідно розробити</w:t>
      </w:r>
      <w:r w:rsidR="00684472">
        <w:rPr>
          <w:rFonts w:ascii="Times New Roman" w:hAnsi="Times New Roman"/>
          <w:sz w:val="28"/>
          <w:szCs w:val="28"/>
          <w:lang w:val="uk-UA"/>
        </w:rPr>
        <w:t xml:space="preserve"> </w:t>
      </w:r>
      <w:r w:rsidR="00684472" w:rsidRPr="00684472">
        <w:rPr>
          <w:rFonts w:ascii="Times New Roman" w:hAnsi="Times New Roman"/>
          <w:sz w:val="28"/>
          <w:szCs w:val="28"/>
          <w:lang w:val="uk-UA"/>
        </w:rPr>
        <w:t>[1]</w:t>
      </w:r>
      <w:r w:rsidRPr="00400A43">
        <w:rPr>
          <w:rFonts w:ascii="Times New Roman" w:hAnsi="Times New Roman"/>
          <w:sz w:val="28"/>
          <w:szCs w:val="28"/>
          <w:lang w:val="uk-UA"/>
        </w:rPr>
        <w:t>.</w:t>
      </w:r>
    </w:p>
    <w:p w:rsidR="00793DA2"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 xml:space="preserve">На другому етапі вхід і вихід для першої робочої рідини можна отримати за допомогою булевих операцій віднімання між базовими опорами та структурою ядра на основі TPMS, побудованої в </w:t>
      </w:r>
      <w:r w:rsidR="00876616">
        <w:rPr>
          <w:rFonts w:ascii="Times New Roman" w:hAnsi="Times New Roman"/>
          <w:sz w:val="28"/>
          <w:szCs w:val="28"/>
          <w:lang w:val="uk-UA"/>
        </w:rPr>
        <w:t>3.2</w:t>
      </w:r>
      <w:r w:rsidRPr="00400A43">
        <w:rPr>
          <w:rFonts w:ascii="Times New Roman" w:hAnsi="Times New Roman"/>
          <w:sz w:val="28"/>
          <w:szCs w:val="28"/>
          <w:lang w:val="uk-UA"/>
        </w:rPr>
        <w:t xml:space="preserve">, </w:t>
      </w:r>
      <w:r w:rsidR="00E569B3">
        <w:rPr>
          <w:rFonts w:ascii="Times New Roman" w:hAnsi="Times New Roman"/>
          <w:sz w:val="28"/>
          <w:szCs w:val="28"/>
          <w:lang w:val="uk-UA"/>
        </w:rPr>
        <w:t>наступним</w:t>
      </w:r>
      <w:r w:rsidRPr="00400A43">
        <w:rPr>
          <w:rFonts w:ascii="Times New Roman" w:hAnsi="Times New Roman"/>
          <w:sz w:val="28"/>
          <w:szCs w:val="28"/>
          <w:lang w:val="uk-UA"/>
        </w:rPr>
        <w:t xml:space="preserve"> чином:</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Pr="00783F7A" w:rsidRDefault="00783F7A" w:rsidP="00783F7A">
      <w:pPr>
        <w:widowControl w:val="0"/>
        <w:tabs>
          <w:tab w:val="center" w:pos="4678"/>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inlet</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inlet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TPMS</m:t>
            </m:r>
            <m:r>
              <w:rPr>
                <w:rFonts w:ascii="Cambria Math" w:hAnsi="Cambria Math"/>
                <w:sz w:val="28"/>
                <w:szCs w:val="28"/>
                <w:lang w:val="uk-UA"/>
              </w:rPr>
              <m:t>_1</m:t>
            </m:r>
          </m:sub>
        </m:sSub>
      </m:oMath>
      <w:r>
        <w:rPr>
          <w:rFonts w:ascii="Times New Roman" w:hAnsi="Times New Roman"/>
          <w:sz w:val="28"/>
          <w:szCs w:val="28"/>
          <w:lang w:val="uk-UA"/>
        </w:rPr>
        <w:t>,</w:t>
      </w:r>
    </w:p>
    <w:p w:rsidR="00400A43" w:rsidRPr="00783F7A"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outlet</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TPMS</m:t>
            </m:r>
            <m:r>
              <w:rPr>
                <w:rFonts w:ascii="Cambria Math" w:hAnsi="Cambria Math"/>
                <w:sz w:val="28"/>
                <w:szCs w:val="28"/>
                <w:lang w:val="uk-UA"/>
              </w:rPr>
              <m:t>_1</m:t>
            </m:r>
          </m:sub>
        </m:sSub>
      </m:oMath>
      <w:r w:rsidRPr="00783F7A">
        <w:rPr>
          <w:rFonts w:ascii="Times New Roman" w:hAnsi="Times New Roman"/>
          <w:sz w:val="28"/>
          <w:szCs w:val="28"/>
          <w:lang w:val="uk-UA"/>
        </w:rPr>
        <w:t>.</w:t>
      </w:r>
      <w:r>
        <w:rPr>
          <w:rFonts w:ascii="Times New Roman" w:hAnsi="Times New Roman"/>
          <w:sz w:val="28"/>
          <w:szCs w:val="28"/>
          <w:lang w:val="uk-UA"/>
        </w:rPr>
        <w:tab/>
      </w:r>
      <w:r w:rsidRPr="00783F7A">
        <w:rPr>
          <w:rFonts w:ascii="Times New Roman" w:hAnsi="Times New Roman"/>
          <w:sz w:val="28"/>
          <w:szCs w:val="28"/>
          <w:lang w:val="uk-UA"/>
        </w:rPr>
        <w:t>(3.12)</w:t>
      </w:r>
    </w:p>
    <w:p w:rsidR="004445FE" w:rsidRDefault="004445FE"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Default="00E569B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Аналогі</w:t>
      </w:r>
      <w:r w:rsidR="0005193C">
        <w:rPr>
          <w:rFonts w:ascii="Times New Roman" w:hAnsi="Times New Roman"/>
          <w:sz w:val="28"/>
          <w:szCs w:val="28"/>
          <w:lang w:val="uk-UA"/>
        </w:rPr>
        <w:t>ч</w:t>
      </w:r>
      <w:r>
        <w:rPr>
          <w:rFonts w:ascii="Times New Roman" w:hAnsi="Times New Roman"/>
          <w:sz w:val="28"/>
          <w:szCs w:val="28"/>
          <w:lang w:val="uk-UA"/>
        </w:rPr>
        <w:t>но</w:t>
      </w:r>
      <w:r w:rsidR="00400A43" w:rsidRPr="00400A43">
        <w:rPr>
          <w:rFonts w:ascii="Times New Roman" w:hAnsi="Times New Roman"/>
          <w:sz w:val="28"/>
          <w:szCs w:val="28"/>
          <w:lang w:val="uk-UA"/>
        </w:rPr>
        <w:t xml:space="preserve"> можна згенерувати вхід та вихід для другого робочого тіла:</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Pr="00783F7A" w:rsidRDefault="00783F7A" w:rsidP="00783F7A">
      <w:pPr>
        <w:widowControl w:val="0"/>
        <w:tabs>
          <w:tab w:val="center" w:pos="4678"/>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inlet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inlet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ape</m:t>
            </m:r>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sub>
        </m:sSub>
      </m:oMath>
      <w:r>
        <w:rPr>
          <w:rFonts w:ascii="Times New Roman" w:hAnsi="Times New Roman"/>
          <w:i/>
          <w:sz w:val="28"/>
          <w:szCs w:val="28"/>
          <w:lang w:val="uk-UA"/>
        </w:rPr>
        <w:t>,</w:t>
      </w:r>
    </w:p>
    <w:p w:rsidR="00400A43" w:rsidRPr="00783F7A" w:rsidRDefault="00783F7A" w:rsidP="00783F7A">
      <w:pPr>
        <w:widowControl w:val="0"/>
        <w:tabs>
          <w:tab w:val="center" w:pos="4678"/>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ape</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sub>
        </m:sSub>
      </m:oMath>
      <w:r>
        <w:rPr>
          <w:rFonts w:ascii="Times New Roman" w:hAnsi="Times New Roman"/>
          <w:i/>
          <w:sz w:val="28"/>
          <w:szCs w:val="28"/>
          <w:lang w:val="uk-UA"/>
        </w:rPr>
        <w:t>,</w:t>
      </w:r>
    </w:p>
    <w:p w:rsidR="00400A43" w:rsidRPr="00783F7A" w:rsidRDefault="00783F7A" w:rsidP="00783F7A">
      <w:pPr>
        <w:widowControl w:val="0"/>
        <w:tabs>
          <w:tab w:val="center" w:pos="4678"/>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inlet</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inlet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TPMS</m:t>
            </m:r>
            <m:r>
              <w:rPr>
                <w:rFonts w:ascii="Cambria Math" w:hAnsi="Cambria Math"/>
                <w:sz w:val="28"/>
                <w:szCs w:val="28"/>
                <w:lang w:val="uk-UA"/>
              </w:rPr>
              <m:t>_2</m:t>
            </m:r>
          </m:sub>
        </m:sSub>
      </m:oMath>
      <w:r>
        <w:rPr>
          <w:rFonts w:ascii="Times New Roman" w:hAnsi="Times New Roman"/>
          <w:i/>
          <w:sz w:val="28"/>
          <w:szCs w:val="28"/>
          <w:lang w:val="uk-UA"/>
        </w:rPr>
        <w:t>,</w:t>
      </w:r>
    </w:p>
    <w:p w:rsidR="00400A43" w:rsidRPr="00783F7A"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ab/>
      </w:r>
      <m:oMath>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outlet</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outlet</m:t>
            </m:r>
            <m:r>
              <w:rPr>
                <w:rFonts w:ascii="Cambria Math" w:hAnsi="Cambria Math"/>
                <w:sz w:val="28"/>
                <w:szCs w:val="28"/>
                <w:lang w:val="uk-UA"/>
              </w:rPr>
              <m:t>_</m:t>
            </m:r>
            <m:r>
              <w:rPr>
                <w:rFonts w:ascii="Cambria Math" w:hAnsi="Cambria Math"/>
                <w:sz w:val="28"/>
                <w:szCs w:val="28"/>
              </w:rPr>
              <m:t>s</m:t>
            </m:r>
            <m:r>
              <w:rPr>
                <w:rFonts w:ascii="Cambria Math" w:hAnsi="Cambria Math"/>
                <w:sz w:val="28"/>
                <w:szCs w:val="28"/>
                <w:lang w:val="uk-UA"/>
              </w:rPr>
              <m:t>h</m:t>
            </m:r>
            <m:r>
              <w:rPr>
                <w:rFonts w:ascii="Cambria Math" w:hAnsi="Cambria Math"/>
                <w:sz w:val="28"/>
                <w:szCs w:val="28"/>
              </w:rPr>
              <m:t>ell</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lang w:val="uk-UA"/>
              </w:rPr>
              <m:t>∅</m:t>
            </m:r>
          </m:e>
          <m:sub>
            <m:r>
              <w:rPr>
                <w:rFonts w:ascii="Cambria Math" w:hAnsi="Cambria Math"/>
                <w:sz w:val="28"/>
                <w:szCs w:val="28"/>
              </w:rPr>
              <m:t>outer</m:t>
            </m:r>
            <m:r>
              <w:rPr>
                <w:rFonts w:ascii="Cambria Math" w:hAnsi="Cambria Math"/>
                <w:sz w:val="28"/>
                <w:szCs w:val="28"/>
                <w:lang w:val="uk-UA"/>
              </w:rPr>
              <m:t>_</m:t>
            </m:r>
            <m:r>
              <w:rPr>
                <w:rFonts w:ascii="Cambria Math" w:hAnsi="Cambria Math"/>
                <w:sz w:val="28"/>
                <w:szCs w:val="28"/>
              </w:rPr>
              <m:t>TPMS</m:t>
            </m:r>
            <m:r>
              <w:rPr>
                <w:rFonts w:ascii="Cambria Math" w:hAnsi="Cambria Math"/>
                <w:sz w:val="28"/>
                <w:szCs w:val="28"/>
                <w:lang w:val="uk-UA"/>
              </w:rPr>
              <m:t>_2</m:t>
            </m:r>
          </m:sub>
        </m:sSub>
      </m:oMath>
      <w:r>
        <w:rPr>
          <w:rFonts w:ascii="Times New Roman" w:hAnsi="Times New Roman"/>
          <w:i/>
          <w:sz w:val="28"/>
          <w:szCs w:val="28"/>
          <w:lang w:val="uk-UA"/>
        </w:rPr>
        <w:t>.</w:t>
      </w:r>
      <w:r>
        <w:rPr>
          <w:rFonts w:ascii="Times New Roman" w:hAnsi="Times New Roman"/>
          <w:i/>
          <w:sz w:val="28"/>
          <w:szCs w:val="28"/>
          <w:lang w:val="uk-UA"/>
        </w:rPr>
        <w:tab/>
      </w:r>
      <w:r w:rsidRPr="00783F7A">
        <w:rPr>
          <w:rFonts w:ascii="Times New Roman" w:hAnsi="Times New Roman"/>
          <w:sz w:val="28"/>
          <w:szCs w:val="28"/>
          <w:lang w:val="uk-UA"/>
        </w:rPr>
        <w:t>(3.13)</w:t>
      </w:r>
    </w:p>
    <w:p w:rsidR="00400A43"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 xml:space="preserve">Отже, необхідно </w:t>
      </w:r>
      <w:r w:rsidR="00E569B3">
        <w:rPr>
          <w:rFonts w:ascii="Times New Roman" w:hAnsi="Times New Roman"/>
          <w:sz w:val="28"/>
          <w:szCs w:val="28"/>
          <w:lang w:val="uk-UA"/>
        </w:rPr>
        <w:t>модифікувати</w:t>
      </w:r>
      <w:r w:rsidRPr="00400A43">
        <w:rPr>
          <w:rFonts w:ascii="Times New Roman" w:hAnsi="Times New Roman"/>
          <w:sz w:val="28"/>
          <w:szCs w:val="28"/>
          <w:lang w:val="uk-UA"/>
        </w:rPr>
        <w:t xml:space="preserve"> </w:t>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cs="Cambria Math"/>
                <w:sz w:val="28"/>
                <w:szCs w:val="28"/>
                <w:lang w:val="en-US"/>
              </w:rPr>
              <m:t>CHE</m:t>
            </m:r>
            <m:r>
              <w:rPr>
                <w:rFonts w:ascii="Cambria Math" w:hAnsi="Cambria Math" w:cs="Cambria Math"/>
                <w:sz w:val="28"/>
                <w:szCs w:val="28"/>
              </w:rPr>
              <m:t>_</m:t>
            </m:r>
            <m:r>
              <w:rPr>
                <w:rFonts w:ascii="Cambria Math" w:hAnsi="Cambria Math" w:cs="Cambria Math"/>
                <w:sz w:val="28"/>
                <w:szCs w:val="28"/>
                <w:lang w:val="en-US"/>
              </w:rPr>
              <m:t>core</m:t>
            </m:r>
          </m:sub>
        </m:sSub>
      </m:oMath>
      <w:r>
        <w:rPr>
          <w:rFonts w:ascii="Times New Roman" w:hAnsi="Times New Roman"/>
          <w:sz w:val="28"/>
          <w:szCs w:val="28"/>
          <w:lang w:val="uk-UA"/>
        </w:rPr>
        <w:t xml:space="preserve"> </w:t>
      </w:r>
      <w:r w:rsidRPr="00400A43">
        <w:rPr>
          <w:rFonts w:ascii="Times New Roman" w:hAnsi="Times New Roman" w:cs="Times New Roman"/>
          <w:sz w:val="28"/>
          <w:szCs w:val="28"/>
          <w:lang w:val="uk-UA"/>
        </w:rPr>
        <w:t>рівняння</w:t>
      </w:r>
      <w:r w:rsidRPr="00400A43">
        <w:rPr>
          <w:rFonts w:ascii="Times New Roman" w:hAnsi="Times New Roman"/>
          <w:sz w:val="28"/>
          <w:szCs w:val="28"/>
          <w:lang w:val="uk-UA"/>
        </w:rPr>
        <w:t xml:space="preserve"> (</w:t>
      </w:r>
      <w:r w:rsidR="008237EB">
        <w:rPr>
          <w:rFonts w:ascii="Times New Roman" w:hAnsi="Times New Roman"/>
          <w:sz w:val="28"/>
          <w:szCs w:val="28"/>
          <w:lang w:val="uk-UA"/>
        </w:rPr>
        <w:t>3.</w:t>
      </w:r>
      <w:r w:rsidRPr="00400A43">
        <w:rPr>
          <w:rFonts w:ascii="Times New Roman" w:hAnsi="Times New Roman"/>
          <w:sz w:val="28"/>
          <w:szCs w:val="28"/>
          <w:lang w:val="uk-UA"/>
        </w:rPr>
        <w:t>1</w:t>
      </w:r>
      <w:r w:rsidR="009B4CE6" w:rsidRPr="009B4CE6">
        <w:rPr>
          <w:rFonts w:ascii="Times New Roman" w:hAnsi="Times New Roman"/>
          <w:sz w:val="28"/>
          <w:szCs w:val="28"/>
        </w:rPr>
        <w:t>0</w:t>
      </w:r>
      <w:r w:rsidRPr="00400A43">
        <w:rPr>
          <w:rFonts w:ascii="Times New Roman" w:hAnsi="Times New Roman"/>
          <w:sz w:val="28"/>
          <w:szCs w:val="28"/>
          <w:lang w:val="uk-UA"/>
        </w:rPr>
        <w:t xml:space="preserve">) </w:t>
      </w:r>
      <w:r w:rsidRPr="00400A43">
        <w:rPr>
          <w:rFonts w:ascii="Times New Roman" w:hAnsi="Times New Roman" w:cs="Times New Roman"/>
          <w:sz w:val="28"/>
          <w:szCs w:val="28"/>
          <w:lang w:val="uk-UA"/>
        </w:rPr>
        <w:t>таким</w:t>
      </w:r>
      <w:r w:rsidRPr="00400A43">
        <w:rPr>
          <w:rFonts w:ascii="Times New Roman" w:hAnsi="Times New Roman"/>
          <w:sz w:val="28"/>
          <w:szCs w:val="28"/>
          <w:lang w:val="uk-UA"/>
        </w:rPr>
        <w:t xml:space="preserve"> </w:t>
      </w:r>
      <w:r w:rsidRPr="00400A43">
        <w:rPr>
          <w:rFonts w:ascii="Times New Roman" w:hAnsi="Times New Roman" w:cs="Times New Roman"/>
          <w:sz w:val="28"/>
          <w:szCs w:val="28"/>
          <w:lang w:val="uk-UA"/>
        </w:rPr>
        <w:t>чином</w:t>
      </w:r>
      <w:r w:rsidRPr="00400A43">
        <w:rPr>
          <w:rFonts w:ascii="Times New Roman" w:hAnsi="Times New Roman"/>
          <w:sz w:val="28"/>
          <w:szCs w:val="28"/>
          <w:lang w:val="uk-UA"/>
        </w:rPr>
        <w:t>:</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Pr="00783F7A"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m:oMath>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CHX</m:t>
            </m:r>
            <m:r>
              <w:rPr>
                <w:rFonts w:ascii="Cambria Math" w:hAnsi="Cambria Math"/>
                <w:sz w:val="28"/>
                <w:szCs w:val="28"/>
                <w:lang w:val="uk-UA"/>
              </w:rPr>
              <m:t>_</m:t>
            </m:r>
            <m:r>
              <w:rPr>
                <w:rFonts w:ascii="Cambria Math" w:hAnsi="Cambria Math"/>
                <w:sz w:val="28"/>
                <w:szCs w:val="28"/>
                <w:lang w:val="en-US"/>
              </w:rPr>
              <m:t>core</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CHX</m:t>
            </m:r>
            <m:r>
              <w:rPr>
                <w:rFonts w:ascii="Cambria Math" w:hAnsi="Cambria Math"/>
                <w:sz w:val="28"/>
                <w:szCs w:val="28"/>
                <w:lang w:val="uk-UA"/>
              </w:rPr>
              <m:t>_</m:t>
            </m:r>
            <m:r>
              <w:rPr>
                <w:rFonts w:ascii="Cambria Math" w:hAnsi="Cambria Math"/>
                <w:sz w:val="28"/>
                <w:szCs w:val="28"/>
                <w:lang w:val="en-US"/>
              </w:rPr>
              <m:t>core</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inlet</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outlet</m:t>
            </m:r>
            <m:r>
              <w:rPr>
                <w:rFonts w:ascii="Cambria Math" w:hAnsi="Cambria Math"/>
                <w:sz w:val="28"/>
                <w:szCs w:val="28"/>
                <w:lang w:val="uk-UA"/>
              </w:rPr>
              <m:t>_1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inlet</m:t>
            </m:r>
            <m:r>
              <w:rPr>
                <w:rFonts w:ascii="Cambria Math" w:hAnsi="Cambria Math"/>
                <w:sz w:val="28"/>
                <w:szCs w:val="28"/>
                <w:lang w:val="uk-UA"/>
              </w:rPr>
              <m:t>_2</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outlet</m:t>
            </m:r>
            <m:r>
              <w:rPr>
                <w:rFonts w:ascii="Cambria Math" w:hAnsi="Cambria Math"/>
                <w:sz w:val="28"/>
                <w:szCs w:val="28"/>
                <w:lang w:val="uk-UA"/>
              </w:rPr>
              <m:t>_2</m:t>
            </m:r>
          </m:sub>
        </m:sSub>
      </m:oMath>
      <w:r>
        <w:rPr>
          <w:rFonts w:ascii="Times New Roman" w:hAnsi="Times New Roman"/>
          <w:sz w:val="28"/>
          <w:szCs w:val="28"/>
          <w:lang w:val="uk-UA"/>
        </w:rPr>
        <w:t>.</w:t>
      </w:r>
      <w:r>
        <w:rPr>
          <w:rFonts w:ascii="Times New Roman" w:hAnsi="Times New Roman"/>
          <w:sz w:val="28"/>
          <w:szCs w:val="28"/>
          <w:lang w:val="uk-UA"/>
        </w:rPr>
        <w:tab/>
      </w:r>
      <w:r w:rsidR="00400A43" w:rsidRPr="00783F7A">
        <w:rPr>
          <w:rFonts w:ascii="Times New Roman" w:hAnsi="Times New Roman"/>
          <w:sz w:val="28"/>
          <w:szCs w:val="28"/>
          <w:lang w:val="uk-UA"/>
        </w:rPr>
        <w:t>(</w:t>
      </w:r>
      <w:r w:rsidR="008237EB">
        <w:rPr>
          <w:rFonts w:ascii="Times New Roman" w:hAnsi="Times New Roman"/>
          <w:sz w:val="28"/>
          <w:szCs w:val="28"/>
          <w:lang w:val="uk-UA"/>
        </w:rPr>
        <w:t>3.</w:t>
      </w:r>
      <w:r w:rsidR="00400A43" w:rsidRPr="00783F7A">
        <w:rPr>
          <w:rFonts w:ascii="Times New Roman" w:hAnsi="Times New Roman"/>
          <w:sz w:val="28"/>
          <w:szCs w:val="28"/>
          <w:lang w:val="uk-UA"/>
        </w:rPr>
        <w:t>1</w:t>
      </w:r>
      <w:r w:rsidR="009B4CE6" w:rsidRPr="00783F7A">
        <w:rPr>
          <w:rFonts w:ascii="Times New Roman" w:hAnsi="Times New Roman"/>
          <w:sz w:val="28"/>
          <w:szCs w:val="28"/>
          <w:lang w:val="uk-UA"/>
        </w:rPr>
        <w:t>4</w:t>
      </w:r>
      <w:r w:rsidR="00400A43" w:rsidRPr="00783F7A">
        <w:rPr>
          <w:rFonts w:ascii="Times New Roman" w:hAnsi="Times New Roman"/>
          <w:sz w:val="28"/>
          <w:szCs w:val="28"/>
          <w:lang w:val="uk-UA"/>
        </w:rPr>
        <w:t>)</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Pr="002461E4" w:rsidRDefault="00400A43" w:rsidP="009A5B09">
      <w:pPr>
        <w:widowControl w:val="0"/>
        <w:autoSpaceDE w:val="0"/>
        <w:autoSpaceDN w:val="0"/>
        <w:adjustRightInd w:val="0"/>
        <w:spacing w:after="0" w:line="360" w:lineRule="auto"/>
        <w:ind w:firstLine="709"/>
        <w:jc w:val="both"/>
        <w:rPr>
          <w:rFonts w:ascii="Times New Roman" w:hAnsi="Times New Roman"/>
          <w:sz w:val="28"/>
          <w:szCs w:val="28"/>
        </w:rPr>
      </w:pPr>
      <w:r w:rsidRPr="00400A43">
        <w:rPr>
          <w:rFonts w:ascii="Times New Roman" w:hAnsi="Times New Roman"/>
          <w:sz w:val="28"/>
          <w:szCs w:val="28"/>
          <w:lang w:val="uk-UA"/>
        </w:rPr>
        <w:t xml:space="preserve">На рис. </w:t>
      </w:r>
      <w:r w:rsidR="00CE4FE0" w:rsidRPr="00CE4FE0">
        <w:rPr>
          <w:rFonts w:ascii="Times New Roman" w:hAnsi="Times New Roman"/>
          <w:sz w:val="28"/>
          <w:szCs w:val="28"/>
        </w:rPr>
        <w:t>3.</w:t>
      </w:r>
      <w:r w:rsidRPr="00400A43">
        <w:rPr>
          <w:rFonts w:ascii="Times New Roman" w:hAnsi="Times New Roman"/>
          <w:sz w:val="28"/>
          <w:szCs w:val="28"/>
          <w:lang w:val="uk-UA"/>
        </w:rPr>
        <w:t>11 наведена схема, що описує основний принцип алгоритму побудови входу та виходу. Результуючі форми, створені з VDF, модифікованих рівняннями (</w:t>
      </w:r>
      <w:r w:rsidR="008237EB">
        <w:rPr>
          <w:rFonts w:ascii="Times New Roman" w:hAnsi="Times New Roman"/>
          <w:sz w:val="28"/>
          <w:szCs w:val="28"/>
          <w:lang w:val="uk-UA"/>
        </w:rPr>
        <w:t>3.</w:t>
      </w:r>
      <w:r w:rsidRPr="00400A43">
        <w:rPr>
          <w:rFonts w:ascii="Times New Roman" w:hAnsi="Times New Roman"/>
          <w:sz w:val="28"/>
          <w:szCs w:val="28"/>
          <w:lang w:val="uk-UA"/>
        </w:rPr>
        <w:t>1</w:t>
      </w:r>
      <w:r w:rsidR="009B4CE6" w:rsidRPr="009B4CE6">
        <w:rPr>
          <w:rFonts w:ascii="Times New Roman" w:hAnsi="Times New Roman"/>
          <w:sz w:val="28"/>
          <w:szCs w:val="28"/>
        </w:rPr>
        <w:t>1</w:t>
      </w:r>
      <w:r w:rsidRPr="00400A43">
        <w:rPr>
          <w:rFonts w:ascii="Times New Roman" w:hAnsi="Times New Roman"/>
          <w:sz w:val="28"/>
          <w:szCs w:val="28"/>
          <w:lang w:val="uk-UA"/>
        </w:rPr>
        <w:t>)</w:t>
      </w:r>
      <w:r w:rsidR="008237EB">
        <w:rPr>
          <w:rFonts w:ascii="Times New Roman" w:hAnsi="Times New Roman"/>
          <w:sz w:val="28"/>
          <w:szCs w:val="28"/>
          <w:lang w:val="uk-UA"/>
        </w:rPr>
        <w:t>–</w:t>
      </w:r>
      <w:r w:rsidRPr="00400A43">
        <w:rPr>
          <w:rFonts w:ascii="Times New Roman" w:hAnsi="Times New Roman"/>
          <w:sz w:val="28"/>
          <w:szCs w:val="28"/>
          <w:lang w:val="uk-UA"/>
        </w:rPr>
        <w:t>(</w:t>
      </w:r>
      <w:r w:rsidR="008237EB">
        <w:rPr>
          <w:rFonts w:ascii="Times New Roman" w:hAnsi="Times New Roman"/>
          <w:sz w:val="28"/>
          <w:szCs w:val="28"/>
          <w:lang w:val="uk-UA"/>
        </w:rPr>
        <w:t>3.</w:t>
      </w:r>
      <w:r w:rsidRPr="00400A43">
        <w:rPr>
          <w:rFonts w:ascii="Times New Roman" w:hAnsi="Times New Roman"/>
          <w:sz w:val="28"/>
          <w:szCs w:val="28"/>
          <w:lang w:val="uk-UA"/>
        </w:rPr>
        <w:t>1</w:t>
      </w:r>
      <w:r w:rsidR="009B4CE6" w:rsidRPr="009B4CE6">
        <w:rPr>
          <w:rFonts w:ascii="Times New Roman" w:hAnsi="Times New Roman"/>
          <w:sz w:val="28"/>
          <w:szCs w:val="28"/>
        </w:rPr>
        <w:t>3</w:t>
      </w:r>
      <w:r w:rsidRPr="00400A43">
        <w:rPr>
          <w:rFonts w:ascii="Times New Roman" w:hAnsi="Times New Roman"/>
          <w:sz w:val="28"/>
          <w:szCs w:val="28"/>
          <w:lang w:val="uk-UA"/>
        </w:rPr>
        <w:t>), показані для того, щоб допомогти легко зрозуміти принцип створення входу та виходу.</w:t>
      </w:r>
    </w:p>
    <w:p w:rsidR="00AC32FC" w:rsidRPr="002461E4" w:rsidRDefault="00AC32FC" w:rsidP="009A5B09">
      <w:pPr>
        <w:widowControl w:val="0"/>
        <w:autoSpaceDE w:val="0"/>
        <w:autoSpaceDN w:val="0"/>
        <w:adjustRightInd w:val="0"/>
        <w:spacing w:after="0" w:line="360" w:lineRule="auto"/>
        <w:ind w:firstLine="709"/>
        <w:jc w:val="both"/>
        <w:rPr>
          <w:rFonts w:ascii="Times New Roman" w:hAnsi="Times New Roman"/>
          <w:sz w:val="28"/>
          <w:szCs w:val="28"/>
        </w:rPr>
      </w:pPr>
    </w:p>
    <w:p w:rsidR="00CE4FE0" w:rsidRDefault="0002522C" w:rsidP="009A5B09">
      <w:pPr>
        <w:keepNext/>
        <w:widowControl w:val="0"/>
        <w:autoSpaceDE w:val="0"/>
        <w:autoSpaceDN w:val="0"/>
        <w:adjustRightInd w:val="0"/>
        <w:spacing w:after="0" w:line="360" w:lineRule="auto"/>
        <w:ind w:firstLine="709"/>
        <w:jc w:val="center"/>
      </w:pPr>
      <w:r>
        <w:rPr>
          <w:noProof/>
        </w:rPr>
        <w:drawing>
          <wp:inline distT="0" distB="0" distL="0" distR="0">
            <wp:extent cx="4043520" cy="398145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51327" cy="3989137"/>
                    </a:xfrm>
                    <a:prstGeom prst="rect">
                      <a:avLst/>
                    </a:prstGeom>
                    <a:noFill/>
                    <a:ln>
                      <a:noFill/>
                    </a:ln>
                  </pic:spPr>
                </pic:pic>
              </a:graphicData>
            </a:graphic>
          </wp:inline>
        </w:drawing>
      </w:r>
    </w:p>
    <w:p w:rsidR="00CE4FE0" w:rsidRPr="00AD19FD" w:rsidRDefault="00CE4FE0" w:rsidP="0002522C">
      <w:pPr>
        <w:pStyle w:val="a6"/>
        <w:spacing w:after="0" w:line="360" w:lineRule="auto"/>
        <w:ind w:firstLine="709"/>
        <w:jc w:val="center"/>
        <w:rPr>
          <w:rFonts w:ascii="Times New Roman" w:hAnsi="Times New Roman"/>
          <w:sz w:val="28"/>
          <w:szCs w:val="28"/>
        </w:rPr>
      </w:pPr>
      <w:r>
        <w:rPr>
          <w:rFonts w:ascii="Times New Roman" w:hAnsi="Times New Roman" w:cs="Times New Roman"/>
          <w:b w:val="0"/>
          <w:color w:val="auto"/>
          <w:sz w:val="28"/>
          <w:szCs w:val="28"/>
          <w:lang w:val="uk-UA"/>
        </w:rPr>
        <w:t>Рис</w:t>
      </w:r>
      <w:r w:rsidR="00A42A34">
        <w:rPr>
          <w:rFonts w:ascii="Times New Roman" w:hAnsi="Times New Roman" w:cs="Times New Roman"/>
          <w:b w:val="0"/>
          <w:color w:val="auto"/>
          <w:sz w:val="28"/>
          <w:szCs w:val="28"/>
          <w:lang w:val="uk-UA"/>
        </w:rPr>
        <w:t>унок</w:t>
      </w:r>
      <w:r>
        <w:rPr>
          <w:rFonts w:ascii="Times New Roman" w:hAnsi="Times New Roman" w:cs="Times New Roman"/>
          <w:b w:val="0"/>
          <w:color w:val="auto"/>
          <w:sz w:val="28"/>
          <w:szCs w:val="28"/>
          <w:lang w:val="uk-UA"/>
        </w:rPr>
        <w:t xml:space="preserve"> 3.</w:t>
      </w:r>
      <w:r w:rsidRPr="00CE4FE0">
        <w:rPr>
          <w:rFonts w:ascii="Times New Roman" w:hAnsi="Times New Roman" w:cs="Times New Roman"/>
          <w:b w:val="0"/>
          <w:color w:val="auto"/>
          <w:sz w:val="28"/>
          <w:szCs w:val="28"/>
        </w:rPr>
        <w:t>11</w:t>
      </w:r>
      <w:r w:rsidRPr="00CE4FE0">
        <w:t xml:space="preserve"> </w:t>
      </w:r>
      <w:r w:rsidR="00A42A34" w:rsidRPr="00A42A34">
        <w:rPr>
          <w:rFonts w:ascii="Times New Roman" w:hAnsi="Times New Roman" w:cs="Times New Roman"/>
          <w:b w:val="0"/>
          <w:color w:val="auto"/>
          <w:sz w:val="28"/>
          <w:szCs w:val="28"/>
          <w:lang w:val="uk-UA"/>
        </w:rPr>
        <w:t>–</w:t>
      </w:r>
      <w:r w:rsidR="00A42A34">
        <w:rPr>
          <w:rFonts w:ascii="Times New Roman" w:hAnsi="Times New Roman" w:cs="Times New Roman"/>
          <w:b w:val="0"/>
          <w:color w:val="auto"/>
          <w:sz w:val="28"/>
          <w:szCs w:val="28"/>
          <w:lang w:val="uk-UA"/>
        </w:rPr>
        <w:t xml:space="preserve"> </w:t>
      </w:r>
      <w:r w:rsidRPr="00CE4FE0">
        <w:rPr>
          <w:rFonts w:ascii="Times New Roman" w:hAnsi="Times New Roman" w:cs="Times New Roman"/>
          <w:b w:val="0"/>
          <w:color w:val="auto"/>
          <w:sz w:val="28"/>
          <w:szCs w:val="28"/>
        </w:rPr>
        <w:t xml:space="preserve">Процес </w:t>
      </w:r>
      <w:r>
        <w:rPr>
          <w:rFonts w:ascii="Times New Roman" w:hAnsi="Times New Roman" w:cs="Times New Roman"/>
          <w:b w:val="0"/>
          <w:color w:val="auto"/>
          <w:sz w:val="28"/>
          <w:szCs w:val="28"/>
          <w:lang w:val="uk-UA"/>
        </w:rPr>
        <w:t>побудови</w:t>
      </w:r>
      <w:r w:rsidR="00AD19FD">
        <w:rPr>
          <w:rFonts w:ascii="Times New Roman" w:hAnsi="Times New Roman" w:cs="Times New Roman"/>
          <w:b w:val="0"/>
          <w:color w:val="auto"/>
          <w:sz w:val="28"/>
          <w:szCs w:val="28"/>
        </w:rPr>
        <w:t xml:space="preserve"> входів і ви</w:t>
      </w:r>
      <w:r w:rsidR="00E569B3">
        <w:rPr>
          <w:rFonts w:ascii="Times New Roman" w:hAnsi="Times New Roman" w:cs="Times New Roman"/>
          <w:b w:val="0"/>
          <w:color w:val="auto"/>
          <w:sz w:val="28"/>
          <w:szCs w:val="28"/>
          <w:lang w:val="uk-UA"/>
        </w:rPr>
        <w:t>ходів</w:t>
      </w:r>
      <w:r w:rsidR="00B5128C">
        <w:rPr>
          <w:rFonts w:ascii="Times New Roman" w:hAnsi="Times New Roman" w:cs="Times New Roman"/>
          <w:b w:val="0"/>
          <w:color w:val="auto"/>
          <w:sz w:val="28"/>
          <w:szCs w:val="28"/>
          <w:lang w:val="uk-UA"/>
        </w:rPr>
        <w:t xml:space="preserve"> </w:t>
      </w:r>
      <w:r w:rsidR="00AD19FD">
        <w:rPr>
          <w:rFonts w:ascii="Times New Roman" w:hAnsi="Times New Roman" w:cs="Times New Roman"/>
          <w:b w:val="0"/>
          <w:color w:val="auto"/>
          <w:sz w:val="28"/>
          <w:szCs w:val="28"/>
          <w:lang w:val="uk-UA"/>
        </w:rPr>
        <w:t>д</w:t>
      </w:r>
      <w:r w:rsidRPr="00CE4FE0">
        <w:rPr>
          <w:rFonts w:ascii="Times New Roman" w:hAnsi="Times New Roman" w:cs="Times New Roman"/>
          <w:b w:val="0"/>
          <w:color w:val="auto"/>
          <w:sz w:val="28"/>
          <w:szCs w:val="28"/>
        </w:rPr>
        <w:t xml:space="preserve">ля першої </w:t>
      </w:r>
      <w:r w:rsidR="00AD19FD" w:rsidRPr="00AD19FD">
        <w:rPr>
          <w:rFonts w:ascii="Times New Roman" w:hAnsi="Times New Roman" w:cs="Times New Roman"/>
          <w:b w:val="0"/>
          <w:color w:val="auto"/>
          <w:sz w:val="28"/>
          <w:szCs w:val="28"/>
        </w:rPr>
        <w:t>(</w:t>
      </w:r>
      <w:r w:rsidR="0002522C">
        <w:rPr>
          <w:rFonts w:ascii="Times New Roman" w:hAnsi="Times New Roman" w:cs="Times New Roman"/>
          <w:b w:val="0"/>
          <w:color w:val="auto"/>
          <w:sz w:val="28"/>
          <w:szCs w:val="28"/>
        </w:rPr>
        <w:t>а</w:t>
      </w:r>
      <w:r w:rsidR="00AD19FD" w:rsidRPr="00AD19FD">
        <w:rPr>
          <w:rFonts w:ascii="Times New Roman" w:hAnsi="Times New Roman" w:cs="Times New Roman"/>
          <w:b w:val="0"/>
          <w:color w:val="auto"/>
          <w:sz w:val="28"/>
          <w:szCs w:val="28"/>
        </w:rPr>
        <w:t xml:space="preserve">) </w:t>
      </w:r>
      <w:r w:rsidR="00AD19FD">
        <w:rPr>
          <w:rFonts w:ascii="Times New Roman" w:hAnsi="Times New Roman" w:cs="Times New Roman"/>
          <w:b w:val="0"/>
          <w:color w:val="auto"/>
          <w:sz w:val="28"/>
          <w:szCs w:val="28"/>
          <w:lang w:val="uk-UA"/>
        </w:rPr>
        <w:t>та д</w:t>
      </w:r>
      <w:r w:rsidRPr="00CE4FE0">
        <w:rPr>
          <w:rFonts w:ascii="Times New Roman" w:hAnsi="Times New Roman" w:cs="Times New Roman"/>
          <w:b w:val="0"/>
          <w:color w:val="auto"/>
          <w:sz w:val="28"/>
          <w:szCs w:val="28"/>
        </w:rPr>
        <w:t>р</w:t>
      </w:r>
      <w:r w:rsidR="00AD19FD">
        <w:rPr>
          <w:rFonts w:ascii="Times New Roman" w:hAnsi="Times New Roman" w:cs="Times New Roman"/>
          <w:b w:val="0"/>
          <w:color w:val="auto"/>
          <w:sz w:val="28"/>
          <w:szCs w:val="28"/>
          <w:lang w:val="uk-UA"/>
        </w:rPr>
        <w:t>угої р</w:t>
      </w:r>
      <w:r w:rsidRPr="00CE4FE0">
        <w:rPr>
          <w:rFonts w:ascii="Times New Roman" w:hAnsi="Times New Roman" w:cs="Times New Roman"/>
          <w:b w:val="0"/>
          <w:color w:val="auto"/>
          <w:sz w:val="28"/>
          <w:szCs w:val="28"/>
        </w:rPr>
        <w:t>обоч</w:t>
      </w:r>
      <w:r w:rsidR="00DF515D">
        <w:rPr>
          <w:rFonts w:ascii="Times New Roman" w:hAnsi="Times New Roman" w:cs="Times New Roman"/>
          <w:b w:val="0"/>
          <w:color w:val="auto"/>
          <w:sz w:val="28"/>
          <w:szCs w:val="28"/>
        </w:rPr>
        <w:t>их рідин</w:t>
      </w:r>
      <w:r w:rsidR="00AD19FD">
        <w:rPr>
          <w:rFonts w:ascii="Times New Roman" w:hAnsi="Times New Roman" w:cs="Times New Roman"/>
          <w:b w:val="0"/>
          <w:color w:val="auto"/>
          <w:sz w:val="28"/>
          <w:szCs w:val="28"/>
          <w:lang w:val="uk-UA"/>
        </w:rPr>
        <w:t xml:space="preserve"> </w:t>
      </w:r>
      <w:r w:rsidR="00B5128C" w:rsidRPr="00CE4FE0">
        <w:rPr>
          <w:rFonts w:ascii="Times New Roman" w:hAnsi="Times New Roman" w:cs="Times New Roman"/>
          <w:b w:val="0"/>
          <w:color w:val="auto"/>
          <w:sz w:val="28"/>
          <w:szCs w:val="28"/>
        </w:rPr>
        <w:t>(</w:t>
      </w:r>
      <w:r w:rsidR="0002522C">
        <w:rPr>
          <w:rFonts w:ascii="Times New Roman" w:hAnsi="Times New Roman" w:cs="Times New Roman"/>
          <w:b w:val="0"/>
          <w:color w:val="auto"/>
          <w:sz w:val="28"/>
          <w:szCs w:val="28"/>
        </w:rPr>
        <w:t>б</w:t>
      </w:r>
      <w:r w:rsidR="00B5128C">
        <w:rPr>
          <w:rFonts w:ascii="Times New Roman" w:hAnsi="Times New Roman" w:cs="Times New Roman"/>
          <w:b w:val="0"/>
          <w:color w:val="auto"/>
          <w:sz w:val="28"/>
          <w:szCs w:val="28"/>
        </w:rPr>
        <w:t>)</w:t>
      </w:r>
      <w:r w:rsidR="00AD19FD">
        <w:rPr>
          <w:rFonts w:ascii="Times New Roman" w:hAnsi="Times New Roman" w:cs="Times New Roman"/>
          <w:b w:val="0"/>
          <w:color w:val="auto"/>
          <w:sz w:val="28"/>
          <w:szCs w:val="28"/>
          <w:lang w:val="uk-UA"/>
        </w:rPr>
        <w:t xml:space="preserve"> </w:t>
      </w:r>
      <w:r w:rsidR="00AD19FD" w:rsidRPr="00A42A34">
        <w:rPr>
          <w:rFonts w:ascii="Times New Roman" w:hAnsi="Times New Roman" w:cs="Times New Roman"/>
          <w:b w:val="0"/>
          <w:color w:val="auto"/>
          <w:sz w:val="28"/>
          <w:szCs w:val="28"/>
        </w:rPr>
        <w:t>[1]</w:t>
      </w:r>
    </w:p>
    <w:p w:rsidR="009A5B09" w:rsidRDefault="009A5B09"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5D3048" w:rsidRDefault="00D5387A"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 </w:t>
      </w:r>
      <w:r w:rsidR="00CE4FE0">
        <w:rPr>
          <w:rFonts w:ascii="Times New Roman" w:hAnsi="Times New Roman"/>
          <w:sz w:val="28"/>
          <w:szCs w:val="28"/>
          <w:lang w:val="uk-UA"/>
        </w:rPr>
        <w:t>3.</w:t>
      </w:r>
      <w:r w:rsidR="00400A43" w:rsidRPr="00400A43">
        <w:rPr>
          <w:rFonts w:ascii="Times New Roman" w:hAnsi="Times New Roman"/>
          <w:sz w:val="28"/>
          <w:szCs w:val="28"/>
          <w:lang w:val="uk-UA"/>
        </w:rPr>
        <w:t>12(</w:t>
      </w:r>
      <w:r w:rsidR="00DF515D">
        <w:rPr>
          <w:rFonts w:ascii="Times New Roman" w:hAnsi="Times New Roman"/>
          <w:sz w:val="28"/>
          <w:szCs w:val="28"/>
          <w:lang w:val="uk-UA"/>
        </w:rPr>
        <w:t>а</w:t>
      </w:r>
      <w:r w:rsidR="00400A43" w:rsidRPr="00400A43">
        <w:rPr>
          <w:rFonts w:ascii="Times New Roman" w:hAnsi="Times New Roman"/>
          <w:sz w:val="28"/>
          <w:szCs w:val="28"/>
          <w:lang w:val="uk-UA"/>
        </w:rPr>
        <w:t xml:space="preserve">) являє собою розрахункову модель активної зони CHX з входами та виходами. Після додавання впускних і випускних труб для потоку флюїду (тобто </w:t>
      </w:r>
      <m:oMath>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CHX</m:t>
            </m:r>
          </m:sub>
        </m:sSub>
        <m:r>
          <w:rPr>
            <w:rFonts w:ascii="Cambria Math" w:hAnsi="Cambria Math"/>
            <w:sz w:val="28"/>
            <w:szCs w:val="28"/>
          </w:rPr>
          <m:t>=</m:t>
        </m:r>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CHX</m:t>
            </m:r>
            <m:r>
              <w:rPr>
                <w:rFonts w:ascii="Cambria Math" w:hAnsi="Cambria Math"/>
                <w:sz w:val="28"/>
                <w:szCs w:val="28"/>
              </w:rPr>
              <m:t>_</m:t>
            </m:r>
            <m:r>
              <w:rPr>
                <w:rFonts w:ascii="Cambria Math" w:hAnsi="Cambria Math"/>
                <w:sz w:val="28"/>
                <w:szCs w:val="28"/>
                <w:lang w:val="en-US"/>
              </w:rPr>
              <m:t>core</m:t>
            </m:r>
          </m:sub>
        </m:sSub>
        <m:r>
          <w:rPr>
            <w:rFonts w:ascii="Cambria Math" w:hAnsi="Cambria Math"/>
            <w:sz w:val="28"/>
            <w:szCs w:val="28"/>
          </w:rPr>
          <m:t xml:space="preserve"> </m:t>
        </m:r>
        <m:r>
          <w:rPr>
            <w:rFonts w:ascii="Cambria Math" w:hAnsi="Cambria Math" w:cs="Cambria Math"/>
            <w:sz w:val="28"/>
            <w:szCs w:val="28"/>
          </w:rPr>
          <m:t>∪</m:t>
        </m:r>
        <m:r>
          <w:rPr>
            <w:rFonts w:ascii="Cambria Math" w:hAnsi="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m:t>
            </m:r>
          </m:e>
          <m:sub>
            <m:r>
              <w:rPr>
                <w:rFonts w:ascii="Cambria Math" w:hAnsi="Cambria Math"/>
                <w:sz w:val="28"/>
                <w:szCs w:val="28"/>
                <w:lang w:val="en-US"/>
              </w:rPr>
              <m:t>pipes</m:t>
            </m:r>
          </m:sub>
        </m:sSub>
      </m:oMath>
      <w:r w:rsidR="00400A43" w:rsidRPr="00DA7B5F">
        <w:rPr>
          <w:rFonts w:ascii="Times New Roman" w:hAnsi="Times New Roman"/>
          <w:sz w:val="28"/>
          <w:szCs w:val="28"/>
        </w:rPr>
        <w:t>)</w:t>
      </w:r>
      <w:r w:rsidR="00400A43" w:rsidRPr="00400A43">
        <w:rPr>
          <w:rFonts w:ascii="Times New Roman" w:hAnsi="Times New Roman"/>
          <w:sz w:val="28"/>
          <w:szCs w:val="28"/>
          <w:lang w:val="uk-UA"/>
        </w:rPr>
        <w:t xml:space="preserve"> </w:t>
      </w:r>
      <w:r w:rsidR="00E569B3">
        <w:rPr>
          <w:rFonts w:ascii="Times New Roman" w:hAnsi="Times New Roman" w:cs="Times New Roman"/>
          <w:sz w:val="28"/>
          <w:szCs w:val="28"/>
          <w:lang w:val="uk-UA"/>
        </w:rPr>
        <w:t>отримується</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повноцінна</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тверда</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модель</w:t>
      </w:r>
      <w:r w:rsidR="00400A43" w:rsidRPr="00400A43">
        <w:rPr>
          <w:rFonts w:ascii="Times New Roman" w:hAnsi="Times New Roman"/>
          <w:sz w:val="28"/>
          <w:szCs w:val="28"/>
          <w:lang w:val="uk-UA"/>
        </w:rPr>
        <w:t xml:space="preserve"> CHX, </w:t>
      </w:r>
      <w:r w:rsidR="00400A43" w:rsidRPr="00400A43">
        <w:rPr>
          <w:rFonts w:ascii="Times New Roman" w:hAnsi="Times New Roman" w:cs="Times New Roman"/>
          <w:sz w:val="28"/>
          <w:szCs w:val="28"/>
          <w:lang w:val="uk-UA"/>
        </w:rPr>
        <w:t>як</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пок</w:t>
      </w:r>
      <w:r w:rsidR="00400A43" w:rsidRPr="00400A43">
        <w:rPr>
          <w:rFonts w:ascii="Times New Roman" w:hAnsi="Times New Roman"/>
          <w:sz w:val="28"/>
          <w:szCs w:val="28"/>
          <w:lang w:val="uk-UA"/>
        </w:rPr>
        <w:t xml:space="preserve">азано на рис. </w:t>
      </w:r>
      <w:r w:rsidR="00CE4FE0">
        <w:rPr>
          <w:rFonts w:ascii="Times New Roman" w:hAnsi="Times New Roman"/>
          <w:sz w:val="28"/>
          <w:szCs w:val="28"/>
          <w:lang w:val="uk-UA"/>
        </w:rPr>
        <w:t>3.</w:t>
      </w:r>
      <w:r w:rsidR="00400A43" w:rsidRPr="00400A43">
        <w:rPr>
          <w:rFonts w:ascii="Times New Roman" w:hAnsi="Times New Roman"/>
          <w:sz w:val="28"/>
          <w:szCs w:val="28"/>
          <w:lang w:val="uk-UA"/>
        </w:rPr>
        <w:t>12(</w:t>
      </w:r>
      <w:r w:rsidR="00DF515D">
        <w:rPr>
          <w:rFonts w:ascii="Times New Roman" w:hAnsi="Times New Roman"/>
          <w:sz w:val="28"/>
          <w:szCs w:val="28"/>
          <w:lang w:val="uk-UA"/>
        </w:rPr>
        <w:t>б</w:t>
      </w:r>
      <w:r w:rsidR="00400A43" w:rsidRPr="00400A43">
        <w:rPr>
          <w:rFonts w:ascii="Times New Roman" w:hAnsi="Times New Roman"/>
          <w:sz w:val="28"/>
          <w:szCs w:val="28"/>
          <w:lang w:val="uk-UA"/>
        </w:rPr>
        <w:t>). Різні твердотілі моделі CHX, що складаються з вхідних і вихідних отворів різних типів, можуть бути побудовані аналогічним чином.</w:t>
      </w:r>
    </w:p>
    <w:p w:rsidR="00CE4FE0" w:rsidRDefault="00CE4FE0" w:rsidP="009A5B09">
      <w:pPr>
        <w:keepNext/>
        <w:widowControl w:val="0"/>
        <w:autoSpaceDE w:val="0"/>
        <w:autoSpaceDN w:val="0"/>
        <w:adjustRightInd w:val="0"/>
        <w:spacing w:after="0" w:line="360" w:lineRule="auto"/>
        <w:ind w:firstLine="709"/>
        <w:jc w:val="center"/>
        <w:rPr>
          <w:rFonts w:ascii="Times New Roman" w:hAnsi="Times New Roman"/>
          <w:noProof/>
          <w:sz w:val="28"/>
          <w:szCs w:val="28"/>
        </w:rPr>
      </w:pPr>
    </w:p>
    <w:p w:rsidR="00DF515D" w:rsidRDefault="00DF515D" w:rsidP="009A5B09">
      <w:pPr>
        <w:keepNext/>
        <w:widowControl w:val="0"/>
        <w:autoSpaceDE w:val="0"/>
        <w:autoSpaceDN w:val="0"/>
        <w:adjustRightInd w:val="0"/>
        <w:spacing w:after="0" w:line="360" w:lineRule="auto"/>
        <w:ind w:firstLine="709"/>
        <w:jc w:val="center"/>
      </w:pPr>
      <w:r>
        <w:rPr>
          <w:noProof/>
        </w:rPr>
        <w:drawing>
          <wp:inline distT="0" distB="0" distL="0" distR="0">
            <wp:extent cx="3492500" cy="1189553"/>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496199" cy="1190813"/>
                    </a:xfrm>
                    <a:prstGeom prst="rect">
                      <a:avLst/>
                    </a:prstGeom>
                    <a:noFill/>
                    <a:ln>
                      <a:noFill/>
                    </a:ln>
                  </pic:spPr>
                </pic:pic>
              </a:graphicData>
            </a:graphic>
          </wp:inline>
        </w:drawing>
      </w:r>
    </w:p>
    <w:p w:rsidR="00400A43" w:rsidRPr="00AD19FD" w:rsidRDefault="00A42A34" w:rsidP="00DF515D">
      <w:pPr>
        <w:pStyle w:val="a6"/>
        <w:spacing w:after="0" w:line="360" w:lineRule="auto"/>
        <w:ind w:firstLine="709"/>
        <w:jc w:val="center"/>
        <w:rPr>
          <w:rFonts w:ascii="Times New Roman" w:hAnsi="Times New Roman"/>
          <w:sz w:val="28"/>
          <w:szCs w:val="28"/>
        </w:rPr>
      </w:pPr>
      <w:r w:rsidRPr="00A42A34">
        <w:rPr>
          <w:rFonts w:ascii="Times New Roman" w:hAnsi="Times New Roman" w:cs="Times New Roman"/>
          <w:b w:val="0"/>
          <w:color w:val="auto"/>
          <w:sz w:val="28"/>
          <w:szCs w:val="28"/>
          <w:lang w:val="uk-UA"/>
        </w:rPr>
        <w:t>Рисунок</w:t>
      </w:r>
      <w:r w:rsidR="00CE4FE0" w:rsidRPr="00A42A34">
        <w:rPr>
          <w:rFonts w:ascii="Times New Roman" w:hAnsi="Times New Roman" w:cs="Times New Roman"/>
          <w:b w:val="0"/>
          <w:color w:val="auto"/>
          <w:sz w:val="28"/>
          <w:szCs w:val="28"/>
          <w:lang w:val="uk-UA"/>
        </w:rPr>
        <w:t xml:space="preserve"> 3.</w:t>
      </w:r>
      <w:r w:rsidR="00CE4FE0" w:rsidRPr="00A42A34">
        <w:rPr>
          <w:rFonts w:ascii="Times New Roman" w:hAnsi="Times New Roman" w:cs="Times New Roman"/>
          <w:b w:val="0"/>
          <w:color w:val="auto"/>
          <w:sz w:val="28"/>
          <w:szCs w:val="28"/>
        </w:rPr>
        <w:t>1</w:t>
      </w:r>
      <w:r w:rsidR="00CE4FE0" w:rsidRPr="00A42A34">
        <w:rPr>
          <w:rFonts w:ascii="Times New Roman" w:hAnsi="Times New Roman" w:cs="Times New Roman"/>
          <w:b w:val="0"/>
          <w:color w:val="auto"/>
          <w:sz w:val="28"/>
          <w:szCs w:val="28"/>
          <w:lang w:val="uk-UA"/>
        </w:rPr>
        <w:t>2</w:t>
      </w:r>
      <w:r w:rsidRPr="00A42A34">
        <w:rPr>
          <w:rFonts w:ascii="Times New Roman" w:hAnsi="Times New Roman" w:cs="Times New Roman"/>
          <w:sz w:val="28"/>
          <w:szCs w:val="28"/>
          <w:lang w:val="uk-UA"/>
        </w:rPr>
        <w:t xml:space="preserve"> </w:t>
      </w:r>
      <w:r w:rsidRPr="00A42A34">
        <w:rPr>
          <w:rFonts w:ascii="Times New Roman" w:hAnsi="Times New Roman" w:cs="Times New Roman"/>
          <w:b w:val="0"/>
          <w:color w:val="auto"/>
          <w:sz w:val="28"/>
          <w:szCs w:val="28"/>
          <w:lang w:val="uk-UA"/>
        </w:rPr>
        <w:t xml:space="preserve">– </w:t>
      </w:r>
      <w:r w:rsidR="00CE4FE0" w:rsidRPr="00A42A34">
        <w:rPr>
          <w:rFonts w:ascii="Times New Roman" w:hAnsi="Times New Roman" w:cs="Times New Roman"/>
          <w:b w:val="0"/>
          <w:color w:val="auto"/>
          <w:sz w:val="28"/>
          <w:szCs w:val="28"/>
          <w:lang w:val="uk-UA"/>
        </w:rPr>
        <w:t>Повноцінна</w:t>
      </w:r>
      <w:r w:rsidR="00CE4FE0" w:rsidRPr="00CE4FE0">
        <w:rPr>
          <w:rFonts w:ascii="Times New Roman" w:hAnsi="Times New Roman" w:cs="Times New Roman"/>
          <w:b w:val="0"/>
          <w:color w:val="auto"/>
          <w:sz w:val="28"/>
          <w:szCs w:val="28"/>
          <w:lang w:val="uk-UA"/>
        </w:rPr>
        <w:t xml:space="preserve"> модель CHX</w:t>
      </w:r>
      <w:r w:rsidR="00AD19FD">
        <w:rPr>
          <w:rFonts w:ascii="Times New Roman" w:hAnsi="Times New Roman" w:cs="Times New Roman"/>
          <w:b w:val="0"/>
          <w:color w:val="auto"/>
          <w:sz w:val="28"/>
          <w:szCs w:val="28"/>
          <w:lang w:val="uk-UA"/>
        </w:rPr>
        <w:t>: р</w:t>
      </w:r>
      <w:r w:rsidR="00CE4FE0">
        <w:rPr>
          <w:rFonts w:ascii="Times New Roman" w:hAnsi="Times New Roman" w:cs="Times New Roman"/>
          <w:b w:val="0"/>
          <w:color w:val="auto"/>
          <w:sz w:val="28"/>
          <w:szCs w:val="28"/>
          <w:lang w:val="uk-UA"/>
        </w:rPr>
        <w:t xml:space="preserve">озрахункова модель ядра </w:t>
      </w:r>
      <w:r w:rsidR="00CE4FE0" w:rsidRPr="00CE4FE0">
        <w:rPr>
          <w:rFonts w:ascii="Times New Roman" w:hAnsi="Times New Roman" w:cs="Times New Roman"/>
          <w:b w:val="0"/>
          <w:color w:val="auto"/>
          <w:sz w:val="28"/>
          <w:szCs w:val="28"/>
          <w:lang w:val="uk-UA"/>
        </w:rPr>
        <w:t>CHX із входами та виходами</w:t>
      </w:r>
      <w:r w:rsidR="00B5128C">
        <w:rPr>
          <w:rFonts w:ascii="Times New Roman" w:hAnsi="Times New Roman" w:cs="Times New Roman"/>
          <w:b w:val="0"/>
          <w:color w:val="auto"/>
          <w:sz w:val="28"/>
          <w:szCs w:val="28"/>
          <w:lang w:val="uk-UA"/>
        </w:rPr>
        <w:t xml:space="preserve"> (</w:t>
      </w:r>
      <w:r w:rsidR="00DF515D">
        <w:rPr>
          <w:rFonts w:ascii="Times New Roman" w:hAnsi="Times New Roman" w:cs="Times New Roman"/>
          <w:b w:val="0"/>
          <w:color w:val="auto"/>
          <w:sz w:val="28"/>
          <w:szCs w:val="28"/>
          <w:lang w:val="uk-UA"/>
        </w:rPr>
        <w:t>а</w:t>
      </w:r>
      <w:r w:rsidR="00B5128C">
        <w:rPr>
          <w:rFonts w:ascii="Times New Roman" w:hAnsi="Times New Roman" w:cs="Times New Roman"/>
          <w:b w:val="0"/>
          <w:color w:val="auto"/>
          <w:sz w:val="28"/>
          <w:szCs w:val="28"/>
          <w:lang w:val="uk-UA"/>
        </w:rPr>
        <w:t>)</w:t>
      </w:r>
      <w:r w:rsidR="00AD19FD">
        <w:rPr>
          <w:rFonts w:ascii="Times New Roman" w:hAnsi="Times New Roman" w:cs="Times New Roman"/>
          <w:b w:val="0"/>
          <w:color w:val="auto"/>
          <w:sz w:val="28"/>
          <w:szCs w:val="28"/>
          <w:lang w:val="uk-UA"/>
        </w:rPr>
        <w:t xml:space="preserve"> та п</w:t>
      </w:r>
      <w:r w:rsidR="00CE4FE0" w:rsidRPr="00CE4FE0">
        <w:rPr>
          <w:rFonts w:ascii="Times New Roman" w:hAnsi="Times New Roman" w:cs="Times New Roman"/>
          <w:b w:val="0"/>
          <w:color w:val="auto"/>
          <w:sz w:val="28"/>
          <w:szCs w:val="28"/>
          <w:lang w:val="uk-UA"/>
        </w:rPr>
        <w:t>овна модель CHX і</w:t>
      </w:r>
      <w:r w:rsidR="0005193C">
        <w:rPr>
          <w:rFonts w:ascii="Times New Roman" w:hAnsi="Times New Roman" w:cs="Times New Roman"/>
          <w:b w:val="0"/>
          <w:color w:val="auto"/>
          <w:sz w:val="28"/>
          <w:szCs w:val="28"/>
          <w:lang w:val="uk-UA"/>
        </w:rPr>
        <w:t>з вхідними та вихідними труб</w:t>
      </w:r>
      <w:r>
        <w:rPr>
          <w:rFonts w:ascii="Times New Roman" w:hAnsi="Times New Roman" w:cs="Times New Roman"/>
          <w:b w:val="0"/>
          <w:color w:val="auto"/>
          <w:sz w:val="28"/>
          <w:szCs w:val="28"/>
          <w:lang w:val="uk-UA"/>
        </w:rPr>
        <w:t>к</w:t>
      </w:r>
      <w:r w:rsidR="0005193C">
        <w:rPr>
          <w:rFonts w:ascii="Times New Roman" w:hAnsi="Times New Roman" w:cs="Times New Roman"/>
          <w:b w:val="0"/>
          <w:color w:val="auto"/>
          <w:sz w:val="28"/>
          <w:szCs w:val="28"/>
          <w:lang w:val="uk-UA"/>
        </w:rPr>
        <w:t>ами</w:t>
      </w:r>
      <w:r w:rsidR="00B5128C">
        <w:rPr>
          <w:rFonts w:ascii="Times New Roman" w:hAnsi="Times New Roman" w:cs="Times New Roman"/>
          <w:b w:val="0"/>
          <w:color w:val="auto"/>
          <w:sz w:val="28"/>
          <w:szCs w:val="28"/>
          <w:lang w:val="uk-UA"/>
        </w:rPr>
        <w:t xml:space="preserve"> (</w:t>
      </w:r>
      <w:r w:rsidR="00DF515D">
        <w:rPr>
          <w:rFonts w:ascii="Times New Roman" w:hAnsi="Times New Roman" w:cs="Times New Roman"/>
          <w:b w:val="0"/>
          <w:color w:val="auto"/>
          <w:sz w:val="28"/>
          <w:szCs w:val="28"/>
          <w:lang w:val="uk-UA"/>
        </w:rPr>
        <w:t>б</w:t>
      </w:r>
      <w:r w:rsidR="00B5128C">
        <w:rPr>
          <w:rFonts w:ascii="Times New Roman" w:hAnsi="Times New Roman" w:cs="Times New Roman"/>
          <w:b w:val="0"/>
          <w:color w:val="auto"/>
          <w:sz w:val="28"/>
          <w:szCs w:val="28"/>
          <w:lang w:val="uk-UA"/>
        </w:rPr>
        <w:t>)</w:t>
      </w:r>
      <w:r w:rsidR="00AD19FD">
        <w:rPr>
          <w:rFonts w:ascii="Times New Roman" w:hAnsi="Times New Roman" w:cs="Times New Roman"/>
          <w:b w:val="0"/>
          <w:color w:val="auto"/>
          <w:sz w:val="28"/>
          <w:szCs w:val="28"/>
          <w:lang w:val="uk-UA"/>
        </w:rPr>
        <w:t xml:space="preserve"> </w:t>
      </w:r>
      <w:r w:rsidR="00AD19FD" w:rsidRPr="00D43E10">
        <w:rPr>
          <w:rFonts w:ascii="Times New Roman" w:hAnsi="Times New Roman" w:cs="Times New Roman"/>
          <w:b w:val="0"/>
          <w:color w:val="auto"/>
          <w:sz w:val="28"/>
          <w:szCs w:val="28"/>
        </w:rPr>
        <w:t>[1]</w:t>
      </w:r>
    </w:p>
    <w:p w:rsidR="009A5B09" w:rsidRDefault="009A5B09"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3E0569" w:rsidRPr="002461E4"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 xml:space="preserve">Форма течії визначає порядок, у якому взаємодіють гаряча та холодна рідини. Оскільки всі шляхи перебігу робочих тіл повністю взаємопов'язані тривимірно у своїх відповідних мережах каналів, різні форми CHX, що мають різні типи організації потоку, можуть бути спроектовані з невеликими змінами алгоритмів розрахунку VDF та логічних операцій на основі VDF, які </w:t>
      </w:r>
      <w:r w:rsidR="00E569B3">
        <w:rPr>
          <w:rFonts w:ascii="Times New Roman" w:hAnsi="Times New Roman"/>
          <w:sz w:val="28"/>
          <w:szCs w:val="28"/>
          <w:lang w:val="uk-UA"/>
        </w:rPr>
        <w:t>залежать</w:t>
      </w:r>
      <w:r w:rsidRPr="00400A43">
        <w:rPr>
          <w:rFonts w:ascii="Times New Roman" w:hAnsi="Times New Roman"/>
          <w:sz w:val="28"/>
          <w:szCs w:val="28"/>
          <w:lang w:val="uk-UA"/>
        </w:rPr>
        <w:t xml:space="preserve"> вхідної та вихідної конструкції, як показано на рис. </w:t>
      </w:r>
      <w:r w:rsidR="00CE4FE0">
        <w:rPr>
          <w:rFonts w:ascii="Times New Roman" w:hAnsi="Times New Roman"/>
          <w:sz w:val="28"/>
          <w:szCs w:val="28"/>
          <w:lang w:val="uk-UA"/>
        </w:rPr>
        <w:t>3.</w:t>
      </w:r>
      <w:r w:rsidRPr="00400A43">
        <w:rPr>
          <w:rFonts w:ascii="Times New Roman" w:hAnsi="Times New Roman"/>
          <w:sz w:val="28"/>
          <w:szCs w:val="28"/>
          <w:lang w:val="uk-UA"/>
        </w:rPr>
        <w:t>13.</w:t>
      </w:r>
    </w:p>
    <w:p w:rsidR="00AC32FC" w:rsidRPr="002461E4" w:rsidRDefault="00AC32FC"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CE4FE0" w:rsidRDefault="00DF515D" w:rsidP="009A5B09">
      <w:pPr>
        <w:widowControl w:val="0"/>
        <w:autoSpaceDE w:val="0"/>
        <w:autoSpaceDN w:val="0"/>
        <w:adjustRightInd w:val="0"/>
        <w:spacing w:after="0" w:line="360" w:lineRule="auto"/>
        <w:ind w:firstLine="709"/>
        <w:jc w:val="center"/>
      </w:pPr>
      <w:r>
        <w:rPr>
          <w:noProof/>
        </w:rPr>
        <w:drawing>
          <wp:inline distT="0" distB="0" distL="0" distR="0">
            <wp:extent cx="1983127" cy="2774950"/>
            <wp:effectExtent l="0" t="0" r="0" b="635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88634" cy="2782655"/>
                    </a:xfrm>
                    <a:prstGeom prst="rect">
                      <a:avLst/>
                    </a:prstGeom>
                    <a:noFill/>
                    <a:ln>
                      <a:noFill/>
                    </a:ln>
                  </pic:spPr>
                </pic:pic>
              </a:graphicData>
            </a:graphic>
          </wp:inline>
        </w:drawing>
      </w:r>
    </w:p>
    <w:p w:rsidR="00400A43" w:rsidRPr="00D16539" w:rsidRDefault="00A42A34" w:rsidP="00DF515D">
      <w:pPr>
        <w:pStyle w:val="a6"/>
        <w:spacing w:after="0" w:line="360" w:lineRule="auto"/>
        <w:ind w:firstLine="709"/>
        <w:jc w:val="center"/>
        <w:rPr>
          <w:rFonts w:ascii="Times New Roman" w:hAnsi="Times New Roman" w:cs="Times New Roman"/>
          <w:b w:val="0"/>
          <w:color w:val="auto"/>
          <w:sz w:val="28"/>
          <w:szCs w:val="28"/>
        </w:rPr>
      </w:pPr>
      <w:r>
        <w:rPr>
          <w:rFonts w:ascii="Times New Roman" w:hAnsi="Times New Roman" w:cs="Times New Roman"/>
          <w:b w:val="0"/>
          <w:color w:val="auto"/>
          <w:sz w:val="28"/>
          <w:szCs w:val="28"/>
          <w:lang w:val="uk-UA"/>
        </w:rPr>
        <w:t>Рисунок</w:t>
      </w:r>
      <w:r w:rsidR="00CE4FE0">
        <w:rPr>
          <w:rFonts w:ascii="Times New Roman" w:hAnsi="Times New Roman" w:cs="Times New Roman"/>
          <w:b w:val="0"/>
          <w:color w:val="auto"/>
          <w:sz w:val="28"/>
          <w:szCs w:val="28"/>
          <w:lang w:val="uk-UA"/>
        </w:rPr>
        <w:t xml:space="preserve"> 3.</w:t>
      </w:r>
      <w:r w:rsidR="00CE4FE0" w:rsidRPr="00CE4FE0">
        <w:rPr>
          <w:rFonts w:ascii="Times New Roman" w:hAnsi="Times New Roman" w:cs="Times New Roman"/>
          <w:b w:val="0"/>
          <w:color w:val="auto"/>
          <w:sz w:val="28"/>
          <w:szCs w:val="28"/>
        </w:rPr>
        <w:t>1</w:t>
      </w:r>
      <w:r w:rsidR="00CE4FE0">
        <w:rPr>
          <w:rFonts w:ascii="Times New Roman" w:hAnsi="Times New Roman" w:cs="Times New Roman"/>
          <w:b w:val="0"/>
          <w:color w:val="auto"/>
          <w:sz w:val="28"/>
          <w:szCs w:val="28"/>
          <w:lang w:val="uk-UA"/>
        </w:rPr>
        <w:t>3</w:t>
      </w:r>
      <w:r>
        <w:rPr>
          <w:rFonts w:ascii="Times New Roman" w:hAnsi="Times New Roman" w:cs="Times New Roman"/>
          <w:b w:val="0"/>
          <w:color w:val="auto"/>
          <w:sz w:val="28"/>
          <w:szCs w:val="28"/>
          <w:lang w:val="uk-UA"/>
        </w:rPr>
        <w:t xml:space="preserve"> </w:t>
      </w:r>
      <w:r w:rsidRPr="00A42A34">
        <w:rPr>
          <w:rFonts w:ascii="Times New Roman" w:hAnsi="Times New Roman" w:cs="Times New Roman"/>
          <w:b w:val="0"/>
          <w:color w:val="auto"/>
          <w:sz w:val="28"/>
          <w:szCs w:val="28"/>
          <w:lang w:val="uk-UA"/>
        </w:rPr>
        <w:t>–</w:t>
      </w:r>
      <w:r w:rsidR="00845242">
        <w:rPr>
          <w:rFonts w:ascii="Times New Roman" w:hAnsi="Times New Roman" w:cs="Times New Roman"/>
          <w:b w:val="0"/>
          <w:color w:val="auto"/>
          <w:sz w:val="28"/>
          <w:szCs w:val="28"/>
          <w:lang w:val="uk-UA"/>
        </w:rPr>
        <w:t xml:space="preserve"> </w:t>
      </w:r>
      <w:r w:rsidR="00D16539">
        <w:rPr>
          <w:rFonts w:ascii="Times New Roman" w:hAnsi="Times New Roman" w:cs="Times New Roman"/>
          <w:b w:val="0"/>
          <w:color w:val="auto"/>
          <w:sz w:val="28"/>
          <w:szCs w:val="28"/>
          <w:lang w:val="uk-UA"/>
        </w:rPr>
        <w:t>К</w:t>
      </w:r>
      <w:r w:rsidR="00D16539" w:rsidRPr="00CE4FE0">
        <w:rPr>
          <w:rFonts w:ascii="Times New Roman" w:hAnsi="Times New Roman" w:cs="Times New Roman"/>
          <w:b w:val="0"/>
          <w:color w:val="auto"/>
          <w:sz w:val="28"/>
          <w:szCs w:val="28"/>
          <w:lang w:val="uk-UA"/>
        </w:rPr>
        <w:t>ерування потоком робочих рідин</w:t>
      </w:r>
      <w:r w:rsidR="00D16539" w:rsidRPr="00B5128C">
        <w:rPr>
          <w:rFonts w:ascii="Times New Roman" w:hAnsi="Times New Roman" w:cs="Times New Roman"/>
          <w:b w:val="0"/>
          <w:color w:val="auto"/>
          <w:sz w:val="28"/>
          <w:szCs w:val="28"/>
        </w:rPr>
        <w:t xml:space="preserve"> </w:t>
      </w:r>
      <w:r w:rsidR="00D16539">
        <w:rPr>
          <w:rFonts w:ascii="Times New Roman" w:hAnsi="Times New Roman" w:cs="Times New Roman"/>
          <w:b w:val="0"/>
          <w:color w:val="auto"/>
          <w:sz w:val="28"/>
          <w:szCs w:val="28"/>
          <w:lang w:val="uk-UA"/>
        </w:rPr>
        <w:t>для першого</w:t>
      </w:r>
      <w:r w:rsidR="00D16539" w:rsidRPr="00CE4FE0">
        <w:rPr>
          <w:rFonts w:ascii="Times New Roman" w:hAnsi="Times New Roman" w:cs="Times New Roman"/>
          <w:b w:val="0"/>
          <w:color w:val="auto"/>
          <w:sz w:val="28"/>
          <w:szCs w:val="28"/>
          <w:lang w:val="uk-UA"/>
        </w:rPr>
        <w:t xml:space="preserve"> </w:t>
      </w:r>
      <w:r w:rsidR="00D16539" w:rsidRPr="00D16539">
        <w:rPr>
          <w:rFonts w:ascii="Times New Roman" w:hAnsi="Times New Roman" w:cs="Times New Roman"/>
          <w:b w:val="0"/>
          <w:color w:val="auto"/>
          <w:sz w:val="28"/>
          <w:szCs w:val="28"/>
        </w:rPr>
        <w:t>(</w:t>
      </w:r>
      <w:r w:rsidR="00DF515D">
        <w:rPr>
          <w:rFonts w:ascii="Times New Roman" w:hAnsi="Times New Roman" w:cs="Times New Roman"/>
          <w:b w:val="0"/>
          <w:color w:val="auto"/>
          <w:sz w:val="28"/>
          <w:szCs w:val="28"/>
          <w:lang w:val="uk-UA"/>
        </w:rPr>
        <w:t>а</w:t>
      </w:r>
      <w:r w:rsidR="00D16539">
        <w:rPr>
          <w:rFonts w:ascii="Times New Roman" w:hAnsi="Times New Roman" w:cs="Times New Roman"/>
          <w:b w:val="0"/>
          <w:color w:val="auto"/>
          <w:sz w:val="28"/>
          <w:szCs w:val="28"/>
        </w:rPr>
        <w:t>)</w:t>
      </w:r>
      <w:r w:rsidR="00D16539" w:rsidRPr="00CE4FE0">
        <w:rPr>
          <w:rFonts w:ascii="Times New Roman" w:hAnsi="Times New Roman" w:cs="Times New Roman"/>
          <w:b w:val="0"/>
          <w:color w:val="auto"/>
          <w:sz w:val="28"/>
          <w:szCs w:val="28"/>
          <w:lang w:val="uk-UA"/>
        </w:rPr>
        <w:t>, друг</w:t>
      </w:r>
      <w:r w:rsidR="00D16539">
        <w:rPr>
          <w:rFonts w:ascii="Times New Roman" w:hAnsi="Times New Roman" w:cs="Times New Roman"/>
          <w:b w:val="0"/>
          <w:color w:val="auto"/>
          <w:sz w:val="28"/>
          <w:szCs w:val="28"/>
          <w:lang w:val="uk-UA"/>
        </w:rPr>
        <w:t>ого</w:t>
      </w:r>
      <w:r w:rsidR="00D16539" w:rsidRPr="00CE4FE0">
        <w:rPr>
          <w:rFonts w:ascii="Times New Roman" w:hAnsi="Times New Roman" w:cs="Times New Roman"/>
          <w:b w:val="0"/>
          <w:color w:val="auto"/>
          <w:sz w:val="28"/>
          <w:szCs w:val="28"/>
          <w:lang w:val="uk-UA"/>
        </w:rPr>
        <w:t xml:space="preserve"> (</w:t>
      </w:r>
      <w:r w:rsidR="00DF515D">
        <w:rPr>
          <w:rFonts w:ascii="Times New Roman" w:hAnsi="Times New Roman" w:cs="Times New Roman"/>
          <w:b w:val="0"/>
          <w:color w:val="auto"/>
          <w:sz w:val="28"/>
          <w:szCs w:val="28"/>
          <w:lang w:val="uk-UA"/>
        </w:rPr>
        <w:t>б</w:t>
      </w:r>
      <w:r w:rsidR="00D16539" w:rsidRPr="00CE4FE0">
        <w:rPr>
          <w:rFonts w:ascii="Times New Roman" w:hAnsi="Times New Roman" w:cs="Times New Roman"/>
          <w:b w:val="0"/>
          <w:color w:val="auto"/>
          <w:sz w:val="28"/>
          <w:szCs w:val="28"/>
          <w:lang w:val="uk-UA"/>
        </w:rPr>
        <w:t>)</w:t>
      </w:r>
      <w:r w:rsidR="00D16539">
        <w:rPr>
          <w:rFonts w:ascii="Times New Roman" w:hAnsi="Times New Roman" w:cs="Times New Roman"/>
          <w:b w:val="0"/>
          <w:color w:val="auto"/>
          <w:sz w:val="28"/>
          <w:szCs w:val="28"/>
          <w:lang w:val="uk-UA"/>
        </w:rPr>
        <w:t xml:space="preserve"> та третього</w:t>
      </w:r>
      <w:r w:rsidR="00D16539" w:rsidRPr="00CE4FE0">
        <w:rPr>
          <w:rFonts w:ascii="Times New Roman" w:hAnsi="Times New Roman" w:cs="Times New Roman"/>
          <w:b w:val="0"/>
          <w:color w:val="auto"/>
          <w:sz w:val="28"/>
          <w:szCs w:val="28"/>
          <w:lang w:val="uk-UA"/>
        </w:rPr>
        <w:t xml:space="preserve"> тип</w:t>
      </w:r>
      <w:r w:rsidR="00D16539">
        <w:rPr>
          <w:rFonts w:ascii="Times New Roman" w:hAnsi="Times New Roman" w:cs="Times New Roman"/>
          <w:b w:val="0"/>
          <w:color w:val="auto"/>
          <w:sz w:val="28"/>
          <w:szCs w:val="28"/>
          <w:lang w:val="uk-UA"/>
        </w:rPr>
        <w:t>у</w:t>
      </w:r>
      <w:r w:rsidR="00D16539" w:rsidRPr="00B5128C">
        <w:rPr>
          <w:rFonts w:ascii="Times New Roman" w:hAnsi="Times New Roman" w:cs="Times New Roman"/>
          <w:b w:val="0"/>
          <w:color w:val="auto"/>
          <w:sz w:val="28"/>
          <w:szCs w:val="28"/>
        </w:rPr>
        <w:t xml:space="preserve"> </w:t>
      </w:r>
      <w:r w:rsidR="00D16539" w:rsidRPr="00CE4FE0">
        <w:rPr>
          <w:rFonts w:ascii="Times New Roman" w:hAnsi="Times New Roman" w:cs="Times New Roman"/>
          <w:b w:val="0"/>
          <w:color w:val="auto"/>
          <w:sz w:val="28"/>
          <w:szCs w:val="28"/>
          <w:lang w:val="uk-UA"/>
        </w:rPr>
        <w:t>(</w:t>
      </w:r>
      <w:r w:rsidR="00DF515D">
        <w:rPr>
          <w:rFonts w:ascii="Times New Roman" w:hAnsi="Times New Roman" w:cs="Times New Roman"/>
          <w:b w:val="0"/>
          <w:color w:val="auto"/>
          <w:sz w:val="28"/>
          <w:szCs w:val="28"/>
          <w:lang w:val="uk-UA"/>
        </w:rPr>
        <w:t>в</w:t>
      </w:r>
      <w:r w:rsidR="00D16539" w:rsidRPr="00CE4FE0">
        <w:rPr>
          <w:rFonts w:ascii="Times New Roman" w:hAnsi="Times New Roman" w:cs="Times New Roman"/>
          <w:b w:val="0"/>
          <w:color w:val="auto"/>
          <w:sz w:val="28"/>
          <w:szCs w:val="28"/>
          <w:lang w:val="uk-UA"/>
        </w:rPr>
        <w:t>)</w:t>
      </w:r>
      <w:r w:rsidR="00D16539">
        <w:rPr>
          <w:rFonts w:ascii="Times New Roman" w:hAnsi="Times New Roman" w:cs="Times New Roman"/>
          <w:b w:val="0"/>
          <w:color w:val="auto"/>
          <w:sz w:val="28"/>
          <w:szCs w:val="28"/>
          <w:lang w:val="uk-UA"/>
        </w:rPr>
        <w:t xml:space="preserve"> </w:t>
      </w:r>
      <w:r w:rsidR="00D16539" w:rsidRPr="00CE4FE0">
        <w:rPr>
          <w:rFonts w:ascii="Times New Roman" w:hAnsi="Times New Roman" w:cs="Times New Roman"/>
          <w:b w:val="0"/>
          <w:color w:val="auto"/>
          <w:sz w:val="28"/>
          <w:szCs w:val="28"/>
          <w:lang w:val="uk-UA"/>
        </w:rPr>
        <w:t>вхідних і вихідних отворів</w:t>
      </w:r>
      <w:r w:rsidR="00D16539">
        <w:rPr>
          <w:rFonts w:ascii="Times New Roman" w:hAnsi="Times New Roman" w:cs="Times New Roman"/>
          <w:b w:val="0"/>
          <w:color w:val="auto"/>
          <w:sz w:val="28"/>
          <w:szCs w:val="28"/>
          <w:lang w:val="uk-UA"/>
        </w:rPr>
        <w:t xml:space="preserve"> </w:t>
      </w:r>
      <w:r w:rsidR="00D16539" w:rsidRPr="00D16539">
        <w:rPr>
          <w:rFonts w:ascii="Times New Roman" w:hAnsi="Times New Roman" w:cs="Times New Roman"/>
          <w:b w:val="0"/>
          <w:color w:val="auto"/>
          <w:sz w:val="28"/>
          <w:szCs w:val="28"/>
        </w:rPr>
        <w:t>[1]</w:t>
      </w:r>
    </w:p>
    <w:p w:rsidR="00CC4A48" w:rsidRPr="002461E4" w:rsidRDefault="00400A43" w:rsidP="009A5B09">
      <w:pPr>
        <w:widowControl w:val="0"/>
        <w:autoSpaceDE w:val="0"/>
        <w:autoSpaceDN w:val="0"/>
        <w:adjustRightInd w:val="0"/>
        <w:spacing w:after="0" w:line="360" w:lineRule="auto"/>
        <w:ind w:firstLine="709"/>
        <w:jc w:val="both"/>
        <w:rPr>
          <w:rFonts w:ascii="Times New Roman" w:hAnsi="Times New Roman"/>
          <w:sz w:val="28"/>
          <w:szCs w:val="28"/>
        </w:rPr>
      </w:pPr>
      <w:r w:rsidRPr="00400A43">
        <w:rPr>
          <w:rFonts w:ascii="Times New Roman" w:hAnsi="Times New Roman"/>
          <w:sz w:val="28"/>
          <w:szCs w:val="28"/>
          <w:lang w:val="uk-UA"/>
        </w:rPr>
        <w:t xml:space="preserve">Незважаючи на те, що запропонований метод використовується для проектування щодо простих прямокутних моделей CHX, усі алгоритми, корельовані з вхідною та </w:t>
      </w:r>
      <w:r w:rsidR="00684472">
        <w:rPr>
          <w:rFonts w:ascii="Times New Roman" w:hAnsi="Times New Roman"/>
          <w:sz w:val="28"/>
          <w:szCs w:val="28"/>
          <w:lang w:val="uk-UA"/>
        </w:rPr>
        <w:t xml:space="preserve">вихідною конфігурацією, можна </w:t>
      </w:r>
      <w:r w:rsidRPr="00400A43">
        <w:rPr>
          <w:rFonts w:ascii="Times New Roman" w:hAnsi="Times New Roman"/>
          <w:sz w:val="28"/>
          <w:szCs w:val="28"/>
          <w:lang w:val="uk-UA"/>
        </w:rPr>
        <w:t xml:space="preserve">застосовувати до більш складних моделей CHX, як показано на рис. </w:t>
      </w:r>
      <w:r w:rsidR="008237EB">
        <w:rPr>
          <w:rFonts w:ascii="Times New Roman" w:hAnsi="Times New Roman"/>
          <w:sz w:val="28"/>
          <w:szCs w:val="28"/>
          <w:lang w:val="uk-UA"/>
        </w:rPr>
        <w:t>3.</w:t>
      </w:r>
      <w:r w:rsidRPr="00400A43">
        <w:rPr>
          <w:rFonts w:ascii="Times New Roman" w:hAnsi="Times New Roman"/>
          <w:sz w:val="28"/>
          <w:szCs w:val="28"/>
          <w:lang w:val="uk-UA"/>
        </w:rPr>
        <w:t>14</w:t>
      </w:r>
      <w:r w:rsidR="00A42A34" w:rsidRPr="00A42A34">
        <w:rPr>
          <w:rFonts w:ascii="Times New Roman" w:hAnsi="Times New Roman"/>
          <w:sz w:val="28"/>
          <w:szCs w:val="28"/>
        </w:rPr>
        <w:t xml:space="preserve"> [1]</w:t>
      </w:r>
      <w:r w:rsidRPr="00400A43">
        <w:rPr>
          <w:rFonts w:ascii="Times New Roman" w:hAnsi="Times New Roman"/>
          <w:sz w:val="28"/>
          <w:szCs w:val="28"/>
          <w:lang w:val="uk-UA"/>
        </w:rPr>
        <w:t>.</w:t>
      </w:r>
    </w:p>
    <w:p w:rsidR="00AC32FC" w:rsidRPr="002461E4" w:rsidRDefault="00AC32FC" w:rsidP="009A5B09">
      <w:pPr>
        <w:widowControl w:val="0"/>
        <w:autoSpaceDE w:val="0"/>
        <w:autoSpaceDN w:val="0"/>
        <w:adjustRightInd w:val="0"/>
        <w:spacing w:after="0" w:line="360" w:lineRule="auto"/>
        <w:ind w:firstLine="709"/>
        <w:jc w:val="both"/>
        <w:rPr>
          <w:rFonts w:ascii="Times New Roman" w:hAnsi="Times New Roman"/>
          <w:sz w:val="28"/>
          <w:szCs w:val="28"/>
        </w:rPr>
      </w:pPr>
    </w:p>
    <w:p w:rsidR="00CE4FE0" w:rsidRDefault="00DF515D" w:rsidP="009A5B09">
      <w:pPr>
        <w:keepNext/>
        <w:widowControl w:val="0"/>
        <w:autoSpaceDE w:val="0"/>
        <w:autoSpaceDN w:val="0"/>
        <w:adjustRightInd w:val="0"/>
        <w:spacing w:after="0" w:line="360" w:lineRule="auto"/>
        <w:ind w:firstLine="709"/>
        <w:jc w:val="center"/>
      </w:pPr>
      <w:r>
        <w:rPr>
          <w:noProof/>
        </w:rPr>
        <w:drawing>
          <wp:inline distT="0" distB="0" distL="0" distR="0">
            <wp:extent cx="3340100" cy="3144329"/>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340100" cy="3144329"/>
                    </a:xfrm>
                    <a:prstGeom prst="rect">
                      <a:avLst/>
                    </a:prstGeom>
                    <a:noFill/>
                    <a:ln>
                      <a:noFill/>
                    </a:ln>
                  </pic:spPr>
                </pic:pic>
              </a:graphicData>
            </a:graphic>
          </wp:inline>
        </w:drawing>
      </w:r>
    </w:p>
    <w:p w:rsidR="00CE4FE0" w:rsidRPr="00B5128C" w:rsidRDefault="00CE4FE0" w:rsidP="00DF515D">
      <w:pPr>
        <w:pStyle w:val="a6"/>
        <w:spacing w:after="0" w:line="360" w:lineRule="auto"/>
        <w:ind w:firstLine="709"/>
        <w:jc w:val="center"/>
        <w:rPr>
          <w:rFonts w:ascii="Times New Roman" w:hAnsi="Times New Roman" w:cs="Times New Roman"/>
          <w:b w:val="0"/>
          <w:color w:val="auto"/>
          <w:sz w:val="28"/>
          <w:szCs w:val="28"/>
        </w:rPr>
      </w:pPr>
      <w:r>
        <w:rPr>
          <w:rFonts w:ascii="Times New Roman" w:hAnsi="Times New Roman" w:cs="Times New Roman"/>
          <w:b w:val="0"/>
          <w:color w:val="auto"/>
          <w:sz w:val="28"/>
          <w:szCs w:val="28"/>
          <w:lang w:val="uk-UA"/>
        </w:rPr>
        <w:t>Рис</w:t>
      </w:r>
      <w:r w:rsidR="00A42A34">
        <w:rPr>
          <w:rFonts w:ascii="Times New Roman" w:hAnsi="Times New Roman" w:cs="Times New Roman"/>
          <w:b w:val="0"/>
          <w:color w:val="auto"/>
          <w:sz w:val="28"/>
          <w:szCs w:val="28"/>
          <w:lang w:val="uk-UA"/>
        </w:rPr>
        <w:t>унок</w:t>
      </w:r>
      <w:r>
        <w:rPr>
          <w:rFonts w:ascii="Times New Roman" w:hAnsi="Times New Roman" w:cs="Times New Roman"/>
          <w:b w:val="0"/>
          <w:color w:val="auto"/>
          <w:sz w:val="28"/>
          <w:szCs w:val="28"/>
          <w:lang w:val="uk-UA"/>
        </w:rPr>
        <w:t xml:space="preserve"> 3</w:t>
      </w:r>
      <w:r w:rsidRPr="00A42A34">
        <w:rPr>
          <w:rFonts w:ascii="Times New Roman" w:hAnsi="Times New Roman" w:cs="Times New Roman"/>
          <w:b w:val="0"/>
          <w:color w:val="auto"/>
          <w:sz w:val="28"/>
          <w:szCs w:val="28"/>
          <w:lang w:val="uk-UA"/>
        </w:rPr>
        <w:t>.</w:t>
      </w:r>
      <w:r w:rsidRPr="00D16539">
        <w:rPr>
          <w:rFonts w:ascii="Times New Roman" w:hAnsi="Times New Roman" w:cs="Times New Roman"/>
          <w:b w:val="0"/>
          <w:color w:val="auto"/>
          <w:sz w:val="28"/>
          <w:szCs w:val="28"/>
        </w:rPr>
        <w:t>1</w:t>
      </w:r>
      <w:r w:rsidRPr="00D16539">
        <w:rPr>
          <w:rFonts w:ascii="Times New Roman" w:hAnsi="Times New Roman" w:cs="Times New Roman"/>
          <w:b w:val="0"/>
          <w:color w:val="auto"/>
          <w:sz w:val="28"/>
          <w:szCs w:val="28"/>
          <w:lang w:val="uk-UA"/>
        </w:rPr>
        <w:t>4</w:t>
      </w:r>
      <w:r w:rsidR="00A42A34" w:rsidRPr="00D16539">
        <w:rPr>
          <w:rFonts w:ascii="Times New Roman" w:hAnsi="Times New Roman" w:cs="Times New Roman"/>
          <w:b w:val="0"/>
          <w:color w:val="auto"/>
          <w:sz w:val="28"/>
          <w:szCs w:val="28"/>
          <w:lang w:val="uk-UA"/>
        </w:rPr>
        <w:t xml:space="preserve"> –</w:t>
      </w:r>
      <w:r w:rsidR="00D16539" w:rsidRPr="00D16539">
        <w:rPr>
          <w:rFonts w:ascii="Times New Roman" w:hAnsi="Times New Roman" w:cs="Times New Roman"/>
          <w:b w:val="0"/>
          <w:color w:val="auto"/>
          <w:sz w:val="28"/>
          <w:szCs w:val="28"/>
          <w:lang w:val="uk-UA"/>
        </w:rPr>
        <w:t xml:space="preserve"> </w:t>
      </w:r>
      <w:r w:rsidR="003E0569" w:rsidRPr="00D16539">
        <w:rPr>
          <w:rFonts w:ascii="Times New Roman" w:hAnsi="Times New Roman" w:cs="Times New Roman"/>
          <w:b w:val="0"/>
          <w:color w:val="auto"/>
          <w:sz w:val="28"/>
          <w:szCs w:val="28"/>
          <w:lang w:val="uk-UA"/>
        </w:rPr>
        <w:t>L</w:t>
      </w:r>
      <w:r w:rsidR="00D16539">
        <w:rPr>
          <w:rFonts w:ascii="Times New Roman" w:hAnsi="Times New Roman" w:cs="Times New Roman"/>
          <w:b w:val="0"/>
          <w:color w:val="auto"/>
          <w:sz w:val="28"/>
          <w:szCs w:val="28"/>
          <w:lang w:val="uk-UA"/>
        </w:rPr>
        <w:t xml:space="preserve">-подібна </w:t>
      </w:r>
      <w:r w:rsidR="00B5128C" w:rsidRPr="003E0569">
        <w:rPr>
          <w:rFonts w:ascii="Times New Roman" w:hAnsi="Times New Roman" w:cs="Times New Roman"/>
          <w:b w:val="0"/>
          <w:color w:val="auto"/>
          <w:sz w:val="28"/>
          <w:szCs w:val="28"/>
          <w:lang w:val="uk-UA"/>
        </w:rPr>
        <w:t>(</w:t>
      </w:r>
      <w:r w:rsidR="00DF515D">
        <w:rPr>
          <w:rFonts w:ascii="Times New Roman" w:hAnsi="Times New Roman" w:cs="Times New Roman"/>
          <w:b w:val="0"/>
          <w:color w:val="auto"/>
          <w:sz w:val="28"/>
          <w:szCs w:val="28"/>
          <w:lang w:val="uk-UA"/>
        </w:rPr>
        <w:t>а</w:t>
      </w:r>
      <w:r w:rsidR="00B5128C" w:rsidRPr="003E0569">
        <w:rPr>
          <w:rFonts w:ascii="Times New Roman" w:hAnsi="Times New Roman" w:cs="Times New Roman"/>
          <w:b w:val="0"/>
          <w:color w:val="auto"/>
          <w:sz w:val="28"/>
          <w:szCs w:val="28"/>
          <w:lang w:val="uk-UA"/>
        </w:rPr>
        <w:t>)</w:t>
      </w:r>
      <w:r w:rsidR="00D16539">
        <w:rPr>
          <w:rFonts w:ascii="Times New Roman" w:hAnsi="Times New Roman" w:cs="Times New Roman"/>
          <w:b w:val="0"/>
          <w:color w:val="auto"/>
          <w:sz w:val="28"/>
          <w:szCs w:val="28"/>
          <w:lang w:val="uk-UA"/>
        </w:rPr>
        <w:t xml:space="preserve"> та</w:t>
      </w:r>
      <w:r w:rsidR="00A42A34">
        <w:rPr>
          <w:rFonts w:ascii="Times New Roman" w:hAnsi="Times New Roman" w:cs="Times New Roman"/>
          <w:b w:val="0"/>
          <w:color w:val="auto"/>
          <w:sz w:val="28"/>
          <w:szCs w:val="28"/>
          <w:lang w:val="uk-UA"/>
        </w:rPr>
        <w:t xml:space="preserve"> T-подібна </w:t>
      </w:r>
      <w:r w:rsidR="00D16539">
        <w:rPr>
          <w:rFonts w:ascii="Times New Roman" w:hAnsi="Times New Roman" w:cs="Times New Roman"/>
          <w:b w:val="0"/>
          <w:color w:val="auto"/>
          <w:sz w:val="28"/>
          <w:szCs w:val="28"/>
          <w:lang w:val="uk-UA"/>
        </w:rPr>
        <w:t xml:space="preserve">твердотільні </w:t>
      </w:r>
      <w:r w:rsidR="00A42A34">
        <w:rPr>
          <w:rFonts w:ascii="Times New Roman" w:hAnsi="Times New Roman" w:cs="Times New Roman"/>
          <w:b w:val="0"/>
          <w:color w:val="auto"/>
          <w:sz w:val="28"/>
          <w:szCs w:val="28"/>
          <w:lang w:val="uk-UA"/>
        </w:rPr>
        <w:t>модел</w:t>
      </w:r>
      <w:r w:rsidR="00D16539">
        <w:rPr>
          <w:rFonts w:ascii="Times New Roman" w:hAnsi="Times New Roman" w:cs="Times New Roman"/>
          <w:b w:val="0"/>
          <w:color w:val="auto"/>
          <w:sz w:val="28"/>
          <w:szCs w:val="28"/>
          <w:lang w:val="uk-UA"/>
        </w:rPr>
        <w:t>і</w:t>
      </w:r>
      <w:r w:rsidR="00A42A34">
        <w:rPr>
          <w:rFonts w:ascii="Times New Roman" w:hAnsi="Times New Roman" w:cs="Times New Roman"/>
          <w:b w:val="0"/>
          <w:color w:val="auto"/>
          <w:sz w:val="28"/>
          <w:szCs w:val="28"/>
          <w:lang w:val="uk-UA"/>
        </w:rPr>
        <w:t xml:space="preserve"> CHX</w:t>
      </w:r>
      <w:r w:rsidR="00B5128C" w:rsidRPr="00B5128C">
        <w:rPr>
          <w:rFonts w:ascii="Times New Roman" w:hAnsi="Times New Roman" w:cs="Times New Roman"/>
          <w:b w:val="0"/>
          <w:color w:val="auto"/>
          <w:sz w:val="28"/>
          <w:szCs w:val="28"/>
        </w:rPr>
        <w:t xml:space="preserve"> </w:t>
      </w:r>
      <w:r w:rsidR="00B5128C">
        <w:rPr>
          <w:rFonts w:ascii="Times New Roman" w:hAnsi="Times New Roman" w:cs="Times New Roman"/>
          <w:b w:val="0"/>
          <w:color w:val="auto"/>
          <w:sz w:val="28"/>
          <w:szCs w:val="28"/>
          <w:lang w:val="uk-UA"/>
        </w:rPr>
        <w:t>(</w:t>
      </w:r>
      <w:r w:rsidR="00DF515D">
        <w:rPr>
          <w:rFonts w:ascii="Times New Roman" w:hAnsi="Times New Roman" w:cs="Times New Roman"/>
          <w:b w:val="0"/>
          <w:color w:val="auto"/>
          <w:sz w:val="28"/>
          <w:szCs w:val="28"/>
          <w:lang w:val="uk-UA"/>
        </w:rPr>
        <w:t>б</w:t>
      </w:r>
      <w:r w:rsidR="00B5128C">
        <w:rPr>
          <w:rFonts w:ascii="Times New Roman" w:hAnsi="Times New Roman" w:cs="Times New Roman"/>
          <w:b w:val="0"/>
          <w:color w:val="auto"/>
          <w:sz w:val="28"/>
          <w:szCs w:val="28"/>
          <w:lang w:val="uk-UA"/>
        </w:rPr>
        <w:t>)</w:t>
      </w:r>
    </w:p>
    <w:p w:rsidR="00240F7E" w:rsidRPr="00B5128C" w:rsidRDefault="00240F7E" w:rsidP="00240F7E"/>
    <w:p w:rsidR="00400A43" w:rsidRPr="007262B4" w:rsidRDefault="00096237" w:rsidP="009A5B09">
      <w:pPr>
        <w:pStyle w:val="3"/>
        <w:spacing w:before="0" w:line="360" w:lineRule="auto"/>
        <w:ind w:firstLine="709"/>
        <w:jc w:val="both"/>
        <w:rPr>
          <w:rFonts w:ascii="Times New Roman" w:hAnsi="Times New Roman" w:cs="Times New Roman"/>
          <w:b w:val="0"/>
          <w:color w:val="auto"/>
          <w:sz w:val="28"/>
          <w:szCs w:val="28"/>
          <w:lang w:val="uk-UA"/>
        </w:rPr>
      </w:pPr>
      <w:bookmarkStart w:id="29" w:name="_Toc137622093"/>
      <w:r w:rsidRPr="007262B4">
        <w:rPr>
          <w:rFonts w:ascii="Times New Roman" w:hAnsi="Times New Roman" w:cs="Times New Roman"/>
          <w:b w:val="0"/>
          <w:color w:val="auto"/>
          <w:sz w:val="28"/>
          <w:szCs w:val="28"/>
          <w:lang w:val="uk-UA"/>
        </w:rPr>
        <w:t>3</w:t>
      </w:r>
      <w:r w:rsidR="00400A43" w:rsidRPr="000B102E">
        <w:rPr>
          <w:rFonts w:ascii="Times New Roman" w:hAnsi="Times New Roman" w:cs="Times New Roman"/>
          <w:b w:val="0"/>
          <w:color w:val="auto"/>
          <w:sz w:val="28"/>
          <w:szCs w:val="28"/>
          <w:lang w:val="uk-UA"/>
        </w:rPr>
        <w:t xml:space="preserve">.3.3. </w:t>
      </w:r>
      <w:r w:rsidR="00E569B3">
        <w:rPr>
          <w:rFonts w:ascii="Times New Roman" w:hAnsi="Times New Roman" w:cs="Times New Roman"/>
          <w:b w:val="0"/>
          <w:color w:val="auto"/>
          <w:sz w:val="28"/>
          <w:szCs w:val="28"/>
          <w:lang w:val="uk-UA"/>
        </w:rPr>
        <w:t>Тверда к</w:t>
      </w:r>
      <w:r w:rsidR="00400A43" w:rsidRPr="000B102E">
        <w:rPr>
          <w:rFonts w:ascii="Times New Roman" w:hAnsi="Times New Roman" w:cs="Times New Roman"/>
          <w:b w:val="0"/>
          <w:color w:val="auto"/>
          <w:sz w:val="28"/>
          <w:szCs w:val="28"/>
          <w:lang w:val="uk-UA"/>
        </w:rPr>
        <w:t>онструкція моделі CHX</w:t>
      </w:r>
      <w:bookmarkEnd w:id="29"/>
    </w:p>
    <w:p w:rsidR="00400A43" w:rsidRPr="00400A43" w:rsidRDefault="00885147"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w:t>
      </w:r>
      <w:r w:rsidR="00400A43" w:rsidRPr="00400A43">
        <w:rPr>
          <w:rFonts w:ascii="Times New Roman" w:hAnsi="Times New Roman"/>
          <w:sz w:val="28"/>
          <w:szCs w:val="28"/>
          <w:lang w:val="uk-UA"/>
        </w:rPr>
        <w:t xml:space="preserve"> </w:t>
      </w:r>
      <w:r w:rsidR="00BD5A05" w:rsidRPr="007262B4">
        <w:rPr>
          <w:rFonts w:ascii="Times New Roman" w:hAnsi="Times New Roman" w:cs="Times New Roman"/>
          <w:sz w:val="28"/>
          <w:szCs w:val="28"/>
          <w:lang w:val="uk-UA"/>
        </w:rPr>
        <w:t>3</w:t>
      </w:r>
      <w:r w:rsidR="00BD5A05" w:rsidRPr="00BD5A05">
        <w:rPr>
          <w:rFonts w:ascii="Times New Roman" w:hAnsi="Times New Roman" w:cs="Times New Roman"/>
          <w:sz w:val="28"/>
          <w:szCs w:val="28"/>
          <w:lang w:val="uk-UA"/>
        </w:rPr>
        <w:t>.2.1</w:t>
      </w:r>
      <w:r w:rsidR="00400A43" w:rsidRPr="00400A43">
        <w:rPr>
          <w:rFonts w:ascii="Times New Roman" w:hAnsi="Times New Roman"/>
          <w:sz w:val="28"/>
          <w:szCs w:val="28"/>
          <w:lang w:val="uk-UA"/>
        </w:rPr>
        <w:t xml:space="preserve">, тверда модель CHX може бути отримана з VDF за допомогою тесселяції </w:t>
      </w:r>
      <m:oMath>
        <m:sSub>
          <m:sSubPr>
            <m:ctrlPr>
              <w:rPr>
                <w:rFonts w:ascii="Cambria Math" w:hAnsi="Cambria Math" w:cs="Cambria Math"/>
                <w:i/>
                <w:sz w:val="28"/>
              </w:rPr>
            </m:ctrlPr>
          </m:sSubPr>
          <m:e>
            <m:r>
              <w:rPr>
                <w:rFonts w:ascii="Cambria Math" w:hAnsi="Cambria Math" w:cs="Cambria Math"/>
                <w:sz w:val="28"/>
                <w:lang w:val="uk-UA"/>
              </w:rPr>
              <m:t>∅</m:t>
            </m:r>
          </m:e>
          <m:sub>
            <m:r>
              <w:rPr>
                <w:rFonts w:ascii="Cambria Math" w:hAnsi="Cambria Math"/>
                <w:sz w:val="28"/>
              </w:rPr>
              <m:t>CHX</m:t>
            </m:r>
          </m:sub>
        </m:sSub>
        <m:r>
          <w:rPr>
            <w:rFonts w:ascii="Cambria Math" w:hAnsi="Cambria Math"/>
            <w:sz w:val="28"/>
            <w:lang w:val="uk-UA"/>
          </w:rPr>
          <m:t>=0</m:t>
        </m:r>
      </m:oMath>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тобто</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множини</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нульового</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рівня</w:t>
      </w:r>
      <w:r w:rsidR="00400A43" w:rsidRPr="00400A43">
        <w:rPr>
          <w:rFonts w:ascii="Times New Roman" w:hAnsi="Times New Roman"/>
          <w:sz w:val="28"/>
          <w:szCs w:val="28"/>
          <w:lang w:val="uk-UA"/>
        </w:rPr>
        <w:t xml:space="preserve"> </w:t>
      </w:r>
      <m:oMath>
        <m:sSub>
          <m:sSubPr>
            <m:ctrlPr>
              <w:rPr>
                <w:rFonts w:ascii="Cambria Math" w:hAnsi="Cambria Math" w:cs="Cambria Math"/>
                <w:i/>
                <w:sz w:val="28"/>
              </w:rPr>
            </m:ctrlPr>
          </m:sSubPr>
          <m:e>
            <m:r>
              <w:rPr>
                <w:rFonts w:ascii="Cambria Math" w:hAnsi="Cambria Math" w:cs="Cambria Math"/>
                <w:sz w:val="28"/>
                <w:lang w:val="uk-UA"/>
              </w:rPr>
              <m:t>∅</m:t>
            </m:r>
          </m:e>
          <m:sub>
            <m:r>
              <w:rPr>
                <w:rFonts w:ascii="Cambria Math" w:hAnsi="Cambria Math"/>
                <w:sz w:val="28"/>
              </w:rPr>
              <m:t>CHX</m:t>
            </m:r>
          </m:sub>
        </m:sSub>
      </m:oMath>
      <w:r w:rsidR="00400A43">
        <w:rPr>
          <w:rFonts w:ascii="Times New Roman" w:hAnsi="Times New Roman"/>
          <w:sz w:val="28"/>
          <w:lang w:val="uk-UA"/>
        </w:rPr>
        <w:t xml:space="preserve"> </w:t>
      </w:r>
      <w:r w:rsidR="00400A43">
        <w:rPr>
          <w:rFonts w:ascii="Times New Roman" w:hAnsi="Times New Roman" w:cs="Times New Roman"/>
          <w:sz w:val="28"/>
          <w:szCs w:val="28"/>
          <w:lang w:val="uk-UA"/>
        </w:rPr>
        <w:t>з</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використанням</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алгоритму</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маршируючого</w:t>
      </w:r>
      <w:r w:rsidR="00400A43" w:rsidRPr="00400A43">
        <w:rPr>
          <w:rFonts w:ascii="Times New Roman" w:hAnsi="Times New Roman"/>
          <w:sz w:val="28"/>
          <w:szCs w:val="28"/>
          <w:lang w:val="uk-UA"/>
        </w:rPr>
        <w:t xml:space="preserve"> </w:t>
      </w:r>
      <w:r w:rsidR="00400A43" w:rsidRPr="00400A43">
        <w:rPr>
          <w:rFonts w:ascii="Times New Roman" w:hAnsi="Times New Roman" w:cs="Times New Roman"/>
          <w:sz w:val="28"/>
          <w:szCs w:val="28"/>
          <w:lang w:val="uk-UA"/>
        </w:rPr>
        <w:t>куба</w:t>
      </w:r>
      <w:r w:rsidR="00400A43" w:rsidRPr="00400A43">
        <w:rPr>
          <w:rFonts w:ascii="Times New Roman" w:hAnsi="Times New Roman"/>
          <w:sz w:val="28"/>
          <w:szCs w:val="28"/>
          <w:lang w:val="uk-UA"/>
        </w:rPr>
        <w:t xml:space="preserve"> (MCA). </w:t>
      </w:r>
      <w:r w:rsidR="00D5387A">
        <w:rPr>
          <w:rFonts w:ascii="Times New Roman" w:hAnsi="Times New Roman"/>
          <w:sz w:val="28"/>
          <w:szCs w:val="28"/>
          <w:lang w:val="uk-UA"/>
        </w:rPr>
        <w:t xml:space="preserve">У випадку </w:t>
      </w:r>
      <w:r w:rsidR="00505CC3">
        <w:rPr>
          <w:rFonts w:ascii="Times New Roman" w:hAnsi="Times New Roman"/>
          <w:sz w:val="28"/>
          <w:szCs w:val="28"/>
          <w:lang w:val="uk-UA"/>
        </w:rPr>
        <w:t xml:space="preserve">складної структури </w:t>
      </w:r>
      <w:r w:rsidR="00400A43" w:rsidRPr="00400A43">
        <w:rPr>
          <w:rFonts w:ascii="Times New Roman" w:hAnsi="Times New Roman" w:cs="Times New Roman"/>
          <w:sz w:val="28"/>
          <w:szCs w:val="28"/>
          <w:lang w:val="uk-UA"/>
        </w:rPr>
        <w:t>модел</w:t>
      </w:r>
      <w:r w:rsidR="00505CC3">
        <w:rPr>
          <w:rFonts w:ascii="Times New Roman" w:hAnsi="Times New Roman" w:cs="Times New Roman"/>
          <w:sz w:val="28"/>
          <w:szCs w:val="28"/>
          <w:lang w:val="uk-UA"/>
        </w:rPr>
        <w:t>і</w:t>
      </w:r>
      <w:r w:rsidR="00400A43" w:rsidRPr="00400A43">
        <w:rPr>
          <w:rFonts w:ascii="Times New Roman" w:hAnsi="Times New Roman"/>
          <w:sz w:val="28"/>
          <w:szCs w:val="28"/>
          <w:lang w:val="uk-UA"/>
        </w:rPr>
        <w:t xml:space="preserve"> CHX, </w:t>
      </w:r>
      <w:r w:rsidR="00D5387A">
        <w:rPr>
          <w:rFonts w:ascii="Times New Roman" w:hAnsi="Times New Roman" w:cs="Times New Roman"/>
          <w:sz w:val="28"/>
          <w:szCs w:val="28"/>
          <w:lang w:val="uk-UA"/>
        </w:rPr>
        <w:t xml:space="preserve">можна отримати </w:t>
      </w:r>
      <w:r w:rsidR="00400A43" w:rsidRPr="00400A43">
        <w:rPr>
          <w:rFonts w:ascii="Times New Roman" w:hAnsi="Times New Roman" w:cs="Times New Roman"/>
          <w:sz w:val="28"/>
          <w:szCs w:val="28"/>
          <w:lang w:val="uk-UA"/>
        </w:rPr>
        <w:t>трику</w:t>
      </w:r>
      <w:r w:rsidR="00400A43" w:rsidRPr="00400A43">
        <w:rPr>
          <w:rFonts w:ascii="Times New Roman" w:hAnsi="Times New Roman"/>
          <w:sz w:val="28"/>
          <w:szCs w:val="28"/>
          <w:lang w:val="uk-UA"/>
        </w:rPr>
        <w:t xml:space="preserve">тники, що перекриваються, і проміжки між трикутниками в полігональній моделі, створеній MCA. </w:t>
      </w:r>
      <w:r w:rsidR="00505CC3">
        <w:rPr>
          <w:rFonts w:ascii="Times New Roman" w:hAnsi="Times New Roman"/>
          <w:sz w:val="28"/>
          <w:szCs w:val="28"/>
          <w:lang w:val="uk-UA"/>
        </w:rPr>
        <w:t>Дана</w:t>
      </w:r>
      <w:r w:rsidR="00400A43" w:rsidRPr="00400A43">
        <w:rPr>
          <w:rFonts w:ascii="Times New Roman" w:hAnsi="Times New Roman"/>
          <w:sz w:val="28"/>
          <w:szCs w:val="28"/>
          <w:lang w:val="uk-UA"/>
        </w:rPr>
        <w:t xml:space="preserve"> проблема вирішується на наступних етапах фільтрації та згладжування.</w:t>
      </w:r>
    </w:p>
    <w:p w:rsidR="005B1814"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Традиційно фільтрація є ефективним математичним методом обробки сигналів, що видаляє з сигналу небажані компоненти. Фільтрація широко використовується в різних прикладних областях, особливо в області обробки зображень та автоматизованого проектування. Щоб усунути згадані вище дефекти</w:t>
      </w:r>
      <w:r w:rsidR="00847330">
        <w:rPr>
          <w:rFonts w:ascii="Times New Roman" w:hAnsi="Times New Roman"/>
          <w:sz w:val="28"/>
          <w:szCs w:val="28"/>
          <w:lang w:val="uk-UA"/>
        </w:rPr>
        <w:t xml:space="preserve"> сітки</w:t>
      </w:r>
      <w:r w:rsidRPr="00400A43">
        <w:rPr>
          <w:rFonts w:ascii="Times New Roman" w:hAnsi="Times New Roman"/>
          <w:sz w:val="28"/>
          <w:szCs w:val="28"/>
          <w:lang w:val="uk-UA"/>
        </w:rPr>
        <w:t>, які можуть виникнути у процесі тесселяції з урахуванням MCA, використовується метод фільтрації Лапласа</w:t>
      </w:r>
      <w:r w:rsidR="00DF515D">
        <w:rPr>
          <w:rFonts w:ascii="Times New Roman" w:hAnsi="Times New Roman"/>
          <w:sz w:val="28"/>
          <w:szCs w:val="28"/>
          <w:lang w:val="uk-UA"/>
        </w:rPr>
        <w:t xml:space="preserve"> (3.15)</w:t>
      </w:r>
      <w:r w:rsidRPr="00400A43">
        <w:rPr>
          <w:rFonts w:ascii="Times New Roman" w:hAnsi="Times New Roman"/>
          <w:sz w:val="28"/>
          <w:szCs w:val="28"/>
          <w:lang w:val="uk-UA"/>
        </w:rPr>
        <w:t>.</w:t>
      </w:r>
    </w:p>
    <w:p w:rsidR="005B5E1D" w:rsidRDefault="005B5E1D"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E569B3" w:rsidRPr="008F0578" w:rsidRDefault="00783F7A" w:rsidP="00783F7A">
      <w:pPr>
        <w:widowControl w:val="0"/>
        <w:tabs>
          <w:tab w:val="center" w:pos="4678"/>
        </w:tabs>
        <w:autoSpaceDE w:val="0"/>
        <w:autoSpaceDN w:val="0"/>
        <w:adjustRightInd w:val="0"/>
        <w:spacing w:after="0" w:line="360" w:lineRule="auto"/>
        <w:ind w:firstLine="709"/>
        <w:jc w:val="both"/>
        <w:rPr>
          <w:rFonts w:ascii="Cambria Math" w:hAnsi="Cambria Math"/>
          <w:sz w:val="28"/>
          <w:szCs w:val="28"/>
          <w:lang w:val="en-US"/>
          <w:oMath/>
        </w:rPr>
      </w:pPr>
      <w:r>
        <w:rPr>
          <w:rFonts w:ascii="Times New Roman" w:hAnsi="Times New Roman"/>
          <w:sz w:val="28"/>
          <w:szCs w:val="28"/>
          <w:lang w:val="uk-UA"/>
        </w:rPr>
        <w:tab/>
      </w:r>
      <m:oMath>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i,j,k</m:t>
            </m:r>
          </m:sup>
        </m:sSubSup>
        <m:r>
          <w:rPr>
            <w:rFonts w:ascii="Cambria Math" w:hAnsi="Cambria Math"/>
            <w:sz w:val="28"/>
            <w:szCs w:val="28"/>
            <w:lang w:val="uk-UA"/>
          </w:rPr>
          <m:t>=</m:t>
        </m:r>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i+1,j,k</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i-1,j,k</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i,j+1,k</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i,j-1,k</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i,j,k+1</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ø</m:t>
                </m:r>
              </m:e>
              <m:sub>
                <m:r>
                  <w:rPr>
                    <w:rFonts w:ascii="Cambria Math" w:hAnsi="Cambria Math"/>
                    <w:sz w:val="28"/>
                    <w:szCs w:val="28"/>
                    <w:lang w:val="uk-UA"/>
                  </w:rPr>
                  <m:t>CHX</m:t>
                </m:r>
              </m:sub>
              <m:sup>
                <m:r>
                  <w:rPr>
                    <w:rFonts w:ascii="Cambria Math" w:hAnsi="Cambria Math"/>
                    <w:sz w:val="28"/>
                    <w:szCs w:val="28"/>
                    <w:lang w:val="en-US"/>
                  </w:rPr>
                  <m:t>i,j,k-1</m:t>
                </m:r>
              </m:sup>
            </m:sSubSup>
          </m:num>
          <m:den>
            <m:r>
              <w:rPr>
                <w:rFonts w:ascii="Cambria Math" w:hAnsi="Cambria Math"/>
                <w:sz w:val="28"/>
                <w:szCs w:val="28"/>
                <w:lang w:val="uk-UA"/>
              </w:rPr>
              <m:t>6</m:t>
            </m:r>
          </m:den>
        </m:f>
        <m:r>
          <w:rPr>
            <w:rFonts w:ascii="Cambria Math" w:hAnsi="Cambria Math"/>
            <w:sz w:val="28"/>
            <w:szCs w:val="28"/>
            <w:lang w:val="en-US"/>
          </w:rPr>
          <m:t>,</m:t>
        </m:r>
      </m:oMath>
    </w:p>
    <w:p w:rsidR="008F0578" w:rsidRPr="00186740" w:rsidRDefault="00783F7A" w:rsidP="00783F7A">
      <w:pPr>
        <w:widowControl w:val="0"/>
        <w:tabs>
          <w:tab w:val="center" w:pos="4678"/>
          <w:tab w:val="right" w:pos="9639"/>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ab/>
      </w:r>
      <m:oMath>
        <m:d>
          <m:dPr>
            <m:ctrlPr>
              <w:rPr>
                <w:rFonts w:ascii="Cambria Math" w:hAnsi="Cambria Math"/>
                <w:i/>
                <w:sz w:val="28"/>
                <w:szCs w:val="28"/>
                <w:lang w:val="en-US"/>
              </w:rPr>
            </m:ctrlPr>
          </m:dPr>
          <m:e>
            <m:r>
              <w:rPr>
                <w:rFonts w:ascii="Cambria Math" w:hAnsi="Cambria Math"/>
                <w:sz w:val="28"/>
                <w:szCs w:val="28"/>
              </w:rPr>
              <m:t>2≤</m:t>
            </m:r>
            <m:r>
              <w:rPr>
                <w:rFonts w:ascii="Cambria Math" w:hAnsi="Cambria Math"/>
                <w:sz w:val="28"/>
                <w:szCs w:val="28"/>
                <w:lang w:val="en-US"/>
              </w:rPr>
              <m:t>i</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x</m:t>
                </m:r>
              </m:sub>
            </m:sSub>
            <m:r>
              <w:rPr>
                <w:rFonts w:ascii="Cambria Math" w:hAnsi="Cambria Math"/>
                <w:sz w:val="28"/>
                <w:szCs w:val="28"/>
              </w:rPr>
              <m:t>-1, 2≤</m:t>
            </m:r>
            <m:r>
              <w:rPr>
                <w:rFonts w:ascii="Cambria Math" w:hAnsi="Cambria Math"/>
                <w:sz w:val="28"/>
                <w:szCs w:val="28"/>
                <w:lang w:val="en-US"/>
              </w:rPr>
              <m:t>j</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y</m:t>
                </m:r>
              </m:sub>
            </m:sSub>
            <m:r>
              <w:rPr>
                <w:rFonts w:ascii="Cambria Math" w:hAnsi="Cambria Math"/>
                <w:sz w:val="28"/>
                <w:szCs w:val="28"/>
              </w:rPr>
              <m:t>-1, 2≤</m:t>
            </m:r>
            <m:r>
              <w:rPr>
                <w:rFonts w:ascii="Cambria Math" w:hAnsi="Cambria Math"/>
                <w:sz w:val="28"/>
                <w:szCs w:val="28"/>
                <w:lang w:val="en-US"/>
              </w:rPr>
              <m:t>k</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z</m:t>
                </m:r>
              </m:sub>
            </m:sSub>
            <m:r>
              <w:rPr>
                <w:rFonts w:ascii="Cambria Math" w:hAnsi="Cambria Math"/>
                <w:sz w:val="28"/>
                <w:szCs w:val="28"/>
              </w:rPr>
              <m:t>-1</m:t>
            </m:r>
          </m:e>
        </m:d>
        <m:r>
          <w:rPr>
            <w:rFonts w:ascii="Cambria Math" w:hAnsi="Cambria Math"/>
            <w:sz w:val="28"/>
            <w:szCs w:val="28"/>
          </w:rPr>
          <m:t>.</m:t>
        </m:r>
      </m:oMath>
      <w:r>
        <w:rPr>
          <w:rFonts w:ascii="Times New Roman" w:hAnsi="Times New Roman"/>
          <w:sz w:val="28"/>
          <w:szCs w:val="28"/>
          <w:lang w:val="uk-UA"/>
        </w:rPr>
        <w:tab/>
      </w:r>
      <w:r w:rsidR="008F0578" w:rsidRPr="00186740">
        <w:rPr>
          <w:rFonts w:ascii="Times New Roman" w:hAnsi="Times New Roman"/>
          <w:sz w:val="28"/>
          <w:szCs w:val="28"/>
        </w:rPr>
        <w:t>(</w:t>
      </w:r>
      <w:r w:rsidR="008237EB">
        <w:rPr>
          <w:rFonts w:ascii="Times New Roman" w:hAnsi="Times New Roman"/>
          <w:sz w:val="28"/>
          <w:szCs w:val="28"/>
          <w:lang w:val="uk-UA"/>
        </w:rPr>
        <w:t>3.</w:t>
      </w:r>
      <w:r w:rsidR="009B4CE6" w:rsidRPr="00005EB0">
        <w:rPr>
          <w:rFonts w:ascii="Times New Roman" w:hAnsi="Times New Roman"/>
          <w:sz w:val="28"/>
          <w:szCs w:val="28"/>
        </w:rPr>
        <w:t>15</w:t>
      </w:r>
      <w:r w:rsidR="008F0578" w:rsidRPr="00186740">
        <w:rPr>
          <w:rFonts w:ascii="Times New Roman" w:hAnsi="Times New Roman"/>
          <w:sz w:val="28"/>
          <w:szCs w:val="28"/>
        </w:rPr>
        <w:t>)</w:t>
      </w:r>
    </w:p>
    <w:p w:rsidR="00D16539" w:rsidRDefault="00D16539"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p>
    <w:p w:rsidR="00400A43" w:rsidRPr="00400A43"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 xml:space="preserve">Процедура фільтрації повторюється до тих пір, поки не буде досягнуто необхідного рівня точності та гладкості. </w:t>
      </w:r>
      <w:r w:rsidR="00847330">
        <w:rPr>
          <w:rFonts w:ascii="Times New Roman" w:hAnsi="Times New Roman"/>
          <w:sz w:val="28"/>
          <w:szCs w:val="28"/>
          <w:lang w:val="uk-UA"/>
        </w:rPr>
        <w:t>Однак, н</w:t>
      </w:r>
      <w:r w:rsidRPr="00400A43">
        <w:rPr>
          <w:rFonts w:ascii="Times New Roman" w:hAnsi="Times New Roman"/>
          <w:sz w:val="28"/>
          <w:szCs w:val="28"/>
          <w:lang w:val="uk-UA"/>
        </w:rPr>
        <w:t xml:space="preserve">авіть </w:t>
      </w:r>
      <w:r w:rsidR="00847330">
        <w:rPr>
          <w:rFonts w:ascii="Times New Roman" w:hAnsi="Times New Roman"/>
          <w:sz w:val="28"/>
          <w:szCs w:val="28"/>
          <w:lang w:val="uk-UA"/>
        </w:rPr>
        <w:t>п</w:t>
      </w:r>
      <w:r w:rsidR="00505CC3">
        <w:rPr>
          <w:rFonts w:ascii="Times New Roman" w:hAnsi="Times New Roman"/>
          <w:sz w:val="28"/>
          <w:szCs w:val="28"/>
          <w:lang w:val="uk-UA"/>
        </w:rPr>
        <w:t>ісля</w:t>
      </w:r>
      <w:r w:rsidRPr="00400A43">
        <w:rPr>
          <w:rFonts w:ascii="Times New Roman" w:hAnsi="Times New Roman"/>
          <w:sz w:val="28"/>
          <w:szCs w:val="28"/>
          <w:lang w:val="uk-UA"/>
        </w:rPr>
        <w:t xml:space="preserve"> </w:t>
      </w:r>
      <w:r w:rsidR="00040B5F">
        <w:rPr>
          <w:rFonts w:ascii="Times New Roman" w:hAnsi="Times New Roman"/>
          <w:sz w:val="28"/>
          <w:szCs w:val="28"/>
          <w:lang w:val="uk-UA"/>
        </w:rPr>
        <w:t xml:space="preserve">застосування </w:t>
      </w:r>
      <w:r w:rsidR="00847330">
        <w:rPr>
          <w:rFonts w:ascii="Times New Roman" w:hAnsi="Times New Roman"/>
          <w:sz w:val="28"/>
          <w:szCs w:val="28"/>
          <w:lang w:val="uk-UA"/>
        </w:rPr>
        <w:t>даного</w:t>
      </w:r>
      <w:r w:rsidRPr="00400A43">
        <w:rPr>
          <w:rFonts w:ascii="Times New Roman" w:hAnsi="Times New Roman"/>
          <w:sz w:val="28"/>
          <w:szCs w:val="28"/>
          <w:lang w:val="uk-UA"/>
        </w:rPr>
        <w:t xml:space="preserve"> метод</w:t>
      </w:r>
      <w:r w:rsidR="00847330">
        <w:rPr>
          <w:rFonts w:ascii="Times New Roman" w:hAnsi="Times New Roman"/>
          <w:sz w:val="28"/>
          <w:szCs w:val="28"/>
          <w:lang w:val="uk-UA"/>
        </w:rPr>
        <w:t>у</w:t>
      </w:r>
      <w:r w:rsidRPr="00400A43">
        <w:rPr>
          <w:rFonts w:ascii="Times New Roman" w:hAnsi="Times New Roman"/>
          <w:sz w:val="28"/>
          <w:szCs w:val="28"/>
          <w:lang w:val="uk-UA"/>
        </w:rPr>
        <w:t xml:space="preserve">, деякі дефекти можуть залишитися у </w:t>
      </w:r>
      <w:r w:rsidR="00814230">
        <w:rPr>
          <w:rFonts w:ascii="Times New Roman" w:hAnsi="Times New Roman"/>
          <w:sz w:val="28"/>
          <w:szCs w:val="28"/>
          <w:lang w:val="uk-UA"/>
        </w:rPr>
        <w:t>випадку</w:t>
      </w:r>
      <w:r w:rsidRPr="00400A43">
        <w:rPr>
          <w:rFonts w:ascii="Times New Roman" w:hAnsi="Times New Roman"/>
          <w:sz w:val="28"/>
          <w:szCs w:val="28"/>
          <w:lang w:val="uk-UA"/>
        </w:rPr>
        <w:t xml:space="preserve"> дуже складних структур ядра, які зазвичай зустрічаються при розробці моделей CHX зі складною топологією TPMS. Щоб встановити повноту та надійність методу проектування, запропонованого у роботі </w:t>
      </w:r>
      <w:r w:rsidR="0084604A">
        <w:rPr>
          <w:rFonts w:ascii="Times New Roman" w:hAnsi="Times New Roman"/>
          <w:sz w:val="28"/>
          <w:szCs w:val="28"/>
          <w:lang w:val="uk-UA"/>
        </w:rPr>
        <w:t>[1]</w:t>
      </w:r>
      <w:r w:rsidRPr="00400A43">
        <w:rPr>
          <w:rFonts w:ascii="Times New Roman" w:hAnsi="Times New Roman"/>
          <w:sz w:val="28"/>
          <w:szCs w:val="28"/>
          <w:lang w:val="uk-UA"/>
        </w:rPr>
        <w:t>, застосовується двоетапний процес згладжування.</w:t>
      </w:r>
    </w:p>
    <w:p w:rsidR="00400A43"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У першому процесі згладжування вузли сітки переміщ</w:t>
      </w:r>
      <w:r w:rsidR="00814230">
        <w:rPr>
          <w:rFonts w:ascii="Times New Roman" w:hAnsi="Times New Roman"/>
          <w:sz w:val="28"/>
          <w:szCs w:val="28"/>
          <w:lang w:val="uk-UA"/>
        </w:rPr>
        <w:t>аються</w:t>
      </w:r>
      <w:r w:rsidRPr="00400A43">
        <w:rPr>
          <w:rFonts w:ascii="Times New Roman" w:hAnsi="Times New Roman"/>
          <w:sz w:val="28"/>
          <w:szCs w:val="28"/>
          <w:lang w:val="uk-UA"/>
        </w:rPr>
        <w:t xml:space="preserve"> до середнього центру сусідніх трикутників, щоб покращити якість вихідної полігональної моделі, </w:t>
      </w:r>
      <w:r w:rsidR="00E32513">
        <w:rPr>
          <w:rFonts w:ascii="Times New Roman" w:hAnsi="Times New Roman"/>
          <w:sz w:val="28"/>
          <w:szCs w:val="28"/>
          <w:lang w:val="uk-UA"/>
        </w:rPr>
        <w:t>створеної в процесі тесселяції</w:t>
      </w:r>
      <w:r w:rsidR="00E32513" w:rsidRPr="00E32513">
        <w:rPr>
          <w:rFonts w:ascii="Times New Roman" w:hAnsi="Times New Roman"/>
          <w:sz w:val="28"/>
          <w:szCs w:val="28"/>
          <w:lang w:val="uk-UA"/>
        </w:rPr>
        <w:t xml:space="preserve"> </w:t>
      </w:r>
      <w:r w:rsidR="00E32513">
        <w:rPr>
          <w:rFonts w:ascii="Times New Roman" w:eastAsia="Times New Roman" w:hAnsi="Times New Roman" w:cs="Times New Roman"/>
          <w:bCs/>
          <w:kern w:val="36"/>
          <w:sz w:val="28"/>
          <w:szCs w:val="28"/>
          <w:lang w:val="uk-UA"/>
        </w:rPr>
        <w:t>[29</w:t>
      </w:r>
      <w:r w:rsidR="00E32513">
        <w:rPr>
          <w:rFonts w:ascii="Times New Roman" w:hAnsi="Times New Roman"/>
          <w:sz w:val="28"/>
          <w:szCs w:val="28"/>
          <w:lang w:val="uk-UA"/>
        </w:rPr>
        <w:t>,</w:t>
      </w:r>
      <w:r w:rsidR="00E32513" w:rsidRPr="00E32513">
        <w:rPr>
          <w:rFonts w:ascii="Times New Roman" w:hAnsi="Times New Roman"/>
          <w:sz w:val="28"/>
          <w:szCs w:val="28"/>
          <w:lang w:val="uk-UA"/>
        </w:rPr>
        <w:t xml:space="preserve"> </w:t>
      </w:r>
      <w:r w:rsidR="00E32513" w:rsidRPr="00E32513">
        <w:rPr>
          <w:rFonts w:ascii="Times New Roman" w:eastAsia="Times New Roman" w:hAnsi="Times New Roman" w:cs="Times New Roman"/>
          <w:bCs/>
          <w:kern w:val="36"/>
          <w:sz w:val="28"/>
          <w:szCs w:val="28"/>
          <w:lang w:val="uk-UA"/>
        </w:rPr>
        <w:t>54</w:t>
      </w:r>
      <w:r w:rsidR="001C3807" w:rsidRPr="001C3807">
        <w:rPr>
          <w:rFonts w:ascii="Times New Roman" w:eastAsia="Times New Roman" w:hAnsi="Times New Roman" w:cs="Times New Roman"/>
          <w:bCs/>
          <w:kern w:val="36"/>
          <w:sz w:val="28"/>
          <w:szCs w:val="28"/>
          <w:lang w:val="uk-UA"/>
        </w:rPr>
        <w:t>]</w:t>
      </w:r>
      <w:r w:rsidRPr="00400A43">
        <w:rPr>
          <w:rFonts w:ascii="Times New Roman" w:hAnsi="Times New Roman"/>
          <w:sz w:val="28"/>
          <w:szCs w:val="28"/>
          <w:lang w:val="uk-UA"/>
        </w:rPr>
        <w:t>. У другому процесі згладжування використовувався алгоритм анізотропного згладжування для видалення небажаного шуму та підвищення гладкості моделі, отриманої під ча</w:t>
      </w:r>
      <w:r w:rsidR="00E32513">
        <w:rPr>
          <w:rFonts w:ascii="Times New Roman" w:hAnsi="Times New Roman"/>
          <w:sz w:val="28"/>
          <w:szCs w:val="28"/>
          <w:lang w:val="uk-UA"/>
        </w:rPr>
        <w:t xml:space="preserve">с першого процесу згладжування </w:t>
      </w:r>
      <w:r w:rsidR="00E32513">
        <w:rPr>
          <w:rFonts w:ascii="Times New Roman" w:eastAsia="Times New Roman" w:hAnsi="Times New Roman" w:cs="Times New Roman"/>
          <w:bCs/>
          <w:kern w:val="36"/>
          <w:sz w:val="28"/>
          <w:szCs w:val="28"/>
          <w:lang w:val="uk-UA"/>
        </w:rPr>
        <w:t>[5</w:t>
      </w:r>
      <w:r w:rsidR="00E32513" w:rsidRPr="00E32513">
        <w:rPr>
          <w:rFonts w:ascii="Times New Roman" w:eastAsia="Times New Roman" w:hAnsi="Times New Roman" w:cs="Times New Roman"/>
          <w:bCs/>
          <w:kern w:val="36"/>
          <w:sz w:val="28"/>
          <w:szCs w:val="28"/>
          <w:lang w:val="uk-UA"/>
        </w:rPr>
        <w:t xml:space="preserve">3, </w:t>
      </w:r>
      <w:r w:rsidR="00E32513">
        <w:rPr>
          <w:rFonts w:ascii="Times New Roman" w:hAnsi="Times New Roman"/>
          <w:sz w:val="28"/>
          <w:szCs w:val="28"/>
          <w:lang w:val="uk-UA"/>
        </w:rPr>
        <w:t>5</w:t>
      </w:r>
      <w:r w:rsidR="00E32513" w:rsidRPr="00E32513">
        <w:rPr>
          <w:rFonts w:ascii="Times New Roman" w:hAnsi="Times New Roman"/>
          <w:sz w:val="28"/>
          <w:szCs w:val="28"/>
          <w:lang w:val="uk-UA"/>
        </w:rPr>
        <w:t>9</w:t>
      </w:r>
      <w:r w:rsidR="009061A6">
        <w:rPr>
          <w:rFonts w:ascii="Times New Roman" w:hAnsi="Times New Roman"/>
          <w:sz w:val="28"/>
          <w:szCs w:val="28"/>
          <w:lang w:val="uk-UA"/>
        </w:rPr>
        <w:t>]</w:t>
      </w:r>
      <w:r w:rsidRPr="00400A43">
        <w:rPr>
          <w:rFonts w:ascii="Times New Roman" w:hAnsi="Times New Roman"/>
          <w:sz w:val="28"/>
          <w:szCs w:val="28"/>
          <w:lang w:val="uk-UA"/>
        </w:rPr>
        <w:t>.</w:t>
      </w:r>
    </w:p>
    <w:p w:rsidR="00400A43" w:rsidRDefault="00400A43" w:rsidP="009A5B09">
      <w:pPr>
        <w:widowControl w:val="0"/>
        <w:autoSpaceDE w:val="0"/>
        <w:autoSpaceDN w:val="0"/>
        <w:adjustRightInd w:val="0"/>
        <w:spacing w:after="0" w:line="360" w:lineRule="auto"/>
        <w:ind w:firstLine="709"/>
        <w:jc w:val="both"/>
        <w:rPr>
          <w:rFonts w:ascii="Times New Roman" w:hAnsi="Times New Roman"/>
          <w:sz w:val="28"/>
          <w:szCs w:val="28"/>
          <w:lang w:val="uk-UA"/>
        </w:rPr>
      </w:pPr>
      <w:r w:rsidRPr="00400A43">
        <w:rPr>
          <w:rFonts w:ascii="Times New Roman" w:hAnsi="Times New Roman"/>
          <w:sz w:val="28"/>
          <w:szCs w:val="28"/>
          <w:lang w:val="uk-UA"/>
        </w:rPr>
        <w:t xml:space="preserve">У роботі </w:t>
      </w:r>
      <w:r w:rsidR="0084604A">
        <w:rPr>
          <w:rFonts w:ascii="Times New Roman" w:hAnsi="Times New Roman"/>
          <w:sz w:val="28"/>
          <w:szCs w:val="28"/>
          <w:lang w:val="uk-UA"/>
        </w:rPr>
        <w:t>[1]</w:t>
      </w:r>
      <w:r w:rsidRPr="00400A43">
        <w:rPr>
          <w:rFonts w:ascii="Times New Roman" w:hAnsi="Times New Roman"/>
          <w:sz w:val="28"/>
          <w:szCs w:val="28"/>
          <w:lang w:val="uk-UA"/>
        </w:rPr>
        <w:t xml:space="preserve"> </w:t>
      </w:r>
      <w:r w:rsidR="001A559E" w:rsidRPr="00400A43">
        <w:rPr>
          <w:rFonts w:ascii="Times New Roman" w:hAnsi="Times New Roman"/>
          <w:sz w:val="28"/>
          <w:szCs w:val="28"/>
          <w:lang w:val="uk-UA"/>
        </w:rPr>
        <w:t xml:space="preserve">для виведення </w:t>
      </w:r>
      <w:r w:rsidRPr="00400A43">
        <w:rPr>
          <w:rFonts w:ascii="Times New Roman" w:hAnsi="Times New Roman"/>
          <w:sz w:val="28"/>
          <w:szCs w:val="28"/>
          <w:lang w:val="uk-UA"/>
        </w:rPr>
        <w:t>використ</w:t>
      </w:r>
      <w:r w:rsidR="001A559E">
        <w:rPr>
          <w:rFonts w:ascii="Times New Roman" w:hAnsi="Times New Roman"/>
          <w:sz w:val="28"/>
          <w:szCs w:val="28"/>
          <w:lang w:val="uk-UA"/>
        </w:rPr>
        <w:t>ано</w:t>
      </w:r>
      <w:r w:rsidRPr="00400A43">
        <w:rPr>
          <w:rFonts w:ascii="Times New Roman" w:hAnsi="Times New Roman"/>
          <w:sz w:val="28"/>
          <w:szCs w:val="28"/>
          <w:lang w:val="uk-UA"/>
        </w:rPr>
        <w:t xml:space="preserve"> стандартний формат файлу STL через його широке використання в процесі адитивного виробництва та пов'язаних з ним галуз</w:t>
      </w:r>
      <w:r w:rsidR="001A559E">
        <w:rPr>
          <w:rFonts w:ascii="Times New Roman" w:hAnsi="Times New Roman"/>
          <w:sz w:val="28"/>
          <w:szCs w:val="28"/>
          <w:lang w:val="uk-UA"/>
        </w:rPr>
        <w:t>ей</w:t>
      </w:r>
      <w:r w:rsidRPr="00400A43">
        <w:rPr>
          <w:rFonts w:ascii="Times New Roman" w:hAnsi="Times New Roman"/>
          <w:sz w:val="28"/>
          <w:szCs w:val="28"/>
          <w:lang w:val="uk-UA"/>
        </w:rPr>
        <w:t>. Усі ілюстровані обчислювальні моделі CHX виражені у форматі файлу STL</w:t>
      </w:r>
      <w:r w:rsidR="00814230">
        <w:rPr>
          <w:rFonts w:ascii="Times New Roman" w:hAnsi="Times New Roman"/>
          <w:sz w:val="28"/>
          <w:szCs w:val="28"/>
          <w:lang w:val="uk-UA"/>
        </w:rPr>
        <w:t xml:space="preserve"> (</w:t>
      </w:r>
      <w:r w:rsidR="00814230" w:rsidRPr="00400A43">
        <w:rPr>
          <w:rFonts w:ascii="Times New Roman" w:hAnsi="Times New Roman"/>
          <w:sz w:val="28"/>
          <w:szCs w:val="28"/>
          <w:lang w:val="uk-UA"/>
        </w:rPr>
        <w:t xml:space="preserve">рис. </w:t>
      </w:r>
      <w:r w:rsidR="00814230">
        <w:rPr>
          <w:rFonts w:ascii="Times New Roman" w:hAnsi="Times New Roman"/>
          <w:sz w:val="28"/>
          <w:szCs w:val="28"/>
          <w:lang w:val="uk-UA"/>
        </w:rPr>
        <w:t>3.</w:t>
      </w:r>
      <w:r w:rsidR="00814230" w:rsidRPr="00400A43">
        <w:rPr>
          <w:rFonts w:ascii="Times New Roman" w:hAnsi="Times New Roman"/>
          <w:sz w:val="28"/>
          <w:szCs w:val="28"/>
          <w:lang w:val="uk-UA"/>
        </w:rPr>
        <w:t>15</w:t>
      </w:r>
      <w:r w:rsidR="00814230">
        <w:rPr>
          <w:rFonts w:ascii="Times New Roman" w:hAnsi="Times New Roman"/>
          <w:sz w:val="28"/>
          <w:szCs w:val="28"/>
          <w:lang w:val="uk-UA"/>
        </w:rPr>
        <w:t>)</w:t>
      </w:r>
      <w:r w:rsidR="00814230" w:rsidRPr="00400A43">
        <w:rPr>
          <w:rFonts w:ascii="Times New Roman" w:hAnsi="Times New Roman"/>
          <w:sz w:val="28"/>
          <w:szCs w:val="28"/>
          <w:lang w:val="uk-UA"/>
        </w:rPr>
        <w:t>.</w:t>
      </w:r>
      <w:r w:rsidRPr="00400A43">
        <w:rPr>
          <w:rFonts w:ascii="Times New Roman" w:hAnsi="Times New Roman"/>
          <w:sz w:val="28"/>
          <w:szCs w:val="28"/>
          <w:lang w:val="uk-UA"/>
        </w:rPr>
        <w:t xml:space="preserve"> Усі вищезгадані процедури, включаючи фільтрацію Лапласа, згладжування сітки та MCA, були побудова</w:t>
      </w:r>
      <w:r w:rsidR="001A559E">
        <w:rPr>
          <w:rFonts w:ascii="Times New Roman" w:hAnsi="Times New Roman"/>
          <w:sz w:val="28"/>
          <w:szCs w:val="28"/>
          <w:lang w:val="uk-UA"/>
        </w:rPr>
        <w:t>ні з використанням коду MATLAB (</w:t>
      </w:r>
      <w:r w:rsidRPr="00400A43">
        <w:rPr>
          <w:rFonts w:ascii="Times New Roman" w:hAnsi="Times New Roman"/>
          <w:sz w:val="28"/>
          <w:szCs w:val="28"/>
          <w:lang w:val="uk-UA"/>
        </w:rPr>
        <w:t xml:space="preserve">рис. </w:t>
      </w:r>
      <w:r w:rsidR="003E0569">
        <w:rPr>
          <w:rFonts w:ascii="Times New Roman" w:hAnsi="Times New Roman"/>
          <w:sz w:val="28"/>
          <w:szCs w:val="28"/>
          <w:lang w:val="uk-UA"/>
        </w:rPr>
        <w:t>3.</w:t>
      </w:r>
      <w:r w:rsidRPr="00400A43">
        <w:rPr>
          <w:rFonts w:ascii="Times New Roman" w:hAnsi="Times New Roman"/>
          <w:sz w:val="28"/>
          <w:szCs w:val="28"/>
          <w:lang w:val="uk-UA"/>
        </w:rPr>
        <w:t>1</w:t>
      </w:r>
      <w:r w:rsidR="00814230">
        <w:rPr>
          <w:rFonts w:ascii="Times New Roman" w:hAnsi="Times New Roman"/>
          <w:sz w:val="28"/>
          <w:szCs w:val="28"/>
          <w:lang w:val="uk-UA"/>
        </w:rPr>
        <w:t>6</w:t>
      </w:r>
      <w:r w:rsidR="001A559E">
        <w:rPr>
          <w:rFonts w:ascii="Times New Roman" w:hAnsi="Times New Roman"/>
          <w:sz w:val="28"/>
          <w:szCs w:val="28"/>
          <w:lang w:val="uk-UA"/>
        </w:rPr>
        <w:t>)</w:t>
      </w:r>
      <w:r w:rsidRPr="00400A43">
        <w:rPr>
          <w:rFonts w:ascii="Times New Roman" w:hAnsi="Times New Roman"/>
          <w:sz w:val="28"/>
          <w:szCs w:val="28"/>
          <w:lang w:val="uk-UA"/>
        </w:rPr>
        <w:t>.</w:t>
      </w:r>
    </w:p>
    <w:p w:rsidR="003E0569" w:rsidRDefault="003E0569" w:rsidP="009A5B09">
      <w:pPr>
        <w:keepNext/>
        <w:widowControl w:val="0"/>
        <w:autoSpaceDE w:val="0"/>
        <w:autoSpaceDN w:val="0"/>
        <w:adjustRightInd w:val="0"/>
        <w:spacing w:after="0" w:line="360" w:lineRule="auto"/>
        <w:ind w:firstLine="709"/>
        <w:jc w:val="center"/>
      </w:pPr>
      <w:r>
        <w:rPr>
          <w:rFonts w:ascii="Times New Roman" w:hAnsi="Times New Roman"/>
          <w:noProof/>
          <w:sz w:val="28"/>
          <w:szCs w:val="28"/>
        </w:rPr>
        <w:drawing>
          <wp:inline distT="0" distB="0" distL="0" distR="0" wp14:anchorId="0E93BE16" wp14:editId="54F00B89">
            <wp:extent cx="4166483" cy="3076076"/>
            <wp:effectExtent l="0" t="0" r="571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66483" cy="3076076"/>
                    </a:xfrm>
                    <a:prstGeom prst="rect">
                      <a:avLst/>
                    </a:prstGeom>
                    <a:noFill/>
                    <a:ln>
                      <a:noFill/>
                    </a:ln>
                  </pic:spPr>
                </pic:pic>
              </a:graphicData>
            </a:graphic>
          </wp:inline>
        </w:drawing>
      </w:r>
    </w:p>
    <w:p w:rsidR="00400A43" w:rsidRPr="002461E4" w:rsidRDefault="003E0569" w:rsidP="00DF515D">
      <w:pPr>
        <w:pStyle w:val="a6"/>
        <w:spacing w:after="0" w:line="360" w:lineRule="auto"/>
        <w:ind w:firstLine="709"/>
        <w:jc w:val="center"/>
        <w:rPr>
          <w:rFonts w:ascii="Times New Roman" w:hAnsi="Times New Roman" w:cs="Times New Roman"/>
          <w:b w:val="0"/>
          <w:color w:val="auto"/>
          <w:sz w:val="28"/>
          <w:szCs w:val="28"/>
        </w:rPr>
      </w:pPr>
      <w:r w:rsidRPr="003E0569">
        <w:rPr>
          <w:rFonts w:ascii="Times New Roman" w:hAnsi="Times New Roman" w:cs="Times New Roman"/>
          <w:b w:val="0"/>
          <w:color w:val="auto"/>
          <w:sz w:val="28"/>
          <w:szCs w:val="28"/>
        </w:rPr>
        <w:t>Рис</w:t>
      </w:r>
      <w:r w:rsidR="00A42A34">
        <w:rPr>
          <w:rFonts w:ascii="Times New Roman" w:hAnsi="Times New Roman" w:cs="Times New Roman"/>
          <w:b w:val="0"/>
          <w:color w:val="auto"/>
          <w:sz w:val="28"/>
          <w:szCs w:val="28"/>
          <w:lang w:val="uk-UA"/>
        </w:rPr>
        <w:t>унок</w:t>
      </w:r>
      <w:r w:rsidRPr="003E0569">
        <w:rPr>
          <w:rFonts w:ascii="Times New Roman" w:hAnsi="Times New Roman" w:cs="Times New Roman"/>
          <w:b w:val="0"/>
          <w:color w:val="auto"/>
          <w:sz w:val="28"/>
          <w:szCs w:val="28"/>
          <w:lang w:val="uk-UA"/>
        </w:rPr>
        <w:t xml:space="preserve"> 3.</w:t>
      </w:r>
      <w:r w:rsidRPr="00A42A34">
        <w:rPr>
          <w:rFonts w:ascii="Times New Roman" w:hAnsi="Times New Roman" w:cs="Times New Roman"/>
          <w:b w:val="0"/>
          <w:color w:val="auto"/>
          <w:sz w:val="28"/>
          <w:szCs w:val="28"/>
          <w:lang w:val="uk-UA"/>
        </w:rPr>
        <w:t>15</w:t>
      </w:r>
      <w:r w:rsidR="00A42A34" w:rsidRPr="00A42A34">
        <w:rPr>
          <w:rFonts w:ascii="Times New Roman" w:hAnsi="Times New Roman" w:cs="Times New Roman"/>
          <w:b w:val="0"/>
          <w:color w:val="auto"/>
          <w:sz w:val="28"/>
          <w:szCs w:val="28"/>
          <w:lang w:val="uk-UA"/>
        </w:rPr>
        <w:t xml:space="preserve"> –</w:t>
      </w:r>
      <w:r w:rsidRPr="00A42A34">
        <w:rPr>
          <w:rFonts w:ascii="Times New Roman" w:hAnsi="Times New Roman" w:cs="Times New Roman"/>
          <w:sz w:val="28"/>
          <w:szCs w:val="28"/>
        </w:rPr>
        <w:t xml:space="preserve"> </w:t>
      </w:r>
      <w:r w:rsidRPr="00A42A34">
        <w:rPr>
          <w:rFonts w:ascii="Times New Roman" w:hAnsi="Times New Roman" w:cs="Times New Roman"/>
          <w:b w:val="0"/>
          <w:color w:val="auto"/>
          <w:sz w:val="28"/>
          <w:szCs w:val="28"/>
          <w:lang w:val="uk-UA"/>
        </w:rPr>
        <w:t>Код</w:t>
      </w:r>
      <w:r>
        <w:rPr>
          <w:rFonts w:ascii="Times New Roman" w:hAnsi="Times New Roman" w:cs="Times New Roman"/>
          <w:b w:val="0"/>
          <w:color w:val="auto"/>
          <w:sz w:val="28"/>
          <w:szCs w:val="28"/>
          <w:lang w:val="uk-UA"/>
        </w:rPr>
        <w:t xml:space="preserve"> MATLAB для генерації STL</w:t>
      </w:r>
      <w:r w:rsidR="00A42A34" w:rsidRPr="00A42A34">
        <w:rPr>
          <w:rFonts w:ascii="Times New Roman" w:hAnsi="Times New Roman" w:cs="Times New Roman"/>
          <w:b w:val="0"/>
          <w:color w:val="auto"/>
          <w:sz w:val="28"/>
          <w:szCs w:val="28"/>
        </w:rPr>
        <w:t xml:space="preserve"> [1]</w:t>
      </w:r>
    </w:p>
    <w:p w:rsidR="000807DC" w:rsidRPr="002461E4" w:rsidRDefault="000807DC" w:rsidP="000807DC"/>
    <w:p w:rsidR="003E0569" w:rsidRDefault="003E0569" w:rsidP="00783F7A">
      <w:pPr>
        <w:widowControl w:val="0"/>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noProof/>
          <w:sz w:val="28"/>
          <w:szCs w:val="28"/>
        </w:rPr>
        <w:drawing>
          <wp:inline distT="0" distB="0" distL="0" distR="0" wp14:anchorId="17F773CB" wp14:editId="0B21F13D">
            <wp:extent cx="2266950" cy="4055510"/>
            <wp:effectExtent l="0" t="0" r="0" b="254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268162" cy="4057678"/>
                    </a:xfrm>
                    <a:prstGeom prst="rect">
                      <a:avLst/>
                    </a:prstGeom>
                    <a:noFill/>
                    <a:ln>
                      <a:noFill/>
                    </a:ln>
                  </pic:spPr>
                </pic:pic>
              </a:graphicData>
            </a:graphic>
          </wp:inline>
        </w:drawing>
      </w:r>
    </w:p>
    <w:p w:rsidR="003E0569" w:rsidRPr="00A42A34" w:rsidRDefault="003E0569" w:rsidP="00DF515D">
      <w:pPr>
        <w:pStyle w:val="a6"/>
        <w:spacing w:after="0" w:line="360" w:lineRule="auto"/>
        <w:ind w:firstLine="709"/>
        <w:jc w:val="center"/>
        <w:rPr>
          <w:rFonts w:ascii="Times New Roman" w:hAnsi="Times New Roman" w:cs="Times New Roman"/>
          <w:b w:val="0"/>
          <w:color w:val="auto"/>
          <w:sz w:val="28"/>
          <w:szCs w:val="28"/>
        </w:rPr>
      </w:pPr>
      <w:r w:rsidRPr="003E0569">
        <w:rPr>
          <w:rFonts w:ascii="Times New Roman" w:hAnsi="Times New Roman" w:cs="Times New Roman"/>
          <w:b w:val="0"/>
          <w:color w:val="auto"/>
          <w:sz w:val="28"/>
          <w:szCs w:val="28"/>
        </w:rPr>
        <w:t>Рис</w:t>
      </w:r>
      <w:r w:rsidR="00A42A34">
        <w:rPr>
          <w:rFonts w:ascii="Times New Roman" w:hAnsi="Times New Roman" w:cs="Times New Roman"/>
          <w:b w:val="0"/>
          <w:color w:val="auto"/>
          <w:sz w:val="28"/>
          <w:szCs w:val="28"/>
          <w:lang w:val="uk-UA"/>
        </w:rPr>
        <w:t>унок</w:t>
      </w:r>
      <w:r w:rsidRPr="003E0569">
        <w:rPr>
          <w:rFonts w:ascii="Times New Roman" w:hAnsi="Times New Roman" w:cs="Times New Roman"/>
          <w:b w:val="0"/>
          <w:color w:val="auto"/>
          <w:sz w:val="28"/>
          <w:szCs w:val="28"/>
          <w:lang w:val="uk-UA"/>
        </w:rPr>
        <w:t xml:space="preserve"> 3.1</w:t>
      </w:r>
      <w:r>
        <w:rPr>
          <w:rFonts w:ascii="Times New Roman" w:hAnsi="Times New Roman" w:cs="Times New Roman"/>
          <w:b w:val="0"/>
          <w:color w:val="auto"/>
          <w:sz w:val="28"/>
          <w:szCs w:val="28"/>
          <w:lang w:val="uk-UA"/>
        </w:rPr>
        <w:t>6</w:t>
      </w:r>
      <w:r w:rsidR="00A42A34" w:rsidRPr="00A42A34">
        <w:rPr>
          <w:rFonts w:ascii="Times New Roman" w:hAnsi="Times New Roman" w:cs="Times New Roman"/>
          <w:b w:val="0"/>
          <w:color w:val="auto"/>
          <w:sz w:val="28"/>
          <w:szCs w:val="28"/>
          <w:lang w:val="uk-UA"/>
        </w:rPr>
        <w:t xml:space="preserve"> –</w:t>
      </w:r>
      <w:r w:rsidR="00A42A34" w:rsidRPr="00A42A34">
        <w:rPr>
          <w:rFonts w:ascii="Times New Roman" w:hAnsi="Times New Roman" w:cs="Times New Roman"/>
          <w:sz w:val="28"/>
          <w:szCs w:val="28"/>
        </w:rPr>
        <w:t xml:space="preserve"> </w:t>
      </w:r>
      <w:r>
        <w:rPr>
          <w:rFonts w:ascii="Times New Roman" w:hAnsi="Times New Roman" w:cs="Times New Roman"/>
          <w:b w:val="0"/>
          <w:color w:val="auto"/>
          <w:sz w:val="28"/>
          <w:szCs w:val="28"/>
          <w:lang w:val="uk-UA"/>
        </w:rPr>
        <w:t xml:space="preserve">Код MATLAB </w:t>
      </w:r>
      <w:r w:rsidR="00C3577D">
        <w:rPr>
          <w:rFonts w:ascii="Times New Roman" w:hAnsi="Times New Roman" w:cs="Times New Roman"/>
          <w:b w:val="0"/>
          <w:color w:val="auto"/>
          <w:sz w:val="28"/>
          <w:szCs w:val="28"/>
          <w:lang w:val="uk-UA"/>
        </w:rPr>
        <w:t xml:space="preserve">для </w:t>
      </w:r>
      <w:r>
        <w:rPr>
          <w:rFonts w:ascii="Times New Roman" w:hAnsi="Times New Roman" w:cs="Times New Roman"/>
          <w:b w:val="0"/>
          <w:color w:val="auto"/>
          <w:sz w:val="28"/>
          <w:szCs w:val="28"/>
          <w:lang w:val="uk-UA"/>
        </w:rPr>
        <w:t>процедури фільтрації</w:t>
      </w:r>
      <w:r w:rsidR="00A42A34" w:rsidRPr="00A42A34">
        <w:rPr>
          <w:rFonts w:ascii="Times New Roman" w:hAnsi="Times New Roman" w:cs="Times New Roman"/>
          <w:b w:val="0"/>
          <w:color w:val="auto"/>
          <w:sz w:val="28"/>
          <w:szCs w:val="28"/>
        </w:rPr>
        <w:t xml:space="preserve"> [1]</w:t>
      </w:r>
    </w:p>
    <w:p w:rsidR="00783F7A" w:rsidRDefault="00783F7A">
      <w:pPr>
        <w:rPr>
          <w:rFonts w:ascii="Times New Roman" w:eastAsia="Times New Roman" w:hAnsi="Times New Roman" w:cs="Times New Roman"/>
          <w:b/>
          <w:bCs/>
          <w:kern w:val="36"/>
          <w:sz w:val="28"/>
          <w:szCs w:val="28"/>
          <w:lang w:val="uk-UA"/>
        </w:rPr>
      </w:pPr>
      <w:r>
        <w:rPr>
          <w:sz w:val="28"/>
          <w:szCs w:val="28"/>
          <w:lang w:val="uk-UA"/>
        </w:rPr>
        <w:br w:type="page"/>
      </w:r>
    </w:p>
    <w:p w:rsidR="0034601A" w:rsidRDefault="0034601A" w:rsidP="009A5B09">
      <w:pPr>
        <w:pStyle w:val="1"/>
        <w:spacing w:before="0" w:beforeAutospacing="0" w:after="0" w:afterAutospacing="0" w:line="360" w:lineRule="auto"/>
        <w:jc w:val="center"/>
        <w:rPr>
          <w:sz w:val="28"/>
          <w:szCs w:val="28"/>
          <w:lang w:val="uk-UA"/>
        </w:rPr>
      </w:pPr>
      <w:bookmarkStart w:id="30" w:name="_Toc137622094"/>
      <w:r w:rsidRPr="000B102E">
        <w:rPr>
          <w:sz w:val="28"/>
          <w:szCs w:val="28"/>
          <w:lang w:val="uk-UA"/>
        </w:rPr>
        <w:t>В</w:t>
      </w:r>
      <w:r w:rsidR="009A5B09">
        <w:rPr>
          <w:sz w:val="28"/>
          <w:szCs w:val="28"/>
          <w:lang w:val="uk-UA"/>
        </w:rPr>
        <w:t>ИСНОВКИ</w:t>
      </w:r>
      <w:bookmarkEnd w:id="30"/>
    </w:p>
    <w:p w:rsidR="009A5B09" w:rsidRDefault="009A5B09" w:rsidP="009A5B09">
      <w:pPr>
        <w:pStyle w:val="1"/>
        <w:spacing w:before="0" w:beforeAutospacing="0" w:after="0" w:afterAutospacing="0" w:line="360" w:lineRule="auto"/>
        <w:jc w:val="center"/>
        <w:rPr>
          <w:sz w:val="28"/>
          <w:szCs w:val="28"/>
          <w:lang w:val="uk-UA"/>
        </w:rPr>
      </w:pPr>
    </w:p>
    <w:p w:rsidR="009A5B09" w:rsidRPr="000B102E" w:rsidRDefault="009A5B09" w:rsidP="009A5B09">
      <w:pPr>
        <w:pStyle w:val="1"/>
        <w:spacing w:before="0" w:beforeAutospacing="0" w:after="0" w:afterAutospacing="0" w:line="360" w:lineRule="auto"/>
        <w:jc w:val="center"/>
        <w:rPr>
          <w:sz w:val="28"/>
          <w:szCs w:val="28"/>
          <w:lang w:val="uk-UA"/>
        </w:rPr>
      </w:pPr>
    </w:p>
    <w:p w:rsidR="00BA27A1" w:rsidRDefault="00BA27A1" w:rsidP="000D3C51">
      <w:pPr>
        <w:spacing w:after="0" w:line="360" w:lineRule="auto"/>
        <w:ind w:firstLine="709"/>
        <w:jc w:val="both"/>
        <w:rPr>
          <w:rFonts w:ascii="Times New Roman" w:hAnsi="Times New Roman" w:cs="Times New Roman"/>
          <w:noProof/>
          <w:sz w:val="28"/>
          <w:szCs w:val="28"/>
        </w:rPr>
      </w:pPr>
      <w:r w:rsidRPr="00BA27A1">
        <w:rPr>
          <w:rFonts w:ascii="Times New Roman" w:hAnsi="Times New Roman" w:cs="Times New Roman"/>
          <w:noProof/>
          <w:sz w:val="28"/>
          <w:szCs w:val="28"/>
          <w:lang w:val="uk-UA"/>
        </w:rPr>
        <w:t xml:space="preserve">Надмірна кількість тепла, що виділяється у процесі роботи 3д принтерів, погіршує безпеку їх компонентів і збільшує частоту відмов. </w:t>
      </w:r>
      <w:r>
        <w:rPr>
          <w:rFonts w:ascii="Times New Roman" w:hAnsi="Times New Roman" w:cs="Times New Roman"/>
          <w:noProof/>
          <w:sz w:val="28"/>
          <w:szCs w:val="28"/>
        </w:rPr>
        <w:t>Таким чином, методи охолодження відіграють ключову роль у забезпеченні їх надійності і продуктивності. Пористі структури досліджуються як альтернативний матеріал для нового покоління теплообмінників. Показано, що використання пористих структур дозволяє підвищити ефективність охолодження і температурного контролю. Завдяки особливій структурі, вони забезпечують велику площу поверхні для даного об'єму, що є ключовим параметром у процесі теплопередачі.</w:t>
      </w:r>
    </w:p>
    <w:p w:rsidR="00BA27A1" w:rsidRDefault="00BA27A1" w:rsidP="000D3C51">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Нещодавно, для моделювання архітектури внутрішніх пір пористих структур було введено новий вид гіперболічної мінімальної поверхні, так званої триперіодичної мінімальної поверхні (TPMS). У порівнянні з традиційними методами, підходи на основі TPMS дозволяють не тільки більш точно і легко контролювати внутрішню геометрію, але також повністю автоматизувати весь процес проектування </w:t>
      </w:r>
      <w:r w:rsidR="00684472">
        <w:rPr>
          <w:rFonts w:ascii="Times New Roman" w:hAnsi="Times New Roman" w:cs="Times New Roman"/>
          <w:noProof/>
          <w:sz w:val="28"/>
          <w:szCs w:val="28"/>
          <w:lang w:val="uk-UA"/>
        </w:rPr>
        <w:t>й</w:t>
      </w:r>
      <w:r>
        <w:rPr>
          <w:rFonts w:ascii="Times New Roman" w:hAnsi="Times New Roman" w:cs="Times New Roman"/>
          <w:noProof/>
          <w:sz w:val="28"/>
          <w:szCs w:val="28"/>
        </w:rPr>
        <w:t xml:space="preserve"> забезпечити оптимізацію пористої конструкції. Таким чином, метою даної роботи було визначено вивчення методів розробки та оптимізації TPMS.</w:t>
      </w:r>
    </w:p>
    <w:p w:rsidR="00BA27A1" w:rsidRDefault="00BA27A1" w:rsidP="000D3C51">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Усі поставлені завдання виконані. У розділі 1 розглянуто особливості використання пористих матеріалів для підвищення теплопровідності у теплообмінниках. Викладено основні теоретичні відомості про поняття пористого серодовища, його основні характеристики, такі як пористість та проникність. Розглянуто класифікацію пористих матеріалів за </w:t>
      </w:r>
      <w:r w:rsidR="00684472">
        <w:rPr>
          <w:rFonts w:ascii="Times New Roman" w:hAnsi="Times New Roman" w:cs="Times New Roman"/>
          <w:noProof/>
          <w:sz w:val="28"/>
          <w:szCs w:val="28"/>
          <w:lang w:val="en-US"/>
        </w:rPr>
        <w:t>Liu</w:t>
      </w:r>
      <w:r w:rsidR="00684472" w:rsidRPr="0048456F">
        <w:rPr>
          <w:rFonts w:ascii="Times New Roman" w:hAnsi="Times New Roman" w:cs="Times New Roman"/>
          <w:noProof/>
          <w:sz w:val="28"/>
          <w:szCs w:val="28"/>
        </w:rPr>
        <w:t xml:space="preserve"> &amp; </w:t>
      </w:r>
      <w:r w:rsidR="00684472">
        <w:rPr>
          <w:rFonts w:ascii="Times New Roman" w:hAnsi="Times New Roman" w:cs="Times New Roman"/>
          <w:noProof/>
          <w:sz w:val="28"/>
          <w:szCs w:val="28"/>
          <w:lang w:val="en-US"/>
        </w:rPr>
        <w:t>Chen</w:t>
      </w:r>
      <w:r>
        <w:rPr>
          <w:rFonts w:ascii="Times New Roman" w:hAnsi="Times New Roman" w:cs="Times New Roman"/>
          <w:noProof/>
          <w:sz w:val="28"/>
          <w:szCs w:val="28"/>
        </w:rPr>
        <w:t xml:space="preserve"> та </w:t>
      </w:r>
      <w:r w:rsidR="00684472">
        <w:rPr>
          <w:rFonts w:ascii="Times New Roman" w:hAnsi="Times New Roman" w:cs="Times New Roman"/>
          <w:noProof/>
          <w:sz w:val="28"/>
          <w:szCs w:val="28"/>
          <w:lang w:val="en-US"/>
        </w:rPr>
        <w:t>Ashby</w:t>
      </w:r>
      <w:r>
        <w:rPr>
          <w:rFonts w:ascii="Times New Roman" w:hAnsi="Times New Roman" w:cs="Times New Roman"/>
          <w:noProof/>
          <w:sz w:val="28"/>
          <w:szCs w:val="28"/>
        </w:rPr>
        <w:t>. Проаналізовано вплив основних характеристик пористих структур на теплопередачу. Розглянуто результати наукових досліджень теплообміну у пористих матеріалах.</w:t>
      </w:r>
    </w:p>
    <w:p w:rsidR="00BA27A1" w:rsidRDefault="00BA27A1" w:rsidP="000D3C51">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розділі 2 розглянуто концепцію триперіодичних мінімальних поверхонь (</w:t>
      </w:r>
      <w:r>
        <w:rPr>
          <w:rFonts w:ascii="Times New Roman" w:hAnsi="Times New Roman" w:cs="Times New Roman"/>
          <w:noProof/>
          <w:sz w:val="28"/>
          <w:szCs w:val="28"/>
          <w:lang w:val="en-US"/>
        </w:rPr>
        <w:t>TPMS</w:t>
      </w:r>
      <w:r>
        <w:rPr>
          <w:rFonts w:ascii="Times New Roman" w:hAnsi="Times New Roman" w:cs="Times New Roman"/>
          <w:noProof/>
          <w:sz w:val="28"/>
          <w:szCs w:val="28"/>
        </w:rPr>
        <w:t xml:space="preserve">). Викладено основні теоретичні відомості </w:t>
      </w:r>
      <w:r>
        <w:rPr>
          <w:rFonts w:ascii="Times New Roman" w:hAnsi="Times New Roman" w:cs="Times New Roman"/>
          <w:noProof/>
          <w:sz w:val="28"/>
          <w:szCs w:val="28"/>
          <w:lang w:val="en-US"/>
        </w:rPr>
        <w:t>TPMS</w:t>
      </w:r>
      <w:r>
        <w:rPr>
          <w:rFonts w:ascii="Times New Roman" w:hAnsi="Times New Roman" w:cs="Times New Roman"/>
          <w:noProof/>
          <w:sz w:val="28"/>
          <w:szCs w:val="28"/>
        </w:rPr>
        <w:t xml:space="preserve">. Розглянуто їх класифікацію, зокрема градуйовані, гетерогенні, багатомасштабовані та пористі структури зі складними зовнішніми формами. Для багатомасштабованих та структур зі складними зовнішніми формами розглянуто методи їх побудови, такі як скалярний, метод злиттям і Т-сплайн. Проаналізовано результати наукових досліджень стосовно ефективності теплообміну та проникності у </w:t>
      </w:r>
      <w:r>
        <w:rPr>
          <w:rFonts w:ascii="Times New Roman" w:hAnsi="Times New Roman" w:cs="Times New Roman"/>
          <w:noProof/>
          <w:sz w:val="28"/>
          <w:szCs w:val="28"/>
          <w:lang w:val="en-US"/>
        </w:rPr>
        <w:t>TPMS</w:t>
      </w:r>
      <w:r>
        <w:rPr>
          <w:rFonts w:ascii="Times New Roman" w:hAnsi="Times New Roman" w:cs="Times New Roman"/>
          <w:noProof/>
          <w:sz w:val="28"/>
          <w:szCs w:val="28"/>
        </w:rPr>
        <w:t xml:space="preserve">. Наведено різновид поверхностей </w:t>
      </w:r>
      <w:r>
        <w:rPr>
          <w:rFonts w:ascii="Times New Roman" w:hAnsi="Times New Roman" w:cs="Times New Roman"/>
          <w:noProof/>
          <w:sz w:val="28"/>
          <w:szCs w:val="28"/>
          <w:lang w:val="en-US"/>
        </w:rPr>
        <w:t>TPMS</w:t>
      </w:r>
      <w:r>
        <w:rPr>
          <w:rFonts w:ascii="Times New Roman" w:hAnsi="Times New Roman" w:cs="Times New Roman"/>
          <w:noProof/>
          <w:sz w:val="28"/>
          <w:szCs w:val="28"/>
        </w:rPr>
        <w:t>, їх математичні описи та геометричні особливості.</w:t>
      </w:r>
    </w:p>
    <w:p w:rsidR="00BA27A1" w:rsidRDefault="00BA27A1" w:rsidP="000D3C51">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розділі 3  розглянуто алгоритм проектування структури компактного теоплообмінника (</w:t>
      </w:r>
      <w:r>
        <w:rPr>
          <w:rFonts w:ascii="Times New Roman" w:hAnsi="Times New Roman" w:cs="Times New Roman"/>
          <w:noProof/>
          <w:sz w:val="28"/>
          <w:szCs w:val="28"/>
          <w:lang w:val="en-US"/>
        </w:rPr>
        <w:t>CHX</w:t>
      </w:r>
      <w:r>
        <w:rPr>
          <w:rFonts w:ascii="Times New Roman" w:hAnsi="Times New Roman" w:cs="Times New Roman"/>
          <w:noProof/>
          <w:sz w:val="28"/>
          <w:szCs w:val="28"/>
        </w:rPr>
        <w:t xml:space="preserve">) на основі базових структур </w:t>
      </w:r>
      <w:r>
        <w:rPr>
          <w:rFonts w:ascii="Times New Roman" w:hAnsi="Times New Roman" w:cs="Times New Roman"/>
          <w:noProof/>
          <w:sz w:val="28"/>
          <w:szCs w:val="28"/>
          <w:lang w:val="en-US"/>
        </w:rPr>
        <w:t>TPMS</w:t>
      </w:r>
      <w:r>
        <w:rPr>
          <w:rFonts w:ascii="Times New Roman" w:hAnsi="Times New Roman" w:cs="Times New Roman"/>
          <w:noProof/>
          <w:sz w:val="28"/>
          <w:szCs w:val="28"/>
        </w:rPr>
        <w:t xml:space="preserve"> та поля об’ємних відстаней (</w:t>
      </w:r>
      <w:r>
        <w:rPr>
          <w:rFonts w:ascii="Times New Roman" w:hAnsi="Times New Roman" w:cs="Times New Roman"/>
          <w:noProof/>
          <w:sz w:val="28"/>
          <w:szCs w:val="28"/>
          <w:lang w:val="en-US"/>
        </w:rPr>
        <w:t>VDF</w:t>
      </w:r>
      <w:r>
        <w:rPr>
          <w:rFonts w:ascii="Times New Roman" w:hAnsi="Times New Roman" w:cs="Times New Roman"/>
          <w:noProof/>
          <w:sz w:val="28"/>
          <w:szCs w:val="28"/>
        </w:rPr>
        <w:t xml:space="preserve">). Зокрема, особливості побудови топології каналів потоку використовуючи TPMS. Розглянуто поле об’ємних відстаней </w:t>
      </w:r>
      <w:r>
        <w:rPr>
          <w:rFonts w:ascii="Times New Roman" w:hAnsi="Times New Roman" w:cs="Times New Roman"/>
          <w:noProof/>
          <w:sz w:val="28"/>
          <w:szCs w:val="28"/>
          <w:lang w:val="en-US"/>
        </w:rPr>
        <w:t>VDF</w:t>
      </w:r>
      <w:r>
        <w:rPr>
          <w:rFonts w:ascii="Times New Roman" w:hAnsi="Times New Roman" w:cs="Times New Roman"/>
          <w:noProof/>
          <w:sz w:val="28"/>
          <w:szCs w:val="28"/>
        </w:rPr>
        <w:t xml:space="preserve">, його основні логічні операції та функції. Наведено метод проектування основної конструкції </w:t>
      </w:r>
      <w:r>
        <w:rPr>
          <w:rFonts w:ascii="Times New Roman" w:hAnsi="Times New Roman" w:cs="Times New Roman"/>
          <w:noProof/>
          <w:sz w:val="28"/>
          <w:szCs w:val="28"/>
          <w:lang w:val="en-US"/>
        </w:rPr>
        <w:t>CHX</w:t>
      </w:r>
      <w:r>
        <w:rPr>
          <w:rFonts w:ascii="Times New Roman" w:hAnsi="Times New Roman" w:cs="Times New Roman"/>
          <w:noProof/>
          <w:sz w:val="28"/>
          <w:szCs w:val="28"/>
        </w:rPr>
        <w:t xml:space="preserve"> (</w:t>
      </w:r>
      <w:r>
        <w:rPr>
          <w:rFonts w:ascii="Times New Roman" w:hAnsi="Times New Roman" w:cs="Times New Roman"/>
          <w:sz w:val="28"/>
          <w:szCs w:val="28"/>
        </w:rPr>
        <w:t xml:space="preserve">кубоїдна, циліндрична) </w:t>
      </w:r>
      <w:r>
        <w:rPr>
          <w:rFonts w:ascii="Times New Roman" w:hAnsi="Times New Roman" w:cs="Times New Roman"/>
          <w:noProof/>
          <w:sz w:val="28"/>
          <w:szCs w:val="28"/>
        </w:rPr>
        <w:t xml:space="preserve">та вхідних/вихідних каналів. Наведено лістинг коду </w:t>
      </w:r>
      <w:r>
        <w:rPr>
          <w:rFonts w:ascii="Times New Roman" w:hAnsi="Times New Roman" w:cs="Times New Roman"/>
          <w:noProof/>
          <w:sz w:val="28"/>
          <w:szCs w:val="28"/>
          <w:lang w:val="en-US"/>
        </w:rPr>
        <w:t>MATHCAD</w:t>
      </w:r>
      <w:r w:rsidRPr="00005EB0">
        <w:rPr>
          <w:rFonts w:ascii="Times New Roman" w:hAnsi="Times New Roman" w:cs="Times New Roman"/>
          <w:noProof/>
          <w:sz w:val="28"/>
          <w:szCs w:val="28"/>
        </w:rPr>
        <w:t xml:space="preserve"> </w:t>
      </w:r>
      <w:r>
        <w:rPr>
          <w:rFonts w:ascii="Times New Roman" w:hAnsi="Times New Roman" w:cs="Times New Roman"/>
          <w:noProof/>
          <w:sz w:val="28"/>
          <w:szCs w:val="28"/>
        </w:rPr>
        <w:t>для побудови конструкцій розглянутих прикладів.</w:t>
      </w:r>
    </w:p>
    <w:p w:rsidR="00BA27A1" w:rsidRDefault="00BA27A1" w:rsidP="000D3C51">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Розглянуті конструкції CHX (кубоїдна та циліндрична) були успішно виготовлені авторами даного методу [1]. Зазначається простота та швидкість розробки таких конструкцій. Інша важлива перевага запропонованого методу проектування полягає у легкості застосування логічних операцій на основі VDF.</w:t>
      </w:r>
    </w:p>
    <w:p w:rsidR="00BA27A1" w:rsidRDefault="00BA27A1" w:rsidP="000D3C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розроблених теплообмінників досліджено ефективність теплопередачі. У результаті CHX на основі TPMS передають тепло значно швид</w:t>
      </w:r>
      <w:r w:rsidR="00C33295">
        <w:rPr>
          <w:rFonts w:ascii="Times New Roman" w:hAnsi="Times New Roman" w:cs="Times New Roman"/>
          <w:sz w:val="28"/>
          <w:szCs w:val="28"/>
          <w:lang w:val="uk-UA"/>
        </w:rPr>
        <w:t>ше</w:t>
      </w:r>
      <w:r>
        <w:rPr>
          <w:rFonts w:ascii="Times New Roman" w:hAnsi="Times New Roman" w:cs="Times New Roman"/>
          <w:sz w:val="28"/>
          <w:szCs w:val="28"/>
        </w:rPr>
        <w:t xml:space="preserve"> порівняно зі звичайними пластинчастим теплообмінником (</w:t>
      </w:r>
      <w:r>
        <w:rPr>
          <w:rFonts w:ascii="Times New Roman" w:hAnsi="Times New Roman" w:cs="Times New Roman"/>
          <w:sz w:val="28"/>
          <w:szCs w:val="28"/>
          <w:lang w:val="en-US"/>
        </w:rPr>
        <w:t>PHX</w:t>
      </w:r>
      <w:r>
        <w:rPr>
          <w:rFonts w:ascii="Times New Roman" w:hAnsi="Times New Roman" w:cs="Times New Roman"/>
          <w:sz w:val="28"/>
          <w:szCs w:val="28"/>
        </w:rPr>
        <w:t xml:space="preserve">). Наприклад, </w:t>
      </w:r>
      <w:r>
        <w:rPr>
          <w:rFonts w:ascii="Times New Roman" w:hAnsi="Times New Roman" w:cs="Times New Roman"/>
          <w:sz w:val="28"/>
          <w:szCs w:val="28"/>
          <w:lang w:val="en-US"/>
        </w:rPr>
        <w:t>TPMS</w:t>
      </w:r>
      <w:r>
        <w:rPr>
          <w:rFonts w:ascii="Times New Roman" w:hAnsi="Times New Roman" w:cs="Times New Roman"/>
          <w:sz w:val="28"/>
          <w:szCs w:val="28"/>
        </w:rPr>
        <w:t>-CHX пропонує приблизно на 100% більшу ефективність теплообмінника, ніж традиційний PHX при масовій швидкості потоку 9×10−2 кг/с. TPMS-CHX показують значне покращення продуктивності теплопередачі завдяки високій щільності області теплопередачі та тривимірному потоку рідини.</w:t>
      </w:r>
    </w:p>
    <w:p w:rsidR="00BA27A1" w:rsidRDefault="00BA27A1" w:rsidP="000D3C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TPMS-CHX демонструють майже </w:t>
      </w:r>
      <w:r w:rsidR="00C33295">
        <w:rPr>
          <w:rFonts w:ascii="Times New Roman" w:hAnsi="Times New Roman" w:cs="Times New Roman"/>
          <w:sz w:val="28"/>
          <w:szCs w:val="28"/>
          <w:lang w:val="uk-UA"/>
        </w:rPr>
        <w:t>однакове</w:t>
      </w:r>
      <w:r>
        <w:rPr>
          <w:rFonts w:ascii="Times New Roman" w:hAnsi="Times New Roman" w:cs="Times New Roman"/>
          <w:sz w:val="28"/>
          <w:szCs w:val="28"/>
        </w:rPr>
        <w:t xml:space="preserve"> падіння тиску порівняно зі звичайними PHX, незважаючи на значне збільшення площі поверхні теплопередачі та наявність просторово вигнутих каналів потоку.</w:t>
      </w:r>
    </w:p>
    <w:p w:rsidR="00240F7E" w:rsidRDefault="00BA27A1" w:rsidP="000D3C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запропонований метод проектування</w:t>
      </w:r>
      <w:r>
        <w:t xml:space="preserve"> </w:t>
      </w:r>
      <w:r>
        <w:rPr>
          <w:rFonts w:ascii="Times New Roman" w:hAnsi="Times New Roman" w:cs="Times New Roman"/>
          <w:sz w:val="28"/>
          <w:szCs w:val="28"/>
        </w:rPr>
        <w:t xml:space="preserve">структур </w:t>
      </w:r>
      <w:r>
        <w:rPr>
          <w:rFonts w:ascii="Times New Roman" w:hAnsi="Times New Roman" w:cs="Times New Roman"/>
          <w:sz w:val="28"/>
          <w:szCs w:val="28"/>
          <w:lang w:val="en-US"/>
        </w:rPr>
        <w:t>TPMS</w:t>
      </w:r>
      <w:r>
        <w:rPr>
          <w:rFonts w:ascii="Times New Roman" w:hAnsi="Times New Roman" w:cs="Times New Roman"/>
          <w:sz w:val="28"/>
          <w:szCs w:val="28"/>
        </w:rPr>
        <w:t xml:space="preserve"> у межах довільної геометричної конфігурації, може бути використаний для створення ефективних CHX і подальшого їх застосування у системах охолодження 3д принтерів.</w:t>
      </w:r>
    </w:p>
    <w:p w:rsidR="00240F7E" w:rsidRDefault="00240F7E">
      <w:pPr>
        <w:rPr>
          <w:rFonts w:ascii="Times New Roman" w:hAnsi="Times New Roman" w:cs="Times New Roman"/>
          <w:sz w:val="28"/>
          <w:szCs w:val="28"/>
        </w:rPr>
      </w:pPr>
      <w:r>
        <w:rPr>
          <w:rFonts w:ascii="Times New Roman" w:hAnsi="Times New Roman" w:cs="Times New Roman"/>
          <w:sz w:val="28"/>
          <w:szCs w:val="28"/>
        </w:rPr>
        <w:br w:type="page"/>
      </w:r>
    </w:p>
    <w:p w:rsidR="0034601A" w:rsidRDefault="009A5B09" w:rsidP="009A5B09">
      <w:pPr>
        <w:pStyle w:val="1"/>
        <w:spacing w:before="0" w:beforeAutospacing="0" w:after="0" w:afterAutospacing="0" w:line="360" w:lineRule="auto"/>
        <w:jc w:val="center"/>
        <w:rPr>
          <w:sz w:val="28"/>
          <w:szCs w:val="28"/>
          <w:lang w:val="uk-UA"/>
        </w:rPr>
      </w:pPr>
      <w:bookmarkStart w:id="31" w:name="_Toc137622095"/>
      <w:r>
        <w:rPr>
          <w:sz w:val="28"/>
          <w:szCs w:val="28"/>
          <w:lang w:val="uk-UA"/>
        </w:rPr>
        <w:t xml:space="preserve">СПИСОК ВИКОРИСТАНИХ </w:t>
      </w:r>
      <w:r w:rsidR="0034601A" w:rsidRPr="000B102E">
        <w:rPr>
          <w:sz w:val="28"/>
          <w:szCs w:val="28"/>
          <w:lang w:val="uk-UA"/>
        </w:rPr>
        <w:t>Д</w:t>
      </w:r>
      <w:r>
        <w:rPr>
          <w:sz w:val="28"/>
          <w:szCs w:val="28"/>
          <w:lang w:val="uk-UA"/>
        </w:rPr>
        <w:t>ЖЕРЕЛ</w:t>
      </w:r>
      <w:bookmarkEnd w:id="31"/>
    </w:p>
    <w:p w:rsidR="009A5B09" w:rsidRDefault="009A5B09" w:rsidP="009A5B09">
      <w:pPr>
        <w:pStyle w:val="1"/>
        <w:spacing w:before="0" w:beforeAutospacing="0" w:after="0" w:afterAutospacing="0" w:line="360" w:lineRule="auto"/>
        <w:jc w:val="center"/>
        <w:rPr>
          <w:sz w:val="28"/>
          <w:szCs w:val="28"/>
          <w:lang w:val="uk-UA"/>
        </w:rPr>
      </w:pPr>
    </w:p>
    <w:p w:rsidR="009A5B09" w:rsidRPr="00FF6A69" w:rsidRDefault="009A5B09" w:rsidP="009A5B09">
      <w:pPr>
        <w:pStyle w:val="1"/>
        <w:spacing w:before="0" w:beforeAutospacing="0" w:after="0" w:afterAutospacing="0" w:line="360" w:lineRule="auto"/>
        <w:jc w:val="center"/>
        <w:rPr>
          <w:sz w:val="28"/>
          <w:szCs w:val="28"/>
          <w:lang w:val="en-US"/>
        </w:rPr>
      </w:pPr>
    </w:p>
    <w:p w:rsidR="0084604A" w:rsidRPr="00F228E5"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sidRPr="00FF6A69">
        <w:rPr>
          <w:rFonts w:ascii="Times New Roman" w:eastAsia="Times New Roman" w:hAnsi="Times New Roman" w:cs="Times New Roman"/>
          <w:bCs/>
          <w:kern w:val="36"/>
          <w:sz w:val="28"/>
          <w:szCs w:val="28"/>
          <w:lang w:val="en-US"/>
        </w:rPr>
        <w:t>1</w:t>
      </w:r>
      <w:r>
        <w:rPr>
          <w:rFonts w:ascii="Times New Roman" w:eastAsia="Times New Roman" w:hAnsi="Times New Roman" w:cs="Times New Roman"/>
          <w:bCs/>
          <w:kern w:val="36"/>
          <w:sz w:val="28"/>
          <w:szCs w:val="28"/>
          <w:lang w:val="uk-UA"/>
        </w:rPr>
        <w:t xml:space="preserve">. </w:t>
      </w:r>
      <w:r w:rsidR="007262B4" w:rsidRPr="008C6237">
        <w:rPr>
          <w:rFonts w:ascii="Times New Roman" w:eastAsia="Times New Roman" w:hAnsi="Times New Roman" w:cs="Times New Roman"/>
          <w:bCs/>
          <w:kern w:val="36"/>
          <w:sz w:val="28"/>
          <w:szCs w:val="28"/>
          <w:lang w:val="en-US"/>
        </w:rPr>
        <w:t>Kim</w:t>
      </w:r>
      <w:r w:rsidR="009C3BE7" w:rsidRPr="00FF6A69">
        <w:rPr>
          <w:rFonts w:ascii="Times New Roman" w:eastAsia="Times New Roman" w:hAnsi="Times New Roman" w:cs="Times New Roman"/>
          <w:bCs/>
          <w:kern w:val="36"/>
          <w:sz w:val="28"/>
          <w:szCs w:val="28"/>
          <w:lang w:val="en-US"/>
        </w:rPr>
        <w:t>,</w:t>
      </w:r>
      <w:r w:rsidR="007262B4" w:rsidRPr="00FF6A69">
        <w:rPr>
          <w:rFonts w:ascii="Times New Roman" w:eastAsia="Times New Roman" w:hAnsi="Times New Roman" w:cs="Times New Roman"/>
          <w:bCs/>
          <w:kern w:val="36"/>
          <w:sz w:val="28"/>
          <w:szCs w:val="28"/>
          <w:lang w:val="en-US"/>
        </w:rPr>
        <w:t xml:space="preserve"> </w:t>
      </w:r>
      <w:r w:rsidR="007262B4" w:rsidRPr="008C6237">
        <w:rPr>
          <w:rFonts w:ascii="Times New Roman" w:eastAsia="Times New Roman" w:hAnsi="Times New Roman" w:cs="Times New Roman"/>
          <w:bCs/>
          <w:kern w:val="36"/>
          <w:sz w:val="28"/>
          <w:szCs w:val="28"/>
          <w:lang w:val="en-US"/>
        </w:rPr>
        <w:t>J</w:t>
      </w:r>
      <w:r w:rsidR="007262B4" w:rsidRPr="00FF6A69">
        <w:rPr>
          <w:rFonts w:ascii="Times New Roman" w:eastAsia="Times New Roman" w:hAnsi="Times New Roman" w:cs="Times New Roman"/>
          <w:bCs/>
          <w:kern w:val="36"/>
          <w:sz w:val="28"/>
          <w:szCs w:val="28"/>
          <w:lang w:val="en-US"/>
        </w:rPr>
        <w:t xml:space="preserve">., </w:t>
      </w:r>
      <w:r w:rsidR="009C3BE7" w:rsidRPr="00FF6A69">
        <w:rPr>
          <w:rFonts w:ascii="Times New Roman" w:eastAsia="Times New Roman" w:hAnsi="Times New Roman" w:cs="Times New Roman"/>
          <w:bCs/>
          <w:kern w:val="36"/>
          <w:sz w:val="28"/>
          <w:szCs w:val="28"/>
          <w:lang w:val="en-US"/>
        </w:rPr>
        <w:t xml:space="preserve">&amp; </w:t>
      </w:r>
      <w:r w:rsidR="007262B4" w:rsidRPr="008C6237">
        <w:rPr>
          <w:rFonts w:ascii="Times New Roman" w:eastAsia="Times New Roman" w:hAnsi="Times New Roman" w:cs="Times New Roman"/>
          <w:bCs/>
          <w:kern w:val="36"/>
          <w:sz w:val="28"/>
          <w:szCs w:val="28"/>
          <w:lang w:val="en-US"/>
        </w:rPr>
        <w:t>Yo</w:t>
      </w:r>
      <w:r w:rsidR="007262B4">
        <w:rPr>
          <w:rFonts w:ascii="Times New Roman" w:eastAsia="Times New Roman" w:hAnsi="Times New Roman" w:cs="Times New Roman"/>
          <w:bCs/>
          <w:kern w:val="36"/>
          <w:sz w:val="28"/>
          <w:szCs w:val="28"/>
          <w:lang w:val="en-US"/>
        </w:rPr>
        <w:t>o</w:t>
      </w:r>
      <w:r w:rsidR="009C3BE7" w:rsidRPr="00FF6A69">
        <w:rPr>
          <w:rFonts w:ascii="Times New Roman" w:eastAsia="Times New Roman" w:hAnsi="Times New Roman" w:cs="Times New Roman"/>
          <w:bCs/>
          <w:kern w:val="36"/>
          <w:sz w:val="28"/>
          <w:szCs w:val="28"/>
          <w:lang w:val="en-US"/>
        </w:rPr>
        <w:t>,</w:t>
      </w:r>
      <w:r w:rsidR="007262B4" w:rsidRPr="00FF6A69">
        <w:rPr>
          <w:rFonts w:ascii="Times New Roman" w:eastAsia="Times New Roman" w:hAnsi="Times New Roman" w:cs="Times New Roman"/>
          <w:bCs/>
          <w:kern w:val="36"/>
          <w:sz w:val="28"/>
          <w:szCs w:val="28"/>
          <w:lang w:val="en-US"/>
        </w:rPr>
        <w:t xml:space="preserve"> </w:t>
      </w:r>
      <w:r w:rsidR="007262B4" w:rsidRPr="008C6237">
        <w:rPr>
          <w:rFonts w:ascii="Times New Roman" w:eastAsia="Times New Roman" w:hAnsi="Times New Roman" w:cs="Times New Roman"/>
          <w:bCs/>
          <w:kern w:val="36"/>
          <w:sz w:val="28"/>
          <w:szCs w:val="28"/>
          <w:lang w:val="en-US"/>
        </w:rPr>
        <w:t>D</w:t>
      </w:r>
      <w:r w:rsidR="007262B4" w:rsidRPr="00FF6A69">
        <w:rPr>
          <w:rFonts w:ascii="Times New Roman" w:eastAsia="Times New Roman" w:hAnsi="Times New Roman" w:cs="Times New Roman"/>
          <w:bCs/>
          <w:kern w:val="36"/>
          <w:sz w:val="28"/>
          <w:szCs w:val="28"/>
          <w:lang w:val="en-US"/>
        </w:rPr>
        <w:t>.</w:t>
      </w:r>
      <w:r w:rsidR="00E17994" w:rsidRPr="00FF6A69">
        <w:rPr>
          <w:rFonts w:ascii="Times New Roman" w:eastAsia="Times New Roman" w:hAnsi="Times New Roman" w:cs="Times New Roman"/>
          <w:bCs/>
          <w:kern w:val="36"/>
          <w:sz w:val="28"/>
          <w:szCs w:val="28"/>
          <w:lang w:val="en-US"/>
        </w:rPr>
        <w:t xml:space="preserve"> </w:t>
      </w:r>
      <w:r w:rsidR="00E17994">
        <w:rPr>
          <w:rFonts w:ascii="Times New Roman" w:eastAsia="Times New Roman" w:hAnsi="Times New Roman" w:cs="Times New Roman"/>
          <w:bCs/>
          <w:kern w:val="36"/>
          <w:sz w:val="28"/>
          <w:szCs w:val="28"/>
          <w:lang w:val="en-US"/>
        </w:rPr>
        <w:t>J</w:t>
      </w:r>
      <w:r w:rsidR="00E17994" w:rsidRPr="00FF6A69">
        <w:rPr>
          <w:rFonts w:ascii="Times New Roman" w:eastAsia="Times New Roman" w:hAnsi="Times New Roman" w:cs="Times New Roman"/>
          <w:bCs/>
          <w:kern w:val="36"/>
          <w:sz w:val="28"/>
          <w:szCs w:val="28"/>
          <w:lang w:val="en-US"/>
        </w:rPr>
        <w:t>.</w:t>
      </w:r>
      <w:r w:rsidR="007262B4" w:rsidRPr="00FF6A69">
        <w:rPr>
          <w:rFonts w:ascii="Times New Roman" w:eastAsia="Times New Roman" w:hAnsi="Times New Roman" w:cs="Times New Roman"/>
          <w:bCs/>
          <w:kern w:val="36"/>
          <w:sz w:val="28"/>
          <w:szCs w:val="28"/>
          <w:lang w:val="en-US"/>
        </w:rPr>
        <w:t xml:space="preserve"> </w:t>
      </w:r>
      <w:r w:rsidR="009C3BE7" w:rsidRPr="00FF6A69">
        <w:rPr>
          <w:rFonts w:ascii="Times New Roman" w:eastAsia="Times New Roman" w:hAnsi="Times New Roman" w:cs="Times New Roman"/>
          <w:bCs/>
          <w:kern w:val="36"/>
          <w:sz w:val="28"/>
          <w:szCs w:val="28"/>
          <w:lang w:val="en-US"/>
        </w:rPr>
        <w:t>(2020)</w:t>
      </w:r>
      <w:r w:rsidR="009C3BE7">
        <w:rPr>
          <w:rFonts w:ascii="Times New Roman" w:eastAsia="Times New Roman" w:hAnsi="Times New Roman" w:cs="Times New Roman"/>
          <w:bCs/>
          <w:kern w:val="36"/>
          <w:sz w:val="28"/>
          <w:szCs w:val="28"/>
          <w:lang w:val="uk-UA"/>
        </w:rPr>
        <w:t xml:space="preserve">. </w:t>
      </w:r>
      <w:r w:rsidR="007262B4" w:rsidRPr="008C6237">
        <w:rPr>
          <w:rFonts w:ascii="Times New Roman" w:eastAsia="Times New Roman" w:hAnsi="Times New Roman" w:cs="Times New Roman"/>
          <w:bCs/>
          <w:kern w:val="36"/>
          <w:sz w:val="28"/>
          <w:szCs w:val="28"/>
          <w:lang w:val="en-US"/>
        </w:rPr>
        <w:t xml:space="preserve">3D printed compact heat exchangers with mathematically defined core structures. Journal of Computational Design and Engineering, </w:t>
      </w:r>
      <w:r w:rsidR="007262B4">
        <w:rPr>
          <w:rFonts w:ascii="Times New Roman" w:eastAsia="Times New Roman" w:hAnsi="Times New Roman" w:cs="Times New Roman"/>
          <w:bCs/>
          <w:kern w:val="36"/>
          <w:sz w:val="28"/>
          <w:szCs w:val="28"/>
          <w:lang w:val="en-US"/>
        </w:rPr>
        <w:t>7(</w:t>
      </w:r>
      <w:r w:rsidR="007262B4" w:rsidRPr="008C6237">
        <w:rPr>
          <w:rFonts w:ascii="Times New Roman" w:eastAsia="Times New Roman" w:hAnsi="Times New Roman" w:cs="Times New Roman"/>
          <w:bCs/>
          <w:kern w:val="36"/>
          <w:sz w:val="28"/>
          <w:szCs w:val="28"/>
          <w:lang w:val="en-US"/>
        </w:rPr>
        <w:t>4</w:t>
      </w:r>
      <w:r w:rsidR="007262B4">
        <w:rPr>
          <w:rFonts w:ascii="Times New Roman" w:eastAsia="Times New Roman" w:hAnsi="Times New Roman" w:cs="Times New Roman"/>
          <w:bCs/>
          <w:kern w:val="36"/>
          <w:sz w:val="28"/>
          <w:szCs w:val="28"/>
          <w:lang w:val="en-US"/>
        </w:rPr>
        <w:t>)</w:t>
      </w:r>
      <w:r w:rsidR="007262B4" w:rsidRPr="008C6237">
        <w:rPr>
          <w:rFonts w:ascii="Times New Roman" w:eastAsia="Times New Roman" w:hAnsi="Times New Roman" w:cs="Times New Roman"/>
          <w:bCs/>
          <w:kern w:val="36"/>
          <w:sz w:val="28"/>
          <w:szCs w:val="28"/>
          <w:lang w:val="en-US"/>
        </w:rPr>
        <w:t xml:space="preserve">, </w:t>
      </w:r>
      <w:r w:rsidR="007262B4">
        <w:rPr>
          <w:rFonts w:ascii="Times New Roman" w:eastAsia="Times New Roman" w:hAnsi="Times New Roman" w:cs="Times New Roman"/>
          <w:bCs/>
          <w:kern w:val="36"/>
          <w:sz w:val="28"/>
          <w:szCs w:val="28"/>
          <w:lang w:val="en-US"/>
        </w:rPr>
        <w:t>527–550.</w:t>
      </w:r>
      <w:r w:rsidR="007262B4" w:rsidRPr="008C6237">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hyperlink r:id="rId57" w:history="1">
        <w:r w:rsidR="007262B4" w:rsidRPr="00F228E5">
          <w:rPr>
            <w:rStyle w:val="a7"/>
            <w:rFonts w:ascii="Times New Roman" w:eastAsia="Times New Roman" w:hAnsi="Times New Roman" w:cs="Times New Roman"/>
            <w:bCs/>
            <w:color w:val="auto"/>
            <w:kern w:val="36"/>
            <w:sz w:val="28"/>
            <w:szCs w:val="28"/>
            <w:u w:val="none"/>
            <w:lang w:val="en-US"/>
          </w:rPr>
          <w:t>https://doi.org/10.1093/jcde/qwaa032</w:t>
        </w:r>
      </w:hyperlink>
    </w:p>
    <w:p w:rsidR="0084604A" w:rsidRPr="00F228E5" w:rsidRDefault="004262FC"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2</w:t>
      </w:r>
      <w:r>
        <w:rPr>
          <w:rFonts w:ascii="Times New Roman" w:eastAsia="Times New Roman" w:hAnsi="Times New Roman" w:cs="Times New Roman"/>
          <w:bCs/>
          <w:kern w:val="36"/>
          <w:sz w:val="28"/>
          <w:szCs w:val="28"/>
          <w:lang w:val="uk-UA"/>
        </w:rPr>
        <w:t xml:space="preserve">. </w:t>
      </w:r>
      <w:r w:rsidR="007262B4" w:rsidRPr="00F228E5">
        <w:rPr>
          <w:rFonts w:ascii="Times New Roman" w:eastAsia="Times New Roman" w:hAnsi="Times New Roman" w:cs="Times New Roman"/>
          <w:bCs/>
          <w:kern w:val="36"/>
          <w:sz w:val="28"/>
          <w:szCs w:val="28"/>
          <w:lang w:val="uk-UA"/>
        </w:rPr>
        <w:t>Yoo</w:t>
      </w:r>
      <w:r w:rsidR="009C3BE7">
        <w:rPr>
          <w:rFonts w:ascii="Times New Roman" w:eastAsia="Times New Roman" w:hAnsi="Times New Roman" w:cs="Times New Roman"/>
          <w:bCs/>
          <w:kern w:val="36"/>
          <w:sz w:val="28"/>
          <w:szCs w:val="28"/>
          <w:lang w:val="en-US"/>
        </w:rPr>
        <w:t>,</w:t>
      </w:r>
      <w:r w:rsidR="007262B4" w:rsidRPr="00F228E5">
        <w:rPr>
          <w:rFonts w:ascii="Times New Roman" w:eastAsia="Times New Roman" w:hAnsi="Times New Roman" w:cs="Times New Roman"/>
          <w:bCs/>
          <w:kern w:val="36"/>
          <w:sz w:val="28"/>
          <w:szCs w:val="28"/>
          <w:lang w:val="uk-UA"/>
        </w:rPr>
        <w:t xml:space="preserve"> D.</w:t>
      </w:r>
      <w:r w:rsidR="009C3BE7">
        <w:rPr>
          <w:rFonts w:ascii="Times New Roman" w:eastAsia="Times New Roman" w:hAnsi="Times New Roman" w:cs="Times New Roman"/>
          <w:bCs/>
          <w:kern w:val="36"/>
          <w:sz w:val="28"/>
          <w:szCs w:val="28"/>
          <w:lang w:val="en-US"/>
        </w:rPr>
        <w:t xml:space="preserve"> </w:t>
      </w:r>
      <w:r w:rsidR="007262B4" w:rsidRPr="00F228E5">
        <w:rPr>
          <w:rFonts w:ascii="Times New Roman" w:eastAsia="Times New Roman" w:hAnsi="Times New Roman" w:cs="Times New Roman"/>
          <w:bCs/>
          <w:kern w:val="36"/>
          <w:sz w:val="28"/>
          <w:szCs w:val="28"/>
          <w:lang w:val="uk-UA"/>
        </w:rPr>
        <w:t>J.</w:t>
      </w:r>
      <w:r w:rsidR="007262B4" w:rsidRPr="00F228E5">
        <w:rPr>
          <w:rFonts w:ascii="Times New Roman" w:eastAsia="Times New Roman" w:hAnsi="Times New Roman" w:cs="Times New Roman"/>
          <w:bCs/>
          <w:kern w:val="36"/>
          <w:sz w:val="28"/>
          <w:szCs w:val="28"/>
          <w:lang w:val="en-US"/>
        </w:rPr>
        <w:t xml:space="preserve"> </w:t>
      </w:r>
      <w:r w:rsidR="009C3BE7">
        <w:rPr>
          <w:rFonts w:ascii="Times New Roman" w:eastAsia="Times New Roman" w:hAnsi="Times New Roman" w:cs="Times New Roman"/>
          <w:bCs/>
          <w:kern w:val="36"/>
          <w:sz w:val="28"/>
          <w:szCs w:val="28"/>
          <w:lang w:val="en-US"/>
        </w:rPr>
        <w:t xml:space="preserve">(2014). </w:t>
      </w:r>
      <w:r w:rsidR="007262B4" w:rsidRPr="00F228E5">
        <w:rPr>
          <w:rFonts w:ascii="Times New Roman" w:eastAsia="Times New Roman" w:hAnsi="Times New Roman" w:cs="Times New Roman"/>
          <w:bCs/>
          <w:kern w:val="36"/>
          <w:sz w:val="28"/>
          <w:szCs w:val="28"/>
          <w:lang w:val="uk-UA"/>
        </w:rPr>
        <w:t xml:space="preserve">Advanced projection image generation algorithm for fabrication of a tissue scaffold using volumetric distance field. </w:t>
      </w:r>
      <w:r w:rsidR="0033501C" w:rsidRPr="0033501C">
        <w:rPr>
          <w:rFonts w:ascii="Times New Roman" w:eastAsia="Times New Roman" w:hAnsi="Times New Roman" w:cs="Times New Roman"/>
          <w:bCs/>
          <w:kern w:val="36"/>
          <w:sz w:val="28"/>
          <w:szCs w:val="28"/>
          <w:lang w:val="uk-UA"/>
        </w:rPr>
        <w:t>International Journal of Precision Engineering and Manufacturing</w:t>
      </w:r>
      <w:r w:rsidR="0033501C">
        <w:rPr>
          <w:rFonts w:ascii="Times New Roman" w:eastAsia="Times New Roman" w:hAnsi="Times New Roman" w:cs="Times New Roman"/>
          <w:bCs/>
          <w:kern w:val="36"/>
          <w:sz w:val="28"/>
          <w:szCs w:val="28"/>
          <w:lang w:val="en-US"/>
        </w:rPr>
        <w:t>,</w:t>
      </w:r>
      <w:r w:rsidR="009C3BE7">
        <w:rPr>
          <w:rFonts w:ascii="Times New Roman" w:eastAsia="Times New Roman" w:hAnsi="Times New Roman" w:cs="Times New Roman"/>
          <w:bCs/>
          <w:kern w:val="36"/>
          <w:sz w:val="28"/>
          <w:szCs w:val="28"/>
          <w:lang w:val="uk-UA"/>
        </w:rPr>
        <w:t xml:space="preserve"> 15, 2117–2126</w:t>
      </w:r>
      <w:r w:rsidR="007262B4" w:rsidRPr="00F228E5">
        <w:rPr>
          <w:rFonts w:ascii="Times New Roman" w:eastAsia="Times New Roman" w:hAnsi="Times New Roman" w:cs="Times New Roman"/>
          <w:bCs/>
          <w:kern w:val="36"/>
          <w:sz w:val="28"/>
          <w:szCs w:val="28"/>
          <w:lang w:val="uk-UA"/>
        </w:rPr>
        <w:t xml:space="preserve">. </w:t>
      </w:r>
      <w:r w:rsidR="00240F7E">
        <w:rPr>
          <w:rFonts w:ascii="Times New Roman" w:eastAsia="Times New Roman" w:hAnsi="Times New Roman" w:cs="Times New Roman"/>
          <w:bCs/>
          <w:kern w:val="36"/>
          <w:sz w:val="28"/>
          <w:szCs w:val="28"/>
          <w:lang w:val="en-US"/>
        </w:rPr>
        <w:t xml:space="preserve">URL: </w:t>
      </w:r>
      <w:r w:rsidR="007262B4" w:rsidRPr="00F228E5">
        <w:rPr>
          <w:rFonts w:ascii="Times New Roman" w:eastAsia="Times New Roman" w:hAnsi="Times New Roman" w:cs="Times New Roman"/>
          <w:bCs/>
          <w:kern w:val="36"/>
          <w:sz w:val="28"/>
          <w:szCs w:val="28"/>
          <w:lang w:val="uk-UA"/>
        </w:rPr>
        <w:t>https://doi.org/10.1007/s12541-014-0571-y</w:t>
      </w:r>
    </w:p>
    <w:p w:rsidR="0084604A" w:rsidRPr="00F228E5" w:rsidRDefault="004262FC"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3</w:t>
      </w:r>
      <w:r>
        <w:rPr>
          <w:rFonts w:ascii="Times New Roman" w:eastAsia="Times New Roman" w:hAnsi="Times New Roman" w:cs="Times New Roman"/>
          <w:bCs/>
          <w:kern w:val="36"/>
          <w:sz w:val="28"/>
          <w:szCs w:val="28"/>
          <w:lang w:val="uk-UA"/>
        </w:rPr>
        <w:t>.</w:t>
      </w:r>
      <w:r w:rsidR="0084604A" w:rsidRPr="00F228E5">
        <w:rPr>
          <w:rFonts w:ascii="Times New Roman" w:eastAsia="Times New Roman" w:hAnsi="Times New Roman" w:cs="Times New Roman"/>
          <w:bCs/>
          <w:kern w:val="36"/>
          <w:sz w:val="28"/>
          <w:szCs w:val="28"/>
          <w:lang w:val="en-US"/>
        </w:rPr>
        <w:t xml:space="preserve"> </w:t>
      </w:r>
      <w:r w:rsidR="007262B4" w:rsidRPr="00F228E5">
        <w:rPr>
          <w:rFonts w:ascii="Times New Roman" w:eastAsia="Times New Roman" w:hAnsi="Times New Roman" w:cs="Times New Roman"/>
          <w:bCs/>
          <w:kern w:val="36"/>
          <w:sz w:val="28"/>
          <w:szCs w:val="28"/>
          <w:lang w:val="uk-UA"/>
        </w:rPr>
        <w:t>Yoo</w:t>
      </w:r>
      <w:r w:rsidR="009C3BE7">
        <w:rPr>
          <w:rFonts w:ascii="Times New Roman" w:eastAsia="Times New Roman" w:hAnsi="Times New Roman" w:cs="Times New Roman"/>
          <w:bCs/>
          <w:kern w:val="36"/>
          <w:sz w:val="28"/>
          <w:szCs w:val="28"/>
          <w:lang w:val="en-US"/>
        </w:rPr>
        <w:t>,</w:t>
      </w:r>
      <w:r w:rsidR="007262B4" w:rsidRPr="00F228E5">
        <w:rPr>
          <w:rFonts w:ascii="Times New Roman" w:eastAsia="Times New Roman" w:hAnsi="Times New Roman" w:cs="Times New Roman"/>
          <w:bCs/>
          <w:kern w:val="36"/>
          <w:sz w:val="28"/>
          <w:szCs w:val="28"/>
          <w:lang w:val="uk-UA"/>
        </w:rPr>
        <w:t xml:space="preserve"> D.</w:t>
      </w:r>
      <w:r w:rsidR="009C3BE7">
        <w:rPr>
          <w:rFonts w:ascii="Times New Roman" w:eastAsia="Times New Roman" w:hAnsi="Times New Roman" w:cs="Times New Roman"/>
          <w:bCs/>
          <w:kern w:val="36"/>
          <w:sz w:val="28"/>
          <w:szCs w:val="28"/>
          <w:lang w:val="en-US"/>
        </w:rPr>
        <w:t xml:space="preserve"> </w:t>
      </w:r>
      <w:r w:rsidR="007262B4" w:rsidRPr="00F228E5">
        <w:rPr>
          <w:rFonts w:ascii="Times New Roman" w:eastAsia="Times New Roman" w:hAnsi="Times New Roman" w:cs="Times New Roman"/>
          <w:bCs/>
          <w:kern w:val="36"/>
          <w:sz w:val="28"/>
          <w:szCs w:val="28"/>
          <w:lang w:val="uk-UA"/>
        </w:rPr>
        <w:t>J.</w:t>
      </w:r>
      <w:r w:rsidR="007262B4" w:rsidRPr="00F228E5">
        <w:rPr>
          <w:rFonts w:ascii="Times New Roman" w:eastAsia="Times New Roman" w:hAnsi="Times New Roman" w:cs="Times New Roman"/>
          <w:bCs/>
          <w:kern w:val="36"/>
          <w:sz w:val="28"/>
          <w:szCs w:val="28"/>
          <w:lang w:val="en-US"/>
        </w:rPr>
        <w:t xml:space="preserve"> </w:t>
      </w:r>
      <w:r w:rsidR="009C3BE7">
        <w:rPr>
          <w:rFonts w:ascii="Times New Roman" w:eastAsia="Times New Roman" w:hAnsi="Times New Roman" w:cs="Times New Roman"/>
          <w:bCs/>
          <w:kern w:val="36"/>
          <w:sz w:val="28"/>
          <w:szCs w:val="28"/>
          <w:lang w:val="en-US"/>
        </w:rPr>
        <w:t xml:space="preserve">(2014). </w:t>
      </w:r>
      <w:r w:rsidR="007262B4" w:rsidRPr="00F228E5">
        <w:rPr>
          <w:rFonts w:ascii="Times New Roman" w:eastAsia="Times New Roman" w:hAnsi="Times New Roman" w:cs="Times New Roman"/>
          <w:bCs/>
          <w:kern w:val="36"/>
          <w:sz w:val="28"/>
          <w:szCs w:val="28"/>
          <w:lang w:val="uk-UA"/>
        </w:rPr>
        <w:t xml:space="preserve">Advanced porous scaffold design using multi-void triply periodic minimal surface models with high surface area to volume ratios. </w:t>
      </w:r>
      <w:r w:rsidR="0033501C" w:rsidRPr="0033501C">
        <w:rPr>
          <w:rFonts w:ascii="Times New Roman" w:eastAsia="Times New Roman" w:hAnsi="Times New Roman" w:cs="Times New Roman"/>
          <w:bCs/>
          <w:kern w:val="36"/>
          <w:sz w:val="28"/>
          <w:szCs w:val="28"/>
          <w:lang w:val="uk-UA"/>
        </w:rPr>
        <w:t>International Journal of Precision Engineering and Manufacturing</w:t>
      </w:r>
      <w:r w:rsidR="0033501C">
        <w:rPr>
          <w:rFonts w:ascii="Times New Roman" w:eastAsia="Times New Roman" w:hAnsi="Times New Roman" w:cs="Times New Roman"/>
          <w:bCs/>
          <w:kern w:val="36"/>
          <w:sz w:val="28"/>
          <w:szCs w:val="28"/>
          <w:lang w:val="en-US"/>
        </w:rPr>
        <w:t>,</w:t>
      </w:r>
      <w:r w:rsidR="009C3BE7">
        <w:rPr>
          <w:rFonts w:ascii="Times New Roman" w:eastAsia="Times New Roman" w:hAnsi="Times New Roman" w:cs="Times New Roman"/>
          <w:bCs/>
          <w:kern w:val="36"/>
          <w:sz w:val="28"/>
          <w:szCs w:val="28"/>
          <w:lang w:val="uk-UA"/>
        </w:rPr>
        <w:t xml:space="preserve"> 15, 1657–1666</w:t>
      </w:r>
      <w:r w:rsidR="007262B4" w:rsidRPr="00F228E5">
        <w:rPr>
          <w:rFonts w:ascii="Times New Roman" w:eastAsia="Times New Roman" w:hAnsi="Times New Roman" w:cs="Times New Roman"/>
          <w:bCs/>
          <w:kern w:val="36"/>
          <w:sz w:val="28"/>
          <w:szCs w:val="28"/>
          <w:lang w:val="uk-UA"/>
        </w:rPr>
        <w:t xml:space="preserve">. </w:t>
      </w:r>
      <w:r w:rsidR="00240F7E">
        <w:rPr>
          <w:rFonts w:ascii="Times New Roman" w:eastAsia="Times New Roman" w:hAnsi="Times New Roman" w:cs="Times New Roman"/>
          <w:bCs/>
          <w:kern w:val="36"/>
          <w:sz w:val="28"/>
          <w:szCs w:val="28"/>
          <w:lang w:val="en-US"/>
        </w:rPr>
        <w:t xml:space="preserve">URL: </w:t>
      </w:r>
      <w:hyperlink r:id="rId58" w:history="1">
        <w:r w:rsidR="007262B4" w:rsidRPr="00F228E5">
          <w:rPr>
            <w:rStyle w:val="a7"/>
            <w:rFonts w:ascii="Times New Roman" w:eastAsia="Times New Roman" w:hAnsi="Times New Roman" w:cs="Times New Roman"/>
            <w:bCs/>
            <w:color w:val="auto"/>
            <w:kern w:val="36"/>
            <w:sz w:val="28"/>
            <w:szCs w:val="28"/>
            <w:u w:val="none"/>
            <w:lang w:val="uk-UA"/>
          </w:rPr>
          <w:t>https://doi.org/10.1007/s12541-014-0516-5</w:t>
        </w:r>
      </w:hyperlink>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4</w:t>
      </w:r>
      <w:r>
        <w:rPr>
          <w:rFonts w:ascii="Times New Roman" w:eastAsia="Times New Roman" w:hAnsi="Times New Roman" w:cs="Times New Roman"/>
          <w:bCs/>
          <w:kern w:val="36"/>
          <w:sz w:val="28"/>
          <w:szCs w:val="28"/>
          <w:lang w:val="uk-UA"/>
        </w:rPr>
        <w:t>.</w:t>
      </w:r>
      <w:r w:rsidR="0084604A" w:rsidRPr="00676820">
        <w:rPr>
          <w:rFonts w:ascii="Times New Roman" w:eastAsia="Times New Roman" w:hAnsi="Times New Roman" w:cs="Times New Roman"/>
          <w:bCs/>
          <w:kern w:val="36"/>
          <w:sz w:val="28"/>
          <w:szCs w:val="28"/>
          <w:lang w:val="en-US"/>
        </w:rPr>
        <w:t xml:space="preserve"> </w:t>
      </w:r>
      <w:r w:rsidR="007262B4" w:rsidRPr="00676820">
        <w:rPr>
          <w:rFonts w:ascii="Times New Roman" w:eastAsia="Times New Roman" w:hAnsi="Times New Roman" w:cs="Times New Roman"/>
          <w:bCs/>
          <w:kern w:val="36"/>
          <w:sz w:val="28"/>
          <w:szCs w:val="28"/>
          <w:lang w:val="en-US"/>
        </w:rPr>
        <w:t>Asbai-Gh</w:t>
      </w:r>
      <w:r w:rsidR="007262B4">
        <w:rPr>
          <w:rFonts w:ascii="Times New Roman" w:eastAsia="Times New Roman" w:hAnsi="Times New Roman" w:cs="Times New Roman"/>
          <w:bCs/>
          <w:kern w:val="36"/>
          <w:sz w:val="28"/>
          <w:szCs w:val="28"/>
          <w:lang w:val="en-US"/>
        </w:rPr>
        <w:t>oudan</w:t>
      </w:r>
      <w:r w:rsidR="009C3BE7">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xml:space="preserve"> R</w:t>
      </w:r>
      <w:r w:rsidR="009C3BE7">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Ruiz de Galarreta</w:t>
      </w:r>
      <w:r w:rsidR="009C3BE7">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xml:space="preserve"> S</w:t>
      </w:r>
      <w:r w:rsidR="009C3BE7">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w:t>
      </w:r>
      <w:r w:rsidR="009C3BE7">
        <w:rPr>
          <w:rFonts w:ascii="Times New Roman" w:eastAsia="Times New Roman" w:hAnsi="Times New Roman" w:cs="Times New Roman"/>
          <w:bCs/>
          <w:kern w:val="36"/>
          <w:sz w:val="28"/>
          <w:szCs w:val="28"/>
          <w:lang w:val="en-US"/>
        </w:rPr>
        <w:t xml:space="preserve"> &amp;</w:t>
      </w:r>
      <w:r w:rsidR="007262B4">
        <w:rPr>
          <w:rFonts w:ascii="Times New Roman" w:eastAsia="Times New Roman" w:hAnsi="Times New Roman" w:cs="Times New Roman"/>
          <w:bCs/>
          <w:kern w:val="36"/>
          <w:sz w:val="28"/>
          <w:szCs w:val="28"/>
          <w:lang w:val="en-US"/>
        </w:rPr>
        <w:t xml:space="preserve"> Rodriguez-Florez</w:t>
      </w:r>
      <w:r w:rsidR="00E17994">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xml:space="preserve"> N.</w:t>
      </w:r>
      <w:r w:rsidR="007262B4" w:rsidRPr="00676820">
        <w:rPr>
          <w:rFonts w:ascii="Times New Roman" w:eastAsia="Times New Roman" w:hAnsi="Times New Roman" w:cs="Times New Roman"/>
          <w:bCs/>
          <w:kern w:val="36"/>
          <w:sz w:val="28"/>
          <w:szCs w:val="28"/>
          <w:lang w:val="en-US"/>
        </w:rPr>
        <w:t xml:space="preserve"> </w:t>
      </w:r>
      <w:r w:rsidR="009C3BE7">
        <w:rPr>
          <w:rFonts w:ascii="Times New Roman" w:eastAsia="Times New Roman" w:hAnsi="Times New Roman" w:cs="Times New Roman"/>
          <w:bCs/>
          <w:kern w:val="36"/>
          <w:sz w:val="28"/>
          <w:szCs w:val="28"/>
          <w:lang w:val="en-US"/>
        </w:rPr>
        <w:t xml:space="preserve">(2021). </w:t>
      </w:r>
      <w:r w:rsidR="007262B4" w:rsidRPr="00676820">
        <w:rPr>
          <w:rFonts w:ascii="Times New Roman" w:eastAsia="Times New Roman" w:hAnsi="Times New Roman" w:cs="Times New Roman"/>
          <w:bCs/>
          <w:kern w:val="36"/>
          <w:sz w:val="28"/>
          <w:szCs w:val="28"/>
          <w:lang w:val="en-US"/>
        </w:rPr>
        <w:t>Analytical model for the prediction of permeability of triply periodic minimal surfaces</w:t>
      </w:r>
      <w:r w:rsidR="007262B4">
        <w:rPr>
          <w:rFonts w:ascii="Times New Roman" w:eastAsia="Times New Roman" w:hAnsi="Times New Roman" w:cs="Times New Roman"/>
          <w:bCs/>
          <w:kern w:val="36"/>
          <w:sz w:val="28"/>
          <w:szCs w:val="28"/>
          <w:lang w:val="en-US"/>
        </w:rPr>
        <w:t>.</w:t>
      </w:r>
      <w:r w:rsidR="007262B4" w:rsidRPr="00676820">
        <w:rPr>
          <w:rFonts w:ascii="Times New Roman" w:eastAsia="Times New Roman" w:hAnsi="Times New Roman" w:cs="Times New Roman"/>
          <w:bCs/>
          <w:kern w:val="36"/>
          <w:sz w:val="28"/>
          <w:szCs w:val="28"/>
          <w:lang w:val="en-US"/>
        </w:rPr>
        <w:t xml:space="preserve"> </w:t>
      </w:r>
      <w:r w:rsidR="007262B4" w:rsidRPr="00985FBC">
        <w:rPr>
          <w:rFonts w:ascii="Times New Roman" w:eastAsia="Times New Roman" w:hAnsi="Times New Roman" w:cs="Times New Roman"/>
          <w:bCs/>
          <w:kern w:val="36"/>
          <w:sz w:val="28"/>
          <w:szCs w:val="28"/>
          <w:lang w:val="en-US"/>
        </w:rPr>
        <w:t>Journal of the Mechanical Behavior of Biomedical Materials,</w:t>
      </w:r>
      <w:r w:rsidR="009C3BE7">
        <w:rPr>
          <w:rFonts w:ascii="Times New Roman" w:eastAsia="Times New Roman" w:hAnsi="Times New Roman" w:cs="Times New Roman"/>
          <w:bCs/>
          <w:kern w:val="36"/>
          <w:sz w:val="28"/>
          <w:szCs w:val="28"/>
          <w:lang w:val="en-US"/>
        </w:rPr>
        <w:t xml:space="preserve"> 124</w:t>
      </w:r>
      <w:r w:rsidR="007262B4">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7262B4" w:rsidRPr="00985FBC">
        <w:rPr>
          <w:rFonts w:ascii="Times New Roman" w:eastAsia="Times New Roman" w:hAnsi="Times New Roman" w:cs="Times New Roman"/>
          <w:bCs/>
          <w:kern w:val="36"/>
          <w:sz w:val="28"/>
          <w:szCs w:val="28"/>
          <w:lang w:val="en-US"/>
        </w:rPr>
        <w:t>https://doi.</w:t>
      </w:r>
      <w:r w:rsidR="007262B4">
        <w:rPr>
          <w:rFonts w:ascii="Times New Roman" w:eastAsia="Times New Roman" w:hAnsi="Times New Roman" w:cs="Times New Roman"/>
          <w:bCs/>
          <w:kern w:val="36"/>
          <w:sz w:val="28"/>
          <w:szCs w:val="28"/>
          <w:lang w:val="en-US"/>
        </w:rPr>
        <w:t>org/10.1016/j.jmbbm.2021.104804</w:t>
      </w:r>
    </w:p>
    <w:p w:rsidR="00E17994"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w:t>
      </w:r>
      <w:r>
        <w:rPr>
          <w:rFonts w:ascii="Times New Roman" w:eastAsia="Times New Roman" w:hAnsi="Times New Roman" w:cs="Times New Roman"/>
          <w:bCs/>
          <w:kern w:val="36"/>
          <w:sz w:val="28"/>
          <w:szCs w:val="28"/>
          <w:lang w:val="uk-UA"/>
        </w:rPr>
        <w:t>.</w:t>
      </w:r>
      <w:r w:rsidR="00774F00">
        <w:rPr>
          <w:rFonts w:ascii="Times New Roman" w:eastAsia="Times New Roman" w:hAnsi="Times New Roman" w:cs="Times New Roman"/>
          <w:bCs/>
          <w:kern w:val="36"/>
          <w:sz w:val="28"/>
          <w:szCs w:val="28"/>
          <w:lang w:val="en-US"/>
        </w:rPr>
        <w:t xml:space="preserve"> </w:t>
      </w:r>
      <w:r w:rsidR="007262B4" w:rsidRPr="007262B4">
        <w:rPr>
          <w:rFonts w:ascii="Times New Roman" w:eastAsia="Times New Roman" w:hAnsi="Times New Roman" w:cs="Times New Roman"/>
          <w:bCs/>
          <w:kern w:val="36"/>
          <w:sz w:val="28"/>
          <w:szCs w:val="28"/>
          <w:lang w:val="en-US"/>
        </w:rPr>
        <w:t>Shan</w:t>
      </w:r>
      <w:r w:rsidR="009C3BE7">
        <w:rPr>
          <w:rFonts w:ascii="Times New Roman" w:eastAsia="Times New Roman" w:hAnsi="Times New Roman" w:cs="Times New Roman"/>
          <w:bCs/>
          <w:kern w:val="36"/>
          <w:sz w:val="28"/>
          <w:szCs w:val="28"/>
          <w:lang w:val="en-US"/>
        </w:rPr>
        <w:t>,</w:t>
      </w:r>
      <w:r w:rsidR="007262B4" w:rsidRPr="007262B4">
        <w:rPr>
          <w:rFonts w:ascii="Times New Roman" w:eastAsia="Times New Roman" w:hAnsi="Times New Roman" w:cs="Times New Roman"/>
          <w:bCs/>
          <w:kern w:val="36"/>
          <w:sz w:val="28"/>
          <w:szCs w:val="28"/>
          <w:lang w:val="en-US"/>
        </w:rPr>
        <w:t xml:space="preserve"> X., Liu</w:t>
      </w:r>
      <w:r w:rsidR="009C3BE7">
        <w:rPr>
          <w:rFonts w:ascii="Times New Roman" w:eastAsia="Times New Roman" w:hAnsi="Times New Roman" w:cs="Times New Roman"/>
          <w:bCs/>
          <w:kern w:val="36"/>
          <w:sz w:val="28"/>
          <w:szCs w:val="28"/>
          <w:lang w:val="en-US"/>
        </w:rPr>
        <w:t>,</w:t>
      </w:r>
      <w:r w:rsidR="007262B4" w:rsidRPr="007262B4">
        <w:rPr>
          <w:rFonts w:ascii="Times New Roman" w:eastAsia="Times New Roman" w:hAnsi="Times New Roman" w:cs="Times New Roman"/>
          <w:bCs/>
          <w:kern w:val="36"/>
          <w:sz w:val="28"/>
          <w:szCs w:val="28"/>
          <w:lang w:val="en-US"/>
        </w:rPr>
        <w:t xml:space="preserve"> B., Zhu</w:t>
      </w:r>
      <w:r w:rsidR="009C3BE7">
        <w:rPr>
          <w:rFonts w:ascii="Times New Roman" w:eastAsia="Times New Roman" w:hAnsi="Times New Roman" w:cs="Times New Roman"/>
          <w:bCs/>
          <w:kern w:val="36"/>
          <w:sz w:val="28"/>
          <w:szCs w:val="28"/>
          <w:lang w:val="en-US"/>
        </w:rPr>
        <w:t>,</w:t>
      </w:r>
      <w:r w:rsidR="007262B4" w:rsidRPr="007262B4">
        <w:rPr>
          <w:rFonts w:ascii="Times New Roman" w:eastAsia="Times New Roman" w:hAnsi="Times New Roman" w:cs="Times New Roman"/>
          <w:bCs/>
          <w:kern w:val="36"/>
          <w:sz w:val="28"/>
          <w:szCs w:val="28"/>
          <w:lang w:val="en-US"/>
        </w:rPr>
        <w:t xml:space="preserve"> Z., Bennacer</w:t>
      </w:r>
      <w:r w:rsidR="009C3BE7">
        <w:rPr>
          <w:rFonts w:ascii="Times New Roman" w:eastAsia="Times New Roman" w:hAnsi="Times New Roman" w:cs="Times New Roman"/>
          <w:bCs/>
          <w:kern w:val="36"/>
          <w:sz w:val="28"/>
          <w:szCs w:val="28"/>
          <w:lang w:val="en-US"/>
        </w:rPr>
        <w:t>,</w:t>
      </w:r>
      <w:r w:rsidR="007262B4" w:rsidRPr="007262B4">
        <w:rPr>
          <w:rFonts w:ascii="Times New Roman" w:eastAsia="Times New Roman" w:hAnsi="Times New Roman" w:cs="Times New Roman"/>
          <w:bCs/>
          <w:kern w:val="36"/>
          <w:sz w:val="28"/>
          <w:szCs w:val="28"/>
          <w:lang w:val="en-US"/>
        </w:rPr>
        <w:t xml:space="preserve"> R., Wang</w:t>
      </w:r>
      <w:r w:rsidR="00E17994">
        <w:rPr>
          <w:rFonts w:ascii="Times New Roman" w:eastAsia="Times New Roman" w:hAnsi="Times New Roman" w:cs="Times New Roman"/>
          <w:bCs/>
          <w:kern w:val="36"/>
          <w:sz w:val="28"/>
          <w:szCs w:val="28"/>
          <w:lang w:val="en-US"/>
        </w:rPr>
        <w:t>,</w:t>
      </w:r>
      <w:r w:rsidR="007262B4" w:rsidRPr="007262B4">
        <w:rPr>
          <w:rFonts w:ascii="Times New Roman" w:eastAsia="Times New Roman" w:hAnsi="Times New Roman" w:cs="Times New Roman"/>
          <w:bCs/>
          <w:kern w:val="36"/>
          <w:sz w:val="28"/>
          <w:szCs w:val="28"/>
          <w:lang w:val="en-US"/>
        </w:rPr>
        <w:t xml:space="preserve"> R.,</w:t>
      </w:r>
      <w:r w:rsidR="009C3BE7">
        <w:rPr>
          <w:rFonts w:ascii="Times New Roman" w:eastAsia="Times New Roman" w:hAnsi="Times New Roman" w:cs="Times New Roman"/>
          <w:bCs/>
          <w:kern w:val="36"/>
          <w:sz w:val="28"/>
          <w:szCs w:val="28"/>
          <w:lang w:val="en-US"/>
        </w:rPr>
        <w:t xml:space="preserve"> &amp;</w:t>
      </w:r>
      <w:r w:rsidR="007262B4" w:rsidRPr="007262B4">
        <w:rPr>
          <w:rFonts w:ascii="Times New Roman" w:eastAsia="Times New Roman" w:hAnsi="Times New Roman" w:cs="Times New Roman"/>
          <w:bCs/>
          <w:kern w:val="36"/>
          <w:sz w:val="28"/>
          <w:szCs w:val="28"/>
          <w:lang w:val="en-US"/>
        </w:rPr>
        <w:t xml:space="preserve"> Theodorakis</w:t>
      </w:r>
      <w:r w:rsidR="009C3BE7">
        <w:rPr>
          <w:rFonts w:ascii="Times New Roman" w:eastAsia="Times New Roman" w:hAnsi="Times New Roman" w:cs="Times New Roman"/>
          <w:bCs/>
          <w:kern w:val="36"/>
          <w:sz w:val="28"/>
          <w:szCs w:val="28"/>
          <w:lang w:val="en-US"/>
        </w:rPr>
        <w:t xml:space="preserve">, P. E. (2023). </w:t>
      </w:r>
      <w:r w:rsidR="007262B4" w:rsidRPr="007262B4">
        <w:rPr>
          <w:rFonts w:ascii="Times New Roman" w:eastAsia="Times New Roman" w:hAnsi="Times New Roman" w:cs="Times New Roman"/>
          <w:bCs/>
          <w:kern w:val="36"/>
          <w:sz w:val="28"/>
          <w:szCs w:val="28"/>
          <w:lang w:val="en-US"/>
        </w:rPr>
        <w:t xml:space="preserve">Analysis of the Heat Transfer in Electronic Radiator Filled with MetalFoam. Energies, 16, 4224. </w:t>
      </w:r>
      <w:r w:rsidR="009C3BE7">
        <w:rPr>
          <w:rFonts w:ascii="Times New Roman" w:eastAsia="Times New Roman" w:hAnsi="Times New Roman" w:cs="Times New Roman"/>
          <w:bCs/>
          <w:kern w:val="36"/>
          <w:sz w:val="28"/>
          <w:szCs w:val="28"/>
          <w:lang w:val="en-US"/>
        </w:rPr>
        <w:t xml:space="preserve">URL: </w:t>
      </w:r>
      <w:r w:rsidR="007262B4" w:rsidRPr="007262B4">
        <w:rPr>
          <w:rFonts w:ascii="Times New Roman" w:eastAsia="Times New Roman" w:hAnsi="Times New Roman" w:cs="Times New Roman"/>
          <w:bCs/>
          <w:kern w:val="36"/>
          <w:sz w:val="28"/>
          <w:szCs w:val="28"/>
          <w:lang w:val="en-US"/>
        </w:rPr>
        <w:t>https://doi.org/10.3390/en16104224</w:t>
      </w:r>
    </w:p>
    <w:p w:rsidR="0084604A" w:rsidRDefault="0084604A" w:rsidP="000D3C51">
      <w:pPr>
        <w:spacing w:after="0" w:line="360" w:lineRule="auto"/>
        <w:ind w:firstLine="710"/>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6</w:t>
      </w:r>
      <w:r w:rsidR="004262FC">
        <w:rPr>
          <w:rFonts w:ascii="Times New Roman" w:eastAsia="Times New Roman" w:hAnsi="Times New Roman" w:cs="Times New Roman"/>
          <w:sz w:val="28"/>
          <w:lang w:val="uk-UA"/>
        </w:rPr>
        <w:t>.</w:t>
      </w:r>
      <w:r w:rsidRPr="000B6446">
        <w:rPr>
          <w:rFonts w:ascii="Times New Roman" w:eastAsia="Times New Roman" w:hAnsi="Times New Roman" w:cs="Times New Roman"/>
          <w:sz w:val="28"/>
          <w:lang w:val="uk-UA"/>
        </w:rPr>
        <w:t xml:space="preserve"> </w:t>
      </w:r>
      <w:r w:rsidR="007262B4">
        <w:rPr>
          <w:rFonts w:ascii="Times New Roman" w:eastAsia="Times New Roman" w:hAnsi="Times New Roman" w:cs="Times New Roman"/>
          <w:sz w:val="28"/>
          <w:lang w:val="uk-UA"/>
        </w:rPr>
        <w:t>Zing</w:t>
      </w:r>
      <w:r w:rsidR="00E17994">
        <w:rPr>
          <w:rFonts w:ascii="Times New Roman" w:eastAsia="Times New Roman" w:hAnsi="Times New Roman" w:cs="Times New Roman"/>
          <w:sz w:val="28"/>
          <w:lang w:val="en-US"/>
        </w:rPr>
        <w:t>,</w:t>
      </w:r>
      <w:r w:rsidR="007262B4">
        <w:rPr>
          <w:rFonts w:ascii="Times New Roman" w:eastAsia="Times New Roman" w:hAnsi="Times New Roman" w:cs="Times New Roman"/>
          <w:sz w:val="28"/>
          <w:lang w:val="en-US"/>
        </w:rPr>
        <w:t xml:space="preserve"> C.</w:t>
      </w:r>
      <w:r w:rsidR="007262B4">
        <w:rPr>
          <w:rFonts w:ascii="Times New Roman" w:eastAsia="Times New Roman" w:hAnsi="Times New Roman" w:cs="Times New Roman"/>
          <w:sz w:val="28"/>
          <w:lang w:val="uk-UA"/>
        </w:rPr>
        <w:t>, Mahjoob</w:t>
      </w:r>
      <w:r w:rsidR="00E17994">
        <w:rPr>
          <w:rFonts w:ascii="Times New Roman" w:eastAsia="Times New Roman" w:hAnsi="Times New Roman" w:cs="Times New Roman"/>
          <w:sz w:val="28"/>
          <w:lang w:val="en-US"/>
        </w:rPr>
        <w:t>,</w:t>
      </w:r>
      <w:r w:rsidR="007262B4">
        <w:rPr>
          <w:rFonts w:ascii="Times New Roman" w:eastAsia="Times New Roman" w:hAnsi="Times New Roman" w:cs="Times New Roman"/>
          <w:sz w:val="28"/>
          <w:lang w:val="en-US"/>
        </w:rPr>
        <w:t xml:space="preserve"> S.</w:t>
      </w:r>
      <w:r w:rsidR="007262B4" w:rsidRPr="000B6446">
        <w:rPr>
          <w:rFonts w:ascii="Times New Roman" w:eastAsia="Times New Roman" w:hAnsi="Times New Roman" w:cs="Times New Roman"/>
          <w:sz w:val="28"/>
          <w:lang w:val="uk-UA"/>
        </w:rPr>
        <w:t>,</w:t>
      </w:r>
      <w:r w:rsidR="00E17994">
        <w:rPr>
          <w:rFonts w:ascii="Times New Roman" w:eastAsia="Times New Roman" w:hAnsi="Times New Roman" w:cs="Times New Roman"/>
          <w:sz w:val="28"/>
          <w:lang w:val="en-US"/>
        </w:rPr>
        <w:t xml:space="preserve"> &amp;</w:t>
      </w:r>
      <w:r w:rsidR="007262B4" w:rsidRPr="000B6446">
        <w:rPr>
          <w:rFonts w:ascii="Times New Roman" w:eastAsia="Times New Roman" w:hAnsi="Times New Roman" w:cs="Times New Roman"/>
          <w:sz w:val="28"/>
          <w:lang w:val="uk-UA"/>
        </w:rPr>
        <w:t xml:space="preserve"> Vafai</w:t>
      </w:r>
      <w:r w:rsidR="00E17994">
        <w:rPr>
          <w:rFonts w:ascii="Times New Roman" w:eastAsia="Times New Roman" w:hAnsi="Times New Roman" w:cs="Times New Roman"/>
          <w:sz w:val="28"/>
          <w:lang w:val="en-US"/>
        </w:rPr>
        <w:t>,</w:t>
      </w:r>
      <w:r w:rsidR="007262B4">
        <w:rPr>
          <w:rFonts w:ascii="Times New Roman" w:eastAsia="Times New Roman" w:hAnsi="Times New Roman" w:cs="Times New Roman"/>
          <w:sz w:val="28"/>
          <w:lang w:val="en-US"/>
        </w:rPr>
        <w:t xml:space="preserve"> K</w:t>
      </w:r>
      <w:r w:rsidR="007262B4" w:rsidRPr="000B6446">
        <w:rPr>
          <w:rFonts w:ascii="Times New Roman" w:eastAsia="Times New Roman" w:hAnsi="Times New Roman" w:cs="Times New Roman"/>
          <w:sz w:val="28"/>
          <w:lang w:val="uk-UA"/>
        </w:rPr>
        <w:t>.</w:t>
      </w:r>
      <w:r w:rsidR="007262B4">
        <w:rPr>
          <w:rFonts w:ascii="Times New Roman" w:eastAsia="Times New Roman" w:hAnsi="Times New Roman" w:cs="Times New Roman"/>
          <w:sz w:val="28"/>
          <w:lang w:val="en-US"/>
        </w:rPr>
        <w:t xml:space="preserve"> </w:t>
      </w:r>
      <w:r w:rsidR="00E17994">
        <w:rPr>
          <w:rFonts w:ascii="Times New Roman" w:eastAsia="Times New Roman" w:hAnsi="Times New Roman" w:cs="Times New Roman"/>
          <w:sz w:val="28"/>
          <w:lang w:val="en-US"/>
        </w:rPr>
        <w:t xml:space="preserve">(2019). </w:t>
      </w:r>
      <w:r w:rsidR="007262B4" w:rsidRPr="000B6446">
        <w:rPr>
          <w:rFonts w:ascii="Times New Roman" w:eastAsia="Times New Roman" w:hAnsi="Times New Roman" w:cs="Times New Roman"/>
          <w:sz w:val="28"/>
          <w:lang w:val="uk-UA"/>
        </w:rPr>
        <w:t>Analysis of porous filled heat exc</w:t>
      </w:r>
      <w:r w:rsidR="007262B4">
        <w:rPr>
          <w:rFonts w:ascii="Times New Roman" w:eastAsia="Times New Roman" w:hAnsi="Times New Roman" w:cs="Times New Roman"/>
          <w:sz w:val="28"/>
          <w:lang w:val="uk-UA"/>
        </w:rPr>
        <w:t>hangers for electronic cooling.</w:t>
      </w:r>
      <w:r w:rsidR="007262B4">
        <w:rPr>
          <w:lang w:val="en-US"/>
        </w:rPr>
        <w:t xml:space="preserve"> </w:t>
      </w:r>
      <w:r w:rsidR="007262B4" w:rsidRPr="00F673EB">
        <w:rPr>
          <w:rFonts w:ascii="Times New Roman" w:eastAsia="Times New Roman" w:hAnsi="Times New Roman" w:cs="Times New Roman"/>
          <w:sz w:val="28"/>
          <w:lang w:val="uk-UA"/>
        </w:rPr>
        <w:t>International Journal of Heat and Mass Transfer,</w:t>
      </w:r>
      <w:r w:rsidR="007262B4">
        <w:rPr>
          <w:rFonts w:ascii="Times New Roman" w:eastAsia="Times New Roman" w:hAnsi="Times New Roman" w:cs="Times New Roman"/>
          <w:sz w:val="28"/>
          <w:lang w:val="en-US"/>
        </w:rPr>
        <w:t xml:space="preserve"> </w:t>
      </w:r>
      <w:r w:rsidR="007262B4" w:rsidRPr="00F673EB">
        <w:rPr>
          <w:rFonts w:ascii="Times New Roman" w:eastAsia="Times New Roman" w:hAnsi="Times New Roman" w:cs="Times New Roman"/>
          <w:sz w:val="28"/>
          <w:lang w:val="uk-UA"/>
        </w:rPr>
        <w:t>133,</w:t>
      </w:r>
      <w:r w:rsidR="007262B4">
        <w:rPr>
          <w:rFonts w:ascii="Times New Roman" w:eastAsia="Times New Roman" w:hAnsi="Times New Roman" w:cs="Times New Roman"/>
          <w:sz w:val="28"/>
          <w:lang w:val="en-US"/>
        </w:rPr>
        <w:t xml:space="preserve"> </w:t>
      </w:r>
      <w:r w:rsidR="007262B4">
        <w:rPr>
          <w:rFonts w:ascii="Times New Roman" w:eastAsia="Times New Roman" w:hAnsi="Times New Roman" w:cs="Times New Roman"/>
          <w:sz w:val="28"/>
          <w:lang w:val="uk-UA"/>
        </w:rPr>
        <w:t>268–276</w:t>
      </w:r>
      <w:r w:rsidR="007262B4" w:rsidRPr="00F228E5">
        <w:rPr>
          <w:rFonts w:ascii="Times New Roman" w:eastAsia="Times New Roman" w:hAnsi="Times New Roman" w:cs="Times New Roman"/>
          <w:sz w:val="28"/>
          <w:lang w:val="en-US"/>
        </w:rPr>
        <w:t xml:space="preserve">. </w:t>
      </w:r>
      <w:r w:rsidR="00240F7E">
        <w:rPr>
          <w:rFonts w:ascii="Times New Roman" w:eastAsia="Times New Roman" w:hAnsi="Times New Roman" w:cs="Times New Roman"/>
          <w:bCs/>
          <w:kern w:val="36"/>
          <w:sz w:val="28"/>
          <w:szCs w:val="28"/>
          <w:lang w:val="en-US"/>
        </w:rPr>
        <w:t xml:space="preserve">URL: </w:t>
      </w:r>
      <w:hyperlink r:id="rId59" w:history="1">
        <w:r w:rsidR="007262B4" w:rsidRPr="00F228E5">
          <w:rPr>
            <w:rStyle w:val="a7"/>
            <w:rFonts w:ascii="Times New Roman" w:eastAsia="Times New Roman" w:hAnsi="Times New Roman" w:cs="Times New Roman"/>
            <w:color w:val="auto"/>
            <w:sz w:val="28"/>
            <w:u w:val="none"/>
            <w:lang w:val="en-US"/>
          </w:rPr>
          <w:t>https://doi.org/10.1016/j.ijheatmasstransfer.2018.12.067</w:t>
        </w:r>
      </w:hyperlink>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7</w:t>
      </w:r>
      <w:r>
        <w:rPr>
          <w:rFonts w:ascii="Times New Roman" w:eastAsia="Times New Roman" w:hAnsi="Times New Roman" w:cs="Times New Roman"/>
          <w:bCs/>
          <w:kern w:val="36"/>
          <w:sz w:val="28"/>
          <w:szCs w:val="28"/>
          <w:lang w:val="uk-UA"/>
        </w:rPr>
        <w:t>.</w:t>
      </w:r>
      <w:r w:rsidR="0084604A" w:rsidRPr="00866D0B">
        <w:rPr>
          <w:rFonts w:ascii="Times New Roman" w:eastAsia="Times New Roman" w:hAnsi="Times New Roman" w:cs="Times New Roman"/>
          <w:bCs/>
          <w:kern w:val="36"/>
          <w:sz w:val="28"/>
          <w:szCs w:val="28"/>
          <w:lang w:val="en-US"/>
        </w:rPr>
        <w:t xml:space="preserve"> </w:t>
      </w:r>
      <w:r w:rsidR="007262B4" w:rsidRPr="00866D0B">
        <w:rPr>
          <w:rFonts w:ascii="Times New Roman" w:eastAsia="Times New Roman" w:hAnsi="Times New Roman" w:cs="Times New Roman"/>
          <w:bCs/>
          <w:kern w:val="36"/>
          <w:sz w:val="28"/>
          <w:szCs w:val="28"/>
          <w:lang w:val="en-US"/>
        </w:rPr>
        <w:t>Yoo</w:t>
      </w:r>
      <w:r w:rsidR="00E17994">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xml:space="preserve"> D.</w:t>
      </w:r>
      <w:r w:rsidR="00E17994">
        <w:rPr>
          <w:rFonts w:ascii="Times New Roman" w:eastAsia="Times New Roman" w:hAnsi="Times New Roman" w:cs="Times New Roman"/>
          <w:bCs/>
          <w:kern w:val="36"/>
          <w:sz w:val="28"/>
          <w:szCs w:val="28"/>
          <w:lang w:val="en-US"/>
        </w:rPr>
        <w:t xml:space="preserve"> </w:t>
      </w:r>
      <w:r w:rsidR="007262B4" w:rsidRPr="00866D0B">
        <w:rPr>
          <w:rFonts w:ascii="Times New Roman" w:eastAsia="Times New Roman" w:hAnsi="Times New Roman" w:cs="Times New Roman"/>
          <w:bCs/>
          <w:kern w:val="36"/>
          <w:sz w:val="28"/>
          <w:szCs w:val="28"/>
          <w:lang w:val="en-US"/>
        </w:rPr>
        <w:t>J</w:t>
      </w:r>
      <w:r w:rsidR="007262B4">
        <w:rPr>
          <w:rFonts w:ascii="Times New Roman" w:eastAsia="Times New Roman" w:hAnsi="Times New Roman" w:cs="Times New Roman"/>
          <w:bCs/>
          <w:kern w:val="36"/>
          <w:sz w:val="28"/>
          <w:szCs w:val="28"/>
          <w:lang w:val="en-US"/>
        </w:rPr>
        <w:t xml:space="preserve">., </w:t>
      </w:r>
      <w:r w:rsidR="007262B4" w:rsidRPr="00866D0B">
        <w:rPr>
          <w:rFonts w:ascii="Times New Roman" w:eastAsia="Times New Roman" w:hAnsi="Times New Roman" w:cs="Times New Roman"/>
          <w:bCs/>
          <w:kern w:val="36"/>
          <w:sz w:val="28"/>
          <w:szCs w:val="28"/>
          <w:lang w:val="en-US"/>
        </w:rPr>
        <w:t>Kim</w:t>
      </w:r>
      <w:r w:rsidR="00E17994">
        <w:rPr>
          <w:rFonts w:ascii="Times New Roman" w:eastAsia="Times New Roman" w:hAnsi="Times New Roman" w:cs="Times New Roman"/>
          <w:bCs/>
          <w:kern w:val="36"/>
          <w:sz w:val="28"/>
          <w:szCs w:val="28"/>
          <w:lang w:val="en-US"/>
        </w:rPr>
        <w:t>,</w:t>
      </w:r>
      <w:r w:rsidR="007262B4" w:rsidRPr="00866D0B">
        <w:rPr>
          <w:rFonts w:ascii="Times New Roman" w:eastAsia="Times New Roman" w:hAnsi="Times New Roman" w:cs="Times New Roman"/>
          <w:bCs/>
          <w:kern w:val="36"/>
          <w:sz w:val="28"/>
          <w:szCs w:val="28"/>
          <w:lang w:val="en-US"/>
        </w:rPr>
        <w:t xml:space="preserve"> K</w:t>
      </w:r>
      <w:r w:rsidR="007262B4">
        <w:rPr>
          <w:rFonts w:ascii="Times New Roman" w:eastAsia="Times New Roman" w:hAnsi="Times New Roman" w:cs="Times New Roman"/>
          <w:bCs/>
          <w:kern w:val="36"/>
          <w:sz w:val="28"/>
          <w:szCs w:val="28"/>
          <w:lang w:val="en-US"/>
        </w:rPr>
        <w:t>.</w:t>
      </w:r>
      <w:r w:rsidR="00E17994">
        <w:rPr>
          <w:rFonts w:ascii="Times New Roman" w:eastAsia="Times New Roman" w:hAnsi="Times New Roman" w:cs="Times New Roman"/>
          <w:bCs/>
          <w:kern w:val="36"/>
          <w:sz w:val="28"/>
          <w:szCs w:val="28"/>
          <w:lang w:val="en-US"/>
        </w:rPr>
        <w:t xml:space="preserve"> </w:t>
      </w:r>
      <w:r w:rsidR="007262B4" w:rsidRPr="00866D0B">
        <w:rPr>
          <w:rFonts w:ascii="Times New Roman" w:eastAsia="Times New Roman" w:hAnsi="Times New Roman" w:cs="Times New Roman"/>
          <w:bCs/>
          <w:kern w:val="36"/>
          <w:sz w:val="28"/>
          <w:szCs w:val="28"/>
          <w:lang w:val="en-US"/>
        </w:rPr>
        <w:t>H</w:t>
      </w:r>
      <w:r w:rsidR="007262B4">
        <w:rPr>
          <w:rFonts w:ascii="Times New Roman" w:eastAsia="Times New Roman" w:hAnsi="Times New Roman" w:cs="Times New Roman"/>
          <w:bCs/>
          <w:kern w:val="36"/>
          <w:sz w:val="28"/>
          <w:szCs w:val="28"/>
          <w:lang w:val="en-US"/>
        </w:rPr>
        <w:t>.</w:t>
      </w:r>
      <w:r w:rsidR="007262B4" w:rsidRPr="00866D0B">
        <w:rPr>
          <w:rFonts w:ascii="Times New Roman" w:eastAsia="Times New Roman" w:hAnsi="Times New Roman" w:cs="Times New Roman"/>
          <w:bCs/>
          <w:kern w:val="36"/>
          <w:sz w:val="28"/>
          <w:szCs w:val="28"/>
          <w:lang w:val="en-US"/>
        </w:rPr>
        <w:t xml:space="preserve"> </w:t>
      </w:r>
      <w:r w:rsidR="00E17994">
        <w:rPr>
          <w:rFonts w:ascii="Times New Roman" w:eastAsia="Times New Roman" w:hAnsi="Times New Roman" w:cs="Times New Roman"/>
          <w:bCs/>
          <w:kern w:val="36"/>
          <w:sz w:val="28"/>
          <w:szCs w:val="28"/>
          <w:lang w:val="en-US"/>
        </w:rPr>
        <w:t xml:space="preserve">(2015). </w:t>
      </w:r>
      <w:r w:rsidR="007262B4" w:rsidRPr="00866D0B">
        <w:rPr>
          <w:rFonts w:ascii="Times New Roman" w:eastAsia="Times New Roman" w:hAnsi="Times New Roman" w:cs="Times New Roman"/>
          <w:bCs/>
          <w:kern w:val="36"/>
          <w:sz w:val="28"/>
          <w:szCs w:val="28"/>
          <w:lang w:val="en-US"/>
        </w:rPr>
        <w:t>An advanced multi-morphology porous</w:t>
      </w:r>
      <w:r w:rsidR="00075D99">
        <w:rPr>
          <w:rFonts w:ascii="Times New Roman" w:eastAsia="Times New Roman" w:hAnsi="Times New Roman" w:cs="Times New Roman"/>
          <w:bCs/>
          <w:kern w:val="36"/>
          <w:sz w:val="28"/>
          <w:szCs w:val="28"/>
          <w:lang w:val="en-US"/>
        </w:rPr>
        <w:t xml:space="preserve"> </w:t>
      </w:r>
      <w:r w:rsidR="007262B4" w:rsidRPr="00866D0B">
        <w:rPr>
          <w:rFonts w:ascii="Times New Roman" w:eastAsia="Times New Roman" w:hAnsi="Times New Roman" w:cs="Times New Roman"/>
          <w:bCs/>
          <w:kern w:val="36"/>
          <w:sz w:val="28"/>
          <w:szCs w:val="28"/>
          <w:lang w:val="en-US"/>
        </w:rPr>
        <w:t>scaffold design method using volumetric distance field and beta growth function</w:t>
      </w:r>
      <w:r w:rsidR="007262B4">
        <w:rPr>
          <w:rFonts w:ascii="Times New Roman" w:eastAsia="Times New Roman" w:hAnsi="Times New Roman" w:cs="Times New Roman"/>
          <w:bCs/>
          <w:kern w:val="36"/>
          <w:sz w:val="28"/>
          <w:szCs w:val="28"/>
          <w:lang w:val="en-US"/>
        </w:rPr>
        <w:t>.</w:t>
      </w:r>
      <w:r w:rsidR="007262B4" w:rsidRPr="00866D0B">
        <w:rPr>
          <w:rFonts w:ascii="Times New Roman" w:eastAsia="Times New Roman" w:hAnsi="Times New Roman" w:cs="Times New Roman"/>
          <w:bCs/>
          <w:kern w:val="36"/>
          <w:sz w:val="28"/>
          <w:szCs w:val="28"/>
          <w:lang w:val="en-US"/>
        </w:rPr>
        <w:t xml:space="preserve"> </w:t>
      </w:r>
      <w:r w:rsidR="0033501C" w:rsidRPr="0033501C">
        <w:rPr>
          <w:rFonts w:ascii="Times New Roman" w:eastAsia="Times New Roman" w:hAnsi="Times New Roman" w:cs="Times New Roman"/>
          <w:bCs/>
          <w:kern w:val="36"/>
          <w:sz w:val="28"/>
          <w:szCs w:val="28"/>
          <w:lang w:val="en-US"/>
        </w:rPr>
        <w:t>International Journal of Precision Engineering and Manufacturing</w:t>
      </w:r>
      <w:r w:rsidR="0033501C">
        <w:rPr>
          <w:rFonts w:ascii="Times New Roman" w:eastAsia="Times New Roman" w:hAnsi="Times New Roman" w:cs="Times New Roman"/>
          <w:bCs/>
          <w:kern w:val="36"/>
          <w:sz w:val="28"/>
          <w:szCs w:val="28"/>
          <w:lang w:val="en-US"/>
        </w:rPr>
        <w:t>,</w:t>
      </w:r>
      <w:r w:rsidR="00E17994">
        <w:rPr>
          <w:rFonts w:ascii="Times New Roman" w:eastAsia="Times New Roman" w:hAnsi="Times New Roman" w:cs="Times New Roman"/>
          <w:bCs/>
          <w:kern w:val="36"/>
          <w:sz w:val="28"/>
          <w:szCs w:val="28"/>
          <w:lang w:val="en-US"/>
        </w:rPr>
        <w:t xml:space="preserve"> 16, 2021–2032</w:t>
      </w:r>
      <w:r w:rsidR="007262B4" w:rsidRPr="00EC3883">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7262B4" w:rsidRPr="00EC3883">
        <w:rPr>
          <w:rFonts w:ascii="Times New Roman" w:eastAsia="Times New Roman" w:hAnsi="Times New Roman" w:cs="Times New Roman"/>
          <w:bCs/>
          <w:kern w:val="36"/>
          <w:sz w:val="28"/>
          <w:szCs w:val="28"/>
          <w:lang w:val="en-US"/>
        </w:rPr>
        <w:t>https://doi.org/10.1007/s12541-015-0263-2</w:t>
      </w:r>
    </w:p>
    <w:p w:rsidR="0084604A" w:rsidRDefault="0084604A"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004262FC">
        <w:rPr>
          <w:rFonts w:ascii="Times New Roman" w:hAnsi="Times New Roman" w:cs="Times New Roman"/>
          <w:sz w:val="28"/>
          <w:szCs w:val="28"/>
          <w:lang w:val="uk-UA"/>
        </w:rPr>
        <w:t>.</w:t>
      </w:r>
      <w:r w:rsidRPr="0028032C">
        <w:rPr>
          <w:rFonts w:ascii="Times New Roman" w:hAnsi="Times New Roman" w:cs="Times New Roman"/>
          <w:sz w:val="28"/>
          <w:szCs w:val="28"/>
          <w:lang w:val="en-US"/>
        </w:rPr>
        <w:t xml:space="preserve"> </w:t>
      </w:r>
      <w:r w:rsidR="007262B4">
        <w:rPr>
          <w:rFonts w:ascii="Times New Roman" w:hAnsi="Times New Roman" w:cs="Times New Roman"/>
          <w:sz w:val="28"/>
          <w:szCs w:val="28"/>
          <w:lang w:val="en-US"/>
        </w:rPr>
        <w:t>Bogdan</w:t>
      </w:r>
      <w:r w:rsidR="00D8213F">
        <w:rPr>
          <w:rFonts w:ascii="Times New Roman" w:hAnsi="Times New Roman" w:cs="Times New Roman"/>
          <w:sz w:val="28"/>
          <w:szCs w:val="28"/>
          <w:lang w:val="en-US"/>
        </w:rPr>
        <w:t>,</w:t>
      </w:r>
      <w:r w:rsidR="007262B4">
        <w:rPr>
          <w:rFonts w:ascii="Times New Roman" w:hAnsi="Times New Roman" w:cs="Times New Roman"/>
          <w:sz w:val="28"/>
          <w:szCs w:val="28"/>
          <w:lang w:val="en-US"/>
        </w:rPr>
        <w:t xml:space="preserve"> P.,</w:t>
      </w:r>
      <w:r w:rsidR="00D8213F">
        <w:rPr>
          <w:rFonts w:ascii="Times New Roman" w:hAnsi="Times New Roman" w:cs="Times New Roman"/>
          <w:sz w:val="28"/>
          <w:szCs w:val="28"/>
          <w:lang w:val="en-US"/>
        </w:rPr>
        <w:t xml:space="preserve"> &amp;</w:t>
      </w:r>
      <w:r w:rsidR="007262B4">
        <w:rPr>
          <w:rFonts w:ascii="Times New Roman" w:hAnsi="Times New Roman" w:cs="Times New Roman"/>
          <w:sz w:val="28"/>
          <w:szCs w:val="28"/>
          <w:lang w:val="en-US"/>
        </w:rPr>
        <w:t xml:space="preserve"> Mohamad</w:t>
      </w:r>
      <w:r w:rsidR="00D8213F">
        <w:rPr>
          <w:rFonts w:ascii="Times New Roman" w:hAnsi="Times New Roman" w:cs="Times New Roman"/>
          <w:sz w:val="28"/>
          <w:szCs w:val="28"/>
          <w:lang w:val="en-US"/>
        </w:rPr>
        <w:t>,</w:t>
      </w:r>
      <w:r w:rsidR="007262B4" w:rsidRPr="00E038DB">
        <w:rPr>
          <w:rFonts w:ascii="Times New Roman" w:hAnsi="Times New Roman" w:cs="Times New Roman"/>
          <w:sz w:val="28"/>
          <w:szCs w:val="28"/>
          <w:lang w:val="en-US"/>
        </w:rPr>
        <w:t xml:space="preserve"> A. </w:t>
      </w:r>
      <w:r w:rsidR="00D8213F">
        <w:rPr>
          <w:rFonts w:ascii="Times New Roman" w:hAnsi="Times New Roman" w:cs="Times New Roman"/>
          <w:sz w:val="28"/>
          <w:szCs w:val="28"/>
          <w:lang w:val="en-US"/>
        </w:rPr>
        <w:t xml:space="preserve">(2004). </w:t>
      </w:r>
      <w:r w:rsidR="007262B4" w:rsidRPr="00E038DB">
        <w:rPr>
          <w:rFonts w:ascii="Times New Roman" w:hAnsi="Times New Roman" w:cs="Times New Roman"/>
          <w:sz w:val="28"/>
          <w:szCs w:val="28"/>
          <w:lang w:val="en-US"/>
        </w:rPr>
        <w:t>An Experimental and Numerical Study on Heat Transfer Enhancement for Gas Heat Exchangers Fitted With Porous Media. International Journal of Heat and Mass Transfer</w:t>
      </w:r>
      <w:r w:rsidR="007262B4">
        <w:rPr>
          <w:rFonts w:ascii="Times New Roman" w:hAnsi="Times New Roman" w:cs="Times New Roman"/>
          <w:sz w:val="28"/>
          <w:szCs w:val="28"/>
          <w:lang w:val="en-US"/>
        </w:rPr>
        <w:t>,</w:t>
      </w:r>
      <w:r w:rsidR="007262B4" w:rsidRPr="00E038DB">
        <w:rPr>
          <w:rFonts w:ascii="Times New Roman" w:hAnsi="Times New Roman" w:cs="Times New Roman"/>
          <w:sz w:val="28"/>
          <w:szCs w:val="28"/>
          <w:lang w:val="en-US"/>
        </w:rPr>
        <w:t xml:space="preserve"> 47</w:t>
      </w:r>
      <w:r w:rsidR="007262B4">
        <w:rPr>
          <w:rFonts w:ascii="Times New Roman" w:hAnsi="Times New Roman" w:cs="Times New Roman"/>
          <w:sz w:val="28"/>
          <w:szCs w:val="28"/>
          <w:lang w:val="en-US"/>
        </w:rPr>
        <w:t>,</w:t>
      </w:r>
      <w:r w:rsidR="007262B4" w:rsidRPr="00E038DB">
        <w:rPr>
          <w:rFonts w:ascii="Times New Roman" w:hAnsi="Times New Roman" w:cs="Times New Roman"/>
          <w:sz w:val="28"/>
          <w:szCs w:val="28"/>
          <w:lang w:val="en-US"/>
        </w:rPr>
        <w:t xml:space="preserve"> 4939</w:t>
      </w:r>
      <w:r w:rsidR="007262B4" w:rsidRPr="00EC3883">
        <w:rPr>
          <w:rFonts w:ascii="Times New Roman" w:eastAsia="Times New Roman" w:hAnsi="Times New Roman" w:cs="Times New Roman"/>
          <w:bCs/>
          <w:kern w:val="36"/>
          <w:sz w:val="28"/>
          <w:szCs w:val="28"/>
          <w:lang w:val="en-US"/>
        </w:rPr>
        <w:t>–</w:t>
      </w:r>
      <w:r w:rsidR="007262B4" w:rsidRPr="00E038DB">
        <w:rPr>
          <w:rFonts w:ascii="Times New Roman" w:hAnsi="Times New Roman" w:cs="Times New Roman"/>
          <w:sz w:val="28"/>
          <w:szCs w:val="28"/>
          <w:lang w:val="en-US"/>
        </w:rPr>
        <w:t>4952</w:t>
      </w:r>
      <w:r w:rsidR="00D8213F">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7262B4" w:rsidRPr="00EC3883">
        <w:rPr>
          <w:rFonts w:ascii="Times New Roman" w:eastAsia="Times New Roman" w:hAnsi="Times New Roman" w:cs="Times New Roman"/>
          <w:bCs/>
          <w:kern w:val="36"/>
          <w:sz w:val="28"/>
          <w:szCs w:val="28"/>
          <w:lang w:val="en-US"/>
        </w:rPr>
        <w:t>https://doi.org</w:t>
      </w:r>
      <w:r w:rsidR="007262B4">
        <w:rPr>
          <w:rFonts w:ascii="Times New Roman" w:hAnsi="Times New Roman" w:cs="Times New Roman"/>
          <w:sz w:val="28"/>
          <w:szCs w:val="28"/>
          <w:lang w:val="en-US"/>
        </w:rPr>
        <w:t>/</w:t>
      </w:r>
      <w:r w:rsidR="007262B4" w:rsidRPr="00E038DB">
        <w:rPr>
          <w:rFonts w:ascii="Times New Roman" w:hAnsi="Times New Roman" w:cs="Times New Roman"/>
          <w:sz w:val="28"/>
          <w:szCs w:val="28"/>
          <w:lang w:val="en-US"/>
        </w:rPr>
        <w:t>10.1016/j</w:t>
      </w:r>
      <w:r w:rsidR="007262B4">
        <w:rPr>
          <w:rFonts w:ascii="Times New Roman" w:hAnsi="Times New Roman" w:cs="Times New Roman"/>
          <w:sz w:val="28"/>
          <w:szCs w:val="28"/>
          <w:lang w:val="en-US"/>
        </w:rPr>
        <w:t>.ijheatmasstransfer.2004.06.014</w:t>
      </w:r>
    </w:p>
    <w:p w:rsidR="0084604A" w:rsidRDefault="00FB2133"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 xml:space="preserve"> </w:t>
      </w:r>
      <w:r w:rsidR="0084604A">
        <w:rPr>
          <w:rFonts w:ascii="Times New Roman" w:eastAsia="Times New Roman" w:hAnsi="Times New Roman" w:cs="Times New Roman"/>
          <w:bCs/>
          <w:kern w:val="36"/>
          <w:sz w:val="28"/>
          <w:szCs w:val="28"/>
          <w:lang w:val="en-US"/>
        </w:rPr>
        <w:t>9</w:t>
      </w:r>
      <w:r w:rsidR="004262FC">
        <w:rPr>
          <w:rFonts w:ascii="Times New Roman" w:eastAsia="Times New Roman" w:hAnsi="Times New Roman" w:cs="Times New Roman"/>
          <w:bCs/>
          <w:kern w:val="36"/>
          <w:sz w:val="28"/>
          <w:szCs w:val="28"/>
          <w:lang w:val="uk-UA"/>
        </w:rPr>
        <w:t xml:space="preserve">. </w:t>
      </w:r>
      <w:r w:rsidR="007262B4" w:rsidRPr="00DD119F">
        <w:rPr>
          <w:rFonts w:ascii="Times New Roman" w:eastAsia="Times New Roman" w:hAnsi="Times New Roman" w:cs="Times New Roman"/>
          <w:bCs/>
          <w:kern w:val="36"/>
          <w:sz w:val="28"/>
          <w:szCs w:val="28"/>
          <w:lang w:val="en-US"/>
        </w:rPr>
        <w:t>Giannitelli, S.</w:t>
      </w:r>
      <w:r w:rsidR="00D8213F">
        <w:rPr>
          <w:rFonts w:ascii="Times New Roman" w:eastAsia="Times New Roman" w:hAnsi="Times New Roman" w:cs="Times New Roman"/>
          <w:bCs/>
          <w:kern w:val="36"/>
          <w:sz w:val="28"/>
          <w:szCs w:val="28"/>
          <w:lang w:val="en-US"/>
        </w:rPr>
        <w:t xml:space="preserve"> </w:t>
      </w:r>
      <w:r w:rsidR="007262B4" w:rsidRPr="00DD119F">
        <w:rPr>
          <w:rFonts w:ascii="Times New Roman" w:eastAsia="Times New Roman" w:hAnsi="Times New Roman" w:cs="Times New Roman"/>
          <w:bCs/>
          <w:kern w:val="36"/>
          <w:sz w:val="28"/>
          <w:szCs w:val="28"/>
          <w:lang w:val="en-US"/>
        </w:rPr>
        <w:t>M., Accoto, D., Trombe</w:t>
      </w:r>
      <w:r w:rsidR="007262B4">
        <w:rPr>
          <w:rFonts w:ascii="Times New Roman" w:eastAsia="Times New Roman" w:hAnsi="Times New Roman" w:cs="Times New Roman"/>
          <w:bCs/>
          <w:kern w:val="36"/>
          <w:sz w:val="28"/>
          <w:szCs w:val="28"/>
          <w:lang w:val="en-US"/>
        </w:rPr>
        <w:t xml:space="preserve">tta, M., </w:t>
      </w:r>
      <w:r w:rsidR="00D8213F">
        <w:rPr>
          <w:rFonts w:ascii="Times New Roman" w:eastAsia="Times New Roman" w:hAnsi="Times New Roman" w:cs="Times New Roman"/>
          <w:bCs/>
          <w:kern w:val="36"/>
          <w:sz w:val="28"/>
          <w:szCs w:val="28"/>
          <w:lang w:val="en-US"/>
        </w:rPr>
        <w:t xml:space="preserve">&amp; </w:t>
      </w:r>
      <w:r w:rsidR="007262B4">
        <w:rPr>
          <w:rFonts w:ascii="Times New Roman" w:eastAsia="Times New Roman" w:hAnsi="Times New Roman" w:cs="Times New Roman"/>
          <w:bCs/>
          <w:kern w:val="36"/>
          <w:sz w:val="28"/>
          <w:szCs w:val="28"/>
          <w:lang w:val="en-US"/>
        </w:rPr>
        <w:t xml:space="preserve">Rainer, A. </w:t>
      </w:r>
      <w:r w:rsidR="00D8213F">
        <w:rPr>
          <w:rFonts w:ascii="Times New Roman" w:eastAsia="Times New Roman" w:hAnsi="Times New Roman" w:cs="Times New Roman"/>
          <w:bCs/>
          <w:kern w:val="36"/>
          <w:sz w:val="28"/>
          <w:szCs w:val="28"/>
          <w:lang w:val="en-US"/>
        </w:rPr>
        <w:t xml:space="preserve">(2014). </w:t>
      </w:r>
      <w:r w:rsidR="007262B4" w:rsidRPr="00DD119F">
        <w:rPr>
          <w:rFonts w:ascii="Times New Roman" w:eastAsia="Times New Roman" w:hAnsi="Times New Roman" w:cs="Times New Roman"/>
          <w:bCs/>
          <w:kern w:val="36"/>
          <w:sz w:val="28"/>
          <w:szCs w:val="28"/>
          <w:lang w:val="en-US"/>
        </w:rPr>
        <w:t>Current trends in the design of scaffolds for co</w:t>
      </w:r>
      <w:r w:rsidR="007262B4">
        <w:rPr>
          <w:rFonts w:ascii="Times New Roman" w:eastAsia="Times New Roman" w:hAnsi="Times New Roman" w:cs="Times New Roman"/>
          <w:bCs/>
          <w:kern w:val="36"/>
          <w:sz w:val="28"/>
          <w:szCs w:val="28"/>
          <w:lang w:val="en-US"/>
        </w:rPr>
        <w:t>mputer-aided tissue engineering, Acta Biomaterialia, 10(</w:t>
      </w:r>
      <w:r w:rsidR="007262B4" w:rsidRPr="00DD119F">
        <w:rPr>
          <w:rFonts w:ascii="Times New Roman" w:eastAsia="Times New Roman" w:hAnsi="Times New Roman" w:cs="Times New Roman"/>
          <w:bCs/>
          <w:kern w:val="36"/>
          <w:sz w:val="28"/>
          <w:szCs w:val="28"/>
          <w:lang w:val="en-US"/>
        </w:rPr>
        <w:t>2</w:t>
      </w:r>
      <w:r w:rsidR="007262B4">
        <w:rPr>
          <w:rFonts w:ascii="Times New Roman" w:eastAsia="Times New Roman" w:hAnsi="Times New Roman" w:cs="Times New Roman"/>
          <w:bCs/>
          <w:kern w:val="36"/>
          <w:sz w:val="28"/>
          <w:szCs w:val="28"/>
          <w:lang w:val="en-US"/>
        </w:rPr>
        <w:t>)</w:t>
      </w:r>
      <w:r w:rsidR="007262B4" w:rsidRPr="00DD119F">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xml:space="preserve"> </w:t>
      </w:r>
      <w:r w:rsidR="007262B4" w:rsidRPr="00DD119F">
        <w:rPr>
          <w:rFonts w:ascii="Times New Roman" w:eastAsia="Times New Roman" w:hAnsi="Times New Roman" w:cs="Times New Roman"/>
          <w:bCs/>
          <w:kern w:val="36"/>
          <w:sz w:val="28"/>
          <w:szCs w:val="28"/>
          <w:lang w:val="en-US"/>
        </w:rPr>
        <w:t>580</w:t>
      </w:r>
      <w:r w:rsidR="007262B4" w:rsidRPr="00EC3883">
        <w:rPr>
          <w:rFonts w:ascii="Times New Roman" w:eastAsia="Times New Roman" w:hAnsi="Times New Roman" w:cs="Times New Roman"/>
          <w:bCs/>
          <w:kern w:val="36"/>
          <w:sz w:val="28"/>
          <w:szCs w:val="28"/>
          <w:lang w:val="en-US"/>
        </w:rPr>
        <w:t>–</w:t>
      </w:r>
      <w:r w:rsidR="007262B4" w:rsidRPr="00DD119F">
        <w:rPr>
          <w:rFonts w:ascii="Times New Roman" w:eastAsia="Times New Roman" w:hAnsi="Times New Roman" w:cs="Times New Roman"/>
          <w:bCs/>
          <w:kern w:val="36"/>
          <w:sz w:val="28"/>
          <w:szCs w:val="28"/>
          <w:lang w:val="en-US"/>
        </w:rPr>
        <w:t>594.</w:t>
      </w:r>
      <w:r w:rsidR="007262B4">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7262B4" w:rsidRPr="00EC3883">
        <w:rPr>
          <w:rFonts w:ascii="Times New Roman" w:eastAsia="Times New Roman" w:hAnsi="Times New Roman" w:cs="Times New Roman"/>
          <w:bCs/>
          <w:kern w:val="36"/>
          <w:sz w:val="28"/>
          <w:szCs w:val="28"/>
          <w:lang w:val="en-US"/>
        </w:rPr>
        <w:t>https://doi.org</w:t>
      </w:r>
      <w:r w:rsidR="007262B4">
        <w:rPr>
          <w:rFonts w:ascii="Times New Roman" w:hAnsi="Times New Roman" w:cs="Times New Roman"/>
          <w:sz w:val="28"/>
          <w:szCs w:val="28"/>
          <w:lang w:val="en-US"/>
        </w:rPr>
        <w:t>/</w:t>
      </w:r>
      <w:r w:rsidR="007262B4" w:rsidRPr="00C618AD">
        <w:rPr>
          <w:rFonts w:ascii="Times New Roman" w:eastAsia="Times New Roman" w:hAnsi="Times New Roman" w:cs="Times New Roman"/>
          <w:bCs/>
          <w:kern w:val="36"/>
          <w:sz w:val="28"/>
          <w:szCs w:val="28"/>
          <w:lang w:val="en-US"/>
        </w:rPr>
        <w:t>10.1016/j.actbio.2013.10.024</w:t>
      </w:r>
    </w:p>
    <w:p w:rsidR="0084604A" w:rsidRDefault="0084604A"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10</w:t>
      </w:r>
      <w:r w:rsidR="004262FC">
        <w:rPr>
          <w:rFonts w:ascii="Times New Roman" w:eastAsia="Times New Roman" w:hAnsi="Times New Roman" w:cs="Times New Roman"/>
          <w:bCs/>
          <w:kern w:val="36"/>
          <w:sz w:val="28"/>
          <w:szCs w:val="28"/>
          <w:lang w:val="uk-UA"/>
        </w:rPr>
        <w:t>.</w:t>
      </w:r>
      <w:r w:rsidRPr="00BC1918">
        <w:rPr>
          <w:rFonts w:ascii="Times New Roman" w:eastAsia="Times New Roman" w:hAnsi="Times New Roman" w:cs="Times New Roman"/>
          <w:bCs/>
          <w:kern w:val="36"/>
          <w:sz w:val="28"/>
          <w:szCs w:val="28"/>
          <w:lang w:val="en-US"/>
        </w:rPr>
        <w:t xml:space="preserve"> </w:t>
      </w:r>
      <w:r w:rsidR="007262B4">
        <w:rPr>
          <w:rFonts w:ascii="Times New Roman" w:eastAsia="Times New Roman" w:hAnsi="Times New Roman" w:cs="Times New Roman"/>
          <w:bCs/>
          <w:kern w:val="36"/>
          <w:sz w:val="28"/>
          <w:szCs w:val="28"/>
          <w:lang w:val="en-US"/>
        </w:rPr>
        <w:t>Yoo</w:t>
      </w:r>
      <w:r w:rsidR="00D8213F">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en-US"/>
        </w:rPr>
        <w:t xml:space="preserve"> D.</w:t>
      </w:r>
      <w:r w:rsidR="00D8213F">
        <w:rPr>
          <w:rFonts w:ascii="Times New Roman" w:eastAsia="Times New Roman" w:hAnsi="Times New Roman" w:cs="Times New Roman"/>
          <w:bCs/>
          <w:kern w:val="36"/>
          <w:sz w:val="28"/>
          <w:szCs w:val="28"/>
          <w:lang w:val="en-US"/>
        </w:rPr>
        <w:t xml:space="preserve"> </w:t>
      </w:r>
      <w:r w:rsidR="007262B4" w:rsidRPr="00BC1918">
        <w:rPr>
          <w:rFonts w:ascii="Times New Roman" w:eastAsia="Times New Roman" w:hAnsi="Times New Roman" w:cs="Times New Roman"/>
          <w:bCs/>
          <w:kern w:val="36"/>
          <w:sz w:val="28"/>
          <w:szCs w:val="28"/>
          <w:lang w:val="en-US"/>
        </w:rPr>
        <w:t>J</w:t>
      </w:r>
      <w:r w:rsidR="007262B4">
        <w:rPr>
          <w:rFonts w:ascii="Times New Roman" w:eastAsia="Times New Roman" w:hAnsi="Times New Roman" w:cs="Times New Roman"/>
          <w:bCs/>
          <w:kern w:val="36"/>
          <w:sz w:val="28"/>
          <w:szCs w:val="28"/>
          <w:lang w:val="en-US"/>
        </w:rPr>
        <w:t xml:space="preserve">. </w:t>
      </w:r>
      <w:r w:rsidR="00D8213F">
        <w:rPr>
          <w:rFonts w:ascii="Times New Roman" w:eastAsia="Times New Roman" w:hAnsi="Times New Roman" w:cs="Times New Roman"/>
          <w:bCs/>
          <w:kern w:val="36"/>
          <w:sz w:val="28"/>
          <w:szCs w:val="28"/>
          <w:lang w:val="en-US"/>
        </w:rPr>
        <w:t xml:space="preserve">(2011). </w:t>
      </w:r>
      <w:r w:rsidR="007262B4" w:rsidRPr="00F81888">
        <w:rPr>
          <w:rFonts w:ascii="Times New Roman" w:eastAsia="Times New Roman" w:hAnsi="Times New Roman" w:cs="Times New Roman"/>
          <w:bCs/>
          <w:kern w:val="36"/>
          <w:sz w:val="28"/>
          <w:szCs w:val="28"/>
          <w:lang w:val="en-US"/>
        </w:rPr>
        <w:t xml:space="preserve">Computer-aided porous scaffold design for tissue engineering using triply periodic minimal surfaces. </w:t>
      </w:r>
      <w:r w:rsidR="0033501C" w:rsidRPr="0033501C">
        <w:rPr>
          <w:rFonts w:ascii="Times New Roman" w:eastAsia="Times New Roman" w:hAnsi="Times New Roman" w:cs="Times New Roman"/>
          <w:bCs/>
          <w:kern w:val="36"/>
          <w:sz w:val="28"/>
          <w:szCs w:val="28"/>
          <w:lang w:val="en-US"/>
        </w:rPr>
        <w:t>International Journal of Precision Engineering and Manufacturing</w:t>
      </w:r>
      <w:r w:rsidR="0033501C">
        <w:rPr>
          <w:rFonts w:ascii="Times New Roman" w:eastAsia="Times New Roman" w:hAnsi="Times New Roman" w:cs="Times New Roman"/>
          <w:bCs/>
          <w:kern w:val="36"/>
          <w:sz w:val="28"/>
          <w:szCs w:val="28"/>
          <w:lang w:val="en-US"/>
        </w:rPr>
        <w:t>,</w:t>
      </w:r>
      <w:r w:rsidR="00D8213F">
        <w:rPr>
          <w:rFonts w:ascii="Times New Roman" w:eastAsia="Times New Roman" w:hAnsi="Times New Roman" w:cs="Times New Roman"/>
          <w:bCs/>
          <w:kern w:val="36"/>
          <w:sz w:val="28"/>
          <w:szCs w:val="28"/>
          <w:lang w:val="en-US"/>
        </w:rPr>
        <w:t xml:space="preserve"> 12, 61–71</w:t>
      </w:r>
      <w:r w:rsidR="007262B4" w:rsidRPr="00F81888">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7262B4" w:rsidRPr="00F81888">
        <w:rPr>
          <w:rFonts w:ascii="Times New Roman" w:eastAsia="Times New Roman" w:hAnsi="Times New Roman" w:cs="Times New Roman"/>
          <w:bCs/>
          <w:kern w:val="36"/>
          <w:sz w:val="28"/>
          <w:szCs w:val="28"/>
          <w:lang w:val="en-US"/>
        </w:rPr>
        <w:t>https://doi.org/10.1007/s12541-011-0008-9</w:t>
      </w:r>
    </w:p>
    <w:p w:rsidR="0084604A" w:rsidRDefault="00FB2133"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 xml:space="preserve"> </w:t>
      </w:r>
      <w:r w:rsidR="004262FC">
        <w:rPr>
          <w:rFonts w:ascii="Times New Roman" w:eastAsia="Times New Roman" w:hAnsi="Times New Roman" w:cs="Times New Roman"/>
          <w:bCs/>
          <w:kern w:val="36"/>
          <w:sz w:val="28"/>
          <w:szCs w:val="28"/>
          <w:lang w:val="en-US"/>
        </w:rPr>
        <w:t>11</w:t>
      </w:r>
      <w:r w:rsidR="004262FC">
        <w:rPr>
          <w:rFonts w:ascii="Times New Roman" w:eastAsia="Times New Roman" w:hAnsi="Times New Roman" w:cs="Times New Roman"/>
          <w:bCs/>
          <w:kern w:val="36"/>
          <w:sz w:val="28"/>
          <w:szCs w:val="28"/>
          <w:lang w:val="uk-UA"/>
        </w:rPr>
        <w:t xml:space="preserve">. </w:t>
      </w:r>
      <w:r w:rsidR="007262B4" w:rsidRPr="005D5EA1">
        <w:rPr>
          <w:rFonts w:ascii="Times New Roman" w:eastAsia="Times New Roman" w:hAnsi="Times New Roman" w:cs="Times New Roman"/>
          <w:bCs/>
          <w:kern w:val="36"/>
          <w:sz w:val="28"/>
          <w:szCs w:val="28"/>
          <w:lang w:val="en-US"/>
        </w:rPr>
        <w:t>Walker</w:t>
      </w:r>
      <w:r w:rsidR="00D8213F">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J</w:t>
      </w:r>
      <w:r w:rsidR="007262B4">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M</w:t>
      </w:r>
      <w:r w:rsidR="007262B4">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Bodamer</w:t>
      </w:r>
      <w:r w:rsidR="00D8213F">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E</w:t>
      </w:r>
      <w:r w:rsidR="007262B4">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Kleinfehn</w:t>
      </w:r>
      <w:r w:rsidR="00D8213F">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A</w:t>
      </w:r>
      <w:r w:rsidR="007262B4">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Luo</w:t>
      </w:r>
      <w:r w:rsidR="00D8213F">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Y</w:t>
      </w:r>
      <w:r w:rsidR="007262B4">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Becker</w:t>
      </w:r>
      <w:r w:rsidR="00D8213F">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M</w:t>
      </w:r>
      <w:r w:rsidR="007262B4">
        <w:rPr>
          <w:rFonts w:ascii="Times New Roman" w:eastAsia="Times New Roman" w:hAnsi="Times New Roman" w:cs="Times New Roman"/>
          <w:bCs/>
          <w:kern w:val="36"/>
          <w:sz w:val="28"/>
          <w:szCs w:val="28"/>
          <w:lang w:val="en-US"/>
        </w:rPr>
        <w:t xml:space="preserve">., </w:t>
      </w:r>
      <w:r w:rsidR="00D8213F">
        <w:rPr>
          <w:rFonts w:ascii="Times New Roman" w:eastAsia="Times New Roman" w:hAnsi="Times New Roman" w:cs="Times New Roman"/>
          <w:bCs/>
          <w:kern w:val="36"/>
          <w:sz w:val="28"/>
          <w:szCs w:val="28"/>
          <w:lang w:val="en-US"/>
        </w:rPr>
        <w:t xml:space="preserve">&amp; </w:t>
      </w:r>
      <w:r w:rsidR="007262B4" w:rsidRPr="005D5EA1">
        <w:rPr>
          <w:rFonts w:ascii="Times New Roman" w:eastAsia="Times New Roman" w:hAnsi="Times New Roman" w:cs="Times New Roman"/>
          <w:bCs/>
          <w:kern w:val="36"/>
          <w:sz w:val="28"/>
          <w:szCs w:val="28"/>
          <w:lang w:val="en-US"/>
        </w:rPr>
        <w:t>Dean</w:t>
      </w:r>
      <w:r w:rsidR="00D8213F">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D</w:t>
      </w:r>
      <w:r w:rsidR="007262B4">
        <w:rPr>
          <w:rFonts w:ascii="Times New Roman" w:eastAsia="Times New Roman" w:hAnsi="Times New Roman" w:cs="Times New Roman"/>
          <w:bCs/>
          <w:kern w:val="36"/>
          <w:sz w:val="28"/>
          <w:szCs w:val="28"/>
          <w:lang w:val="en-US"/>
        </w:rPr>
        <w:t>.</w:t>
      </w:r>
      <w:r w:rsidR="007262B4" w:rsidRPr="005D5EA1">
        <w:rPr>
          <w:rFonts w:ascii="Times New Roman" w:eastAsia="Times New Roman" w:hAnsi="Times New Roman" w:cs="Times New Roman"/>
          <w:bCs/>
          <w:kern w:val="36"/>
          <w:sz w:val="28"/>
          <w:szCs w:val="28"/>
          <w:lang w:val="en-US"/>
        </w:rPr>
        <w:t xml:space="preserve"> </w:t>
      </w:r>
      <w:r w:rsidR="00D8213F">
        <w:rPr>
          <w:rFonts w:ascii="Times New Roman" w:eastAsia="Times New Roman" w:hAnsi="Times New Roman" w:cs="Times New Roman"/>
          <w:bCs/>
          <w:kern w:val="36"/>
          <w:sz w:val="28"/>
          <w:szCs w:val="28"/>
          <w:lang w:val="en-US"/>
        </w:rPr>
        <w:t xml:space="preserve">(2017). </w:t>
      </w:r>
      <w:r w:rsidR="007262B4" w:rsidRPr="005D5EA1">
        <w:rPr>
          <w:rFonts w:ascii="Times New Roman" w:eastAsia="Times New Roman" w:hAnsi="Times New Roman" w:cs="Times New Roman"/>
          <w:bCs/>
          <w:kern w:val="36"/>
          <w:sz w:val="28"/>
          <w:szCs w:val="28"/>
          <w:lang w:val="en-US"/>
        </w:rPr>
        <w:t>Design and mechanical characterization of solid and highly porous 3D printed poly</w:t>
      </w:r>
      <w:r w:rsidR="007262B4">
        <w:rPr>
          <w:rFonts w:ascii="Times New Roman" w:eastAsia="Times New Roman" w:hAnsi="Times New Roman" w:cs="Times New Roman"/>
          <w:bCs/>
          <w:kern w:val="36"/>
          <w:sz w:val="28"/>
          <w:szCs w:val="28"/>
          <w:lang w:val="en-US"/>
        </w:rPr>
        <w:t xml:space="preserve"> </w:t>
      </w:r>
      <w:r w:rsidR="0033501C">
        <w:rPr>
          <w:rFonts w:ascii="Times New Roman" w:eastAsia="Times New Roman" w:hAnsi="Times New Roman" w:cs="Times New Roman"/>
          <w:bCs/>
          <w:kern w:val="36"/>
          <w:sz w:val="28"/>
          <w:szCs w:val="28"/>
          <w:lang w:val="en-US"/>
        </w:rPr>
        <w:t xml:space="preserve">(propylene fumarate) scaffolds. </w:t>
      </w:r>
      <w:r w:rsidR="0033501C" w:rsidRPr="0033501C">
        <w:rPr>
          <w:rFonts w:ascii="Times New Roman" w:eastAsia="Times New Roman" w:hAnsi="Times New Roman" w:cs="Times New Roman"/>
          <w:bCs/>
          <w:kern w:val="36"/>
          <w:sz w:val="28"/>
          <w:szCs w:val="28"/>
          <w:lang w:val="en-US"/>
        </w:rPr>
        <w:t>Progress in Additive Manufacturing</w:t>
      </w:r>
      <w:r w:rsidR="007262B4">
        <w:rPr>
          <w:rFonts w:ascii="Times New Roman" w:eastAsia="Times New Roman" w:hAnsi="Times New Roman" w:cs="Times New Roman"/>
          <w:bCs/>
          <w:kern w:val="36"/>
          <w:sz w:val="28"/>
          <w:szCs w:val="28"/>
          <w:lang w:val="en-US"/>
        </w:rPr>
        <w:t>,</w:t>
      </w:r>
      <w:r w:rsidR="00D8213F">
        <w:rPr>
          <w:rFonts w:ascii="Times New Roman" w:eastAsia="Times New Roman" w:hAnsi="Times New Roman" w:cs="Times New Roman"/>
          <w:bCs/>
          <w:kern w:val="36"/>
          <w:sz w:val="28"/>
          <w:szCs w:val="28"/>
          <w:lang w:val="en-US"/>
        </w:rPr>
        <w:t xml:space="preserve"> 2, 99–108</w:t>
      </w:r>
      <w:r w:rsidR="007262B4" w:rsidRPr="003E02B0">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hyperlink r:id="rId60" w:history="1">
        <w:r w:rsidR="007262B4" w:rsidRPr="00F228E5">
          <w:rPr>
            <w:rStyle w:val="a7"/>
            <w:rFonts w:ascii="Times New Roman" w:eastAsia="Times New Roman" w:hAnsi="Times New Roman" w:cs="Times New Roman"/>
            <w:bCs/>
            <w:color w:val="auto"/>
            <w:kern w:val="36"/>
            <w:sz w:val="28"/>
            <w:szCs w:val="28"/>
            <w:u w:val="none"/>
            <w:lang w:val="en-US"/>
          </w:rPr>
          <w:t>https://doi.org/10.1007/s40964-017-0021-3</w:t>
        </w:r>
      </w:hyperlink>
    </w:p>
    <w:p w:rsidR="0084604A" w:rsidRDefault="004262FC" w:rsidP="000D3C51">
      <w:pPr>
        <w:spacing w:after="0" w:line="360" w:lineRule="auto"/>
        <w:ind w:firstLine="710"/>
        <w:jc w:val="both"/>
        <w:rPr>
          <w:rFonts w:ascii="Times New Roman" w:hAnsi="Times New Roman" w:cs="Times New Roman"/>
          <w:iCs/>
          <w:sz w:val="28"/>
          <w:szCs w:val="28"/>
          <w:lang w:val="en-US"/>
        </w:rPr>
      </w:pPr>
      <w:r>
        <w:rPr>
          <w:rFonts w:ascii="Times New Roman" w:eastAsia="Times New Roman" w:hAnsi="Times New Roman" w:cs="Times New Roman"/>
          <w:bCs/>
          <w:kern w:val="36"/>
          <w:sz w:val="28"/>
          <w:szCs w:val="28"/>
          <w:lang w:val="uk-UA"/>
        </w:rPr>
        <w:t xml:space="preserve">12. </w:t>
      </w:r>
      <w:r w:rsidR="007262B4" w:rsidRPr="000B6446">
        <w:rPr>
          <w:rFonts w:ascii="Times New Roman" w:eastAsia="Times New Roman" w:hAnsi="Times New Roman" w:cs="Times New Roman"/>
          <w:bCs/>
          <w:kern w:val="36"/>
          <w:sz w:val="28"/>
          <w:szCs w:val="28"/>
          <w:lang w:val="uk-UA"/>
        </w:rPr>
        <w:t>Mendes</w:t>
      </w:r>
      <w:r w:rsidR="00D8213F">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xml:space="preserve"> M</w:t>
      </w:r>
      <w:r w:rsidR="007262B4">
        <w:rPr>
          <w:rFonts w:ascii="Times New Roman" w:eastAsia="Times New Roman" w:hAnsi="Times New Roman" w:cs="Times New Roman"/>
          <w:bCs/>
          <w:kern w:val="36"/>
          <w:sz w:val="28"/>
          <w:szCs w:val="28"/>
          <w:lang w:val="en-US"/>
        </w:rPr>
        <w:t>.</w:t>
      </w:r>
      <w:r w:rsidR="00D8213F">
        <w:rPr>
          <w:rFonts w:ascii="Times New Roman" w:eastAsia="Times New Roman" w:hAnsi="Times New Roman" w:cs="Times New Roman"/>
          <w:bCs/>
          <w:kern w:val="36"/>
          <w:sz w:val="28"/>
          <w:szCs w:val="28"/>
          <w:lang w:val="en-US"/>
        </w:rPr>
        <w:t xml:space="preserve"> </w:t>
      </w:r>
      <w:r w:rsidR="007262B4" w:rsidRPr="000B6446">
        <w:rPr>
          <w:rFonts w:ascii="Times New Roman" w:eastAsia="Times New Roman" w:hAnsi="Times New Roman" w:cs="Times New Roman"/>
          <w:bCs/>
          <w:kern w:val="36"/>
          <w:sz w:val="28"/>
          <w:szCs w:val="28"/>
          <w:lang w:val="uk-UA"/>
        </w:rPr>
        <w:t>A</w:t>
      </w:r>
      <w:r w:rsidR="007262B4">
        <w:rPr>
          <w:rFonts w:ascii="Times New Roman" w:eastAsia="Times New Roman" w:hAnsi="Times New Roman" w:cs="Times New Roman"/>
          <w:bCs/>
          <w:kern w:val="36"/>
          <w:sz w:val="28"/>
          <w:szCs w:val="28"/>
          <w:lang w:val="en-US"/>
        </w:rPr>
        <w:t>.</w:t>
      </w:r>
      <w:r w:rsidR="00D8213F">
        <w:rPr>
          <w:rFonts w:ascii="Times New Roman" w:eastAsia="Times New Roman" w:hAnsi="Times New Roman" w:cs="Times New Roman"/>
          <w:bCs/>
          <w:kern w:val="36"/>
          <w:sz w:val="28"/>
          <w:szCs w:val="28"/>
          <w:lang w:val="en-US"/>
        </w:rPr>
        <w:t xml:space="preserve"> </w:t>
      </w:r>
      <w:r w:rsidR="007262B4" w:rsidRPr="000B6446">
        <w:rPr>
          <w:rFonts w:ascii="Times New Roman" w:eastAsia="Times New Roman" w:hAnsi="Times New Roman" w:cs="Times New Roman"/>
          <w:bCs/>
          <w:kern w:val="36"/>
          <w:sz w:val="28"/>
          <w:szCs w:val="28"/>
          <w:lang w:val="uk-UA"/>
        </w:rPr>
        <w:t>A</w:t>
      </w:r>
      <w:r w:rsidR="007262B4">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Talukdar</w:t>
      </w:r>
      <w:r w:rsidR="00D8213F">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xml:space="preserve"> P</w:t>
      </w:r>
      <w:r w:rsidR="007262B4">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Ray</w:t>
      </w:r>
      <w:r w:rsidR="00D8213F">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xml:space="preserve"> S</w:t>
      </w:r>
      <w:r w:rsidR="007262B4">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xml:space="preserve">, </w:t>
      </w:r>
      <w:r w:rsidR="00D8213F">
        <w:rPr>
          <w:rFonts w:ascii="Times New Roman" w:eastAsia="Times New Roman" w:hAnsi="Times New Roman" w:cs="Times New Roman"/>
          <w:bCs/>
          <w:kern w:val="36"/>
          <w:sz w:val="28"/>
          <w:szCs w:val="28"/>
          <w:lang w:val="en-US"/>
        </w:rPr>
        <w:t xml:space="preserve">&amp; </w:t>
      </w:r>
      <w:r w:rsidR="007262B4" w:rsidRPr="000B6446">
        <w:rPr>
          <w:rFonts w:ascii="Times New Roman" w:eastAsia="Times New Roman" w:hAnsi="Times New Roman" w:cs="Times New Roman"/>
          <w:bCs/>
          <w:kern w:val="36"/>
          <w:sz w:val="28"/>
          <w:szCs w:val="28"/>
          <w:lang w:val="uk-UA"/>
        </w:rPr>
        <w:t>Trimis</w:t>
      </w:r>
      <w:r w:rsidR="00D8213F">
        <w:rPr>
          <w:rFonts w:ascii="Times New Roman" w:eastAsia="Times New Roman" w:hAnsi="Times New Roman" w:cs="Times New Roman"/>
          <w:bCs/>
          <w:kern w:val="36"/>
          <w:sz w:val="28"/>
          <w:szCs w:val="28"/>
          <w:lang w:val="en-US"/>
        </w:rPr>
        <w:t>,</w:t>
      </w:r>
      <w:r w:rsidR="007262B4" w:rsidRPr="000B6446">
        <w:rPr>
          <w:rFonts w:ascii="Times New Roman" w:eastAsia="Times New Roman" w:hAnsi="Times New Roman" w:cs="Times New Roman"/>
          <w:bCs/>
          <w:kern w:val="36"/>
          <w:sz w:val="28"/>
          <w:szCs w:val="28"/>
          <w:lang w:val="uk-UA"/>
        </w:rPr>
        <w:t xml:space="preserve"> D.</w:t>
      </w:r>
      <w:r w:rsidR="00D8213F">
        <w:rPr>
          <w:rFonts w:ascii="Times New Roman" w:eastAsia="Times New Roman" w:hAnsi="Times New Roman" w:cs="Times New Roman"/>
          <w:bCs/>
          <w:kern w:val="36"/>
          <w:sz w:val="28"/>
          <w:szCs w:val="28"/>
          <w:lang w:val="en-US"/>
        </w:rPr>
        <w:t xml:space="preserve"> (2014).</w:t>
      </w:r>
      <w:r w:rsidR="007262B4" w:rsidRPr="000B6446">
        <w:rPr>
          <w:rFonts w:ascii="Times New Roman" w:eastAsia="Times New Roman" w:hAnsi="Times New Roman" w:cs="Times New Roman"/>
          <w:bCs/>
          <w:kern w:val="36"/>
          <w:sz w:val="28"/>
          <w:szCs w:val="28"/>
          <w:lang w:val="uk-UA"/>
        </w:rPr>
        <w:t xml:space="preserve"> </w:t>
      </w:r>
      <w:r w:rsidR="0084604A" w:rsidRPr="000B6446">
        <w:rPr>
          <w:rFonts w:ascii="Times New Roman" w:eastAsia="Times New Roman" w:hAnsi="Times New Roman" w:cs="Times New Roman"/>
          <w:bCs/>
          <w:kern w:val="36"/>
          <w:sz w:val="28"/>
          <w:szCs w:val="28"/>
          <w:lang w:val="uk-UA"/>
        </w:rPr>
        <w:t xml:space="preserve">Detailed and simplified models for evaluation of effective thermal conductivity of open-cell porous foams at high temperatures in presence of thermal radiation. </w:t>
      </w:r>
      <w:r w:rsidR="007262B4" w:rsidRPr="00F2208F">
        <w:rPr>
          <w:rFonts w:ascii="Times New Roman" w:eastAsia="Times New Roman" w:hAnsi="Times New Roman" w:cs="Times New Roman"/>
          <w:bCs/>
          <w:kern w:val="36"/>
          <w:sz w:val="28"/>
          <w:szCs w:val="28"/>
          <w:lang w:val="uk-UA"/>
        </w:rPr>
        <w:t>International Journal of Heat and Mass Transfer,</w:t>
      </w:r>
      <w:r w:rsidR="007262B4">
        <w:rPr>
          <w:rFonts w:ascii="Times New Roman" w:eastAsia="Times New Roman" w:hAnsi="Times New Roman" w:cs="Times New Roman"/>
          <w:bCs/>
          <w:kern w:val="36"/>
          <w:sz w:val="28"/>
          <w:szCs w:val="28"/>
          <w:lang w:val="en-US"/>
        </w:rPr>
        <w:t xml:space="preserve"> </w:t>
      </w:r>
      <w:r w:rsidR="007262B4" w:rsidRPr="00F2208F">
        <w:rPr>
          <w:rFonts w:ascii="Times New Roman" w:eastAsia="Times New Roman" w:hAnsi="Times New Roman" w:cs="Times New Roman"/>
          <w:bCs/>
          <w:kern w:val="36"/>
          <w:sz w:val="28"/>
          <w:szCs w:val="28"/>
          <w:lang w:val="uk-UA"/>
        </w:rPr>
        <w:t>68,</w:t>
      </w:r>
      <w:r w:rsidR="007262B4">
        <w:rPr>
          <w:rFonts w:ascii="Times New Roman" w:eastAsia="Times New Roman" w:hAnsi="Times New Roman" w:cs="Times New Roman"/>
          <w:bCs/>
          <w:kern w:val="36"/>
          <w:sz w:val="28"/>
          <w:szCs w:val="28"/>
          <w:lang w:val="en-US"/>
        </w:rPr>
        <w:t xml:space="preserve"> </w:t>
      </w:r>
      <w:r w:rsidR="007262B4">
        <w:rPr>
          <w:rFonts w:ascii="Times New Roman" w:eastAsia="Times New Roman" w:hAnsi="Times New Roman" w:cs="Times New Roman"/>
          <w:bCs/>
          <w:kern w:val="36"/>
          <w:sz w:val="28"/>
          <w:szCs w:val="28"/>
          <w:lang w:val="uk-UA"/>
        </w:rPr>
        <w:t>612</w:t>
      </w:r>
      <w:r w:rsidR="00D8213F" w:rsidRPr="00071A6D">
        <w:rPr>
          <w:rFonts w:ascii="Times New Roman" w:eastAsia="Times New Roman" w:hAnsi="Times New Roman" w:cs="Times New Roman"/>
          <w:bCs/>
          <w:kern w:val="36"/>
          <w:sz w:val="28"/>
          <w:szCs w:val="28"/>
          <w:lang w:val="en-US"/>
        </w:rPr>
        <w:t>–</w:t>
      </w:r>
      <w:r w:rsidR="007262B4">
        <w:rPr>
          <w:rFonts w:ascii="Times New Roman" w:eastAsia="Times New Roman" w:hAnsi="Times New Roman" w:cs="Times New Roman"/>
          <w:bCs/>
          <w:kern w:val="36"/>
          <w:sz w:val="28"/>
          <w:szCs w:val="28"/>
          <w:lang w:val="uk-UA"/>
        </w:rPr>
        <w:t>624</w:t>
      </w:r>
      <w:r w:rsidR="007262B4">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7262B4" w:rsidRPr="00F2208F">
        <w:rPr>
          <w:rFonts w:ascii="Times New Roman" w:eastAsia="Times New Roman" w:hAnsi="Times New Roman" w:cs="Times New Roman"/>
          <w:bCs/>
          <w:kern w:val="36"/>
          <w:sz w:val="28"/>
          <w:szCs w:val="28"/>
          <w:lang w:val="uk-UA"/>
        </w:rPr>
        <w:t>https://doi.org/10.1016/j</w:t>
      </w:r>
      <w:r w:rsidR="007262B4">
        <w:rPr>
          <w:rFonts w:ascii="Times New Roman" w:eastAsia="Times New Roman" w:hAnsi="Times New Roman" w:cs="Times New Roman"/>
          <w:bCs/>
          <w:kern w:val="36"/>
          <w:sz w:val="28"/>
          <w:szCs w:val="28"/>
          <w:lang w:val="uk-UA"/>
        </w:rPr>
        <w:t>.ijheatmasstransfer.2013.09.071</w:t>
      </w:r>
    </w:p>
    <w:p w:rsidR="0084604A" w:rsidRPr="00BA27A1" w:rsidRDefault="004262FC"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w:t>
      </w:r>
      <w:r>
        <w:rPr>
          <w:rFonts w:ascii="Times New Roman" w:hAnsi="Times New Roman" w:cs="Times New Roman"/>
          <w:sz w:val="28"/>
          <w:szCs w:val="28"/>
          <w:lang w:val="uk-UA"/>
        </w:rPr>
        <w:t xml:space="preserve">. </w:t>
      </w:r>
      <w:r w:rsidR="007262B4">
        <w:rPr>
          <w:rFonts w:ascii="Times New Roman" w:hAnsi="Times New Roman" w:cs="Times New Roman"/>
          <w:sz w:val="28"/>
          <w:szCs w:val="28"/>
          <w:lang w:val="en-US"/>
        </w:rPr>
        <w:t>Son</w:t>
      </w:r>
      <w:r w:rsidR="00D8213F">
        <w:rPr>
          <w:rFonts w:ascii="Times New Roman" w:hAnsi="Times New Roman" w:cs="Times New Roman"/>
          <w:sz w:val="28"/>
          <w:szCs w:val="28"/>
          <w:lang w:val="en-US"/>
        </w:rPr>
        <w:t>,</w:t>
      </w:r>
      <w:r w:rsidR="007262B4">
        <w:rPr>
          <w:rFonts w:ascii="Times New Roman" w:hAnsi="Times New Roman" w:cs="Times New Roman"/>
          <w:sz w:val="28"/>
          <w:szCs w:val="28"/>
          <w:lang w:val="en-US"/>
        </w:rPr>
        <w:t xml:space="preserve"> K. N., Weibel</w:t>
      </w:r>
      <w:r w:rsidR="00D8213F">
        <w:rPr>
          <w:rFonts w:ascii="Times New Roman" w:hAnsi="Times New Roman" w:cs="Times New Roman"/>
          <w:sz w:val="28"/>
          <w:szCs w:val="28"/>
          <w:lang w:val="en-US"/>
        </w:rPr>
        <w:t>,</w:t>
      </w:r>
      <w:r w:rsidR="007262B4" w:rsidRPr="0084704B">
        <w:rPr>
          <w:rFonts w:ascii="Times New Roman" w:hAnsi="Times New Roman" w:cs="Times New Roman"/>
          <w:sz w:val="28"/>
          <w:szCs w:val="28"/>
          <w:lang w:val="en-US"/>
        </w:rPr>
        <w:t xml:space="preserve"> J. A.</w:t>
      </w:r>
      <w:r w:rsidR="007262B4">
        <w:rPr>
          <w:rFonts w:ascii="Times New Roman" w:hAnsi="Times New Roman" w:cs="Times New Roman"/>
          <w:sz w:val="28"/>
          <w:szCs w:val="28"/>
          <w:lang w:val="en-US"/>
        </w:rPr>
        <w:t>,</w:t>
      </w:r>
      <w:r w:rsidR="007262B4" w:rsidRPr="0084704B">
        <w:rPr>
          <w:rFonts w:ascii="Times New Roman" w:hAnsi="Times New Roman" w:cs="Times New Roman"/>
          <w:sz w:val="28"/>
          <w:szCs w:val="28"/>
          <w:lang w:val="en-US"/>
        </w:rPr>
        <w:t xml:space="preserve"> Kuma</w:t>
      </w:r>
      <w:r w:rsidR="007262B4">
        <w:rPr>
          <w:rFonts w:ascii="Times New Roman" w:hAnsi="Times New Roman" w:cs="Times New Roman"/>
          <w:sz w:val="28"/>
          <w:szCs w:val="28"/>
          <w:lang w:val="en-US"/>
        </w:rPr>
        <w:t>resan</w:t>
      </w:r>
      <w:r w:rsidR="00D8213F">
        <w:rPr>
          <w:rFonts w:ascii="Times New Roman" w:hAnsi="Times New Roman" w:cs="Times New Roman"/>
          <w:sz w:val="28"/>
          <w:szCs w:val="28"/>
          <w:lang w:val="en-US"/>
        </w:rPr>
        <w:t>,</w:t>
      </w:r>
      <w:r w:rsidR="007262B4">
        <w:rPr>
          <w:rFonts w:ascii="Times New Roman" w:hAnsi="Times New Roman" w:cs="Times New Roman"/>
          <w:sz w:val="28"/>
          <w:szCs w:val="28"/>
          <w:lang w:val="en-US"/>
        </w:rPr>
        <w:t xml:space="preserve"> V., </w:t>
      </w:r>
      <w:r w:rsidR="00D8213F">
        <w:rPr>
          <w:rFonts w:ascii="Times New Roman" w:hAnsi="Times New Roman" w:cs="Times New Roman"/>
          <w:sz w:val="28"/>
          <w:szCs w:val="28"/>
          <w:lang w:val="en-US"/>
        </w:rPr>
        <w:t xml:space="preserve">&amp; </w:t>
      </w:r>
      <w:r w:rsidR="007262B4">
        <w:rPr>
          <w:rFonts w:ascii="Times New Roman" w:hAnsi="Times New Roman" w:cs="Times New Roman"/>
          <w:sz w:val="28"/>
          <w:szCs w:val="28"/>
          <w:lang w:val="en-US"/>
        </w:rPr>
        <w:t>Garimella</w:t>
      </w:r>
      <w:r w:rsidR="00D8213F">
        <w:rPr>
          <w:rFonts w:ascii="Times New Roman" w:hAnsi="Times New Roman" w:cs="Times New Roman"/>
          <w:sz w:val="28"/>
          <w:szCs w:val="28"/>
          <w:lang w:val="en-US"/>
        </w:rPr>
        <w:t>,</w:t>
      </w:r>
      <w:r w:rsidR="007262B4">
        <w:rPr>
          <w:rFonts w:ascii="Times New Roman" w:hAnsi="Times New Roman" w:cs="Times New Roman"/>
          <w:sz w:val="28"/>
          <w:szCs w:val="28"/>
          <w:lang w:val="en-US"/>
        </w:rPr>
        <w:t xml:space="preserve"> S. V.</w:t>
      </w:r>
      <w:r w:rsidR="007262B4" w:rsidRPr="0084704B">
        <w:rPr>
          <w:rFonts w:ascii="Times New Roman" w:hAnsi="Times New Roman" w:cs="Times New Roman"/>
          <w:sz w:val="28"/>
          <w:szCs w:val="28"/>
          <w:lang w:val="en-US"/>
        </w:rPr>
        <w:t xml:space="preserve"> </w:t>
      </w:r>
      <w:r w:rsidR="00D8213F">
        <w:rPr>
          <w:rFonts w:ascii="Times New Roman" w:hAnsi="Times New Roman" w:cs="Times New Roman"/>
          <w:sz w:val="28"/>
          <w:szCs w:val="28"/>
          <w:lang w:val="en-US"/>
        </w:rPr>
        <w:t xml:space="preserve">(2017). </w:t>
      </w:r>
      <w:r w:rsidR="007262B4" w:rsidRPr="0084704B">
        <w:rPr>
          <w:rFonts w:ascii="Times New Roman" w:hAnsi="Times New Roman" w:cs="Times New Roman"/>
          <w:sz w:val="28"/>
          <w:szCs w:val="28"/>
          <w:lang w:val="en-US"/>
        </w:rPr>
        <w:t>Design of Multifunctional Lattice‐Frame Materi</w:t>
      </w:r>
      <w:r w:rsidR="007262B4">
        <w:rPr>
          <w:rFonts w:ascii="Times New Roman" w:hAnsi="Times New Roman" w:cs="Times New Roman"/>
          <w:sz w:val="28"/>
          <w:szCs w:val="28"/>
          <w:lang w:val="en-US"/>
        </w:rPr>
        <w:t xml:space="preserve">als for Compact Heat Exchangers. </w:t>
      </w:r>
      <w:r w:rsidR="007262B4" w:rsidRPr="00F2208F">
        <w:rPr>
          <w:rFonts w:ascii="Times New Roman" w:hAnsi="Times New Roman" w:cs="Times New Roman"/>
          <w:sz w:val="28"/>
          <w:szCs w:val="28"/>
          <w:lang w:val="en-US"/>
        </w:rPr>
        <w:t>International Jo</w:t>
      </w:r>
      <w:r w:rsidR="007262B4">
        <w:rPr>
          <w:rFonts w:ascii="Times New Roman" w:hAnsi="Times New Roman" w:cs="Times New Roman"/>
          <w:sz w:val="28"/>
          <w:szCs w:val="28"/>
          <w:lang w:val="en-US"/>
        </w:rPr>
        <w:t xml:space="preserve">urnal of Heat and Mass Transfer, 115, </w:t>
      </w:r>
      <w:r w:rsidR="007262B4" w:rsidRPr="00F2208F">
        <w:rPr>
          <w:rFonts w:ascii="Times New Roman" w:hAnsi="Times New Roman" w:cs="Times New Roman"/>
          <w:sz w:val="28"/>
          <w:szCs w:val="28"/>
          <w:lang w:val="en-US"/>
        </w:rPr>
        <w:t>619</w:t>
      </w:r>
      <w:r w:rsidR="00D8213F" w:rsidRPr="00071A6D">
        <w:rPr>
          <w:rFonts w:ascii="Times New Roman" w:eastAsia="Times New Roman" w:hAnsi="Times New Roman" w:cs="Times New Roman"/>
          <w:bCs/>
          <w:kern w:val="36"/>
          <w:sz w:val="28"/>
          <w:szCs w:val="28"/>
          <w:lang w:val="en-US"/>
        </w:rPr>
        <w:t>–</w:t>
      </w:r>
      <w:r w:rsidR="007262B4" w:rsidRPr="00F2208F">
        <w:rPr>
          <w:rFonts w:ascii="Times New Roman" w:hAnsi="Times New Roman" w:cs="Times New Roman"/>
          <w:sz w:val="28"/>
          <w:szCs w:val="28"/>
          <w:lang w:val="en-US"/>
        </w:rPr>
        <w:t xml:space="preserve">629. </w:t>
      </w:r>
      <w:r w:rsidR="00240F7E">
        <w:rPr>
          <w:rFonts w:ascii="Times New Roman" w:eastAsia="Times New Roman" w:hAnsi="Times New Roman" w:cs="Times New Roman"/>
          <w:bCs/>
          <w:kern w:val="36"/>
          <w:sz w:val="28"/>
          <w:szCs w:val="28"/>
          <w:lang w:val="en-US"/>
        </w:rPr>
        <w:t xml:space="preserve">URL: </w:t>
      </w:r>
      <w:r w:rsidR="007262B4" w:rsidRPr="00F2208F">
        <w:rPr>
          <w:rFonts w:ascii="Times New Roman" w:eastAsia="Times New Roman" w:hAnsi="Times New Roman" w:cs="Times New Roman"/>
          <w:bCs/>
          <w:kern w:val="36"/>
          <w:sz w:val="28"/>
          <w:szCs w:val="28"/>
          <w:lang w:val="uk-UA"/>
        </w:rPr>
        <w:t>https://doi.org/</w:t>
      </w:r>
      <w:r w:rsidR="007262B4" w:rsidRPr="00F2208F">
        <w:rPr>
          <w:rFonts w:ascii="Times New Roman" w:hAnsi="Times New Roman" w:cs="Times New Roman"/>
          <w:sz w:val="28"/>
          <w:szCs w:val="28"/>
          <w:lang w:val="en-US"/>
        </w:rPr>
        <w:t>10.1016/j</w:t>
      </w:r>
      <w:r w:rsidR="007262B4">
        <w:rPr>
          <w:rFonts w:ascii="Times New Roman" w:hAnsi="Times New Roman" w:cs="Times New Roman"/>
          <w:sz w:val="28"/>
          <w:szCs w:val="28"/>
          <w:lang w:val="en-US"/>
        </w:rPr>
        <w:t>.ijheatmasstransfer.2017.07.073</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14</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Sud</w:t>
      </w:r>
      <w:r w:rsidR="00D8213F">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A., Otaduy</w:t>
      </w:r>
      <w:r w:rsidR="00D8213F">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M.</w:t>
      </w:r>
      <w:r w:rsidR="00D8213F">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A., </w:t>
      </w:r>
      <w:r w:rsidR="00D8213F">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Manocha</w:t>
      </w:r>
      <w:r w:rsidR="00D8213F">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071A6D">
        <w:rPr>
          <w:rFonts w:ascii="Times New Roman" w:eastAsia="Times New Roman" w:hAnsi="Times New Roman" w:cs="Times New Roman"/>
          <w:bCs/>
          <w:kern w:val="36"/>
          <w:sz w:val="28"/>
          <w:szCs w:val="28"/>
          <w:lang w:val="en-US"/>
        </w:rPr>
        <w:t>D.</w:t>
      </w:r>
      <w:r w:rsidR="00D8213F">
        <w:rPr>
          <w:rFonts w:ascii="Times New Roman" w:eastAsia="Times New Roman" w:hAnsi="Times New Roman" w:cs="Times New Roman"/>
          <w:bCs/>
          <w:kern w:val="36"/>
          <w:sz w:val="28"/>
          <w:szCs w:val="28"/>
          <w:lang w:val="en-US"/>
        </w:rPr>
        <w:t xml:space="preserve"> (2004). </w:t>
      </w:r>
      <w:r w:rsidR="00A915E5" w:rsidRPr="00071A6D">
        <w:rPr>
          <w:rFonts w:ascii="Times New Roman" w:eastAsia="Times New Roman" w:hAnsi="Times New Roman" w:cs="Times New Roman"/>
          <w:bCs/>
          <w:kern w:val="36"/>
          <w:sz w:val="28"/>
          <w:szCs w:val="28"/>
          <w:lang w:val="en-US"/>
        </w:rPr>
        <w:t>DiFi: Fast 3D distance field computation using graphics hardware. Computer Graphics Forum, 23(3), 557–566</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F2208F">
        <w:rPr>
          <w:rFonts w:ascii="Times New Roman" w:eastAsia="Times New Roman" w:hAnsi="Times New Roman" w:cs="Times New Roman"/>
          <w:bCs/>
          <w:kern w:val="36"/>
          <w:sz w:val="28"/>
          <w:szCs w:val="28"/>
          <w:lang w:val="uk-UA"/>
        </w:rPr>
        <w:t>https://doi.org/</w:t>
      </w:r>
      <w:r w:rsidR="00A915E5" w:rsidRPr="00F2208F">
        <w:rPr>
          <w:rFonts w:ascii="Times New Roman" w:eastAsia="Times New Roman" w:hAnsi="Times New Roman" w:cs="Times New Roman"/>
          <w:bCs/>
          <w:kern w:val="36"/>
          <w:sz w:val="28"/>
          <w:szCs w:val="28"/>
          <w:lang w:val="en-US"/>
        </w:rPr>
        <w:t>1</w:t>
      </w:r>
      <w:r w:rsidR="00A915E5">
        <w:rPr>
          <w:rFonts w:ascii="Times New Roman" w:eastAsia="Times New Roman" w:hAnsi="Times New Roman" w:cs="Times New Roman"/>
          <w:bCs/>
          <w:kern w:val="36"/>
          <w:sz w:val="28"/>
          <w:szCs w:val="28"/>
          <w:lang w:val="en-US"/>
        </w:rPr>
        <w:t>0.1111/j.1467-8659.2004.00787.x</w:t>
      </w:r>
    </w:p>
    <w:p w:rsidR="0084604A" w:rsidRDefault="004262FC" w:rsidP="00D8213F">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15</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sidRPr="00570A17">
        <w:rPr>
          <w:rFonts w:ascii="Times New Roman" w:eastAsia="Times New Roman" w:hAnsi="Times New Roman" w:cs="Times New Roman"/>
          <w:bCs/>
          <w:kern w:val="36"/>
          <w:sz w:val="28"/>
          <w:szCs w:val="28"/>
          <w:lang w:val="en-US"/>
        </w:rPr>
        <w:t>Feng</w:t>
      </w:r>
      <w:r w:rsidR="00D8213F">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Fu</w:t>
      </w:r>
      <w:r w:rsidR="00D8213F">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Shang</w:t>
      </w:r>
      <w:r w:rsidR="00D8213F">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C</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Lin</w:t>
      </w:r>
      <w:r w:rsidR="00D8213F">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Z</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Xiaomiao</w:t>
      </w:r>
      <w:r w:rsidR="00D8213F">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N</w:t>
      </w:r>
      <w:r w:rsidR="00A915E5">
        <w:rPr>
          <w:rFonts w:ascii="Times New Roman" w:eastAsia="Times New Roman" w:hAnsi="Times New Roman" w:cs="Times New Roman"/>
          <w:bCs/>
          <w:kern w:val="36"/>
          <w:sz w:val="28"/>
          <w:szCs w:val="28"/>
          <w:lang w:val="en-US"/>
        </w:rPr>
        <w:t xml:space="preserve">., </w:t>
      </w:r>
      <w:r w:rsidR="00D8213F">
        <w:rPr>
          <w:rFonts w:ascii="Times New Roman" w:eastAsia="Times New Roman" w:hAnsi="Times New Roman" w:cs="Times New Roman"/>
          <w:bCs/>
          <w:kern w:val="36"/>
          <w:sz w:val="28"/>
          <w:szCs w:val="28"/>
          <w:lang w:val="en-US"/>
        </w:rPr>
        <w:t xml:space="preserve">&amp; </w:t>
      </w:r>
      <w:r w:rsidR="00A915E5" w:rsidRPr="00570A17">
        <w:rPr>
          <w:rFonts w:ascii="Times New Roman" w:eastAsia="Times New Roman" w:hAnsi="Times New Roman" w:cs="Times New Roman"/>
          <w:bCs/>
          <w:kern w:val="36"/>
          <w:sz w:val="28"/>
          <w:szCs w:val="28"/>
          <w:lang w:val="en-US"/>
        </w:rPr>
        <w:t>Li</w:t>
      </w:r>
      <w:r w:rsidR="00D8213F">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B</w:t>
      </w:r>
      <w:r w:rsidR="00A915E5">
        <w:rPr>
          <w:rFonts w:ascii="Times New Roman" w:eastAsia="Times New Roman" w:hAnsi="Times New Roman" w:cs="Times New Roman"/>
          <w:bCs/>
          <w:kern w:val="36"/>
          <w:sz w:val="28"/>
          <w:szCs w:val="28"/>
          <w:lang w:val="en-US"/>
        </w:rPr>
        <w:t>.</w:t>
      </w:r>
      <w:r w:rsidR="00D8213F">
        <w:rPr>
          <w:rFonts w:ascii="Times New Roman" w:eastAsia="Times New Roman" w:hAnsi="Times New Roman" w:cs="Times New Roman"/>
          <w:bCs/>
          <w:kern w:val="36"/>
          <w:sz w:val="28"/>
          <w:szCs w:val="28"/>
          <w:lang w:val="en-US"/>
        </w:rPr>
        <w:t xml:space="preserve"> (2020).</w:t>
      </w:r>
      <w:r w:rsidR="00A915E5" w:rsidRPr="00570A17">
        <w:rPr>
          <w:rFonts w:ascii="Times New Roman" w:eastAsia="Times New Roman" w:hAnsi="Times New Roman" w:cs="Times New Roman"/>
          <w:bCs/>
          <w:kern w:val="36"/>
          <w:sz w:val="28"/>
          <w:szCs w:val="28"/>
          <w:lang w:val="en-US"/>
        </w:rPr>
        <w:t xml:space="preserve"> Efficient generation strategy of hierarchical porous scaffolds with freeform external geometries</w:t>
      </w:r>
      <w:r w:rsidR="00D8213F">
        <w:rPr>
          <w:rFonts w:ascii="Times New Roman" w:eastAsia="Times New Roman" w:hAnsi="Times New Roman" w:cs="Times New Roman"/>
          <w:bCs/>
          <w:kern w:val="36"/>
          <w:sz w:val="28"/>
          <w:szCs w:val="28"/>
          <w:lang w:val="en-US"/>
        </w:rPr>
        <w:t>. Additive Manufacturing, 31</w:t>
      </w:r>
      <w:r w:rsidR="00A915E5" w:rsidRPr="001F0F7B">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hyperlink r:id="rId61" w:history="1">
        <w:r w:rsidR="00A915E5" w:rsidRPr="00F228E5">
          <w:rPr>
            <w:rStyle w:val="a7"/>
            <w:rFonts w:ascii="Times New Roman" w:eastAsia="Times New Roman" w:hAnsi="Times New Roman" w:cs="Times New Roman"/>
            <w:bCs/>
            <w:color w:val="auto"/>
            <w:kern w:val="36"/>
            <w:sz w:val="28"/>
            <w:szCs w:val="28"/>
            <w:u w:val="none"/>
            <w:lang w:val="uk-UA"/>
          </w:rPr>
          <w:t>https://doi.org/</w:t>
        </w:r>
        <w:r w:rsidR="00A915E5" w:rsidRPr="00F228E5">
          <w:rPr>
            <w:rStyle w:val="a7"/>
            <w:rFonts w:ascii="Times New Roman" w:eastAsia="Times New Roman" w:hAnsi="Times New Roman" w:cs="Times New Roman"/>
            <w:bCs/>
            <w:color w:val="auto"/>
            <w:kern w:val="36"/>
            <w:sz w:val="28"/>
            <w:szCs w:val="28"/>
            <w:u w:val="none"/>
            <w:lang w:val="en-US"/>
          </w:rPr>
          <w:t>10.1016/j.addma.2019.100943</w:t>
        </w:r>
      </w:hyperlink>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16</w:t>
      </w:r>
      <w:r>
        <w:rPr>
          <w:rFonts w:ascii="Times New Roman" w:eastAsia="Times New Roman" w:hAnsi="Times New Roman" w:cs="Times New Roman"/>
          <w:bCs/>
          <w:kern w:val="36"/>
          <w:sz w:val="28"/>
          <w:szCs w:val="28"/>
          <w:lang w:val="uk-UA"/>
        </w:rPr>
        <w:t>.</w:t>
      </w:r>
      <w:r w:rsidR="0084604A" w:rsidRPr="00237B9C">
        <w:rPr>
          <w:rFonts w:ascii="Times New Roman" w:eastAsia="Times New Roman" w:hAnsi="Times New Roman" w:cs="Times New Roman"/>
          <w:bCs/>
          <w:kern w:val="36"/>
          <w:sz w:val="28"/>
          <w:szCs w:val="28"/>
          <w:lang w:val="en-US"/>
        </w:rPr>
        <w:t xml:space="preserve"> </w:t>
      </w:r>
      <w:r w:rsidR="00A915E5" w:rsidRPr="00237B9C">
        <w:rPr>
          <w:rFonts w:ascii="Times New Roman" w:eastAsia="Times New Roman" w:hAnsi="Times New Roman" w:cs="Times New Roman"/>
          <w:bCs/>
          <w:kern w:val="36"/>
          <w:sz w:val="28"/>
          <w:szCs w:val="28"/>
          <w:lang w:val="en-US"/>
        </w:rPr>
        <w:t>Maskery</w:t>
      </w:r>
      <w:r w:rsidR="00D8213F">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I</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Aremu</w:t>
      </w:r>
      <w:r w:rsidR="00D8213F">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A</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O</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Parry</w:t>
      </w:r>
      <w:r w:rsidR="00D8213F">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L</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Wildman</w:t>
      </w:r>
      <w:r w:rsidR="00D8213F">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R</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D</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Tuck</w:t>
      </w:r>
      <w:r w:rsidR="00D8213F">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C</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D8213F">
        <w:rPr>
          <w:rFonts w:ascii="Times New Roman" w:eastAsia="Times New Roman" w:hAnsi="Times New Roman" w:cs="Times New Roman"/>
          <w:bCs/>
          <w:kern w:val="36"/>
          <w:sz w:val="28"/>
          <w:szCs w:val="28"/>
          <w:lang w:val="en-US"/>
        </w:rPr>
        <w:t xml:space="preserve"> &amp;</w:t>
      </w:r>
      <w:r w:rsidR="00A915E5">
        <w:rPr>
          <w:rFonts w:ascii="Times New Roman" w:eastAsia="Times New Roman" w:hAnsi="Times New Roman" w:cs="Times New Roman"/>
          <w:bCs/>
          <w:kern w:val="36"/>
          <w:sz w:val="28"/>
          <w:szCs w:val="28"/>
          <w:lang w:val="en-US"/>
        </w:rPr>
        <w:t xml:space="preserve"> </w:t>
      </w:r>
      <w:r w:rsidR="00A915E5" w:rsidRPr="00237B9C">
        <w:rPr>
          <w:rFonts w:ascii="Times New Roman" w:eastAsia="Times New Roman" w:hAnsi="Times New Roman" w:cs="Times New Roman"/>
          <w:bCs/>
          <w:kern w:val="36"/>
          <w:sz w:val="28"/>
          <w:szCs w:val="28"/>
          <w:lang w:val="en-US"/>
        </w:rPr>
        <w:t>Ashcroft</w:t>
      </w:r>
      <w:r w:rsidR="00D8213F">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I</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A</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w:t>
      </w:r>
      <w:r w:rsidR="00D8213F">
        <w:rPr>
          <w:rFonts w:ascii="Times New Roman" w:eastAsia="Times New Roman" w:hAnsi="Times New Roman" w:cs="Times New Roman"/>
          <w:bCs/>
          <w:kern w:val="36"/>
          <w:sz w:val="28"/>
          <w:szCs w:val="28"/>
          <w:lang w:val="en-US"/>
        </w:rPr>
        <w:t xml:space="preserve">(2018). </w:t>
      </w:r>
      <w:r w:rsidR="00A915E5" w:rsidRPr="00237B9C">
        <w:rPr>
          <w:rFonts w:ascii="Times New Roman" w:eastAsia="Times New Roman" w:hAnsi="Times New Roman" w:cs="Times New Roman"/>
          <w:bCs/>
          <w:kern w:val="36"/>
          <w:sz w:val="28"/>
          <w:szCs w:val="28"/>
          <w:lang w:val="en-US"/>
        </w:rPr>
        <w:t>Effective design and simulation of surface-based lattice structures featuring volume</w:t>
      </w:r>
      <w:r w:rsidR="00A915E5">
        <w:rPr>
          <w:rFonts w:ascii="Times New Roman" w:eastAsia="Times New Roman" w:hAnsi="Times New Roman" w:cs="Times New Roman"/>
          <w:bCs/>
          <w:kern w:val="36"/>
          <w:sz w:val="28"/>
          <w:szCs w:val="28"/>
          <w:lang w:val="en-US"/>
        </w:rPr>
        <w:t xml:space="preserve"> fraction and cell type grading. Materials &amp; Design,</w:t>
      </w:r>
      <w:r w:rsidR="00A915E5" w:rsidRPr="00237B9C">
        <w:rPr>
          <w:rFonts w:ascii="Times New Roman" w:eastAsia="Times New Roman" w:hAnsi="Times New Roman" w:cs="Times New Roman"/>
          <w:bCs/>
          <w:kern w:val="36"/>
          <w:sz w:val="28"/>
          <w:szCs w:val="28"/>
          <w:lang w:val="en-US"/>
        </w:rPr>
        <w:t xml:space="preserve"> 155</w:t>
      </w:r>
      <w:r w:rsidR="00A915E5">
        <w:rPr>
          <w:rFonts w:ascii="Times New Roman" w:eastAsia="Times New Roman" w:hAnsi="Times New Roman" w:cs="Times New Roman"/>
          <w:bCs/>
          <w:kern w:val="36"/>
          <w:sz w:val="28"/>
          <w:szCs w:val="28"/>
          <w:lang w:val="en-US"/>
        </w:rPr>
        <w:t>,</w:t>
      </w:r>
      <w:r w:rsidR="00A915E5" w:rsidRPr="00237B9C">
        <w:rPr>
          <w:rFonts w:ascii="Times New Roman" w:eastAsia="Times New Roman" w:hAnsi="Times New Roman" w:cs="Times New Roman"/>
          <w:bCs/>
          <w:kern w:val="36"/>
          <w:sz w:val="28"/>
          <w:szCs w:val="28"/>
          <w:lang w:val="en-US"/>
        </w:rPr>
        <w:t xml:space="preserve"> 220–</w:t>
      </w:r>
      <w:r w:rsidR="00375341">
        <w:rPr>
          <w:rFonts w:ascii="Times New Roman" w:eastAsia="Times New Roman" w:hAnsi="Times New Roman" w:cs="Times New Roman"/>
          <w:bCs/>
          <w:kern w:val="36"/>
          <w:sz w:val="28"/>
          <w:szCs w:val="28"/>
          <w:lang w:val="en-US"/>
        </w:rPr>
        <w:t>2</w:t>
      </w:r>
      <w:r w:rsidR="00A915E5" w:rsidRPr="00237B9C">
        <w:rPr>
          <w:rFonts w:ascii="Times New Roman" w:eastAsia="Times New Roman" w:hAnsi="Times New Roman" w:cs="Times New Roman"/>
          <w:bCs/>
          <w:kern w:val="36"/>
          <w:sz w:val="28"/>
          <w:szCs w:val="28"/>
          <w:lang w:val="en-US"/>
        </w:rPr>
        <w:t>32</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694A42">
        <w:rPr>
          <w:rFonts w:ascii="Times New Roman" w:eastAsia="Times New Roman" w:hAnsi="Times New Roman" w:cs="Times New Roman"/>
          <w:bCs/>
          <w:kern w:val="36"/>
          <w:sz w:val="28"/>
          <w:szCs w:val="28"/>
          <w:lang w:val="en-US"/>
        </w:rPr>
        <w:t>https://doi.org/</w:t>
      </w:r>
      <w:r w:rsidR="00A915E5" w:rsidRPr="00984B8B">
        <w:rPr>
          <w:rFonts w:ascii="Times New Roman" w:eastAsia="Times New Roman" w:hAnsi="Times New Roman" w:cs="Times New Roman"/>
          <w:bCs/>
          <w:kern w:val="36"/>
          <w:sz w:val="28"/>
          <w:szCs w:val="28"/>
          <w:lang w:val="en-US"/>
        </w:rPr>
        <w:t>10.1016/j.matdes.2018.05.058</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17</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Hsieh</w:t>
      </w:r>
      <w:r w:rsidR="00D8213F">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 Wu</w:t>
      </w:r>
      <w:r w:rsidR="00D8213F">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 Shih</w:t>
      </w:r>
      <w:r w:rsidR="00D8213F">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 </w:t>
      </w:r>
      <w:r w:rsidR="00D8213F">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Chiu</w:t>
      </w:r>
      <w:r w:rsidR="00D8213F">
        <w:rPr>
          <w:rFonts w:ascii="Times New Roman" w:eastAsia="Times New Roman" w:hAnsi="Times New Roman" w:cs="Times New Roman"/>
          <w:bCs/>
          <w:kern w:val="36"/>
          <w:sz w:val="28"/>
          <w:szCs w:val="28"/>
          <w:lang w:val="en-US"/>
        </w:rPr>
        <w:t>,</w:t>
      </w:r>
      <w:r w:rsidR="00A915E5" w:rsidRPr="003D3AF4">
        <w:rPr>
          <w:rFonts w:ascii="Times New Roman" w:eastAsia="Times New Roman" w:hAnsi="Times New Roman" w:cs="Times New Roman"/>
          <w:bCs/>
          <w:kern w:val="36"/>
          <w:sz w:val="28"/>
          <w:szCs w:val="28"/>
          <w:lang w:val="en-US"/>
        </w:rPr>
        <w:t xml:space="preserve"> W.</w:t>
      </w:r>
      <w:r w:rsidR="00D8213F">
        <w:rPr>
          <w:rFonts w:ascii="Times New Roman" w:eastAsia="Times New Roman" w:hAnsi="Times New Roman" w:cs="Times New Roman"/>
          <w:bCs/>
          <w:kern w:val="36"/>
          <w:sz w:val="28"/>
          <w:szCs w:val="28"/>
          <w:lang w:val="en-US"/>
        </w:rPr>
        <w:t xml:space="preserve"> (2004).</w:t>
      </w:r>
      <w:r w:rsidR="00A915E5" w:rsidRPr="003D3AF4">
        <w:rPr>
          <w:rFonts w:ascii="Times New Roman" w:eastAsia="Times New Roman" w:hAnsi="Times New Roman" w:cs="Times New Roman"/>
          <w:bCs/>
          <w:kern w:val="36"/>
          <w:sz w:val="28"/>
          <w:szCs w:val="28"/>
          <w:lang w:val="en-US"/>
        </w:rPr>
        <w:t xml:space="preserve"> Experimental investigation of heat-transfer characteristics of aluminu</w:t>
      </w:r>
      <w:r w:rsidR="00A915E5">
        <w:rPr>
          <w:rFonts w:ascii="Times New Roman" w:eastAsia="Times New Roman" w:hAnsi="Times New Roman" w:cs="Times New Roman"/>
          <w:bCs/>
          <w:kern w:val="36"/>
          <w:sz w:val="28"/>
          <w:szCs w:val="28"/>
          <w:lang w:val="en-US"/>
        </w:rPr>
        <w:t xml:space="preserve">m-foam heat sinks. </w:t>
      </w:r>
      <w:r w:rsidR="00A915E5" w:rsidRPr="00A12B63">
        <w:rPr>
          <w:rFonts w:ascii="Times New Roman" w:eastAsia="Times New Roman" w:hAnsi="Times New Roman" w:cs="Times New Roman"/>
          <w:bCs/>
          <w:kern w:val="36"/>
          <w:sz w:val="28"/>
          <w:szCs w:val="28"/>
          <w:lang w:val="en-US"/>
        </w:rPr>
        <w:t>International Journal of Heat and Mass Transfer</w:t>
      </w:r>
      <w:r w:rsidR="00A915E5">
        <w:rPr>
          <w:rFonts w:ascii="Times New Roman" w:eastAsia="Times New Roman" w:hAnsi="Times New Roman" w:cs="Times New Roman"/>
          <w:bCs/>
          <w:kern w:val="36"/>
          <w:sz w:val="28"/>
          <w:szCs w:val="28"/>
          <w:lang w:val="en-US"/>
        </w:rPr>
        <w:t>,</w:t>
      </w:r>
      <w:r w:rsidR="00A915E5" w:rsidRPr="00A12B63">
        <w:rPr>
          <w:rFonts w:ascii="Times New Roman" w:eastAsia="Times New Roman" w:hAnsi="Times New Roman" w:cs="Times New Roman"/>
          <w:bCs/>
          <w:kern w:val="36"/>
          <w:sz w:val="28"/>
          <w:szCs w:val="28"/>
          <w:lang w:val="en-US"/>
        </w:rPr>
        <w:t xml:space="preserve"> 47</w:t>
      </w:r>
      <w:r w:rsidR="00A915E5">
        <w:rPr>
          <w:rFonts w:ascii="Times New Roman" w:eastAsia="Times New Roman" w:hAnsi="Times New Roman" w:cs="Times New Roman"/>
          <w:bCs/>
          <w:kern w:val="36"/>
          <w:sz w:val="28"/>
          <w:szCs w:val="28"/>
          <w:lang w:val="en-US"/>
        </w:rPr>
        <w:t>,</w:t>
      </w:r>
      <w:r w:rsidR="00A915E5" w:rsidRPr="00A12B63">
        <w:rPr>
          <w:rFonts w:ascii="Times New Roman" w:eastAsia="Times New Roman" w:hAnsi="Times New Roman" w:cs="Times New Roman"/>
          <w:bCs/>
          <w:kern w:val="36"/>
          <w:sz w:val="28"/>
          <w:szCs w:val="28"/>
          <w:lang w:val="en-US"/>
        </w:rPr>
        <w:t xml:space="preserve"> 5149</w:t>
      </w:r>
      <w:r w:rsidR="00A915E5" w:rsidRPr="00237B9C">
        <w:rPr>
          <w:rFonts w:ascii="Times New Roman" w:eastAsia="Times New Roman" w:hAnsi="Times New Roman" w:cs="Times New Roman"/>
          <w:bCs/>
          <w:kern w:val="36"/>
          <w:sz w:val="28"/>
          <w:szCs w:val="28"/>
          <w:lang w:val="en-US"/>
        </w:rPr>
        <w:t>–</w:t>
      </w:r>
      <w:r w:rsidR="00A915E5" w:rsidRPr="00A12B63">
        <w:rPr>
          <w:rFonts w:ascii="Times New Roman" w:eastAsia="Times New Roman" w:hAnsi="Times New Roman" w:cs="Times New Roman"/>
          <w:bCs/>
          <w:kern w:val="36"/>
          <w:sz w:val="28"/>
          <w:szCs w:val="28"/>
          <w:lang w:val="en-US"/>
        </w:rPr>
        <w:t>5157.</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A12B63">
        <w:rPr>
          <w:rFonts w:ascii="Times New Roman" w:eastAsia="Times New Roman" w:hAnsi="Times New Roman" w:cs="Times New Roman"/>
          <w:bCs/>
          <w:kern w:val="36"/>
          <w:sz w:val="28"/>
          <w:szCs w:val="28"/>
          <w:lang w:val="en-US"/>
        </w:rPr>
        <w:t>https://doi.org/10.1016/j.ijheatmasstransfer.2004.04.037</w:t>
      </w:r>
    </w:p>
    <w:p w:rsidR="0084604A" w:rsidRDefault="004262FC" w:rsidP="000D3C51">
      <w:pPr>
        <w:spacing w:after="0" w:line="360" w:lineRule="auto"/>
        <w:ind w:firstLine="710"/>
        <w:jc w:val="both"/>
        <w:rPr>
          <w:rFonts w:ascii="Times New Roman" w:eastAsia="Times New Roman" w:hAnsi="Times New Roman" w:cs="Times New Roman"/>
          <w:sz w:val="28"/>
          <w:lang w:val="en-US"/>
        </w:rPr>
      </w:pPr>
      <w:r>
        <w:rPr>
          <w:rFonts w:ascii="Times New Roman CYR" w:hAnsi="Times New Roman CYR" w:cs="Times New Roman CYR"/>
          <w:sz w:val="28"/>
          <w:szCs w:val="28"/>
          <w:lang w:val="uk-UA"/>
        </w:rPr>
        <w:t>18.</w:t>
      </w:r>
      <w:r w:rsidR="0084604A" w:rsidRPr="000B6446">
        <w:rPr>
          <w:rFonts w:ascii="Times New Roman CYR" w:hAnsi="Times New Roman CYR" w:cs="Times New Roman CYR"/>
          <w:sz w:val="28"/>
          <w:szCs w:val="28"/>
          <w:lang w:val="uk-UA"/>
        </w:rPr>
        <w:t xml:space="preserve"> </w:t>
      </w:r>
      <w:r w:rsidR="00A915E5" w:rsidRPr="000B6446">
        <w:rPr>
          <w:rFonts w:ascii="Times New Roman" w:eastAsia="Times New Roman" w:hAnsi="Times New Roman" w:cs="Times New Roman"/>
          <w:sz w:val="28"/>
          <w:lang w:val="uk-UA"/>
        </w:rPr>
        <w:t>Qiu</w:t>
      </w:r>
      <w:r w:rsidR="00D8213F">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xml:space="preserve"> L</w:t>
      </w:r>
      <w:r w:rsidR="00A915E5">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Du</w:t>
      </w:r>
      <w:r w:rsidR="00D8213F">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xml:space="preserve"> Y</w:t>
      </w:r>
      <w:r w:rsidR="00A915E5">
        <w:rPr>
          <w:rFonts w:ascii="Times New Roman" w:eastAsia="Times New Roman" w:hAnsi="Times New Roman" w:cs="Times New Roman"/>
          <w:sz w:val="28"/>
          <w:lang w:val="en-US"/>
        </w:rPr>
        <w:t>.</w:t>
      </w:r>
      <w:r w:rsidR="00D8213F">
        <w:rPr>
          <w:rFonts w:ascii="Times New Roman" w:eastAsia="Times New Roman" w:hAnsi="Times New Roman" w:cs="Times New Roman"/>
          <w:sz w:val="28"/>
          <w:lang w:val="en-US"/>
        </w:rPr>
        <w:t xml:space="preserve"> </w:t>
      </w:r>
      <w:r w:rsidR="00A915E5" w:rsidRPr="000B6446">
        <w:rPr>
          <w:rFonts w:ascii="Times New Roman" w:eastAsia="Times New Roman" w:hAnsi="Times New Roman" w:cs="Times New Roman"/>
          <w:sz w:val="28"/>
          <w:lang w:val="uk-UA"/>
        </w:rPr>
        <w:t>B</w:t>
      </w:r>
      <w:r w:rsidR="00A915E5">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Bai</w:t>
      </w:r>
      <w:r w:rsidR="00D8213F">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xml:space="preserve"> Y</w:t>
      </w:r>
      <w:r w:rsidR="00A915E5">
        <w:rPr>
          <w:rFonts w:ascii="Times New Roman" w:eastAsia="Times New Roman" w:hAnsi="Times New Roman" w:cs="Times New Roman"/>
          <w:sz w:val="28"/>
          <w:lang w:val="en-US"/>
        </w:rPr>
        <w:t>.</w:t>
      </w:r>
      <w:r w:rsidR="00D8213F">
        <w:rPr>
          <w:rFonts w:ascii="Times New Roman" w:eastAsia="Times New Roman" w:hAnsi="Times New Roman" w:cs="Times New Roman"/>
          <w:sz w:val="28"/>
          <w:lang w:val="en-US"/>
        </w:rPr>
        <w:t xml:space="preserve"> </w:t>
      </w:r>
      <w:r w:rsidR="00A915E5" w:rsidRPr="000B6446">
        <w:rPr>
          <w:rFonts w:ascii="Times New Roman" w:eastAsia="Times New Roman" w:hAnsi="Times New Roman" w:cs="Times New Roman"/>
          <w:sz w:val="28"/>
          <w:lang w:val="uk-UA"/>
        </w:rPr>
        <w:t>Y</w:t>
      </w:r>
      <w:r w:rsidR="00A915E5">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Feng</w:t>
      </w:r>
      <w:r w:rsidR="00D8213F">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xml:space="preserve"> Y</w:t>
      </w:r>
      <w:r w:rsidR="00A915E5">
        <w:rPr>
          <w:rFonts w:ascii="Times New Roman" w:eastAsia="Times New Roman" w:hAnsi="Times New Roman" w:cs="Times New Roman"/>
          <w:sz w:val="28"/>
          <w:lang w:val="en-US"/>
        </w:rPr>
        <w:t>.</w:t>
      </w:r>
      <w:r w:rsidR="00D8213F">
        <w:rPr>
          <w:rFonts w:ascii="Times New Roman" w:eastAsia="Times New Roman" w:hAnsi="Times New Roman" w:cs="Times New Roman"/>
          <w:sz w:val="28"/>
          <w:lang w:val="en-US"/>
        </w:rPr>
        <w:t xml:space="preserve"> </w:t>
      </w:r>
      <w:r w:rsidR="00A915E5" w:rsidRPr="000B6446">
        <w:rPr>
          <w:rFonts w:ascii="Times New Roman" w:eastAsia="Times New Roman" w:hAnsi="Times New Roman" w:cs="Times New Roman"/>
          <w:sz w:val="28"/>
          <w:lang w:val="uk-UA"/>
        </w:rPr>
        <w:t>H</w:t>
      </w:r>
      <w:r w:rsidR="00A915E5">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Zhang</w:t>
      </w:r>
      <w:r w:rsidR="00D8213F">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xml:space="preserve"> X</w:t>
      </w:r>
      <w:r w:rsidR="00A915E5">
        <w:rPr>
          <w:rFonts w:ascii="Times New Roman" w:eastAsia="Times New Roman" w:hAnsi="Times New Roman" w:cs="Times New Roman"/>
          <w:sz w:val="28"/>
          <w:lang w:val="en-US"/>
        </w:rPr>
        <w:t>.</w:t>
      </w:r>
      <w:r w:rsidR="00D8213F">
        <w:rPr>
          <w:rFonts w:ascii="Times New Roman" w:eastAsia="Times New Roman" w:hAnsi="Times New Roman" w:cs="Times New Roman"/>
          <w:sz w:val="28"/>
          <w:lang w:val="en-US"/>
        </w:rPr>
        <w:t xml:space="preserve"> </w:t>
      </w:r>
      <w:r w:rsidR="00A915E5" w:rsidRPr="000B6446">
        <w:rPr>
          <w:rFonts w:ascii="Times New Roman" w:eastAsia="Times New Roman" w:hAnsi="Times New Roman" w:cs="Times New Roman"/>
          <w:sz w:val="28"/>
          <w:lang w:val="uk-UA"/>
        </w:rPr>
        <w:t>X</w:t>
      </w:r>
      <w:r w:rsidR="00A915E5">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w:t>
      </w:r>
      <w:r w:rsidR="00D8213F">
        <w:rPr>
          <w:rFonts w:ascii="Times New Roman" w:eastAsia="Times New Roman" w:hAnsi="Times New Roman" w:cs="Times New Roman"/>
          <w:sz w:val="28"/>
          <w:lang w:val="en-US"/>
        </w:rPr>
        <w:t xml:space="preserve"> &amp;</w:t>
      </w:r>
      <w:r w:rsidR="00A915E5" w:rsidRPr="000B6446">
        <w:rPr>
          <w:rFonts w:ascii="Times New Roman" w:eastAsia="Times New Roman" w:hAnsi="Times New Roman" w:cs="Times New Roman"/>
          <w:sz w:val="28"/>
          <w:lang w:val="uk-UA"/>
        </w:rPr>
        <w:t xml:space="preserve"> Wu</w:t>
      </w:r>
      <w:r w:rsidR="00D8213F">
        <w:rPr>
          <w:rFonts w:ascii="Times New Roman" w:eastAsia="Times New Roman" w:hAnsi="Times New Roman" w:cs="Times New Roman"/>
          <w:sz w:val="28"/>
          <w:lang w:val="en-US"/>
        </w:rPr>
        <w:t>,</w:t>
      </w:r>
      <w:r w:rsidR="00A915E5" w:rsidRPr="000B6446">
        <w:rPr>
          <w:rFonts w:ascii="Times New Roman" w:eastAsia="Times New Roman" w:hAnsi="Times New Roman" w:cs="Times New Roman"/>
          <w:sz w:val="28"/>
          <w:lang w:val="uk-UA"/>
        </w:rPr>
        <w:t xml:space="preserve"> J</w:t>
      </w:r>
      <w:r w:rsidR="00A915E5">
        <w:rPr>
          <w:rFonts w:ascii="Times New Roman" w:eastAsia="Times New Roman" w:hAnsi="Times New Roman" w:cs="Times New Roman"/>
          <w:sz w:val="28"/>
          <w:lang w:val="en-US"/>
        </w:rPr>
        <w:t>.</w:t>
      </w:r>
      <w:r w:rsidR="00375341">
        <w:rPr>
          <w:rFonts w:ascii="Times New Roman" w:eastAsia="Times New Roman" w:hAnsi="Times New Roman" w:cs="Times New Roman"/>
          <w:sz w:val="28"/>
          <w:lang w:val="en-US"/>
        </w:rPr>
        <w:t xml:space="preserve"> (2021). </w:t>
      </w:r>
      <w:r w:rsidR="00A915E5" w:rsidRPr="000B6446">
        <w:rPr>
          <w:rFonts w:ascii="Times New Roman" w:eastAsia="Times New Roman" w:hAnsi="Times New Roman" w:cs="Times New Roman"/>
          <w:sz w:val="28"/>
          <w:lang w:val="uk-UA"/>
        </w:rPr>
        <w:t xml:space="preserve">Experimental characterization and model verification of thermal conductivity from mesoporous to macroporous SiOC ceramics. </w:t>
      </w:r>
      <w:r w:rsidR="0033501C" w:rsidRPr="0033501C">
        <w:rPr>
          <w:rFonts w:ascii="Times New Roman" w:eastAsia="Times New Roman" w:hAnsi="Times New Roman" w:cs="Times New Roman"/>
          <w:sz w:val="28"/>
          <w:lang w:val="uk-UA"/>
        </w:rPr>
        <w:t>Journal of Thermal Science</w:t>
      </w:r>
      <w:r w:rsidR="00A915E5">
        <w:rPr>
          <w:rFonts w:ascii="Times New Roman" w:eastAsia="Times New Roman" w:hAnsi="Times New Roman" w:cs="Times New Roman"/>
          <w:sz w:val="28"/>
          <w:lang w:val="en-US"/>
        </w:rPr>
        <w:t xml:space="preserve">, </w:t>
      </w:r>
      <w:r w:rsidR="00A915E5" w:rsidRPr="000B6446">
        <w:rPr>
          <w:rFonts w:ascii="Times New Roman" w:eastAsia="Times New Roman" w:hAnsi="Times New Roman" w:cs="Times New Roman"/>
          <w:sz w:val="28"/>
          <w:lang w:val="uk-UA"/>
        </w:rPr>
        <w:t>30(2)</w:t>
      </w:r>
      <w:r w:rsidR="00A915E5">
        <w:rPr>
          <w:rFonts w:ascii="Times New Roman" w:eastAsia="Times New Roman" w:hAnsi="Times New Roman" w:cs="Times New Roman"/>
          <w:sz w:val="28"/>
          <w:lang w:val="en-US"/>
        </w:rPr>
        <w:t xml:space="preserve">, </w:t>
      </w:r>
      <w:r w:rsidR="00A915E5">
        <w:rPr>
          <w:rFonts w:ascii="Times New Roman" w:eastAsia="Times New Roman" w:hAnsi="Times New Roman" w:cs="Times New Roman"/>
          <w:sz w:val="28"/>
          <w:lang w:val="uk-UA"/>
        </w:rPr>
        <w:t>465–</w:t>
      </w:r>
      <w:r w:rsidR="00A915E5">
        <w:rPr>
          <w:rFonts w:ascii="Times New Roman" w:eastAsia="Times New Roman" w:hAnsi="Times New Roman" w:cs="Times New Roman"/>
          <w:sz w:val="28"/>
          <w:lang w:val="en-US"/>
        </w:rPr>
        <w:t>4</w:t>
      </w:r>
      <w:r w:rsidR="00A915E5">
        <w:rPr>
          <w:rFonts w:ascii="Times New Roman" w:eastAsia="Times New Roman" w:hAnsi="Times New Roman" w:cs="Times New Roman"/>
          <w:sz w:val="28"/>
          <w:lang w:val="uk-UA"/>
        </w:rPr>
        <w:t>76</w:t>
      </w:r>
      <w:r w:rsidR="00A915E5">
        <w:rPr>
          <w:rFonts w:ascii="Times New Roman" w:eastAsia="Times New Roman" w:hAnsi="Times New Roman" w:cs="Times New Roman"/>
          <w:sz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686AB8">
        <w:rPr>
          <w:rFonts w:ascii="Times New Roman" w:eastAsia="Times New Roman" w:hAnsi="Times New Roman" w:cs="Times New Roman"/>
          <w:sz w:val="28"/>
          <w:lang w:val="en-US"/>
        </w:rPr>
        <w:t>https://doi.org/10.1007/s11630-021-1422-7</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19</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84604A" w:rsidRPr="00182ED7">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Shen</w:t>
      </w:r>
      <w:r w:rsidR="00375341">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L.</w:t>
      </w:r>
      <w:r w:rsidR="00A915E5">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Xu</w:t>
      </w:r>
      <w:r w:rsidR="00375341">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Bai</w:t>
      </w:r>
      <w:r w:rsidR="00375341">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Z.</w:t>
      </w:r>
      <w:r w:rsidR="00A915E5">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Wang</w:t>
      </w:r>
      <w:r w:rsidR="00375341">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Y.</w:t>
      </w:r>
      <w:r w:rsidR="00A915E5">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&amp; </w:t>
      </w:r>
      <w:r w:rsidR="00A915E5" w:rsidRPr="00182ED7">
        <w:rPr>
          <w:rFonts w:ascii="Times New Roman" w:eastAsia="Times New Roman" w:hAnsi="Times New Roman" w:cs="Times New Roman"/>
          <w:bCs/>
          <w:kern w:val="36"/>
          <w:sz w:val="28"/>
          <w:szCs w:val="28"/>
          <w:lang w:val="en-US"/>
        </w:rPr>
        <w:t>Xie</w:t>
      </w:r>
      <w:r w:rsidR="00375341">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J.</w:t>
      </w:r>
      <w:r w:rsidR="00375341">
        <w:rPr>
          <w:rFonts w:ascii="Times New Roman" w:eastAsia="Times New Roman" w:hAnsi="Times New Roman" w:cs="Times New Roman"/>
          <w:bCs/>
          <w:kern w:val="36"/>
          <w:sz w:val="28"/>
          <w:szCs w:val="28"/>
          <w:lang w:val="en-US"/>
        </w:rPr>
        <w:t xml:space="preserve"> (2021).</w:t>
      </w:r>
      <w:r w:rsidR="00A915E5" w:rsidRPr="00182ED7">
        <w:rPr>
          <w:rFonts w:ascii="Times New Roman" w:eastAsia="Times New Roman" w:hAnsi="Times New Roman" w:cs="Times New Roman"/>
          <w:bCs/>
          <w:kern w:val="36"/>
          <w:sz w:val="28"/>
          <w:szCs w:val="28"/>
          <w:lang w:val="en-US"/>
        </w:rPr>
        <w:t xml:space="preserve"> Experimental study on thermal and flow characteristics of metal foam heat pipe radiator.</w:t>
      </w:r>
      <w:r w:rsidR="00A915E5">
        <w:rPr>
          <w:rFonts w:ascii="Times New Roman" w:eastAsia="Times New Roman" w:hAnsi="Times New Roman" w:cs="Times New Roman"/>
          <w:bCs/>
          <w:kern w:val="36"/>
          <w:sz w:val="28"/>
          <w:szCs w:val="28"/>
          <w:lang w:val="en-US"/>
        </w:rPr>
        <w:t xml:space="preserve"> </w:t>
      </w:r>
      <w:r w:rsidR="0033501C" w:rsidRPr="0033501C">
        <w:rPr>
          <w:rFonts w:ascii="Times New Roman" w:eastAsia="Times New Roman" w:hAnsi="Times New Roman" w:cs="Times New Roman"/>
          <w:bCs/>
          <w:kern w:val="36"/>
          <w:sz w:val="28"/>
          <w:szCs w:val="28"/>
          <w:lang w:val="en-US"/>
        </w:rPr>
        <w:t>International Journal of Thermal Sciences</w:t>
      </w:r>
      <w:r w:rsidR="00375341">
        <w:rPr>
          <w:rFonts w:ascii="Times New Roman" w:eastAsia="Times New Roman" w:hAnsi="Times New Roman" w:cs="Times New Roman"/>
          <w:bCs/>
          <w:kern w:val="36"/>
          <w:sz w:val="28"/>
          <w:szCs w:val="28"/>
          <w:lang w:val="en-US"/>
        </w:rPr>
        <w:t>, 159</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987560">
        <w:rPr>
          <w:rFonts w:ascii="Times New Roman" w:eastAsia="Times New Roman" w:hAnsi="Times New Roman" w:cs="Times New Roman"/>
          <w:bCs/>
          <w:kern w:val="36"/>
          <w:sz w:val="28"/>
          <w:szCs w:val="28"/>
          <w:lang w:val="en-US"/>
        </w:rPr>
        <w:t>https://doi.org/10.1016/j.ijthermalsci.2020.106572</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20</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Didari</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761CA4">
        <w:rPr>
          <w:rFonts w:ascii="Times New Roman" w:eastAsia="Times New Roman" w:hAnsi="Times New Roman" w:cs="Times New Roman"/>
          <w:bCs/>
          <w:kern w:val="36"/>
          <w:sz w:val="28"/>
          <w:szCs w:val="28"/>
          <w:lang w:val="en-US"/>
        </w:rPr>
        <w:t xml:space="preserve">S., </w:t>
      </w:r>
      <w:r w:rsidR="00A915E5">
        <w:rPr>
          <w:rFonts w:ascii="Times New Roman" w:eastAsia="Times New Roman" w:hAnsi="Times New Roman" w:cs="Times New Roman"/>
          <w:bCs/>
          <w:kern w:val="36"/>
          <w:sz w:val="28"/>
          <w:szCs w:val="28"/>
          <w:lang w:val="en-US"/>
        </w:rPr>
        <w:t>Harris</w:t>
      </w:r>
      <w:r w:rsidR="00375341">
        <w:rPr>
          <w:rFonts w:ascii="Times New Roman" w:eastAsia="Times New Roman" w:hAnsi="Times New Roman" w:cs="Times New Roman"/>
          <w:bCs/>
          <w:kern w:val="36"/>
          <w:sz w:val="28"/>
          <w:szCs w:val="28"/>
          <w:lang w:val="en-US"/>
        </w:rPr>
        <w:t>,</w:t>
      </w:r>
      <w:r w:rsidR="00A915E5" w:rsidRPr="00761CA4">
        <w:rPr>
          <w:rFonts w:ascii="Times New Roman" w:eastAsia="Times New Roman" w:hAnsi="Times New Roman" w:cs="Times New Roman"/>
          <w:bCs/>
          <w:kern w:val="36"/>
          <w:sz w:val="28"/>
          <w:szCs w:val="28"/>
          <w:lang w:val="en-US"/>
        </w:rPr>
        <w:t xml:space="preserve"> T.</w:t>
      </w:r>
      <w:r w:rsidR="00375341">
        <w:rPr>
          <w:rFonts w:ascii="Times New Roman" w:eastAsia="Times New Roman" w:hAnsi="Times New Roman" w:cs="Times New Roman"/>
          <w:bCs/>
          <w:kern w:val="36"/>
          <w:sz w:val="28"/>
          <w:szCs w:val="28"/>
          <w:lang w:val="en-US"/>
        </w:rPr>
        <w:t xml:space="preserve"> </w:t>
      </w:r>
      <w:r w:rsidR="00A915E5" w:rsidRPr="00761CA4">
        <w:rPr>
          <w:rFonts w:ascii="Times New Roman" w:eastAsia="Times New Roman" w:hAnsi="Times New Roman" w:cs="Times New Roman"/>
          <w:bCs/>
          <w:kern w:val="36"/>
          <w:sz w:val="28"/>
          <w:szCs w:val="28"/>
          <w:lang w:val="en-US"/>
        </w:rPr>
        <w:t>A.</w:t>
      </w:r>
      <w:r w:rsidR="0037534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L., Huang</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w:t>
      </w:r>
      <w:r w:rsidR="00375341">
        <w:rPr>
          <w:rFonts w:ascii="Times New Roman" w:eastAsia="Times New Roman" w:hAnsi="Times New Roman" w:cs="Times New Roman"/>
          <w:bCs/>
          <w:kern w:val="36"/>
          <w:sz w:val="28"/>
          <w:szCs w:val="28"/>
          <w:lang w:val="en-US"/>
        </w:rPr>
        <w:t>, &amp;</w:t>
      </w:r>
      <w:r w:rsidR="00A915E5">
        <w:rPr>
          <w:rFonts w:ascii="Times New Roman" w:eastAsia="Times New Roman" w:hAnsi="Times New Roman" w:cs="Times New Roman"/>
          <w:bCs/>
          <w:kern w:val="36"/>
          <w:sz w:val="28"/>
          <w:szCs w:val="28"/>
          <w:lang w:val="en-US"/>
        </w:rPr>
        <w:t xml:space="preserve"> Wang, Y. </w:t>
      </w:r>
      <w:r w:rsidR="00375341">
        <w:rPr>
          <w:rFonts w:ascii="Times New Roman" w:eastAsia="Times New Roman" w:hAnsi="Times New Roman" w:cs="Times New Roman"/>
          <w:bCs/>
          <w:kern w:val="36"/>
          <w:sz w:val="28"/>
          <w:szCs w:val="28"/>
          <w:lang w:val="en-US"/>
        </w:rPr>
        <w:t xml:space="preserve">(2012). </w:t>
      </w:r>
      <w:r w:rsidR="00A915E5" w:rsidRPr="00761CA4">
        <w:rPr>
          <w:rFonts w:ascii="Times New Roman" w:eastAsia="Times New Roman" w:hAnsi="Times New Roman" w:cs="Times New Roman"/>
          <w:bCs/>
          <w:kern w:val="36"/>
          <w:sz w:val="28"/>
          <w:szCs w:val="28"/>
          <w:lang w:val="en-US"/>
        </w:rPr>
        <w:t>Feasibility of periodic surface models to develop gas diffusion l</w:t>
      </w:r>
      <w:r w:rsidR="00A915E5">
        <w:rPr>
          <w:rFonts w:ascii="Times New Roman" w:eastAsia="Times New Roman" w:hAnsi="Times New Roman" w:cs="Times New Roman"/>
          <w:bCs/>
          <w:kern w:val="36"/>
          <w:sz w:val="28"/>
          <w:szCs w:val="28"/>
          <w:lang w:val="en-US"/>
        </w:rPr>
        <w:t>ayers: a gas permeability study.</w:t>
      </w:r>
      <w:r w:rsidR="00A915E5" w:rsidRPr="00761CA4">
        <w:rPr>
          <w:rFonts w:ascii="Times New Roman" w:eastAsia="Times New Roman" w:hAnsi="Times New Roman" w:cs="Times New Roman"/>
          <w:bCs/>
          <w:kern w:val="36"/>
          <w:sz w:val="28"/>
          <w:szCs w:val="28"/>
          <w:lang w:val="en-US"/>
        </w:rPr>
        <w:t xml:space="preserve"> International Journal of Hydro</w:t>
      </w:r>
      <w:r w:rsidR="00A915E5">
        <w:rPr>
          <w:rFonts w:ascii="Times New Roman" w:eastAsia="Times New Roman" w:hAnsi="Times New Roman" w:cs="Times New Roman"/>
          <w:bCs/>
          <w:kern w:val="36"/>
          <w:sz w:val="28"/>
          <w:szCs w:val="28"/>
          <w:lang w:val="en-US"/>
        </w:rPr>
        <w:t>gen Energy, 37 (19), 14427</w:t>
      </w:r>
      <w:r w:rsidR="00375341" w:rsidRPr="000F6A91">
        <w:rPr>
          <w:rFonts w:ascii="Times New Roman" w:hAnsi="Times New Roman" w:cs="Times New Roman"/>
          <w:sz w:val="28"/>
          <w:szCs w:val="28"/>
          <w:lang w:val="en-US"/>
        </w:rPr>
        <w:t>–</w:t>
      </w:r>
      <w:r w:rsidR="00A915E5">
        <w:rPr>
          <w:rFonts w:ascii="Times New Roman" w:eastAsia="Times New Roman" w:hAnsi="Times New Roman" w:cs="Times New Roman"/>
          <w:bCs/>
          <w:kern w:val="36"/>
          <w:sz w:val="28"/>
          <w:szCs w:val="28"/>
          <w:lang w:val="en-US"/>
        </w:rPr>
        <w:t xml:space="preserve">14438. </w:t>
      </w:r>
      <w:r w:rsidR="00240F7E">
        <w:rPr>
          <w:rFonts w:ascii="Times New Roman" w:eastAsia="Times New Roman" w:hAnsi="Times New Roman" w:cs="Times New Roman"/>
          <w:bCs/>
          <w:kern w:val="36"/>
          <w:sz w:val="28"/>
          <w:szCs w:val="28"/>
          <w:lang w:val="en-US"/>
        </w:rPr>
        <w:t xml:space="preserve">URL: </w:t>
      </w:r>
      <w:r w:rsidR="00A915E5" w:rsidRPr="00987560">
        <w:rPr>
          <w:rFonts w:ascii="Times New Roman" w:eastAsia="Times New Roman" w:hAnsi="Times New Roman" w:cs="Times New Roman"/>
          <w:bCs/>
          <w:kern w:val="36"/>
          <w:sz w:val="28"/>
          <w:szCs w:val="28"/>
          <w:lang w:val="en-US"/>
        </w:rPr>
        <w:t>https://doi.org/</w:t>
      </w:r>
      <w:r w:rsidR="00A915E5" w:rsidRPr="0056491F">
        <w:rPr>
          <w:rFonts w:ascii="Times New Roman" w:eastAsia="Times New Roman" w:hAnsi="Times New Roman" w:cs="Times New Roman"/>
          <w:bCs/>
          <w:kern w:val="36"/>
          <w:sz w:val="28"/>
          <w:szCs w:val="28"/>
          <w:lang w:val="en-US"/>
        </w:rPr>
        <w:t>10.1016/j.ijhydene.2012.06.100</w:t>
      </w:r>
    </w:p>
    <w:p w:rsidR="0084604A" w:rsidRDefault="009061A6"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w:t>
      </w:r>
      <w:r w:rsidR="00FB2133">
        <w:rPr>
          <w:rFonts w:ascii="Times New Roman" w:eastAsia="Times New Roman" w:hAnsi="Times New Roman" w:cs="Times New Roman"/>
          <w:bCs/>
          <w:kern w:val="36"/>
          <w:sz w:val="28"/>
          <w:szCs w:val="28"/>
          <w:lang w:val="en-US"/>
        </w:rPr>
        <w:t>1</w:t>
      </w:r>
      <w:r w:rsidR="004262FC">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hAnsi="Times New Roman" w:cs="Times New Roman"/>
          <w:sz w:val="28"/>
          <w:szCs w:val="28"/>
          <w:lang w:val="en-US"/>
        </w:rPr>
        <w:t>Bhattacharya</w:t>
      </w:r>
      <w:r w:rsidR="00375341">
        <w:rPr>
          <w:rFonts w:ascii="Times New Roman" w:hAnsi="Times New Roman" w:cs="Times New Roman"/>
          <w:sz w:val="28"/>
          <w:szCs w:val="28"/>
          <w:lang w:val="en-US"/>
        </w:rPr>
        <w:t>,</w:t>
      </w:r>
      <w:r w:rsidR="00A915E5">
        <w:rPr>
          <w:rFonts w:ascii="Times New Roman" w:hAnsi="Times New Roman" w:cs="Times New Roman"/>
          <w:sz w:val="28"/>
          <w:szCs w:val="28"/>
          <w:lang w:val="en-US"/>
        </w:rPr>
        <w:t xml:space="preserve"> A., </w:t>
      </w:r>
      <w:r w:rsidR="00375341">
        <w:rPr>
          <w:rFonts w:ascii="Times New Roman" w:hAnsi="Times New Roman" w:cs="Times New Roman"/>
          <w:sz w:val="28"/>
          <w:szCs w:val="28"/>
          <w:lang w:val="en-US"/>
        </w:rPr>
        <w:t xml:space="preserve">&amp; </w:t>
      </w:r>
      <w:r w:rsidR="00A915E5">
        <w:rPr>
          <w:rFonts w:ascii="Times New Roman" w:hAnsi="Times New Roman" w:cs="Times New Roman"/>
          <w:sz w:val="28"/>
          <w:szCs w:val="28"/>
          <w:lang w:val="en-US"/>
        </w:rPr>
        <w:t>Mahajan</w:t>
      </w:r>
      <w:r w:rsidR="00375341">
        <w:rPr>
          <w:rFonts w:ascii="Times New Roman" w:hAnsi="Times New Roman" w:cs="Times New Roman"/>
          <w:sz w:val="28"/>
          <w:szCs w:val="28"/>
          <w:lang w:val="en-US"/>
        </w:rPr>
        <w:t>,</w:t>
      </w:r>
      <w:r w:rsidR="00A915E5">
        <w:rPr>
          <w:rFonts w:ascii="Times New Roman" w:hAnsi="Times New Roman" w:cs="Times New Roman"/>
          <w:sz w:val="28"/>
          <w:szCs w:val="28"/>
          <w:lang w:val="en-US"/>
        </w:rPr>
        <w:t xml:space="preserve"> R. L. </w:t>
      </w:r>
      <w:r w:rsidR="00375341">
        <w:rPr>
          <w:rFonts w:ascii="Times New Roman" w:hAnsi="Times New Roman" w:cs="Times New Roman"/>
          <w:sz w:val="28"/>
          <w:szCs w:val="28"/>
          <w:lang w:val="en-US"/>
        </w:rPr>
        <w:t xml:space="preserve">(2002). </w:t>
      </w:r>
      <w:r w:rsidR="00A915E5" w:rsidRPr="000F6A91">
        <w:rPr>
          <w:rFonts w:ascii="Times New Roman" w:hAnsi="Times New Roman" w:cs="Times New Roman"/>
          <w:sz w:val="28"/>
          <w:szCs w:val="28"/>
          <w:lang w:val="en-US"/>
        </w:rPr>
        <w:t>Finned Metal Foam Heat Sinks for Electronic</w:t>
      </w:r>
      <w:r w:rsidR="0033501C">
        <w:rPr>
          <w:rFonts w:ascii="Times New Roman" w:hAnsi="Times New Roman" w:cs="Times New Roman"/>
          <w:sz w:val="28"/>
          <w:szCs w:val="28"/>
          <w:lang w:val="en-US"/>
        </w:rPr>
        <w:t xml:space="preserve">s Cooling in Forced Convection. </w:t>
      </w:r>
      <w:r w:rsidR="00A915E5" w:rsidRPr="000F6A91">
        <w:rPr>
          <w:rFonts w:ascii="Times New Roman" w:hAnsi="Times New Roman" w:cs="Times New Roman"/>
          <w:sz w:val="28"/>
          <w:szCs w:val="28"/>
          <w:lang w:val="en-US"/>
        </w:rPr>
        <w:t>Journal of Electronic Packaging</w:t>
      </w:r>
      <w:r w:rsidR="00A915E5">
        <w:rPr>
          <w:rFonts w:ascii="Times New Roman" w:hAnsi="Times New Roman" w:cs="Times New Roman"/>
          <w:sz w:val="28"/>
          <w:szCs w:val="28"/>
          <w:lang w:val="en-US"/>
        </w:rPr>
        <w:t xml:space="preserve">, 124 (3), </w:t>
      </w:r>
      <w:r w:rsidR="00A915E5" w:rsidRPr="000F6A91">
        <w:rPr>
          <w:rFonts w:ascii="Times New Roman" w:hAnsi="Times New Roman" w:cs="Times New Roman"/>
          <w:sz w:val="28"/>
          <w:szCs w:val="28"/>
          <w:lang w:val="en-US"/>
        </w:rPr>
        <w:t>155–163.</w:t>
      </w:r>
      <w:r w:rsidR="00A915E5">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DF52B1">
        <w:rPr>
          <w:rFonts w:ascii="Times New Roman" w:hAnsi="Times New Roman" w:cs="Times New Roman"/>
          <w:sz w:val="28"/>
          <w:szCs w:val="28"/>
          <w:lang w:val="en-US"/>
        </w:rPr>
        <w:t>http://dx.doi.org/10.1115/1.1464877</w:t>
      </w:r>
    </w:p>
    <w:p w:rsidR="00F03D2E" w:rsidRDefault="00C1573F" w:rsidP="00F03D2E">
      <w:pPr>
        <w:widowControl w:val="0"/>
        <w:autoSpaceDE w:val="0"/>
        <w:autoSpaceDN w:val="0"/>
        <w:adjustRightInd w:val="0"/>
        <w:spacing w:line="360" w:lineRule="auto"/>
        <w:ind w:firstLine="709"/>
        <w:jc w:val="both"/>
        <w:rPr>
          <w:rFonts w:ascii="Times New Roman" w:hAnsi="Times New Roman" w:cs="Times New Roman"/>
          <w:iCs/>
          <w:sz w:val="28"/>
          <w:szCs w:val="28"/>
          <w:lang w:val="en-US"/>
        </w:rPr>
      </w:pPr>
      <w:r>
        <w:rPr>
          <w:rFonts w:ascii="Times New Roman" w:eastAsia="Times New Roman" w:hAnsi="Times New Roman" w:cs="Times New Roman"/>
          <w:bCs/>
          <w:kern w:val="36"/>
          <w:sz w:val="28"/>
          <w:szCs w:val="28"/>
          <w:lang w:val="en-US"/>
        </w:rPr>
        <w:t xml:space="preserve">22. </w:t>
      </w:r>
      <w:r w:rsidR="00F03D2E" w:rsidRPr="005042F2">
        <w:rPr>
          <w:rFonts w:ascii="Times New Roman" w:hAnsi="Times New Roman" w:cs="Times New Roman"/>
          <w:iCs/>
          <w:sz w:val="28"/>
          <w:szCs w:val="28"/>
          <w:lang w:val="en-US"/>
        </w:rPr>
        <w:t>Li</w:t>
      </w:r>
      <w:r w:rsidR="00375341">
        <w:rPr>
          <w:rFonts w:ascii="Times New Roman" w:hAnsi="Times New Roman" w:cs="Times New Roman"/>
          <w:iCs/>
          <w:sz w:val="28"/>
          <w:szCs w:val="28"/>
          <w:lang w:val="en-US"/>
        </w:rPr>
        <w:t>,</w:t>
      </w:r>
      <w:r w:rsidR="00F03D2E" w:rsidRPr="005042F2">
        <w:rPr>
          <w:rFonts w:ascii="Times New Roman" w:hAnsi="Times New Roman" w:cs="Times New Roman"/>
          <w:iCs/>
          <w:sz w:val="28"/>
          <w:szCs w:val="28"/>
          <w:lang w:val="en-US"/>
        </w:rPr>
        <w:t xml:space="preserve"> W., Yu</w:t>
      </w:r>
      <w:r w:rsidR="00375341">
        <w:rPr>
          <w:rFonts w:ascii="Times New Roman" w:hAnsi="Times New Roman" w:cs="Times New Roman"/>
          <w:iCs/>
          <w:sz w:val="28"/>
          <w:szCs w:val="28"/>
          <w:lang w:val="en-US"/>
        </w:rPr>
        <w:t>,</w:t>
      </w:r>
      <w:r w:rsidR="00F03D2E" w:rsidRPr="005042F2">
        <w:rPr>
          <w:rFonts w:ascii="Times New Roman" w:hAnsi="Times New Roman" w:cs="Times New Roman"/>
          <w:iCs/>
          <w:sz w:val="28"/>
          <w:szCs w:val="28"/>
          <w:lang w:val="en-US"/>
        </w:rPr>
        <w:t xml:space="preserve"> G., </w:t>
      </w:r>
      <w:r w:rsidR="00375341">
        <w:rPr>
          <w:rFonts w:ascii="Times New Roman" w:hAnsi="Times New Roman" w:cs="Times New Roman"/>
          <w:iCs/>
          <w:sz w:val="28"/>
          <w:szCs w:val="28"/>
          <w:lang w:val="en-US"/>
        </w:rPr>
        <w:t xml:space="preserve">&amp; </w:t>
      </w:r>
      <w:r w:rsidR="00F03D2E" w:rsidRPr="005042F2">
        <w:rPr>
          <w:rFonts w:ascii="Times New Roman" w:hAnsi="Times New Roman" w:cs="Times New Roman"/>
          <w:iCs/>
          <w:sz w:val="28"/>
          <w:szCs w:val="28"/>
          <w:lang w:val="en-US"/>
        </w:rPr>
        <w:t>Yu, Z.</w:t>
      </w:r>
      <w:r w:rsidR="00375341">
        <w:rPr>
          <w:rFonts w:ascii="Times New Roman" w:hAnsi="Times New Roman" w:cs="Times New Roman"/>
          <w:iCs/>
          <w:sz w:val="28"/>
          <w:szCs w:val="28"/>
          <w:lang w:val="en-US"/>
        </w:rPr>
        <w:t xml:space="preserve"> (2020).</w:t>
      </w:r>
      <w:r w:rsidR="00F03D2E" w:rsidRPr="005042F2">
        <w:rPr>
          <w:rFonts w:ascii="Times New Roman" w:hAnsi="Times New Roman" w:cs="Times New Roman"/>
          <w:iCs/>
          <w:sz w:val="28"/>
          <w:szCs w:val="28"/>
          <w:lang w:val="en-US"/>
        </w:rPr>
        <w:t xml:space="preserve"> Bioinspired heat exchangers based on triply periodic minimal surface</w:t>
      </w:r>
      <w:r w:rsidR="00F03D2E">
        <w:rPr>
          <w:rFonts w:ascii="Times New Roman" w:hAnsi="Times New Roman" w:cs="Times New Roman"/>
          <w:iCs/>
          <w:sz w:val="28"/>
          <w:szCs w:val="28"/>
          <w:lang w:val="en-US"/>
        </w:rPr>
        <w:t xml:space="preserve">s for supercritical CO2 cycles. </w:t>
      </w:r>
      <w:r w:rsidR="00F03D2E" w:rsidRPr="005042F2">
        <w:rPr>
          <w:rFonts w:ascii="Times New Roman" w:hAnsi="Times New Roman" w:cs="Times New Roman"/>
          <w:iCs/>
          <w:sz w:val="28"/>
          <w:szCs w:val="28"/>
          <w:lang w:val="en-US"/>
        </w:rPr>
        <w:t>Applied</w:t>
      </w:r>
      <w:r w:rsidR="00F03D2E">
        <w:rPr>
          <w:rFonts w:ascii="Times New Roman" w:hAnsi="Times New Roman" w:cs="Times New Roman"/>
          <w:iCs/>
          <w:sz w:val="28"/>
          <w:szCs w:val="28"/>
          <w:lang w:val="en-US"/>
        </w:rPr>
        <w:t xml:space="preserve"> Thermal Engineering, 179</w:t>
      </w:r>
      <w:r w:rsidR="00F03D2E" w:rsidRPr="005042F2">
        <w:rPr>
          <w:rFonts w:ascii="Times New Roman" w:hAnsi="Times New Roman" w:cs="Times New Roman"/>
          <w:iCs/>
          <w:sz w:val="28"/>
          <w:szCs w:val="28"/>
          <w:lang w:val="en-US"/>
        </w:rPr>
        <w:t>.</w:t>
      </w:r>
      <w:r w:rsidR="00F03D2E">
        <w:rPr>
          <w:rFonts w:ascii="Times New Roman" w:hAnsi="Times New Roman" w:cs="Times New Roman"/>
          <w:iCs/>
          <w:sz w:val="28"/>
          <w:szCs w:val="28"/>
          <w:lang w:val="en-US"/>
        </w:rPr>
        <w:t xml:space="preserve"> </w:t>
      </w:r>
      <w:r w:rsidR="00F03D2E" w:rsidRPr="005042F2">
        <w:rPr>
          <w:rFonts w:ascii="Times New Roman" w:hAnsi="Times New Roman" w:cs="Times New Roman"/>
          <w:iCs/>
          <w:sz w:val="28"/>
          <w:szCs w:val="28"/>
          <w:lang w:val="en-US"/>
        </w:rPr>
        <w:t>URL: https://doi.org/10.1016/j.applthermaleng.2020.115686</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23</w:t>
      </w:r>
      <w:r>
        <w:rPr>
          <w:rFonts w:ascii="Times New Roman" w:eastAsia="Times New Roman" w:hAnsi="Times New Roman" w:cs="Times New Roman"/>
          <w:bCs/>
          <w:kern w:val="36"/>
          <w:sz w:val="28"/>
          <w:szCs w:val="28"/>
          <w:lang w:val="uk-UA"/>
        </w:rPr>
        <w:t>.</w:t>
      </w:r>
      <w:r w:rsidR="0084604A" w:rsidRPr="00426EBE">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Al-K</w:t>
      </w:r>
      <w:r w:rsidR="00A915E5" w:rsidRPr="00426EBE">
        <w:rPr>
          <w:rFonts w:ascii="Times New Roman" w:eastAsia="Times New Roman" w:hAnsi="Times New Roman" w:cs="Times New Roman"/>
          <w:bCs/>
          <w:kern w:val="36"/>
          <w:sz w:val="28"/>
          <w:szCs w:val="28"/>
          <w:lang w:val="en-US"/>
        </w:rPr>
        <w:t>etan</w:t>
      </w:r>
      <w:r w:rsidR="00375341">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 xml:space="preserve"> O</w:t>
      </w:r>
      <w:r w:rsidR="00A915E5">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 Ali</w:t>
      </w:r>
      <w:r w:rsidR="00375341">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 xml:space="preserve"> M</w:t>
      </w:r>
      <w:r w:rsidR="00A915E5">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Khalil</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M., Rowshan</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R., Khan</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K.</w:t>
      </w:r>
      <w:r w:rsidR="0037534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A.,</w:t>
      </w:r>
      <w:r w:rsidR="00375341">
        <w:rPr>
          <w:rFonts w:ascii="Times New Roman" w:eastAsia="Times New Roman" w:hAnsi="Times New Roman" w:cs="Times New Roman"/>
          <w:bCs/>
          <w:kern w:val="36"/>
          <w:sz w:val="28"/>
          <w:szCs w:val="28"/>
          <w:lang w:val="en-US"/>
        </w:rPr>
        <w:t xml:space="preserve"> &amp; Abu Al-Rub, </w:t>
      </w:r>
      <w:r w:rsidR="00A915E5" w:rsidRPr="00426EBE">
        <w:rPr>
          <w:rFonts w:ascii="Times New Roman" w:eastAsia="Times New Roman" w:hAnsi="Times New Roman" w:cs="Times New Roman"/>
          <w:bCs/>
          <w:kern w:val="36"/>
          <w:sz w:val="28"/>
          <w:szCs w:val="28"/>
          <w:lang w:val="en-US"/>
        </w:rPr>
        <w:t>R</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w:t>
      </w:r>
      <w:r w:rsidR="00A915E5" w:rsidRPr="00426EBE">
        <w:rPr>
          <w:rFonts w:ascii="Times New Roman" w:eastAsia="Times New Roman" w:hAnsi="Times New Roman" w:cs="Times New Roman"/>
          <w:bCs/>
          <w:kern w:val="36"/>
          <w:sz w:val="28"/>
          <w:szCs w:val="28"/>
          <w:lang w:val="en-US"/>
        </w:rPr>
        <w:t>K</w:t>
      </w:r>
      <w:r w:rsidR="00A915E5">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(2020). </w:t>
      </w:r>
      <w:r w:rsidR="00A915E5" w:rsidRPr="00426EBE">
        <w:rPr>
          <w:rFonts w:ascii="Times New Roman" w:eastAsia="Times New Roman" w:hAnsi="Times New Roman" w:cs="Times New Roman"/>
          <w:bCs/>
          <w:kern w:val="36"/>
          <w:sz w:val="28"/>
          <w:szCs w:val="28"/>
          <w:lang w:val="en-US"/>
        </w:rPr>
        <w:t>Forced convection computational fluid dynamics analysis of architected and three-dimensional printable heat sinks based on triply periodic minimal surfaces</w:t>
      </w:r>
      <w:r w:rsidR="00A915E5">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 xml:space="preserve"> J</w:t>
      </w:r>
      <w:r w:rsidR="00A915E5" w:rsidRPr="002D3AED">
        <w:rPr>
          <w:rFonts w:ascii="Times New Roman" w:eastAsia="Times New Roman" w:hAnsi="Times New Roman" w:cs="Times New Roman"/>
          <w:bCs/>
          <w:kern w:val="36"/>
          <w:sz w:val="28"/>
          <w:szCs w:val="28"/>
          <w:lang w:val="en-US"/>
        </w:rPr>
        <w:t>ournal of Thermal Science an</w:t>
      </w:r>
      <w:r w:rsidR="00A915E5">
        <w:rPr>
          <w:rFonts w:ascii="Times New Roman" w:eastAsia="Times New Roman" w:hAnsi="Times New Roman" w:cs="Times New Roman"/>
          <w:bCs/>
          <w:kern w:val="36"/>
          <w:sz w:val="28"/>
          <w:szCs w:val="28"/>
          <w:lang w:val="en-US"/>
        </w:rPr>
        <w:t>d Engineering Applications,</w:t>
      </w:r>
      <w:r w:rsidR="00A915E5" w:rsidRPr="00426EBE">
        <w:rPr>
          <w:rFonts w:ascii="Times New Roman" w:eastAsia="Times New Roman" w:hAnsi="Times New Roman" w:cs="Times New Roman"/>
          <w:bCs/>
          <w:kern w:val="36"/>
          <w:sz w:val="28"/>
          <w:szCs w:val="28"/>
          <w:lang w:val="en-US"/>
        </w:rPr>
        <w:t xml:space="preserve"> 13</w:t>
      </w:r>
      <w:r w:rsidR="00A915E5">
        <w:rPr>
          <w:rFonts w:ascii="Times New Roman" w:eastAsia="Times New Roman" w:hAnsi="Times New Roman" w:cs="Times New Roman"/>
          <w:bCs/>
          <w:kern w:val="36"/>
          <w:sz w:val="28"/>
          <w:szCs w:val="28"/>
          <w:lang w:val="en-US"/>
        </w:rPr>
        <w:t>,</w:t>
      </w:r>
      <w:r w:rsidR="00A915E5" w:rsidRPr="00426EBE">
        <w:rPr>
          <w:rFonts w:ascii="Times New Roman" w:eastAsia="Times New Roman" w:hAnsi="Times New Roman" w:cs="Times New Roman"/>
          <w:bCs/>
          <w:kern w:val="36"/>
          <w:sz w:val="28"/>
          <w:szCs w:val="28"/>
          <w:lang w:val="en-US"/>
        </w:rPr>
        <w:t xml:space="preserve"> 1–14</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2D3AED">
        <w:rPr>
          <w:rFonts w:ascii="Times New Roman" w:eastAsia="Times New Roman" w:hAnsi="Times New Roman" w:cs="Times New Roman"/>
          <w:bCs/>
          <w:kern w:val="36"/>
          <w:sz w:val="28"/>
          <w:szCs w:val="28"/>
          <w:lang w:val="en-US"/>
        </w:rPr>
        <w:t>https://doi.org/10.1115/1.4047385</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24</w:t>
      </w:r>
      <w:r>
        <w:rPr>
          <w:rFonts w:ascii="Times New Roman" w:eastAsia="Times New Roman" w:hAnsi="Times New Roman" w:cs="Times New Roman"/>
          <w:bCs/>
          <w:kern w:val="36"/>
          <w:sz w:val="28"/>
          <w:szCs w:val="28"/>
          <w:lang w:val="uk-UA"/>
        </w:rPr>
        <w:t>.</w:t>
      </w:r>
      <w:r w:rsidR="0084604A" w:rsidRPr="000374AA">
        <w:rPr>
          <w:rFonts w:ascii="Times New Roman" w:eastAsia="Times New Roman" w:hAnsi="Times New Roman" w:cs="Times New Roman"/>
          <w:bCs/>
          <w:kern w:val="36"/>
          <w:sz w:val="28"/>
          <w:szCs w:val="28"/>
          <w:lang w:val="en-US"/>
        </w:rPr>
        <w:t xml:space="preserve"> </w:t>
      </w:r>
      <w:r w:rsidR="00A915E5" w:rsidRPr="000374AA">
        <w:rPr>
          <w:rFonts w:ascii="Times New Roman" w:eastAsia="Times New Roman" w:hAnsi="Times New Roman" w:cs="Times New Roman"/>
          <w:bCs/>
          <w:kern w:val="36"/>
          <w:sz w:val="28"/>
          <w:szCs w:val="28"/>
          <w:lang w:val="en-US"/>
        </w:rPr>
        <w:t>Kaur</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I</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&amp; </w:t>
      </w:r>
      <w:r w:rsidR="00A915E5" w:rsidRPr="000374AA">
        <w:rPr>
          <w:rFonts w:ascii="Times New Roman" w:eastAsia="Times New Roman" w:hAnsi="Times New Roman" w:cs="Times New Roman"/>
          <w:bCs/>
          <w:kern w:val="36"/>
          <w:sz w:val="28"/>
          <w:szCs w:val="28"/>
          <w:lang w:val="en-US"/>
        </w:rPr>
        <w:t>Singh</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P</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(2021). </w:t>
      </w:r>
      <w:r w:rsidR="00A915E5" w:rsidRPr="000374AA">
        <w:rPr>
          <w:rFonts w:ascii="Times New Roman" w:eastAsia="Times New Roman" w:hAnsi="Times New Roman" w:cs="Times New Roman"/>
          <w:bCs/>
          <w:kern w:val="36"/>
          <w:sz w:val="28"/>
          <w:szCs w:val="28"/>
          <w:lang w:val="en-US"/>
        </w:rPr>
        <w:t>Flow and thermal transport characteristics of triply-periodic minimal surface (TPMS)-based gyroid and Schwarz-P cellular</w:t>
      </w:r>
      <w:r w:rsidR="00A915E5">
        <w:rPr>
          <w:rFonts w:ascii="Times New Roman" w:eastAsia="Times New Roman" w:hAnsi="Times New Roman" w:cs="Times New Roman"/>
          <w:bCs/>
          <w:kern w:val="36"/>
          <w:sz w:val="28"/>
          <w:szCs w:val="28"/>
          <w:lang w:val="en-US"/>
        </w:rPr>
        <w:t xml:space="preserve"> materials. Numerical Heat Transfer,</w:t>
      </w:r>
      <w:r w:rsidR="00A915E5" w:rsidRPr="000374AA">
        <w:rPr>
          <w:rFonts w:ascii="Times New Roman" w:eastAsia="Times New Roman" w:hAnsi="Times New Roman" w:cs="Times New Roman"/>
          <w:bCs/>
          <w:kern w:val="36"/>
          <w:sz w:val="28"/>
          <w:szCs w:val="28"/>
          <w:lang w:val="en-US"/>
        </w:rPr>
        <w:t xml:space="preserve"> </w:t>
      </w:r>
      <w:r w:rsidR="0033501C">
        <w:rPr>
          <w:rFonts w:ascii="Times New Roman" w:eastAsia="Times New Roman" w:hAnsi="Times New Roman" w:cs="Times New Roman"/>
          <w:bCs/>
          <w:kern w:val="36"/>
          <w:sz w:val="28"/>
          <w:szCs w:val="28"/>
          <w:lang w:val="en-US"/>
        </w:rPr>
        <w:t>A,</w:t>
      </w:r>
      <w:r w:rsidR="00A915E5">
        <w:rPr>
          <w:rFonts w:ascii="Times New Roman" w:eastAsia="Times New Roman" w:hAnsi="Times New Roman" w:cs="Times New Roman"/>
          <w:bCs/>
          <w:kern w:val="36"/>
          <w:sz w:val="28"/>
          <w:szCs w:val="28"/>
          <w:lang w:val="en-US"/>
        </w:rPr>
        <w:t xml:space="preserve"> </w:t>
      </w:r>
      <w:r w:rsidR="00A915E5" w:rsidRPr="000374AA">
        <w:rPr>
          <w:rFonts w:ascii="Times New Roman" w:eastAsia="Times New Roman" w:hAnsi="Times New Roman" w:cs="Times New Roman"/>
          <w:bCs/>
          <w:kern w:val="36"/>
          <w:sz w:val="28"/>
          <w:szCs w:val="28"/>
          <w:lang w:val="en-US"/>
        </w:rPr>
        <w:t>79</w:t>
      </w:r>
      <w:r w:rsidR="00A915E5">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553–</w:t>
      </w:r>
      <w:r w:rsidR="00A915E5">
        <w:rPr>
          <w:rFonts w:ascii="Times New Roman" w:eastAsia="Times New Roman" w:hAnsi="Times New Roman" w:cs="Times New Roman"/>
          <w:bCs/>
          <w:kern w:val="36"/>
          <w:sz w:val="28"/>
          <w:szCs w:val="28"/>
          <w:lang w:val="en-US"/>
        </w:rPr>
        <w:t>5</w:t>
      </w:r>
      <w:r w:rsidR="00A915E5" w:rsidRPr="000374AA">
        <w:rPr>
          <w:rFonts w:ascii="Times New Roman" w:eastAsia="Times New Roman" w:hAnsi="Times New Roman" w:cs="Times New Roman"/>
          <w:bCs/>
          <w:kern w:val="36"/>
          <w:sz w:val="28"/>
          <w:szCs w:val="28"/>
          <w:lang w:val="en-US"/>
        </w:rPr>
        <w:t>69</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2D3AED">
        <w:rPr>
          <w:rFonts w:ascii="Times New Roman" w:eastAsia="Times New Roman" w:hAnsi="Times New Roman" w:cs="Times New Roman"/>
          <w:bCs/>
          <w:kern w:val="36"/>
          <w:sz w:val="28"/>
          <w:szCs w:val="28"/>
          <w:lang w:val="en-US"/>
        </w:rPr>
        <w:t>https://doi.org/10.1080/10407782.2021.1872260</w:t>
      </w:r>
    </w:p>
    <w:p w:rsidR="0084604A" w:rsidRDefault="004262FC"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w:t>
      </w:r>
      <w:r>
        <w:rPr>
          <w:rFonts w:ascii="Times New Roman" w:hAnsi="Times New Roman" w:cs="Times New Roman"/>
          <w:sz w:val="28"/>
          <w:szCs w:val="28"/>
          <w:lang w:val="uk-UA"/>
        </w:rPr>
        <w:t>.</w:t>
      </w:r>
      <w:r w:rsidR="0084604A">
        <w:rPr>
          <w:rFonts w:ascii="Times New Roman" w:hAnsi="Times New Roman" w:cs="Times New Roman"/>
          <w:sz w:val="28"/>
          <w:szCs w:val="28"/>
          <w:lang w:val="en-US"/>
        </w:rPr>
        <w:t xml:space="preserve"> </w:t>
      </w:r>
      <w:r w:rsidR="00A915E5" w:rsidRPr="00CE5417">
        <w:rPr>
          <w:rFonts w:ascii="Times New Roman" w:hAnsi="Times New Roman" w:cs="Times New Roman"/>
          <w:sz w:val="28"/>
          <w:szCs w:val="28"/>
          <w:lang w:val="en-US"/>
        </w:rPr>
        <w:t>Kaur</w:t>
      </w:r>
      <w:r w:rsidR="00375341">
        <w:rPr>
          <w:rFonts w:ascii="Times New Roman" w:hAnsi="Times New Roman" w:cs="Times New Roman"/>
          <w:sz w:val="28"/>
          <w:szCs w:val="28"/>
          <w:lang w:val="en-US"/>
        </w:rPr>
        <w:t>,</w:t>
      </w:r>
      <w:r w:rsidR="00A915E5">
        <w:rPr>
          <w:rFonts w:ascii="Times New Roman" w:hAnsi="Times New Roman" w:cs="Times New Roman"/>
          <w:sz w:val="28"/>
          <w:szCs w:val="28"/>
          <w:lang w:val="en-US"/>
        </w:rPr>
        <w:t xml:space="preserve"> I. </w:t>
      </w:r>
      <w:r w:rsidR="00375341">
        <w:rPr>
          <w:rFonts w:ascii="Times New Roman" w:hAnsi="Times New Roman" w:cs="Times New Roman"/>
          <w:sz w:val="28"/>
          <w:szCs w:val="28"/>
          <w:lang w:val="en-US"/>
        </w:rPr>
        <w:t xml:space="preserve">(2022). </w:t>
      </w:r>
      <w:r w:rsidR="00A915E5" w:rsidRPr="00CE5417">
        <w:rPr>
          <w:rFonts w:ascii="Times New Roman" w:hAnsi="Times New Roman" w:cs="Times New Roman"/>
          <w:sz w:val="28"/>
          <w:szCs w:val="28"/>
          <w:lang w:val="en-US"/>
        </w:rPr>
        <w:t>Flow and thermal transport in additively manufactured metal lattices based</w:t>
      </w:r>
      <w:r w:rsidR="00A915E5">
        <w:rPr>
          <w:rFonts w:ascii="Times New Roman" w:hAnsi="Times New Roman" w:cs="Times New Roman"/>
          <w:sz w:val="28"/>
          <w:szCs w:val="28"/>
          <w:lang w:val="en-US"/>
        </w:rPr>
        <w:t xml:space="preserve"> on novel  unit-cell topologies.</w:t>
      </w:r>
      <w:r w:rsidR="00A915E5" w:rsidRPr="002D3AED">
        <w:rPr>
          <w:rFonts w:ascii="Times New Roman" w:hAnsi="Times New Roman" w:cs="Times New Roman"/>
          <w:sz w:val="28"/>
          <w:szCs w:val="28"/>
          <w:lang w:val="en-US"/>
        </w:rPr>
        <w:t xml:space="preserve"> </w:t>
      </w:r>
      <w:r w:rsidR="00A915E5" w:rsidRPr="00CE5417">
        <w:rPr>
          <w:rFonts w:ascii="Times New Roman" w:hAnsi="Times New Roman" w:cs="Times New Roman"/>
          <w:sz w:val="28"/>
          <w:szCs w:val="28"/>
          <w:lang w:val="en-US"/>
        </w:rPr>
        <w:t>Missi</w:t>
      </w:r>
      <w:r w:rsidR="00375341">
        <w:rPr>
          <w:rFonts w:ascii="Times New Roman" w:hAnsi="Times New Roman" w:cs="Times New Roman"/>
          <w:sz w:val="28"/>
          <w:szCs w:val="28"/>
          <w:lang w:val="en-US"/>
        </w:rPr>
        <w:t>ssippi State University, 1–194</w:t>
      </w:r>
      <w:r w:rsidR="00A915E5">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F86597">
        <w:rPr>
          <w:rFonts w:ascii="Times New Roman" w:hAnsi="Times New Roman" w:cs="Times New Roman"/>
          <w:sz w:val="28"/>
          <w:szCs w:val="28"/>
          <w:lang w:val="en-US"/>
        </w:rPr>
        <w:t>https://schol</w:t>
      </w:r>
      <w:r w:rsidR="00A915E5">
        <w:rPr>
          <w:rFonts w:ascii="Times New Roman" w:hAnsi="Times New Roman" w:cs="Times New Roman"/>
          <w:sz w:val="28"/>
          <w:szCs w:val="28"/>
          <w:lang w:val="en-US"/>
        </w:rPr>
        <w:t>arsjunction.msstate.edu/td/5587</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26</w:t>
      </w:r>
      <w:r>
        <w:rPr>
          <w:rFonts w:ascii="Times New Roman" w:eastAsia="Times New Roman" w:hAnsi="Times New Roman" w:cs="Times New Roman"/>
          <w:bCs/>
          <w:kern w:val="36"/>
          <w:sz w:val="28"/>
          <w:szCs w:val="28"/>
          <w:lang w:val="uk-UA"/>
        </w:rPr>
        <w:t>.</w:t>
      </w:r>
      <w:r w:rsidR="0084604A" w:rsidRPr="005F2DD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Zhianmanesh</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M</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Varmazyar</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M</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&amp; </w:t>
      </w:r>
      <w:r w:rsidR="00A915E5" w:rsidRPr="005F2DD4">
        <w:rPr>
          <w:rFonts w:ascii="Times New Roman" w:eastAsia="Times New Roman" w:hAnsi="Times New Roman" w:cs="Times New Roman"/>
          <w:bCs/>
          <w:kern w:val="36"/>
          <w:sz w:val="28"/>
          <w:szCs w:val="28"/>
          <w:lang w:val="en-US"/>
        </w:rPr>
        <w:t>Montazerian</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H</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(2019). </w:t>
      </w:r>
      <w:r w:rsidR="00A915E5" w:rsidRPr="005F2DD4">
        <w:rPr>
          <w:rFonts w:ascii="Times New Roman" w:eastAsia="Times New Roman" w:hAnsi="Times New Roman" w:cs="Times New Roman"/>
          <w:bCs/>
          <w:kern w:val="36"/>
          <w:sz w:val="28"/>
          <w:szCs w:val="28"/>
          <w:lang w:val="en-US"/>
        </w:rPr>
        <w:t>Fluid permeability of graded porosity scaffolds architectured with minimal surfaces</w:t>
      </w:r>
      <w:r w:rsidR="00A915E5">
        <w:rPr>
          <w:rFonts w:ascii="Times New Roman" w:eastAsia="Times New Roman" w:hAnsi="Times New Roman" w:cs="Times New Roman"/>
          <w:bCs/>
          <w:kern w:val="36"/>
          <w:sz w:val="28"/>
          <w:szCs w:val="28"/>
          <w:lang w:val="en-US"/>
        </w:rPr>
        <w:t>. A</w:t>
      </w:r>
      <w:r w:rsidR="00A915E5" w:rsidRPr="00F86597">
        <w:rPr>
          <w:rFonts w:ascii="Times New Roman" w:eastAsia="Times New Roman" w:hAnsi="Times New Roman" w:cs="Times New Roman"/>
          <w:bCs/>
          <w:kern w:val="36"/>
          <w:sz w:val="28"/>
          <w:szCs w:val="28"/>
          <w:lang w:val="en-US"/>
        </w:rPr>
        <w:t>CS Biomaterials Science and Engineering</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5</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1228–</w:t>
      </w:r>
      <w:r w:rsidR="00A915E5">
        <w:rPr>
          <w:rFonts w:ascii="Times New Roman" w:eastAsia="Times New Roman" w:hAnsi="Times New Roman" w:cs="Times New Roman"/>
          <w:bCs/>
          <w:kern w:val="36"/>
          <w:sz w:val="28"/>
          <w:szCs w:val="28"/>
          <w:lang w:val="en-US"/>
        </w:rPr>
        <w:t>12</w:t>
      </w:r>
      <w:r w:rsidR="00A915E5" w:rsidRPr="005F2DD4">
        <w:rPr>
          <w:rFonts w:ascii="Times New Roman" w:eastAsia="Times New Roman" w:hAnsi="Times New Roman" w:cs="Times New Roman"/>
          <w:bCs/>
          <w:kern w:val="36"/>
          <w:sz w:val="28"/>
          <w:szCs w:val="28"/>
          <w:lang w:val="en-US"/>
        </w:rPr>
        <w:t>37</w:t>
      </w:r>
      <w:r w:rsidR="00A915E5">
        <w:rPr>
          <w:rFonts w:ascii="Times New Roman" w:eastAsia="Times New Roman" w:hAnsi="Times New Roman" w:cs="Times New Roman"/>
          <w:bCs/>
          <w:kern w:val="36"/>
          <w:sz w:val="28"/>
          <w:szCs w:val="28"/>
          <w:lang w:val="en-US"/>
        </w:rPr>
        <w:t>.</w:t>
      </w:r>
      <w:r w:rsidR="00A915E5" w:rsidRPr="00F86597">
        <w:rPr>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F86597">
        <w:rPr>
          <w:rFonts w:ascii="Times New Roman" w:eastAsia="Times New Roman" w:hAnsi="Times New Roman" w:cs="Times New Roman"/>
          <w:bCs/>
          <w:kern w:val="36"/>
          <w:sz w:val="28"/>
          <w:szCs w:val="28"/>
          <w:lang w:val="en-US"/>
        </w:rPr>
        <w:t>http://dx.doi.org/10.1021/acsbiomaterials.8b01400</w:t>
      </w:r>
    </w:p>
    <w:p w:rsidR="00A915E5" w:rsidRDefault="004262FC" w:rsidP="00240F7E">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uk-UA"/>
        </w:rPr>
        <w:t>27.</w:t>
      </w:r>
      <w:r w:rsidR="0084604A" w:rsidRPr="000B6446">
        <w:rPr>
          <w:rFonts w:ascii="Times New Roman" w:eastAsia="Times New Roman" w:hAnsi="Times New Roman" w:cs="Times New Roman"/>
          <w:bCs/>
          <w:kern w:val="36"/>
          <w:sz w:val="28"/>
          <w:szCs w:val="28"/>
          <w:lang w:val="uk-UA"/>
        </w:rPr>
        <w:t xml:space="preserve"> </w:t>
      </w:r>
      <w:r w:rsidR="00A915E5" w:rsidRPr="000B6446">
        <w:rPr>
          <w:rFonts w:ascii="Times New Roman" w:eastAsia="Times New Roman" w:hAnsi="Times New Roman" w:cs="Times New Roman"/>
          <w:bCs/>
          <w:kern w:val="36"/>
          <w:sz w:val="28"/>
          <w:szCs w:val="28"/>
          <w:lang w:val="uk-UA"/>
        </w:rPr>
        <w:t>Zolt</w:t>
      </w:r>
      <w:r w:rsidR="00240F7E">
        <w:rPr>
          <w:rFonts w:ascii="Times New Roman" w:eastAsia="Times New Roman" w:hAnsi="Times New Roman" w:cs="Times New Roman"/>
          <w:bCs/>
          <w:kern w:val="36"/>
          <w:sz w:val="28"/>
          <w:szCs w:val="28"/>
          <w:lang w:val="en-US"/>
        </w:rPr>
        <w:t>a</w:t>
      </w:r>
      <w:r w:rsidR="00A915E5" w:rsidRPr="000B6446">
        <w:rPr>
          <w:rFonts w:ascii="Times New Roman" w:eastAsia="Times New Roman" w:hAnsi="Times New Roman" w:cs="Times New Roman"/>
          <w:bCs/>
          <w:kern w:val="36"/>
          <w:sz w:val="28"/>
          <w:szCs w:val="28"/>
          <w:lang w:val="uk-UA"/>
        </w:rPr>
        <w:t>n</w:t>
      </w:r>
      <w:r w:rsidR="00375341">
        <w:rPr>
          <w:rFonts w:ascii="Times New Roman" w:eastAsia="Times New Roman" w:hAnsi="Times New Roman" w:cs="Times New Roman"/>
          <w:bCs/>
          <w:kern w:val="36"/>
          <w:sz w:val="28"/>
          <w:szCs w:val="28"/>
          <w:lang w:val="en-US"/>
        </w:rPr>
        <w:t>,</w:t>
      </w:r>
      <w:r w:rsidR="00A915E5" w:rsidRPr="000B6446">
        <w:rPr>
          <w:rFonts w:ascii="Times New Roman" w:eastAsia="Times New Roman" w:hAnsi="Times New Roman" w:cs="Times New Roman"/>
          <w:bCs/>
          <w:kern w:val="36"/>
          <w:sz w:val="28"/>
          <w:szCs w:val="28"/>
          <w:lang w:val="uk-UA"/>
        </w:rPr>
        <w:t xml:space="preserve"> E.</w:t>
      </w:r>
      <w:r w:rsidR="0037534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H. </w:t>
      </w:r>
      <w:r w:rsidR="00375341">
        <w:rPr>
          <w:rFonts w:ascii="Times New Roman" w:eastAsia="Times New Roman" w:hAnsi="Times New Roman" w:cs="Times New Roman"/>
          <w:bCs/>
          <w:kern w:val="36"/>
          <w:sz w:val="28"/>
          <w:szCs w:val="28"/>
          <w:lang w:val="en-US"/>
        </w:rPr>
        <w:t xml:space="preserve">(2005). </w:t>
      </w:r>
      <w:r w:rsidR="00A915E5">
        <w:rPr>
          <w:rFonts w:ascii="Times New Roman" w:eastAsia="Times New Roman" w:hAnsi="Times New Roman" w:cs="Times New Roman"/>
          <w:bCs/>
          <w:kern w:val="36"/>
          <w:sz w:val="28"/>
          <w:szCs w:val="28"/>
          <w:lang w:val="en-US"/>
        </w:rPr>
        <w:t xml:space="preserve">Fluid flow in porous media. </w:t>
      </w:r>
      <w:r w:rsidR="00375341">
        <w:rPr>
          <w:rFonts w:ascii="Times New Roman" w:eastAsia="Times New Roman" w:hAnsi="Times New Roman" w:cs="Times New Roman"/>
          <w:bCs/>
          <w:kern w:val="36"/>
          <w:sz w:val="28"/>
          <w:szCs w:val="28"/>
          <w:lang w:val="uk-UA"/>
        </w:rPr>
        <w:t>Reservoir Engineering Leoben</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URL:</w:t>
      </w:r>
      <w:r w:rsidR="00240F7E">
        <w:rPr>
          <w:rFonts w:ascii="Times New Roman" w:eastAsia="Times New Roman" w:hAnsi="Times New Roman" w:cs="Times New Roman"/>
          <w:bCs/>
          <w:kern w:val="36"/>
          <w:sz w:val="28"/>
          <w:szCs w:val="28"/>
          <w:lang w:val="en-US"/>
        </w:rPr>
        <w:t>h</w:t>
      </w:r>
      <w:r w:rsidR="00A915E5" w:rsidRPr="00A915E5">
        <w:rPr>
          <w:rFonts w:ascii="Times New Roman" w:eastAsia="Times New Roman" w:hAnsi="Times New Roman" w:cs="Times New Roman"/>
          <w:bCs/>
          <w:kern w:val="36"/>
          <w:sz w:val="28"/>
          <w:szCs w:val="28"/>
          <w:lang w:val="en-US"/>
        </w:rPr>
        <w:t>ttps://pure.unileoben.ac.at/portal/files/561552/Fluid_flow_in_porous_media.pdf</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28</w:t>
      </w:r>
      <w:r>
        <w:rPr>
          <w:rFonts w:ascii="Times New Roman" w:eastAsia="Times New Roman" w:hAnsi="Times New Roman" w:cs="Times New Roman"/>
          <w:bCs/>
          <w:kern w:val="36"/>
          <w:sz w:val="28"/>
          <w:szCs w:val="28"/>
          <w:lang w:val="uk-UA"/>
        </w:rPr>
        <w:t>.</w:t>
      </w:r>
      <w:r w:rsidR="0084604A" w:rsidRPr="00D81A31">
        <w:rPr>
          <w:rFonts w:ascii="Times New Roman" w:eastAsia="Times New Roman" w:hAnsi="Times New Roman" w:cs="Times New Roman"/>
          <w:bCs/>
          <w:kern w:val="36"/>
          <w:sz w:val="28"/>
          <w:szCs w:val="28"/>
          <w:lang w:val="en-US"/>
        </w:rPr>
        <w:t xml:space="preserve"> </w:t>
      </w:r>
      <w:r w:rsidR="00A915E5" w:rsidRPr="00D81A31">
        <w:rPr>
          <w:rFonts w:ascii="Times New Roman" w:eastAsia="Times New Roman" w:hAnsi="Times New Roman" w:cs="Times New Roman"/>
          <w:bCs/>
          <w:kern w:val="36"/>
          <w:sz w:val="28"/>
          <w:szCs w:val="28"/>
          <w:lang w:val="en-US"/>
        </w:rPr>
        <w:t>Liu</w:t>
      </w:r>
      <w:r w:rsidR="00375341">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xml:space="preserve"> F</w:t>
      </w:r>
      <w:r w:rsidR="00A915E5">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Mao</w:t>
      </w:r>
      <w:r w:rsidR="00375341">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xml:space="preserve"> Z</w:t>
      </w:r>
      <w:r w:rsidR="00A915E5">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Zhang</w:t>
      </w:r>
      <w:r w:rsidR="00375341">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xml:space="preserve"> P</w:t>
      </w:r>
      <w:r w:rsidR="00A915E5">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Zhang</w:t>
      </w:r>
      <w:r w:rsidR="00375341">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xml:space="preserve"> D</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w:t>
      </w:r>
      <w:r w:rsidR="00A915E5" w:rsidRPr="00D81A31">
        <w:rPr>
          <w:rFonts w:ascii="Times New Roman" w:eastAsia="Times New Roman" w:hAnsi="Times New Roman" w:cs="Times New Roman"/>
          <w:bCs/>
          <w:kern w:val="36"/>
          <w:sz w:val="28"/>
          <w:szCs w:val="28"/>
          <w:lang w:val="en-US"/>
        </w:rPr>
        <w:t>Z</w:t>
      </w:r>
      <w:r w:rsidR="00A915E5">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Jiang</w:t>
      </w:r>
      <w:r w:rsidR="00375341">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&amp; </w:t>
      </w:r>
      <w:r w:rsidR="00A915E5" w:rsidRPr="00D81A31">
        <w:rPr>
          <w:rFonts w:ascii="Times New Roman" w:eastAsia="Times New Roman" w:hAnsi="Times New Roman" w:cs="Times New Roman"/>
          <w:bCs/>
          <w:kern w:val="36"/>
          <w:sz w:val="28"/>
          <w:szCs w:val="28"/>
          <w:lang w:val="en-US"/>
        </w:rPr>
        <w:t>Ma</w:t>
      </w:r>
      <w:r w:rsidR="00375341">
        <w:rPr>
          <w:rFonts w:ascii="Times New Roman" w:eastAsia="Times New Roman" w:hAnsi="Times New Roman" w:cs="Times New Roman"/>
          <w:bCs/>
          <w:kern w:val="36"/>
          <w:sz w:val="28"/>
          <w:szCs w:val="28"/>
          <w:lang w:val="en-US"/>
        </w:rPr>
        <w:t>,</w:t>
      </w:r>
      <w:r w:rsidR="00A915E5" w:rsidRPr="00D81A31">
        <w:rPr>
          <w:rFonts w:ascii="Times New Roman" w:eastAsia="Times New Roman" w:hAnsi="Times New Roman" w:cs="Times New Roman"/>
          <w:bCs/>
          <w:kern w:val="36"/>
          <w:sz w:val="28"/>
          <w:szCs w:val="28"/>
          <w:lang w:val="en-US"/>
        </w:rPr>
        <w:t xml:space="preserve"> Z</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(2018). </w:t>
      </w:r>
      <w:r w:rsidR="00A915E5" w:rsidRPr="00D81A31">
        <w:rPr>
          <w:rFonts w:ascii="Times New Roman" w:eastAsia="Times New Roman" w:hAnsi="Times New Roman" w:cs="Times New Roman"/>
          <w:bCs/>
          <w:kern w:val="36"/>
          <w:sz w:val="28"/>
          <w:szCs w:val="28"/>
          <w:lang w:val="en-US"/>
        </w:rPr>
        <w:t>Functionally graded porous scaffolds in multiple patterns: new design method, physical and mechanical properties</w:t>
      </w:r>
      <w:r w:rsidR="00A915E5">
        <w:rPr>
          <w:rFonts w:ascii="Times New Roman" w:eastAsia="Times New Roman" w:hAnsi="Times New Roman" w:cs="Times New Roman"/>
          <w:bCs/>
          <w:kern w:val="36"/>
          <w:sz w:val="28"/>
          <w:szCs w:val="28"/>
          <w:lang w:val="en-US"/>
        </w:rPr>
        <w:t xml:space="preserve">. Materials and Design, </w:t>
      </w:r>
      <w:r w:rsidR="00A915E5" w:rsidRPr="00D81A31">
        <w:rPr>
          <w:rFonts w:ascii="Times New Roman" w:eastAsia="Times New Roman" w:hAnsi="Times New Roman" w:cs="Times New Roman"/>
          <w:bCs/>
          <w:kern w:val="36"/>
          <w:sz w:val="28"/>
          <w:szCs w:val="28"/>
          <w:lang w:val="en-US"/>
        </w:rPr>
        <w:t>160</w:t>
      </w:r>
      <w:r w:rsidR="00A915E5">
        <w:rPr>
          <w:rFonts w:ascii="Times New Roman" w:eastAsia="Times New Roman" w:hAnsi="Times New Roman" w:cs="Times New Roman"/>
          <w:bCs/>
          <w:kern w:val="36"/>
          <w:sz w:val="28"/>
          <w:szCs w:val="28"/>
          <w:lang w:val="en-US"/>
        </w:rPr>
        <w:t xml:space="preserve">, </w:t>
      </w:r>
      <w:r w:rsidR="00A915E5" w:rsidRPr="00D81A31">
        <w:rPr>
          <w:rFonts w:ascii="Times New Roman" w:eastAsia="Times New Roman" w:hAnsi="Times New Roman" w:cs="Times New Roman"/>
          <w:bCs/>
          <w:kern w:val="36"/>
          <w:sz w:val="28"/>
          <w:szCs w:val="28"/>
          <w:lang w:val="en-US"/>
        </w:rPr>
        <w:t>849–</w:t>
      </w:r>
      <w:r w:rsidR="00A915E5">
        <w:rPr>
          <w:rFonts w:ascii="Times New Roman" w:eastAsia="Times New Roman" w:hAnsi="Times New Roman" w:cs="Times New Roman"/>
          <w:bCs/>
          <w:kern w:val="36"/>
          <w:sz w:val="28"/>
          <w:szCs w:val="28"/>
          <w:lang w:val="en-US"/>
        </w:rPr>
        <w:t>8</w:t>
      </w:r>
      <w:r w:rsidR="00A915E5" w:rsidRPr="00D81A31">
        <w:rPr>
          <w:rFonts w:ascii="Times New Roman" w:eastAsia="Times New Roman" w:hAnsi="Times New Roman" w:cs="Times New Roman"/>
          <w:bCs/>
          <w:kern w:val="36"/>
          <w:sz w:val="28"/>
          <w:szCs w:val="28"/>
          <w:lang w:val="en-US"/>
        </w:rPr>
        <w:t>60</w:t>
      </w:r>
      <w:r w:rsidR="00A915E5">
        <w:rPr>
          <w:rFonts w:ascii="Times New Roman" w:eastAsia="Times New Roman" w:hAnsi="Times New Roman" w:cs="Times New Roman"/>
          <w:bCs/>
          <w:kern w:val="36"/>
          <w:sz w:val="28"/>
          <w:szCs w:val="28"/>
          <w:lang w:val="en-US"/>
        </w:rPr>
        <w:t>.</w:t>
      </w:r>
      <w:r w:rsidR="00A915E5">
        <w:rPr>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B33F96">
        <w:rPr>
          <w:rFonts w:ascii="Times New Roman" w:eastAsia="Times New Roman" w:hAnsi="Times New Roman" w:cs="Times New Roman"/>
          <w:bCs/>
          <w:kern w:val="36"/>
          <w:sz w:val="28"/>
          <w:szCs w:val="28"/>
          <w:lang w:val="en-US"/>
        </w:rPr>
        <w:t>https://doi.org/10.1016/j.matdes.2018.09.053</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29</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Yoo</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D.</w:t>
      </w:r>
      <w:r w:rsidR="0037534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J</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(2009). </w:t>
      </w:r>
      <w:r w:rsidR="00A915E5" w:rsidRPr="003E0569">
        <w:rPr>
          <w:rFonts w:ascii="Times New Roman" w:eastAsia="Times New Roman" w:hAnsi="Times New Roman" w:cs="Times New Roman"/>
          <w:bCs/>
          <w:kern w:val="36"/>
          <w:sz w:val="28"/>
          <w:szCs w:val="28"/>
          <w:lang w:val="uk-UA"/>
        </w:rPr>
        <w:t>General</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3D</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offsetting</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of</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a</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triangular</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net</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using</w:t>
      </w:r>
      <w:r w:rsidR="00A915E5">
        <w:rPr>
          <w:rFonts w:ascii="Times New Roman" w:eastAsia="Times New Roman" w:hAnsi="Times New Roman" w:cs="Times New Roman"/>
          <w:bCs/>
          <w:kern w:val="36"/>
          <w:sz w:val="28"/>
          <w:szCs w:val="28"/>
          <w:lang w:val="en-US"/>
        </w:rPr>
        <w:t xml:space="preserve"> </w:t>
      </w:r>
      <w:r w:rsidR="00A915E5" w:rsidRPr="003E0569">
        <w:rPr>
          <w:rFonts w:ascii="Times New Roman" w:eastAsia="Times New Roman" w:hAnsi="Times New Roman" w:cs="Times New Roman"/>
          <w:bCs/>
          <w:kern w:val="36"/>
          <w:sz w:val="28"/>
          <w:szCs w:val="28"/>
          <w:lang w:val="uk-UA"/>
        </w:rPr>
        <w:t xml:space="preserve">an implicit function and the distance fields. International Journal of Precision Engineering </w:t>
      </w:r>
      <w:r w:rsidR="00A915E5">
        <w:rPr>
          <w:rFonts w:ascii="Times New Roman" w:eastAsia="Times New Roman" w:hAnsi="Times New Roman" w:cs="Times New Roman"/>
          <w:bCs/>
          <w:kern w:val="36"/>
          <w:sz w:val="28"/>
          <w:szCs w:val="28"/>
          <w:lang w:val="uk-UA"/>
        </w:rPr>
        <w:t>&amp; Manufacturing, 10(4), 131–142</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7D1668">
        <w:rPr>
          <w:rFonts w:ascii="Times New Roman" w:eastAsia="Times New Roman" w:hAnsi="Times New Roman" w:cs="Times New Roman"/>
          <w:bCs/>
          <w:kern w:val="36"/>
          <w:sz w:val="28"/>
          <w:szCs w:val="28"/>
          <w:lang w:val="en-US"/>
        </w:rPr>
        <w:t>https://doi.org/10.1007/s12541-009-0081-5</w:t>
      </w:r>
    </w:p>
    <w:p w:rsidR="00FB2133" w:rsidRDefault="004262FC" w:rsidP="000D3C51">
      <w:pPr>
        <w:widowControl w:val="0"/>
        <w:autoSpaceDE w:val="0"/>
        <w:autoSpaceDN w:val="0"/>
        <w:adjustRightInd w:val="0"/>
        <w:spacing w:after="0" w:line="360" w:lineRule="auto"/>
        <w:ind w:firstLine="710"/>
        <w:jc w:val="both"/>
        <w:rPr>
          <w:rFonts w:ascii="Times New Roman" w:hAnsi="Times New Roman"/>
          <w:sz w:val="28"/>
          <w:szCs w:val="28"/>
          <w:lang w:val="en-US"/>
        </w:rPr>
      </w:pPr>
      <w:r>
        <w:rPr>
          <w:rFonts w:ascii="Times New Roman" w:hAnsi="Times New Roman"/>
          <w:sz w:val="28"/>
          <w:szCs w:val="28"/>
          <w:lang w:val="uk-UA"/>
        </w:rPr>
        <w:t>30.</w:t>
      </w:r>
      <w:r w:rsidR="0084604A" w:rsidRPr="000B6446">
        <w:rPr>
          <w:rFonts w:ascii="Times New Roman" w:hAnsi="Times New Roman"/>
          <w:sz w:val="28"/>
          <w:szCs w:val="28"/>
          <w:lang w:val="uk-UA"/>
        </w:rPr>
        <w:t xml:space="preserve"> </w:t>
      </w:r>
      <w:r w:rsidR="00A915E5">
        <w:rPr>
          <w:rFonts w:ascii="Times New Roman" w:hAnsi="Times New Roman"/>
          <w:sz w:val="28"/>
          <w:szCs w:val="28"/>
          <w:lang w:val="uk-UA"/>
        </w:rPr>
        <w:t>Deng</w:t>
      </w:r>
      <w:r w:rsidR="00375341">
        <w:rPr>
          <w:rFonts w:ascii="Times New Roman" w:hAnsi="Times New Roman"/>
          <w:sz w:val="28"/>
          <w:szCs w:val="28"/>
          <w:lang w:val="en-US"/>
        </w:rPr>
        <w:t>,</w:t>
      </w:r>
      <w:r w:rsidR="00A915E5">
        <w:rPr>
          <w:rFonts w:ascii="Times New Roman" w:hAnsi="Times New Roman"/>
          <w:sz w:val="28"/>
          <w:szCs w:val="28"/>
          <w:lang w:val="en-US"/>
        </w:rPr>
        <w:t xml:space="preserve"> Z.</w:t>
      </w:r>
      <w:r w:rsidR="00A915E5">
        <w:rPr>
          <w:rFonts w:ascii="Times New Roman" w:hAnsi="Times New Roman"/>
          <w:sz w:val="28"/>
          <w:szCs w:val="28"/>
          <w:lang w:val="uk-UA"/>
        </w:rPr>
        <w:t>,</w:t>
      </w:r>
      <w:r w:rsidR="00A915E5">
        <w:rPr>
          <w:rFonts w:ascii="Times New Roman" w:hAnsi="Times New Roman"/>
          <w:sz w:val="28"/>
          <w:szCs w:val="28"/>
          <w:lang w:val="en-US"/>
        </w:rPr>
        <w:t xml:space="preserve"> </w:t>
      </w:r>
      <w:r w:rsidR="00A915E5">
        <w:rPr>
          <w:rFonts w:ascii="Times New Roman" w:hAnsi="Times New Roman"/>
          <w:sz w:val="28"/>
          <w:szCs w:val="28"/>
          <w:lang w:val="uk-UA"/>
        </w:rPr>
        <w:t>Liu</w:t>
      </w:r>
      <w:r w:rsidR="00375341">
        <w:rPr>
          <w:rFonts w:ascii="Times New Roman" w:hAnsi="Times New Roman"/>
          <w:sz w:val="28"/>
          <w:szCs w:val="28"/>
          <w:lang w:val="en-US"/>
        </w:rPr>
        <w:t>,</w:t>
      </w:r>
      <w:r w:rsidR="00A915E5">
        <w:rPr>
          <w:rFonts w:ascii="Times New Roman" w:hAnsi="Times New Roman"/>
          <w:sz w:val="28"/>
          <w:szCs w:val="28"/>
          <w:lang w:val="en-US"/>
        </w:rPr>
        <w:t xml:space="preserve"> X.</w:t>
      </w:r>
      <w:r w:rsidR="00A915E5" w:rsidRPr="00C75E39">
        <w:rPr>
          <w:rFonts w:ascii="Times New Roman" w:hAnsi="Times New Roman"/>
          <w:sz w:val="28"/>
          <w:szCs w:val="28"/>
          <w:lang w:val="uk-UA"/>
        </w:rPr>
        <w:t xml:space="preserve">, </w:t>
      </w:r>
      <w:r w:rsidR="00A915E5">
        <w:rPr>
          <w:rFonts w:ascii="Times New Roman" w:hAnsi="Times New Roman"/>
          <w:sz w:val="28"/>
          <w:szCs w:val="28"/>
          <w:lang w:val="uk-UA"/>
        </w:rPr>
        <w:t>Huang</w:t>
      </w:r>
      <w:r w:rsidR="00375341">
        <w:rPr>
          <w:rFonts w:ascii="Times New Roman" w:hAnsi="Times New Roman"/>
          <w:sz w:val="28"/>
          <w:szCs w:val="28"/>
          <w:lang w:val="en-US"/>
        </w:rPr>
        <w:t>,</w:t>
      </w:r>
      <w:r w:rsidR="00A915E5">
        <w:rPr>
          <w:rFonts w:ascii="Times New Roman" w:hAnsi="Times New Roman"/>
          <w:sz w:val="28"/>
          <w:szCs w:val="28"/>
          <w:lang w:val="en-US"/>
        </w:rPr>
        <w:t xml:space="preserve"> Y.</w:t>
      </w:r>
      <w:r w:rsidR="00A915E5">
        <w:rPr>
          <w:rFonts w:ascii="Times New Roman" w:hAnsi="Times New Roman"/>
          <w:sz w:val="28"/>
          <w:szCs w:val="28"/>
          <w:lang w:val="uk-UA"/>
        </w:rPr>
        <w:t>, Zhang</w:t>
      </w:r>
      <w:r w:rsidR="00375341">
        <w:rPr>
          <w:rFonts w:ascii="Times New Roman" w:hAnsi="Times New Roman"/>
          <w:sz w:val="28"/>
          <w:szCs w:val="28"/>
          <w:lang w:val="en-US"/>
        </w:rPr>
        <w:t>,</w:t>
      </w:r>
      <w:r w:rsidR="00A915E5">
        <w:rPr>
          <w:rFonts w:ascii="Times New Roman" w:hAnsi="Times New Roman"/>
          <w:sz w:val="28"/>
          <w:szCs w:val="28"/>
          <w:lang w:val="en-US"/>
        </w:rPr>
        <w:t xml:space="preserve"> C.</w:t>
      </w:r>
      <w:r w:rsidR="00A915E5">
        <w:rPr>
          <w:rFonts w:ascii="Times New Roman" w:hAnsi="Times New Roman"/>
          <w:sz w:val="28"/>
          <w:szCs w:val="28"/>
          <w:lang w:val="uk-UA"/>
        </w:rPr>
        <w:t xml:space="preserve">, </w:t>
      </w:r>
      <w:r w:rsidR="00375341">
        <w:rPr>
          <w:rFonts w:ascii="Times New Roman" w:hAnsi="Times New Roman"/>
          <w:sz w:val="28"/>
          <w:szCs w:val="28"/>
          <w:lang w:val="en-US"/>
        </w:rPr>
        <w:t xml:space="preserve">&amp; </w:t>
      </w:r>
      <w:r w:rsidR="00A915E5">
        <w:rPr>
          <w:rFonts w:ascii="Times New Roman" w:hAnsi="Times New Roman"/>
          <w:sz w:val="28"/>
          <w:szCs w:val="28"/>
          <w:lang w:val="uk-UA"/>
        </w:rPr>
        <w:t>Chen</w:t>
      </w:r>
      <w:r w:rsidR="00375341">
        <w:rPr>
          <w:rFonts w:ascii="Times New Roman" w:hAnsi="Times New Roman"/>
          <w:sz w:val="28"/>
          <w:szCs w:val="28"/>
          <w:lang w:val="en-US"/>
        </w:rPr>
        <w:t>,</w:t>
      </w:r>
      <w:r w:rsidR="00A915E5">
        <w:rPr>
          <w:rFonts w:ascii="Times New Roman" w:hAnsi="Times New Roman"/>
          <w:sz w:val="28"/>
          <w:szCs w:val="28"/>
          <w:lang w:val="en-US"/>
        </w:rPr>
        <w:t xml:space="preserve"> Y. </w:t>
      </w:r>
      <w:r w:rsidR="00375341">
        <w:rPr>
          <w:rFonts w:ascii="Times New Roman" w:hAnsi="Times New Roman"/>
          <w:sz w:val="28"/>
          <w:szCs w:val="28"/>
          <w:lang w:val="en-US"/>
        </w:rPr>
        <w:t xml:space="preserve">(2017). </w:t>
      </w:r>
      <w:r w:rsidR="00A915E5" w:rsidRPr="000B6446">
        <w:rPr>
          <w:rFonts w:ascii="Times New Roman" w:hAnsi="Times New Roman"/>
          <w:sz w:val="28"/>
          <w:szCs w:val="28"/>
          <w:lang w:val="uk-UA"/>
        </w:rPr>
        <w:t>Heat Conduction in Porous Media Characterized by</w:t>
      </w:r>
      <w:r w:rsidR="00A915E5" w:rsidRPr="000B6446">
        <w:rPr>
          <w:rFonts w:ascii="Times New Roman CYR" w:hAnsi="Times New Roman CYR" w:cs="Times New Roman CYR"/>
          <w:sz w:val="28"/>
          <w:szCs w:val="28"/>
          <w:lang w:val="uk-UA"/>
        </w:rPr>
        <w:t xml:space="preserve"> </w:t>
      </w:r>
      <w:r w:rsidR="00A915E5" w:rsidRPr="000B6446">
        <w:rPr>
          <w:rFonts w:ascii="Times New Roman" w:hAnsi="Times New Roman"/>
          <w:sz w:val="28"/>
          <w:szCs w:val="28"/>
          <w:lang w:val="uk-UA"/>
        </w:rPr>
        <w:t>Fractal Geometry.</w:t>
      </w:r>
      <w:r w:rsidR="00A915E5" w:rsidRPr="008821EB">
        <w:rPr>
          <w:lang w:val="en-US"/>
        </w:rPr>
        <w:t xml:space="preserve"> </w:t>
      </w:r>
      <w:r w:rsidR="00A915E5">
        <w:rPr>
          <w:rFonts w:ascii="Times New Roman" w:hAnsi="Times New Roman"/>
          <w:sz w:val="28"/>
          <w:szCs w:val="28"/>
          <w:lang w:val="uk-UA"/>
        </w:rPr>
        <w:t>Energies</w:t>
      </w:r>
      <w:r w:rsidR="00A915E5">
        <w:rPr>
          <w:rFonts w:ascii="Times New Roman" w:hAnsi="Times New Roman"/>
          <w:sz w:val="28"/>
          <w:szCs w:val="28"/>
          <w:lang w:val="en-US"/>
        </w:rPr>
        <w:t>,</w:t>
      </w:r>
      <w:r w:rsidR="00A915E5">
        <w:rPr>
          <w:rFonts w:ascii="Times New Roman" w:hAnsi="Times New Roman"/>
          <w:sz w:val="28"/>
          <w:szCs w:val="28"/>
          <w:lang w:val="uk-UA"/>
        </w:rPr>
        <w:t xml:space="preserve"> 10</w:t>
      </w:r>
      <w:r w:rsidR="00375341">
        <w:rPr>
          <w:rFonts w:ascii="Times New Roman" w:hAnsi="Times New Roman"/>
          <w:sz w:val="28"/>
          <w:szCs w:val="28"/>
          <w:lang w:val="en-US"/>
        </w:rPr>
        <w:t>, 1–14</w:t>
      </w:r>
      <w:r w:rsidR="00A915E5" w:rsidRPr="008821EB">
        <w:rPr>
          <w:rFonts w:ascii="Times New Roman" w:hAnsi="Times New Roman"/>
          <w:sz w:val="28"/>
          <w:szCs w:val="28"/>
          <w:lang w:val="uk-UA"/>
        </w:rPr>
        <w:t xml:space="preserve">. </w:t>
      </w:r>
      <w:r w:rsidR="00240F7E">
        <w:rPr>
          <w:rFonts w:ascii="Times New Roman" w:eastAsia="Times New Roman" w:hAnsi="Times New Roman" w:cs="Times New Roman"/>
          <w:bCs/>
          <w:kern w:val="36"/>
          <w:sz w:val="28"/>
          <w:szCs w:val="28"/>
          <w:lang w:val="en-US"/>
        </w:rPr>
        <w:t xml:space="preserve">URL: </w:t>
      </w:r>
      <w:r w:rsidR="00A915E5" w:rsidRPr="008821EB">
        <w:rPr>
          <w:rFonts w:ascii="Times New Roman" w:hAnsi="Times New Roman"/>
          <w:sz w:val="28"/>
          <w:szCs w:val="28"/>
          <w:lang w:val="uk-UA"/>
        </w:rPr>
        <w:t>https://doi.org/10.3390/e</w:t>
      </w:r>
      <w:r w:rsidR="00A915E5">
        <w:rPr>
          <w:rFonts w:ascii="Times New Roman" w:hAnsi="Times New Roman"/>
          <w:sz w:val="28"/>
          <w:szCs w:val="28"/>
          <w:lang w:val="uk-UA"/>
        </w:rPr>
        <w:t>n10081230</w:t>
      </w:r>
    </w:p>
    <w:p w:rsidR="0084604A" w:rsidRDefault="004262FC" w:rsidP="000D3C51">
      <w:pPr>
        <w:widowControl w:val="0"/>
        <w:autoSpaceDE w:val="0"/>
        <w:autoSpaceDN w:val="0"/>
        <w:adjustRightInd w:val="0"/>
        <w:spacing w:after="0" w:line="360" w:lineRule="auto"/>
        <w:ind w:firstLine="710"/>
        <w:jc w:val="both"/>
        <w:rPr>
          <w:rFonts w:ascii="Times New Roman" w:hAnsi="Times New Roman" w:cs="Times New Roman"/>
          <w:sz w:val="28"/>
          <w:szCs w:val="28"/>
          <w:lang w:val="en-US"/>
        </w:rPr>
      </w:pPr>
      <w:r>
        <w:rPr>
          <w:rFonts w:ascii="Times New Roman" w:hAnsi="Times New Roman" w:cs="Times New Roman"/>
          <w:sz w:val="28"/>
          <w:szCs w:val="28"/>
          <w:lang w:val="en-US"/>
        </w:rPr>
        <w:t>31</w:t>
      </w:r>
      <w:r>
        <w:rPr>
          <w:rFonts w:ascii="Times New Roman" w:hAnsi="Times New Roman" w:cs="Times New Roman"/>
          <w:sz w:val="28"/>
          <w:szCs w:val="28"/>
          <w:lang w:val="uk-UA"/>
        </w:rPr>
        <w:t>.</w:t>
      </w:r>
      <w:r w:rsidR="0084604A">
        <w:rPr>
          <w:rFonts w:ascii="Times New Roman" w:hAnsi="Times New Roman" w:cs="Times New Roman"/>
          <w:sz w:val="28"/>
          <w:szCs w:val="28"/>
          <w:lang w:val="en-US"/>
        </w:rPr>
        <w:t xml:space="preserve"> </w:t>
      </w:r>
      <w:r w:rsidR="00A915E5">
        <w:rPr>
          <w:rFonts w:ascii="Times New Roman" w:hAnsi="Times New Roman" w:cs="Times New Roman"/>
          <w:sz w:val="28"/>
          <w:szCs w:val="28"/>
          <w:lang w:val="en-US"/>
        </w:rPr>
        <w:t>Mohamad</w:t>
      </w:r>
      <w:r w:rsidR="00375341">
        <w:rPr>
          <w:rFonts w:ascii="Times New Roman" w:hAnsi="Times New Roman" w:cs="Times New Roman"/>
          <w:sz w:val="28"/>
          <w:szCs w:val="28"/>
          <w:lang w:val="en-US"/>
        </w:rPr>
        <w:t>,</w:t>
      </w:r>
      <w:r w:rsidR="00A915E5" w:rsidRPr="008A03DF">
        <w:rPr>
          <w:rFonts w:ascii="Times New Roman" w:hAnsi="Times New Roman" w:cs="Times New Roman"/>
          <w:sz w:val="28"/>
          <w:szCs w:val="28"/>
          <w:lang w:val="en-US"/>
        </w:rPr>
        <w:t xml:space="preserve"> </w:t>
      </w:r>
      <w:r w:rsidR="00A915E5">
        <w:rPr>
          <w:rFonts w:ascii="Times New Roman" w:hAnsi="Times New Roman" w:cs="Times New Roman"/>
          <w:sz w:val="28"/>
          <w:szCs w:val="28"/>
          <w:lang w:val="en-US"/>
        </w:rPr>
        <w:t>A.</w:t>
      </w:r>
      <w:r w:rsidR="00375341">
        <w:rPr>
          <w:rFonts w:ascii="Times New Roman" w:hAnsi="Times New Roman" w:cs="Times New Roman"/>
          <w:sz w:val="28"/>
          <w:szCs w:val="28"/>
          <w:lang w:val="en-US"/>
        </w:rPr>
        <w:t xml:space="preserve"> A. (2003).</w:t>
      </w:r>
      <w:r w:rsidR="00A915E5" w:rsidRPr="003D0B2C">
        <w:rPr>
          <w:rFonts w:ascii="Times New Roman" w:hAnsi="Times New Roman" w:cs="Times New Roman"/>
          <w:sz w:val="28"/>
          <w:szCs w:val="28"/>
          <w:lang w:val="en-US"/>
        </w:rPr>
        <w:t xml:space="preserve"> Heat transfer enhancements in heat exchangers fitted with porous media Pa</w:t>
      </w:r>
      <w:r w:rsidR="00A915E5">
        <w:rPr>
          <w:rFonts w:ascii="Times New Roman" w:hAnsi="Times New Roman" w:cs="Times New Roman"/>
          <w:sz w:val="28"/>
          <w:szCs w:val="28"/>
          <w:lang w:val="en-US"/>
        </w:rPr>
        <w:t>rt I: constant wall temperature.</w:t>
      </w:r>
      <w:r w:rsidR="00A915E5" w:rsidRPr="003D0B2C">
        <w:rPr>
          <w:rFonts w:ascii="Times New Roman" w:hAnsi="Times New Roman" w:cs="Times New Roman"/>
          <w:sz w:val="28"/>
          <w:szCs w:val="28"/>
          <w:lang w:val="en-US"/>
        </w:rPr>
        <w:t xml:space="preserve"> International J</w:t>
      </w:r>
      <w:r w:rsidR="00A915E5">
        <w:rPr>
          <w:rFonts w:ascii="Times New Roman" w:hAnsi="Times New Roman" w:cs="Times New Roman"/>
          <w:sz w:val="28"/>
          <w:szCs w:val="28"/>
          <w:lang w:val="en-US"/>
        </w:rPr>
        <w:t xml:space="preserve">ournal of Thermal Sciences, 42, </w:t>
      </w:r>
      <w:r w:rsidR="00A915E5" w:rsidRPr="003D0B2C">
        <w:rPr>
          <w:rFonts w:ascii="Times New Roman" w:hAnsi="Times New Roman" w:cs="Times New Roman"/>
          <w:sz w:val="28"/>
          <w:szCs w:val="28"/>
          <w:lang w:val="en-US"/>
        </w:rPr>
        <w:t>385–395.</w:t>
      </w:r>
      <w:r w:rsidR="00A915E5">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E40C0A">
        <w:rPr>
          <w:rFonts w:ascii="Times New Roman" w:hAnsi="Times New Roman" w:cs="Times New Roman"/>
          <w:sz w:val="28"/>
          <w:szCs w:val="28"/>
          <w:lang w:val="en-US"/>
        </w:rPr>
        <w:t>https://doi.org/10.1016/S1290-0729(02)00039-X</w:t>
      </w:r>
    </w:p>
    <w:p w:rsidR="0084604A" w:rsidRDefault="004262FC"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w:t>
      </w:r>
      <w:r>
        <w:rPr>
          <w:rFonts w:ascii="Times New Roman" w:hAnsi="Times New Roman" w:cs="Times New Roman"/>
          <w:sz w:val="28"/>
          <w:szCs w:val="28"/>
          <w:lang w:val="uk-UA"/>
        </w:rPr>
        <w:t>.</w:t>
      </w:r>
      <w:r w:rsidR="0084604A">
        <w:rPr>
          <w:rFonts w:ascii="Times New Roman" w:hAnsi="Times New Roman" w:cs="Times New Roman"/>
          <w:sz w:val="28"/>
          <w:szCs w:val="28"/>
          <w:lang w:val="en-US"/>
        </w:rPr>
        <w:t xml:space="preserve"> </w:t>
      </w:r>
      <w:r w:rsidR="00A915E5">
        <w:rPr>
          <w:rFonts w:ascii="Times New Roman" w:hAnsi="Times New Roman" w:cs="Times New Roman"/>
          <w:sz w:val="28"/>
          <w:szCs w:val="28"/>
          <w:lang w:val="en-US"/>
        </w:rPr>
        <w:t>Lochan</w:t>
      </w:r>
      <w:r w:rsidR="00375341">
        <w:rPr>
          <w:rFonts w:ascii="Times New Roman" w:hAnsi="Times New Roman" w:cs="Times New Roman"/>
          <w:sz w:val="28"/>
          <w:szCs w:val="28"/>
          <w:lang w:val="en-US"/>
        </w:rPr>
        <w:t>,</w:t>
      </w:r>
      <w:r w:rsidR="00A915E5">
        <w:rPr>
          <w:rFonts w:ascii="Times New Roman" w:hAnsi="Times New Roman" w:cs="Times New Roman"/>
          <w:sz w:val="28"/>
          <w:szCs w:val="28"/>
          <w:lang w:val="en-US"/>
        </w:rPr>
        <w:t xml:space="preserve"> R., Sharma</w:t>
      </w:r>
      <w:r w:rsidR="00375341">
        <w:rPr>
          <w:rFonts w:ascii="Times New Roman" w:hAnsi="Times New Roman" w:cs="Times New Roman"/>
          <w:sz w:val="28"/>
          <w:szCs w:val="28"/>
          <w:lang w:val="en-US"/>
        </w:rPr>
        <w:t>,</w:t>
      </w:r>
      <w:r w:rsidR="00A915E5">
        <w:rPr>
          <w:rFonts w:ascii="Times New Roman" w:hAnsi="Times New Roman" w:cs="Times New Roman"/>
          <w:sz w:val="28"/>
          <w:szCs w:val="28"/>
          <w:lang w:val="en-US"/>
        </w:rPr>
        <w:t xml:space="preserve"> H.</w:t>
      </w:r>
      <w:r w:rsidR="00375341">
        <w:rPr>
          <w:rFonts w:ascii="Times New Roman" w:hAnsi="Times New Roman" w:cs="Times New Roman"/>
          <w:sz w:val="28"/>
          <w:szCs w:val="28"/>
          <w:lang w:val="en-US"/>
        </w:rPr>
        <w:t xml:space="preserve"> </w:t>
      </w:r>
      <w:r w:rsidR="00A915E5">
        <w:rPr>
          <w:rFonts w:ascii="Times New Roman" w:hAnsi="Times New Roman" w:cs="Times New Roman"/>
          <w:sz w:val="28"/>
          <w:szCs w:val="28"/>
          <w:lang w:val="en-US"/>
        </w:rPr>
        <w:t xml:space="preserve">M., </w:t>
      </w:r>
      <w:r w:rsidR="00375341">
        <w:rPr>
          <w:rFonts w:ascii="Times New Roman" w:hAnsi="Times New Roman" w:cs="Times New Roman"/>
          <w:sz w:val="28"/>
          <w:szCs w:val="28"/>
          <w:lang w:val="en-US"/>
        </w:rPr>
        <w:t xml:space="preserve">&amp; </w:t>
      </w:r>
      <w:r w:rsidR="00A915E5">
        <w:rPr>
          <w:rFonts w:ascii="Times New Roman" w:hAnsi="Times New Roman" w:cs="Times New Roman"/>
          <w:sz w:val="28"/>
          <w:szCs w:val="28"/>
          <w:lang w:val="en-US"/>
        </w:rPr>
        <w:t>Agarwal</w:t>
      </w:r>
      <w:r w:rsidR="00375341">
        <w:rPr>
          <w:rFonts w:ascii="Times New Roman" w:hAnsi="Times New Roman" w:cs="Times New Roman"/>
          <w:sz w:val="28"/>
          <w:szCs w:val="28"/>
          <w:lang w:val="en-US"/>
        </w:rPr>
        <w:t>,</w:t>
      </w:r>
      <w:r w:rsidR="00A915E5">
        <w:rPr>
          <w:rFonts w:ascii="Times New Roman" w:hAnsi="Times New Roman" w:cs="Times New Roman"/>
          <w:sz w:val="28"/>
          <w:szCs w:val="28"/>
          <w:lang w:val="en-US"/>
        </w:rPr>
        <w:t xml:space="preserve"> D. </w:t>
      </w:r>
      <w:r w:rsidR="00375341">
        <w:rPr>
          <w:rFonts w:ascii="Times New Roman" w:hAnsi="Times New Roman" w:cs="Times New Roman"/>
          <w:sz w:val="28"/>
          <w:szCs w:val="28"/>
          <w:lang w:val="en-US"/>
        </w:rPr>
        <w:t xml:space="preserve">(2016). </w:t>
      </w:r>
      <w:r w:rsidR="00A915E5" w:rsidRPr="00E23FFF">
        <w:rPr>
          <w:rFonts w:ascii="Times New Roman" w:hAnsi="Times New Roman" w:cs="Times New Roman"/>
          <w:sz w:val="28"/>
          <w:szCs w:val="28"/>
          <w:lang w:val="en-US"/>
        </w:rPr>
        <w:t xml:space="preserve">Heat Transfer Improvement in Heat Exchanger using Porous </w:t>
      </w:r>
      <w:r w:rsidR="00A915E5">
        <w:rPr>
          <w:rFonts w:ascii="Times New Roman" w:hAnsi="Times New Roman" w:cs="Times New Roman"/>
          <w:sz w:val="28"/>
          <w:szCs w:val="28"/>
          <w:lang w:val="en-US"/>
        </w:rPr>
        <w:t xml:space="preserve">Medium: a Review. </w:t>
      </w:r>
      <w:r w:rsidR="00A915E5" w:rsidRPr="005D295C">
        <w:rPr>
          <w:rFonts w:ascii="Times New Roman" w:hAnsi="Times New Roman" w:cs="Times New Roman"/>
          <w:sz w:val="28"/>
          <w:szCs w:val="28"/>
          <w:lang w:val="en-US"/>
        </w:rPr>
        <w:t>International Journal of Innovative Resea</w:t>
      </w:r>
      <w:r w:rsidR="00A915E5">
        <w:rPr>
          <w:rFonts w:ascii="Times New Roman" w:hAnsi="Times New Roman" w:cs="Times New Roman"/>
          <w:sz w:val="28"/>
          <w:szCs w:val="28"/>
          <w:lang w:val="en-US"/>
        </w:rPr>
        <w:t xml:space="preserve">rch in Engineering &amp; Management, 3. </w:t>
      </w:r>
      <w:r w:rsidR="00240F7E">
        <w:rPr>
          <w:rFonts w:ascii="Times New Roman" w:eastAsia="Times New Roman" w:hAnsi="Times New Roman" w:cs="Times New Roman"/>
          <w:bCs/>
          <w:kern w:val="36"/>
          <w:sz w:val="28"/>
          <w:szCs w:val="28"/>
          <w:lang w:val="en-US"/>
        </w:rPr>
        <w:t xml:space="preserve">URL: </w:t>
      </w:r>
      <w:r w:rsidR="00A915E5" w:rsidRPr="005D295C">
        <w:rPr>
          <w:rFonts w:ascii="Times New Roman" w:hAnsi="Times New Roman" w:cs="Times New Roman"/>
          <w:sz w:val="28"/>
          <w:szCs w:val="28"/>
          <w:lang w:val="en-US"/>
        </w:rPr>
        <w:t>https://</w:t>
      </w:r>
      <w:r w:rsidR="00A915E5">
        <w:rPr>
          <w:rFonts w:ascii="Times New Roman" w:hAnsi="Times New Roman" w:cs="Times New Roman"/>
          <w:sz w:val="28"/>
          <w:szCs w:val="28"/>
          <w:lang w:val="en-US"/>
        </w:rPr>
        <w:t>doi.org/</w:t>
      </w:r>
      <w:r w:rsidR="00A915E5" w:rsidRPr="005D295C">
        <w:rPr>
          <w:lang w:val="en-US"/>
        </w:rPr>
        <w:t xml:space="preserve"> </w:t>
      </w:r>
      <w:r w:rsidR="00A915E5" w:rsidRPr="005D295C">
        <w:rPr>
          <w:rFonts w:ascii="Times New Roman" w:hAnsi="Times New Roman" w:cs="Times New Roman"/>
          <w:sz w:val="28"/>
          <w:szCs w:val="28"/>
          <w:lang w:val="en-US"/>
        </w:rPr>
        <w:t>10.21276/ijirem.2016.3.6.2</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33</w:t>
      </w:r>
      <w:r>
        <w:rPr>
          <w:rFonts w:ascii="Times New Roman" w:eastAsia="Times New Roman" w:hAnsi="Times New Roman" w:cs="Times New Roman"/>
          <w:bCs/>
          <w:kern w:val="36"/>
          <w:sz w:val="28"/>
          <w:szCs w:val="28"/>
          <w:lang w:val="uk-UA"/>
        </w:rPr>
        <w:t>.</w:t>
      </w:r>
      <w:r w:rsidR="00FB2133">
        <w:rPr>
          <w:rFonts w:ascii="Times New Roman" w:eastAsia="Times New Roman" w:hAnsi="Times New Roman" w:cs="Times New Roman"/>
          <w:bCs/>
          <w:kern w:val="36"/>
          <w:sz w:val="28"/>
          <w:szCs w:val="28"/>
          <w:lang w:val="en-US"/>
        </w:rPr>
        <w:t xml:space="preserve"> </w:t>
      </w:r>
      <w:r w:rsidR="00A915E5" w:rsidRPr="00F8132A">
        <w:rPr>
          <w:rFonts w:ascii="Times New Roman" w:eastAsia="Times New Roman" w:hAnsi="Times New Roman" w:cs="Times New Roman"/>
          <w:bCs/>
          <w:kern w:val="36"/>
          <w:sz w:val="28"/>
          <w:szCs w:val="28"/>
          <w:lang w:val="en-US"/>
        </w:rPr>
        <w:t>Bergles</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A.</w:t>
      </w:r>
      <w:r w:rsidR="00375341">
        <w:rPr>
          <w:rFonts w:ascii="Times New Roman" w:eastAsia="Times New Roman" w:hAnsi="Times New Roman" w:cs="Times New Roman"/>
          <w:bCs/>
          <w:kern w:val="36"/>
          <w:sz w:val="28"/>
          <w:szCs w:val="28"/>
          <w:lang w:val="en-US"/>
        </w:rPr>
        <w:t xml:space="preserve"> (1997). </w:t>
      </w:r>
      <w:r w:rsidR="00A915E5" w:rsidRPr="00F8132A">
        <w:rPr>
          <w:rFonts w:ascii="Times New Roman" w:eastAsia="Times New Roman" w:hAnsi="Times New Roman" w:cs="Times New Roman"/>
          <w:bCs/>
          <w:kern w:val="36"/>
          <w:sz w:val="28"/>
          <w:szCs w:val="28"/>
          <w:lang w:val="en-US"/>
        </w:rPr>
        <w:t>Heat transfer enhancement</w:t>
      </w:r>
      <w:r w:rsidR="00A915E5">
        <w:rPr>
          <w:rFonts w:ascii="Times New Roman" w:eastAsia="Times New Roman" w:hAnsi="Times New Roman" w:cs="Times New Roman"/>
          <w:bCs/>
          <w:kern w:val="36"/>
          <w:sz w:val="28"/>
          <w:szCs w:val="28"/>
          <w:lang w:val="en-US"/>
        </w:rPr>
        <w:t xml:space="preserve"> </w:t>
      </w:r>
      <w:r w:rsidR="00A915E5" w:rsidRPr="00F8132A">
        <w:rPr>
          <w:rFonts w:ascii="Times New Roman" w:eastAsia="Times New Roman" w:hAnsi="Times New Roman" w:cs="Times New Roman"/>
          <w:bCs/>
          <w:kern w:val="36"/>
          <w:sz w:val="28"/>
          <w:szCs w:val="28"/>
          <w:lang w:val="en-US"/>
        </w:rPr>
        <w:t>the encouragement and accommodation</w:t>
      </w:r>
      <w:r w:rsidR="00A915E5">
        <w:rPr>
          <w:rFonts w:ascii="Times New Roman" w:eastAsia="Times New Roman" w:hAnsi="Times New Roman" w:cs="Times New Roman"/>
          <w:bCs/>
          <w:kern w:val="36"/>
          <w:sz w:val="28"/>
          <w:szCs w:val="28"/>
          <w:lang w:val="en-US"/>
        </w:rPr>
        <w:t xml:space="preserve"> of high heat fluxes. </w:t>
      </w:r>
      <w:r w:rsidR="001F75EE" w:rsidRPr="001F75EE">
        <w:rPr>
          <w:rFonts w:ascii="Times New Roman" w:eastAsia="Times New Roman" w:hAnsi="Times New Roman" w:cs="Times New Roman"/>
          <w:bCs/>
          <w:kern w:val="36"/>
          <w:sz w:val="28"/>
          <w:szCs w:val="28"/>
          <w:lang w:val="en-US"/>
        </w:rPr>
        <w:t>ASME Journal of Heat and Mass Transfer</w:t>
      </w:r>
      <w:r w:rsidR="00A915E5">
        <w:rPr>
          <w:rFonts w:ascii="Times New Roman" w:eastAsia="Times New Roman" w:hAnsi="Times New Roman" w:cs="Times New Roman"/>
          <w:bCs/>
          <w:kern w:val="36"/>
          <w:sz w:val="28"/>
          <w:szCs w:val="28"/>
          <w:lang w:val="en-US"/>
        </w:rPr>
        <w:t>,</w:t>
      </w:r>
      <w:r w:rsidR="00A915E5" w:rsidRPr="00F8132A">
        <w:rPr>
          <w:rFonts w:ascii="Times New Roman" w:eastAsia="Times New Roman" w:hAnsi="Times New Roman" w:cs="Times New Roman"/>
          <w:bCs/>
          <w:kern w:val="36"/>
          <w:sz w:val="28"/>
          <w:szCs w:val="28"/>
          <w:lang w:val="en-US"/>
        </w:rPr>
        <w:t xml:space="preserve"> 119 (</w:t>
      </w:r>
      <w:r w:rsidR="00A915E5">
        <w:rPr>
          <w:rFonts w:ascii="Times New Roman" w:eastAsia="Times New Roman" w:hAnsi="Times New Roman" w:cs="Times New Roman"/>
          <w:bCs/>
          <w:kern w:val="36"/>
          <w:sz w:val="28"/>
          <w:szCs w:val="28"/>
          <w:lang w:val="en-US"/>
        </w:rPr>
        <w:t xml:space="preserve">1), </w:t>
      </w:r>
      <w:r w:rsidR="00A915E5" w:rsidRPr="00F8132A">
        <w:rPr>
          <w:rFonts w:ascii="Times New Roman" w:eastAsia="Times New Roman" w:hAnsi="Times New Roman" w:cs="Times New Roman"/>
          <w:bCs/>
          <w:kern w:val="36"/>
          <w:sz w:val="28"/>
          <w:szCs w:val="28"/>
          <w:lang w:val="en-US"/>
        </w:rPr>
        <w:t>8–19</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5D295C">
        <w:rPr>
          <w:rFonts w:ascii="Times New Roman" w:hAnsi="Times New Roman" w:cs="Times New Roman"/>
          <w:sz w:val="28"/>
          <w:szCs w:val="28"/>
          <w:lang w:val="en-US"/>
        </w:rPr>
        <w:t>https://</w:t>
      </w:r>
      <w:r w:rsidR="00A915E5">
        <w:rPr>
          <w:rFonts w:ascii="Times New Roman" w:hAnsi="Times New Roman" w:cs="Times New Roman"/>
          <w:sz w:val="28"/>
          <w:szCs w:val="28"/>
          <w:lang w:val="en-US"/>
        </w:rPr>
        <w:t>doi.org/</w:t>
      </w:r>
      <w:r w:rsidR="00A915E5">
        <w:rPr>
          <w:rFonts w:ascii="Times New Roman" w:eastAsia="Times New Roman" w:hAnsi="Times New Roman" w:cs="Times New Roman"/>
          <w:bCs/>
          <w:kern w:val="36"/>
          <w:sz w:val="28"/>
          <w:szCs w:val="28"/>
          <w:lang w:val="en-US"/>
        </w:rPr>
        <w:t>10.1115/1.2824105</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34</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sidRPr="00461940">
        <w:rPr>
          <w:rFonts w:ascii="Times New Roman" w:eastAsia="Times New Roman" w:hAnsi="Times New Roman" w:cs="Times New Roman"/>
          <w:bCs/>
          <w:kern w:val="36"/>
          <w:sz w:val="28"/>
          <w:szCs w:val="28"/>
          <w:lang w:val="en-US"/>
        </w:rPr>
        <w:t>Rastan</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H., </w:t>
      </w:r>
      <w:r w:rsidR="00A915E5" w:rsidRPr="00461940">
        <w:rPr>
          <w:rFonts w:ascii="Times New Roman" w:eastAsia="Times New Roman" w:hAnsi="Times New Roman" w:cs="Times New Roman"/>
          <w:bCs/>
          <w:kern w:val="36"/>
          <w:sz w:val="28"/>
          <w:szCs w:val="28"/>
          <w:lang w:val="en-US"/>
        </w:rPr>
        <w:t>Abdi</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A., </w:t>
      </w:r>
      <w:r w:rsidR="00A915E5" w:rsidRPr="00461940">
        <w:rPr>
          <w:rFonts w:ascii="Times New Roman" w:eastAsia="Times New Roman" w:hAnsi="Times New Roman" w:cs="Times New Roman"/>
          <w:bCs/>
          <w:kern w:val="36"/>
          <w:sz w:val="28"/>
          <w:szCs w:val="28"/>
          <w:lang w:val="en-US"/>
        </w:rPr>
        <w:t>Hamawandi</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B., </w:t>
      </w:r>
      <w:r w:rsidR="00A915E5" w:rsidRPr="00461940">
        <w:rPr>
          <w:rFonts w:ascii="Times New Roman" w:eastAsia="Times New Roman" w:hAnsi="Times New Roman" w:cs="Times New Roman"/>
          <w:bCs/>
          <w:kern w:val="36"/>
          <w:sz w:val="28"/>
          <w:szCs w:val="28"/>
          <w:lang w:val="en-US"/>
        </w:rPr>
        <w:t>Ignatowicz</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M.</w:t>
      </w:r>
      <w:r w:rsidR="00A915E5" w:rsidRPr="00461940">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461940">
        <w:rPr>
          <w:rFonts w:ascii="Times New Roman" w:eastAsia="Times New Roman" w:hAnsi="Times New Roman" w:cs="Times New Roman"/>
          <w:bCs/>
          <w:kern w:val="36"/>
          <w:sz w:val="28"/>
          <w:szCs w:val="28"/>
          <w:lang w:val="en-US"/>
        </w:rPr>
        <w:t>Meyer</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w:t>
      </w:r>
      <w:r w:rsidR="0037534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P., </w:t>
      </w:r>
      <w:r w:rsidR="00375341">
        <w:rPr>
          <w:rFonts w:ascii="Times New Roman" w:eastAsia="Times New Roman" w:hAnsi="Times New Roman" w:cs="Times New Roman"/>
          <w:bCs/>
          <w:kern w:val="36"/>
          <w:sz w:val="28"/>
          <w:szCs w:val="28"/>
          <w:lang w:val="en-US"/>
        </w:rPr>
        <w:t xml:space="preserve">&amp; </w:t>
      </w:r>
      <w:r w:rsidR="00A915E5" w:rsidRPr="00461940">
        <w:rPr>
          <w:rFonts w:ascii="Times New Roman" w:eastAsia="Times New Roman" w:hAnsi="Times New Roman" w:cs="Times New Roman"/>
          <w:bCs/>
          <w:kern w:val="36"/>
          <w:sz w:val="28"/>
          <w:szCs w:val="28"/>
          <w:lang w:val="en-US"/>
        </w:rPr>
        <w:t>Palm</w:t>
      </w:r>
      <w:r w:rsidR="0037534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B. </w:t>
      </w:r>
      <w:r w:rsidR="00375341">
        <w:rPr>
          <w:rFonts w:ascii="Times New Roman" w:eastAsia="Times New Roman" w:hAnsi="Times New Roman" w:cs="Times New Roman"/>
          <w:bCs/>
          <w:kern w:val="36"/>
          <w:sz w:val="28"/>
          <w:szCs w:val="28"/>
          <w:lang w:val="en-US"/>
        </w:rPr>
        <w:t xml:space="preserve">(2020). </w:t>
      </w:r>
      <w:r w:rsidR="00A915E5" w:rsidRPr="00461940">
        <w:rPr>
          <w:rFonts w:ascii="Times New Roman" w:eastAsia="Times New Roman" w:hAnsi="Times New Roman" w:cs="Times New Roman"/>
          <w:bCs/>
          <w:kern w:val="36"/>
          <w:sz w:val="28"/>
          <w:szCs w:val="28"/>
          <w:lang w:val="en-US"/>
        </w:rPr>
        <w:t xml:space="preserve">Heat transfer study of enhanced additively </w:t>
      </w:r>
      <w:r w:rsidR="00A915E5">
        <w:rPr>
          <w:rFonts w:ascii="Times New Roman" w:eastAsia="Times New Roman" w:hAnsi="Times New Roman" w:cs="Times New Roman"/>
          <w:bCs/>
          <w:kern w:val="36"/>
          <w:sz w:val="28"/>
          <w:szCs w:val="28"/>
          <w:lang w:val="en-US"/>
        </w:rPr>
        <w:t xml:space="preserve">manufactured </w:t>
      </w:r>
      <w:r w:rsidR="00A915E5" w:rsidRPr="00461940">
        <w:rPr>
          <w:rFonts w:ascii="Times New Roman" w:eastAsia="Times New Roman" w:hAnsi="Times New Roman" w:cs="Times New Roman"/>
          <w:bCs/>
          <w:kern w:val="36"/>
          <w:sz w:val="28"/>
          <w:szCs w:val="28"/>
          <w:lang w:val="en-US"/>
        </w:rPr>
        <w:t>minichann</w:t>
      </w:r>
      <w:r w:rsidR="00A915E5">
        <w:rPr>
          <w:rFonts w:ascii="Times New Roman" w:eastAsia="Times New Roman" w:hAnsi="Times New Roman" w:cs="Times New Roman"/>
          <w:bCs/>
          <w:kern w:val="36"/>
          <w:sz w:val="28"/>
          <w:szCs w:val="28"/>
          <w:lang w:val="en-US"/>
        </w:rPr>
        <w:t xml:space="preserve">el heat </w:t>
      </w:r>
      <w:r w:rsidR="00A915E5" w:rsidRPr="00461940">
        <w:rPr>
          <w:rFonts w:ascii="Times New Roman" w:eastAsia="Times New Roman" w:hAnsi="Times New Roman" w:cs="Times New Roman"/>
          <w:bCs/>
          <w:kern w:val="36"/>
          <w:sz w:val="28"/>
          <w:szCs w:val="28"/>
          <w:lang w:val="en-US"/>
        </w:rPr>
        <w:t>exchangers</w:t>
      </w:r>
      <w:r w:rsidR="00A915E5">
        <w:rPr>
          <w:rFonts w:ascii="Times New Roman" w:eastAsia="Times New Roman" w:hAnsi="Times New Roman" w:cs="Times New Roman"/>
          <w:bCs/>
          <w:kern w:val="36"/>
          <w:sz w:val="28"/>
          <w:szCs w:val="28"/>
          <w:lang w:val="en-US"/>
        </w:rPr>
        <w:t xml:space="preserve">. </w:t>
      </w:r>
      <w:r w:rsidR="00A915E5" w:rsidRPr="007954C2">
        <w:rPr>
          <w:rFonts w:ascii="Times New Roman" w:eastAsia="Times New Roman" w:hAnsi="Times New Roman" w:cs="Times New Roman"/>
          <w:bCs/>
          <w:kern w:val="36"/>
          <w:sz w:val="28"/>
          <w:szCs w:val="28"/>
          <w:lang w:val="en-US"/>
        </w:rPr>
        <w:t>International Jo</w:t>
      </w:r>
      <w:r w:rsidR="00A915E5">
        <w:rPr>
          <w:rFonts w:ascii="Times New Roman" w:eastAsia="Times New Roman" w:hAnsi="Times New Roman" w:cs="Times New Roman"/>
          <w:bCs/>
          <w:kern w:val="36"/>
          <w:sz w:val="28"/>
          <w:szCs w:val="28"/>
          <w:lang w:val="en-US"/>
        </w:rPr>
        <w:t>urnal</w:t>
      </w:r>
      <w:r w:rsidR="00375341">
        <w:rPr>
          <w:rFonts w:ascii="Times New Roman" w:eastAsia="Times New Roman" w:hAnsi="Times New Roman" w:cs="Times New Roman"/>
          <w:bCs/>
          <w:kern w:val="36"/>
          <w:sz w:val="28"/>
          <w:szCs w:val="28"/>
          <w:lang w:val="en-US"/>
        </w:rPr>
        <w:t xml:space="preserve"> of Heat and Mass Transfer, 161</w:t>
      </w:r>
      <w:r w:rsidR="00A915E5">
        <w:rPr>
          <w:rFonts w:ascii="Times New Roman" w:eastAsia="Times New Roman" w:hAnsi="Times New Roman" w:cs="Times New Roman"/>
          <w:bCs/>
          <w:kern w:val="36"/>
          <w:sz w:val="28"/>
          <w:szCs w:val="28"/>
          <w:lang w:val="en-US"/>
        </w:rPr>
        <w:t>.</w:t>
      </w:r>
      <w:r w:rsidR="00A915E5" w:rsidRPr="007954C2">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Pr>
          <w:rFonts w:ascii="Times New Roman" w:eastAsia="Times New Roman" w:hAnsi="Times New Roman" w:cs="Times New Roman"/>
          <w:bCs/>
          <w:kern w:val="36"/>
          <w:sz w:val="28"/>
          <w:szCs w:val="28"/>
          <w:lang w:val="en-US"/>
        </w:rPr>
        <w:t>http://</w:t>
      </w:r>
      <w:r w:rsidR="00A915E5" w:rsidRPr="007954C2">
        <w:rPr>
          <w:rFonts w:ascii="Times New Roman" w:eastAsia="Times New Roman" w:hAnsi="Times New Roman" w:cs="Times New Roman"/>
          <w:bCs/>
          <w:kern w:val="36"/>
          <w:sz w:val="28"/>
          <w:szCs w:val="28"/>
          <w:lang w:val="en-US"/>
        </w:rPr>
        <w:t>doi.org/10.1016/j.</w:t>
      </w:r>
      <w:r w:rsidR="00A915E5">
        <w:rPr>
          <w:rFonts w:ascii="Times New Roman" w:eastAsia="Times New Roman" w:hAnsi="Times New Roman" w:cs="Times New Roman"/>
          <w:bCs/>
          <w:kern w:val="36"/>
          <w:sz w:val="28"/>
          <w:szCs w:val="28"/>
          <w:lang w:val="en-US"/>
        </w:rPr>
        <w:t>ijheatmasstransfer.2020.120271</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35</w:t>
      </w:r>
      <w:r>
        <w:rPr>
          <w:rFonts w:ascii="Times New Roman" w:eastAsia="Times New Roman" w:hAnsi="Times New Roman" w:cs="Times New Roman"/>
          <w:bCs/>
          <w:kern w:val="36"/>
          <w:sz w:val="28"/>
          <w:szCs w:val="28"/>
          <w:lang w:val="uk-UA"/>
        </w:rPr>
        <w:t>.</w:t>
      </w:r>
      <w:r w:rsidR="0084604A" w:rsidRPr="000374AA">
        <w:rPr>
          <w:rFonts w:ascii="Times New Roman" w:eastAsia="Times New Roman" w:hAnsi="Times New Roman" w:cs="Times New Roman"/>
          <w:bCs/>
          <w:kern w:val="36"/>
          <w:sz w:val="28"/>
          <w:szCs w:val="28"/>
          <w:lang w:val="en-US"/>
        </w:rPr>
        <w:t xml:space="preserve"> </w:t>
      </w:r>
      <w:r w:rsidR="00A915E5" w:rsidRPr="000374AA">
        <w:rPr>
          <w:rFonts w:ascii="Times New Roman" w:eastAsia="Times New Roman" w:hAnsi="Times New Roman" w:cs="Times New Roman"/>
          <w:bCs/>
          <w:kern w:val="36"/>
          <w:sz w:val="28"/>
          <w:szCs w:val="28"/>
          <w:lang w:val="en-US"/>
        </w:rPr>
        <w:t>Qureshi</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Z</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w:t>
      </w:r>
      <w:r w:rsidR="00A915E5" w:rsidRPr="000374AA">
        <w:rPr>
          <w:rFonts w:ascii="Times New Roman" w:eastAsia="Times New Roman" w:hAnsi="Times New Roman" w:cs="Times New Roman"/>
          <w:bCs/>
          <w:kern w:val="36"/>
          <w:sz w:val="28"/>
          <w:szCs w:val="28"/>
          <w:lang w:val="en-US"/>
        </w:rPr>
        <w:t>A</w:t>
      </w:r>
      <w:r w:rsidR="00A915E5">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Elnajjar</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E</w:t>
      </w:r>
      <w:r w:rsidR="00A915E5">
        <w:rPr>
          <w:rFonts w:ascii="Times New Roman" w:eastAsia="Times New Roman" w:hAnsi="Times New Roman" w:cs="Times New Roman"/>
          <w:bCs/>
          <w:kern w:val="36"/>
          <w:sz w:val="28"/>
          <w:szCs w:val="28"/>
          <w:lang w:val="en-US"/>
        </w:rPr>
        <w:t>., Al</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Ketan</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O</w:t>
      </w:r>
      <w:r w:rsidR="00A915E5">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Al-Rub</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R</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A.,</w:t>
      </w:r>
      <w:r w:rsidR="00A915E5" w:rsidRPr="000374AA">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&amp; </w:t>
      </w:r>
      <w:r w:rsidR="00A915E5" w:rsidRPr="000374AA">
        <w:rPr>
          <w:rFonts w:ascii="Times New Roman" w:eastAsia="Times New Roman" w:hAnsi="Times New Roman" w:cs="Times New Roman"/>
          <w:bCs/>
          <w:kern w:val="36"/>
          <w:sz w:val="28"/>
          <w:szCs w:val="28"/>
          <w:lang w:val="en-US"/>
        </w:rPr>
        <w:t>Al-Omari</w:t>
      </w:r>
      <w:r w:rsidR="00375341">
        <w:rPr>
          <w:rFonts w:ascii="Times New Roman" w:eastAsia="Times New Roman" w:hAnsi="Times New Roman" w:cs="Times New Roman"/>
          <w:bCs/>
          <w:kern w:val="36"/>
          <w:sz w:val="28"/>
          <w:szCs w:val="28"/>
          <w:lang w:val="en-US"/>
        </w:rPr>
        <w:t>,</w:t>
      </w:r>
      <w:r w:rsidR="00A915E5" w:rsidRPr="000374AA">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w:t>
      </w:r>
      <w:r w:rsidR="00A915E5" w:rsidRPr="000374AA">
        <w:rPr>
          <w:rFonts w:ascii="Times New Roman" w:eastAsia="Times New Roman" w:hAnsi="Times New Roman" w:cs="Times New Roman"/>
          <w:bCs/>
          <w:kern w:val="36"/>
          <w:sz w:val="28"/>
          <w:szCs w:val="28"/>
          <w:lang w:val="en-US"/>
        </w:rPr>
        <w:t>B</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(2021).</w:t>
      </w:r>
      <w:r w:rsidR="00A915E5">
        <w:rPr>
          <w:rFonts w:ascii="Times New Roman" w:eastAsia="Times New Roman" w:hAnsi="Times New Roman" w:cs="Times New Roman"/>
          <w:bCs/>
          <w:kern w:val="36"/>
          <w:sz w:val="28"/>
          <w:szCs w:val="28"/>
          <w:lang w:val="en-US"/>
        </w:rPr>
        <w:t xml:space="preserve"> </w:t>
      </w:r>
      <w:r w:rsidR="00A915E5" w:rsidRPr="000374AA">
        <w:rPr>
          <w:rFonts w:ascii="Times New Roman" w:eastAsia="Times New Roman" w:hAnsi="Times New Roman" w:cs="Times New Roman"/>
          <w:bCs/>
          <w:kern w:val="36"/>
          <w:sz w:val="28"/>
          <w:szCs w:val="28"/>
          <w:lang w:val="en-US"/>
        </w:rPr>
        <w:t>Heat transfer performance of a finned metal foam-phase change material (FMF-PCM) system incorporating triply periodic minimal surfaces (TPMS)</w:t>
      </w:r>
      <w:r w:rsidR="00A915E5">
        <w:rPr>
          <w:rFonts w:ascii="Times New Roman" w:eastAsia="Times New Roman" w:hAnsi="Times New Roman" w:cs="Times New Roman"/>
          <w:bCs/>
          <w:kern w:val="36"/>
          <w:sz w:val="28"/>
          <w:szCs w:val="28"/>
          <w:lang w:val="en-US"/>
        </w:rPr>
        <w:t xml:space="preserve">. </w:t>
      </w:r>
      <w:r w:rsidR="005E45F4" w:rsidRPr="005E45F4">
        <w:rPr>
          <w:rFonts w:ascii="Times New Roman" w:eastAsia="Times New Roman" w:hAnsi="Times New Roman" w:cs="Times New Roman"/>
          <w:bCs/>
          <w:kern w:val="36"/>
          <w:sz w:val="28"/>
          <w:szCs w:val="28"/>
          <w:lang w:val="en-US"/>
        </w:rPr>
        <w:t>International Journal of Heat and Mass Transfer</w:t>
      </w:r>
      <w:r w:rsidR="00375341">
        <w:rPr>
          <w:rFonts w:ascii="Times New Roman" w:eastAsia="Times New Roman" w:hAnsi="Times New Roman" w:cs="Times New Roman"/>
          <w:bCs/>
          <w:kern w:val="36"/>
          <w:sz w:val="28"/>
          <w:szCs w:val="28"/>
          <w:lang w:val="en-US"/>
        </w:rPr>
        <w:t>, 170</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CF0200">
        <w:rPr>
          <w:rFonts w:ascii="Times New Roman" w:eastAsia="Times New Roman" w:hAnsi="Times New Roman" w:cs="Times New Roman"/>
          <w:bCs/>
          <w:kern w:val="36"/>
          <w:sz w:val="28"/>
          <w:szCs w:val="28"/>
          <w:lang w:val="en-US"/>
        </w:rPr>
        <w:t>https://doi.org/10.1016/j.ijheatmasstransfer.2021.121001</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36</w:t>
      </w:r>
      <w:r>
        <w:rPr>
          <w:rFonts w:ascii="Times New Roman" w:eastAsia="Times New Roman" w:hAnsi="Times New Roman" w:cs="Times New Roman"/>
          <w:bCs/>
          <w:kern w:val="36"/>
          <w:sz w:val="28"/>
          <w:szCs w:val="28"/>
          <w:lang w:val="uk-UA"/>
        </w:rPr>
        <w:t>.</w:t>
      </w:r>
      <w:r w:rsidR="0084604A" w:rsidRPr="005F2DD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Montazerian</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H</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Zhianmanesh</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M</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Davoodi</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E</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Milani</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A</w:t>
      </w:r>
      <w:r w:rsidR="00A915E5">
        <w:rPr>
          <w:rFonts w:ascii="Times New Roman" w:eastAsia="Times New Roman" w:hAnsi="Times New Roman" w:cs="Times New Roman"/>
          <w:bCs/>
          <w:kern w:val="36"/>
          <w:sz w:val="28"/>
          <w:szCs w:val="28"/>
          <w:lang w:val="en-US"/>
        </w:rPr>
        <w:t>.</w:t>
      </w:r>
      <w:r w:rsidR="00375341">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S</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&amp; </w:t>
      </w:r>
      <w:r w:rsidR="00A915E5" w:rsidRPr="005F2DD4">
        <w:rPr>
          <w:rFonts w:ascii="Times New Roman" w:eastAsia="Times New Roman" w:hAnsi="Times New Roman" w:cs="Times New Roman"/>
          <w:bCs/>
          <w:kern w:val="36"/>
          <w:sz w:val="28"/>
          <w:szCs w:val="28"/>
          <w:lang w:val="en-US"/>
        </w:rPr>
        <w:t>Hoorfar</w:t>
      </w:r>
      <w:r w:rsidR="00375341">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M</w:t>
      </w:r>
      <w:r w:rsidR="00A915E5">
        <w:rPr>
          <w:rFonts w:ascii="Times New Roman" w:eastAsia="Times New Roman" w:hAnsi="Times New Roman" w:cs="Times New Roman"/>
          <w:bCs/>
          <w:kern w:val="36"/>
          <w:sz w:val="28"/>
          <w:szCs w:val="28"/>
          <w:lang w:val="en-US"/>
        </w:rPr>
        <w:t xml:space="preserve">. </w:t>
      </w:r>
      <w:r w:rsidR="00375341">
        <w:rPr>
          <w:rFonts w:ascii="Times New Roman" w:eastAsia="Times New Roman" w:hAnsi="Times New Roman" w:cs="Times New Roman"/>
          <w:bCs/>
          <w:kern w:val="36"/>
          <w:sz w:val="28"/>
          <w:szCs w:val="28"/>
          <w:lang w:val="en-US"/>
        </w:rPr>
        <w:t xml:space="preserve">(2017). </w:t>
      </w:r>
      <w:r w:rsidR="00A915E5" w:rsidRPr="005F2DD4">
        <w:rPr>
          <w:rFonts w:ascii="Times New Roman" w:eastAsia="Times New Roman" w:hAnsi="Times New Roman" w:cs="Times New Roman"/>
          <w:bCs/>
          <w:kern w:val="36"/>
          <w:sz w:val="28"/>
          <w:szCs w:val="28"/>
          <w:lang w:val="en-US"/>
        </w:rPr>
        <w:t xml:space="preserve">Longitudinal and radial permeability analysis of additively manufactured porous scaffolds: effect of pore shape and </w:t>
      </w:r>
      <w:r w:rsidR="00A915E5">
        <w:rPr>
          <w:rFonts w:ascii="Times New Roman" w:eastAsia="Times New Roman" w:hAnsi="Times New Roman" w:cs="Times New Roman"/>
          <w:bCs/>
          <w:kern w:val="36"/>
          <w:sz w:val="28"/>
          <w:szCs w:val="28"/>
          <w:lang w:val="en-US"/>
        </w:rPr>
        <w:t>porosity. Mate</w:t>
      </w:r>
      <w:r w:rsidR="00375341">
        <w:rPr>
          <w:rFonts w:ascii="Times New Roman" w:eastAsia="Times New Roman" w:hAnsi="Times New Roman" w:cs="Times New Roman"/>
          <w:bCs/>
          <w:kern w:val="36"/>
          <w:sz w:val="28"/>
          <w:szCs w:val="28"/>
          <w:lang w:val="en-US"/>
        </w:rPr>
        <w:t>rials and Design, 122, 146–156</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2D2895">
        <w:rPr>
          <w:rFonts w:ascii="Times New Roman" w:eastAsia="Times New Roman" w:hAnsi="Times New Roman" w:cs="Times New Roman"/>
          <w:bCs/>
          <w:kern w:val="36"/>
          <w:sz w:val="28"/>
          <w:szCs w:val="28"/>
          <w:lang w:val="en-US"/>
        </w:rPr>
        <w:t>https://doi.org/10.1016/j.matdes.2017.03.006</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uk-UA"/>
        </w:rPr>
        <w:t>37.</w:t>
      </w:r>
      <w:r w:rsidR="0084604A" w:rsidRPr="000B6446">
        <w:rPr>
          <w:rFonts w:ascii="Times New Roman" w:eastAsia="Times New Roman" w:hAnsi="Times New Roman" w:cs="Times New Roman"/>
          <w:bCs/>
          <w:kern w:val="36"/>
          <w:sz w:val="28"/>
          <w:szCs w:val="28"/>
          <w:lang w:val="uk-UA"/>
        </w:rPr>
        <w:t xml:space="preserve"> </w:t>
      </w:r>
      <w:r w:rsidR="00A915E5" w:rsidRPr="000B6446">
        <w:rPr>
          <w:rFonts w:ascii="Times New Roman" w:eastAsia="Times New Roman" w:hAnsi="Times New Roman" w:cs="Times New Roman"/>
          <w:bCs/>
          <w:kern w:val="36"/>
          <w:sz w:val="28"/>
          <w:szCs w:val="28"/>
          <w:lang w:val="uk-UA"/>
        </w:rPr>
        <w:t>Jafari</w:t>
      </w:r>
      <w:r w:rsidR="00BE457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D.</w:t>
      </w:r>
      <w:r w:rsidR="00A915E5" w:rsidRPr="000B6446">
        <w:rPr>
          <w:rFonts w:ascii="Times New Roman" w:eastAsia="Times New Roman" w:hAnsi="Times New Roman" w:cs="Times New Roman"/>
          <w:bCs/>
          <w:kern w:val="36"/>
          <w:sz w:val="28"/>
          <w:szCs w:val="28"/>
          <w:lang w:val="uk-UA"/>
        </w:rPr>
        <w:t>, Wits</w:t>
      </w:r>
      <w:r w:rsidR="00BE457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w:t>
      </w:r>
      <w:r w:rsidR="00BE457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W.</w:t>
      </w:r>
      <w:r w:rsidR="00A915E5" w:rsidRPr="000B6446">
        <w:rPr>
          <w:rFonts w:ascii="Times New Roman" w:eastAsia="Times New Roman" w:hAnsi="Times New Roman" w:cs="Times New Roman"/>
          <w:bCs/>
          <w:kern w:val="36"/>
          <w:sz w:val="28"/>
          <w:szCs w:val="28"/>
          <w:lang w:val="uk-UA"/>
        </w:rPr>
        <w:t xml:space="preserve">, </w:t>
      </w:r>
      <w:r w:rsidR="00BE4574">
        <w:rPr>
          <w:rFonts w:ascii="Times New Roman" w:eastAsia="Times New Roman" w:hAnsi="Times New Roman" w:cs="Times New Roman"/>
          <w:bCs/>
          <w:kern w:val="36"/>
          <w:sz w:val="28"/>
          <w:szCs w:val="28"/>
          <w:lang w:val="en-US"/>
        </w:rPr>
        <w:t xml:space="preserve">&amp; </w:t>
      </w:r>
      <w:r w:rsidR="00A915E5" w:rsidRPr="000B6446">
        <w:rPr>
          <w:rFonts w:ascii="Times New Roman" w:eastAsia="Times New Roman" w:hAnsi="Times New Roman" w:cs="Times New Roman"/>
          <w:bCs/>
          <w:kern w:val="36"/>
          <w:sz w:val="28"/>
          <w:szCs w:val="28"/>
          <w:lang w:val="uk-UA"/>
        </w:rPr>
        <w:t>Geurts</w:t>
      </w:r>
      <w:r w:rsidR="00BE457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B.</w:t>
      </w:r>
      <w:r w:rsidR="00BE457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J. </w:t>
      </w:r>
      <w:r w:rsidR="00BE4574">
        <w:rPr>
          <w:rFonts w:ascii="Times New Roman" w:eastAsia="Times New Roman" w:hAnsi="Times New Roman" w:cs="Times New Roman"/>
          <w:bCs/>
          <w:kern w:val="36"/>
          <w:sz w:val="28"/>
          <w:szCs w:val="28"/>
          <w:lang w:val="en-US"/>
        </w:rPr>
        <w:t xml:space="preserve">(2018). </w:t>
      </w:r>
      <w:r w:rsidR="00A915E5" w:rsidRPr="000B6446">
        <w:rPr>
          <w:rFonts w:ascii="Times New Roman" w:eastAsia="Times New Roman" w:hAnsi="Times New Roman" w:cs="Times New Roman"/>
          <w:bCs/>
          <w:kern w:val="36"/>
          <w:sz w:val="28"/>
          <w:szCs w:val="28"/>
          <w:lang w:val="uk-UA"/>
        </w:rPr>
        <w:t xml:space="preserve">Metal 3D-printed wick structures for heat pipe application: </w:t>
      </w:r>
      <w:r w:rsidR="00A915E5">
        <w:rPr>
          <w:rFonts w:ascii="Times New Roman" w:eastAsia="Times New Roman" w:hAnsi="Times New Roman" w:cs="Times New Roman"/>
          <w:bCs/>
          <w:kern w:val="36"/>
          <w:sz w:val="28"/>
          <w:szCs w:val="28"/>
          <w:lang w:val="uk-UA"/>
        </w:rPr>
        <w:t>Capillary performance analysis.</w:t>
      </w:r>
      <w:r w:rsidR="00A915E5">
        <w:rPr>
          <w:rFonts w:ascii="Times New Roman" w:eastAsia="Times New Roman" w:hAnsi="Times New Roman" w:cs="Times New Roman"/>
          <w:bCs/>
          <w:kern w:val="36"/>
          <w:sz w:val="28"/>
          <w:szCs w:val="28"/>
          <w:lang w:val="en-US"/>
        </w:rPr>
        <w:t xml:space="preserve"> Applied Thermal Engineering,</w:t>
      </w:r>
      <w:r w:rsidR="00A915E5" w:rsidRPr="00535BEA">
        <w:rPr>
          <w:rFonts w:ascii="Times New Roman" w:eastAsia="Times New Roman" w:hAnsi="Times New Roman" w:cs="Times New Roman"/>
          <w:bCs/>
          <w:kern w:val="36"/>
          <w:sz w:val="28"/>
          <w:szCs w:val="28"/>
          <w:lang w:val="en-US"/>
        </w:rPr>
        <w:t xml:space="preserve"> 143</w:t>
      </w:r>
      <w:r w:rsidR="00A915E5">
        <w:rPr>
          <w:rFonts w:ascii="Times New Roman" w:eastAsia="Times New Roman" w:hAnsi="Times New Roman" w:cs="Times New Roman"/>
          <w:bCs/>
          <w:kern w:val="36"/>
          <w:sz w:val="28"/>
          <w:szCs w:val="28"/>
          <w:lang w:val="en-US"/>
        </w:rPr>
        <w:t xml:space="preserve">, </w:t>
      </w:r>
      <w:r w:rsidR="00A915E5" w:rsidRPr="00535BEA">
        <w:rPr>
          <w:rFonts w:ascii="Times New Roman" w:eastAsia="Times New Roman" w:hAnsi="Times New Roman" w:cs="Times New Roman"/>
          <w:bCs/>
          <w:kern w:val="36"/>
          <w:sz w:val="28"/>
          <w:szCs w:val="28"/>
          <w:lang w:val="en-US"/>
        </w:rPr>
        <w:t>403</w:t>
      </w:r>
      <w:r w:rsidR="00A915E5">
        <w:rPr>
          <w:rFonts w:ascii="Times New Roman" w:eastAsia="Times New Roman" w:hAnsi="Times New Roman" w:cs="Times New Roman"/>
          <w:bCs/>
          <w:kern w:val="36"/>
          <w:sz w:val="28"/>
          <w:szCs w:val="28"/>
          <w:lang w:val="en-US"/>
        </w:rPr>
        <w:t>–</w:t>
      </w:r>
      <w:r w:rsidR="00A915E5" w:rsidRPr="00535BEA">
        <w:rPr>
          <w:rFonts w:ascii="Times New Roman" w:eastAsia="Times New Roman" w:hAnsi="Times New Roman" w:cs="Times New Roman"/>
          <w:bCs/>
          <w:kern w:val="36"/>
          <w:sz w:val="28"/>
          <w:szCs w:val="28"/>
          <w:lang w:val="en-US"/>
        </w:rPr>
        <w:t xml:space="preserve">414. </w:t>
      </w:r>
      <w:r w:rsidR="00240F7E">
        <w:rPr>
          <w:rFonts w:ascii="Times New Roman" w:eastAsia="Times New Roman" w:hAnsi="Times New Roman" w:cs="Times New Roman"/>
          <w:bCs/>
          <w:kern w:val="36"/>
          <w:sz w:val="28"/>
          <w:szCs w:val="28"/>
          <w:lang w:val="en-US"/>
        </w:rPr>
        <w:t xml:space="preserve">URL: </w:t>
      </w:r>
      <w:r w:rsidR="00A915E5" w:rsidRPr="002D2895">
        <w:rPr>
          <w:rFonts w:ascii="Times New Roman" w:eastAsia="Times New Roman" w:hAnsi="Times New Roman" w:cs="Times New Roman"/>
          <w:bCs/>
          <w:kern w:val="36"/>
          <w:sz w:val="28"/>
          <w:szCs w:val="28"/>
          <w:lang w:val="en-US"/>
        </w:rPr>
        <w:t>https://doi.org/</w:t>
      </w:r>
      <w:r w:rsidR="00A915E5" w:rsidRPr="00535BEA">
        <w:rPr>
          <w:rFonts w:ascii="Times New Roman" w:eastAsia="Times New Roman" w:hAnsi="Times New Roman" w:cs="Times New Roman"/>
          <w:bCs/>
          <w:kern w:val="36"/>
          <w:sz w:val="28"/>
          <w:szCs w:val="28"/>
          <w:lang w:val="en-US"/>
        </w:rPr>
        <w:t>10.10</w:t>
      </w:r>
      <w:r w:rsidR="00A915E5">
        <w:rPr>
          <w:rFonts w:ascii="Times New Roman" w:eastAsia="Times New Roman" w:hAnsi="Times New Roman" w:cs="Times New Roman"/>
          <w:bCs/>
          <w:kern w:val="36"/>
          <w:sz w:val="28"/>
          <w:szCs w:val="28"/>
          <w:lang w:val="en-US"/>
        </w:rPr>
        <w:t>16/j.applthermaleng.2018.07.111</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38</w:t>
      </w:r>
      <w:r>
        <w:rPr>
          <w:rFonts w:ascii="Times New Roman" w:eastAsia="Times New Roman" w:hAnsi="Times New Roman" w:cs="Times New Roman"/>
          <w:bCs/>
          <w:kern w:val="36"/>
          <w:sz w:val="28"/>
          <w:szCs w:val="28"/>
          <w:lang w:val="uk-UA"/>
        </w:rPr>
        <w:t>.</w:t>
      </w:r>
      <w:r w:rsidR="0084604A" w:rsidRPr="00E11D16">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Lorensen</w:t>
      </w:r>
      <w:r w:rsidR="00BE457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w:t>
      </w:r>
      <w:r w:rsidR="00BE4574">
        <w:rPr>
          <w:rFonts w:ascii="Times New Roman" w:eastAsia="Times New Roman" w:hAnsi="Times New Roman" w:cs="Times New Roman"/>
          <w:bCs/>
          <w:kern w:val="36"/>
          <w:sz w:val="28"/>
          <w:szCs w:val="28"/>
          <w:lang w:val="en-US"/>
        </w:rPr>
        <w:t xml:space="preserve"> </w:t>
      </w:r>
      <w:r w:rsidR="00A915E5" w:rsidRPr="00E11D16">
        <w:rPr>
          <w:rFonts w:ascii="Times New Roman" w:eastAsia="Times New Roman" w:hAnsi="Times New Roman" w:cs="Times New Roman"/>
          <w:bCs/>
          <w:kern w:val="36"/>
          <w:sz w:val="28"/>
          <w:szCs w:val="28"/>
          <w:lang w:val="en-US"/>
        </w:rPr>
        <w:t>E</w:t>
      </w:r>
      <w:r w:rsidR="00A915E5">
        <w:rPr>
          <w:rFonts w:ascii="Times New Roman" w:eastAsia="Times New Roman" w:hAnsi="Times New Roman" w:cs="Times New Roman"/>
          <w:bCs/>
          <w:kern w:val="36"/>
          <w:sz w:val="28"/>
          <w:szCs w:val="28"/>
          <w:lang w:val="en-US"/>
        </w:rPr>
        <w:t>.,</w:t>
      </w:r>
      <w:r w:rsidR="00A915E5" w:rsidRPr="00E11D16">
        <w:rPr>
          <w:rFonts w:ascii="Times New Roman" w:eastAsia="Times New Roman" w:hAnsi="Times New Roman" w:cs="Times New Roman"/>
          <w:bCs/>
          <w:kern w:val="36"/>
          <w:sz w:val="28"/>
          <w:szCs w:val="28"/>
          <w:lang w:val="en-US"/>
        </w:rPr>
        <w:t xml:space="preserve"> </w:t>
      </w:r>
      <w:r w:rsidR="00BE4574">
        <w:rPr>
          <w:rFonts w:ascii="Times New Roman" w:eastAsia="Times New Roman" w:hAnsi="Times New Roman" w:cs="Times New Roman"/>
          <w:bCs/>
          <w:kern w:val="36"/>
          <w:sz w:val="28"/>
          <w:szCs w:val="28"/>
          <w:lang w:val="en-US"/>
        </w:rPr>
        <w:t xml:space="preserve">&amp; </w:t>
      </w:r>
      <w:r w:rsidR="00A915E5" w:rsidRPr="00E11D16">
        <w:rPr>
          <w:rFonts w:ascii="Times New Roman" w:eastAsia="Times New Roman" w:hAnsi="Times New Roman" w:cs="Times New Roman"/>
          <w:bCs/>
          <w:kern w:val="36"/>
          <w:sz w:val="28"/>
          <w:szCs w:val="28"/>
          <w:lang w:val="en-US"/>
        </w:rPr>
        <w:t>Cline</w:t>
      </w:r>
      <w:r w:rsidR="00BE4574">
        <w:rPr>
          <w:rFonts w:ascii="Times New Roman" w:eastAsia="Times New Roman" w:hAnsi="Times New Roman" w:cs="Times New Roman"/>
          <w:bCs/>
          <w:kern w:val="36"/>
          <w:sz w:val="28"/>
          <w:szCs w:val="28"/>
          <w:lang w:val="en-US"/>
        </w:rPr>
        <w:t>,</w:t>
      </w:r>
      <w:r w:rsidR="00A915E5" w:rsidRPr="00E11D16">
        <w:rPr>
          <w:rFonts w:ascii="Times New Roman" w:eastAsia="Times New Roman" w:hAnsi="Times New Roman" w:cs="Times New Roman"/>
          <w:bCs/>
          <w:kern w:val="36"/>
          <w:sz w:val="28"/>
          <w:szCs w:val="28"/>
          <w:lang w:val="en-US"/>
        </w:rPr>
        <w:t xml:space="preserve"> H</w:t>
      </w:r>
      <w:r w:rsidR="00A915E5">
        <w:rPr>
          <w:rFonts w:ascii="Times New Roman" w:eastAsia="Times New Roman" w:hAnsi="Times New Roman" w:cs="Times New Roman"/>
          <w:bCs/>
          <w:kern w:val="36"/>
          <w:sz w:val="28"/>
          <w:szCs w:val="28"/>
          <w:lang w:val="en-US"/>
        </w:rPr>
        <w:t>.</w:t>
      </w:r>
      <w:r w:rsidR="00BE4574">
        <w:rPr>
          <w:rFonts w:ascii="Times New Roman" w:eastAsia="Times New Roman" w:hAnsi="Times New Roman" w:cs="Times New Roman"/>
          <w:bCs/>
          <w:kern w:val="36"/>
          <w:sz w:val="28"/>
          <w:szCs w:val="28"/>
          <w:lang w:val="en-US"/>
        </w:rPr>
        <w:t xml:space="preserve"> </w:t>
      </w:r>
      <w:r w:rsidR="00A915E5" w:rsidRPr="00E11D16">
        <w:rPr>
          <w:rFonts w:ascii="Times New Roman" w:eastAsia="Times New Roman" w:hAnsi="Times New Roman" w:cs="Times New Roman"/>
          <w:bCs/>
          <w:kern w:val="36"/>
          <w:sz w:val="28"/>
          <w:szCs w:val="28"/>
          <w:lang w:val="en-US"/>
        </w:rPr>
        <w:t>E</w:t>
      </w:r>
      <w:r w:rsidR="00A915E5">
        <w:rPr>
          <w:rFonts w:ascii="Times New Roman" w:eastAsia="Times New Roman" w:hAnsi="Times New Roman" w:cs="Times New Roman"/>
          <w:bCs/>
          <w:kern w:val="36"/>
          <w:sz w:val="28"/>
          <w:szCs w:val="28"/>
          <w:lang w:val="en-US"/>
        </w:rPr>
        <w:t>.</w:t>
      </w:r>
      <w:r w:rsidR="00A915E5" w:rsidRPr="00E11D16">
        <w:rPr>
          <w:rFonts w:ascii="Times New Roman" w:eastAsia="Times New Roman" w:hAnsi="Times New Roman" w:cs="Times New Roman"/>
          <w:bCs/>
          <w:kern w:val="36"/>
          <w:sz w:val="28"/>
          <w:szCs w:val="28"/>
          <w:lang w:val="en-US"/>
        </w:rPr>
        <w:t xml:space="preserve"> </w:t>
      </w:r>
      <w:r w:rsidR="00BE4574">
        <w:rPr>
          <w:rFonts w:ascii="Times New Roman" w:eastAsia="Times New Roman" w:hAnsi="Times New Roman" w:cs="Times New Roman"/>
          <w:bCs/>
          <w:kern w:val="36"/>
          <w:sz w:val="28"/>
          <w:szCs w:val="28"/>
          <w:lang w:val="en-US"/>
        </w:rPr>
        <w:t xml:space="preserve">(1987). </w:t>
      </w:r>
      <w:r w:rsidR="00A915E5" w:rsidRPr="00E11D16">
        <w:rPr>
          <w:rFonts w:ascii="Times New Roman" w:eastAsia="Times New Roman" w:hAnsi="Times New Roman" w:cs="Times New Roman"/>
          <w:bCs/>
          <w:kern w:val="36"/>
          <w:sz w:val="28"/>
          <w:szCs w:val="28"/>
          <w:lang w:val="en-US"/>
        </w:rPr>
        <w:t>Marching cubes: a high resolution 3D surface construction algorithm</w:t>
      </w:r>
      <w:r w:rsidR="00A915E5">
        <w:rPr>
          <w:rFonts w:ascii="Times New Roman" w:eastAsia="Times New Roman" w:hAnsi="Times New Roman" w:cs="Times New Roman"/>
          <w:bCs/>
          <w:kern w:val="36"/>
          <w:sz w:val="28"/>
          <w:szCs w:val="28"/>
          <w:lang w:val="en-US"/>
        </w:rPr>
        <w:t xml:space="preserve">. Computer Graphics (ACM), </w:t>
      </w:r>
      <w:r w:rsidR="00A915E5" w:rsidRPr="00E11D16">
        <w:rPr>
          <w:rFonts w:ascii="Times New Roman" w:eastAsia="Times New Roman" w:hAnsi="Times New Roman" w:cs="Times New Roman"/>
          <w:bCs/>
          <w:kern w:val="36"/>
          <w:sz w:val="28"/>
          <w:szCs w:val="28"/>
          <w:lang w:val="en-US"/>
        </w:rPr>
        <w:t>21</w:t>
      </w:r>
      <w:r w:rsidR="00A915E5">
        <w:rPr>
          <w:rFonts w:ascii="Times New Roman" w:eastAsia="Times New Roman" w:hAnsi="Times New Roman" w:cs="Times New Roman"/>
          <w:bCs/>
          <w:kern w:val="36"/>
          <w:sz w:val="28"/>
          <w:szCs w:val="28"/>
          <w:lang w:val="en-US"/>
        </w:rPr>
        <w:t>,</w:t>
      </w:r>
      <w:r w:rsidR="00A915E5" w:rsidRPr="00E11D16">
        <w:rPr>
          <w:rFonts w:ascii="Times New Roman" w:eastAsia="Times New Roman" w:hAnsi="Times New Roman" w:cs="Times New Roman"/>
          <w:bCs/>
          <w:kern w:val="36"/>
          <w:sz w:val="28"/>
          <w:szCs w:val="28"/>
          <w:lang w:val="en-US"/>
        </w:rPr>
        <w:t xml:space="preserve"> 163–</w:t>
      </w:r>
      <w:r w:rsidR="00A915E5">
        <w:rPr>
          <w:rFonts w:ascii="Times New Roman" w:eastAsia="Times New Roman" w:hAnsi="Times New Roman" w:cs="Times New Roman"/>
          <w:bCs/>
          <w:kern w:val="36"/>
          <w:sz w:val="28"/>
          <w:szCs w:val="28"/>
          <w:lang w:val="en-US"/>
        </w:rPr>
        <w:t>16</w:t>
      </w:r>
      <w:r w:rsidR="00A915E5" w:rsidRPr="00E11D16">
        <w:rPr>
          <w:rFonts w:ascii="Times New Roman" w:eastAsia="Times New Roman" w:hAnsi="Times New Roman" w:cs="Times New Roman"/>
          <w:bCs/>
          <w:kern w:val="36"/>
          <w:sz w:val="28"/>
          <w:szCs w:val="28"/>
          <w:lang w:val="en-US"/>
        </w:rPr>
        <w:t>9</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27605F">
        <w:rPr>
          <w:rFonts w:ascii="Times New Roman" w:eastAsia="Times New Roman" w:hAnsi="Times New Roman" w:cs="Times New Roman"/>
          <w:bCs/>
          <w:kern w:val="36"/>
          <w:sz w:val="28"/>
          <w:szCs w:val="28"/>
          <w:lang w:val="en-US"/>
        </w:rPr>
        <w:t>http://dx.doi.org/10.1145/37401.37422</w:t>
      </w:r>
    </w:p>
    <w:p w:rsidR="0084604A" w:rsidRDefault="00FB2133"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4262FC">
        <w:rPr>
          <w:rFonts w:ascii="Times New Roman" w:hAnsi="Times New Roman" w:cs="Times New Roman"/>
          <w:sz w:val="28"/>
          <w:szCs w:val="28"/>
          <w:lang w:val="en-US"/>
        </w:rPr>
        <w:t>39</w:t>
      </w:r>
      <w:r w:rsidR="004262FC">
        <w:rPr>
          <w:rFonts w:ascii="Times New Roman" w:hAnsi="Times New Roman" w:cs="Times New Roman"/>
          <w:sz w:val="28"/>
          <w:szCs w:val="28"/>
          <w:lang w:val="uk-UA"/>
        </w:rPr>
        <w:t>.</w:t>
      </w:r>
      <w:r w:rsidR="0084604A">
        <w:rPr>
          <w:rFonts w:ascii="Times New Roman" w:hAnsi="Times New Roman" w:cs="Times New Roman"/>
          <w:sz w:val="28"/>
          <w:szCs w:val="28"/>
          <w:lang w:val="en-US"/>
        </w:rPr>
        <w:t xml:space="preserve"> </w:t>
      </w:r>
      <w:r w:rsidR="00A915E5" w:rsidRPr="003D0B2C">
        <w:rPr>
          <w:rFonts w:ascii="Times New Roman" w:hAnsi="Times New Roman" w:cs="Times New Roman"/>
          <w:sz w:val="28"/>
          <w:szCs w:val="28"/>
          <w:lang w:val="en-US"/>
        </w:rPr>
        <w:t>Maerefat</w:t>
      </w:r>
      <w:r w:rsidR="00BE4574">
        <w:rPr>
          <w:rFonts w:ascii="Times New Roman" w:hAnsi="Times New Roman" w:cs="Times New Roman"/>
          <w:sz w:val="28"/>
          <w:szCs w:val="28"/>
          <w:lang w:val="en-US"/>
        </w:rPr>
        <w:t>,</w:t>
      </w:r>
      <w:r w:rsidR="00A915E5" w:rsidRPr="00CD7616">
        <w:rPr>
          <w:rFonts w:ascii="Times New Roman" w:hAnsi="Times New Roman" w:cs="Times New Roman"/>
          <w:sz w:val="28"/>
          <w:szCs w:val="28"/>
          <w:lang w:val="en-US"/>
        </w:rPr>
        <w:t xml:space="preserve"> </w:t>
      </w:r>
      <w:r w:rsidR="00A915E5" w:rsidRPr="003D0B2C">
        <w:rPr>
          <w:rFonts w:ascii="Times New Roman" w:hAnsi="Times New Roman" w:cs="Times New Roman"/>
          <w:sz w:val="28"/>
          <w:szCs w:val="28"/>
          <w:lang w:val="en-US"/>
        </w:rPr>
        <w:t>M., Jamarani</w:t>
      </w:r>
      <w:r w:rsidR="00BE4574">
        <w:rPr>
          <w:rFonts w:ascii="Times New Roman" w:hAnsi="Times New Roman" w:cs="Times New Roman"/>
          <w:sz w:val="28"/>
          <w:szCs w:val="28"/>
          <w:lang w:val="en-US"/>
        </w:rPr>
        <w:t>,</w:t>
      </w:r>
      <w:r w:rsidR="00A915E5" w:rsidRPr="00CD7616">
        <w:rPr>
          <w:rFonts w:ascii="Times New Roman" w:hAnsi="Times New Roman" w:cs="Times New Roman"/>
          <w:sz w:val="28"/>
          <w:szCs w:val="28"/>
          <w:lang w:val="en-US"/>
        </w:rPr>
        <w:t xml:space="preserve"> </w:t>
      </w:r>
      <w:r w:rsidR="00A915E5" w:rsidRPr="003D0B2C">
        <w:rPr>
          <w:rFonts w:ascii="Times New Roman" w:hAnsi="Times New Roman" w:cs="Times New Roman"/>
          <w:sz w:val="28"/>
          <w:szCs w:val="28"/>
          <w:lang w:val="en-US"/>
        </w:rPr>
        <w:t xml:space="preserve">A., </w:t>
      </w:r>
      <w:r w:rsidR="00BE4574">
        <w:rPr>
          <w:rFonts w:ascii="Times New Roman" w:hAnsi="Times New Roman" w:cs="Times New Roman"/>
          <w:sz w:val="28"/>
          <w:szCs w:val="28"/>
          <w:lang w:val="en-US"/>
        </w:rPr>
        <w:t xml:space="preserve">&amp; </w:t>
      </w:r>
      <w:r w:rsidR="00A915E5" w:rsidRPr="003D0B2C">
        <w:rPr>
          <w:rFonts w:ascii="Times New Roman" w:hAnsi="Times New Roman" w:cs="Times New Roman"/>
          <w:sz w:val="28"/>
          <w:szCs w:val="28"/>
          <w:lang w:val="en-US"/>
        </w:rPr>
        <w:t>Eshagh-Nimvari</w:t>
      </w:r>
      <w:r w:rsidR="00BE4574">
        <w:rPr>
          <w:rFonts w:ascii="Times New Roman" w:hAnsi="Times New Roman" w:cs="Times New Roman"/>
          <w:sz w:val="28"/>
          <w:szCs w:val="28"/>
          <w:lang w:val="en-US"/>
        </w:rPr>
        <w:t>,</w:t>
      </w:r>
      <w:r w:rsidR="00A915E5" w:rsidRPr="00CD7616">
        <w:rPr>
          <w:rFonts w:ascii="Times New Roman" w:hAnsi="Times New Roman" w:cs="Times New Roman"/>
          <w:sz w:val="28"/>
          <w:szCs w:val="28"/>
          <w:lang w:val="en-US"/>
        </w:rPr>
        <w:t xml:space="preserve"> </w:t>
      </w:r>
      <w:r w:rsidR="00A915E5">
        <w:rPr>
          <w:rFonts w:ascii="Times New Roman" w:hAnsi="Times New Roman" w:cs="Times New Roman"/>
          <w:sz w:val="28"/>
          <w:szCs w:val="28"/>
          <w:lang w:val="en-US"/>
        </w:rPr>
        <w:t xml:space="preserve">M. </w:t>
      </w:r>
      <w:r w:rsidR="00BE4574">
        <w:rPr>
          <w:rFonts w:ascii="Times New Roman" w:hAnsi="Times New Roman" w:cs="Times New Roman"/>
          <w:sz w:val="28"/>
          <w:szCs w:val="28"/>
          <w:lang w:val="en-US"/>
        </w:rPr>
        <w:t xml:space="preserve">(2016). </w:t>
      </w:r>
      <w:r w:rsidR="00A915E5" w:rsidRPr="003D0B2C">
        <w:rPr>
          <w:rFonts w:ascii="Times New Roman" w:hAnsi="Times New Roman" w:cs="Times New Roman"/>
          <w:sz w:val="28"/>
          <w:szCs w:val="28"/>
          <w:lang w:val="en-US"/>
        </w:rPr>
        <w:t>Numerical study of heat transfer in double-tube heat exchanger filled with porous mat</w:t>
      </w:r>
      <w:r w:rsidR="00A915E5">
        <w:rPr>
          <w:rFonts w:ascii="Times New Roman" w:hAnsi="Times New Roman" w:cs="Times New Roman"/>
          <w:sz w:val="28"/>
          <w:szCs w:val="28"/>
          <w:lang w:val="en-US"/>
        </w:rPr>
        <w:t xml:space="preserve">erial in a turbulent fluid flow. </w:t>
      </w:r>
      <w:r w:rsidR="00A915E5" w:rsidRPr="003D0B2C">
        <w:rPr>
          <w:rFonts w:ascii="Times New Roman" w:hAnsi="Times New Roman" w:cs="Times New Roman"/>
          <w:sz w:val="28"/>
          <w:szCs w:val="28"/>
          <w:lang w:val="en-US"/>
        </w:rPr>
        <w:t xml:space="preserve">Modares Mechanical Engineering, </w:t>
      </w:r>
      <w:r w:rsidR="00A915E5">
        <w:rPr>
          <w:rFonts w:ascii="Times New Roman" w:hAnsi="Times New Roman" w:cs="Times New Roman"/>
          <w:sz w:val="28"/>
          <w:szCs w:val="28"/>
          <w:lang w:val="en-US"/>
        </w:rPr>
        <w:t xml:space="preserve">16, </w:t>
      </w:r>
      <w:r w:rsidR="00A915E5" w:rsidRPr="003D0B2C">
        <w:rPr>
          <w:rFonts w:ascii="Times New Roman" w:hAnsi="Times New Roman" w:cs="Times New Roman"/>
          <w:sz w:val="28"/>
          <w:szCs w:val="28"/>
          <w:lang w:val="en-US"/>
        </w:rPr>
        <w:t>173</w:t>
      </w:r>
      <w:r w:rsidR="00A915E5" w:rsidRPr="00E11D16">
        <w:rPr>
          <w:rFonts w:ascii="Times New Roman" w:eastAsia="Times New Roman" w:hAnsi="Times New Roman" w:cs="Times New Roman"/>
          <w:bCs/>
          <w:kern w:val="36"/>
          <w:sz w:val="28"/>
          <w:szCs w:val="28"/>
          <w:lang w:val="en-US"/>
        </w:rPr>
        <w:t>–</w:t>
      </w:r>
      <w:r w:rsidR="00BE4574">
        <w:rPr>
          <w:rFonts w:ascii="Times New Roman" w:hAnsi="Times New Roman" w:cs="Times New Roman"/>
          <w:sz w:val="28"/>
          <w:szCs w:val="28"/>
          <w:lang w:val="en-US"/>
        </w:rPr>
        <w:t>184</w:t>
      </w:r>
      <w:r w:rsidR="00A915E5">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CD7616">
        <w:rPr>
          <w:rFonts w:ascii="Times New Roman" w:hAnsi="Times New Roman" w:cs="Times New Roman"/>
          <w:sz w:val="28"/>
          <w:szCs w:val="28"/>
          <w:lang w:val="en-US"/>
        </w:rPr>
        <w:t>https://mme.modares.ac.ir/article-15-2594-en.html</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40</w:t>
      </w:r>
      <w:r>
        <w:rPr>
          <w:rFonts w:ascii="Times New Roman" w:eastAsia="Times New Roman" w:hAnsi="Times New Roman" w:cs="Times New Roman"/>
          <w:bCs/>
          <w:kern w:val="36"/>
          <w:sz w:val="28"/>
          <w:szCs w:val="28"/>
          <w:lang w:val="uk-UA"/>
        </w:rPr>
        <w:t>.</w:t>
      </w:r>
      <w:r w:rsidR="0084604A" w:rsidRPr="00182ED7">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Chen</w:t>
      </w:r>
      <w:r w:rsidR="00BE457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K., Wang</w:t>
      </w:r>
      <w:r w:rsidR="00BE4574">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X.</w:t>
      </w:r>
      <w:r w:rsidR="00A915E5">
        <w:rPr>
          <w:rFonts w:ascii="Times New Roman" w:eastAsia="Times New Roman" w:hAnsi="Times New Roman" w:cs="Times New Roman"/>
          <w:bCs/>
          <w:kern w:val="36"/>
          <w:sz w:val="28"/>
          <w:szCs w:val="28"/>
          <w:lang w:val="en-US"/>
        </w:rPr>
        <w:t>, Chen</w:t>
      </w:r>
      <w:r w:rsidR="00BE4574">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P.</w:t>
      </w:r>
      <w:r w:rsidR="00A915E5">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w:t>
      </w:r>
      <w:r w:rsidR="00BE4574">
        <w:rPr>
          <w:rFonts w:ascii="Times New Roman" w:eastAsia="Times New Roman" w:hAnsi="Times New Roman" w:cs="Times New Roman"/>
          <w:bCs/>
          <w:kern w:val="36"/>
          <w:sz w:val="28"/>
          <w:szCs w:val="28"/>
          <w:lang w:val="en-US"/>
        </w:rPr>
        <w:t xml:space="preserve">&amp; </w:t>
      </w:r>
      <w:r w:rsidR="00A915E5" w:rsidRPr="00182ED7">
        <w:rPr>
          <w:rFonts w:ascii="Times New Roman" w:eastAsia="Times New Roman" w:hAnsi="Times New Roman" w:cs="Times New Roman"/>
          <w:bCs/>
          <w:kern w:val="36"/>
          <w:sz w:val="28"/>
          <w:szCs w:val="28"/>
          <w:lang w:val="en-US"/>
        </w:rPr>
        <w:t>Wen</w:t>
      </w:r>
      <w:r w:rsidR="00BE4574">
        <w:rPr>
          <w:rFonts w:ascii="Times New Roman" w:eastAsia="Times New Roman" w:hAnsi="Times New Roman" w:cs="Times New Roman"/>
          <w:bCs/>
          <w:kern w:val="36"/>
          <w:sz w:val="28"/>
          <w:szCs w:val="28"/>
          <w:lang w:val="en-US"/>
        </w:rPr>
        <w:t>,</w:t>
      </w:r>
      <w:r w:rsidR="00A915E5" w:rsidRPr="00182ED7">
        <w:rPr>
          <w:rFonts w:ascii="Times New Roman" w:eastAsia="Times New Roman" w:hAnsi="Times New Roman" w:cs="Times New Roman"/>
          <w:bCs/>
          <w:kern w:val="36"/>
          <w:sz w:val="28"/>
          <w:szCs w:val="28"/>
          <w:lang w:val="en-US"/>
        </w:rPr>
        <w:t xml:space="preserve"> L. </w:t>
      </w:r>
      <w:r w:rsidR="00BE4574">
        <w:rPr>
          <w:rFonts w:ascii="Times New Roman" w:eastAsia="Times New Roman" w:hAnsi="Times New Roman" w:cs="Times New Roman"/>
          <w:bCs/>
          <w:kern w:val="36"/>
          <w:sz w:val="28"/>
          <w:szCs w:val="28"/>
          <w:lang w:val="en-US"/>
        </w:rPr>
        <w:t xml:space="preserve">(2022). </w:t>
      </w:r>
      <w:r w:rsidR="00A915E5" w:rsidRPr="00182ED7">
        <w:rPr>
          <w:rFonts w:ascii="Times New Roman" w:eastAsia="Times New Roman" w:hAnsi="Times New Roman" w:cs="Times New Roman"/>
          <w:bCs/>
          <w:kern w:val="36"/>
          <w:sz w:val="28"/>
          <w:szCs w:val="28"/>
          <w:lang w:val="en-US"/>
        </w:rPr>
        <w:t>Numerical simulation study on heat transfer enhancement of a heat exchanger wrapped</w:t>
      </w:r>
      <w:r w:rsidR="00A915E5">
        <w:rPr>
          <w:rFonts w:ascii="Times New Roman" w:eastAsia="Times New Roman" w:hAnsi="Times New Roman" w:cs="Times New Roman"/>
          <w:bCs/>
          <w:kern w:val="36"/>
          <w:sz w:val="28"/>
          <w:szCs w:val="28"/>
          <w:lang w:val="en-US"/>
        </w:rPr>
        <w:t xml:space="preserve"> </w:t>
      </w:r>
      <w:r w:rsidR="00A915E5" w:rsidRPr="00182ED7">
        <w:rPr>
          <w:rFonts w:ascii="Times New Roman" w:eastAsia="Times New Roman" w:hAnsi="Times New Roman" w:cs="Times New Roman"/>
          <w:bCs/>
          <w:kern w:val="36"/>
          <w:sz w:val="28"/>
          <w:szCs w:val="28"/>
          <w:lang w:val="en-US"/>
        </w:rPr>
        <w:t>with metal foam.</w:t>
      </w:r>
      <w:r w:rsidR="00A915E5">
        <w:rPr>
          <w:rFonts w:ascii="Times New Roman" w:eastAsia="Times New Roman" w:hAnsi="Times New Roman" w:cs="Times New Roman"/>
          <w:bCs/>
          <w:kern w:val="36"/>
          <w:sz w:val="28"/>
          <w:szCs w:val="28"/>
          <w:lang w:val="en-US"/>
        </w:rPr>
        <w:t xml:space="preserve"> E</w:t>
      </w:r>
      <w:r w:rsidR="00BE4574">
        <w:rPr>
          <w:rFonts w:ascii="Times New Roman" w:eastAsia="Times New Roman" w:hAnsi="Times New Roman" w:cs="Times New Roman"/>
          <w:bCs/>
          <w:kern w:val="36"/>
          <w:sz w:val="28"/>
          <w:szCs w:val="28"/>
          <w:lang w:val="en-US"/>
        </w:rPr>
        <w:t>nergy Reports, 8, 103–110</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9710E6">
        <w:rPr>
          <w:rFonts w:ascii="Times New Roman" w:eastAsia="Times New Roman" w:hAnsi="Times New Roman" w:cs="Times New Roman"/>
          <w:bCs/>
          <w:kern w:val="36"/>
          <w:sz w:val="28"/>
          <w:szCs w:val="28"/>
          <w:lang w:val="en-US"/>
        </w:rPr>
        <w:t>https://doi.org/10.1016/j.egyr.2022.01.147</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uk-UA"/>
        </w:rPr>
        <w:t>41.</w:t>
      </w:r>
      <w:r w:rsidR="0084604A" w:rsidRPr="007204F3">
        <w:rPr>
          <w:lang w:val="en-US"/>
        </w:rPr>
        <w:t xml:space="preserve"> </w:t>
      </w:r>
      <w:r w:rsidR="0084604A">
        <w:rPr>
          <w:rFonts w:ascii="Times New Roman" w:eastAsia="Times New Roman" w:hAnsi="Times New Roman" w:cs="Times New Roman"/>
          <w:bCs/>
          <w:kern w:val="36"/>
          <w:sz w:val="28"/>
          <w:szCs w:val="28"/>
          <w:lang w:val="en-US"/>
        </w:rPr>
        <w:t xml:space="preserve"> </w:t>
      </w:r>
      <w:r w:rsidR="00A915E5" w:rsidRPr="007204F3">
        <w:rPr>
          <w:rFonts w:ascii="Times New Roman" w:eastAsia="Times New Roman" w:hAnsi="Times New Roman" w:cs="Times New Roman"/>
          <w:bCs/>
          <w:kern w:val="36"/>
          <w:sz w:val="28"/>
          <w:szCs w:val="28"/>
          <w:lang w:val="uk-UA"/>
        </w:rPr>
        <w:t>Yoo</w:t>
      </w:r>
      <w:r w:rsidR="00BE4574">
        <w:rPr>
          <w:rFonts w:ascii="Times New Roman" w:eastAsia="Times New Roman" w:hAnsi="Times New Roman" w:cs="Times New Roman"/>
          <w:bCs/>
          <w:kern w:val="36"/>
          <w:sz w:val="28"/>
          <w:szCs w:val="28"/>
          <w:lang w:val="en-US"/>
        </w:rPr>
        <w:t>,</w:t>
      </w:r>
      <w:r w:rsidR="00A915E5" w:rsidRPr="007204F3">
        <w:rPr>
          <w:rFonts w:ascii="Times New Roman" w:eastAsia="Times New Roman" w:hAnsi="Times New Roman" w:cs="Times New Roman"/>
          <w:bCs/>
          <w:kern w:val="36"/>
          <w:sz w:val="28"/>
          <w:szCs w:val="28"/>
          <w:lang w:val="uk-UA"/>
        </w:rPr>
        <w:t xml:space="preserve"> D</w:t>
      </w:r>
      <w:r w:rsidR="00A915E5">
        <w:rPr>
          <w:rFonts w:ascii="Times New Roman" w:eastAsia="Times New Roman" w:hAnsi="Times New Roman" w:cs="Times New Roman"/>
          <w:bCs/>
          <w:kern w:val="36"/>
          <w:sz w:val="28"/>
          <w:szCs w:val="28"/>
          <w:lang w:val="en-US"/>
        </w:rPr>
        <w:t>.</w:t>
      </w:r>
      <w:r w:rsidR="00BE457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J. </w:t>
      </w:r>
      <w:r w:rsidR="00BE4574">
        <w:rPr>
          <w:rFonts w:ascii="Times New Roman" w:eastAsia="Times New Roman" w:hAnsi="Times New Roman" w:cs="Times New Roman"/>
          <w:bCs/>
          <w:kern w:val="36"/>
          <w:sz w:val="28"/>
          <w:szCs w:val="28"/>
          <w:lang w:val="en-US"/>
        </w:rPr>
        <w:t xml:space="preserve">(2012). </w:t>
      </w:r>
      <w:r w:rsidR="00A915E5" w:rsidRPr="007204F3">
        <w:rPr>
          <w:rFonts w:ascii="Times New Roman" w:eastAsia="Times New Roman" w:hAnsi="Times New Roman" w:cs="Times New Roman"/>
          <w:bCs/>
          <w:kern w:val="36"/>
          <w:sz w:val="28"/>
          <w:szCs w:val="28"/>
          <w:lang w:val="uk-UA"/>
        </w:rPr>
        <w:t>New paradigms in internal architecture design and freeform fabrication of tissue engineering porous scaffolds</w:t>
      </w:r>
      <w:r w:rsidR="00A915E5">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uk-UA"/>
        </w:rPr>
        <w:t xml:space="preserve"> Med</w:t>
      </w:r>
      <w:r w:rsidR="00A915E5">
        <w:rPr>
          <w:rFonts w:ascii="Times New Roman" w:eastAsia="Times New Roman" w:hAnsi="Times New Roman" w:cs="Times New Roman"/>
          <w:bCs/>
          <w:kern w:val="36"/>
          <w:sz w:val="28"/>
          <w:szCs w:val="28"/>
          <w:lang w:val="en-US"/>
        </w:rPr>
        <w:t>ical</w:t>
      </w:r>
      <w:r w:rsidR="00A915E5" w:rsidRPr="007204F3">
        <w:rPr>
          <w:rFonts w:ascii="Times New Roman" w:eastAsia="Times New Roman" w:hAnsi="Times New Roman" w:cs="Times New Roman"/>
          <w:bCs/>
          <w:kern w:val="36"/>
          <w:sz w:val="28"/>
          <w:szCs w:val="28"/>
          <w:lang w:val="uk-UA"/>
        </w:rPr>
        <w:t xml:space="preserve"> Eng</w:t>
      </w:r>
      <w:r w:rsidR="00A915E5">
        <w:rPr>
          <w:rFonts w:ascii="Times New Roman" w:eastAsia="Times New Roman" w:hAnsi="Times New Roman" w:cs="Times New Roman"/>
          <w:bCs/>
          <w:kern w:val="36"/>
          <w:sz w:val="28"/>
          <w:szCs w:val="28"/>
          <w:lang w:val="en-US"/>
        </w:rPr>
        <w:t xml:space="preserve">ineering and </w:t>
      </w:r>
      <w:r w:rsidR="00A915E5" w:rsidRPr="007204F3">
        <w:rPr>
          <w:rFonts w:ascii="Times New Roman" w:eastAsia="Times New Roman" w:hAnsi="Times New Roman" w:cs="Times New Roman"/>
          <w:bCs/>
          <w:kern w:val="36"/>
          <w:sz w:val="28"/>
          <w:szCs w:val="28"/>
          <w:lang w:val="uk-UA"/>
        </w:rPr>
        <w:t>Phys</w:t>
      </w:r>
      <w:r w:rsidR="00A915E5">
        <w:rPr>
          <w:rFonts w:ascii="Times New Roman" w:eastAsia="Times New Roman" w:hAnsi="Times New Roman" w:cs="Times New Roman"/>
          <w:bCs/>
          <w:kern w:val="36"/>
          <w:sz w:val="28"/>
          <w:szCs w:val="28"/>
          <w:lang w:val="en-US"/>
        </w:rPr>
        <w:t>ics,</w:t>
      </w:r>
      <w:r w:rsidR="00A915E5" w:rsidRPr="007204F3">
        <w:rPr>
          <w:rFonts w:ascii="Times New Roman" w:eastAsia="Times New Roman" w:hAnsi="Times New Roman" w:cs="Times New Roman"/>
          <w:bCs/>
          <w:kern w:val="36"/>
          <w:sz w:val="28"/>
          <w:szCs w:val="28"/>
          <w:lang w:val="uk-UA"/>
        </w:rPr>
        <w:t xml:space="preserve"> 34</w:t>
      </w:r>
      <w:r w:rsidR="00A915E5">
        <w:rPr>
          <w:rFonts w:ascii="Times New Roman" w:eastAsia="Times New Roman" w:hAnsi="Times New Roman" w:cs="Times New Roman"/>
          <w:bCs/>
          <w:kern w:val="36"/>
          <w:sz w:val="28"/>
          <w:szCs w:val="28"/>
          <w:lang w:val="en-US"/>
        </w:rPr>
        <w:t>,</w:t>
      </w:r>
      <w:r w:rsidR="00A915E5" w:rsidRPr="007204F3">
        <w:rPr>
          <w:rFonts w:ascii="Times New Roman" w:eastAsia="Times New Roman" w:hAnsi="Times New Roman" w:cs="Times New Roman"/>
          <w:bCs/>
          <w:kern w:val="36"/>
          <w:sz w:val="28"/>
          <w:szCs w:val="28"/>
          <w:lang w:val="uk-UA"/>
        </w:rPr>
        <w:t xml:space="preserve"> 762–7</w:t>
      </w:r>
      <w:r w:rsidR="00A915E5">
        <w:rPr>
          <w:rFonts w:ascii="Times New Roman" w:eastAsia="Times New Roman" w:hAnsi="Times New Roman" w:cs="Times New Roman"/>
          <w:bCs/>
          <w:kern w:val="36"/>
          <w:sz w:val="28"/>
          <w:szCs w:val="28"/>
          <w:lang w:val="en-US"/>
        </w:rPr>
        <w:t>7</w:t>
      </w:r>
      <w:r w:rsidR="00A915E5" w:rsidRPr="007204F3">
        <w:rPr>
          <w:rFonts w:ascii="Times New Roman" w:eastAsia="Times New Roman" w:hAnsi="Times New Roman" w:cs="Times New Roman"/>
          <w:bCs/>
          <w:kern w:val="36"/>
          <w:sz w:val="28"/>
          <w:szCs w:val="28"/>
          <w:lang w:val="uk-UA"/>
        </w:rPr>
        <w:t>6</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9710E6">
        <w:rPr>
          <w:rFonts w:ascii="Times New Roman" w:eastAsia="Times New Roman" w:hAnsi="Times New Roman" w:cs="Times New Roman"/>
          <w:bCs/>
          <w:kern w:val="36"/>
          <w:sz w:val="28"/>
          <w:szCs w:val="28"/>
          <w:lang w:val="en-US"/>
        </w:rPr>
        <w:t>https://doi.org/10.1016/j.medengphy.2012.05.008</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uk-UA"/>
        </w:rPr>
        <w:t>42.</w:t>
      </w:r>
      <w:r w:rsidR="0084604A">
        <w:rPr>
          <w:rFonts w:ascii="Times New Roman" w:eastAsia="Times New Roman" w:hAnsi="Times New Roman" w:cs="Times New Roman"/>
          <w:bCs/>
          <w:kern w:val="36"/>
          <w:sz w:val="28"/>
          <w:szCs w:val="28"/>
          <w:lang w:val="en-US"/>
        </w:rPr>
        <w:t xml:space="preserve"> </w:t>
      </w:r>
      <w:r w:rsidR="00A915E5" w:rsidRPr="007204F3">
        <w:rPr>
          <w:rFonts w:ascii="Times New Roman" w:eastAsia="Times New Roman" w:hAnsi="Times New Roman" w:cs="Times New Roman"/>
          <w:bCs/>
          <w:kern w:val="36"/>
          <w:sz w:val="28"/>
          <w:szCs w:val="28"/>
          <w:lang w:val="en-US"/>
        </w:rPr>
        <w:t>Wang</w:t>
      </w:r>
      <w:r w:rsidR="00BE4574">
        <w:rPr>
          <w:rFonts w:ascii="Times New Roman" w:eastAsia="Times New Roman" w:hAnsi="Times New Roman" w:cs="Times New Roman"/>
          <w:bCs/>
          <w:kern w:val="36"/>
          <w:sz w:val="28"/>
          <w:szCs w:val="28"/>
          <w:lang w:val="en-US"/>
        </w:rPr>
        <w:t>,</w:t>
      </w:r>
      <w:r w:rsidR="00A915E5" w:rsidRPr="007204F3">
        <w:rPr>
          <w:rFonts w:ascii="Times New Roman" w:eastAsia="Times New Roman" w:hAnsi="Times New Roman" w:cs="Times New Roman"/>
          <w:bCs/>
          <w:kern w:val="36"/>
          <w:sz w:val="28"/>
          <w:szCs w:val="28"/>
          <w:lang w:val="en-US"/>
        </w:rPr>
        <w:t xml:space="preserve"> Y</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(2006). </w:t>
      </w:r>
      <w:r w:rsidR="00A915E5" w:rsidRPr="007204F3">
        <w:rPr>
          <w:rFonts w:ascii="Times New Roman" w:eastAsia="Times New Roman" w:hAnsi="Times New Roman" w:cs="Times New Roman"/>
          <w:bCs/>
          <w:kern w:val="36"/>
          <w:sz w:val="28"/>
          <w:szCs w:val="28"/>
          <w:lang w:val="en-US"/>
        </w:rPr>
        <w:t>Periodic surface modeling for computer aided nano design</w:t>
      </w:r>
      <w:r w:rsidR="00A915E5">
        <w:rPr>
          <w:rFonts w:ascii="Times New Roman" w:eastAsia="Times New Roman" w:hAnsi="Times New Roman" w:cs="Times New Roman"/>
          <w:bCs/>
          <w:kern w:val="36"/>
          <w:sz w:val="28"/>
          <w:szCs w:val="28"/>
          <w:lang w:val="en-US"/>
        </w:rPr>
        <w:t>.</w:t>
      </w:r>
      <w:r w:rsidR="00A915E5" w:rsidRPr="007204F3">
        <w:rPr>
          <w:rFonts w:ascii="Times New Roman" w:eastAsia="Times New Roman" w:hAnsi="Times New Roman" w:cs="Times New Roman"/>
          <w:bCs/>
          <w:kern w:val="36"/>
          <w:sz w:val="28"/>
          <w:szCs w:val="28"/>
          <w:lang w:val="en-US"/>
        </w:rPr>
        <w:t xml:space="preserve"> </w:t>
      </w:r>
      <w:r w:rsidR="00A915E5" w:rsidRPr="005239EC">
        <w:rPr>
          <w:rFonts w:ascii="Times New Roman" w:eastAsia="Times New Roman" w:hAnsi="Times New Roman" w:cs="Times New Roman"/>
          <w:bCs/>
          <w:kern w:val="36"/>
          <w:sz w:val="28"/>
          <w:szCs w:val="28"/>
          <w:lang w:val="en-US"/>
        </w:rPr>
        <w:t>Computer-Aided Design</w:t>
      </w:r>
      <w:r w:rsidR="00A915E5">
        <w:rPr>
          <w:rFonts w:ascii="Times New Roman" w:eastAsia="Times New Roman" w:hAnsi="Times New Roman" w:cs="Times New Roman"/>
          <w:bCs/>
          <w:kern w:val="36"/>
          <w:sz w:val="28"/>
          <w:szCs w:val="28"/>
          <w:lang w:val="en-US"/>
        </w:rPr>
        <w:t>,</w:t>
      </w:r>
      <w:r w:rsidR="00A915E5" w:rsidRPr="005239EC">
        <w:rPr>
          <w:rFonts w:ascii="Times New Roman" w:eastAsia="Times New Roman" w:hAnsi="Times New Roman" w:cs="Times New Roman"/>
          <w:bCs/>
          <w:kern w:val="36"/>
          <w:sz w:val="28"/>
          <w:szCs w:val="28"/>
          <w:lang w:val="en-US"/>
        </w:rPr>
        <w:t xml:space="preserve"> 39</w:t>
      </w:r>
      <w:r w:rsidR="00A915E5">
        <w:rPr>
          <w:rFonts w:ascii="Times New Roman" w:eastAsia="Times New Roman" w:hAnsi="Times New Roman" w:cs="Times New Roman"/>
          <w:bCs/>
          <w:kern w:val="36"/>
          <w:sz w:val="28"/>
          <w:szCs w:val="28"/>
          <w:lang w:val="en-US"/>
        </w:rPr>
        <w:t>,</w:t>
      </w:r>
      <w:r w:rsidR="00A915E5" w:rsidRPr="005239EC">
        <w:rPr>
          <w:rFonts w:ascii="Times New Roman" w:eastAsia="Times New Roman" w:hAnsi="Times New Roman" w:cs="Times New Roman"/>
          <w:bCs/>
          <w:kern w:val="36"/>
          <w:sz w:val="28"/>
          <w:szCs w:val="28"/>
          <w:lang w:val="en-US"/>
        </w:rPr>
        <w:t xml:space="preserve"> 179</w:t>
      </w:r>
      <w:r w:rsidR="00A915E5" w:rsidRPr="007204F3">
        <w:rPr>
          <w:rFonts w:ascii="Times New Roman" w:eastAsia="Times New Roman" w:hAnsi="Times New Roman" w:cs="Times New Roman"/>
          <w:bCs/>
          <w:kern w:val="36"/>
          <w:sz w:val="28"/>
          <w:szCs w:val="28"/>
          <w:lang w:val="uk-UA"/>
        </w:rPr>
        <w:t>–</w:t>
      </w:r>
      <w:r w:rsidR="00A915E5" w:rsidRPr="005239EC">
        <w:rPr>
          <w:rFonts w:ascii="Times New Roman" w:eastAsia="Times New Roman" w:hAnsi="Times New Roman" w:cs="Times New Roman"/>
          <w:bCs/>
          <w:kern w:val="36"/>
          <w:sz w:val="28"/>
          <w:szCs w:val="28"/>
          <w:lang w:val="en-US"/>
        </w:rPr>
        <w:t xml:space="preserve">189. </w:t>
      </w:r>
      <w:r w:rsidR="00240F7E">
        <w:rPr>
          <w:rFonts w:ascii="Times New Roman" w:eastAsia="Times New Roman" w:hAnsi="Times New Roman" w:cs="Times New Roman"/>
          <w:bCs/>
          <w:kern w:val="36"/>
          <w:sz w:val="28"/>
          <w:szCs w:val="28"/>
          <w:lang w:val="en-US"/>
        </w:rPr>
        <w:t xml:space="preserve">URL: </w:t>
      </w:r>
      <w:r w:rsidR="00A915E5" w:rsidRPr="009710E6">
        <w:rPr>
          <w:rFonts w:ascii="Times New Roman" w:eastAsia="Times New Roman" w:hAnsi="Times New Roman" w:cs="Times New Roman"/>
          <w:bCs/>
          <w:kern w:val="36"/>
          <w:sz w:val="28"/>
          <w:szCs w:val="28"/>
          <w:lang w:val="en-US"/>
        </w:rPr>
        <w:t>https://doi.org/</w:t>
      </w:r>
      <w:r w:rsidR="00A915E5">
        <w:rPr>
          <w:rFonts w:ascii="Times New Roman" w:eastAsia="Times New Roman" w:hAnsi="Times New Roman" w:cs="Times New Roman"/>
          <w:bCs/>
          <w:kern w:val="36"/>
          <w:sz w:val="28"/>
          <w:szCs w:val="28"/>
          <w:lang w:val="en-US"/>
        </w:rPr>
        <w:t>10.1016/j.cad.2006.09.005</w:t>
      </w:r>
    </w:p>
    <w:p w:rsidR="0084604A" w:rsidRDefault="004262FC" w:rsidP="000D3C51">
      <w:pPr>
        <w:widowControl w:val="0"/>
        <w:autoSpaceDE w:val="0"/>
        <w:autoSpaceDN w:val="0"/>
        <w:adjustRightInd w:val="0"/>
        <w:spacing w:after="0" w:line="36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uk-UA"/>
        </w:rPr>
        <w:t>43.</w:t>
      </w:r>
      <w:r w:rsidR="0084604A" w:rsidRPr="000B6446">
        <w:rPr>
          <w:rFonts w:ascii="Times New Roman" w:hAnsi="Times New Roman" w:cs="Times New Roman"/>
          <w:iCs/>
          <w:sz w:val="28"/>
          <w:szCs w:val="28"/>
          <w:lang w:val="uk-UA"/>
        </w:rPr>
        <w:t xml:space="preserve"> </w:t>
      </w:r>
      <w:r w:rsidR="00A915E5">
        <w:rPr>
          <w:rFonts w:ascii="Times New Roman" w:hAnsi="Times New Roman" w:cs="Times New Roman"/>
          <w:iCs/>
          <w:sz w:val="28"/>
          <w:szCs w:val="28"/>
          <w:lang w:val="uk-UA"/>
        </w:rPr>
        <w:t>Pia</w:t>
      </w:r>
      <w:r w:rsidR="004F36A4">
        <w:rPr>
          <w:rFonts w:ascii="Times New Roman" w:hAnsi="Times New Roman" w:cs="Times New Roman"/>
          <w:iCs/>
          <w:sz w:val="28"/>
          <w:szCs w:val="28"/>
          <w:lang w:val="en-US"/>
        </w:rPr>
        <w:t>,</w:t>
      </w:r>
      <w:r w:rsidR="00A915E5">
        <w:rPr>
          <w:rFonts w:ascii="Times New Roman" w:hAnsi="Times New Roman" w:cs="Times New Roman"/>
          <w:iCs/>
          <w:sz w:val="28"/>
          <w:szCs w:val="28"/>
          <w:lang w:val="en-US"/>
        </w:rPr>
        <w:t xml:space="preserve"> G.</w:t>
      </w:r>
      <w:r w:rsidR="004F36A4">
        <w:rPr>
          <w:rFonts w:ascii="Times New Roman" w:hAnsi="Times New Roman" w:cs="Times New Roman"/>
          <w:iCs/>
          <w:sz w:val="28"/>
          <w:szCs w:val="28"/>
          <w:lang w:val="en-US"/>
        </w:rPr>
        <w:t>,</w:t>
      </w:r>
      <w:r w:rsidR="00A915E5">
        <w:rPr>
          <w:rFonts w:ascii="Times New Roman" w:hAnsi="Times New Roman" w:cs="Times New Roman"/>
          <w:iCs/>
          <w:sz w:val="28"/>
          <w:szCs w:val="28"/>
          <w:lang w:val="en-US"/>
        </w:rPr>
        <w:t xml:space="preserve"> </w:t>
      </w:r>
      <w:r w:rsidR="00A915E5">
        <w:rPr>
          <w:rFonts w:ascii="Times New Roman" w:hAnsi="Times New Roman" w:cs="Times New Roman"/>
          <w:iCs/>
          <w:sz w:val="28"/>
          <w:szCs w:val="28"/>
          <w:lang w:val="uk-UA"/>
        </w:rPr>
        <w:t>Casned</w:t>
      </w:r>
      <w:r w:rsidR="00A915E5">
        <w:rPr>
          <w:rFonts w:ascii="Times New Roman" w:hAnsi="Times New Roman" w:cs="Times New Roman"/>
          <w:iCs/>
          <w:sz w:val="28"/>
          <w:szCs w:val="28"/>
          <w:lang w:val="en-US"/>
        </w:rPr>
        <w:t>i</w:t>
      </w:r>
      <w:r w:rsidR="004F36A4">
        <w:rPr>
          <w:rFonts w:ascii="Times New Roman" w:hAnsi="Times New Roman" w:cs="Times New Roman"/>
          <w:iCs/>
          <w:sz w:val="28"/>
          <w:szCs w:val="28"/>
          <w:lang w:val="en-US"/>
        </w:rPr>
        <w:t>,</w:t>
      </w:r>
      <w:r w:rsidR="00A915E5">
        <w:rPr>
          <w:rFonts w:ascii="Times New Roman" w:hAnsi="Times New Roman" w:cs="Times New Roman"/>
          <w:iCs/>
          <w:sz w:val="28"/>
          <w:szCs w:val="28"/>
          <w:lang w:val="uk-UA"/>
        </w:rPr>
        <w:t xml:space="preserve"> L</w:t>
      </w:r>
      <w:r w:rsidR="00A915E5">
        <w:rPr>
          <w:rFonts w:ascii="Times New Roman" w:hAnsi="Times New Roman" w:cs="Times New Roman"/>
          <w:iCs/>
          <w:sz w:val="28"/>
          <w:szCs w:val="28"/>
          <w:lang w:val="en-US"/>
        </w:rPr>
        <w:t xml:space="preserve">., </w:t>
      </w:r>
      <w:r w:rsidR="004F36A4">
        <w:rPr>
          <w:rFonts w:ascii="Times New Roman" w:hAnsi="Times New Roman" w:cs="Times New Roman"/>
          <w:iCs/>
          <w:sz w:val="28"/>
          <w:szCs w:val="28"/>
          <w:lang w:val="en-US"/>
        </w:rPr>
        <w:t xml:space="preserve">&amp; </w:t>
      </w:r>
      <w:r w:rsidR="00A915E5">
        <w:rPr>
          <w:rFonts w:ascii="Times New Roman" w:hAnsi="Times New Roman" w:cs="Times New Roman"/>
          <w:iCs/>
          <w:sz w:val="28"/>
          <w:szCs w:val="28"/>
          <w:lang w:val="uk-UA"/>
        </w:rPr>
        <w:t>Sanna</w:t>
      </w:r>
      <w:r w:rsidR="004F36A4">
        <w:rPr>
          <w:rFonts w:ascii="Times New Roman" w:hAnsi="Times New Roman" w:cs="Times New Roman"/>
          <w:iCs/>
          <w:sz w:val="28"/>
          <w:szCs w:val="28"/>
          <w:lang w:val="en-US"/>
        </w:rPr>
        <w:t>,</w:t>
      </w:r>
      <w:r w:rsidR="00A915E5">
        <w:rPr>
          <w:rFonts w:ascii="Times New Roman" w:hAnsi="Times New Roman" w:cs="Times New Roman"/>
          <w:iCs/>
          <w:sz w:val="28"/>
          <w:szCs w:val="28"/>
          <w:lang w:val="uk-UA"/>
        </w:rPr>
        <w:t xml:space="preserve"> U.</w:t>
      </w:r>
      <w:r w:rsidR="00A915E5">
        <w:rPr>
          <w:rFonts w:ascii="Times New Roman" w:hAnsi="Times New Roman" w:cs="Times New Roman"/>
          <w:iCs/>
          <w:sz w:val="28"/>
          <w:szCs w:val="28"/>
          <w:lang w:val="en-US"/>
        </w:rPr>
        <w:t xml:space="preserve"> </w:t>
      </w:r>
      <w:r w:rsidR="004F36A4">
        <w:rPr>
          <w:rFonts w:ascii="Times New Roman" w:hAnsi="Times New Roman" w:cs="Times New Roman"/>
          <w:iCs/>
          <w:sz w:val="28"/>
          <w:szCs w:val="28"/>
          <w:lang w:val="en-US"/>
        </w:rPr>
        <w:t xml:space="preserve">(2016). </w:t>
      </w:r>
      <w:r w:rsidR="00A915E5" w:rsidRPr="00F821C3">
        <w:rPr>
          <w:rFonts w:ascii="Times New Roman" w:hAnsi="Times New Roman" w:cs="Times New Roman"/>
          <w:iCs/>
          <w:sz w:val="28"/>
          <w:szCs w:val="28"/>
          <w:lang w:val="uk-UA"/>
        </w:rPr>
        <w:t>Porosity and pore size distribution influence on thermal conductivity of Yttria-stabilized zirconia: Experimental findings and model predictions. Ceramics International</w:t>
      </w:r>
      <w:r w:rsidR="00A915E5">
        <w:rPr>
          <w:rFonts w:ascii="Times New Roman" w:hAnsi="Times New Roman" w:cs="Times New Roman"/>
          <w:iCs/>
          <w:sz w:val="28"/>
          <w:szCs w:val="28"/>
          <w:lang w:val="en-US"/>
        </w:rPr>
        <w:t>,</w:t>
      </w:r>
      <w:r w:rsidR="00A915E5" w:rsidRPr="00F821C3">
        <w:rPr>
          <w:rFonts w:ascii="Times New Roman" w:hAnsi="Times New Roman" w:cs="Times New Roman"/>
          <w:iCs/>
          <w:sz w:val="28"/>
          <w:szCs w:val="28"/>
          <w:lang w:val="uk-UA"/>
        </w:rPr>
        <w:t xml:space="preserve"> 42</w:t>
      </w:r>
      <w:r w:rsidR="00A915E5">
        <w:rPr>
          <w:rFonts w:ascii="Times New Roman" w:hAnsi="Times New Roman" w:cs="Times New Roman"/>
          <w:iCs/>
          <w:sz w:val="28"/>
          <w:szCs w:val="28"/>
          <w:lang w:val="en-US"/>
        </w:rPr>
        <w:t>,</w:t>
      </w:r>
      <w:r w:rsidR="00A915E5" w:rsidRPr="00F821C3">
        <w:rPr>
          <w:rFonts w:ascii="Times New Roman" w:hAnsi="Times New Roman" w:cs="Times New Roman"/>
          <w:iCs/>
          <w:sz w:val="28"/>
          <w:szCs w:val="28"/>
          <w:lang w:val="uk-UA"/>
        </w:rPr>
        <w:t xml:space="preserve"> 8</w:t>
      </w:r>
      <w:r w:rsidR="00A915E5">
        <w:rPr>
          <w:rFonts w:ascii="Times New Roman" w:hAnsi="Times New Roman" w:cs="Times New Roman"/>
          <w:iCs/>
          <w:sz w:val="28"/>
          <w:szCs w:val="28"/>
          <w:lang w:val="en-US"/>
        </w:rPr>
        <w:t>.</w:t>
      </w:r>
      <w:r w:rsidR="00A915E5" w:rsidRPr="00F821C3">
        <w:rPr>
          <w:rFonts w:ascii="Times New Roman" w:hAnsi="Times New Roman" w:cs="Times New Roman"/>
          <w:iCs/>
          <w:sz w:val="28"/>
          <w:szCs w:val="28"/>
          <w:lang w:val="uk-UA"/>
        </w:rPr>
        <w:t xml:space="preserve"> </w:t>
      </w:r>
      <w:r w:rsidR="00240F7E">
        <w:rPr>
          <w:rFonts w:ascii="Times New Roman" w:eastAsia="Times New Roman" w:hAnsi="Times New Roman" w:cs="Times New Roman"/>
          <w:bCs/>
          <w:kern w:val="36"/>
          <w:sz w:val="28"/>
          <w:szCs w:val="28"/>
          <w:lang w:val="en-US"/>
        </w:rPr>
        <w:t xml:space="preserve">URL: </w:t>
      </w:r>
      <w:r w:rsidR="00A915E5" w:rsidRPr="009710E6">
        <w:rPr>
          <w:rFonts w:ascii="Times New Roman" w:eastAsia="Times New Roman" w:hAnsi="Times New Roman" w:cs="Times New Roman"/>
          <w:bCs/>
          <w:kern w:val="36"/>
          <w:sz w:val="28"/>
          <w:szCs w:val="28"/>
          <w:lang w:val="en-US"/>
        </w:rPr>
        <w:t>https://doi.org</w:t>
      </w:r>
      <w:r w:rsidR="00A915E5">
        <w:rPr>
          <w:rFonts w:ascii="Times New Roman" w:hAnsi="Times New Roman" w:cs="Times New Roman"/>
          <w:iCs/>
          <w:sz w:val="28"/>
          <w:szCs w:val="28"/>
          <w:lang w:val="en-US"/>
        </w:rPr>
        <w:t>/</w:t>
      </w:r>
      <w:r w:rsidR="00A915E5">
        <w:rPr>
          <w:rFonts w:ascii="Times New Roman" w:hAnsi="Times New Roman" w:cs="Times New Roman"/>
          <w:iCs/>
          <w:sz w:val="28"/>
          <w:szCs w:val="28"/>
          <w:lang w:val="uk-UA"/>
        </w:rPr>
        <w:t>10.1016/j.ceramint.2015.12.122</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44</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Yoo</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D.</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J</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(2011). </w:t>
      </w:r>
      <w:r w:rsidR="00A915E5" w:rsidRPr="00561365">
        <w:rPr>
          <w:rFonts w:ascii="Times New Roman" w:eastAsia="Times New Roman" w:hAnsi="Times New Roman" w:cs="Times New Roman"/>
          <w:bCs/>
          <w:kern w:val="36"/>
          <w:sz w:val="28"/>
          <w:szCs w:val="28"/>
          <w:lang w:val="uk-UA"/>
        </w:rPr>
        <w:t xml:space="preserve">Porous scaffold design using the distance field and triply periodic minimal surface models. </w:t>
      </w:r>
      <w:r w:rsidR="00A915E5">
        <w:rPr>
          <w:rFonts w:ascii="Times New Roman" w:eastAsia="Times New Roman" w:hAnsi="Times New Roman" w:cs="Times New Roman"/>
          <w:bCs/>
          <w:kern w:val="36"/>
          <w:sz w:val="28"/>
          <w:szCs w:val="28"/>
          <w:lang w:val="uk-UA"/>
        </w:rPr>
        <w:t>Biomaterials, 32(31), 7741–7754.</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F821C3">
        <w:rPr>
          <w:rFonts w:ascii="Times New Roman" w:eastAsia="Times New Roman" w:hAnsi="Times New Roman" w:cs="Times New Roman"/>
          <w:bCs/>
          <w:kern w:val="36"/>
          <w:sz w:val="28"/>
          <w:szCs w:val="28"/>
          <w:lang w:val="en-US"/>
        </w:rPr>
        <w:t>https://doi.org/10.1016/j.biomaterials.2011.07.019</w:t>
      </w:r>
    </w:p>
    <w:p w:rsidR="0084604A" w:rsidRDefault="009061A6"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45</w:t>
      </w:r>
      <w:r w:rsidR="004262FC">
        <w:rPr>
          <w:rFonts w:ascii="Times New Roman" w:eastAsia="Times New Roman" w:hAnsi="Times New Roman" w:cs="Times New Roman"/>
          <w:bCs/>
          <w:kern w:val="36"/>
          <w:sz w:val="28"/>
          <w:szCs w:val="28"/>
          <w:lang w:val="uk-UA"/>
        </w:rPr>
        <w:t>.</w:t>
      </w:r>
      <w:r w:rsidR="0084604A" w:rsidRPr="005F2DD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Montazerian</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H</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Mohamed</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w:t>
      </w:r>
      <w:r w:rsidR="00A915E5">
        <w:rPr>
          <w:rFonts w:ascii="Times New Roman" w:eastAsia="Times New Roman" w:hAnsi="Times New Roman" w:cs="Times New Roman"/>
          <w:bCs/>
          <w:kern w:val="36"/>
          <w:sz w:val="28"/>
          <w:szCs w:val="28"/>
          <w:lang w:val="en-US"/>
        </w:rPr>
        <w:t>.</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G</w:t>
      </w:r>
      <w:r w:rsidR="00A915E5">
        <w:rPr>
          <w:rFonts w:ascii="Times New Roman" w:eastAsia="Times New Roman" w:hAnsi="Times New Roman" w:cs="Times New Roman"/>
          <w:bCs/>
          <w:kern w:val="36"/>
          <w:sz w:val="28"/>
          <w:szCs w:val="28"/>
          <w:lang w:val="en-US"/>
        </w:rPr>
        <w:t>.</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A</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Montazeri</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w:t>
      </w:r>
      <w:r w:rsidR="00A915E5">
        <w:rPr>
          <w:rFonts w:ascii="Times New Roman" w:eastAsia="Times New Roman" w:hAnsi="Times New Roman" w:cs="Times New Roman"/>
          <w:bCs/>
          <w:kern w:val="36"/>
          <w:sz w:val="28"/>
          <w:szCs w:val="28"/>
          <w:lang w:val="en-US"/>
        </w:rPr>
        <w:t>.</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Kheiri</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S</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Milani</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A</w:t>
      </w:r>
      <w:r w:rsidR="00A915E5">
        <w:rPr>
          <w:rFonts w:ascii="Times New Roman" w:eastAsia="Times New Roman" w:hAnsi="Times New Roman" w:cs="Times New Roman"/>
          <w:bCs/>
          <w:kern w:val="36"/>
          <w:sz w:val="28"/>
          <w:szCs w:val="28"/>
          <w:lang w:val="en-US"/>
        </w:rPr>
        <w:t>.</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S</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Kim</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K</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sidRPr="005F2DD4">
        <w:rPr>
          <w:rFonts w:ascii="Times New Roman" w:eastAsia="Times New Roman" w:hAnsi="Times New Roman" w:cs="Times New Roman"/>
          <w:bCs/>
          <w:kern w:val="36"/>
          <w:sz w:val="28"/>
          <w:szCs w:val="28"/>
          <w:lang w:val="en-US"/>
        </w:rPr>
        <w:t>Hoorfar</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M</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(2019). </w:t>
      </w:r>
      <w:r w:rsidR="00A915E5" w:rsidRPr="005F2DD4">
        <w:rPr>
          <w:rFonts w:ascii="Times New Roman" w:eastAsia="Times New Roman" w:hAnsi="Times New Roman" w:cs="Times New Roman"/>
          <w:bCs/>
          <w:kern w:val="36"/>
          <w:sz w:val="28"/>
          <w:szCs w:val="28"/>
          <w:lang w:val="en-US"/>
        </w:rPr>
        <w:t>Permeability and mechanical properties of gradient porous PDMS scaffolds fabricated by 3D-printed sacrificial templates designed with</w:t>
      </w:r>
      <w:r w:rsidR="00A915E5">
        <w:rPr>
          <w:rFonts w:ascii="Times New Roman" w:eastAsia="Times New Roman" w:hAnsi="Times New Roman" w:cs="Times New Roman"/>
          <w:bCs/>
          <w:kern w:val="36"/>
          <w:sz w:val="28"/>
          <w:szCs w:val="28"/>
          <w:lang w:val="en-US"/>
        </w:rPr>
        <w:t xml:space="preserve"> minimal surfaces. Acta Biomaterialia,</w:t>
      </w:r>
      <w:r w:rsidR="00A915E5" w:rsidRPr="005F2DD4">
        <w:rPr>
          <w:rFonts w:ascii="Times New Roman" w:eastAsia="Times New Roman" w:hAnsi="Times New Roman" w:cs="Times New Roman"/>
          <w:bCs/>
          <w:kern w:val="36"/>
          <w:sz w:val="28"/>
          <w:szCs w:val="28"/>
          <w:lang w:val="en-US"/>
        </w:rPr>
        <w:t xml:space="preserve"> 96</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149–</w:t>
      </w:r>
      <w:r w:rsidR="00A915E5">
        <w:rPr>
          <w:rFonts w:ascii="Times New Roman" w:eastAsia="Times New Roman" w:hAnsi="Times New Roman" w:cs="Times New Roman"/>
          <w:bCs/>
          <w:kern w:val="36"/>
          <w:sz w:val="28"/>
          <w:szCs w:val="28"/>
          <w:lang w:val="en-US"/>
        </w:rPr>
        <w:t>1</w:t>
      </w:r>
      <w:r w:rsidR="00A915E5" w:rsidRPr="005F2DD4">
        <w:rPr>
          <w:rFonts w:ascii="Times New Roman" w:eastAsia="Times New Roman" w:hAnsi="Times New Roman" w:cs="Times New Roman"/>
          <w:bCs/>
          <w:kern w:val="36"/>
          <w:sz w:val="28"/>
          <w:szCs w:val="28"/>
          <w:lang w:val="en-US"/>
        </w:rPr>
        <w:t>60</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5A245E">
        <w:rPr>
          <w:rFonts w:ascii="Times New Roman" w:eastAsia="Times New Roman" w:hAnsi="Times New Roman" w:cs="Times New Roman"/>
          <w:bCs/>
          <w:kern w:val="36"/>
          <w:sz w:val="28"/>
          <w:szCs w:val="28"/>
          <w:lang w:val="en-US"/>
        </w:rPr>
        <w:t>https://doi.org/10.1016/j.actbio.2019.06.040</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46</w:t>
      </w:r>
      <w:r>
        <w:rPr>
          <w:rFonts w:ascii="Times New Roman" w:eastAsia="Times New Roman" w:hAnsi="Times New Roman" w:cs="Times New Roman"/>
          <w:bCs/>
          <w:kern w:val="36"/>
          <w:sz w:val="28"/>
          <w:szCs w:val="28"/>
          <w:lang w:val="uk-UA"/>
        </w:rPr>
        <w:t>.</w:t>
      </w:r>
      <w:r w:rsidR="0084604A" w:rsidRPr="005F2DD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Dias</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M.</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R</w:t>
      </w:r>
      <w:r w:rsidR="00A915E5">
        <w:rPr>
          <w:rFonts w:ascii="Times New Roman" w:eastAsia="Times New Roman" w:hAnsi="Times New Roman" w:cs="Times New Roman"/>
          <w:bCs/>
          <w:kern w:val="36"/>
          <w:sz w:val="28"/>
          <w:szCs w:val="28"/>
          <w:lang w:val="en-US"/>
        </w:rPr>
        <w:t>., Fernandes</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P.</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R</w:t>
      </w:r>
      <w:r w:rsidR="00A915E5">
        <w:rPr>
          <w:rFonts w:ascii="Times New Roman" w:eastAsia="Times New Roman" w:hAnsi="Times New Roman" w:cs="Times New Roman"/>
          <w:bCs/>
          <w:kern w:val="36"/>
          <w:sz w:val="28"/>
          <w:szCs w:val="28"/>
          <w:lang w:val="en-US"/>
        </w:rPr>
        <w:t>., Guedes</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M</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Hollister</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S.</w:t>
      </w:r>
      <w:r w:rsidR="004F36A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J</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(2012). </w:t>
      </w:r>
      <w:r w:rsidR="00A915E5" w:rsidRPr="005F2DD4">
        <w:rPr>
          <w:rFonts w:ascii="Times New Roman" w:eastAsia="Times New Roman" w:hAnsi="Times New Roman" w:cs="Times New Roman"/>
          <w:bCs/>
          <w:kern w:val="36"/>
          <w:sz w:val="28"/>
          <w:szCs w:val="28"/>
          <w:lang w:val="en-US"/>
        </w:rPr>
        <w:t>Permeability analysis of scaffo</w:t>
      </w:r>
      <w:r w:rsidR="00A915E5">
        <w:rPr>
          <w:rFonts w:ascii="Times New Roman" w:eastAsia="Times New Roman" w:hAnsi="Times New Roman" w:cs="Times New Roman"/>
          <w:bCs/>
          <w:kern w:val="36"/>
          <w:sz w:val="28"/>
          <w:szCs w:val="28"/>
          <w:lang w:val="en-US"/>
        </w:rPr>
        <w:t>lds for bone tissue engineering. Journa</w:t>
      </w:r>
      <w:r w:rsidR="004F36A4">
        <w:rPr>
          <w:rFonts w:ascii="Times New Roman" w:eastAsia="Times New Roman" w:hAnsi="Times New Roman" w:cs="Times New Roman"/>
          <w:bCs/>
          <w:kern w:val="36"/>
          <w:sz w:val="28"/>
          <w:szCs w:val="28"/>
          <w:lang w:val="en-US"/>
        </w:rPr>
        <w:t>l of Biomechanics, 45, 938–944</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F27B78">
        <w:rPr>
          <w:rFonts w:ascii="Times New Roman" w:eastAsia="Times New Roman" w:hAnsi="Times New Roman" w:cs="Times New Roman"/>
          <w:bCs/>
          <w:kern w:val="36"/>
          <w:sz w:val="28"/>
          <w:szCs w:val="28"/>
          <w:lang w:val="en-US"/>
        </w:rPr>
        <w:t>https://doi.org/10.1016/j.jbiomech.2012.01.019</w:t>
      </w:r>
      <w:r w:rsidR="0084604A" w:rsidRPr="005F2DD4">
        <w:rPr>
          <w:rFonts w:ascii="Times New Roman" w:eastAsia="Times New Roman" w:hAnsi="Times New Roman" w:cs="Times New Roman"/>
          <w:bCs/>
          <w:kern w:val="36"/>
          <w:sz w:val="28"/>
          <w:szCs w:val="28"/>
          <w:lang w:val="en-US"/>
        </w:rPr>
        <w:t xml:space="preserve"> </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47</w:t>
      </w:r>
      <w:r>
        <w:rPr>
          <w:rFonts w:ascii="Times New Roman" w:eastAsia="Times New Roman" w:hAnsi="Times New Roman" w:cs="Times New Roman"/>
          <w:bCs/>
          <w:kern w:val="36"/>
          <w:sz w:val="28"/>
          <w:szCs w:val="28"/>
          <w:lang w:val="uk-UA"/>
        </w:rPr>
        <w:t>.</w:t>
      </w:r>
      <w:r w:rsidR="0084604A" w:rsidRPr="005F2DD4">
        <w:rPr>
          <w:rFonts w:ascii="Times New Roman" w:eastAsia="Times New Roman" w:hAnsi="Times New Roman" w:cs="Times New Roman"/>
          <w:bCs/>
          <w:kern w:val="36"/>
          <w:sz w:val="28"/>
          <w:szCs w:val="28"/>
          <w:lang w:val="en-US"/>
        </w:rPr>
        <w:t xml:space="preserve"> </w:t>
      </w:r>
      <w:r w:rsidR="00A915E5" w:rsidRPr="005F2DD4">
        <w:rPr>
          <w:rFonts w:ascii="Times New Roman" w:eastAsia="Times New Roman" w:hAnsi="Times New Roman" w:cs="Times New Roman"/>
          <w:bCs/>
          <w:kern w:val="36"/>
          <w:sz w:val="28"/>
          <w:szCs w:val="28"/>
          <w:lang w:val="en-US"/>
        </w:rPr>
        <w:t>Wang</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F</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Jiang</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H</w:t>
      </w:r>
      <w:r w:rsidR="00A915E5">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Chen</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Y</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sidRPr="005F2DD4">
        <w:rPr>
          <w:rFonts w:ascii="Times New Roman" w:eastAsia="Times New Roman" w:hAnsi="Times New Roman" w:cs="Times New Roman"/>
          <w:bCs/>
          <w:kern w:val="36"/>
          <w:sz w:val="28"/>
          <w:szCs w:val="28"/>
          <w:lang w:val="en-US"/>
        </w:rPr>
        <w:t>Li</w:t>
      </w:r>
      <w:r w:rsidR="004F36A4">
        <w:rPr>
          <w:rFonts w:ascii="Times New Roman" w:eastAsia="Times New Roman" w:hAnsi="Times New Roman" w:cs="Times New Roman"/>
          <w:bCs/>
          <w:kern w:val="36"/>
          <w:sz w:val="28"/>
          <w:szCs w:val="28"/>
          <w:lang w:val="en-US"/>
        </w:rPr>
        <w:t>,</w:t>
      </w:r>
      <w:r w:rsidR="00A915E5" w:rsidRPr="005F2DD4">
        <w:rPr>
          <w:rFonts w:ascii="Times New Roman" w:eastAsia="Times New Roman" w:hAnsi="Times New Roman" w:cs="Times New Roman"/>
          <w:bCs/>
          <w:kern w:val="36"/>
          <w:sz w:val="28"/>
          <w:szCs w:val="28"/>
          <w:lang w:val="en-US"/>
        </w:rPr>
        <w:t xml:space="preserve"> X</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(2021). </w:t>
      </w:r>
      <w:r w:rsidR="00A915E5" w:rsidRPr="005F2DD4">
        <w:rPr>
          <w:rFonts w:ascii="Times New Roman" w:eastAsia="Times New Roman" w:hAnsi="Times New Roman" w:cs="Times New Roman"/>
          <w:bCs/>
          <w:kern w:val="36"/>
          <w:sz w:val="28"/>
          <w:szCs w:val="28"/>
          <w:lang w:val="en-US"/>
        </w:rPr>
        <w:t>Predicting thermal and mechanical performance of s</w:t>
      </w:r>
      <w:r w:rsidR="00A915E5">
        <w:rPr>
          <w:rFonts w:ascii="Times New Roman" w:eastAsia="Times New Roman" w:hAnsi="Times New Roman" w:cs="Times New Roman"/>
          <w:bCs/>
          <w:kern w:val="36"/>
          <w:sz w:val="28"/>
          <w:szCs w:val="28"/>
          <w:lang w:val="en-US"/>
        </w:rPr>
        <w:t xml:space="preserve">tochastic and architected foams. </w:t>
      </w:r>
      <w:r w:rsidR="005E45F4" w:rsidRPr="005E45F4">
        <w:rPr>
          <w:rFonts w:ascii="Times New Roman" w:eastAsia="Times New Roman" w:hAnsi="Times New Roman" w:cs="Times New Roman"/>
          <w:bCs/>
          <w:kern w:val="36"/>
          <w:sz w:val="28"/>
          <w:szCs w:val="28"/>
          <w:lang w:val="en-US"/>
        </w:rPr>
        <w:t>International Journal of Heat and Mass Transfer</w:t>
      </w:r>
      <w:r w:rsidR="004F36A4">
        <w:rPr>
          <w:rFonts w:ascii="Times New Roman" w:eastAsia="Times New Roman" w:hAnsi="Times New Roman" w:cs="Times New Roman"/>
          <w:bCs/>
          <w:kern w:val="36"/>
          <w:sz w:val="28"/>
          <w:szCs w:val="28"/>
          <w:lang w:val="en-US"/>
        </w:rPr>
        <w:t>, 171</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480FA8">
        <w:rPr>
          <w:rFonts w:ascii="Times New Roman" w:eastAsia="Times New Roman" w:hAnsi="Times New Roman" w:cs="Times New Roman"/>
          <w:bCs/>
          <w:kern w:val="36"/>
          <w:sz w:val="28"/>
          <w:szCs w:val="28"/>
          <w:lang w:val="en-US"/>
        </w:rPr>
        <w:t>https://doi.org/10.1016/j.ijheatmasstransfer.2021.121139</w:t>
      </w:r>
    </w:p>
    <w:p w:rsidR="0084604A" w:rsidRDefault="009061A6"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4262FC">
        <w:rPr>
          <w:rFonts w:ascii="Times New Roman" w:hAnsi="Times New Roman" w:cs="Times New Roman"/>
          <w:sz w:val="28"/>
          <w:szCs w:val="28"/>
          <w:lang w:val="en-US"/>
        </w:rPr>
        <w:t>8</w:t>
      </w:r>
      <w:r w:rsidR="004262FC">
        <w:rPr>
          <w:rFonts w:ascii="Times New Roman" w:hAnsi="Times New Roman" w:cs="Times New Roman"/>
          <w:sz w:val="28"/>
          <w:szCs w:val="28"/>
          <w:lang w:val="uk-UA"/>
        </w:rPr>
        <w:t>.</w:t>
      </w:r>
      <w:r w:rsidR="0084604A">
        <w:rPr>
          <w:rFonts w:ascii="Times New Roman" w:hAnsi="Times New Roman" w:cs="Times New Roman"/>
          <w:sz w:val="28"/>
          <w:szCs w:val="28"/>
          <w:lang w:val="en-US"/>
        </w:rPr>
        <w:t xml:space="preserve"> </w:t>
      </w:r>
      <w:r w:rsidR="00A915E5" w:rsidRPr="00A915E5">
        <w:rPr>
          <w:rFonts w:ascii="Times New Roman" w:hAnsi="Times New Roman" w:cs="Times New Roman"/>
          <w:sz w:val="28"/>
          <w:szCs w:val="28"/>
          <w:lang w:val="en-US"/>
        </w:rPr>
        <w:t>Liu</w:t>
      </w:r>
      <w:r w:rsidR="004F36A4">
        <w:rPr>
          <w:rFonts w:ascii="Times New Roman" w:hAnsi="Times New Roman" w:cs="Times New Roman"/>
          <w:sz w:val="28"/>
          <w:szCs w:val="28"/>
          <w:lang w:val="en-US"/>
        </w:rPr>
        <w:t>,</w:t>
      </w:r>
      <w:r w:rsidR="00A915E5" w:rsidRPr="00A915E5">
        <w:rPr>
          <w:rFonts w:ascii="Times New Roman" w:hAnsi="Times New Roman" w:cs="Times New Roman"/>
          <w:sz w:val="28"/>
          <w:szCs w:val="28"/>
          <w:lang w:val="en-US"/>
        </w:rPr>
        <w:t xml:space="preserve"> P. S., </w:t>
      </w:r>
      <w:r w:rsidR="004F36A4">
        <w:rPr>
          <w:rFonts w:ascii="Times New Roman" w:hAnsi="Times New Roman" w:cs="Times New Roman"/>
          <w:sz w:val="28"/>
          <w:szCs w:val="28"/>
          <w:lang w:val="en-US"/>
        </w:rPr>
        <w:t xml:space="preserve">&amp; </w:t>
      </w:r>
      <w:r w:rsidR="00A915E5" w:rsidRPr="00A915E5">
        <w:rPr>
          <w:rFonts w:ascii="Times New Roman" w:hAnsi="Times New Roman" w:cs="Times New Roman"/>
          <w:sz w:val="28"/>
          <w:szCs w:val="28"/>
          <w:lang w:val="en-US"/>
        </w:rPr>
        <w:t>Chen</w:t>
      </w:r>
      <w:r w:rsidR="004F36A4">
        <w:rPr>
          <w:rFonts w:ascii="Times New Roman" w:hAnsi="Times New Roman" w:cs="Times New Roman"/>
          <w:sz w:val="28"/>
          <w:szCs w:val="28"/>
          <w:lang w:val="en-US"/>
        </w:rPr>
        <w:t>,</w:t>
      </w:r>
      <w:r w:rsidR="00A915E5" w:rsidRPr="00A915E5">
        <w:rPr>
          <w:rFonts w:ascii="Times New Roman" w:hAnsi="Times New Roman" w:cs="Times New Roman"/>
          <w:sz w:val="28"/>
          <w:szCs w:val="28"/>
          <w:lang w:val="en-US"/>
        </w:rPr>
        <w:t xml:space="preserve"> G. F. </w:t>
      </w:r>
      <w:r w:rsidR="004F36A4">
        <w:rPr>
          <w:rFonts w:ascii="Times New Roman" w:hAnsi="Times New Roman" w:cs="Times New Roman"/>
          <w:sz w:val="28"/>
          <w:szCs w:val="28"/>
          <w:lang w:val="en-US"/>
        </w:rPr>
        <w:t xml:space="preserve">(2014). </w:t>
      </w:r>
      <w:r w:rsidR="00A915E5" w:rsidRPr="00A915E5">
        <w:rPr>
          <w:rFonts w:ascii="Times New Roman" w:hAnsi="Times New Roman" w:cs="Times New Roman"/>
          <w:sz w:val="28"/>
          <w:szCs w:val="28"/>
          <w:lang w:val="en-US"/>
        </w:rPr>
        <w:t>Porous Materials. Pro</w:t>
      </w:r>
      <w:r w:rsidR="004F36A4">
        <w:rPr>
          <w:rFonts w:ascii="Times New Roman" w:hAnsi="Times New Roman" w:cs="Times New Roman"/>
          <w:sz w:val="28"/>
          <w:szCs w:val="28"/>
          <w:lang w:val="en-US"/>
        </w:rPr>
        <w:t>cessing and Applications</w:t>
      </w:r>
      <w:r w:rsidR="00A915E5" w:rsidRPr="00A915E5">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A915E5">
        <w:rPr>
          <w:rFonts w:ascii="Times New Roman" w:hAnsi="Times New Roman" w:cs="Times New Roman"/>
          <w:sz w:val="28"/>
          <w:szCs w:val="28"/>
          <w:lang w:val="en-US"/>
        </w:rPr>
        <w:t>https://doi.org/10.1016/C2012-0-03669-1</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49</w:t>
      </w:r>
      <w:r>
        <w:rPr>
          <w:rFonts w:ascii="Times New Roman" w:eastAsia="Times New Roman" w:hAnsi="Times New Roman" w:cs="Times New Roman"/>
          <w:bCs/>
          <w:kern w:val="36"/>
          <w:sz w:val="28"/>
          <w:szCs w:val="28"/>
          <w:lang w:val="uk-UA"/>
        </w:rPr>
        <w:t>.</w:t>
      </w:r>
      <w:r w:rsidR="0084604A" w:rsidRPr="00570A17">
        <w:rPr>
          <w:rFonts w:ascii="Times New Roman" w:eastAsia="Times New Roman" w:hAnsi="Times New Roman" w:cs="Times New Roman"/>
          <w:bCs/>
          <w:kern w:val="36"/>
          <w:sz w:val="28"/>
          <w:szCs w:val="28"/>
          <w:lang w:val="en-US"/>
        </w:rPr>
        <w:t xml:space="preserve"> </w:t>
      </w:r>
      <w:r w:rsidR="00A915E5" w:rsidRPr="00570A17">
        <w:rPr>
          <w:rFonts w:ascii="Times New Roman" w:eastAsia="Times New Roman" w:hAnsi="Times New Roman" w:cs="Times New Roman"/>
          <w:bCs/>
          <w:kern w:val="36"/>
          <w:sz w:val="28"/>
          <w:szCs w:val="28"/>
          <w:lang w:val="en-US"/>
        </w:rPr>
        <w:t>Feng</w:t>
      </w:r>
      <w:r w:rsidR="004F36A4">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Fu</w:t>
      </w:r>
      <w:r w:rsidR="004F36A4">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Shang</w:t>
      </w:r>
      <w:r w:rsidR="004F36A4">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C</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Lin</w:t>
      </w:r>
      <w:r w:rsidR="004F36A4">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Z</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sidRPr="00570A17">
        <w:rPr>
          <w:rFonts w:ascii="Times New Roman" w:eastAsia="Times New Roman" w:hAnsi="Times New Roman" w:cs="Times New Roman"/>
          <w:bCs/>
          <w:kern w:val="36"/>
          <w:sz w:val="28"/>
          <w:szCs w:val="28"/>
          <w:lang w:val="en-US"/>
        </w:rPr>
        <w:t>Li</w:t>
      </w:r>
      <w:r w:rsidR="004F36A4">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B</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(2018). </w:t>
      </w:r>
      <w:r w:rsidR="00A915E5" w:rsidRPr="00570A17">
        <w:rPr>
          <w:rFonts w:ascii="Times New Roman" w:eastAsia="Times New Roman" w:hAnsi="Times New Roman" w:cs="Times New Roman"/>
          <w:bCs/>
          <w:kern w:val="36"/>
          <w:sz w:val="28"/>
          <w:szCs w:val="28"/>
          <w:lang w:val="en-US"/>
        </w:rPr>
        <w:t>Porous scaffold design by solid T-splines and triply periodic minimal surfaces</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w:t>
      </w:r>
      <w:r w:rsidR="005E45F4" w:rsidRPr="005E45F4">
        <w:rPr>
          <w:rFonts w:ascii="Times New Roman" w:eastAsia="Times New Roman" w:hAnsi="Times New Roman" w:cs="Times New Roman"/>
          <w:bCs/>
          <w:kern w:val="36"/>
          <w:sz w:val="28"/>
          <w:szCs w:val="28"/>
          <w:lang w:val="en-US"/>
        </w:rPr>
        <w:t>Computer Methods in Applied Mechanics and Engineering</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336</w:t>
      </w:r>
      <w:r w:rsidR="00A915E5">
        <w:rPr>
          <w:rFonts w:ascii="Times New Roman" w:eastAsia="Times New Roman" w:hAnsi="Times New Roman" w:cs="Times New Roman"/>
          <w:bCs/>
          <w:kern w:val="36"/>
          <w:sz w:val="28"/>
          <w:szCs w:val="28"/>
          <w:lang w:val="en-US"/>
        </w:rPr>
        <w:t>,</w:t>
      </w:r>
      <w:r w:rsidR="00A915E5" w:rsidRPr="00570A17">
        <w:rPr>
          <w:rFonts w:ascii="Times New Roman" w:eastAsia="Times New Roman" w:hAnsi="Times New Roman" w:cs="Times New Roman"/>
          <w:bCs/>
          <w:kern w:val="36"/>
          <w:sz w:val="28"/>
          <w:szCs w:val="28"/>
          <w:lang w:val="en-US"/>
        </w:rPr>
        <w:t xml:space="preserve"> 333–</w:t>
      </w:r>
      <w:r w:rsidR="004F36A4">
        <w:rPr>
          <w:rFonts w:ascii="Times New Roman" w:eastAsia="Times New Roman" w:hAnsi="Times New Roman" w:cs="Times New Roman"/>
          <w:bCs/>
          <w:kern w:val="36"/>
          <w:sz w:val="28"/>
          <w:szCs w:val="28"/>
          <w:lang w:val="en-US"/>
        </w:rPr>
        <w:t>3</w:t>
      </w:r>
      <w:r w:rsidR="00A915E5" w:rsidRPr="00570A17">
        <w:rPr>
          <w:rFonts w:ascii="Times New Roman" w:eastAsia="Times New Roman" w:hAnsi="Times New Roman" w:cs="Times New Roman"/>
          <w:bCs/>
          <w:kern w:val="36"/>
          <w:sz w:val="28"/>
          <w:szCs w:val="28"/>
          <w:lang w:val="en-US"/>
        </w:rPr>
        <w:t>52</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480FA8">
        <w:rPr>
          <w:rFonts w:ascii="Times New Roman" w:eastAsia="Times New Roman" w:hAnsi="Times New Roman" w:cs="Times New Roman"/>
          <w:bCs/>
          <w:kern w:val="36"/>
          <w:sz w:val="28"/>
          <w:szCs w:val="28"/>
          <w:lang w:val="en-US"/>
        </w:rPr>
        <w:t>https://doi.org/10.1016/j.cma.2018.03.007</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50</w:t>
      </w:r>
      <w:r>
        <w:rPr>
          <w:rFonts w:ascii="Times New Roman" w:eastAsia="Times New Roman" w:hAnsi="Times New Roman" w:cs="Times New Roman"/>
          <w:bCs/>
          <w:kern w:val="36"/>
          <w:sz w:val="28"/>
          <w:szCs w:val="28"/>
          <w:lang w:val="uk-UA"/>
        </w:rPr>
        <w:t>.</w:t>
      </w:r>
      <w:r w:rsidR="0084604A" w:rsidRPr="00680D66">
        <w:rPr>
          <w:rFonts w:ascii="Times New Roman" w:eastAsia="Times New Roman" w:hAnsi="Times New Roman" w:cs="Times New Roman"/>
          <w:bCs/>
          <w:kern w:val="36"/>
          <w:sz w:val="28"/>
          <w:szCs w:val="28"/>
          <w:lang w:val="en-US"/>
        </w:rPr>
        <w:t xml:space="preserve"> </w:t>
      </w:r>
      <w:r w:rsidR="00A915E5" w:rsidRPr="00680D66">
        <w:rPr>
          <w:rFonts w:ascii="Times New Roman" w:eastAsia="Times New Roman" w:hAnsi="Times New Roman" w:cs="Times New Roman"/>
          <w:bCs/>
          <w:kern w:val="36"/>
          <w:sz w:val="28"/>
          <w:szCs w:val="28"/>
          <w:lang w:val="en-US"/>
        </w:rPr>
        <w:t>Ding</w:t>
      </w:r>
      <w:r w:rsidR="004F36A4">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Zou</w:t>
      </w:r>
      <w:r w:rsidR="004F36A4">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Q</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Qu</w:t>
      </w:r>
      <w:r w:rsidR="004F36A4">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Bartolo</w:t>
      </w:r>
      <w:r w:rsidR="004F36A4">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P</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Song</w:t>
      </w:r>
      <w:r w:rsidR="004F36A4">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X</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sidRPr="00680D66">
        <w:rPr>
          <w:rFonts w:ascii="Times New Roman" w:eastAsia="Times New Roman" w:hAnsi="Times New Roman" w:cs="Times New Roman"/>
          <w:bCs/>
          <w:kern w:val="36"/>
          <w:sz w:val="28"/>
          <w:szCs w:val="28"/>
          <w:lang w:val="en-US"/>
        </w:rPr>
        <w:t>Wang</w:t>
      </w:r>
      <w:r w:rsidR="004F36A4">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C</w:t>
      </w:r>
      <w:r w:rsidR="00A915E5">
        <w:rPr>
          <w:rFonts w:ascii="Times New Roman" w:eastAsia="Times New Roman" w:hAnsi="Times New Roman" w:cs="Times New Roman"/>
          <w:bCs/>
          <w:kern w:val="36"/>
          <w:sz w:val="28"/>
          <w:szCs w:val="28"/>
          <w:lang w:val="en-US"/>
        </w:rPr>
        <w:t>.</w:t>
      </w:r>
      <w:r w:rsidR="004F36A4">
        <w:rPr>
          <w:rFonts w:ascii="Times New Roman" w:eastAsia="Times New Roman" w:hAnsi="Times New Roman" w:cs="Times New Roman"/>
          <w:bCs/>
          <w:kern w:val="36"/>
          <w:sz w:val="28"/>
          <w:szCs w:val="28"/>
          <w:lang w:val="en-US"/>
        </w:rPr>
        <w:t xml:space="preserve"> </w:t>
      </w:r>
      <w:r w:rsidR="00A915E5" w:rsidRPr="00680D66">
        <w:rPr>
          <w:rFonts w:ascii="Times New Roman" w:eastAsia="Times New Roman" w:hAnsi="Times New Roman" w:cs="Times New Roman"/>
          <w:bCs/>
          <w:kern w:val="36"/>
          <w:sz w:val="28"/>
          <w:szCs w:val="28"/>
          <w:lang w:val="en-US"/>
        </w:rPr>
        <w:t>C</w:t>
      </w:r>
      <w:r w:rsidR="00A915E5">
        <w:rPr>
          <w:rFonts w:ascii="Times New Roman" w:eastAsia="Times New Roman" w:hAnsi="Times New Roman" w:cs="Times New Roman"/>
          <w:bCs/>
          <w:kern w:val="36"/>
          <w:sz w:val="28"/>
          <w:szCs w:val="28"/>
          <w:lang w:val="en-US"/>
        </w:rPr>
        <w:t>.</w:t>
      </w:r>
      <w:r w:rsidR="004F36A4">
        <w:rPr>
          <w:rFonts w:ascii="Times New Roman" w:eastAsia="Times New Roman" w:hAnsi="Times New Roman" w:cs="Times New Roman"/>
          <w:bCs/>
          <w:kern w:val="36"/>
          <w:sz w:val="28"/>
          <w:szCs w:val="28"/>
          <w:lang w:val="en-US"/>
        </w:rPr>
        <w:t xml:space="preserve"> </w:t>
      </w:r>
      <w:r w:rsidR="00A915E5" w:rsidRPr="00680D66">
        <w:rPr>
          <w:rFonts w:ascii="Times New Roman" w:eastAsia="Times New Roman" w:hAnsi="Times New Roman" w:cs="Times New Roman"/>
          <w:bCs/>
          <w:kern w:val="36"/>
          <w:sz w:val="28"/>
          <w:szCs w:val="28"/>
          <w:lang w:val="en-US"/>
        </w:rPr>
        <w:t>L</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(2021). </w:t>
      </w:r>
      <w:r w:rsidR="00A915E5" w:rsidRPr="00680D66">
        <w:rPr>
          <w:rFonts w:ascii="Times New Roman" w:eastAsia="Times New Roman" w:hAnsi="Times New Roman" w:cs="Times New Roman"/>
          <w:bCs/>
          <w:kern w:val="36"/>
          <w:sz w:val="28"/>
          <w:szCs w:val="28"/>
          <w:lang w:val="en-US"/>
        </w:rPr>
        <w:t>STL-free design and manufacturing paradigm for high-precision powder bed fusion</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CIRP Ann</w:t>
      </w:r>
      <w:r w:rsidR="00A915E5">
        <w:rPr>
          <w:rFonts w:ascii="Times New Roman" w:eastAsia="Times New Roman" w:hAnsi="Times New Roman" w:cs="Times New Roman"/>
          <w:bCs/>
          <w:kern w:val="36"/>
          <w:sz w:val="28"/>
          <w:szCs w:val="28"/>
          <w:lang w:val="en-US"/>
        </w:rPr>
        <w:t>als,</w:t>
      </w:r>
      <w:r w:rsidR="00A915E5" w:rsidRPr="00680D66">
        <w:rPr>
          <w:rFonts w:ascii="Times New Roman" w:eastAsia="Times New Roman" w:hAnsi="Times New Roman" w:cs="Times New Roman"/>
          <w:bCs/>
          <w:kern w:val="36"/>
          <w:sz w:val="28"/>
          <w:szCs w:val="28"/>
          <w:lang w:val="en-US"/>
        </w:rPr>
        <w:t xml:space="preserve"> 70</w:t>
      </w:r>
      <w:r w:rsidR="00A915E5">
        <w:rPr>
          <w:rFonts w:ascii="Times New Roman" w:eastAsia="Times New Roman" w:hAnsi="Times New Roman" w:cs="Times New Roman"/>
          <w:bCs/>
          <w:kern w:val="36"/>
          <w:sz w:val="28"/>
          <w:szCs w:val="28"/>
          <w:lang w:val="en-US"/>
        </w:rPr>
        <w:t>,</w:t>
      </w:r>
      <w:r w:rsidR="00A915E5" w:rsidRPr="00680D66">
        <w:rPr>
          <w:rFonts w:ascii="Times New Roman" w:eastAsia="Times New Roman" w:hAnsi="Times New Roman" w:cs="Times New Roman"/>
          <w:bCs/>
          <w:kern w:val="36"/>
          <w:sz w:val="28"/>
          <w:szCs w:val="28"/>
          <w:lang w:val="en-US"/>
        </w:rPr>
        <w:t xml:space="preserve"> 167–</w:t>
      </w:r>
      <w:r w:rsidR="004F36A4">
        <w:rPr>
          <w:rFonts w:ascii="Times New Roman" w:eastAsia="Times New Roman" w:hAnsi="Times New Roman" w:cs="Times New Roman"/>
          <w:bCs/>
          <w:kern w:val="36"/>
          <w:sz w:val="28"/>
          <w:szCs w:val="28"/>
          <w:lang w:val="en-US"/>
        </w:rPr>
        <w:t>1</w:t>
      </w:r>
      <w:r w:rsidR="00A915E5" w:rsidRPr="00680D66">
        <w:rPr>
          <w:rFonts w:ascii="Times New Roman" w:eastAsia="Times New Roman" w:hAnsi="Times New Roman" w:cs="Times New Roman"/>
          <w:bCs/>
          <w:kern w:val="36"/>
          <w:sz w:val="28"/>
          <w:szCs w:val="28"/>
          <w:lang w:val="en-US"/>
        </w:rPr>
        <w:t>70</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CB0080">
        <w:rPr>
          <w:rFonts w:ascii="Times New Roman" w:eastAsia="Times New Roman" w:hAnsi="Times New Roman" w:cs="Times New Roman"/>
          <w:bCs/>
          <w:kern w:val="36"/>
          <w:sz w:val="28"/>
          <w:szCs w:val="28"/>
          <w:lang w:val="en-US"/>
        </w:rPr>
        <w:t>http://dx.doi.org/10.1016/j.cirp.2021.03.012</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51</w:t>
      </w:r>
      <w:r>
        <w:rPr>
          <w:rFonts w:ascii="Times New Roman" w:eastAsia="Times New Roman" w:hAnsi="Times New Roman" w:cs="Times New Roman"/>
          <w:bCs/>
          <w:kern w:val="36"/>
          <w:sz w:val="28"/>
          <w:szCs w:val="28"/>
          <w:lang w:val="uk-UA"/>
        </w:rPr>
        <w:t>.</w:t>
      </w:r>
      <w:r w:rsidR="0084604A" w:rsidRPr="007F730F">
        <w:rPr>
          <w:rFonts w:ascii="Times New Roman" w:eastAsia="Times New Roman" w:hAnsi="Times New Roman" w:cs="Times New Roman"/>
          <w:bCs/>
          <w:kern w:val="36"/>
          <w:sz w:val="28"/>
          <w:szCs w:val="28"/>
          <w:lang w:val="en-US"/>
        </w:rPr>
        <w:t xml:space="preserve"> </w:t>
      </w:r>
      <w:r w:rsidR="00A915E5" w:rsidRPr="007F730F">
        <w:rPr>
          <w:rFonts w:ascii="Times New Roman" w:eastAsia="Times New Roman" w:hAnsi="Times New Roman" w:cs="Times New Roman"/>
          <w:bCs/>
          <w:kern w:val="36"/>
          <w:sz w:val="28"/>
          <w:szCs w:val="28"/>
          <w:lang w:val="en-US"/>
        </w:rPr>
        <w:t>Li</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Y</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Xia</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Q</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Yoon</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Lee</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C</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Lu</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B</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sidRPr="007F730F">
        <w:rPr>
          <w:rFonts w:ascii="Times New Roman" w:eastAsia="Times New Roman" w:hAnsi="Times New Roman" w:cs="Times New Roman"/>
          <w:bCs/>
          <w:kern w:val="36"/>
          <w:sz w:val="28"/>
          <w:szCs w:val="28"/>
          <w:lang w:val="en-US"/>
        </w:rPr>
        <w:t>Kim</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J</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(2021). </w:t>
      </w:r>
      <w:r w:rsidR="00A915E5" w:rsidRPr="007F730F">
        <w:rPr>
          <w:rFonts w:ascii="Times New Roman" w:eastAsia="Times New Roman" w:hAnsi="Times New Roman" w:cs="Times New Roman"/>
          <w:bCs/>
          <w:kern w:val="36"/>
          <w:sz w:val="28"/>
          <w:szCs w:val="28"/>
          <w:lang w:val="en-US"/>
        </w:rPr>
        <w:t>Simple and efficient volume merging method for triply periodic minimal structures</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Comput</w:t>
      </w:r>
      <w:r w:rsidR="00A915E5">
        <w:rPr>
          <w:rFonts w:ascii="Times New Roman" w:eastAsia="Times New Roman" w:hAnsi="Times New Roman" w:cs="Times New Roman"/>
          <w:bCs/>
          <w:kern w:val="36"/>
          <w:sz w:val="28"/>
          <w:szCs w:val="28"/>
          <w:lang w:val="en-US"/>
        </w:rPr>
        <w:t>er</w:t>
      </w:r>
      <w:r w:rsidR="00A915E5" w:rsidRPr="007F730F">
        <w:rPr>
          <w:rFonts w:ascii="Times New Roman" w:eastAsia="Times New Roman" w:hAnsi="Times New Roman" w:cs="Times New Roman"/>
          <w:bCs/>
          <w:kern w:val="36"/>
          <w:sz w:val="28"/>
          <w:szCs w:val="28"/>
          <w:lang w:val="en-US"/>
        </w:rPr>
        <w:t xml:space="preserve"> Phys</w:t>
      </w:r>
      <w:r w:rsidR="00A915E5">
        <w:rPr>
          <w:rFonts w:ascii="Times New Roman" w:eastAsia="Times New Roman" w:hAnsi="Times New Roman" w:cs="Times New Roman"/>
          <w:bCs/>
          <w:kern w:val="36"/>
          <w:sz w:val="28"/>
          <w:szCs w:val="28"/>
          <w:lang w:val="en-US"/>
        </w:rPr>
        <w:t xml:space="preserve">ics </w:t>
      </w:r>
      <w:r w:rsidR="00A915E5" w:rsidRPr="007F730F">
        <w:rPr>
          <w:rFonts w:ascii="Times New Roman" w:eastAsia="Times New Roman" w:hAnsi="Times New Roman" w:cs="Times New Roman"/>
          <w:bCs/>
          <w:kern w:val="36"/>
          <w:sz w:val="28"/>
          <w:szCs w:val="28"/>
          <w:lang w:val="en-US"/>
        </w:rPr>
        <w:t>Commun</w:t>
      </w:r>
      <w:r w:rsidR="004F36A4">
        <w:rPr>
          <w:rFonts w:ascii="Times New Roman" w:eastAsia="Times New Roman" w:hAnsi="Times New Roman" w:cs="Times New Roman"/>
          <w:bCs/>
          <w:kern w:val="36"/>
          <w:sz w:val="28"/>
          <w:szCs w:val="28"/>
          <w:lang w:val="en-US"/>
        </w:rPr>
        <w:t>ications, 264</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CB0080">
        <w:rPr>
          <w:rFonts w:ascii="Times New Roman" w:eastAsia="Times New Roman" w:hAnsi="Times New Roman" w:cs="Times New Roman"/>
          <w:bCs/>
          <w:kern w:val="36"/>
          <w:sz w:val="28"/>
          <w:szCs w:val="28"/>
          <w:lang w:val="en-US"/>
        </w:rPr>
        <w:t>https://doi.org/10.1016/j.cpc.2021.107956</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52</w:t>
      </w:r>
      <w:r>
        <w:rPr>
          <w:rFonts w:ascii="Times New Roman" w:eastAsia="Times New Roman" w:hAnsi="Times New Roman" w:cs="Times New Roman"/>
          <w:bCs/>
          <w:kern w:val="36"/>
          <w:sz w:val="28"/>
          <w:szCs w:val="28"/>
          <w:lang w:val="uk-UA"/>
        </w:rPr>
        <w:t>.</w:t>
      </w:r>
      <w:r w:rsidR="00A915E5">
        <w:rPr>
          <w:rFonts w:ascii="Times New Roman" w:eastAsia="Times New Roman" w:hAnsi="Times New Roman" w:cs="Times New Roman"/>
          <w:bCs/>
          <w:kern w:val="36"/>
          <w:sz w:val="28"/>
          <w:szCs w:val="28"/>
          <w:lang w:val="en-US"/>
        </w:rPr>
        <w:t xml:space="preserve"> </w:t>
      </w:r>
      <w:r w:rsidR="00A915E5" w:rsidRPr="009B29D3">
        <w:rPr>
          <w:rFonts w:ascii="Times New Roman" w:eastAsia="Times New Roman" w:hAnsi="Times New Roman" w:cs="Times New Roman"/>
          <w:bCs/>
          <w:kern w:val="36"/>
          <w:sz w:val="28"/>
          <w:szCs w:val="28"/>
          <w:lang w:val="en-US"/>
        </w:rPr>
        <w:t>Rajagopalan</w:t>
      </w:r>
      <w:r w:rsidR="004F36A4">
        <w:rPr>
          <w:rFonts w:ascii="Times New Roman" w:eastAsia="Times New Roman" w:hAnsi="Times New Roman" w:cs="Times New Roman"/>
          <w:bCs/>
          <w:kern w:val="36"/>
          <w:sz w:val="28"/>
          <w:szCs w:val="28"/>
          <w:lang w:val="en-US"/>
        </w:rPr>
        <w:t>,</w:t>
      </w:r>
      <w:r w:rsidR="00A915E5" w:rsidRPr="009B29D3">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Robb</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R.</w:t>
      </w:r>
      <w:r w:rsidR="004F36A4">
        <w:rPr>
          <w:rFonts w:ascii="Times New Roman" w:eastAsia="Times New Roman" w:hAnsi="Times New Roman" w:cs="Times New Roman"/>
          <w:bCs/>
          <w:kern w:val="36"/>
          <w:sz w:val="28"/>
          <w:szCs w:val="28"/>
          <w:lang w:val="en-US"/>
        </w:rPr>
        <w:t xml:space="preserve"> </w:t>
      </w:r>
      <w:r w:rsidR="00A915E5" w:rsidRPr="009B29D3">
        <w:rPr>
          <w:rFonts w:ascii="Times New Roman" w:eastAsia="Times New Roman" w:hAnsi="Times New Roman" w:cs="Times New Roman"/>
          <w:bCs/>
          <w:kern w:val="36"/>
          <w:sz w:val="28"/>
          <w:szCs w:val="28"/>
          <w:lang w:val="en-US"/>
        </w:rPr>
        <w:t>A</w:t>
      </w:r>
      <w:r w:rsidR="00A915E5">
        <w:rPr>
          <w:rFonts w:ascii="Times New Roman" w:eastAsia="Times New Roman" w:hAnsi="Times New Roman" w:cs="Times New Roman"/>
          <w:bCs/>
          <w:kern w:val="36"/>
          <w:sz w:val="28"/>
          <w:szCs w:val="28"/>
          <w:lang w:val="en-US"/>
        </w:rPr>
        <w:t>.</w:t>
      </w:r>
      <w:r w:rsidR="00A915E5" w:rsidRPr="009B29D3">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(2006). </w:t>
      </w:r>
      <w:r w:rsidR="00A915E5" w:rsidRPr="009B29D3">
        <w:rPr>
          <w:rFonts w:ascii="Times New Roman" w:eastAsia="Times New Roman" w:hAnsi="Times New Roman" w:cs="Times New Roman"/>
          <w:bCs/>
          <w:kern w:val="36"/>
          <w:sz w:val="28"/>
          <w:szCs w:val="28"/>
          <w:lang w:val="en-US"/>
        </w:rPr>
        <w:t>Schwarz meets Schwann: design and fabrication of biomorphic and durataxic tissue engineering scaffolds</w:t>
      </w:r>
      <w:r w:rsidR="00A915E5">
        <w:rPr>
          <w:rFonts w:ascii="Times New Roman" w:eastAsia="Times New Roman" w:hAnsi="Times New Roman" w:cs="Times New Roman"/>
          <w:bCs/>
          <w:kern w:val="36"/>
          <w:sz w:val="28"/>
          <w:szCs w:val="28"/>
          <w:lang w:val="en-US"/>
        </w:rPr>
        <w:t>.</w:t>
      </w:r>
      <w:r w:rsidR="00A915E5" w:rsidRPr="009B29D3">
        <w:rPr>
          <w:rFonts w:ascii="Times New Roman" w:eastAsia="Times New Roman" w:hAnsi="Times New Roman" w:cs="Times New Roman"/>
          <w:bCs/>
          <w:kern w:val="36"/>
          <w:sz w:val="28"/>
          <w:szCs w:val="28"/>
          <w:lang w:val="en-US"/>
        </w:rPr>
        <w:t xml:space="preserve"> </w:t>
      </w:r>
      <w:r w:rsidR="005E45F4" w:rsidRPr="005E45F4">
        <w:rPr>
          <w:rFonts w:ascii="Times New Roman" w:eastAsia="Times New Roman" w:hAnsi="Times New Roman" w:cs="Times New Roman"/>
          <w:bCs/>
          <w:kern w:val="36"/>
          <w:sz w:val="28"/>
          <w:szCs w:val="28"/>
          <w:lang w:val="en-US"/>
        </w:rPr>
        <w:t>Medical Image Analysis</w:t>
      </w:r>
      <w:r w:rsidR="00A915E5">
        <w:rPr>
          <w:rFonts w:ascii="Times New Roman" w:eastAsia="Times New Roman" w:hAnsi="Times New Roman" w:cs="Times New Roman"/>
          <w:bCs/>
          <w:kern w:val="36"/>
          <w:sz w:val="28"/>
          <w:szCs w:val="28"/>
          <w:lang w:val="en-US"/>
        </w:rPr>
        <w:t>,</w:t>
      </w:r>
      <w:r w:rsidR="00A915E5" w:rsidRPr="009B29D3">
        <w:rPr>
          <w:rFonts w:ascii="Times New Roman" w:eastAsia="Times New Roman" w:hAnsi="Times New Roman" w:cs="Times New Roman"/>
          <w:bCs/>
          <w:kern w:val="36"/>
          <w:sz w:val="28"/>
          <w:szCs w:val="28"/>
          <w:lang w:val="en-US"/>
        </w:rPr>
        <w:t xml:space="preserve"> 10</w:t>
      </w:r>
      <w:r w:rsidR="00A915E5">
        <w:rPr>
          <w:rFonts w:ascii="Times New Roman" w:eastAsia="Times New Roman" w:hAnsi="Times New Roman" w:cs="Times New Roman"/>
          <w:bCs/>
          <w:kern w:val="36"/>
          <w:sz w:val="28"/>
          <w:szCs w:val="28"/>
          <w:lang w:val="en-US"/>
        </w:rPr>
        <w:t>,</w:t>
      </w:r>
      <w:r w:rsidR="00A915E5" w:rsidRPr="009B29D3">
        <w:rPr>
          <w:rFonts w:ascii="Times New Roman" w:eastAsia="Times New Roman" w:hAnsi="Times New Roman" w:cs="Times New Roman"/>
          <w:bCs/>
          <w:kern w:val="36"/>
          <w:sz w:val="28"/>
          <w:szCs w:val="28"/>
          <w:lang w:val="en-US"/>
        </w:rPr>
        <w:t xml:space="preserve"> 693–712</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056E6C">
        <w:rPr>
          <w:rFonts w:ascii="Times New Roman" w:eastAsia="Times New Roman" w:hAnsi="Times New Roman" w:cs="Times New Roman"/>
          <w:bCs/>
          <w:kern w:val="36"/>
          <w:sz w:val="28"/>
          <w:szCs w:val="28"/>
          <w:lang w:val="en-US"/>
        </w:rPr>
        <w:t>https://doi.org/10.1016/j.media.2006.06.001</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53</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Yoo</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D.</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J., </w:t>
      </w:r>
      <w:r w:rsidR="004F36A4">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Kwon H.</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H. </w:t>
      </w:r>
      <w:r w:rsidR="004F36A4">
        <w:rPr>
          <w:rFonts w:ascii="Times New Roman" w:eastAsia="Times New Roman" w:hAnsi="Times New Roman" w:cs="Times New Roman"/>
          <w:bCs/>
          <w:kern w:val="36"/>
          <w:sz w:val="28"/>
          <w:szCs w:val="28"/>
          <w:lang w:val="en-US"/>
        </w:rPr>
        <w:t xml:space="preserve">(2009). </w:t>
      </w:r>
      <w:r w:rsidR="00A915E5" w:rsidRPr="003E0569">
        <w:rPr>
          <w:rFonts w:ascii="Times New Roman" w:eastAsia="Times New Roman" w:hAnsi="Times New Roman" w:cs="Times New Roman"/>
          <w:bCs/>
          <w:kern w:val="36"/>
          <w:sz w:val="28"/>
          <w:szCs w:val="28"/>
          <w:lang w:val="en-US"/>
        </w:rPr>
        <w:t xml:space="preserve">Shape reconstruction, shape manipulation, and direct generation of input data from point clouds for rapid prototyping. International Journal of Precision Engineering </w:t>
      </w:r>
      <w:r w:rsidR="004F36A4">
        <w:rPr>
          <w:rFonts w:ascii="Times New Roman" w:eastAsia="Times New Roman" w:hAnsi="Times New Roman" w:cs="Times New Roman"/>
          <w:bCs/>
          <w:kern w:val="36"/>
          <w:sz w:val="28"/>
          <w:szCs w:val="28"/>
          <w:lang w:val="en-US"/>
        </w:rPr>
        <w:t>&amp; Manufacturing, 10(1), 103–113</w:t>
      </w:r>
      <w:r w:rsidR="00A915E5" w:rsidRPr="003E0569">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447E8F">
        <w:rPr>
          <w:rFonts w:ascii="Times New Roman" w:eastAsia="Times New Roman" w:hAnsi="Times New Roman" w:cs="Times New Roman"/>
          <w:bCs/>
          <w:kern w:val="36"/>
          <w:sz w:val="28"/>
          <w:szCs w:val="28"/>
          <w:lang w:val="en-US"/>
        </w:rPr>
        <w:t>https://doi.org/10.1007/s12541-009-0016-1</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54</w:t>
      </w:r>
      <w:r>
        <w:rPr>
          <w:rFonts w:ascii="Times New Roman" w:eastAsia="Times New Roman" w:hAnsi="Times New Roman" w:cs="Times New Roman"/>
          <w:bCs/>
          <w:kern w:val="36"/>
          <w:sz w:val="28"/>
          <w:szCs w:val="28"/>
          <w:lang w:val="uk-UA"/>
        </w:rPr>
        <w:t>.</w:t>
      </w:r>
      <w:r w:rsidR="009061A6">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Yoo</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D.</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uk-UA"/>
        </w:rPr>
        <w:t>J.</w:t>
      </w:r>
      <w:r w:rsidR="00A915E5">
        <w:rPr>
          <w:rFonts w:ascii="Times New Roman" w:eastAsia="Times New Roman" w:hAnsi="Times New Roman" w:cs="Times New Roman"/>
          <w:bCs/>
          <w:kern w:val="36"/>
          <w:sz w:val="28"/>
          <w:szCs w:val="28"/>
          <w:lang w:val="en-US"/>
        </w:rPr>
        <w:t xml:space="preserve"> </w:t>
      </w:r>
      <w:r w:rsidR="004F36A4">
        <w:rPr>
          <w:rFonts w:ascii="Times New Roman" w:eastAsia="Times New Roman" w:hAnsi="Times New Roman" w:cs="Times New Roman"/>
          <w:bCs/>
          <w:kern w:val="36"/>
          <w:sz w:val="28"/>
          <w:szCs w:val="28"/>
          <w:lang w:val="en-US"/>
        </w:rPr>
        <w:t xml:space="preserve">(2011). </w:t>
      </w:r>
      <w:r w:rsidR="00A915E5" w:rsidRPr="001C3807">
        <w:rPr>
          <w:rFonts w:ascii="Times New Roman" w:eastAsia="Times New Roman" w:hAnsi="Times New Roman" w:cs="Times New Roman"/>
          <w:bCs/>
          <w:kern w:val="36"/>
          <w:sz w:val="28"/>
          <w:szCs w:val="28"/>
          <w:lang w:val="uk-UA"/>
        </w:rPr>
        <w:t>Three-dimensional surface reconstruction of human bone using a B-spline based interpolation approach. Comput</w:t>
      </w:r>
      <w:r w:rsidR="00A915E5">
        <w:rPr>
          <w:rFonts w:ascii="Times New Roman" w:eastAsia="Times New Roman" w:hAnsi="Times New Roman" w:cs="Times New Roman"/>
          <w:bCs/>
          <w:kern w:val="36"/>
          <w:sz w:val="28"/>
          <w:szCs w:val="28"/>
          <w:lang w:val="uk-UA"/>
        </w:rPr>
        <w:t>er-Aided Design, 43(8), 934–947</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447E8F">
        <w:rPr>
          <w:rFonts w:ascii="Times New Roman" w:eastAsia="Times New Roman" w:hAnsi="Times New Roman" w:cs="Times New Roman"/>
          <w:bCs/>
          <w:kern w:val="36"/>
          <w:sz w:val="28"/>
          <w:szCs w:val="28"/>
          <w:lang w:val="en-US"/>
        </w:rPr>
        <w:t>https://doi.org/10.1016/j.cad.2011.03.002</w:t>
      </w:r>
    </w:p>
    <w:p w:rsidR="0084604A" w:rsidRDefault="004262FC" w:rsidP="000D3C51">
      <w:pPr>
        <w:spacing w:after="0" w:line="360" w:lineRule="auto"/>
        <w:ind w:firstLine="710"/>
        <w:jc w:val="both"/>
        <w:rPr>
          <w:rFonts w:ascii="Times New Roman" w:hAnsi="Times New Roman" w:cs="Times New Roman"/>
          <w:sz w:val="28"/>
          <w:szCs w:val="28"/>
          <w:lang w:val="en-US"/>
        </w:rPr>
      </w:pPr>
      <w:r>
        <w:rPr>
          <w:rFonts w:ascii="Times New Roman" w:eastAsia="Times New Roman" w:hAnsi="Times New Roman" w:cs="Times New Roman"/>
          <w:bCs/>
          <w:kern w:val="36"/>
          <w:sz w:val="28"/>
          <w:szCs w:val="28"/>
          <w:lang w:val="en-US"/>
        </w:rPr>
        <w:t>55</w:t>
      </w:r>
      <w:r>
        <w:rPr>
          <w:rFonts w:ascii="Times New Roman" w:eastAsia="Times New Roman" w:hAnsi="Times New Roman" w:cs="Times New Roman"/>
          <w:bCs/>
          <w:kern w:val="36"/>
          <w:sz w:val="28"/>
          <w:szCs w:val="28"/>
          <w:lang w:val="uk-UA"/>
        </w:rPr>
        <w:t>.</w:t>
      </w:r>
      <w:r w:rsidR="0084604A" w:rsidRPr="007F730F">
        <w:rPr>
          <w:rFonts w:ascii="Times New Roman" w:eastAsia="Times New Roman" w:hAnsi="Times New Roman" w:cs="Times New Roman"/>
          <w:bCs/>
          <w:kern w:val="36"/>
          <w:sz w:val="28"/>
          <w:szCs w:val="28"/>
          <w:lang w:val="en-US"/>
        </w:rPr>
        <w:t xml:space="preserve"> </w:t>
      </w:r>
      <w:r w:rsidR="00A915E5" w:rsidRPr="007F730F">
        <w:rPr>
          <w:rFonts w:ascii="Times New Roman" w:eastAsia="Times New Roman" w:hAnsi="Times New Roman" w:cs="Times New Roman"/>
          <w:bCs/>
          <w:kern w:val="36"/>
          <w:sz w:val="28"/>
          <w:szCs w:val="28"/>
          <w:lang w:val="en-US"/>
        </w:rPr>
        <w:t>Vijayavenkataraman</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Zhang</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L</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Zhang</w:t>
      </w:r>
      <w:r w:rsidR="004F36A4">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S</w:t>
      </w:r>
      <w:r w:rsidR="00A915E5">
        <w:rPr>
          <w:rFonts w:ascii="Times New Roman" w:eastAsia="Times New Roman" w:hAnsi="Times New Roman" w:cs="Times New Roman"/>
          <w:bCs/>
          <w:kern w:val="36"/>
          <w:sz w:val="28"/>
          <w:szCs w:val="28"/>
          <w:lang w:val="en-US"/>
        </w:rPr>
        <w:t>., Fuh</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Y.</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H., </w:t>
      </w:r>
      <w:r w:rsidR="004F36A4">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Lu</w:t>
      </w:r>
      <w:r w:rsidR="004F36A4">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W.</w:t>
      </w:r>
      <w:r w:rsidR="004F36A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F.</w:t>
      </w:r>
      <w:r w:rsidR="001F7E71">
        <w:rPr>
          <w:rFonts w:ascii="Times New Roman" w:eastAsia="Times New Roman" w:hAnsi="Times New Roman" w:cs="Times New Roman"/>
          <w:bCs/>
          <w:kern w:val="36"/>
          <w:sz w:val="28"/>
          <w:szCs w:val="28"/>
          <w:lang w:val="en-US"/>
        </w:rPr>
        <w:t xml:space="preserve"> (2018).</w:t>
      </w:r>
      <w:r w:rsidR="00A915E5">
        <w:rPr>
          <w:rFonts w:ascii="Times New Roman" w:eastAsia="Times New Roman" w:hAnsi="Times New Roman" w:cs="Times New Roman"/>
          <w:bCs/>
          <w:kern w:val="36"/>
          <w:sz w:val="28"/>
          <w:szCs w:val="28"/>
          <w:lang w:val="en-US"/>
        </w:rPr>
        <w:t xml:space="preserve"> </w:t>
      </w:r>
      <w:r w:rsidR="00A915E5" w:rsidRPr="007F730F">
        <w:rPr>
          <w:rFonts w:ascii="Times New Roman" w:eastAsia="Times New Roman" w:hAnsi="Times New Roman" w:cs="Times New Roman"/>
          <w:bCs/>
          <w:kern w:val="36"/>
          <w:sz w:val="28"/>
          <w:szCs w:val="28"/>
          <w:lang w:val="en-US"/>
        </w:rPr>
        <w:t>Triply periodic minimal surfaces sheet scaffolds for tissue engineering applications: an optimization approach toward biomimetic scaffold design</w:t>
      </w:r>
      <w:r w:rsidR="00A915E5">
        <w:rPr>
          <w:rFonts w:ascii="Times New Roman" w:eastAsia="Times New Roman" w:hAnsi="Times New Roman" w:cs="Times New Roman"/>
          <w:bCs/>
          <w:kern w:val="36"/>
          <w:sz w:val="28"/>
          <w:szCs w:val="28"/>
          <w:lang w:val="en-US"/>
        </w:rPr>
        <w:t>.</w:t>
      </w:r>
      <w:r w:rsidR="00A915E5" w:rsidRPr="007F730F">
        <w:rPr>
          <w:rFonts w:ascii="Times New Roman" w:eastAsia="Times New Roman" w:hAnsi="Times New Roman" w:cs="Times New Roman"/>
          <w:bCs/>
          <w:kern w:val="36"/>
          <w:sz w:val="28"/>
          <w:szCs w:val="28"/>
          <w:lang w:val="en-US"/>
        </w:rPr>
        <w:t xml:space="preserve"> </w:t>
      </w:r>
      <w:r w:rsidR="005E45F4" w:rsidRPr="005E45F4">
        <w:rPr>
          <w:rFonts w:ascii="Times New Roman" w:eastAsia="Times New Roman" w:hAnsi="Times New Roman" w:cs="Times New Roman"/>
          <w:bCs/>
          <w:kern w:val="36"/>
          <w:sz w:val="28"/>
          <w:szCs w:val="28"/>
          <w:lang w:val="en-US"/>
        </w:rPr>
        <w:t>ACS Applied Bio Materials</w:t>
      </w:r>
      <w:r w:rsidR="00A915E5">
        <w:rPr>
          <w:rFonts w:ascii="Times New Roman" w:eastAsia="Times New Roman" w:hAnsi="Times New Roman" w:cs="Times New Roman"/>
          <w:bCs/>
          <w:kern w:val="36"/>
          <w:sz w:val="28"/>
          <w:szCs w:val="28"/>
          <w:lang w:val="en-US"/>
        </w:rPr>
        <w:t xml:space="preserve">, </w:t>
      </w:r>
      <w:r w:rsidR="00A915E5" w:rsidRPr="007F730F">
        <w:rPr>
          <w:rFonts w:ascii="Times New Roman" w:eastAsia="Times New Roman" w:hAnsi="Times New Roman" w:cs="Times New Roman"/>
          <w:bCs/>
          <w:kern w:val="36"/>
          <w:sz w:val="28"/>
          <w:szCs w:val="28"/>
          <w:lang w:val="en-US"/>
        </w:rPr>
        <w:t>1</w:t>
      </w:r>
      <w:r w:rsidR="00A915E5">
        <w:rPr>
          <w:rFonts w:ascii="Times New Roman" w:eastAsia="Times New Roman" w:hAnsi="Times New Roman" w:cs="Times New Roman"/>
          <w:bCs/>
          <w:kern w:val="36"/>
          <w:sz w:val="28"/>
          <w:szCs w:val="28"/>
          <w:lang w:val="en-US"/>
        </w:rPr>
        <w:t xml:space="preserve">, </w:t>
      </w:r>
      <w:r w:rsidR="00A915E5" w:rsidRPr="007F730F">
        <w:rPr>
          <w:rFonts w:ascii="Times New Roman" w:eastAsia="Times New Roman" w:hAnsi="Times New Roman" w:cs="Times New Roman"/>
          <w:bCs/>
          <w:kern w:val="36"/>
          <w:sz w:val="28"/>
          <w:szCs w:val="28"/>
          <w:lang w:val="en-US"/>
        </w:rPr>
        <w:t>259–</w:t>
      </w:r>
      <w:r w:rsidR="001F7E71">
        <w:rPr>
          <w:rFonts w:ascii="Times New Roman" w:eastAsia="Times New Roman" w:hAnsi="Times New Roman" w:cs="Times New Roman"/>
          <w:bCs/>
          <w:kern w:val="36"/>
          <w:sz w:val="28"/>
          <w:szCs w:val="28"/>
          <w:lang w:val="en-US"/>
        </w:rPr>
        <w:t>2</w:t>
      </w:r>
      <w:r w:rsidR="00A915E5" w:rsidRPr="007F730F">
        <w:rPr>
          <w:rFonts w:ascii="Times New Roman" w:eastAsia="Times New Roman" w:hAnsi="Times New Roman" w:cs="Times New Roman"/>
          <w:bCs/>
          <w:kern w:val="36"/>
          <w:sz w:val="28"/>
          <w:szCs w:val="28"/>
          <w:lang w:val="en-US"/>
        </w:rPr>
        <w:t>69</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5E3DF8">
        <w:rPr>
          <w:rFonts w:ascii="Times New Roman" w:eastAsia="Times New Roman" w:hAnsi="Times New Roman" w:cs="Times New Roman"/>
          <w:bCs/>
          <w:kern w:val="36"/>
          <w:sz w:val="28"/>
          <w:szCs w:val="28"/>
          <w:lang w:val="en-US"/>
        </w:rPr>
        <w:t>https://doi.org/10.1021/acsabm.8b00052</w:t>
      </w:r>
    </w:p>
    <w:p w:rsidR="0084604A" w:rsidRDefault="004262FC" w:rsidP="000D3C5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56</w:t>
      </w:r>
      <w:r>
        <w:rPr>
          <w:rFonts w:ascii="Times New Roman" w:hAnsi="Times New Roman" w:cs="Times New Roman"/>
          <w:sz w:val="28"/>
          <w:szCs w:val="28"/>
          <w:lang w:val="uk-UA"/>
        </w:rPr>
        <w:t>.</w:t>
      </w:r>
      <w:r w:rsidR="0084604A">
        <w:rPr>
          <w:rFonts w:ascii="Times New Roman" w:hAnsi="Times New Roman" w:cs="Times New Roman"/>
          <w:sz w:val="28"/>
          <w:szCs w:val="28"/>
          <w:lang w:val="en-US"/>
        </w:rPr>
        <w:t xml:space="preserve"> </w:t>
      </w:r>
      <w:r w:rsidR="00A915E5" w:rsidRPr="00A915E5">
        <w:rPr>
          <w:rFonts w:ascii="Times New Roman" w:hAnsi="Times New Roman" w:cs="Times New Roman"/>
          <w:sz w:val="28"/>
          <w:szCs w:val="28"/>
          <w:lang w:val="en-US"/>
        </w:rPr>
        <w:t>Ashby</w:t>
      </w:r>
      <w:r w:rsidR="001F7E71">
        <w:rPr>
          <w:rFonts w:ascii="Times New Roman" w:hAnsi="Times New Roman" w:cs="Times New Roman"/>
          <w:sz w:val="28"/>
          <w:szCs w:val="28"/>
          <w:lang w:val="en-US"/>
        </w:rPr>
        <w:t>,</w:t>
      </w:r>
      <w:r w:rsidR="00A915E5" w:rsidRPr="00A915E5">
        <w:rPr>
          <w:rFonts w:ascii="Times New Roman" w:hAnsi="Times New Roman" w:cs="Times New Roman"/>
          <w:sz w:val="28"/>
          <w:szCs w:val="28"/>
          <w:lang w:val="en-US"/>
        </w:rPr>
        <w:t xml:space="preserve"> M.</w:t>
      </w:r>
      <w:r w:rsidR="001F7E71">
        <w:rPr>
          <w:rFonts w:ascii="Times New Roman" w:hAnsi="Times New Roman" w:cs="Times New Roman"/>
          <w:sz w:val="28"/>
          <w:szCs w:val="28"/>
          <w:lang w:val="en-US"/>
        </w:rPr>
        <w:t xml:space="preserve"> </w:t>
      </w:r>
      <w:r w:rsidR="00A915E5" w:rsidRPr="00A915E5">
        <w:rPr>
          <w:rFonts w:ascii="Times New Roman" w:hAnsi="Times New Roman" w:cs="Times New Roman"/>
          <w:sz w:val="28"/>
          <w:szCs w:val="28"/>
          <w:lang w:val="en-US"/>
        </w:rPr>
        <w:t xml:space="preserve">F. </w:t>
      </w:r>
      <w:r w:rsidR="001F7E71">
        <w:rPr>
          <w:rFonts w:ascii="Times New Roman" w:hAnsi="Times New Roman" w:cs="Times New Roman"/>
          <w:sz w:val="28"/>
          <w:szCs w:val="28"/>
          <w:lang w:val="en-US"/>
        </w:rPr>
        <w:t xml:space="preserve">(2006). </w:t>
      </w:r>
      <w:r w:rsidR="00A915E5" w:rsidRPr="00A915E5">
        <w:rPr>
          <w:rFonts w:ascii="Times New Roman" w:hAnsi="Times New Roman" w:cs="Times New Roman"/>
          <w:sz w:val="28"/>
          <w:szCs w:val="28"/>
          <w:lang w:val="en-US"/>
        </w:rPr>
        <w:t xml:space="preserve">The properties of foams and lattices. </w:t>
      </w:r>
      <w:r w:rsidR="00B16932" w:rsidRPr="00B16932">
        <w:rPr>
          <w:rFonts w:ascii="Times New Roman" w:hAnsi="Times New Roman" w:cs="Times New Roman"/>
          <w:sz w:val="28"/>
          <w:szCs w:val="28"/>
          <w:lang w:val="en-US"/>
        </w:rPr>
        <w:t>Philosophical Transactions of the Royal Society A: Mathematical, Physical and Engineering Sciences</w:t>
      </w:r>
      <w:r w:rsidR="001F7E71">
        <w:rPr>
          <w:rFonts w:ascii="Times New Roman" w:hAnsi="Times New Roman" w:cs="Times New Roman"/>
          <w:sz w:val="28"/>
          <w:szCs w:val="28"/>
          <w:lang w:val="en-US"/>
        </w:rPr>
        <w:t>, 364, 15–30</w:t>
      </w:r>
      <w:r w:rsidR="00A915E5" w:rsidRPr="00A915E5">
        <w:rPr>
          <w:rFonts w:ascii="Times New Roman" w:hAnsi="Times New Roman" w:cs="Times New Roman"/>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A915E5">
        <w:rPr>
          <w:rFonts w:ascii="Times New Roman" w:hAnsi="Times New Roman" w:cs="Times New Roman"/>
          <w:sz w:val="28"/>
          <w:szCs w:val="28"/>
          <w:lang w:val="en-US"/>
        </w:rPr>
        <w:t>https://doi.org/10.1098/rsta.2005.1678</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57</w:t>
      </w:r>
      <w:r>
        <w:rPr>
          <w:rFonts w:ascii="Times New Roman" w:eastAsia="Times New Roman" w:hAnsi="Times New Roman" w:cs="Times New Roman"/>
          <w:bCs/>
          <w:kern w:val="36"/>
          <w:sz w:val="28"/>
          <w:szCs w:val="28"/>
          <w:lang w:val="uk-UA"/>
        </w:rPr>
        <w:t>.</w:t>
      </w:r>
      <w:r w:rsidR="0084604A" w:rsidRPr="003D3AF4">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Kim</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S.</w:t>
      </w:r>
      <w:r w:rsidR="001F7E7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Y., Paek</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w:t>
      </w:r>
      <w:r w:rsidR="001F7E7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W., </w:t>
      </w:r>
      <w:r w:rsidR="001F7E71">
        <w:rPr>
          <w:rFonts w:ascii="Times New Roman" w:eastAsia="Times New Roman" w:hAnsi="Times New Roman" w:cs="Times New Roman"/>
          <w:bCs/>
          <w:kern w:val="36"/>
          <w:sz w:val="28"/>
          <w:szCs w:val="28"/>
          <w:lang w:val="en-US"/>
        </w:rPr>
        <w:t xml:space="preserve">&amp; </w:t>
      </w:r>
      <w:r w:rsidR="00A915E5">
        <w:rPr>
          <w:rFonts w:ascii="Times New Roman" w:eastAsia="Times New Roman" w:hAnsi="Times New Roman" w:cs="Times New Roman"/>
          <w:bCs/>
          <w:kern w:val="36"/>
          <w:sz w:val="28"/>
          <w:szCs w:val="28"/>
          <w:lang w:val="en-US"/>
        </w:rPr>
        <w:t>Kang</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B.</w:t>
      </w:r>
      <w:r w:rsidR="001F7E7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H. </w:t>
      </w:r>
      <w:r w:rsidR="001F7E71">
        <w:rPr>
          <w:rFonts w:ascii="Times New Roman" w:eastAsia="Times New Roman" w:hAnsi="Times New Roman" w:cs="Times New Roman"/>
          <w:bCs/>
          <w:kern w:val="36"/>
          <w:sz w:val="28"/>
          <w:szCs w:val="28"/>
          <w:lang w:val="en-US"/>
        </w:rPr>
        <w:t xml:space="preserve">(2003). </w:t>
      </w:r>
      <w:r w:rsidR="00A915E5" w:rsidRPr="003D3AF4">
        <w:rPr>
          <w:rFonts w:ascii="Times New Roman" w:eastAsia="Times New Roman" w:hAnsi="Times New Roman" w:cs="Times New Roman"/>
          <w:bCs/>
          <w:kern w:val="36"/>
          <w:sz w:val="28"/>
          <w:szCs w:val="28"/>
          <w:lang w:val="en-US"/>
        </w:rPr>
        <w:t xml:space="preserve">Thermal performance of aluminum-foam heat sinks by forced air cooling. </w:t>
      </w:r>
      <w:r w:rsidR="00B16932" w:rsidRPr="00B16932">
        <w:rPr>
          <w:rFonts w:ascii="Times New Roman" w:eastAsia="Times New Roman" w:hAnsi="Times New Roman" w:cs="Times New Roman"/>
          <w:bCs/>
          <w:kern w:val="36"/>
          <w:sz w:val="28"/>
          <w:szCs w:val="28"/>
          <w:lang w:val="en-US"/>
        </w:rPr>
        <w:t>IEEE Transactions on Components and Packaging Technologies</w:t>
      </w:r>
      <w:r w:rsidR="001F7E71">
        <w:rPr>
          <w:rFonts w:ascii="Times New Roman" w:eastAsia="Times New Roman" w:hAnsi="Times New Roman" w:cs="Times New Roman"/>
          <w:bCs/>
          <w:kern w:val="36"/>
          <w:sz w:val="28"/>
          <w:szCs w:val="28"/>
          <w:lang w:val="en-US"/>
        </w:rPr>
        <w:t>, 26, 262–267</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5E3DF8">
        <w:rPr>
          <w:rFonts w:ascii="Times New Roman" w:eastAsia="Times New Roman" w:hAnsi="Times New Roman" w:cs="Times New Roman"/>
          <w:bCs/>
          <w:kern w:val="36"/>
          <w:sz w:val="28"/>
          <w:szCs w:val="28"/>
          <w:lang w:val="en-US"/>
        </w:rPr>
        <w:t>http://dx.doi.org/10.1109/TCAPT.2003.809540</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uk-UA"/>
        </w:rPr>
      </w:pPr>
      <w:r>
        <w:rPr>
          <w:rFonts w:ascii="Times New Roman" w:eastAsia="Times New Roman" w:hAnsi="Times New Roman" w:cs="Times New Roman"/>
          <w:bCs/>
          <w:kern w:val="36"/>
          <w:sz w:val="28"/>
          <w:szCs w:val="28"/>
          <w:lang w:val="en-US"/>
        </w:rPr>
        <w:t>58</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Feng</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 Fu</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J., Yao</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X., </w:t>
      </w:r>
      <w:r w:rsidR="001F7E71">
        <w:rPr>
          <w:rFonts w:ascii="Times New Roman" w:eastAsia="Times New Roman" w:hAnsi="Times New Roman" w:cs="Times New Roman"/>
          <w:bCs/>
          <w:kern w:val="36"/>
          <w:sz w:val="28"/>
          <w:szCs w:val="28"/>
          <w:lang w:val="en-US"/>
        </w:rPr>
        <w:t xml:space="preserve">&amp; </w:t>
      </w:r>
      <w:r w:rsidR="00A915E5" w:rsidRPr="009E68EB">
        <w:rPr>
          <w:rFonts w:ascii="Times New Roman" w:eastAsia="Times New Roman" w:hAnsi="Times New Roman" w:cs="Times New Roman"/>
          <w:bCs/>
          <w:kern w:val="36"/>
          <w:sz w:val="28"/>
          <w:szCs w:val="28"/>
          <w:lang w:val="en-US"/>
        </w:rPr>
        <w:t>He</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Y. </w:t>
      </w:r>
      <w:r w:rsidR="001F7E71">
        <w:rPr>
          <w:rFonts w:ascii="Times New Roman" w:eastAsia="Times New Roman" w:hAnsi="Times New Roman" w:cs="Times New Roman"/>
          <w:bCs/>
          <w:kern w:val="36"/>
          <w:sz w:val="28"/>
          <w:szCs w:val="28"/>
          <w:lang w:val="en-US"/>
        </w:rPr>
        <w:t xml:space="preserve">(2022). </w:t>
      </w:r>
      <w:r w:rsidR="00A915E5" w:rsidRPr="009E68EB">
        <w:rPr>
          <w:rFonts w:ascii="Times New Roman" w:eastAsia="Times New Roman" w:hAnsi="Times New Roman" w:cs="Times New Roman"/>
          <w:bCs/>
          <w:kern w:val="36"/>
          <w:sz w:val="28"/>
          <w:szCs w:val="28"/>
          <w:lang w:val="en-US"/>
        </w:rPr>
        <w:t>Triply periodic minimal surface (TPMS) porous structures: from multi-scale design, precise additive manufacturing to multidisciplinary applications</w:t>
      </w:r>
      <w:r w:rsidR="00A915E5">
        <w:rPr>
          <w:rFonts w:ascii="Times New Roman" w:eastAsia="Times New Roman" w:hAnsi="Times New Roman" w:cs="Times New Roman"/>
          <w:bCs/>
          <w:kern w:val="36"/>
          <w:sz w:val="28"/>
          <w:szCs w:val="28"/>
          <w:lang w:val="uk-UA"/>
        </w:rPr>
        <w:t>.</w:t>
      </w:r>
      <w:r w:rsidR="00A915E5">
        <w:rPr>
          <w:rFonts w:ascii="Times New Roman" w:eastAsia="Times New Roman" w:hAnsi="Times New Roman" w:cs="Times New Roman"/>
          <w:bCs/>
          <w:kern w:val="36"/>
          <w:sz w:val="28"/>
          <w:szCs w:val="28"/>
          <w:lang w:val="en-US"/>
        </w:rPr>
        <w:t xml:space="preserve"> </w:t>
      </w:r>
      <w:r w:rsidR="00B16932" w:rsidRPr="00B16932">
        <w:rPr>
          <w:rFonts w:ascii="Times New Roman" w:eastAsia="Times New Roman" w:hAnsi="Times New Roman" w:cs="Times New Roman"/>
          <w:bCs/>
          <w:kern w:val="36"/>
          <w:sz w:val="28"/>
          <w:szCs w:val="28"/>
          <w:lang w:val="en-US"/>
        </w:rPr>
        <w:t>International Journal of Extreme Manufacturing</w:t>
      </w:r>
      <w:r w:rsidR="00A915E5">
        <w:rPr>
          <w:rFonts w:ascii="Times New Roman" w:eastAsia="Times New Roman" w:hAnsi="Times New Roman" w:cs="Times New Roman"/>
          <w:bCs/>
          <w:kern w:val="36"/>
          <w:sz w:val="28"/>
          <w:szCs w:val="28"/>
          <w:lang w:val="en-US"/>
        </w:rPr>
        <w:t xml:space="preserve">, </w:t>
      </w:r>
      <w:r w:rsidR="00A915E5" w:rsidRPr="003D7D65">
        <w:rPr>
          <w:rFonts w:ascii="Times New Roman" w:eastAsia="Times New Roman" w:hAnsi="Times New Roman" w:cs="Times New Roman"/>
          <w:bCs/>
          <w:kern w:val="36"/>
          <w:sz w:val="28"/>
          <w:szCs w:val="28"/>
          <w:lang w:val="en-US"/>
        </w:rPr>
        <w:t>4</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3D7D65">
        <w:rPr>
          <w:rFonts w:ascii="Times New Roman" w:eastAsia="Times New Roman" w:hAnsi="Times New Roman" w:cs="Times New Roman"/>
          <w:bCs/>
          <w:kern w:val="36"/>
          <w:sz w:val="28"/>
          <w:szCs w:val="28"/>
          <w:lang w:val="en-US"/>
        </w:rPr>
        <w:t>http://dx.</w:t>
      </w:r>
      <w:r w:rsidR="00A915E5" w:rsidRPr="00A915E5">
        <w:rPr>
          <w:rFonts w:ascii="Times New Roman" w:eastAsia="Times New Roman" w:hAnsi="Times New Roman" w:cs="Times New Roman"/>
          <w:bCs/>
          <w:kern w:val="36"/>
          <w:sz w:val="28"/>
          <w:szCs w:val="28"/>
          <w:lang w:val="en-US"/>
        </w:rPr>
        <w:t>doi.org/</w:t>
      </w:r>
      <w:r w:rsidR="00A915E5" w:rsidRPr="00A915E5">
        <w:rPr>
          <w:rFonts w:ascii="Times New Roman" w:hAnsi="Times New Roman" w:cs="Times New Roman"/>
          <w:sz w:val="28"/>
          <w:szCs w:val="28"/>
          <w:lang w:val="en-US"/>
        </w:rPr>
        <w:t>10.1088/2631-7990/ac5be6</w:t>
      </w:r>
    </w:p>
    <w:p w:rsidR="0084604A" w:rsidRDefault="004262FC" w:rsidP="000D3C51">
      <w:pPr>
        <w:spacing w:after="0" w:line="360" w:lineRule="auto"/>
        <w:ind w:firstLine="710"/>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bCs/>
          <w:kern w:val="36"/>
          <w:sz w:val="28"/>
          <w:szCs w:val="28"/>
          <w:lang w:val="en-US"/>
        </w:rPr>
        <w:t>59</w:t>
      </w:r>
      <w:r>
        <w:rPr>
          <w:rFonts w:ascii="Times New Roman" w:eastAsia="Times New Roman" w:hAnsi="Times New Roman" w:cs="Times New Roman"/>
          <w:bCs/>
          <w:kern w:val="36"/>
          <w:sz w:val="28"/>
          <w:szCs w:val="28"/>
          <w:lang w:val="uk-UA"/>
        </w:rPr>
        <w:t>.</w:t>
      </w:r>
      <w:r w:rsidR="0084604A">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Yoo</w:t>
      </w:r>
      <w:r w:rsidR="001F7E71">
        <w:rPr>
          <w:rFonts w:ascii="Times New Roman" w:eastAsia="Times New Roman" w:hAnsi="Times New Roman" w:cs="Times New Roman"/>
          <w:bCs/>
          <w:kern w:val="36"/>
          <w:sz w:val="28"/>
          <w:szCs w:val="28"/>
          <w:lang w:val="en-US"/>
        </w:rPr>
        <w:t>,</w:t>
      </w:r>
      <w:r w:rsidR="00A915E5">
        <w:rPr>
          <w:rFonts w:ascii="Times New Roman" w:eastAsia="Times New Roman" w:hAnsi="Times New Roman" w:cs="Times New Roman"/>
          <w:bCs/>
          <w:kern w:val="36"/>
          <w:sz w:val="28"/>
          <w:szCs w:val="28"/>
          <w:lang w:val="en-US"/>
        </w:rPr>
        <w:t xml:space="preserve"> D.</w:t>
      </w:r>
      <w:r w:rsidR="001F7E71">
        <w:rPr>
          <w:rFonts w:ascii="Times New Roman" w:eastAsia="Times New Roman" w:hAnsi="Times New Roman" w:cs="Times New Roman"/>
          <w:bCs/>
          <w:kern w:val="36"/>
          <w:sz w:val="28"/>
          <w:szCs w:val="28"/>
          <w:lang w:val="en-US"/>
        </w:rPr>
        <w:t xml:space="preserve"> </w:t>
      </w:r>
      <w:r w:rsidR="00A915E5">
        <w:rPr>
          <w:rFonts w:ascii="Times New Roman" w:eastAsia="Times New Roman" w:hAnsi="Times New Roman" w:cs="Times New Roman"/>
          <w:bCs/>
          <w:kern w:val="36"/>
          <w:sz w:val="28"/>
          <w:szCs w:val="28"/>
          <w:lang w:val="en-US"/>
        </w:rPr>
        <w:t xml:space="preserve">J. </w:t>
      </w:r>
      <w:r w:rsidR="001F7E71">
        <w:rPr>
          <w:rFonts w:ascii="Times New Roman" w:eastAsia="Times New Roman" w:hAnsi="Times New Roman" w:cs="Times New Roman"/>
          <w:bCs/>
          <w:kern w:val="36"/>
          <w:sz w:val="28"/>
          <w:szCs w:val="28"/>
          <w:lang w:val="en-US"/>
        </w:rPr>
        <w:t xml:space="preserve">(2011). </w:t>
      </w:r>
      <w:r w:rsidR="00A915E5" w:rsidRPr="003E0569">
        <w:rPr>
          <w:rFonts w:ascii="Times New Roman" w:eastAsia="Times New Roman" w:hAnsi="Times New Roman" w:cs="Times New Roman"/>
          <w:bCs/>
          <w:kern w:val="36"/>
          <w:sz w:val="28"/>
          <w:szCs w:val="28"/>
          <w:lang w:val="en-US"/>
        </w:rPr>
        <w:t xml:space="preserve">Three-dimensional human body model reconstruction and manufacturing from CT medical image data using a heterogeneous implicit solid based approach. International Journal of Precision Engineering </w:t>
      </w:r>
      <w:r w:rsidR="00A915E5">
        <w:rPr>
          <w:rFonts w:ascii="Times New Roman" w:eastAsia="Times New Roman" w:hAnsi="Times New Roman" w:cs="Times New Roman"/>
          <w:bCs/>
          <w:kern w:val="36"/>
          <w:sz w:val="28"/>
          <w:szCs w:val="28"/>
          <w:lang w:val="en-US"/>
        </w:rPr>
        <w:t>&amp; Manu</w:t>
      </w:r>
      <w:r w:rsidR="001F7E71">
        <w:rPr>
          <w:rFonts w:ascii="Times New Roman" w:eastAsia="Times New Roman" w:hAnsi="Times New Roman" w:cs="Times New Roman"/>
          <w:bCs/>
          <w:kern w:val="36"/>
          <w:sz w:val="28"/>
          <w:szCs w:val="28"/>
          <w:lang w:val="en-US"/>
        </w:rPr>
        <w:t>facturing, 12(2), 293–301</w:t>
      </w:r>
      <w:r w:rsidR="00A915E5">
        <w:rPr>
          <w:rFonts w:ascii="Times New Roman" w:eastAsia="Times New Roman" w:hAnsi="Times New Roman" w:cs="Times New Roman"/>
          <w:bCs/>
          <w:kern w:val="36"/>
          <w:sz w:val="28"/>
          <w:szCs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3D7D65">
        <w:rPr>
          <w:rFonts w:ascii="Times New Roman" w:eastAsia="Times New Roman" w:hAnsi="Times New Roman" w:cs="Times New Roman"/>
          <w:bCs/>
          <w:kern w:val="36"/>
          <w:sz w:val="28"/>
          <w:szCs w:val="28"/>
          <w:lang w:val="en-US"/>
        </w:rPr>
        <w:t>https://doi.org/10.1007/s12541-011-0039-2</w:t>
      </w:r>
    </w:p>
    <w:p w:rsidR="0084604A" w:rsidRDefault="004262FC" w:rsidP="000D3C51">
      <w:pPr>
        <w:widowControl w:val="0"/>
        <w:autoSpaceDE w:val="0"/>
        <w:autoSpaceDN w:val="0"/>
        <w:adjustRightInd w:val="0"/>
        <w:spacing w:after="0" w:line="360" w:lineRule="auto"/>
        <w:ind w:firstLine="709"/>
        <w:jc w:val="both"/>
        <w:rPr>
          <w:rFonts w:ascii="Times New Roman" w:hAnsi="Times New Roman"/>
          <w:sz w:val="28"/>
          <w:szCs w:val="28"/>
          <w:lang w:val="en-US"/>
        </w:rPr>
      </w:pPr>
      <w:r>
        <w:rPr>
          <w:rFonts w:ascii="Times New Roman" w:eastAsia="Times New Roman" w:hAnsi="Times New Roman" w:cs="Times New Roman"/>
          <w:sz w:val="28"/>
          <w:lang w:val="en-US"/>
        </w:rPr>
        <w:t>60</w:t>
      </w:r>
      <w:r>
        <w:rPr>
          <w:rFonts w:ascii="Times New Roman" w:eastAsia="Times New Roman" w:hAnsi="Times New Roman" w:cs="Times New Roman"/>
          <w:sz w:val="28"/>
          <w:lang w:val="uk-UA"/>
        </w:rPr>
        <w:t>.</w:t>
      </w:r>
      <w:r w:rsidR="0084604A" w:rsidRPr="00FB2133">
        <w:rPr>
          <w:rFonts w:ascii="Times New Roman" w:eastAsia="Times New Roman" w:hAnsi="Times New Roman" w:cs="Times New Roman"/>
          <w:sz w:val="28"/>
          <w:lang w:val="en-US"/>
        </w:rPr>
        <w:t xml:space="preserve"> </w:t>
      </w:r>
      <w:r w:rsidR="00A915E5" w:rsidRPr="00F50F49">
        <w:rPr>
          <w:rFonts w:ascii="Times New Roman" w:hAnsi="Times New Roman"/>
          <w:sz w:val="28"/>
          <w:szCs w:val="28"/>
          <w:lang w:val="en-US"/>
        </w:rPr>
        <w:t>Delavar</w:t>
      </w:r>
      <w:r w:rsidR="001F7E71">
        <w:rPr>
          <w:rFonts w:ascii="Times New Roman" w:hAnsi="Times New Roman"/>
          <w:sz w:val="28"/>
          <w:szCs w:val="28"/>
          <w:lang w:val="en-US"/>
        </w:rPr>
        <w:t>,</w:t>
      </w:r>
      <w:r w:rsidR="00A915E5">
        <w:rPr>
          <w:rFonts w:ascii="Times New Roman" w:hAnsi="Times New Roman"/>
          <w:sz w:val="28"/>
          <w:szCs w:val="28"/>
          <w:lang w:val="en-US"/>
        </w:rPr>
        <w:t xml:space="preserve"> M.</w:t>
      </w:r>
      <w:r w:rsidR="001F7E71">
        <w:rPr>
          <w:rFonts w:ascii="Times New Roman" w:hAnsi="Times New Roman"/>
          <w:sz w:val="28"/>
          <w:szCs w:val="28"/>
          <w:lang w:val="en-US"/>
        </w:rPr>
        <w:t xml:space="preserve"> </w:t>
      </w:r>
      <w:r w:rsidR="00A915E5">
        <w:rPr>
          <w:rFonts w:ascii="Times New Roman" w:hAnsi="Times New Roman"/>
          <w:sz w:val="28"/>
          <w:szCs w:val="28"/>
          <w:lang w:val="en-US"/>
        </w:rPr>
        <w:t xml:space="preserve">A., </w:t>
      </w:r>
      <w:r w:rsidR="001F7E71">
        <w:rPr>
          <w:rFonts w:ascii="Times New Roman" w:hAnsi="Times New Roman"/>
          <w:sz w:val="28"/>
          <w:szCs w:val="28"/>
          <w:lang w:val="en-US"/>
        </w:rPr>
        <w:t xml:space="preserve">&amp; </w:t>
      </w:r>
      <w:r w:rsidR="00A915E5" w:rsidRPr="00F50F49">
        <w:rPr>
          <w:rFonts w:ascii="Times New Roman" w:hAnsi="Times New Roman"/>
          <w:sz w:val="28"/>
          <w:szCs w:val="28"/>
          <w:lang w:val="en-US"/>
        </w:rPr>
        <w:t>Azimi</w:t>
      </w:r>
      <w:r w:rsidR="001F7E71">
        <w:rPr>
          <w:rFonts w:ascii="Times New Roman" w:hAnsi="Times New Roman"/>
          <w:sz w:val="28"/>
          <w:szCs w:val="28"/>
          <w:lang w:val="en-US"/>
        </w:rPr>
        <w:t>,</w:t>
      </w:r>
      <w:r w:rsidR="00A915E5">
        <w:rPr>
          <w:rFonts w:ascii="Times New Roman" w:hAnsi="Times New Roman"/>
          <w:sz w:val="28"/>
          <w:szCs w:val="28"/>
          <w:lang w:val="en-US"/>
        </w:rPr>
        <w:t xml:space="preserve"> M. </w:t>
      </w:r>
      <w:r w:rsidR="001F7E71">
        <w:rPr>
          <w:rFonts w:ascii="Times New Roman" w:hAnsi="Times New Roman"/>
          <w:sz w:val="28"/>
          <w:szCs w:val="28"/>
          <w:lang w:val="en-US"/>
        </w:rPr>
        <w:t xml:space="preserve">(2013). </w:t>
      </w:r>
      <w:r w:rsidR="00A915E5" w:rsidRPr="00F50F49">
        <w:rPr>
          <w:rFonts w:ascii="Times New Roman" w:eastAsia="Times New Roman" w:hAnsi="Times New Roman" w:cs="Times New Roman"/>
          <w:sz w:val="28"/>
          <w:lang w:val="en-US"/>
        </w:rPr>
        <w:t>Using porous material for heat transfer enhancement in heat exchanger Review.</w:t>
      </w:r>
      <w:r w:rsidR="00A915E5">
        <w:rPr>
          <w:rFonts w:ascii="Times New Roman" w:eastAsia="Times New Roman" w:hAnsi="Times New Roman" w:cs="Times New Roman"/>
          <w:sz w:val="28"/>
          <w:lang w:val="en-US"/>
        </w:rPr>
        <w:t xml:space="preserve"> </w:t>
      </w:r>
      <w:r w:rsidR="00A915E5" w:rsidRPr="00E44A7C">
        <w:rPr>
          <w:rFonts w:ascii="Times New Roman" w:eastAsia="Times New Roman" w:hAnsi="Times New Roman" w:cs="Times New Roman"/>
          <w:sz w:val="28"/>
          <w:lang w:val="en-US"/>
        </w:rPr>
        <w:t>Journal of Engineering Science and Technology Review</w:t>
      </w:r>
      <w:r w:rsidR="00A915E5">
        <w:rPr>
          <w:rFonts w:ascii="Times New Roman" w:eastAsia="Times New Roman" w:hAnsi="Times New Roman" w:cs="Times New Roman"/>
          <w:sz w:val="28"/>
          <w:lang w:val="en-US"/>
        </w:rPr>
        <w:t xml:space="preserve">,  6, </w:t>
      </w:r>
      <w:r w:rsidR="00A915E5" w:rsidRPr="00E44A7C">
        <w:rPr>
          <w:rFonts w:ascii="Times New Roman" w:eastAsia="Times New Roman" w:hAnsi="Times New Roman" w:cs="Times New Roman"/>
          <w:sz w:val="28"/>
          <w:lang w:val="en-US"/>
        </w:rPr>
        <w:t>14</w:t>
      </w:r>
      <w:r w:rsidR="00A915E5">
        <w:rPr>
          <w:rFonts w:ascii="Times New Roman" w:eastAsia="Times New Roman" w:hAnsi="Times New Roman" w:cs="Times New Roman"/>
          <w:sz w:val="28"/>
          <w:lang w:val="en-US"/>
        </w:rPr>
        <w:t>–</w:t>
      </w:r>
      <w:r w:rsidR="00A915E5" w:rsidRPr="00E44A7C">
        <w:rPr>
          <w:rFonts w:ascii="Times New Roman" w:eastAsia="Times New Roman" w:hAnsi="Times New Roman" w:cs="Times New Roman"/>
          <w:sz w:val="28"/>
          <w:lang w:val="en-US"/>
        </w:rPr>
        <w:t>16</w:t>
      </w:r>
      <w:r w:rsidR="00A915E5">
        <w:rPr>
          <w:rFonts w:ascii="Times New Roman" w:eastAsia="Times New Roman" w:hAnsi="Times New Roman" w:cs="Times New Roman"/>
          <w:sz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E44A7C">
        <w:rPr>
          <w:rFonts w:ascii="Times New Roman" w:eastAsia="Times New Roman" w:hAnsi="Times New Roman" w:cs="Times New Roman"/>
          <w:sz w:val="28"/>
          <w:lang w:val="en-US"/>
        </w:rPr>
        <w:t>http://dx.doi.org/10.25103/jestr.061.03</w:t>
      </w:r>
    </w:p>
    <w:p w:rsidR="0084604A" w:rsidRPr="007546E5" w:rsidRDefault="004262FC" w:rsidP="000D3C51">
      <w:pPr>
        <w:spacing w:after="0" w:line="360" w:lineRule="auto"/>
        <w:ind w:firstLine="709"/>
        <w:jc w:val="both"/>
        <w:rPr>
          <w:rFonts w:ascii="Times New Roman" w:eastAsia="Times New Roman" w:hAnsi="Times New Roman" w:cs="Times New Roman"/>
          <w:bCs/>
          <w:kern w:val="36"/>
          <w:sz w:val="28"/>
          <w:szCs w:val="28"/>
          <w:lang w:val="en-US"/>
        </w:rPr>
      </w:pPr>
      <w:r>
        <w:rPr>
          <w:rFonts w:ascii="Times New Roman" w:eastAsia="Times New Roman" w:hAnsi="Times New Roman" w:cs="Times New Roman"/>
          <w:sz w:val="28"/>
          <w:lang w:val="uk-UA"/>
        </w:rPr>
        <w:t>61.</w:t>
      </w:r>
      <w:r w:rsidR="0084604A" w:rsidRPr="000B6446">
        <w:rPr>
          <w:rFonts w:ascii="Times New Roman" w:eastAsia="Times New Roman" w:hAnsi="Times New Roman" w:cs="Times New Roman"/>
          <w:sz w:val="28"/>
          <w:lang w:val="uk-UA"/>
        </w:rPr>
        <w:t xml:space="preserve"> </w:t>
      </w:r>
      <w:r w:rsidR="00A915E5" w:rsidRPr="000B6446">
        <w:rPr>
          <w:rFonts w:ascii="Times New Roman" w:eastAsia="Times New Roman" w:hAnsi="Times New Roman" w:cs="Times New Roman"/>
          <w:sz w:val="28"/>
          <w:lang w:val="uk-UA"/>
        </w:rPr>
        <w:t>Rashidian</w:t>
      </w:r>
      <w:r w:rsidR="001F7E71">
        <w:rPr>
          <w:rFonts w:ascii="Times New Roman" w:eastAsia="Times New Roman" w:hAnsi="Times New Roman" w:cs="Times New Roman"/>
          <w:sz w:val="28"/>
          <w:lang w:val="en-US"/>
        </w:rPr>
        <w:t>,</w:t>
      </w:r>
      <w:r w:rsidR="00A915E5">
        <w:rPr>
          <w:rFonts w:ascii="Times New Roman" w:eastAsia="Times New Roman" w:hAnsi="Times New Roman" w:cs="Times New Roman"/>
          <w:sz w:val="28"/>
          <w:lang w:val="en-US"/>
        </w:rPr>
        <w:t xml:space="preserve"> S.</w:t>
      </w:r>
      <w:r w:rsidR="00A915E5">
        <w:rPr>
          <w:rFonts w:ascii="Times New Roman" w:eastAsia="Times New Roman" w:hAnsi="Times New Roman" w:cs="Times New Roman"/>
          <w:sz w:val="28"/>
          <w:lang w:val="uk-UA"/>
        </w:rPr>
        <w:t>,</w:t>
      </w:r>
      <w:r w:rsidR="00A915E5">
        <w:rPr>
          <w:rFonts w:ascii="Times New Roman" w:eastAsia="Times New Roman" w:hAnsi="Times New Roman" w:cs="Times New Roman"/>
          <w:sz w:val="28"/>
          <w:lang w:val="en-US"/>
        </w:rPr>
        <w:t xml:space="preserve"> </w:t>
      </w:r>
      <w:r w:rsidR="001F7E71">
        <w:rPr>
          <w:rFonts w:ascii="Times New Roman" w:eastAsia="Times New Roman" w:hAnsi="Times New Roman" w:cs="Times New Roman"/>
          <w:sz w:val="28"/>
          <w:lang w:val="en-US"/>
        </w:rPr>
        <w:t xml:space="preserve">&amp; </w:t>
      </w:r>
      <w:r w:rsidR="00A915E5" w:rsidRPr="000B6446">
        <w:rPr>
          <w:rFonts w:ascii="Times New Roman" w:eastAsia="Times New Roman" w:hAnsi="Times New Roman" w:cs="Times New Roman"/>
          <w:sz w:val="28"/>
          <w:lang w:val="uk-UA"/>
        </w:rPr>
        <w:t>Tavakoli</w:t>
      </w:r>
      <w:r w:rsidR="001F7E71">
        <w:rPr>
          <w:rFonts w:ascii="Times New Roman" w:eastAsia="Times New Roman" w:hAnsi="Times New Roman" w:cs="Times New Roman"/>
          <w:sz w:val="28"/>
          <w:lang w:val="en-US"/>
        </w:rPr>
        <w:t>,</w:t>
      </w:r>
      <w:r w:rsidR="00A915E5">
        <w:rPr>
          <w:rFonts w:ascii="Times New Roman" w:eastAsia="Times New Roman" w:hAnsi="Times New Roman" w:cs="Times New Roman"/>
          <w:sz w:val="28"/>
          <w:lang w:val="en-US"/>
        </w:rPr>
        <w:t xml:space="preserve"> M.</w:t>
      </w:r>
      <w:r w:rsidR="001F7E71">
        <w:rPr>
          <w:rFonts w:ascii="Times New Roman" w:eastAsia="Times New Roman" w:hAnsi="Times New Roman" w:cs="Times New Roman"/>
          <w:sz w:val="28"/>
          <w:lang w:val="en-US"/>
        </w:rPr>
        <w:t xml:space="preserve"> </w:t>
      </w:r>
      <w:r w:rsidR="00A915E5">
        <w:rPr>
          <w:rFonts w:ascii="Times New Roman" w:eastAsia="Times New Roman" w:hAnsi="Times New Roman" w:cs="Times New Roman"/>
          <w:sz w:val="28"/>
          <w:lang w:val="en-US"/>
        </w:rPr>
        <w:t xml:space="preserve">R. </w:t>
      </w:r>
      <w:r w:rsidR="001F7E71">
        <w:rPr>
          <w:rFonts w:ascii="Times New Roman" w:eastAsia="Times New Roman" w:hAnsi="Times New Roman" w:cs="Times New Roman"/>
          <w:sz w:val="28"/>
          <w:lang w:val="en-US"/>
        </w:rPr>
        <w:t xml:space="preserve">(2017). </w:t>
      </w:r>
      <w:r w:rsidR="00A915E5" w:rsidRPr="000B6446">
        <w:rPr>
          <w:rFonts w:ascii="Times New Roman" w:eastAsia="Times New Roman" w:hAnsi="Times New Roman" w:cs="Times New Roman"/>
          <w:sz w:val="28"/>
          <w:lang w:val="uk-UA"/>
        </w:rPr>
        <w:t>Using Porous Media to Enhancement of Heat Transfer in Heat Exchangers.</w:t>
      </w:r>
      <w:r w:rsidR="00A915E5">
        <w:rPr>
          <w:lang w:val="en-US"/>
        </w:rPr>
        <w:t xml:space="preserve"> </w:t>
      </w:r>
      <w:r w:rsidR="00A915E5" w:rsidRPr="00E44A7C">
        <w:rPr>
          <w:rFonts w:ascii="Times New Roman" w:eastAsia="Times New Roman" w:hAnsi="Times New Roman" w:cs="Times New Roman"/>
          <w:sz w:val="28"/>
          <w:lang w:val="uk-UA"/>
        </w:rPr>
        <w:t>International Journal of Advanced engineering, Management and Science</w:t>
      </w:r>
      <w:r w:rsidR="00A915E5">
        <w:rPr>
          <w:rFonts w:ascii="Times New Roman" w:eastAsia="Times New Roman" w:hAnsi="Times New Roman" w:cs="Times New Roman"/>
          <w:sz w:val="28"/>
          <w:lang w:val="en-US"/>
        </w:rPr>
        <w:t>,</w:t>
      </w:r>
      <w:r w:rsidR="001F7E71">
        <w:rPr>
          <w:rFonts w:ascii="Times New Roman" w:eastAsia="Times New Roman" w:hAnsi="Times New Roman" w:cs="Times New Roman"/>
          <w:sz w:val="28"/>
          <w:lang w:val="uk-UA"/>
        </w:rPr>
        <w:t xml:space="preserve"> 3</w:t>
      </w:r>
      <w:r w:rsidR="00A915E5">
        <w:rPr>
          <w:rFonts w:ascii="Times New Roman" w:eastAsia="Times New Roman" w:hAnsi="Times New Roman" w:cs="Times New Roman"/>
          <w:sz w:val="28"/>
          <w:lang w:val="en-US"/>
        </w:rPr>
        <w:t xml:space="preserve">. </w:t>
      </w:r>
      <w:r w:rsidR="00240F7E">
        <w:rPr>
          <w:rFonts w:ascii="Times New Roman" w:eastAsia="Times New Roman" w:hAnsi="Times New Roman" w:cs="Times New Roman"/>
          <w:bCs/>
          <w:kern w:val="36"/>
          <w:sz w:val="28"/>
          <w:szCs w:val="28"/>
          <w:lang w:val="en-US"/>
        </w:rPr>
        <w:t xml:space="preserve">URL: </w:t>
      </w:r>
      <w:r w:rsidR="00A915E5" w:rsidRPr="00F57444">
        <w:rPr>
          <w:rFonts w:ascii="Times New Roman" w:eastAsia="Times New Roman" w:hAnsi="Times New Roman" w:cs="Times New Roman"/>
          <w:sz w:val="28"/>
          <w:lang w:val="en-US"/>
        </w:rPr>
        <w:t>https://doi.org/10.24001/IJAEMS.3.11.5</w:t>
      </w:r>
    </w:p>
    <w:sectPr w:rsidR="0084604A" w:rsidRPr="007546E5" w:rsidSect="00F41A98">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7793" w:rsidRDefault="00AC7793" w:rsidP="006078CF">
      <w:pPr>
        <w:spacing w:after="0" w:line="240" w:lineRule="auto"/>
      </w:pPr>
      <w:r>
        <w:separator/>
      </w:r>
    </w:p>
  </w:endnote>
  <w:endnote w:type="continuationSeparator" w:id="0">
    <w:p w:rsidR="00AC7793" w:rsidRDefault="00AC7793" w:rsidP="006078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7793" w:rsidRDefault="00AC7793" w:rsidP="006078CF">
      <w:pPr>
        <w:spacing w:after="0" w:line="240" w:lineRule="auto"/>
      </w:pPr>
      <w:r>
        <w:separator/>
      </w:r>
    </w:p>
  </w:footnote>
  <w:footnote w:type="continuationSeparator" w:id="0">
    <w:p w:rsidR="00AC7793" w:rsidRDefault="00AC7793" w:rsidP="006078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0767152"/>
      <w:docPartObj>
        <w:docPartGallery w:val="Page Numbers (Top of Page)"/>
        <w:docPartUnique/>
      </w:docPartObj>
    </w:sdtPr>
    <w:sdtContent>
      <w:p w:rsidR="00FF6A69" w:rsidRDefault="00FF6A69">
        <w:pPr>
          <w:pStyle w:val="ab"/>
          <w:jc w:val="right"/>
        </w:pPr>
        <w:r>
          <w:fldChar w:fldCharType="begin"/>
        </w:r>
        <w:r>
          <w:instrText>PAGE   \* MERGEFORMAT</w:instrText>
        </w:r>
        <w:r>
          <w:fldChar w:fldCharType="separate"/>
        </w:r>
        <w:r w:rsidR="00F1337F">
          <w:rPr>
            <w:noProof/>
          </w:rPr>
          <w:t>4</w:t>
        </w:r>
        <w:r>
          <w:fldChar w:fldCharType="end"/>
        </w:r>
      </w:p>
    </w:sdtContent>
  </w:sdt>
  <w:p w:rsidR="00FF6A69" w:rsidRDefault="00FF6A69">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70CD7"/>
    <w:multiLevelType w:val="multilevel"/>
    <w:tmpl w:val="A7EC8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5B144B"/>
    <w:multiLevelType w:val="hybridMultilevel"/>
    <w:tmpl w:val="6A72FD22"/>
    <w:lvl w:ilvl="0" w:tplc="7A36D778">
      <w:numFmt w:val="bullet"/>
      <w:lvlText w:val="•"/>
      <w:lvlJc w:val="left"/>
      <w:pPr>
        <w:ind w:left="1780" w:hanging="360"/>
      </w:pPr>
      <w:rPr>
        <w:rFonts w:ascii="Times New Roman" w:eastAsia="Times New Roman" w:hAnsi="Times New Roman" w:cs="Times New Roman"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2">
    <w:nsid w:val="27D1283A"/>
    <w:multiLevelType w:val="hybridMultilevel"/>
    <w:tmpl w:val="DBBA2FD8"/>
    <w:lvl w:ilvl="0" w:tplc="04190001">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3">
    <w:nsid w:val="47123F45"/>
    <w:multiLevelType w:val="hybridMultilevel"/>
    <w:tmpl w:val="032E7942"/>
    <w:lvl w:ilvl="0" w:tplc="04190001">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4">
    <w:nsid w:val="6DFE75E5"/>
    <w:multiLevelType w:val="hybridMultilevel"/>
    <w:tmpl w:val="A4A4B858"/>
    <w:lvl w:ilvl="0" w:tplc="7A36D778">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5">
    <w:nsid w:val="6E4D3C9A"/>
    <w:multiLevelType w:val="hybridMultilevel"/>
    <w:tmpl w:val="396E7F3A"/>
    <w:lvl w:ilvl="0" w:tplc="04190001">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6">
    <w:nsid w:val="7A670217"/>
    <w:multiLevelType w:val="hybridMultilevel"/>
    <w:tmpl w:val="3746028C"/>
    <w:lvl w:ilvl="0" w:tplc="72B069F4">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6"/>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DEB"/>
    <w:rsid w:val="00005EB0"/>
    <w:rsid w:val="0000726C"/>
    <w:rsid w:val="00011114"/>
    <w:rsid w:val="00016F2A"/>
    <w:rsid w:val="0002522C"/>
    <w:rsid w:val="0002646D"/>
    <w:rsid w:val="00026817"/>
    <w:rsid w:val="00026874"/>
    <w:rsid w:val="0003528F"/>
    <w:rsid w:val="000374AA"/>
    <w:rsid w:val="00040B5F"/>
    <w:rsid w:val="00041895"/>
    <w:rsid w:val="000437A4"/>
    <w:rsid w:val="0005193C"/>
    <w:rsid w:val="00060D96"/>
    <w:rsid w:val="00063E7C"/>
    <w:rsid w:val="00071A6D"/>
    <w:rsid w:val="000729E2"/>
    <w:rsid w:val="00073947"/>
    <w:rsid w:val="00073DAC"/>
    <w:rsid w:val="00075D99"/>
    <w:rsid w:val="000807DC"/>
    <w:rsid w:val="00081EF2"/>
    <w:rsid w:val="00093691"/>
    <w:rsid w:val="00096237"/>
    <w:rsid w:val="00096FFB"/>
    <w:rsid w:val="000A03C7"/>
    <w:rsid w:val="000A3F84"/>
    <w:rsid w:val="000B102E"/>
    <w:rsid w:val="000B6446"/>
    <w:rsid w:val="000B7AB4"/>
    <w:rsid w:val="000C0185"/>
    <w:rsid w:val="000D1F32"/>
    <w:rsid w:val="000D3C51"/>
    <w:rsid w:val="000D6AB6"/>
    <w:rsid w:val="000F4DB1"/>
    <w:rsid w:val="000F6A91"/>
    <w:rsid w:val="00101033"/>
    <w:rsid w:val="00101043"/>
    <w:rsid w:val="00113A38"/>
    <w:rsid w:val="0012014E"/>
    <w:rsid w:val="00120E85"/>
    <w:rsid w:val="00124770"/>
    <w:rsid w:val="00127766"/>
    <w:rsid w:val="00127E3B"/>
    <w:rsid w:val="00147B35"/>
    <w:rsid w:val="00151EDB"/>
    <w:rsid w:val="00153D04"/>
    <w:rsid w:val="00156029"/>
    <w:rsid w:val="00160E31"/>
    <w:rsid w:val="001638B4"/>
    <w:rsid w:val="00173BA2"/>
    <w:rsid w:val="00182ED7"/>
    <w:rsid w:val="0018611E"/>
    <w:rsid w:val="00186740"/>
    <w:rsid w:val="00191AD3"/>
    <w:rsid w:val="001A559E"/>
    <w:rsid w:val="001A5FD0"/>
    <w:rsid w:val="001B26BF"/>
    <w:rsid w:val="001B4ACF"/>
    <w:rsid w:val="001C27E5"/>
    <w:rsid w:val="001C3807"/>
    <w:rsid w:val="001C4714"/>
    <w:rsid w:val="001D37AF"/>
    <w:rsid w:val="001D6678"/>
    <w:rsid w:val="001F17A0"/>
    <w:rsid w:val="001F75EE"/>
    <w:rsid w:val="001F7E71"/>
    <w:rsid w:val="00206F4E"/>
    <w:rsid w:val="00215106"/>
    <w:rsid w:val="00224793"/>
    <w:rsid w:val="00237B9C"/>
    <w:rsid w:val="00240F7E"/>
    <w:rsid w:val="002461E4"/>
    <w:rsid w:val="00267452"/>
    <w:rsid w:val="00271DC3"/>
    <w:rsid w:val="002727F3"/>
    <w:rsid w:val="00272A7E"/>
    <w:rsid w:val="0028032C"/>
    <w:rsid w:val="00284CC4"/>
    <w:rsid w:val="00287FAE"/>
    <w:rsid w:val="00295FC8"/>
    <w:rsid w:val="002B6677"/>
    <w:rsid w:val="002D2753"/>
    <w:rsid w:val="002D5C43"/>
    <w:rsid w:val="002D787D"/>
    <w:rsid w:val="002E1640"/>
    <w:rsid w:val="00300943"/>
    <w:rsid w:val="003010C1"/>
    <w:rsid w:val="00314696"/>
    <w:rsid w:val="00317D97"/>
    <w:rsid w:val="00325071"/>
    <w:rsid w:val="0033065A"/>
    <w:rsid w:val="0033501C"/>
    <w:rsid w:val="00343631"/>
    <w:rsid w:val="0034601A"/>
    <w:rsid w:val="00353253"/>
    <w:rsid w:val="003577A3"/>
    <w:rsid w:val="00365ACA"/>
    <w:rsid w:val="00371761"/>
    <w:rsid w:val="00375341"/>
    <w:rsid w:val="00385BD8"/>
    <w:rsid w:val="00386417"/>
    <w:rsid w:val="00387EDC"/>
    <w:rsid w:val="003941F6"/>
    <w:rsid w:val="003970ED"/>
    <w:rsid w:val="003A00EE"/>
    <w:rsid w:val="003A2220"/>
    <w:rsid w:val="003A4920"/>
    <w:rsid w:val="003A7D77"/>
    <w:rsid w:val="003B2178"/>
    <w:rsid w:val="003D0B2C"/>
    <w:rsid w:val="003D3AF4"/>
    <w:rsid w:val="003D3C59"/>
    <w:rsid w:val="003E0569"/>
    <w:rsid w:val="003F09A8"/>
    <w:rsid w:val="003F74FA"/>
    <w:rsid w:val="00400249"/>
    <w:rsid w:val="00400A43"/>
    <w:rsid w:val="004022D8"/>
    <w:rsid w:val="00404235"/>
    <w:rsid w:val="00411D76"/>
    <w:rsid w:val="00416713"/>
    <w:rsid w:val="00416AF0"/>
    <w:rsid w:val="00416FAD"/>
    <w:rsid w:val="00420238"/>
    <w:rsid w:val="00421DAF"/>
    <w:rsid w:val="00422455"/>
    <w:rsid w:val="00425738"/>
    <w:rsid w:val="004262FC"/>
    <w:rsid w:val="00426677"/>
    <w:rsid w:val="00426EBE"/>
    <w:rsid w:val="004445FE"/>
    <w:rsid w:val="0044729B"/>
    <w:rsid w:val="00450334"/>
    <w:rsid w:val="004523B3"/>
    <w:rsid w:val="0046025B"/>
    <w:rsid w:val="00461940"/>
    <w:rsid w:val="00461A96"/>
    <w:rsid w:val="00465508"/>
    <w:rsid w:val="004749B0"/>
    <w:rsid w:val="00475160"/>
    <w:rsid w:val="0048456F"/>
    <w:rsid w:val="004878B9"/>
    <w:rsid w:val="0049512B"/>
    <w:rsid w:val="004A01E9"/>
    <w:rsid w:val="004A4293"/>
    <w:rsid w:val="004A4580"/>
    <w:rsid w:val="004B110E"/>
    <w:rsid w:val="004D00D5"/>
    <w:rsid w:val="004E31F9"/>
    <w:rsid w:val="004F13BE"/>
    <w:rsid w:val="004F36A4"/>
    <w:rsid w:val="004F517A"/>
    <w:rsid w:val="005000C3"/>
    <w:rsid w:val="00504193"/>
    <w:rsid w:val="00505CC3"/>
    <w:rsid w:val="00510929"/>
    <w:rsid w:val="00513C3C"/>
    <w:rsid w:val="00515F9E"/>
    <w:rsid w:val="00526F2E"/>
    <w:rsid w:val="0053086D"/>
    <w:rsid w:val="0053634E"/>
    <w:rsid w:val="00544879"/>
    <w:rsid w:val="00554113"/>
    <w:rsid w:val="005574E7"/>
    <w:rsid w:val="00561365"/>
    <w:rsid w:val="00566D13"/>
    <w:rsid w:val="00567E89"/>
    <w:rsid w:val="00570A17"/>
    <w:rsid w:val="00580F43"/>
    <w:rsid w:val="005972AE"/>
    <w:rsid w:val="005B1343"/>
    <w:rsid w:val="005B1429"/>
    <w:rsid w:val="005B1814"/>
    <w:rsid w:val="005B5E1D"/>
    <w:rsid w:val="005B64E6"/>
    <w:rsid w:val="005C0548"/>
    <w:rsid w:val="005D1169"/>
    <w:rsid w:val="005D3048"/>
    <w:rsid w:val="005D5EA1"/>
    <w:rsid w:val="005E008B"/>
    <w:rsid w:val="005E0C8D"/>
    <w:rsid w:val="005E45F4"/>
    <w:rsid w:val="005F2DD4"/>
    <w:rsid w:val="005F2F56"/>
    <w:rsid w:val="00607393"/>
    <w:rsid w:val="006078CF"/>
    <w:rsid w:val="00616F30"/>
    <w:rsid w:val="00616FE4"/>
    <w:rsid w:val="0061717E"/>
    <w:rsid w:val="00624313"/>
    <w:rsid w:val="0063508E"/>
    <w:rsid w:val="00646D9F"/>
    <w:rsid w:val="0065079A"/>
    <w:rsid w:val="00657931"/>
    <w:rsid w:val="006631B4"/>
    <w:rsid w:val="00670BAA"/>
    <w:rsid w:val="00676820"/>
    <w:rsid w:val="00677CC8"/>
    <w:rsid w:val="00680D66"/>
    <w:rsid w:val="00684472"/>
    <w:rsid w:val="006877DC"/>
    <w:rsid w:val="006904B4"/>
    <w:rsid w:val="00690DBA"/>
    <w:rsid w:val="006C4355"/>
    <w:rsid w:val="006D372D"/>
    <w:rsid w:val="006D3D27"/>
    <w:rsid w:val="006E3136"/>
    <w:rsid w:val="006E52EA"/>
    <w:rsid w:val="006F2746"/>
    <w:rsid w:val="006F6AE1"/>
    <w:rsid w:val="00702643"/>
    <w:rsid w:val="00713324"/>
    <w:rsid w:val="007204F3"/>
    <w:rsid w:val="0072156C"/>
    <w:rsid w:val="00723009"/>
    <w:rsid w:val="007262B4"/>
    <w:rsid w:val="007302E0"/>
    <w:rsid w:val="00733712"/>
    <w:rsid w:val="007402F8"/>
    <w:rsid w:val="00750339"/>
    <w:rsid w:val="007546E5"/>
    <w:rsid w:val="00761CA4"/>
    <w:rsid w:val="00765768"/>
    <w:rsid w:val="0076587D"/>
    <w:rsid w:val="00774F00"/>
    <w:rsid w:val="00776BC6"/>
    <w:rsid w:val="00783F7A"/>
    <w:rsid w:val="007851FD"/>
    <w:rsid w:val="00787607"/>
    <w:rsid w:val="007876F4"/>
    <w:rsid w:val="00793DA2"/>
    <w:rsid w:val="007A3367"/>
    <w:rsid w:val="007A7532"/>
    <w:rsid w:val="007C698D"/>
    <w:rsid w:val="007D0E4C"/>
    <w:rsid w:val="007D0FAD"/>
    <w:rsid w:val="007D468A"/>
    <w:rsid w:val="007D60F1"/>
    <w:rsid w:val="007F1EE6"/>
    <w:rsid w:val="007F4F81"/>
    <w:rsid w:val="007F649D"/>
    <w:rsid w:val="007F730F"/>
    <w:rsid w:val="008004A0"/>
    <w:rsid w:val="008017CC"/>
    <w:rsid w:val="008022D3"/>
    <w:rsid w:val="00803225"/>
    <w:rsid w:val="00811C7A"/>
    <w:rsid w:val="00814230"/>
    <w:rsid w:val="008143EC"/>
    <w:rsid w:val="00820E7B"/>
    <w:rsid w:val="00821E84"/>
    <w:rsid w:val="008237EB"/>
    <w:rsid w:val="00825C62"/>
    <w:rsid w:val="00831349"/>
    <w:rsid w:val="0083548F"/>
    <w:rsid w:val="00837271"/>
    <w:rsid w:val="008406C5"/>
    <w:rsid w:val="00845242"/>
    <w:rsid w:val="0084604A"/>
    <w:rsid w:val="0084704B"/>
    <w:rsid w:val="00847330"/>
    <w:rsid w:val="00855263"/>
    <w:rsid w:val="00866D0B"/>
    <w:rsid w:val="00876616"/>
    <w:rsid w:val="008802C6"/>
    <w:rsid w:val="008816B2"/>
    <w:rsid w:val="00881721"/>
    <w:rsid w:val="00885147"/>
    <w:rsid w:val="008946DD"/>
    <w:rsid w:val="00894BE7"/>
    <w:rsid w:val="008A0BBD"/>
    <w:rsid w:val="008D1D29"/>
    <w:rsid w:val="008D466A"/>
    <w:rsid w:val="008E3D59"/>
    <w:rsid w:val="008F0578"/>
    <w:rsid w:val="008F6A36"/>
    <w:rsid w:val="00905045"/>
    <w:rsid w:val="009061A6"/>
    <w:rsid w:val="009065EA"/>
    <w:rsid w:val="00906B33"/>
    <w:rsid w:val="00915435"/>
    <w:rsid w:val="009254EF"/>
    <w:rsid w:val="00932217"/>
    <w:rsid w:val="009347F9"/>
    <w:rsid w:val="00945E2B"/>
    <w:rsid w:val="0095182B"/>
    <w:rsid w:val="00963539"/>
    <w:rsid w:val="00966719"/>
    <w:rsid w:val="00967D27"/>
    <w:rsid w:val="00971298"/>
    <w:rsid w:val="00971FB5"/>
    <w:rsid w:val="00972E61"/>
    <w:rsid w:val="009779B2"/>
    <w:rsid w:val="00991726"/>
    <w:rsid w:val="00992416"/>
    <w:rsid w:val="009A5B09"/>
    <w:rsid w:val="009B29D3"/>
    <w:rsid w:val="009B4CE6"/>
    <w:rsid w:val="009C3BE7"/>
    <w:rsid w:val="009C712A"/>
    <w:rsid w:val="009C7D7E"/>
    <w:rsid w:val="009D21F1"/>
    <w:rsid w:val="009D4206"/>
    <w:rsid w:val="009D5036"/>
    <w:rsid w:val="009D5429"/>
    <w:rsid w:val="009E392E"/>
    <w:rsid w:val="009E483F"/>
    <w:rsid w:val="009E68EB"/>
    <w:rsid w:val="009F22EA"/>
    <w:rsid w:val="009F66CA"/>
    <w:rsid w:val="00A05576"/>
    <w:rsid w:val="00A10235"/>
    <w:rsid w:val="00A13775"/>
    <w:rsid w:val="00A22B11"/>
    <w:rsid w:val="00A321F8"/>
    <w:rsid w:val="00A35F92"/>
    <w:rsid w:val="00A36E64"/>
    <w:rsid w:val="00A42A34"/>
    <w:rsid w:val="00A521A9"/>
    <w:rsid w:val="00A6243C"/>
    <w:rsid w:val="00A64778"/>
    <w:rsid w:val="00A65D46"/>
    <w:rsid w:val="00A77620"/>
    <w:rsid w:val="00A77EAC"/>
    <w:rsid w:val="00A8347D"/>
    <w:rsid w:val="00A915E5"/>
    <w:rsid w:val="00A94F1D"/>
    <w:rsid w:val="00A9644E"/>
    <w:rsid w:val="00AA2CC1"/>
    <w:rsid w:val="00AB6274"/>
    <w:rsid w:val="00AC32FC"/>
    <w:rsid w:val="00AC4EEA"/>
    <w:rsid w:val="00AC7793"/>
    <w:rsid w:val="00AD19FD"/>
    <w:rsid w:val="00AD7CAD"/>
    <w:rsid w:val="00AF074E"/>
    <w:rsid w:val="00AF722F"/>
    <w:rsid w:val="00B0360F"/>
    <w:rsid w:val="00B1509A"/>
    <w:rsid w:val="00B165B9"/>
    <w:rsid w:val="00B16932"/>
    <w:rsid w:val="00B206FC"/>
    <w:rsid w:val="00B35A37"/>
    <w:rsid w:val="00B453FA"/>
    <w:rsid w:val="00B508AD"/>
    <w:rsid w:val="00B5128C"/>
    <w:rsid w:val="00B74AD0"/>
    <w:rsid w:val="00B82232"/>
    <w:rsid w:val="00B8308F"/>
    <w:rsid w:val="00B847B5"/>
    <w:rsid w:val="00B861F0"/>
    <w:rsid w:val="00B927B8"/>
    <w:rsid w:val="00B968C6"/>
    <w:rsid w:val="00B96E21"/>
    <w:rsid w:val="00B96F3C"/>
    <w:rsid w:val="00BA27A1"/>
    <w:rsid w:val="00BB3007"/>
    <w:rsid w:val="00BB7CC6"/>
    <w:rsid w:val="00BC1918"/>
    <w:rsid w:val="00BC77ED"/>
    <w:rsid w:val="00BD5A05"/>
    <w:rsid w:val="00BD62D0"/>
    <w:rsid w:val="00BE4574"/>
    <w:rsid w:val="00BE5FCD"/>
    <w:rsid w:val="00BE7A47"/>
    <w:rsid w:val="00BF1473"/>
    <w:rsid w:val="00BF52DA"/>
    <w:rsid w:val="00C00AB5"/>
    <w:rsid w:val="00C03D2E"/>
    <w:rsid w:val="00C11836"/>
    <w:rsid w:val="00C1573F"/>
    <w:rsid w:val="00C16E7C"/>
    <w:rsid w:val="00C2117A"/>
    <w:rsid w:val="00C22440"/>
    <w:rsid w:val="00C33295"/>
    <w:rsid w:val="00C342F9"/>
    <w:rsid w:val="00C3577D"/>
    <w:rsid w:val="00C36ACD"/>
    <w:rsid w:val="00C476D3"/>
    <w:rsid w:val="00C520FD"/>
    <w:rsid w:val="00C544A6"/>
    <w:rsid w:val="00C56CA6"/>
    <w:rsid w:val="00C670FE"/>
    <w:rsid w:val="00C735DD"/>
    <w:rsid w:val="00C75E39"/>
    <w:rsid w:val="00C85286"/>
    <w:rsid w:val="00C86419"/>
    <w:rsid w:val="00C925E3"/>
    <w:rsid w:val="00CA3641"/>
    <w:rsid w:val="00CB1D7D"/>
    <w:rsid w:val="00CB3332"/>
    <w:rsid w:val="00CC4A48"/>
    <w:rsid w:val="00CC7B08"/>
    <w:rsid w:val="00CD36F9"/>
    <w:rsid w:val="00CD5005"/>
    <w:rsid w:val="00CD6DEB"/>
    <w:rsid w:val="00CE05DE"/>
    <w:rsid w:val="00CE4FE0"/>
    <w:rsid w:val="00CE5417"/>
    <w:rsid w:val="00D0254E"/>
    <w:rsid w:val="00D16539"/>
    <w:rsid w:val="00D1709F"/>
    <w:rsid w:val="00D243F4"/>
    <w:rsid w:val="00D24565"/>
    <w:rsid w:val="00D247E5"/>
    <w:rsid w:val="00D25A62"/>
    <w:rsid w:val="00D31DAB"/>
    <w:rsid w:val="00D42C4E"/>
    <w:rsid w:val="00D43B2D"/>
    <w:rsid w:val="00D43E10"/>
    <w:rsid w:val="00D479FD"/>
    <w:rsid w:val="00D5387A"/>
    <w:rsid w:val="00D5630E"/>
    <w:rsid w:val="00D73518"/>
    <w:rsid w:val="00D81A31"/>
    <w:rsid w:val="00D8213F"/>
    <w:rsid w:val="00D911AD"/>
    <w:rsid w:val="00DA274E"/>
    <w:rsid w:val="00DA5ABE"/>
    <w:rsid w:val="00DC4716"/>
    <w:rsid w:val="00DD119F"/>
    <w:rsid w:val="00DE0446"/>
    <w:rsid w:val="00DF01CB"/>
    <w:rsid w:val="00DF515D"/>
    <w:rsid w:val="00E06A49"/>
    <w:rsid w:val="00E11D16"/>
    <w:rsid w:val="00E17198"/>
    <w:rsid w:val="00E17994"/>
    <w:rsid w:val="00E213A7"/>
    <w:rsid w:val="00E2520A"/>
    <w:rsid w:val="00E25E55"/>
    <w:rsid w:val="00E2749A"/>
    <w:rsid w:val="00E32513"/>
    <w:rsid w:val="00E34C75"/>
    <w:rsid w:val="00E363D7"/>
    <w:rsid w:val="00E36A65"/>
    <w:rsid w:val="00E5639C"/>
    <w:rsid w:val="00E569B3"/>
    <w:rsid w:val="00E6175F"/>
    <w:rsid w:val="00E6185E"/>
    <w:rsid w:val="00E64CDC"/>
    <w:rsid w:val="00E707DA"/>
    <w:rsid w:val="00E745E4"/>
    <w:rsid w:val="00E74BDD"/>
    <w:rsid w:val="00E91C6B"/>
    <w:rsid w:val="00E94C84"/>
    <w:rsid w:val="00EA3C05"/>
    <w:rsid w:val="00EA4E92"/>
    <w:rsid w:val="00EB2845"/>
    <w:rsid w:val="00EB4F37"/>
    <w:rsid w:val="00EC01F5"/>
    <w:rsid w:val="00EC76A3"/>
    <w:rsid w:val="00EF0EA5"/>
    <w:rsid w:val="00EF0FD8"/>
    <w:rsid w:val="00EF1F2B"/>
    <w:rsid w:val="00EF55BB"/>
    <w:rsid w:val="00EF74DC"/>
    <w:rsid w:val="00F03D2E"/>
    <w:rsid w:val="00F03DAE"/>
    <w:rsid w:val="00F1337F"/>
    <w:rsid w:val="00F228E5"/>
    <w:rsid w:val="00F24238"/>
    <w:rsid w:val="00F34C05"/>
    <w:rsid w:val="00F34DF8"/>
    <w:rsid w:val="00F35B04"/>
    <w:rsid w:val="00F40FB6"/>
    <w:rsid w:val="00F41A98"/>
    <w:rsid w:val="00F44566"/>
    <w:rsid w:val="00F53FD8"/>
    <w:rsid w:val="00F5686E"/>
    <w:rsid w:val="00F6571A"/>
    <w:rsid w:val="00F7062C"/>
    <w:rsid w:val="00F8132A"/>
    <w:rsid w:val="00F82440"/>
    <w:rsid w:val="00F956C5"/>
    <w:rsid w:val="00FA6CBE"/>
    <w:rsid w:val="00FA7058"/>
    <w:rsid w:val="00FB2133"/>
    <w:rsid w:val="00FC3F88"/>
    <w:rsid w:val="00FC5EE1"/>
    <w:rsid w:val="00FD170E"/>
    <w:rsid w:val="00FD6159"/>
    <w:rsid w:val="00FE26FA"/>
    <w:rsid w:val="00FF4A6E"/>
    <w:rsid w:val="00FF6A69"/>
    <w:rsid w:val="00FF6BB2"/>
    <w:rsid w:val="00FF7B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836"/>
    <w:rPr>
      <w:rFonts w:eastAsiaTheme="minorEastAsia"/>
      <w:lang w:eastAsia="ru-RU"/>
    </w:rPr>
  </w:style>
  <w:style w:type="paragraph" w:styleId="1">
    <w:name w:val="heading 1"/>
    <w:basedOn w:val="a"/>
    <w:link w:val="10"/>
    <w:uiPriority w:val="9"/>
    <w:qFormat/>
    <w:rsid w:val="00C1183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DC47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DC471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1836"/>
    <w:rPr>
      <w:rFonts w:ascii="Times New Roman" w:eastAsia="Times New Roman" w:hAnsi="Times New Roman" w:cs="Times New Roman"/>
      <w:b/>
      <w:bCs/>
      <w:kern w:val="36"/>
      <w:sz w:val="48"/>
      <w:szCs w:val="48"/>
      <w:lang w:eastAsia="ru-RU"/>
    </w:rPr>
  </w:style>
  <w:style w:type="character" w:customStyle="1" w:styleId="metadataandcontributorsfont">
    <w:name w:val="metadataandcontributorsfont"/>
    <w:basedOn w:val="a0"/>
    <w:rsid w:val="00C11836"/>
  </w:style>
  <w:style w:type="character" w:customStyle="1" w:styleId="contributor">
    <w:name w:val="contributor"/>
    <w:basedOn w:val="a0"/>
    <w:rsid w:val="00C11836"/>
  </w:style>
  <w:style w:type="character" w:customStyle="1" w:styleId="displayname">
    <w:name w:val="displayname"/>
    <w:basedOn w:val="a0"/>
    <w:rsid w:val="00C11836"/>
  </w:style>
  <w:style w:type="character" w:customStyle="1" w:styleId="comma">
    <w:name w:val="comma"/>
    <w:basedOn w:val="a0"/>
    <w:rsid w:val="00C11836"/>
  </w:style>
  <w:style w:type="paragraph" w:styleId="a3">
    <w:name w:val="Balloon Text"/>
    <w:basedOn w:val="a"/>
    <w:link w:val="a4"/>
    <w:uiPriority w:val="99"/>
    <w:semiHidden/>
    <w:unhideWhenUsed/>
    <w:rsid w:val="00C00A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00AB5"/>
    <w:rPr>
      <w:rFonts w:ascii="Tahoma" w:eastAsiaTheme="minorEastAsia" w:hAnsi="Tahoma" w:cs="Tahoma"/>
      <w:sz w:val="16"/>
      <w:szCs w:val="16"/>
      <w:lang w:eastAsia="ru-RU"/>
    </w:rPr>
  </w:style>
  <w:style w:type="paragraph" w:styleId="a5">
    <w:name w:val="List Paragraph"/>
    <w:basedOn w:val="a"/>
    <w:uiPriority w:val="34"/>
    <w:qFormat/>
    <w:rsid w:val="00677CC8"/>
    <w:pPr>
      <w:ind w:left="720"/>
      <w:contextualSpacing/>
    </w:pPr>
  </w:style>
  <w:style w:type="paragraph" w:styleId="a6">
    <w:name w:val="caption"/>
    <w:basedOn w:val="a"/>
    <w:next w:val="a"/>
    <w:uiPriority w:val="35"/>
    <w:unhideWhenUsed/>
    <w:qFormat/>
    <w:rsid w:val="00D25A62"/>
    <w:pPr>
      <w:spacing w:line="240" w:lineRule="auto"/>
    </w:pPr>
    <w:rPr>
      <w:b/>
      <w:bCs/>
      <w:color w:val="4F81BD" w:themeColor="accent1"/>
      <w:sz w:val="18"/>
      <w:szCs w:val="18"/>
    </w:rPr>
  </w:style>
  <w:style w:type="character" w:styleId="a7">
    <w:name w:val="Hyperlink"/>
    <w:basedOn w:val="a0"/>
    <w:uiPriority w:val="99"/>
    <w:unhideWhenUsed/>
    <w:rsid w:val="000F6A91"/>
    <w:rPr>
      <w:color w:val="0000FF" w:themeColor="hyperlink"/>
      <w:u w:val="single"/>
    </w:rPr>
  </w:style>
  <w:style w:type="character" w:customStyle="1" w:styleId="20">
    <w:name w:val="Заголовок 2 Знак"/>
    <w:basedOn w:val="a0"/>
    <w:link w:val="2"/>
    <w:uiPriority w:val="9"/>
    <w:rsid w:val="00DC4716"/>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rsid w:val="00DC4716"/>
    <w:rPr>
      <w:rFonts w:asciiTheme="majorHAnsi" w:eastAsiaTheme="majorEastAsia" w:hAnsiTheme="majorHAnsi" w:cstheme="majorBidi"/>
      <w:b/>
      <w:bCs/>
      <w:color w:val="4F81BD" w:themeColor="accent1"/>
      <w:lang w:eastAsia="ru-RU"/>
    </w:rPr>
  </w:style>
  <w:style w:type="paragraph" w:styleId="a8">
    <w:name w:val="TOC Heading"/>
    <w:basedOn w:val="1"/>
    <w:next w:val="a"/>
    <w:uiPriority w:val="39"/>
    <w:semiHidden/>
    <w:unhideWhenUsed/>
    <w:qFormat/>
    <w:rsid w:val="00173BA2"/>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11">
    <w:name w:val="toc 1"/>
    <w:basedOn w:val="a"/>
    <w:next w:val="a"/>
    <w:autoRedefine/>
    <w:uiPriority w:val="39"/>
    <w:unhideWhenUsed/>
    <w:rsid w:val="00073947"/>
    <w:pPr>
      <w:tabs>
        <w:tab w:val="right" w:leader="dot" w:pos="9629"/>
      </w:tabs>
      <w:spacing w:after="100"/>
    </w:pPr>
    <w:rPr>
      <w:rFonts w:ascii="Times New Roman" w:hAnsi="Times New Roman" w:cs="Times New Roman"/>
      <w:noProof/>
      <w:sz w:val="28"/>
      <w:szCs w:val="28"/>
      <w:lang w:val="uk-UA"/>
    </w:rPr>
  </w:style>
  <w:style w:type="paragraph" w:styleId="21">
    <w:name w:val="toc 2"/>
    <w:basedOn w:val="a"/>
    <w:next w:val="a"/>
    <w:autoRedefine/>
    <w:uiPriority w:val="39"/>
    <w:unhideWhenUsed/>
    <w:rsid w:val="00173BA2"/>
    <w:pPr>
      <w:spacing w:after="100"/>
      <w:ind w:left="220"/>
    </w:pPr>
  </w:style>
  <w:style w:type="paragraph" w:styleId="31">
    <w:name w:val="toc 3"/>
    <w:basedOn w:val="a"/>
    <w:next w:val="a"/>
    <w:autoRedefine/>
    <w:uiPriority w:val="39"/>
    <w:unhideWhenUsed/>
    <w:rsid w:val="00173BA2"/>
    <w:pPr>
      <w:spacing w:after="100"/>
      <w:ind w:left="440"/>
    </w:pPr>
  </w:style>
  <w:style w:type="table" w:styleId="a9">
    <w:name w:val="Table Grid"/>
    <w:basedOn w:val="a1"/>
    <w:uiPriority w:val="59"/>
    <w:rsid w:val="006243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4A4293"/>
    <w:rPr>
      <w:color w:val="808080"/>
    </w:rPr>
  </w:style>
  <w:style w:type="paragraph" w:styleId="ab">
    <w:name w:val="header"/>
    <w:basedOn w:val="a"/>
    <w:link w:val="ac"/>
    <w:uiPriority w:val="99"/>
    <w:unhideWhenUsed/>
    <w:rsid w:val="006078CF"/>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6078CF"/>
    <w:rPr>
      <w:rFonts w:eastAsiaTheme="minorEastAsia"/>
      <w:lang w:eastAsia="ru-RU"/>
    </w:rPr>
  </w:style>
  <w:style w:type="paragraph" w:styleId="ad">
    <w:name w:val="footer"/>
    <w:basedOn w:val="a"/>
    <w:link w:val="ae"/>
    <w:uiPriority w:val="99"/>
    <w:unhideWhenUsed/>
    <w:rsid w:val="006078CF"/>
    <w:pPr>
      <w:tabs>
        <w:tab w:val="center" w:pos="4819"/>
        <w:tab w:val="right" w:pos="9639"/>
      </w:tabs>
      <w:spacing w:after="0" w:line="240" w:lineRule="auto"/>
    </w:pPr>
  </w:style>
  <w:style w:type="character" w:customStyle="1" w:styleId="ae">
    <w:name w:val="Нижний колонтитул Знак"/>
    <w:basedOn w:val="a0"/>
    <w:link w:val="ad"/>
    <w:uiPriority w:val="99"/>
    <w:rsid w:val="006078CF"/>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836"/>
    <w:rPr>
      <w:rFonts w:eastAsiaTheme="minorEastAsia"/>
      <w:lang w:eastAsia="ru-RU"/>
    </w:rPr>
  </w:style>
  <w:style w:type="paragraph" w:styleId="1">
    <w:name w:val="heading 1"/>
    <w:basedOn w:val="a"/>
    <w:link w:val="10"/>
    <w:uiPriority w:val="9"/>
    <w:qFormat/>
    <w:rsid w:val="00C1183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DC47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DC471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1836"/>
    <w:rPr>
      <w:rFonts w:ascii="Times New Roman" w:eastAsia="Times New Roman" w:hAnsi="Times New Roman" w:cs="Times New Roman"/>
      <w:b/>
      <w:bCs/>
      <w:kern w:val="36"/>
      <w:sz w:val="48"/>
      <w:szCs w:val="48"/>
      <w:lang w:eastAsia="ru-RU"/>
    </w:rPr>
  </w:style>
  <w:style w:type="character" w:customStyle="1" w:styleId="metadataandcontributorsfont">
    <w:name w:val="metadataandcontributorsfont"/>
    <w:basedOn w:val="a0"/>
    <w:rsid w:val="00C11836"/>
  </w:style>
  <w:style w:type="character" w:customStyle="1" w:styleId="contributor">
    <w:name w:val="contributor"/>
    <w:basedOn w:val="a0"/>
    <w:rsid w:val="00C11836"/>
  </w:style>
  <w:style w:type="character" w:customStyle="1" w:styleId="displayname">
    <w:name w:val="displayname"/>
    <w:basedOn w:val="a0"/>
    <w:rsid w:val="00C11836"/>
  </w:style>
  <w:style w:type="character" w:customStyle="1" w:styleId="comma">
    <w:name w:val="comma"/>
    <w:basedOn w:val="a0"/>
    <w:rsid w:val="00C11836"/>
  </w:style>
  <w:style w:type="paragraph" w:styleId="a3">
    <w:name w:val="Balloon Text"/>
    <w:basedOn w:val="a"/>
    <w:link w:val="a4"/>
    <w:uiPriority w:val="99"/>
    <w:semiHidden/>
    <w:unhideWhenUsed/>
    <w:rsid w:val="00C00AB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00AB5"/>
    <w:rPr>
      <w:rFonts w:ascii="Tahoma" w:eastAsiaTheme="minorEastAsia" w:hAnsi="Tahoma" w:cs="Tahoma"/>
      <w:sz w:val="16"/>
      <w:szCs w:val="16"/>
      <w:lang w:eastAsia="ru-RU"/>
    </w:rPr>
  </w:style>
  <w:style w:type="paragraph" w:styleId="a5">
    <w:name w:val="List Paragraph"/>
    <w:basedOn w:val="a"/>
    <w:uiPriority w:val="34"/>
    <w:qFormat/>
    <w:rsid w:val="00677CC8"/>
    <w:pPr>
      <w:ind w:left="720"/>
      <w:contextualSpacing/>
    </w:pPr>
  </w:style>
  <w:style w:type="paragraph" w:styleId="a6">
    <w:name w:val="caption"/>
    <w:basedOn w:val="a"/>
    <w:next w:val="a"/>
    <w:uiPriority w:val="35"/>
    <w:unhideWhenUsed/>
    <w:qFormat/>
    <w:rsid w:val="00D25A62"/>
    <w:pPr>
      <w:spacing w:line="240" w:lineRule="auto"/>
    </w:pPr>
    <w:rPr>
      <w:b/>
      <w:bCs/>
      <w:color w:val="4F81BD" w:themeColor="accent1"/>
      <w:sz w:val="18"/>
      <w:szCs w:val="18"/>
    </w:rPr>
  </w:style>
  <w:style w:type="character" w:styleId="a7">
    <w:name w:val="Hyperlink"/>
    <w:basedOn w:val="a0"/>
    <w:uiPriority w:val="99"/>
    <w:unhideWhenUsed/>
    <w:rsid w:val="000F6A91"/>
    <w:rPr>
      <w:color w:val="0000FF" w:themeColor="hyperlink"/>
      <w:u w:val="single"/>
    </w:rPr>
  </w:style>
  <w:style w:type="character" w:customStyle="1" w:styleId="20">
    <w:name w:val="Заголовок 2 Знак"/>
    <w:basedOn w:val="a0"/>
    <w:link w:val="2"/>
    <w:uiPriority w:val="9"/>
    <w:rsid w:val="00DC4716"/>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rsid w:val="00DC4716"/>
    <w:rPr>
      <w:rFonts w:asciiTheme="majorHAnsi" w:eastAsiaTheme="majorEastAsia" w:hAnsiTheme="majorHAnsi" w:cstheme="majorBidi"/>
      <w:b/>
      <w:bCs/>
      <w:color w:val="4F81BD" w:themeColor="accent1"/>
      <w:lang w:eastAsia="ru-RU"/>
    </w:rPr>
  </w:style>
  <w:style w:type="paragraph" w:styleId="a8">
    <w:name w:val="TOC Heading"/>
    <w:basedOn w:val="1"/>
    <w:next w:val="a"/>
    <w:uiPriority w:val="39"/>
    <w:semiHidden/>
    <w:unhideWhenUsed/>
    <w:qFormat/>
    <w:rsid w:val="00173BA2"/>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11">
    <w:name w:val="toc 1"/>
    <w:basedOn w:val="a"/>
    <w:next w:val="a"/>
    <w:autoRedefine/>
    <w:uiPriority w:val="39"/>
    <w:unhideWhenUsed/>
    <w:rsid w:val="00073947"/>
    <w:pPr>
      <w:tabs>
        <w:tab w:val="right" w:leader="dot" w:pos="9629"/>
      </w:tabs>
      <w:spacing w:after="100"/>
    </w:pPr>
    <w:rPr>
      <w:rFonts w:ascii="Times New Roman" w:hAnsi="Times New Roman" w:cs="Times New Roman"/>
      <w:noProof/>
      <w:sz w:val="28"/>
      <w:szCs w:val="28"/>
      <w:lang w:val="uk-UA"/>
    </w:rPr>
  </w:style>
  <w:style w:type="paragraph" w:styleId="21">
    <w:name w:val="toc 2"/>
    <w:basedOn w:val="a"/>
    <w:next w:val="a"/>
    <w:autoRedefine/>
    <w:uiPriority w:val="39"/>
    <w:unhideWhenUsed/>
    <w:rsid w:val="00173BA2"/>
    <w:pPr>
      <w:spacing w:after="100"/>
      <w:ind w:left="220"/>
    </w:pPr>
  </w:style>
  <w:style w:type="paragraph" w:styleId="31">
    <w:name w:val="toc 3"/>
    <w:basedOn w:val="a"/>
    <w:next w:val="a"/>
    <w:autoRedefine/>
    <w:uiPriority w:val="39"/>
    <w:unhideWhenUsed/>
    <w:rsid w:val="00173BA2"/>
    <w:pPr>
      <w:spacing w:after="100"/>
      <w:ind w:left="440"/>
    </w:pPr>
  </w:style>
  <w:style w:type="table" w:styleId="a9">
    <w:name w:val="Table Grid"/>
    <w:basedOn w:val="a1"/>
    <w:uiPriority w:val="59"/>
    <w:rsid w:val="006243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4A4293"/>
    <w:rPr>
      <w:color w:val="808080"/>
    </w:rPr>
  </w:style>
  <w:style w:type="paragraph" w:styleId="ab">
    <w:name w:val="header"/>
    <w:basedOn w:val="a"/>
    <w:link w:val="ac"/>
    <w:uiPriority w:val="99"/>
    <w:unhideWhenUsed/>
    <w:rsid w:val="006078CF"/>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6078CF"/>
    <w:rPr>
      <w:rFonts w:eastAsiaTheme="minorEastAsia"/>
      <w:lang w:eastAsia="ru-RU"/>
    </w:rPr>
  </w:style>
  <w:style w:type="paragraph" w:styleId="ad">
    <w:name w:val="footer"/>
    <w:basedOn w:val="a"/>
    <w:link w:val="ae"/>
    <w:uiPriority w:val="99"/>
    <w:unhideWhenUsed/>
    <w:rsid w:val="006078CF"/>
    <w:pPr>
      <w:tabs>
        <w:tab w:val="center" w:pos="4819"/>
        <w:tab w:val="right" w:pos="9639"/>
      </w:tabs>
      <w:spacing w:after="0" w:line="240" w:lineRule="auto"/>
    </w:pPr>
  </w:style>
  <w:style w:type="character" w:customStyle="1" w:styleId="ae">
    <w:name w:val="Нижний колонтитул Знак"/>
    <w:basedOn w:val="a0"/>
    <w:link w:val="ad"/>
    <w:uiPriority w:val="99"/>
    <w:rsid w:val="006078CF"/>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5977642">
      <w:bodyDiv w:val="1"/>
      <w:marLeft w:val="0"/>
      <w:marRight w:val="0"/>
      <w:marTop w:val="0"/>
      <w:marBottom w:val="0"/>
      <w:divBdr>
        <w:top w:val="none" w:sz="0" w:space="0" w:color="auto"/>
        <w:left w:val="none" w:sz="0" w:space="0" w:color="auto"/>
        <w:bottom w:val="none" w:sz="0" w:space="0" w:color="auto"/>
        <w:right w:val="none" w:sz="0" w:space="0" w:color="auto"/>
      </w:divBdr>
    </w:div>
    <w:div w:id="588932299">
      <w:bodyDiv w:val="1"/>
      <w:marLeft w:val="0"/>
      <w:marRight w:val="0"/>
      <w:marTop w:val="0"/>
      <w:marBottom w:val="0"/>
      <w:divBdr>
        <w:top w:val="none" w:sz="0" w:space="0" w:color="auto"/>
        <w:left w:val="none" w:sz="0" w:space="0" w:color="auto"/>
        <w:bottom w:val="none" w:sz="0" w:space="0" w:color="auto"/>
        <w:right w:val="none" w:sz="0" w:space="0" w:color="auto"/>
      </w:divBdr>
      <w:divsChild>
        <w:div w:id="923537625">
          <w:marLeft w:val="0"/>
          <w:marRight w:val="0"/>
          <w:marTop w:val="0"/>
          <w:marBottom w:val="0"/>
          <w:divBdr>
            <w:top w:val="none" w:sz="0" w:space="0" w:color="auto"/>
            <w:left w:val="none" w:sz="0" w:space="0" w:color="auto"/>
            <w:bottom w:val="none" w:sz="0" w:space="0" w:color="auto"/>
            <w:right w:val="none" w:sz="0" w:space="0" w:color="auto"/>
          </w:divBdr>
        </w:div>
        <w:div w:id="1961372125">
          <w:marLeft w:val="0"/>
          <w:marRight w:val="0"/>
          <w:marTop w:val="0"/>
          <w:marBottom w:val="0"/>
          <w:divBdr>
            <w:top w:val="none" w:sz="0" w:space="0" w:color="auto"/>
            <w:left w:val="none" w:sz="0" w:space="0" w:color="auto"/>
            <w:bottom w:val="none" w:sz="0" w:space="0" w:color="auto"/>
            <w:right w:val="none" w:sz="0" w:space="0" w:color="auto"/>
          </w:divBdr>
        </w:div>
      </w:divsChild>
    </w:div>
    <w:div w:id="872226952">
      <w:bodyDiv w:val="1"/>
      <w:marLeft w:val="0"/>
      <w:marRight w:val="0"/>
      <w:marTop w:val="0"/>
      <w:marBottom w:val="0"/>
      <w:divBdr>
        <w:top w:val="none" w:sz="0" w:space="0" w:color="auto"/>
        <w:left w:val="none" w:sz="0" w:space="0" w:color="auto"/>
        <w:bottom w:val="none" w:sz="0" w:space="0" w:color="auto"/>
        <w:right w:val="none" w:sz="0" w:space="0" w:color="auto"/>
      </w:divBdr>
    </w:div>
    <w:div w:id="1154443684">
      <w:bodyDiv w:val="1"/>
      <w:marLeft w:val="0"/>
      <w:marRight w:val="0"/>
      <w:marTop w:val="0"/>
      <w:marBottom w:val="0"/>
      <w:divBdr>
        <w:top w:val="none" w:sz="0" w:space="0" w:color="auto"/>
        <w:left w:val="none" w:sz="0" w:space="0" w:color="auto"/>
        <w:bottom w:val="none" w:sz="0" w:space="0" w:color="auto"/>
        <w:right w:val="none" w:sz="0" w:space="0" w:color="auto"/>
      </w:divBdr>
    </w:div>
    <w:div w:id="1623607364">
      <w:bodyDiv w:val="1"/>
      <w:marLeft w:val="0"/>
      <w:marRight w:val="0"/>
      <w:marTop w:val="0"/>
      <w:marBottom w:val="0"/>
      <w:divBdr>
        <w:top w:val="none" w:sz="0" w:space="0" w:color="auto"/>
        <w:left w:val="none" w:sz="0" w:space="0" w:color="auto"/>
        <w:bottom w:val="none" w:sz="0" w:space="0" w:color="auto"/>
        <w:right w:val="none" w:sz="0" w:space="0" w:color="auto"/>
      </w:divBdr>
    </w:div>
    <w:div w:id="205206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oleObject" Target="embeddings/oleObject5.bin"/><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media/image14.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hyperlink" Target="https://doi.org/10.1007/s12541-014-0516-5" TargetMode="External"/><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hyperlink" Target="https://doi.org/10.1093/jcde/qwaa032" TargetMode="External"/><Relationship Id="rId61" Type="http://schemas.openxmlformats.org/officeDocument/2006/relationships/hyperlink" Target="https://doi.org/10.1016/j.addma.2019.100943" TargetMode="External"/><Relationship Id="rId10" Type="http://schemas.openxmlformats.org/officeDocument/2006/relationships/image" Target="media/image1.png"/><Relationship Id="rId19" Type="http://schemas.openxmlformats.org/officeDocument/2006/relationships/oleObject" Target="embeddings/oleObject4.bin"/><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hyperlink" Target="https://doi.org/10.1007/s40964-017-0021-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8" Type="http://schemas.openxmlformats.org/officeDocument/2006/relationships/endnotes" Target="endnotes.xm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oleObject" Target="embeddings/oleObject3.bin"/><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hyperlink" Target="https://doi.org/10.1016/j.ijheatmasstransfer.2018.12.06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D7F8902-75FF-4D69-B1DD-CDE66686C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2032</TotalTime>
  <Pages>68</Pages>
  <Words>13662</Words>
  <Characters>77876</Characters>
  <Application>Microsoft Office Word</Application>
  <DocSecurity>0</DocSecurity>
  <Lines>648</Lines>
  <Paragraphs>182</Paragraphs>
  <ScaleCrop>false</ScaleCrop>
  <HeadingPairs>
    <vt:vector size="4" baseType="variant">
      <vt:variant>
        <vt:lpstr>Название</vt:lpstr>
      </vt:variant>
      <vt:variant>
        <vt:i4>1</vt:i4>
      </vt:variant>
      <vt:variant>
        <vt:lpstr>Заголовки</vt:lpstr>
      </vt:variant>
      <vt:variant>
        <vt:i4>46</vt:i4>
      </vt:variant>
    </vt:vector>
  </HeadingPairs>
  <TitlesOfParts>
    <vt:vector size="47" baseType="lpstr">
      <vt:lpstr/>
      <vt:lpstr>ВСТУП</vt:lpstr>
      <vt:lpstr/>
      <vt:lpstr/>
      <vt:lpstr>РОЗДІЛ 1</vt:lpstr>
      <vt:lpstr>ВИКОРИСТАННЯ ПОРИСТИХ МАТЕРІАЛІВ ДЛЯ ПОКРАЩЕННЯ ТЕПЛОПЕРЕДАЧІ В ТЕПЛООБМІННИКАХ</vt:lpstr>
      <vt:lpstr/>
      <vt:lpstr/>
      <vt:lpstr>    1.1 Роль пористих матеріалів у теплообмінниках</vt:lpstr>
      <vt:lpstr>    1.2 Поняття пористого середовища</vt:lpstr>
      <vt:lpstr>    1.3 Основні характеристики пористих матеріалів</vt:lpstr>
      <vt:lpstr>    1.4 Теплопровідність пористих матеріалів</vt:lpstr>
      <vt:lpstr>РОЗДІЛ 2</vt:lpstr>
      <vt:lpstr>ТРИЧІ ПЕРІОДИЧНІ МІНІМАЛЬНІ ПОВЕРХНІ (TPMS)</vt:lpstr>
      <vt:lpstr/>
      <vt:lpstr/>
      <vt:lpstr>    2.1 Основні поняття TPMS</vt:lpstr>
      <vt:lpstr>    2.2 Стратегії проектування TPMS</vt:lpstr>
      <vt:lpstr>    </vt:lpstr>
      <vt:lpstr>    2.3 Класифікація TPMS</vt:lpstr>
      <vt:lpstr>        2.3.1 Градуйовані TPMS</vt:lpstr>
      <vt:lpstr>        2.3.2 Гетерогенні TPMS</vt:lpstr>
      <vt:lpstr>        2.3.3 Багатомасштабні TPMS</vt:lpstr>
      <vt:lpstr>        2.3.4 TPMS зі складними зовнішніми формами</vt:lpstr>
      <vt:lpstr>    2.4 Контроль продуктивності TPMS</vt:lpstr>
      <vt:lpstr>        2.4.1 Теплові характеристики (теплопередача)</vt:lpstr>
      <vt:lpstr>        2.4.2 Показники проникності (масоперенесення)</vt:lpstr>
      <vt:lpstr>РОЗДІЛ 3</vt:lpstr>
      <vt:lpstr>МЕТОДОЛОГІЯ МОДЕЛЮВАННЯ ТЕПЛООБМІННИКА НА ОСНОВІ TPMS</vt:lpstr>
      <vt:lpstr/>
      <vt:lpstr/>
      <vt:lpstr>    </vt:lpstr>
      <vt:lpstr>    3.1 Топологія каналів потоку на основі TPMS</vt:lpstr>
      <vt:lpstr>    3.2 Поле об'ємних відстаней (VDF)</vt:lpstr>
      <vt:lpstr>        </vt:lpstr>
      <vt:lpstr>        3.2.1 VDF та логічні операції на його основі</vt:lpstr>
      <vt:lpstr>        3.2.2 Основні функції VDF</vt:lpstr>
      <vt:lpstr>    3.3 Запропонована методологія проектування CHX</vt:lpstr>
      <vt:lpstr>        3.3.1. Побудова основної структури на основі TPMS</vt:lpstr>
      <vt:lpstr>        3.3.2. Вхідна та вихідна конструкція</vt:lpstr>
      <vt:lpstr>        3.3.3. Тверда конструкція моделі CHX</vt:lpstr>
      <vt:lpstr>ВИСНОВКИ</vt:lpstr>
      <vt:lpstr/>
      <vt:lpstr/>
      <vt:lpstr>СПИСОК ВИКОРИСТАНИХ ДЖЕРЕЛ</vt:lpstr>
      <vt:lpstr/>
      <vt:lpstr/>
    </vt:vector>
  </TitlesOfParts>
  <Company/>
  <LinksUpToDate>false</LinksUpToDate>
  <CharactersWithSpaces>91356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1111</dc:creator>
  <cp:keywords/>
  <dc:description/>
  <cp:lastModifiedBy>1111</cp:lastModifiedBy>
  <cp:revision>203</cp:revision>
  <dcterms:created xsi:type="dcterms:W3CDTF">2023-06-04T02:54:00Z</dcterms:created>
  <dcterms:modified xsi:type="dcterms:W3CDTF">2023-06-15T14:16:00Z</dcterms:modified>
</cp:coreProperties>
</file>