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052F" w:rsidRDefault="00D3526D">
      <w:pPr>
        <w:pStyle w:val="20"/>
        <w:shd w:val="clear" w:color="auto" w:fill="auto"/>
        <w:spacing w:before="0" w:after="0" w:line="276" w:lineRule="auto"/>
        <w:ind w:right="181" w:firstLine="0"/>
        <w:rPr>
          <w:b/>
        </w:rPr>
      </w:pPr>
      <w:r>
        <w:rPr>
          <w:b/>
        </w:rPr>
        <w:t>МІНІСТЕРСТ</w:t>
      </w:r>
      <w:bookmarkStart w:id="0" w:name="_GoBack"/>
      <w:bookmarkEnd w:id="0"/>
      <w:r>
        <w:rPr>
          <w:b/>
        </w:rPr>
        <w:t>ВО ОСВІТИ І НАУКИ УКРАЇНИ</w:t>
      </w:r>
    </w:p>
    <w:p w:rsidR="00E9052F" w:rsidRDefault="00D3526D">
      <w:pPr>
        <w:spacing w:after="0"/>
        <w:ind w:right="181"/>
        <w:jc w:val="center"/>
        <w:rPr>
          <w:rFonts w:ascii="Times New Roman" w:hAnsi="Times New Roman"/>
          <w:b/>
          <w:sz w:val="28"/>
          <w:szCs w:val="28"/>
        </w:rPr>
      </w:pPr>
      <w:r>
        <w:rPr>
          <w:rFonts w:ascii="Times New Roman" w:hAnsi="Times New Roman"/>
          <w:b/>
          <w:sz w:val="28"/>
          <w:szCs w:val="28"/>
        </w:rPr>
        <w:t>Ніжинський державний університет імені Миколи Гоголя</w:t>
      </w:r>
    </w:p>
    <w:p w:rsidR="00E9052F" w:rsidRDefault="00D3526D">
      <w:pPr>
        <w:spacing w:after="0"/>
        <w:ind w:right="181"/>
        <w:jc w:val="center"/>
        <w:rPr>
          <w:rFonts w:ascii="Times New Roman" w:hAnsi="Times New Roman"/>
          <w:b/>
          <w:color w:val="1F1D1D"/>
          <w:sz w:val="28"/>
          <w:szCs w:val="28"/>
          <w:shd w:val="clear" w:color="auto" w:fill="FFFFFF"/>
        </w:rPr>
      </w:pPr>
      <w:r>
        <w:rPr>
          <w:rFonts w:ascii="Times New Roman" w:hAnsi="Times New Roman"/>
          <w:b/>
          <w:color w:val="1F1D1D"/>
          <w:sz w:val="28"/>
          <w:szCs w:val="28"/>
          <w:shd w:val="clear" w:color="auto" w:fill="FFFFFF"/>
        </w:rPr>
        <w:t xml:space="preserve">Навчально-науковий інститут природничо-математичних, </w:t>
      </w:r>
    </w:p>
    <w:p w:rsidR="00E9052F" w:rsidRDefault="00D3526D">
      <w:pPr>
        <w:spacing w:after="0"/>
        <w:ind w:right="181"/>
        <w:jc w:val="center"/>
        <w:rPr>
          <w:rStyle w:val="style36"/>
          <w:b/>
        </w:rPr>
      </w:pPr>
      <w:r>
        <w:rPr>
          <w:rFonts w:ascii="Times New Roman" w:hAnsi="Times New Roman"/>
          <w:b/>
          <w:color w:val="1F1D1D"/>
          <w:sz w:val="28"/>
          <w:szCs w:val="28"/>
          <w:shd w:val="clear" w:color="auto" w:fill="FFFFFF"/>
        </w:rPr>
        <w:t>медико-біологічних наук та інформаційних технологій </w:t>
      </w:r>
    </w:p>
    <w:p w:rsidR="00E9052F" w:rsidRDefault="00E9052F">
      <w:pPr>
        <w:spacing w:after="0" w:line="360" w:lineRule="auto"/>
        <w:ind w:right="181"/>
        <w:jc w:val="center"/>
        <w:rPr>
          <w:rStyle w:val="style36"/>
          <w:b/>
          <w:lang w:val="uk-UA"/>
        </w:rPr>
      </w:pPr>
    </w:p>
    <w:p w:rsidR="00E9052F" w:rsidRDefault="00D3526D">
      <w:pPr>
        <w:spacing w:after="0" w:line="360" w:lineRule="auto"/>
        <w:ind w:right="181"/>
        <w:jc w:val="center"/>
        <w:rPr>
          <w:rStyle w:val="style36"/>
          <w:rFonts w:ascii="Times New Roman" w:hAnsi="Times New Roman" w:cs="Times New Roman"/>
          <w:b/>
          <w:sz w:val="24"/>
          <w:szCs w:val="24"/>
        </w:rPr>
      </w:pPr>
      <w:r>
        <w:rPr>
          <w:rStyle w:val="style36"/>
          <w:rFonts w:ascii="Times New Roman" w:hAnsi="Times New Roman" w:cs="Times New Roman"/>
          <w:b/>
          <w:sz w:val="24"/>
          <w:szCs w:val="24"/>
        </w:rPr>
        <w:t>Кафедра біології</w:t>
      </w:r>
    </w:p>
    <w:p w:rsidR="00E9052F" w:rsidRDefault="00E9052F">
      <w:pPr>
        <w:spacing w:after="0" w:line="240" w:lineRule="auto"/>
        <w:ind w:left="4962" w:right="-143"/>
        <w:rPr>
          <w:rStyle w:val="style36"/>
          <w:rFonts w:ascii="Times New Roman" w:hAnsi="Times New Roman" w:cs="Times New Roman"/>
          <w:sz w:val="24"/>
          <w:szCs w:val="24"/>
          <w:lang w:val="uk-UA"/>
        </w:rPr>
      </w:pPr>
    </w:p>
    <w:p w:rsidR="00E9052F" w:rsidRDefault="00D3526D">
      <w:pPr>
        <w:spacing w:after="0" w:line="240" w:lineRule="auto"/>
        <w:ind w:left="4962" w:right="-143"/>
        <w:rPr>
          <w:rStyle w:val="style36"/>
          <w:rFonts w:ascii="Times New Roman" w:hAnsi="Times New Roman" w:cs="Times New Roman"/>
          <w:sz w:val="24"/>
          <w:szCs w:val="24"/>
        </w:rPr>
      </w:pPr>
      <w:r>
        <w:rPr>
          <w:rStyle w:val="style36"/>
          <w:rFonts w:ascii="Times New Roman" w:hAnsi="Times New Roman" w:cs="Times New Roman"/>
          <w:sz w:val="24"/>
          <w:szCs w:val="24"/>
        </w:rPr>
        <w:t>Освітньо-професійна програма</w:t>
      </w:r>
    </w:p>
    <w:p w:rsidR="00E9052F" w:rsidRDefault="00D3526D">
      <w:pPr>
        <w:spacing w:after="0" w:line="240" w:lineRule="auto"/>
        <w:ind w:left="4962" w:right="-143"/>
        <w:rPr>
          <w:rStyle w:val="style36"/>
          <w:rFonts w:ascii="Times New Roman" w:hAnsi="Times New Roman" w:cs="Times New Roman"/>
          <w:sz w:val="24"/>
          <w:szCs w:val="24"/>
        </w:rPr>
      </w:pPr>
      <w:r>
        <w:rPr>
          <w:rStyle w:val="style36"/>
          <w:rFonts w:ascii="Times New Roman" w:hAnsi="Times New Roman" w:cs="Times New Roman"/>
          <w:sz w:val="24"/>
          <w:szCs w:val="24"/>
          <w:lang w:val="uk-UA"/>
        </w:rPr>
        <w:t xml:space="preserve">Середня освіта </w:t>
      </w:r>
      <w:r>
        <w:rPr>
          <w:rStyle w:val="style36"/>
          <w:rFonts w:ascii="Times New Roman" w:hAnsi="Times New Roman" w:cs="Times New Roman"/>
          <w:sz w:val="24"/>
          <w:szCs w:val="24"/>
        </w:rPr>
        <w:t>«Біологія»</w:t>
      </w:r>
    </w:p>
    <w:p w:rsidR="00E9052F" w:rsidRDefault="00D3526D">
      <w:pPr>
        <w:spacing w:after="0" w:line="240" w:lineRule="auto"/>
        <w:ind w:left="4962" w:right="-143"/>
        <w:rPr>
          <w:rStyle w:val="style36"/>
          <w:rFonts w:ascii="Times New Roman" w:hAnsi="Times New Roman" w:cs="Times New Roman"/>
          <w:sz w:val="24"/>
          <w:szCs w:val="24"/>
          <w:lang w:val="uk-UA"/>
        </w:rPr>
      </w:pPr>
      <w:proofErr w:type="gramStart"/>
      <w:r>
        <w:rPr>
          <w:rStyle w:val="style36"/>
          <w:rFonts w:ascii="Times New Roman" w:hAnsi="Times New Roman" w:cs="Times New Roman"/>
          <w:sz w:val="24"/>
          <w:szCs w:val="24"/>
        </w:rPr>
        <w:t>Спец</w:t>
      </w:r>
      <w:proofErr w:type="gramEnd"/>
      <w:r>
        <w:rPr>
          <w:rStyle w:val="style36"/>
          <w:rFonts w:ascii="Times New Roman" w:hAnsi="Times New Roman" w:cs="Times New Roman"/>
          <w:sz w:val="24"/>
          <w:szCs w:val="24"/>
        </w:rPr>
        <w:t>іальність:</w:t>
      </w:r>
      <w:r>
        <w:rPr>
          <w:rStyle w:val="style36"/>
          <w:rFonts w:ascii="Times New Roman" w:hAnsi="Times New Roman" w:cs="Times New Roman"/>
          <w:sz w:val="24"/>
          <w:szCs w:val="24"/>
          <w:lang w:val="uk-UA"/>
        </w:rPr>
        <w:t xml:space="preserve"> 014 Середня освіта </w:t>
      </w:r>
    </w:p>
    <w:p w:rsidR="00E9052F" w:rsidRDefault="00D3526D">
      <w:pPr>
        <w:spacing w:after="0" w:line="240" w:lineRule="auto"/>
        <w:ind w:left="4962" w:right="-143"/>
        <w:rPr>
          <w:rStyle w:val="style36"/>
          <w:rFonts w:ascii="Times New Roman" w:hAnsi="Times New Roman" w:cs="Times New Roman"/>
          <w:sz w:val="24"/>
          <w:szCs w:val="24"/>
          <w:lang w:val="uk-UA"/>
        </w:rPr>
      </w:pPr>
      <w:r>
        <w:rPr>
          <w:rStyle w:val="style36"/>
          <w:rFonts w:ascii="Times New Roman" w:hAnsi="Times New Roman" w:cs="Times New Roman"/>
          <w:sz w:val="24"/>
          <w:szCs w:val="24"/>
          <w:lang w:val="uk-UA"/>
        </w:rPr>
        <w:t>«</w:t>
      </w:r>
      <w:r>
        <w:rPr>
          <w:rStyle w:val="style36"/>
          <w:rFonts w:ascii="Times New Roman" w:hAnsi="Times New Roman" w:cs="Times New Roman"/>
          <w:sz w:val="24"/>
          <w:szCs w:val="24"/>
        </w:rPr>
        <w:t>Біологія</w:t>
      </w:r>
      <w:r>
        <w:rPr>
          <w:rStyle w:val="style36"/>
          <w:rFonts w:ascii="Times New Roman" w:hAnsi="Times New Roman" w:cs="Times New Roman"/>
          <w:sz w:val="24"/>
          <w:szCs w:val="24"/>
          <w:lang w:val="uk-UA"/>
        </w:rPr>
        <w:t xml:space="preserve"> та здоров’я людини»</w:t>
      </w:r>
    </w:p>
    <w:p w:rsidR="00E9052F" w:rsidRDefault="00E9052F">
      <w:pPr>
        <w:spacing w:line="240" w:lineRule="auto"/>
        <w:jc w:val="center"/>
        <w:rPr>
          <w:rFonts w:ascii="Times New Roman" w:hAnsi="Times New Roman"/>
          <w:b/>
          <w:bCs/>
          <w:sz w:val="32"/>
          <w:szCs w:val="32"/>
          <w:lang w:val="uk-UA"/>
        </w:rPr>
      </w:pPr>
    </w:p>
    <w:p w:rsidR="00E9052F" w:rsidRDefault="00D3526D">
      <w:pPr>
        <w:spacing w:line="240" w:lineRule="auto"/>
        <w:jc w:val="center"/>
        <w:rPr>
          <w:rFonts w:ascii="Times New Roman" w:hAnsi="Times New Roman"/>
          <w:b/>
          <w:bCs/>
          <w:sz w:val="32"/>
          <w:szCs w:val="32"/>
          <w:lang w:val="uk-UA"/>
        </w:rPr>
      </w:pPr>
      <w:r>
        <w:rPr>
          <w:rFonts w:ascii="Times New Roman" w:hAnsi="Times New Roman"/>
          <w:b/>
          <w:bCs/>
          <w:sz w:val="32"/>
          <w:szCs w:val="32"/>
          <w:lang w:val="uk-UA"/>
        </w:rPr>
        <w:t xml:space="preserve">КВАЛІФІКАЦІЙНА РОБОТА </w:t>
      </w:r>
    </w:p>
    <w:p w:rsidR="00E9052F" w:rsidRDefault="00D3526D">
      <w:pPr>
        <w:spacing w:line="240" w:lineRule="auto"/>
        <w:jc w:val="center"/>
        <w:rPr>
          <w:rFonts w:ascii="Times New Roman" w:hAnsi="Times New Roman"/>
          <w:bCs/>
          <w:sz w:val="28"/>
          <w:szCs w:val="28"/>
          <w:lang w:val="uk-UA"/>
        </w:rPr>
      </w:pPr>
      <w:r>
        <w:rPr>
          <w:rFonts w:ascii="Times New Roman" w:hAnsi="Times New Roman"/>
          <w:bCs/>
          <w:sz w:val="28"/>
          <w:szCs w:val="28"/>
          <w:lang w:val="uk-UA"/>
        </w:rPr>
        <w:t>на здобування освітнього ступеня «Магістр»</w:t>
      </w:r>
    </w:p>
    <w:p w:rsidR="00E9052F" w:rsidRDefault="00D3526D">
      <w:pPr>
        <w:spacing w:after="0" w:line="360" w:lineRule="auto"/>
        <w:jc w:val="center"/>
        <w:rPr>
          <w:rFonts w:ascii="Times New Roman" w:hAnsi="Times New Roman"/>
          <w:b/>
          <w:bCs/>
          <w:sz w:val="28"/>
          <w:szCs w:val="28"/>
          <w:lang w:val="uk-UA"/>
        </w:rPr>
      </w:pPr>
      <w:r>
        <w:rPr>
          <w:rFonts w:ascii="Times New Roman" w:hAnsi="Times New Roman" w:cs="Times New Roman"/>
          <w:b/>
          <w:bCs/>
          <w:sz w:val="28"/>
          <w:szCs w:val="28"/>
          <w:lang w:val="uk-UA"/>
        </w:rPr>
        <w:t>ЕКСКУРСІЯ ЯК ОДИН ІЗ НАВЧАЛЬНИХ РЕСУРСІВ ФОРМУВАННЯ ЕКОЛОГІЧНОЇ ГРАМОТНОСТІ І ЗДОРОВОГО ЖИТТЯ ПРИ ВИКЛАДАННІ КУРСУ «БІОЛОГІЯ І ЕКОЛОГІЯ»</w:t>
      </w:r>
    </w:p>
    <w:p w:rsidR="00E9052F" w:rsidRDefault="00D3526D">
      <w:pPr>
        <w:spacing w:after="0" w:line="240" w:lineRule="auto"/>
        <w:jc w:val="center"/>
        <w:rPr>
          <w:rFonts w:ascii="Times New Roman" w:hAnsi="Times New Roman"/>
          <w:bCs/>
          <w:sz w:val="28"/>
          <w:szCs w:val="28"/>
          <w:lang w:val="uk-UA"/>
        </w:rPr>
      </w:pPr>
      <w:r>
        <w:rPr>
          <w:rFonts w:ascii="Times New Roman" w:hAnsi="Times New Roman"/>
          <w:bCs/>
          <w:sz w:val="28"/>
          <w:szCs w:val="28"/>
          <w:lang w:val="uk-UA"/>
        </w:rPr>
        <w:t xml:space="preserve">Студентки </w:t>
      </w:r>
      <w:r>
        <w:rPr>
          <w:rFonts w:ascii="Times New Roman" w:hAnsi="Times New Roman"/>
          <w:b/>
          <w:bCs/>
          <w:sz w:val="28"/>
          <w:szCs w:val="28"/>
          <w:lang w:val="uk-UA"/>
        </w:rPr>
        <w:t>Попадич Марії Василівни</w:t>
      </w:r>
    </w:p>
    <w:p w:rsidR="00E9052F" w:rsidRDefault="00E9052F">
      <w:pPr>
        <w:spacing w:after="0"/>
        <w:ind w:left="4111" w:right="181"/>
        <w:rPr>
          <w:rFonts w:ascii="Times New Roman" w:hAnsi="Times New Roman"/>
          <w:b/>
          <w:i/>
          <w:sz w:val="28"/>
          <w:szCs w:val="28"/>
          <w:lang w:val="uk-UA" w:eastAsia="ru-RU"/>
        </w:rPr>
      </w:pPr>
    </w:p>
    <w:p w:rsidR="00E9052F" w:rsidRDefault="00D3526D">
      <w:pPr>
        <w:spacing w:after="0"/>
        <w:ind w:left="4253" w:right="-1"/>
        <w:rPr>
          <w:rFonts w:ascii="Times New Roman" w:hAnsi="Times New Roman"/>
          <w:b/>
          <w:i/>
          <w:sz w:val="28"/>
          <w:szCs w:val="28"/>
          <w:lang w:eastAsia="ru-RU"/>
        </w:rPr>
      </w:pPr>
      <w:r>
        <w:rPr>
          <w:rFonts w:ascii="Times New Roman" w:hAnsi="Times New Roman"/>
          <w:b/>
          <w:i/>
          <w:sz w:val="28"/>
          <w:szCs w:val="28"/>
          <w:lang w:eastAsia="ru-RU"/>
        </w:rPr>
        <w:t>Науковий керівник:</w:t>
      </w:r>
    </w:p>
    <w:p w:rsidR="00E9052F" w:rsidRDefault="002C2A0F">
      <w:pPr>
        <w:spacing w:after="0"/>
        <w:ind w:left="4253" w:right="-1"/>
        <w:rPr>
          <w:rFonts w:ascii="Times New Roman" w:hAnsi="Times New Roman"/>
          <w:sz w:val="28"/>
          <w:szCs w:val="28"/>
          <w:lang w:eastAsia="ru-RU"/>
        </w:rPr>
      </w:pPr>
      <w:r>
        <w:rPr>
          <w:rFonts w:ascii="Times New Roman" w:hAnsi="Times New Roman"/>
          <w:sz w:val="28"/>
          <w:szCs w:val="28"/>
          <w:lang w:val="uk-UA" w:eastAsia="ru-RU"/>
        </w:rPr>
        <w:t>доктор  філософії, асистент</w:t>
      </w:r>
      <w:r w:rsidR="00870168">
        <w:rPr>
          <w:rFonts w:ascii="Times New Roman" w:hAnsi="Times New Roman"/>
          <w:sz w:val="28"/>
          <w:szCs w:val="28"/>
          <w:lang w:val="uk-UA" w:eastAsia="ru-RU"/>
        </w:rPr>
        <w:t xml:space="preserve"> </w:t>
      </w:r>
      <w:r w:rsidR="00D3526D">
        <w:rPr>
          <w:rFonts w:ascii="Times New Roman" w:hAnsi="Times New Roman"/>
          <w:sz w:val="28"/>
          <w:szCs w:val="28"/>
          <w:lang w:eastAsia="ru-RU"/>
        </w:rPr>
        <w:t xml:space="preserve"> кафедри біології</w:t>
      </w:r>
    </w:p>
    <w:p w:rsidR="005E032E" w:rsidRDefault="005E032E">
      <w:pPr>
        <w:spacing w:after="0"/>
        <w:ind w:left="4253" w:right="-1"/>
        <w:rPr>
          <w:rFonts w:ascii="Times New Roman" w:hAnsi="Times New Roman"/>
          <w:b/>
          <w:sz w:val="28"/>
          <w:szCs w:val="28"/>
          <w:lang w:val="en-US" w:eastAsia="ru-RU"/>
        </w:rPr>
      </w:pPr>
      <w:r>
        <w:rPr>
          <w:rFonts w:ascii="Times New Roman" w:hAnsi="Times New Roman"/>
          <w:b/>
          <w:sz w:val="28"/>
          <w:szCs w:val="28"/>
          <w:lang w:eastAsia="ru-RU"/>
        </w:rPr>
        <w:t>Юлія ПАЛИВОДА</w:t>
      </w:r>
      <w:r w:rsidR="00D3526D">
        <w:rPr>
          <w:rFonts w:ascii="Times New Roman" w:hAnsi="Times New Roman"/>
          <w:b/>
          <w:sz w:val="28"/>
          <w:szCs w:val="28"/>
          <w:lang w:eastAsia="ru-RU"/>
        </w:rPr>
        <w:t xml:space="preserve"> </w:t>
      </w:r>
    </w:p>
    <w:p w:rsidR="00E9052F" w:rsidRPr="005E032E" w:rsidRDefault="00D3526D">
      <w:pPr>
        <w:spacing w:after="0"/>
        <w:ind w:left="4253" w:right="-1"/>
        <w:rPr>
          <w:rFonts w:ascii="Times New Roman" w:hAnsi="Times New Roman"/>
          <w:b/>
          <w:i/>
          <w:sz w:val="28"/>
          <w:szCs w:val="28"/>
          <w:lang w:val="uk-UA" w:eastAsia="ru-RU"/>
        </w:rPr>
      </w:pPr>
      <w:r w:rsidRPr="005E032E">
        <w:rPr>
          <w:rFonts w:ascii="Times New Roman" w:hAnsi="Times New Roman"/>
          <w:b/>
          <w:i/>
          <w:sz w:val="28"/>
          <w:szCs w:val="28"/>
          <w:lang w:val="uk-UA" w:eastAsia="ru-RU"/>
        </w:rPr>
        <w:t>Рецензенти:</w:t>
      </w:r>
    </w:p>
    <w:p w:rsidR="00E9052F" w:rsidRPr="005E032E" w:rsidRDefault="00D3526D">
      <w:pPr>
        <w:spacing w:after="0"/>
        <w:ind w:left="4253" w:right="-1"/>
        <w:jc w:val="both"/>
        <w:rPr>
          <w:rFonts w:ascii="Times New Roman" w:hAnsi="Times New Roman"/>
          <w:sz w:val="28"/>
          <w:szCs w:val="28"/>
          <w:lang w:val="uk-UA"/>
        </w:rPr>
      </w:pPr>
      <w:r w:rsidRPr="00D3526D">
        <w:rPr>
          <w:rFonts w:ascii="Times New Roman" w:hAnsi="Times New Roman"/>
          <w:sz w:val="28"/>
          <w:szCs w:val="28"/>
          <w:lang w:val="uk-UA"/>
        </w:rPr>
        <w:t>д</w:t>
      </w:r>
      <w:r w:rsidRPr="005E032E">
        <w:rPr>
          <w:rFonts w:ascii="Times New Roman" w:hAnsi="Times New Roman"/>
          <w:sz w:val="28"/>
          <w:szCs w:val="28"/>
          <w:lang w:val="uk-UA"/>
        </w:rPr>
        <w:t>.</w:t>
      </w:r>
      <w:r w:rsidRPr="00D3526D">
        <w:rPr>
          <w:rFonts w:ascii="Times New Roman" w:hAnsi="Times New Roman"/>
          <w:sz w:val="28"/>
          <w:szCs w:val="28"/>
          <w:lang w:val="uk-UA"/>
        </w:rPr>
        <w:t>пед</w:t>
      </w:r>
      <w:r w:rsidRPr="005E032E">
        <w:rPr>
          <w:rFonts w:ascii="Times New Roman" w:hAnsi="Times New Roman"/>
          <w:sz w:val="28"/>
          <w:szCs w:val="28"/>
          <w:lang w:val="uk-UA"/>
        </w:rPr>
        <w:t xml:space="preserve">.н., </w:t>
      </w:r>
      <w:r w:rsidRPr="00D3526D">
        <w:rPr>
          <w:rFonts w:ascii="Times New Roman" w:hAnsi="Times New Roman"/>
          <w:sz w:val="28"/>
          <w:szCs w:val="28"/>
          <w:lang w:val="uk-UA"/>
        </w:rPr>
        <w:t>професор</w:t>
      </w:r>
      <w:r w:rsidRPr="005E032E">
        <w:rPr>
          <w:rFonts w:ascii="Times New Roman" w:hAnsi="Times New Roman"/>
          <w:sz w:val="28"/>
          <w:szCs w:val="28"/>
          <w:lang w:val="uk-UA"/>
        </w:rPr>
        <w:t xml:space="preserve"> кафедри </w:t>
      </w:r>
      <w:r w:rsidRPr="00D3526D">
        <w:rPr>
          <w:rFonts w:ascii="Times New Roman" w:hAnsi="Times New Roman"/>
          <w:sz w:val="28"/>
          <w:szCs w:val="28"/>
          <w:lang w:val="uk-UA"/>
        </w:rPr>
        <w:t>соціальної педагогіки і соціальної роботи</w:t>
      </w:r>
      <w:r w:rsidRPr="005E032E">
        <w:rPr>
          <w:rFonts w:ascii="Times New Roman" w:hAnsi="Times New Roman"/>
          <w:sz w:val="28"/>
          <w:szCs w:val="28"/>
          <w:lang w:val="uk-UA" w:eastAsia="ru-RU"/>
        </w:rPr>
        <w:t xml:space="preserve"> НДУ імені Миколи Гоголя</w:t>
      </w:r>
    </w:p>
    <w:p w:rsidR="00E9052F" w:rsidRPr="00D3526D" w:rsidRDefault="005E032E">
      <w:pPr>
        <w:spacing w:after="0"/>
        <w:ind w:left="4253" w:right="-1"/>
        <w:jc w:val="both"/>
        <w:rPr>
          <w:rFonts w:ascii="Times New Roman" w:hAnsi="Times New Roman"/>
          <w:b/>
          <w:sz w:val="28"/>
          <w:szCs w:val="28"/>
        </w:rPr>
      </w:pPr>
      <w:r w:rsidRPr="00D3526D">
        <w:rPr>
          <w:rFonts w:ascii="Times New Roman" w:hAnsi="Times New Roman"/>
          <w:b/>
          <w:sz w:val="28"/>
          <w:szCs w:val="28"/>
          <w:lang w:val="uk-UA"/>
        </w:rPr>
        <w:t>Микола КРИЛОВЕЦЬ</w:t>
      </w:r>
      <w:r w:rsidR="00D3526D" w:rsidRPr="00D3526D">
        <w:rPr>
          <w:rFonts w:ascii="Times New Roman" w:hAnsi="Times New Roman"/>
          <w:b/>
          <w:sz w:val="28"/>
          <w:szCs w:val="28"/>
        </w:rPr>
        <w:t xml:space="preserve">; </w:t>
      </w:r>
    </w:p>
    <w:p w:rsidR="00E9052F" w:rsidRPr="00D3526D" w:rsidRDefault="00D3526D">
      <w:pPr>
        <w:spacing w:after="0"/>
        <w:ind w:left="4253" w:right="-1"/>
        <w:rPr>
          <w:rFonts w:ascii="Times New Roman" w:hAnsi="Times New Roman"/>
          <w:sz w:val="28"/>
          <w:szCs w:val="28"/>
          <w:lang w:eastAsia="ru-RU"/>
        </w:rPr>
      </w:pPr>
      <w:proofErr w:type="gramStart"/>
      <w:r w:rsidRPr="00D3526D">
        <w:rPr>
          <w:rFonts w:ascii="Times New Roman" w:hAnsi="Times New Roman"/>
          <w:sz w:val="28"/>
          <w:szCs w:val="28"/>
          <w:lang w:eastAsia="ru-RU"/>
        </w:rPr>
        <w:t>к.б</w:t>
      </w:r>
      <w:proofErr w:type="gramEnd"/>
      <w:r w:rsidRPr="00D3526D">
        <w:rPr>
          <w:rFonts w:ascii="Times New Roman" w:hAnsi="Times New Roman"/>
          <w:sz w:val="28"/>
          <w:szCs w:val="28"/>
          <w:lang w:eastAsia="ru-RU"/>
        </w:rPr>
        <w:t>.н., доцент кафедри біології НДУ імені Миколи Гоголя</w:t>
      </w:r>
    </w:p>
    <w:p w:rsidR="00E9052F" w:rsidRPr="00D3526D" w:rsidRDefault="005E032E">
      <w:pPr>
        <w:spacing w:after="0"/>
        <w:ind w:left="4253" w:right="-1"/>
        <w:rPr>
          <w:rFonts w:ascii="Times New Roman" w:hAnsi="Times New Roman"/>
          <w:b/>
          <w:sz w:val="28"/>
          <w:szCs w:val="28"/>
          <w:lang w:val="uk-UA" w:eastAsia="ru-RU"/>
        </w:rPr>
      </w:pPr>
      <w:r w:rsidRPr="00D3526D">
        <w:rPr>
          <w:rFonts w:ascii="Times New Roman" w:hAnsi="Times New Roman"/>
          <w:b/>
          <w:sz w:val="28"/>
          <w:szCs w:val="28"/>
          <w:lang w:val="uk-UA" w:eastAsia="ru-RU"/>
        </w:rPr>
        <w:t xml:space="preserve">Валентина ГАВІЙ </w:t>
      </w:r>
    </w:p>
    <w:p w:rsidR="00E9052F" w:rsidRDefault="00E9052F">
      <w:pPr>
        <w:spacing w:after="0"/>
        <w:ind w:right="181"/>
        <w:jc w:val="right"/>
        <w:rPr>
          <w:rFonts w:ascii="Times New Roman" w:hAnsi="Times New Roman"/>
          <w:b/>
          <w:sz w:val="28"/>
          <w:szCs w:val="28"/>
          <w:lang w:val="uk-UA"/>
        </w:rPr>
      </w:pPr>
    </w:p>
    <w:p w:rsidR="00E9052F" w:rsidRDefault="00D3526D">
      <w:pPr>
        <w:spacing w:after="0"/>
        <w:ind w:right="181"/>
        <w:jc w:val="right"/>
        <w:rPr>
          <w:rFonts w:ascii="Times New Roman" w:hAnsi="Times New Roman"/>
          <w:b/>
          <w:sz w:val="28"/>
          <w:szCs w:val="28"/>
        </w:rPr>
      </w:pPr>
      <w:r>
        <w:rPr>
          <w:rFonts w:ascii="Times New Roman" w:hAnsi="Times New Roman"/>
          <w:b/>
          <w:sz w:val="28"/>
          <w:szCs w:val="28"/>
        </w:rPr>
        <w:t>Допущено до захисту</w:t>
      </w:r>
    </w:p>
    <w:p w:rsidR="00E9052F" w:rsidRDefault="00D3526D">
      <w:pPr>
        <w:spacing w:after="0"/>
        <w:ind w:right="181"/>
        <w:jc w:val="right"/>
        <w:rPr>
          <w:rFonts w:ascii="Times New Roman" w:hAnsi="Times New Roman"/>
          <w:sz w:val="28"/>
          <w:szCs w:val="28"/>
        </w:rPr>
      </w:pPr>
      <w:r>
        <w:rPr>
          <w:rFonts w:ascii="Times New Roman" w:hAnsi="Times New Roman"/>
          <w:sz w:val="28"/>
          <w:szCs w:val="28"/>
        </w:rPr>
        <w:t>Завідувач кафедри біології</w:t>
      </w:r>
    </w:p>
    <w:p w:rsidR="00E9052F" w:rsidRPr="005E032E" w:rsidRDefault="00D3526D">
      <w:pPr>
        <w:spacing w:after="0"/>
        <w:ind w:right="181"/>
        <w:jc w:val="right"/>
        <w:rPr>
          <w:rFonts w:ascii="Times New Roman" w:hAnsi="Times New Roman"/>
          <w:b/>
          <w:sz w:val="28"/>
          <w:szCs w:val="28"/>
          <w:lang w:val="uk-UA"/>
        </w:rPr>
      </w:pPr>
      <w:r>
        <w:rPr>
          <w:rFonts w:ascii="Times New Roman" w:hAnsi="Times New Roman"/>
          <w:sz w:val="28"/>
          <w:szCs w:val="28"/>
        </w:rPr>
        <w:t>_____________проф.</w:t>
      </w:r>
      <w:r w:rsidR="005E032E">
        <w:rPr>
          <w:rFonts w:ascii="Times New Roman" w:hAnsi="Times New Roman"/>
          <w:sz w:val="28"/>
          <w:szCs w:val="28"/>
          <w:lang w:val="uk-UA"/>
        </w:rPr>
        <w:t xml:space="preserve"> </w:t>
      </w:r>
      <w:r w:rsidR="005E032E" w:rsidRPr="005E032E">
        <w:rPr>
          <w:rFonts w:ascii="Times New Roman" w:hAnsi="Times New Roman"/>
          <w:b/>
          <w:sz w:val="28"/>
          <w:szCs w:val="28"/>
        </w:rPr>
        <w:t>Олена</w:t>
      </w:r>
      <w:r w:rsidR="005E032E" w:rsidRPr="005E032E">
        <w:rPr>
          <w:rFonts w:ascii="Times New Roman" w:hAnsi="Times New Roman"/>
          <w:sz w:val="28"/>
          <w:szCs w:val="28"/>
        </w:rPr>
        <w:t xml:space="preserve"> </w:t>
      </w:r>
      <w:r w:rsidR="005E032E">
        <w:rPr>
          <w:rFonts w:ascii="Times New Roman" w:hAnsi="Times New Roman"/>
          <w:b/>
          <w:sz w:val="28"/>
          <w:szCs w:val="28"/>
        </w:rPr>
        <w:t>КУЧМЕНКО</w:t>
      </w:r>
    </w:p>
    <w:p w:rsidR="00E9052F" w:rsidRDefault="00D3526D">
      <w:pPr>
        <w:spacing w:after="0"/>
        <w:ind w:right="181"/>
        <w:jc w:val="right"/>
        <w:rPr>
          <w:rFonts w:ascii="Times New Roman" w:hAnsi="Times New Roman"/>
          <w:sz w:val="28"/>
          <w:szCs w:val="28"/>
        </w:rPr>
      </w:pPr>
      <w:r>
        <w:rPr>
          <w:rFonts w:ascii="Times New Roman" w:hAnsi="Times New Roman"/>
          <w:b/>
          <w:sz w:val="28"/>
          <w:szCs w:val="28"/>
          <w:lang w:val="uk-UA"/>
        </w:rPr>
        <w:t>____________</w:t>
      </w:r>
      <w:r>
        <w:rPr>
          <w:rFonts w:ascii="Times New Roman" w:hAnsi="Times New Roman"/>
          <w:b/>
          <w:sz w:val="28"/>
          <w:szCs w:val="28"/>
        </w:rPr>
        <w:t>20</w:t>
      </w:r>
      <w:r>
        <w:rPr>
          <w:rFonts w:ascii="Times New Roman" w:hAnsi="Times New Roman"/>
          <w:b/>
          <w:sz w:val="28"/>
          <w:szCs w:val="28"/>
          <w:lang w:val="uk-UA"/>
        </w:rPr>
        <w:t>24</w:t>
      </w:r>
      <w:r>
        <w:rPr>
          <w:rFonts w:ascii="Times New Roman" w:hAnsi="Times New Roman"/>
          <w:b/>
          <w:sz w:val="28"/>
          <w:szCs w:val="28"/>
        </w:rPr>
        <w:t xml:space="preserve"> р.</w:t>
      </w:r>
    </w:p>
    <w:p w:rsidR="00E9052F" w:rsidRDefault="00D3526D">
      <w:pPr>
        <w:tabs>
          <w:tab w:val="left" w:pos="3678"/>
        </w:tabs>
        <w:rPr>
          <w:rFonts w:ascii="Times New Roman" w:hAnsi="Times New Roman"/>
          <w:b/>
          <w:bCs/>
          <w:sz w:val="28"/>
          <w:szCs w:val="28"/>
          <w:lang w:val="uk-UA"/>
        </w:rPr>
      </w:pPr>
      <w:r>
        <w:rPr>
          <w:rFonts w:ascii="Times New Roman" w:hAnsi="Times New Roman"/>
          <w:b/>
          <w:bCs/>
          <w:sz w:val="28"/>
          <w:szCs w:val="28"/>
          <w:lang w:val="uk-UA"/>
        </w:rPr>
        <w:tab/>
      </w:r>
    </w:p>
    <w:p w:rsidR="00E9052F" w:rsidRDefault="00E9052F">
      <w:pPr>
        <w:tabs>
          <w:tab w:val="left" w:pos="3678"/>
        </w:tabs>
        <w:rPr>
          <w:rFonts w:ascii="Times New Roman" w:hAnsi="Times New Roman"/>
          <w:b/>
          <w:bCs/>
          <w:sz w:val="28"/>
          <w:szCs w:val="28"/>
          <w:lang w:val="uk-UA"/>
        </w:rPr>
      </w:pPr>
    </w:p>
    <w:p w:rsidR="00E9052F" w:rsidRDefault="00D3526D" w:rsidP="009F5800">
      <w:pPr>
        <w:tabs>
          <w:tab w:val="left" w:pos="3678"/>
        </w:tabs>
        <w:ind w:firstLineChars="1200" w:firstLine="3373"/>
        <w:rPr>
          <w:rFonts w:ascii="Times New Roman" w:hAnsi="Times New Roman"/>
          <w:b/>
          <w:bCs/>
          <w:sz w:val="28"/>
          <w:szCs w:val="28"/>
          <w:lang w:val="uk-UA"/>
        </w:rPr>
      </w:pPr>
      <w:r>
        <w:rPr>
          <w:rFonts w:ascii="Times New Roman" w:hAnsi="Times New Roman"/>
          <w:b/>
          <w:bCs/>
          <w:sz w:val="28"/>
          <w:szCs w:val="28"/>
          <w:lang w:val="uk-UA"/>
        </w:rPr>
        <w:t>Ніжин-2024</w:t>
      </w:r>
    </w:p>
    <w:p w:rsidR="00E9052F" w:rsidRDefault="00D3526D">
      <w:pPr>
        <w:tabs>
          <w:tab w:val="left" w:pos="3678"/>
        </w:tabs>
        <w:ind w:firstLineChars="1200" w:firstLine="3360"/>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Pr>
          <w:rFonts w:ascii="Times New Roman" w:hAnsi="Times New Roman" w:cs="Times New Roman"/>
          <w:sz w:val="28"/>
          <w:szCs w:val="28"/>
          <w:lang w:val="en-CA"/>
        </w:rPr>
        <w:t>I</w:t>
      </w:r>
      <w:r>
        <w:rPr>
          <w:rFonts w:ascii="Times New Roman" w:hAnsi="Times New Roman" w:cs="Times New Roman"/>
          <w:sz w:val="28"/>
          <w:szCs w:val="28"/>
          <w:lang w:val="uk-UA"/>
        </w:rPr>
        <w:t>. ТЕОРЕТИЧНІ ОСНОВИ ВИКОРИСТАННЯ ЕКСКУРСІЙ ЯК НАВЧАЛЬНОГО РЕСУРСУ .................................................................................7</w:t>
      </w:r>
    </w:p>
    <w:p w:rsidR="00E9052F" w:rsidRDefault="00D3526D">
      <w:pPr>
        <w:numPr>
          <w:ilvl w:val="1"/>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екскурсій у процесі викладання та формування екологічної грамотності при вивченні біології та екології......................................................7</w:t>
      </w:r>
    </w:p>
    <w:p w:rsidR="00E9052F" w:rsidRDefault="00D3526D">
      <w:pPr>
        <w:numPr>
          <w:ilvl w:val="1"/>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сучасних наукових підходів до використання екскурсій у навчальному процесі.............................................................................................16</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 МАТЕРІАЛИ ТА МЕТОДИКА ДОСЛІДЖ</w:t>
      </w:r>
      <w:r w:rsidR="005E032E">
        <w:rPr>
          <w:rFonts w:ascii="Times New Roman" w:hAnsi="Times New Roman" w:cs="Times New Roman"/>
          <w:sz w:val="28"/>
          <w:szCs w:val="28"/>
          <w:lang w:val="uk-UA"/>
        </w:rPr>
        <w:t>ЕННЯ..........................27</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ІІІ. ПРАКТИЧНЕ ДОСЛІДЖЕННЯ ВПЛИВУ ЕКСКУРСІЙ НА ФОРМУВАННЯ ЕКОЛОГІЧНОЇ ГРАМОТНОСТІ.............</w:t>
      </w:r>
      <w:r w:rsidR="005E032E">
        <w:rPr>
          <w:rFonts w:ascii="Times New Roman" w:hAnsi="Times New Roman" w:cs="Times New Roman"/>
          <w:sz w:val="28"/>
          <w:szCs w:val="28"/>
          <w:lang w:val="uk-UA"/>
        </w:rPr>
        <w:t>..............................28</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Методика організації навчальних ексекрсій..................</w:t>
      </w:r>
      <w:r w:rsidR="005E032E">
        <w:rPr>
          <w:rFonts w:ascii="Times New Roman" w:hAnsi="Times New Roman" w:cs="Times New Roman"/>
          <w:sz w:val="28"/>
          <w:szCs w:val="28"/>
          <w:lang w:val="uk-UA"/>
        </w:rPr>
        <w:t>..............................28</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Аналіз результатів проведення екскурсій у </w:t>
      </w:r>
      <w:r w:rsidR="005E032E">
        <w:rPr>
          <w:rFonts w:ascii="Times New Roman" w:hAnsi="Times New Roman" w:cs="Times New Roman"/>
          <w:sz w:val="28"/>
          <w:szCs w:val="28"/>
          <w:lang w:val="uk-UA"/>
        </w:rPr>
        <w:t>курсі “ Біологія і екологія”..32</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 Методичні рекомендації для вчителів щодо проведення екскурсій на тему “ Екологічна грамотність”......................................................</w:t>
      </w:r>
      <w:r w:rsidR="005E032E">
        <w:rPr>
          <w:rFonts w:ascii="Times New Roman" w:hAnsi="Times New Roman" w:cs="Times New Roman"/>
          <w:sz w:val="28"/>
          <w:szCs w:val="28"/>
          <w:lang w:val="uk-UA"/>
        </w:rPr>
        <w:t>..............................45</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7936ED">
        <w:rPr>
          <w:rFonts w:ascii="Times New Roman" w:hAnsi="Times New Roman" w:cs="Times New Roman"/>
          <w:sz w:val="28"/>
          <w:szCs w:val="28"/>
          <w:lang w:val="uk-UA"/>
        </w:rPr>
        <w:t>..............................53</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 ......................................................52</w:t>
      </w:r>
    </w:p>
    <w:p w:rsidR="00E9052F" w:rsidRDefault="00D3526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7936ED">
        <w:rPr>
          <w:rFonts w:ascii="Times New Roman" w:hAnsi="Times New Roman" w:cs="Times New Roman"/>
          <w:sz w:val="28"/>
          <w:szCs w:val="28"/>
          <w:lang w:val="uk-UA"/>
        </w:rPr>
        <w:t>..............................58</w:t>
      </w:r>
    </w:p>
    <w:p w:rsidR="00E9052F" w:rsidRDefault="00870168" w:rsidP="00870168">
      <w:pPr>
        <w:spacing w:after="0" w:line="360" w:lineRule="auto"/>
        <w:ind w:firstLineChars="1350" w:firstLine="3780"/>
        <w:jc w:val="both"/>
        <w:outlineLvl w:val="0"/>
        <w:rPr>
          <w:rFonts w:ascii="Times New Roman" w:hAnsi="Times New Roman" w:cs="Times New Roman"/>
          <w:b/>
          <w:bCs/>
          <w:sz w:val="28"/>
          <w:szCs w:val="28"/>
          <w:lang w:val="uk-UA"/>
        </w:rPr>
      </w:pPr>
      <w:bookmarkStart w:id="1" w:name="_Toc179980887"/>
      <w:r w:rsidRPr="005E032E">
        <w:rPr>
          <w:rFonts w:ascii="Times New Roman" w:hAnsi="Times New Roman" w:cs="Times New Roman"/>
          <w:sz w:val="28"/>
          <w:szCs w:val="28"/>
          <w:lang w:val="uk-UA"/>
        </w:rPr>
        <w:br w:type="page"/>
      </w:r>
      <w:r w:rsidR="00D3526D">
        <w:rPr>
          <w:rFonts w:ascii="Times New Roman" w:hAnsi="Times New Roman" w:cs="Times New Roman"/>
          <w:b/>
          <w:bCs/>
          <w:sz w:val="28"/>
          <w:szCs w:val="28"/>
          <w:lang w:val="uk-UA"/>
        </w:rPr>
        <w:lastRenderedPageBreak/>
        <w:t>ВСТУП</w:t>
      </w:r>
      <w:bookmarkEnd w:id="1"/>
    </w:p>
    <w:p w:rsidR="00E9052F" w:rsidRDefault="00D3526D">
      <w:pPr>
        <w:spacing w:after="0" w:line="360" w:lineRule="auto"/>
        <w:ind w:firstLine="709"/>
        <w:jc w:val="both"/>
        <w:rPr>
          <w:rFonts w:ascii="Times New Roman" w:hAnsi="Times New Roman" w:cs="Times New Roman"/>
          <w:sz w:val="28"/>
          <w:szCs w:val="28"/>
        </w:rPr>
      </w:pPr>
      <w:r w:rsidRPr="009F5800">
        <w:rPr>
          <w:rFonts w:ascii="Times New Roman" w:hAnsi="Times New Roman" w:cs="Times New Roman"/>
          <w:b/>
          <w:bCs/>
          <w:sz w:val="28"/>
          <w:szCs w:val="28"/>
          <w:lang w:val="uk-UA"/>
        </w:rPr>
        <w:t>Актуальність теми.</w:t>
      </w:r>
      <w:r w:rsidRPr="009F5800">
        <w:rPr>
          <w:rFonts w:ascii="Times New Roman" w:hAnsi="Times New Roman" w:cs="Times New Roman"/>
          <w:sz w:val="28"/>
          <w:szCs w:val="28"/>
          <w:lang w:val="uk-UA"/>
        </w:rPr>
        <w:t xml:space="preserve"> Сучасні екологічні проблеми, такі як зміна клімату, забруднення навколишнього середовища та втрата біорізноманіття, вимагають інноваційних підходів до екологічної освіти. </w:t>
      </w:r>
      <w:r>
        <w:rPr>
          <w:rFonts w:ascii="Times New Roman" w:hAnsi="Times New Roman" w:cs="Times New Roman"/>
          <w:sz w:val="28"/>
          <w:szCs w:val="28"/>
        </w:rPr>
        <w:t xml:space="preserve">Одним із таких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ідходів є використання екскурсій як навчального ресурсу. Екскурсії забезпечують можливість безпосереднього контакту учнів з природою, що сприяє не тільки глибшому засвоєнню знань, але й формуванню екологічної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ідомості та відповідального ставлення до навколишнього середовища. У поєднанні з курсом «Біологія і екологія», екскурсії мають великий потенціал для розвитку екологічної грамотності та формування </w:t>
      </w:r>
      <w:proofErr w:type="gramStart"/>
      <w:r>
        <w:rPr>
          <w:rFonts w:ascii="Times New Roman" w:hAnsi="Times New Roman" w:cs="Times New Roman"/>
          <w:sz w:val="28"/>
          <w:szCs w:val="28"/>
        </w:rPr>
        <w:t>здорового</w:t>
      </w:r>
      <w:proofErr w:type="gramEnd"/>
      <w:r>
        <w:rPr>
          <w:rFonts w:ascii="Times New Roman" w:hAnsi="Times New Roman" w:cs="Times New Roman"/>
          <w:sz w:val="28"/>
          <w:szCs w:val="28"/>
        </w:rPr>
        <w:t xml:space="preserve"> способу життя.</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Шкільна біологія відіграє ключову роль у формуванні екологічної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ідомості учнів. Використання екскурсій сприяє застосуванню знань на практиці, допомагає учням зрозуміти взаємозв’язок між теорією та природними процесами, підвищує їхнє розуміння важливості охорони навколишнього середовища та дбайливого ставлення до природних ресурсів. Екологічні екскурсії дозволяють учням на практиці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іджувати вплив людської діяльності на природу, розвивати аналітичне мислення та відповідальність за екологічний стан планети.</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Ступінь вивченості теми.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ідження питання екологічної грамотності займалися багато науковців. Зокрема, О. Савченко наголошував на важливості екологічної освіти як однієї з ключових компетентностей у сучасній школі. В. Сухомлинський підкреслював необхідність формування у дітей любові до природи через безпосереднє спілкування з нею, зокрема через екскурсії. Н. Мойсеюк розглядала питання екологічної свідомості у свої</w:t>
      </w:r>
      <w:proofErr w:type="gramStart"/>
      <w:r>
        <w:rPr>
          <w:rFonts w:ascii="Times New Roman" w:hAnsi="Times New Roman" w:cs="Times New Roman"/>
          <w:sz w:val="28"/>
          <w:szCs w:val="28"/>
        </w:rPr>
        <w:t>х</w:t>
      </w:r>
      <w:proofErr w:type="gramEnd"/>
      <w:r>
        <w:rPr>
          <w:rFonts w:ascii="Times New Roman" w:hAnsi="Times New Roman" w:cs="Times New Roman"/>
          <w:sz w:val="28"/>
          <w:szCs w:val="28"/>
        </w:rPr>
        <w:t xml:space="preserve"> роботах, </w:t>
      </w:r>
      <w:r>
        <w:rPr>
          <w:rFonts w:ascii="Times New Roman" w:hAnsi="Times New Roman" w:cs="Times New Roman"/>
          <w:sz w:val="28"/>
          <w:szCs w:val="28"/>
          <w:lang w:val="uk-UA"/>
        </w:rPr>
        <w:t>наголошуючи</w:t>
      </w:r>
      <w:r>
        <w:rPr>
          <w:rFonts w:ascii="Times New Roman" w:hAnsi="Times New Roman" w:cs="Times New Roman"/>
          <w:sz w:val="28"/>
          <w:szCs w:val="28"/>
        </w:rPr>
        <w:t xml:space="preserve"> на важливості практичних форм навчання.</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Об’єкт </w:t>
      </w:r>
      <w:proofErr w:type="gramStart"/>
      <w:r>
        <w:rPr>
          <w:rFonts w:ascii="Times New Roman" w:hAnsi="Times New Roman" w:cs="Times New Roman"/>
          <w:b/>
          <w:bCs/>
          <w:sz w:val="28"/>
          <w:szCs w:val="28"/>
        </w:rPr>
        <w:t>досл</w:t>
      </w:r>
      <w:proofErr w:type="gramEnd"/>
      <w:r>
        <w:rPr>
          <w:rFonts w:ascii="Times New Roman" w:hAnsi="Times New Roman" w:cs="Times New Roman"/>
          <w:b/>
          <w:bCs/>
          <w:sz w:val="28"/>
          <w:szCs w:val="28"/>
        </w:rPr>
        <w:t xml:space="preserve">ідження: </w:t>
      </w:r>
      <w:r>
        <w:rPr>
          <w:rFonts w:ascii="Times New Roman" w:hAnsi="Times New Roman" w:cs="Times New Roman"/>
          <w:sz w:val="28"/>
          <w:szCs w:val="28"/>
        </w:rPr>
        <w:t>процес формування екологічної грамотності учнів у процесі викладання біології та екології за допомогою екскурсій.</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lastRenderedPageBreak/>
        <w:t xml:space="preserve">Предмет </w:t>
      </w:r>
      <w:proofErr w:type="gramStart"/>
      <w:r>
        <w:rPr>
          <w:rFonts w:ascii="Times New Roman" w:hAnsi="Times New Roman" w:cs="Times New Roman"/>
          <w:b/>
          <w:bCs/>
          <w:sz w:val="28"/>
          <w:szCs w:val="28"/>
        </w:rPr>
        <w:t>досл</w:t>
      </w:r>
      <w:proofErr w:type="gramEnd"/>
      <w:r>
        <w:rPr>
          <w:rFonts w:ascii="Times New Roman" w:hAnsi="Times New Roman" w:cs="Times New Roman"/>
          <w:b/>
          <w:bCs/>
          <w:sz w:val="28"/>
          <w:szCs w:val="28"/>
        </w:rPr>
        <w:t>ідження:</w:t>
      </w:r>
      <w:r>
        <w:rPr>
          <w:rFonts w:ascii="Times New Roman" w:hAnsi="Times New Roman" w:cs="Times New Roman"/>
          <w:sz w:val="28"/>
          <w:szCs w:val="28"/>
        </w:rPr>
        <w:t xml:space="preserve"> методика організації екскурсій як навчального ресурсу для формування екологічної грамотності та здорового способу життя учнів.</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Мета дослідження</w:t>
      </w:r>
      <w:r>
        <w:rPr>
          <w:rFonts w:ascii="Times New Roman" w:hAnsi="Times New Roman" w:cs="Times New Roman"/>
          <w:b/>
          <w:bCs/>
          <w:sz w:val="28"/>
          <w:szCs w:val="28"/>
          <w:lang w:val="uk-UA"/>
        </w:rPr>
        <w:t xml:space="preserve">: </w:t>
      </w:r>
      <w:r>
        <w:rPr>
          <w:rFonts w:ascii="Times New Roman" w:hAnsi="Times New Roman" w:cs="Times New Roman"/>
          <w:sz w:val="28"/>
          <w:szCs w:val="28"/>
        </w:rPr>
        <w:t xml:space="preserve">полягає у дослідженні впливу екскурсій на формування екологічної грамотності та здорового способу життя учнів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курсі «Біологія і екологія».</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поставленої мети були визначені такі </w:t>
      </w:r>
      <w:r>
        <w:rPr>
          <w:rFonts w:ascii="Times New Roman" w:hAnsi="Times New Roman" w:cs="Times New Roman"/>
          <w:b/>
          <w:bCs/>
          <w:sz w:val="28"/>
          <w:szCs w:val="28"/>
        </w:rPr>
        <w:t>завдання</w:t>
      </w:r>
      <w:r>
        <w:rPr>
          <w:rFonts w:ascii="Times New Roman" w:hAnsi="Times New Roman" w:cs="Times New Roman"/>
          <w:sz w:val="28"/>
          <w:szCs w:val="28"/>
        </w:rPr>
        <w:t>:</w:t>
      </w:r>
    </w:p>
    <w:p w:rsidR="00E9052F" w:rsidRDefault="00D3526D">
      <w:pPr>
        <w:pStyle w:val="aa"/>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Pr>
          <w:rFonts w:ascii="Times New Roman" w:hAnsi="Times New Roman" w:cs="Times New Roman"/>
          <w:sz w:val="28"/>
          <w:szCs w:val="28"/>
        </w:rPr>
        <w:t>роаналізувати значення екскурсій у процесі викладання біології та екології, зокрема їхній вплив на формування екологічної грамотності</w:t>
      </w:r>
      <w:r>
        <w:rPr>
          <w:rFonts w:ascii="Times New Roman" w:hAnsi="Times New Roman" w:cs="Times New Roman"/>
          <w:sz w:val="28"/>
          <w:szCs w:val="28"/>
          <w:lang w:val="uk-UA"/>
        </w:rPr>
        <w:t>;</w:t>
      </w:r>
    </w:p>
    <w:p w:rsidR="00E9052F" w:rsidRDefault="00D3526D">
      <w:pPr>
        <w:pStyle w:val="aa"/>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Pr>
          <w:rFonts w:ascii="Times New Roman" w:hAnsi="Times New Roman" w:cs="Times New Roman"/>
          <w:sz w:val="28"/>
          <w:szCs w:val="28"/>
        </w:rPr>
        <w:t>ивчити науково-педагогічні підходи до організації екскурсій у навчальному процесі</w:t>
      </w:r>
      <w:r>
        <w:rPr>
          <w:rFonts w:ascii="Times New Roman" w:hAnsi="Times New Roman" w:cs="Times New Roman"/>
          <w:sz w:val="28"/>
          <w:szCs w:val="28"/>
          <w:lang w:val="uk-UA"/>
        </w:rPr>
        <w:t>;</w:t>
      </w:r>
    </w:p>
    <w:p w:rsidR="00E9052F" w:rsidRDefault="00D3526D">
      <w:pPr>
        <w:pStyle w:val="aa"/>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w:t>
      </w:r>
      <w:r w:rsidRPr="009F5800">
        <w:rPr>
          <w:rFonts w:ascii="Times New Roman" w:hAnsi="Times New Roman" w:cs="Times New Roman"/>
          <w:sz w:val="28"/>
          <w:szCs w:val="28"/>
          <w:lang w:val="uk-UA"/>
        </w:rPr>
        <w:t xml:space="preserve"> ефективність проведення екскурсій для учнів </w:t>
      </w:r>
      <w:r>
        <w:rPr>
          <w:rFonts w:ascii="Times New Roman" w:hAnsi="Times New Roman" w:cs="Times New Roman"/>
          <w:sz w:val="28"/>
          <w:szCs w:val="28"/>
          <w:lang w:val="uk-UA"/>
        </w:rPr>
        <w:t>9</w:t>
      </w:r>
      <w:r w:rsidRPr="009F5800">
        <w:rPr>
          <w:rFonts w:ascii="Times New Roman" w:hAnsi="Times New Roman" w:cs="Times New Roman"/>
          <w:sz w:val="28"/>
          <w:szCs w:val="28"/>
          <w:lang w:val="uk-UA"/>
        </w:rPr>
        <w:t>–11 класів у рамках курсу «Біологія і екологія»</w:t>
      </w:r>
      <w:r>
        <w:rPr>
          <w:rFonts w:ascii="Times New Roman" w:hAnsi="Times New Roman" w:cs="Times New Roman"/>
          <w:sz w:val="28"/>
          <w:szCs w:val="28"/>
          <w:lang w:val="uk-UA"/>
        </w:rPr>
        <w:t xml:space="preserve"> на базі природно-заповідних об</w:t>
      </w:r>
      <w:r>
        <w:rPr>
          <w:rFonts w:ascii="Times New Roman" w:hAnsi="Times New Roman" w:cs="Times New Roman"/>
          <w:sz w:val="28"/>
          <w:szCs w:val="28"/>
          <w:lang w:val="cs-CZ"/>
        </w:rPr>
        <w:t>’</w:t>
      </w:r>
      <w:r>
        <w:rPr>
          <w:rFonts w:ascii="Times New Roman" w:hAnsi="Times New Roman" w:cs="Times New Roman"/>
          <w:sz w:val="28"/>
          <w:szCs w:val="28"/>
          <w:lang w:val="uk-UA"/>
        </w:rPr>
        <w:t>єктів;</w:t>
      </w:r>
    </w:p>
    <w:p w:rsidR="00E9052F" w:rsidRDefault="00D3526D">
      <w:pPr>
        <w:pStyle w:val="aa"/>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екскурсію за спроектованим маршрутом по території природно-заповідного об</w:t>
      </w:r>
      <w:r>
        <w:rPr>
          <w:rFonts w:ascii="Times New Roman" w:hAnsi="Times New Roman" w:cs="Times New Roman"/>
          <w:sz w:val="28"/>
          <w:szCs w:val="28"/>
          <w:lang w:val="cs-CZ"/>
        </w:rPr>
        <w:t>’</w:t>
      </w:r>
      <w:r>
        <w:rPr>
          <w:rFonts w:ascii="Times New Roman" w:hAnsi="Times New Roman" w:cs="Times New Roman"/>
          <w:sz w:val="28"/>
          <w:szCs w:val="28"/>
          <w:lang w:val="uk-UA"/>
        </w:rPr>
        <w:t>єкту регіону та провести анкетування для визначення ефективності даного заходу.</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Гіпотеза дослідження полягає в тому, що використання екскурсій як одного з методів навчання сприятиме покращенню екологічної грамотності учнів, розвитку в них дбайливого ставлення до природи та формуванню здорового способу життя. Екскурсії, як форма інтерактивного навчання, підвищують рівень зацікавленості учнів у вивченні екологічних проблем та впливають на їхню поведінку стосовно навколишнього середовища.</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 дослідження, використані в роботі, спрямовані на всебічне вивчення впливу екскурсій на формування екологічної грамотності та здорового способу життя учнів. Перш за все, було здійснено теоретичний аналіз наукових джерел та літератури, що стосується екологічної освіти, методичних основ організації екскурсій та їх значення у вихованні екологічної свідомості школярів. Це дозволило глибше зрозуміти вже наявні підходи та досвід у цій сфері.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було проведено анкетування серед учнів 9-11 класів, яке мало на меті визначити їхній рівень екологічної свідомості до та після участі в екскурсіях. Такий підхід дав змогу відстежити зміни в їхніх знаннях, ставленні до природи та відповідних екологічних проблем.</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Ключовим методом дослідження став педагогічний експеримент, під час якого організовано низку екскурсій за участю 80 учнів, спрямованих на вивчення впливу активної взаємодії з природним середовищем на екологічну грамотність. Екскурсії були включені до курсу «Біологія і екологія», що дозволило оцінити ефективність цього підходу.</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елементом дослідження стало спостереження за учнями під час екскурсій, що допомогло оцінити їх активність, участь у практичних завданнях, готовність до природоохоронної діяльності. Спостереження надало змогу оцінити не лише когнітивні, але й поведінкові зміни, зокрема, у ставленні до природи.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Насамкінець, проведено аналіз результатів анкетування та спостережень для порівняння динаміки змін рівня екологічної свідомості учнів. Цей аналіз дав змогу оцінити ефективність методів та зробити висновки щодо впливу екскурсій на екологічне виховання школярів.</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Практичне значення дослідження</w:t>
      </w:r>
      <w:r>
        <w:rPr>
          <w:rFonts w:ascii="Times New Roman" w:hAnsi="Times New Roman" w:cs="Times New Roman"/>
          <w:sz w:val="28"/>
          <w:szCs w:val="28"/>
          <w:lang w:val="uk-UA"/>
        </w:rPr>
        <w:t xml:space="preserve"> полягає в тому, що його результати можуть бути використані вчителями шкіл для організації ефективних екскурсій, спрямованих на формування екологічної грамотності та здорового способу життя учнів. Запропоновані методичні рекомендації можуть стати базою для покращення шкільних програм з біології та екології, а також сприяти розвитку позакласної природоохоронної роботи.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Структура роботи</w:t>
      </w:r>
      <w:r>
        <w:rPr>
          <w:rFonts w:ascii="Times New Roman" w:hAnsi="Times New Roman" w:cs="Times New Roman"/>
          <w:sz w:val="28"/>
          <w:szCs w:val="28"/>
          <w:lang w:val="uk-UA"/>
        </w:rPr>
        <w:t xml:space="preserve"> складається зі вступу, 3 розділів та 5 підрозділів, висновків, список використаної літератури містить 50 найменувань, 4 додатків. Загальний обсяг 48 сторінки.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Апробація результатів дослідження.</w:t>
      </w:r>
      <w:r>
        <w:rPr>
          <w:rFonts w:ascii="Times New Roman" w:hAnsi="Times New Roman" w:cs="Times New Roman"/>
          <w:sz w:val="28"/>
          <w:szCs w:val="28"/>
          <w:lang w:val="uk-UA"/>
        </w:rPr>
        <w:t xml:space="preserve"> Результати роботи були представлені на</w:t>
      </w:r>
      <w:r w:rsidRPr="009F5800">
        <w:rPr>
          <w:rFonts w:ascii="Times New Roman" w:hAnsi="Times New Roman" w:cs="Times New Roman"/>
          <w:sz w:val="28"/>
          <w:szCs w:val="28"/>
          <w:lang w:val="uk-UA"/>
        </w:rPr>
        <w:t xml:space="preserve"> </w:t>
      </w:r>
      <w:r>
        <w:rPr>
          <w:rFonts w:ascii="Times New Roman" w:hAnsi="Times New Roman" w:cs="Times New Roman"/>
          <w:sz w:val="28"/>
          <w:szCs w:val="28"/>
          <w:lang w:val="en-CA"/>
        </w:rPr>
        <w:t>IV</w:t>
      </w:r>
      <w:r w:rsidRPr="009F5800">
        <w:rPr>
          <w:rFonts w:ascii="Times New Roman" w:hAnsi="Times New Roman" w:cs="Times New Roman"/>
          <w:sz w:val="28"/>
          <w:szCs w:val="28"/>
          <w:lang w:val="uk-UA"/>
        </w:rPr>
        <w:t xml:space="preserve"> </w:t>
      </w:r>
      <w:r>
        <w:rPr>
          <w:rFonts w:ascii="Times New Roman" w:hAnsi="Times New Roman" w:cs="Times New Roman"/>
          <w:sz w:val="28"/>
          <w:szCs w:val="28"/>
          <w:lang w:val="uk-UA"/>
        </w:rPr>
        <w:t>Всеукраїнських науково-практичних читаннях пам</w:t>
      </w:r>
      <w:r>
        <w:rPr>
          <w:rFonts w:ascii="Times New Roman" w:hAnsi="Times New Roman" w:cs="Times New Roman"/>
          <w:sz w:val="28"/>
          <w:szCs w:val="28"/>
          <w:lang w:val="cs-CZ"/>
        </w:rPr>
        <w:t>’</w:t>
      </w:r>
      <w:r>
        <w:rPr>
          <w:rFonts w:ascii="Times New Roman" w:hAnsi="Times New Roman" w:cs="Times New Roman"/>
          <w:sz w:val="28"/>
          <w:szCs w:val="28"/>
          <w:lang w:val="uk-UA"/>
        </w:rPr>
        <w:t xml:space="preserve">ятті професора І. І. Гордієнка </w:t>
      </w:r>
      <w:r>
        <w:rPr>
          <w:rFonts w:ascii="Times New Roman" w:hAnsi="Times New Roman" w:cs="Times New Roman"/>
          <w:sz w:val="28"/>
          <w:szCs w:val="28"/>
          <w:lang w:val="cs-CZ"/>
        </w:rPr>
        <w:t>(25-26</w:t>
      </w:r>
      <w:r>
        <w:rPr>
          <w:rFonts w:ascii="Times New Roman" w:hAnsi="Times New Roman" w:cs="Times New Roman"/>
          <w:sz w:val="28"/>
          <w:szCs w:val="28"/>
          <w:lang w:val="uk-UA"/>
        </w:rPr>
        <w:t xml:space="preserve"> вересня 2024 року, м. Ніжин) та </w:t>
      </w:r>
      <w:r>
        <w:rPr>
          <w:rFonts w:ascii="Times New Roman" w:hAnsi="Times New Roman" w:cs="Times New Roman"/>
          <w:sz w:val="28"/>
          <w:szCs w:val="28"/>
          <w:lang w:val="en-CA"/>
        </w:rPr>
        <w:t>X</w:t>
      </w:r>
      <w:r w:rsidRPr="009F5800">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Міжнародній заочній науково-практичній конференції “Актуальні питання біологічної науки” (17 квітня 2024 року, м. Ніжин).</w:t>
      </w:r>
    </w:p>
    <w:p w:rsidR="00E9052F" w:rsidRDefault="00D3526D">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Опубліковано статті</w:t>
      </w:r>
      <w:r>
        <w:rPr>
          <w:rFonts w:ascii="Times New Roman" w:hAnsi="Times New Roman" w:cs="Times New Roman"/>
          <w:b/>
          <w:bCs/>
          <w:sz w:val="28"/>
          <w:szCs w:val="28"/>
          <w:lang w:val="cs-CZ"/>
        </w:rPr>
        <w:t>:</w:t>
      </w:r>
      <w:r>
        <w:rPr>
          <w:rFonts w:ascii="Times New Roman" w:hAnsi="Times New Roman" w:cs="Times New Roman"/>
          <w:b/>
          <w:bCs/>
          <w:sz w:val="28"/>
          <w:szCs w:val="28"/>
          <w:lang w:val="uk-UA"/>
        </w:rPr>
        <w:t xml:space="preserve"> </w:t>
      </w:r>
    </w:p>
    <w:p w:rsidR="00E9052F" w:rsidRDefault="00E9052F">
      <w:pPr>
        <w:spacing w:after="0" w:line="360" w:lineRule="auto"/>
        <w:jc w:val="both"/>
        <w:rPr>
          <w:rFonts w:ascii="Times New Roman" w:hAnsi="Times New Roman" w:cs="Times New Roman"/>
          <w:sz w:val="28"/>
          <w:szCs w:val="28"/>
          <w:lang w:val="uk-UA"/>
        </w:rPr>
      </w:pPr>
    </w:p>
    <w:p w:rsidR="00E9052F" w:rsidRDefault="00D3526D">
      <w:pPr>
        <w:numPr>
          <w:ilvl w:val="0"/>
          <w:numId w:val="3"/>
        </w:numPr>
        <w:tabs>
          <w:tab w:val="clear" w:pos="42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Попадич М. В. Екологічна грамотність та її роль в сучасному екологічно орієнтованому світі. </w:t>
      </w:r>
      <w:r>
        <w:rPr>
          <w:rFonts w:ascii="Times New Roman" w:hAnsi="Times New Roman" w:cs="Times New Roman"/>
          <w:sz w:val="28"/>
          <w:szCs w:val="28"/>
          <w:lang w:val="en-CA"/>
        </w:rPr>
        <w:t>X</w:t>
      </w:r>
      <w:r w:rsidRPr="009F5800">
        <w:rPr>
          <w:rFonts w:ascii="Times New Roman" w:hAnsi="Times New Roman" w:cs="Times New Roman"/>
          <w:sz w:val="28"/>
          <w:szCs w:val="28"/>
        </w:rPr>
        <w:t xml:space="preserve"> </w:t>
      </w:r>
      <w:r>
        <w:rPr>
          <w:rFonts w:ascii="Times New Roman" w:hAnsi="Times New Roman" w:cs="Times New Roman"/>
          <w:sz w:val="28"/>
          <w:szCs w:val="28"/>
          <w:lang w:val="uk-UA"/>
        </w:rPr>
        <w:t>Міжнародна заочна науково-практична конференція “Актуальні питання біологічної науки</w:t>
      </w:r>
      <w:proofErr w:type="gramStart"/>
      <w:r>
        <w:rPr>
          <w:rFonts w:ascii="Times New Roman" w:hAnsi="Times New Roman" w:cs="Times New Roman"/>
          <w:sz w:val="28"/>
          <w:szCs w:val="28"/>
          <w:lang w:val="uk-UA"/>
        </w:rPr>
        <w:t xml:space="preserve">” </w:t>
      </w:r>
      <w:r w:rsidRPr="009F5800">
        <w:rPr>
          <w:rFonts w:ascii="Times New Roman" w:hAnsi="Times New Roman" w:cs="Times New Roman"/>
          <w:sz w:val="28"/>
          <w:szCs w:val="28"/>
        </w:rPr>
        <w:t>:</w:t>
      </w:r>
      <w:proofErr w:type="gramEnd"/>
      <w:r w:rsidRPr="009F5800">
        <w:rPr>
          <w:rFonts w:ascii="Times New Roman" w:hAnsi="Times New Roman" w:cs="Times New Roman"/>
          <w:sz w:val="28"/>
          <w:szCs w:val="28"/>
        </w:rPr>
        <w:t xml:space="preserve"> </w:t>
      </w:r>
      <w:r>
        <w:rPr>
          <w:rFonts w:ascii="Times New Roman" w:hAnsi="Times New Roman" w:cs="Times New Roman"/>
          <w:sz w:val="28"/>
          <w:szCs w:val="28"/>
          <w:lang w:val="uk-UA"/>
        </w:rPr>
        <w:t>Збірник статтей - Ніжин</w:t>
      </w:r>
      <w:r>
        <w:rPr>
          <w:rFonts w:ascii="Times New Roman" w:hAnsi="Times New Roman" w:cs="Times New Roman"/>
          <w:sz w:val="28"/>
          <w:szCs w:val="28"/>
          <w:lang w:val="cs-CZ"/>
        </w:rPr>
        <w:t>:</w:t>
      </w:r>
      <w:r>
        <w:rPr>
          <w:rFonts w:ascii="Times New Roman" w:hAnsi="Times New Roman" w:cs="Times New Roman"/>
          <w:sz w:val="28"/>
          <w:szCs w:val="28"/>
          <w:lang w:val="uk-UA"/>
        </w:rPr>
        <w:t xml:space="preserve"> НДУ імені Миколи Гоголя, 2024. С. 131-135. </w:t>
      </w:r>
    </w:p>
    <w:p w:rsidR="00E9052F" w:rsidRDefault="00D3526D">
      <w:pPr>
        <w:numPr>
          <w:ilvl w:val="0"/>
          <w:numId w:val="3"/>
        </w:numPr>
        <w:tabs>
          <w:tab w:val="clear" w:pos="425"/>
        </w:tabs>
        <w:spacing w:after="0" w:line="360" w:lineRule="auto"/>
        <w:jc w:val="both"/>
        <w:rPr>
          <w:rFonts w:ascii="Times New Roman" w:hAnsi="Times New Roman" w:cs="Times New Roman"/>
          <w:sz w:val="28"/>
          <w:szCs w:val="28"/>
          <w:lang w:val="uk-UA"/>
        </w:rPr>
        <w:sectPr w:rsidR="00E9052F">
          <w:headerReference w:type="default" r:id="rId8"/>
          <w:pgSz w:w="11906" w:h="16838"/>
          <w:pgMar w:top="1134" w:right="850" w:bottom="1134" w:left="1701" w:header="708" w:footer="708" w:gutter="0"/>
          <w:cols w:space="708"/>
          <w:titlePg/>
          <w:docGrid w:linePitch="360"/>
        </w:sectPr>
      </w:pPr>
      <w:r>
        <w:rPr>
          <w:rFonts w:ascii="Times New Roman" w:hAnsi="Times New Roman" w:cs="Times New Roman"/>
          <w:sz w:val="28"/>
          <w:szCs w:val="28"/>
          <w:lang w:val="uk-UA"/>
        </w:rPr>
        <w:t>Попадич М. В. Ужанский національний природничий парк - як об</w:t>
      </w:r>
      <w:r>
        <w:rPr>
          <w:rFonts w:ascii="Times New Roman" w:hAnsi="Times New Roman" w:cs="Times New Roman"/>
          <w:sz w:val="28"/>
          <w:szCs w:val="28"/>
          <w:lang w:val="cs-CZ"/>
        </w:rPr>
        <w:t>’</w:t>
      </w:r>
      <w:r>
        <w:rPr>
          <w:rFonts w:ascii="Times New Roman" w:hAnsi="Times New Roman" w:cs="Times New Roman"/>
          <w:sz w:val="28"/>
          <w:szCs w:val="28"/>
          <w:lang w:val="uk-UA"/>
        </w:rPr>
        <w:t xml:space="preserve">єкт Закарпаття для навчальних екскурсій при викладанні природничих дисциплін. </w:t>
      </w:r>
      <w:r>
        <w:rPr>
          <w:rFonts w:ascii="Times New Roman" w:hAnsi="Times New Roman" w:cs="Times New Roman"/>
          <w:sz w:val="28"/>
          <w:szCs w:val="28"/>
          <w:lang w:val="en-CA"/>
        </w:rPr>
        <w:t>IV</w:t>
      </w:r>
      <w:r w:rsidRPr="009F5800">
        <w:rPr>
          <w:rFonts w:ascii="Times New Roman" w:hAnsi="Times New Roman" w:cs="Times New Roman"/>
          <w:sz w:val="28"/>
          <w:szCs w:val="28"/>
        </w:rPr>
        <w:t xml:space="preserve"> </w:t>
      </w:r>
      <w:r>
        <w:rPr>
          <w:rFonts w:ascii="Times New Roman" w:hAnsi="Times New Roman" w:cs="Times New Roman"/>
          <w:sz w:val="28"/>
          <w:szCs w:val="28"/>
          <w:lang w:val="uk-UA"/>
        </w:rPr>
        <w:t>Всеукраїнські науково-практичні читання пам</w:t>
      </w:r>
      <w:r>
        <w:rPr>
          <w:rFonts w:ascii="Times New Roman" w:hAnsi="Times New Roman" w:cs="Times New Roman"/>
          <w:sz w:val="28"/>
          <w:szCs w:val="28"/>
          <w:lang w:val="cs-CZ"/>
        </w:rPr>
        <w:t>’</w:t>
      </w:r>
      <w:r>
        <w:rPr>
          <w:rFonts w:ascii="Times New Roman" w:hAnsi="Times New Roman" w:cs="Times New Roman"/>
          <w:sz w:val="28"/>
          <w:szCs w:val="28"/>
          <w:lang w:val="uk-UA"/>
        </w:rPr>
        <w:t>яті професора І. І. Гордієнка</w:t>
      </w:r>
      <w:r>
        <w:rPr>
          <w:rFonts w:ascii="Times New Roman" w:hAnsi="Times New Roman" w:cs="Times New Roman"/>
          <w:sz w:val="28"/>
          <w:szCs w:val="28"/>
          <w:lang w:val="cs-CZ"/>
        </w:rPr>
        <w:t>:</w:t>
      </w:r>
      <w:r>
        <w:rPr>
          <w:rFonts w:ascii="Times New Roman" w:hAnsi="Times New Roman" w:cs="Times New Roman"/>
          <w:sz w:val="28"/>
          <w:szCs w:val="28"/>
          <w:lang w:val="uk-UA"/>
        </w:rPr>
        <w:t xml:space="preserve"> Збірник статей - Ніжин</w:t>
      </w:r>
      <w:r w:rsidRPr="009F5800">
        <w:rPr>
          <w:rFonts w:ascii="Times New Roman" w:hAnsi="Times New Roman" w:cs="Times New Roman"/>
          <w:sz w:val="28"/>
          <w:szCs w:val="28"/>
        </w:rPr>
        <w:t xml:space="preserve">: </w:t>
      </w:r>
      <w:r>
        <w:rPr>
          <w:rFonts w:ascii="Times New Roman" w:hAnsi="Times New Roman" w:cs="Times New Roman"/>
          <w:sz w:val="28"/>
          <w:szCs w:val="28"/>
          <w:lang w:val="uk-UA"/>
        </w:rPr>
        <w:t>НДУ імені Миколи Гоголя, 2024. С. 68-73.</w:t>
      </w:r>
    </w:p>
    <w:p w:rsidR="00E9052F" w:rsidRDefault="00D3526D">
      <w:pPr>
        <w:spacing w:after="0" w:line="360" w:lineRule="auto"/>
        <w:jc w:val="center"/>
        <w:outlineLvl w:val="0"/>
        <w:rPr>
          <w:rFonts w:ascii="Times New Roman" w:hAnsi="Times New Roman" w:cs="Times New Roman"/>
          <w:sz w:val="28"/>
          <w:szCs w:val="28"/>
        </w:rPr>
      </w:pPr>
      <w:bookmarkStart w:id="2" w:name="_Toc179980888"/>
      <w:r>
        <w:rPr>
          <w:rFonts w:ascii="Times New Roman" w:hAnsi="Times New Roman" w:cs="Times New Roman"/>
          <w:sz w:val="28"/>
          <w:szCs w:val="28"/>
        </w:rPr>
        <w:lastRenderedPageBreak/>
        <w:t>РОЗДІЛ I. ТЕОРЕТИЧНІ ОСНОВИ ВИКОРИСТАННЯ ЕКСКУРСІЙ ЯК НАВЧАЛЬНОГО РЕСУРСУ</w:t>
      </w:r>
      <w:bookmarkEnd w:id="2"/>
    </w:p>
    <w:p w:rsidR="00E9052F" w:rsidRDefault="00E9052F">
      <w:pPr>
        <w:jc w:val="center"/>
        <w:rPr>
          <w:rFonts w:ascii="Times New Roman" w:hAnsi="Times New Roman" w:cs="Times New Roman"/>
          <w:sz w:val="28"/>
          <w:szCs w:val="28"/>
        </w:rPr>
      </w:pPr>
    </w:p>
    <w:p w:rsidR="00E9052F" w:rsidRDefault="00D3526D">
      <w:pPr>
        <w:spacing w:after="0" w:line="360" w:lineRule="auto"/>
        <w:ind w:firstLine="709"/>
        <w:jc w:val="both"/>
        <w:outlineLvl w:val="1"/>
        <w:rPr>
          <w:rFonts w:hAnsi="Times New Roman" w:cs="Times New Roman"/>
          <w:sz w:val="28"/>
          <w:szCs w:val="28"/>
        </w:rPr>
      </w:pPr>
      <w:bookmarkStart w:id="3" w:name="_Toc179980889"/>
      <w:r>
        <w:rPr>
          <w:rFonts w:ascii="Times New Roman" w:hAnsi="Times New Roman" w:cs="Times New Roman"/>
          <w:sz w:val="28"/>
          <w:szCs w:val="28"/>
          <w:lang w:val="uk-UA"/>
        </w:rPr>
        <w:t>1</w:t>
      </w:r>
      <w:r>
        <w:rPr>
          <w:rFonts w:ascii="Times New Roman" w:hAnsi="Times New Roman" w:cs="Times New Roman"/>
          <w:sz w:val="28"/>
          <w:szCs w:val="28"/>
        </w:rPr>
        <w:t xml:space="preserve">.1. Значення екскурсій у процесі викладання </w:t>
      </w:r>
      <w:r>
        <w:rPr>
          <w:rFonts w:hAnsi="Times New Roman" w:cs="Times New Roman"/>
          <w:sz w:val="28"/>
          <w:szCs w:val="28"/>
        </w:rPr>
        <w:t>та</w:t>
      </w:r>
      <w:r>
        <w:rPr>
          <w:rFonts w:hAnsi="Times New Roman" w:cs="Times New Roman"/>
          <w:sz w:val="28"/>
          <w:szCs w:val="28"/>
        </w:rPr>
        <w:t xml:space="preserve"> </w:t>
      </w:r>
      <w:r>
        <w:rPr>
          <w:rFonts w:hAnsi="Times New Roman" w:cs="Times New Roman"/>
          <w:sz w:val="28"/>
          <w:szCs w:val="28"/>
        </w:rPr>
        <w:t>ф</w:t>
      </w:r>
      <w:r>
        <w:rPr>
          <w:rFonts w:ascii="Times New Roman" w:hAnsi="Times New Roman" w:cs="Times New Roman"/>
          <w:sz w:val="28"/>
          <w:szCs w:val="28"/>
        </w:rPr>
        <w:t xml:space="preserve">ормування екологічної грамотності </w:t>
      </w:r>
      <w:r>
        <w:rPr>
          <w:rFonts w:hAnsi="Times New Roman" w:cs="Times New Roman"/>
          <w:sz w:val="28"/>
          <w:szCs w:val="28"/>
        </w:rPr>
        <w:t>при</w:t>
      </w:r>
      <w:r>
        <w:rPr>
          <w:rFonts w:hAnsi="Times New Roman" w:cs="Times New Roman"/>
          <w:sz w:val="28"/>
          <w:szCs w:val="28"/>
        </w:rPr>
        <w:t xml:space="preserve"> </w:t>
      </w:r>
      <w:r>
        <w:rPr>
          <w:rFonts w:hAnsi="Times New Roman" w:cs="Times New Roman"/>
          <w:sz w:val="28"/>
          <w:szCs w:val="28"/>
        </w:rPr>
        <w:t>вивченні</w:t>
      </w:r>
      <w:r>
        <w:rPr>
          <w:rFonts w:hAnsi="Times New Roman" w:cs="Times New Roman"/>
          <w:sz w:val="28"/>
          <w:szCs w:val="28"/>
        </w:rPr>
        <w:t xml:space="preserve"> </w:t>
      </w:r>
      <w:r>
        <w:rPr>
          <w:rFonts w:hAnsi="Times New Roman" w:cs="Times New Roman"/>
          <w:sz w:val="28"/>
          <w:szCs w:val="28"/>
        </w:rPr>
        <w:t>біології</w:t>
      </w:r>
      <w:r>
        <w:rPr>
          <w:rFonts w:hAnsi="Times New Roman" w:cs="Times New Roman"/>
          <w:sz w:val="28"/>
          <w:szCs w:val="28"/>
        </w:rPr>
        <w:t xml:space="preserve"> </w:t>
      </w:r>
      <w:r>
        <w:rPr>
          <w:rFonts w:hAnsi="Times New Roman" w:cs="Times New Roman"/>
          <w:sz w:val="28"/>
          <w:szCs w:val="28"/>
        </w:rPr>
        <w:t>та</w:t>
      </w:r>
      <w:r>
        <w:rPr>
          <w:rFonts w:hAnsi="Times New Roman" w:cs="Times New Roman"/>
          <w:sz w:val="28"/>
          <w:szCs w:val="28"/>
        </w:rPr>
        <w:t xml:space="preserve"> </w:t>
      </w:r>
      <w:r>
        <w:rPr>
          <w:rFonts w:hAnsi="Times New Roman" w:cs="Times New Roman"/>
          <w:sz w:val="28"/>
          <w:szCs w:val="28"/>
        </w:rPr>
        <w:t>екології</w:t>
      </w:r>
      <w:bookmarkEnd w:id="3"/>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Термін «екскурсія» походить від латинського слова, що означає «вилазка» або відвідування певного місця з метою його вивчення. Екскурсія є специфічною формою навчання,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час якої учні отримують знання через безпосереднє відвідування місць, де знаходяться об’єкти вивчення, таких як природні ландшафти, заводи або історичні пам'ятки. Ця форма навчальної діяльності дозволяє учням краще засвоювати інформацію завдяки спостереженню і безпосередньому контакту з реальними об’єктами.</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Нові тенденції в проведенні екскурсій включають використання сучасних цифрових технологій. Сьогодні багато шкіл впроваджують віртуальні екскурсії, що дозволяє учням отримувати доступ до інформації про екосистеми чи природні явища без фізичної присутності на об'єкті. Це особливо актуально в умовах пандемії або віддаленого навчання, що дозволяє зберегти екологічну освіту на високому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івні, навіть у випадках, коли класичні екскурсії неможливі. Віртуальні реалії, інтерактивні 3D-карти та додатки для вивчення природних об'єктів забезпечують </w:t>
      </w:r>
      <w:proofErr w:type="gramStart"/>
      <w:r>
        <w:rPr>
          <w:rFonts w:ascii="Times New Roman" w:hAnsi="Times New Roman" w:cs="Times New Roman"/>
          <w:sz w:val="28"/>
          <w:szCs w:val="28"/>
        </w:rPr>
        <w:t>нов</w:t>
      </w:r>
      <w:proofErr w:type="gramEnd"/>
      <w:r>
        <w:rPr>
          <w:rFonts w:ascii="Times New Roman" w:hAnsi="Times New Roman" w:cs="Times New Roman"/>
          <w:sz w:val="28"/>
          <w:szCs w:val="28"/>
        </w:rPr>
        <w:t>і можливості для засвоєння знань</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44</w:t>
      </w:r>
      <w:r>
        <w:rPr>
          <w:rFonts w:ascii="Times New Roman" w:hAnsi="Times New Roman" w:cs="Times New Roman"/>
          <w:sz w:val="28"/>
          <w:szCs w:val="28"/>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Екскурсії виконують низку важливих функцій у навчальному процесі. Вони реалізують принцип наочності, сприяють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ідвищенню науковості викладання та зміцненню зв’язку навчання з реальним життям. Крім того, екскурсії є ефективним засобом політехнічного навчання та допомагають учням у виборі майбутньої професії, зокрема у напрямках робітничих </w:t>
      </w:r>
      <w:proofErr w:type="gramStart"/>
      <w:r>
        <w:rPr>
          <w:rFonts w:ascii="Times New Roman" w:hAnsi="Times New Roman" w:cs="Times New Roman"/>
          <w:sz w:val="28"/>
          <w:szCs w:val="28"/>
        </w:rPr>
        <w:t>спец</w:t>
      </w:r>
      <w:proofErr w:type="gramEnd"/>
      <w:r>
        <w:rPr>
          <w:rFonts w:ascii="Times New Roman" w:hAnsi="Times New Roman" w:cs="Times New Roman"/>
          <w:sz w:val="28"/>
          <w:szCs w:val="28"/>
        </w:rPr>
        <w:t>іальностей та інших професій. У сучасних навчальних програмах для кожного предмета визначено обов’язкові екскурсії, а також їхній змі</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 і тематику [</w:t>
      </w:r>
      <w:r>
        <w:rPr>
          <w:rFonts w:ascii="Times New Roman" w:hAnsi="Times New Roman" w:cs="Times New Roman"/>
          <w:sz w:val="28"/>
          <w:szCs w:val="28"/>
          <w:lang w:val="uk-UA"/>
        </w:rPr>
        <w:t>3</w:t>
      </w:r>
      <w:r>
        <w:rPr>
          <w:rFonts w:ascii="Times New Roman" w:hAnsi="Times New Roman" w:cs="Times New Roman"/>
          <w:sz w:val="28"/>
          <w:szCs w:val="28"/>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Історично, екскурсія як навчальний метод виникла в той час, коли педагоги почали боротися проти схоластики та формального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ідходу до навчання. Ще у XVIII столі</w:t>
      </w:r>
      <w:proofErr w:type="gramStart"/>
      <w:r>
        <w:rPr>
          <w:rFonts w:ascii="Times New Roman" w:hAnsi="Times New Roman" w:cs="Times New Roman"/>
          <w:sz w:val="28"/>
          <w:szCs w:val="28"/>
        </w:rPr>
        <w:t>тт</w:t>
      </w:r>
      <w:proofErr w:type="gramEnd"/>
      <w:r>
        <w:rPr>
          <w:rFonts w:ascii="Times New Roman" w:hAnsi="Times New Roman" w:cs="Times New Roman"/>
          <w:sz w:val="28"/>
          <w:szCs w:val="28"/>
        </w:rPr>
        <w:t>і французький філософ Жан-Жак Руссо зазначав, що екскурсії у природу розвивають у дітей спостережливість, допитливість та самостійність у дослідженні навколишнього світу [</w:t>
      </w:r>
      <w:r>
        <w:rPr>
          <w:rFonts w:ascii="Times New Roman" w:hAnsi="Times New Roman" w:cs="Times New Roman"/>
          <w:sz w:val="28"/>
          <w:szCs w:val="28"/>
          <w:lang w:val="uk-UA"/>
        </w:rPr>
        <w:t>21</w:t>
      </w:r>
      <w:r>
        <w:rPr>
          <w:rFonts w:ascii="Times New Roman" w:hAnsi="Times New Roman" w:cs="Times New Roman"/>
          <w:sz w:val="28"/>
          <w:szCs w:val="28"/>
        </w:rPr>
        <w:t xml:space="preserve">]. Учні сприймають природу в усій її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ізноманітності: фарби, звуки, запахи, форми. На екскурсіях легше простежити взаємозв'язки </w:t>
      </w:r>
      <w:proofErr w:type="gramStart"/>
      <w:r>
        <w:rPr>
          <w:rFonts w:ascii="Times New Roman" w:hAnsi="Times New Roman" w:cs="Times New Roman"/>
          <w:sz w:val="28"/>
          <w:szCs w:val="28"/>
        </w:rPr>
        <w:t>між</w:t>
      </w:r>
      <w:proofErr w:type="gramEnd"/>
      <w:r>
        <w:rPr>
          <w:rFonts w:ascii="Times New Roman" w:hAnsi="Times New Roman" w:cs="Times New Roman"/>
          <w:sz w:val="28"/>
          <w:szCs w:val="28"/>
        </w:rPr>
        <w:t xml:space="preserve"> природними явищами, що сприяє формуванню в учнів розуміння природи як єдиного цілого.</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Формування екологічної грамотності та </w:t>
      </w:r>
      <w:proofErr w:type="gramStart"/>
      <w:r>
        <w:rPr>
          <w:rFonts w:ascii="Times New Roman" w:hAnsi="Times New Roman" w:cs="Times New Roman"/>
          <w:sz w:val="28"/>
          <w:szCs w:val="28"/>
        </w:rPr>
        <w:t>здорового</w:t>
      </w:r>
      <w:proofErr w:type="gramEnd"/>
      <w:r>
        <w:rPr>
          <w:rFonts w:ascii="Times New Roman" w:hAnsi="Times New Roman" w:cs="Times New Roman"/>
          <w:sz w:val="28"/>
          <w:szCs w:val="28"/>
        </w:rPr>
        <w:t xml:space="preserve"> способу життя через екскурсії є важливим аспектом сучасної освіти. Розвиток екологічної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ідомості у молодого покоління стає пріоритетним завданням, оскільки лише через усвідомлене ставлення до природи можливе збереження довкілля для майбутніх поколінь. Відповідно до міжнародних стандартів, зокрема декларацій ООН, освіта </w:t>
      </w:r>
      <w:proofErr w:type="gramStart"/>
      <w:r>
        <w:rPr>
          <w:rFonts w:ascii="Times New Roman" w:hAnsi="Times New Roman" w:cs="Times New Roman"/>
          <w:sz w:val="28"/>
          <w:szCs w:val="28"/>
        </w:rPr>
        <w:t>повинна</w:t>
      </w:r>
      <w:proofErr w:type="gramEnd"/>
      <w:r>
        <w:rPr>
          <w:rFonts w:ascii="Times New Roman" w:hAnsi="Times New Roman" w:cs="Times New Roman"/>
          <w:sz w:val="28"/>
          <w:szCs w:val="28"/>
        </w:rPr>
        <w:t xml:space="preserve"> бути спрямована на виховання екологічної компетентності громадян, що є основою для сталого розвитку суспільства [</w:t>
      </w:r>
      <w:r>
        <w:rPr>
          <w:rFonts w:ascii="Times New Roman" w:hAnsi="Times New Roman" w:cs="Times New Roman"/>
          <w:sz w:val="28"/>
          <w:szCs w:val="28"/>
          <w:lang w:val="uk-UA"/>
        </w:rPr>
        <w:t>1</w:t>
      </w:r>
      <w:r>
        <w:rPr>
          <w:rFonts w:ascii="Times New Roman" w:hAnsi="Times New Roman" w:cs="Times New Roman"/>
          <w:sz w:val="28"/>
          <w:szCs w:val="28"/>
        </w:rPr>
        <w:t>, с. 6]</w:t>
      </w:r>
      <w:r>
        <w:rPr>
          <w:rFonts w:ascii="Times New Roman" w:hAnsi="Times New Roman" w:cs="Times New Roman"/>
          <w:sz w:val="28"/>
          <w:szCs w:val="28"/>
          <w:lang w:val="uk-UA"/>
        </w:rPr>
        <w:t>.</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Термін «екологічні цінності» охоплює різні компоненти довкілля, такі як: чисте повітря, чиста вода, різноманіття рослинного та тваринного світу, природні явища тощо [42]. Екологічна компетентність учнів залежить від їх індивідуальних та вікових особливостей, рівня знань про закономірності функціонування природних систем, здатності аналізувати взаємодію людини з довкіллям та формування ціннісного ставлення до природи. Слід зазначити, що екологічна гармонія є важливою частиною нашого сучасного життя, оскільки вона визначає спосіб, яким ми взаємодіємо з природою та зберігаємо її ресурси для майбутніх поколінь.</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Науково обґрунтовано, що екологічна грамотність – це, по суті, рівень знань з природничих наук, особливих умінь та навичок, а також моральних якостей учнів, що дозволяють їм свідомо брати участь у природоохоронній діяльності [29, с. 14].</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Основні складники екологічної грамотності включають:</w:t>
      </w:r>
    </w:p>
    <w:p w:rsidR="00E9052F" w:rsidRDefault="00D3526D">
      <w:pPr>
        <w:pStyle w:val="aa"/>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знання про природу — розуміння принципів функціонування екосистем, взаємозв'язку між живою та неживою природою, циклів рециклінгу та енергетичних потоків;</w:t>
      </w:r>
    </w:p>
    <w:p w:rsidR="00E9052F" w:rsidRDefault="00D3526D">
      <w:pPr>
        <w:pStyle w:val="aa"/>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усвідомлення екологічних проблем — розуміння та визнання важливості екологічних проблем, таких як забруднення повітря, води та ґрунту, виснаження ресурсів, зміна клімату тощо;</w:t>
      </w:r>
    </w:p>
    <w:p w:rsidR="00E9052F" w:rsidRDefault="00D3526D">
      <w:pPr>
        <w:pStyle w:val="aa"/>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уміння аналізувати та оцінювати вплив людської діяльності на природу. Здатність розглядати наслідки своїх дій на довкілля та приймати обґрунтовані рішення для зменшення негативного впливу;</w:t>
      </w:r>
    </w:p>
    <w:p w:rsidR="00E9052F" w:rsidRDefault="00D3526D">
      <w:pPr>
        <w:pStyle w:val="aa"/>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навички сталого споживання — вміння здійснювати свої споживчі вибори з урахуванням екологічних наслідків, віддаючи перевагу виробам та послугам з меншим екологічним впливом;</w:t>
      </w:r>
    </w:p>
    <w:p w:rsidR="00E9052F" w:rsidRDefault="00D3526D">
      <w:pPr>
        <w:pStyle w:val="aa"/>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участь у захисті природи — залучення до активної участі в екологічних ініціативах, природоохоронних заходах та громадських діях;</w:t>
      </w:r>
    </w:p>
    <w:p w:rsidR="00E9052F" w:rsidRDefault="00D3526D">
      <w:pPr>
        <w:pStyle w:val="aa"/>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підтримка сталого розвитку — підтримка концепції сталого розвитку, яка враховує потреби сучасного суспільства, не підриваючи можливості майбутніх поколінь задовольняти свої потреби [36].</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 складники допомагають людям приймати відповідальні рішення щодо взаємодії з природою та створення життєвого середовища для майбутніх поколінь. Екологічна освіта, орієнтована на розвиток цих навичок, сприяє формуванню гармонійного балансу між природою та суспільством.</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Педагогічні теорії, зокрема теорія активного навчання Д. Дьюї, підтримують важливість навчання через досвід. Екскурсії, як практичний метод, вписуються в ці педагогічні підходи, адже вони дозволяють учням не лише отримувати інформацію, але й активно взаємодіяти з навколишнім середовищем [45]. Виготський також підкреслював роль соціальної взаємодії у навчанні, що можна реалізувати через групову діяльність під час екскурсій, коли учні навчаються спільно аналізувати природні явища.</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 формування екологічної грамотності та здорового способу життя є багатоступеневим і охоплює кілька ключових етапів. Нижче рис. 1.1, </w:t>
      </w:r>
      <w:r>
        <w:rPr>
          <w:rFonts w:ascii="Times New Roman" w:hAnsi="Times New Roman" w:cs="Times New Roman"/>
          <w:sz w:val="28"/>
          <w:szCs w:val="28"/>
          <w:lang w:val="uk-UA"/>
        </w:rPr>
        <w:lastRenderedPageBreak/>
        <w:t>який відображає основні етапи цього процесу, починаючи від підготовки до екскурсії та закінчуючи закріпленням отриманих знань і навичок</w:t>
      </w:r>
    </w:p>
    <w:p w:rsidR="00E9052F" w:rsidRDefault="005E032E">
      <w:pPr>
        <w:spacing w:after="0" w:line="360" w:lineRule="auto"/>
        <w:ind w:firstLine="709"/>
        <w:jc w:val="both"/>
        <w:rPr>
          <w:rFonts w:ascii="Times New Roman" w:hAnsi="Times New Roman" w:cs="Times New Roman"/>
          <w:sz w:val="28"/>
          <w:szCs w:val="28"/>
        </w:rPr>
      </w:pPr>
      <w:r w:rsidRPr="00354154">
        <w:rPr>
          <w:rFonts w:ascii="Times New Roman" w:hAnsi="Times New Roman" w:cs="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Схема 5" o:spid="_x0000_i1025" type="#_x0000_t75" style="width:438.75pt;height:180.7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">
            <v:imagedata r:id="rId9" o:title="" cropbottom="-182f" cropright="-37f"/>
            <o:lock v:ext="edit" aspectratio="f"/>
          </v:shape>
        </w:pic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1.1. Основні етапи формування екологічної грамотності та здорового способу життя через екскурсії</w:t>
      </w:r>
    </w:p>
    <w:p w:rsidR="00E9052F" w:rsidRDefault="00E9052F">
      <w:pPr>
        <w:spacing w:after="0" w:line="360" w:lineRule="auto"/>
        <w:ind w:firstLine="709"/>
        <w:jc w:val="both"/>
        <w:rPr>
          <w:rFonts w:ascii="Times New Roman" w:hAnsi="Times New Roman" w:cs="Times New Roman"/>
          <w:sz w:val="28"/>
          <w:szCs w:val="28"/>
        </w:rPr>
      </w:pP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Етапи </w:t>
      </w:r>
      <w:r>
        <w:rPr>
          <w:rFonts w:ascii="Times New Roman" w:hAnsi="Times New Roman" w:cs="Times New Roman"/>
          <w:sz w:val="28"/>
          <w:szCs w:val="28"/>
        </w:rPr>
        <w:t>підкреслю</w:t>
      </w:r>
      <w:r>
        <w:rPr>
          <w:rFonts w:ascii="Times New Roman" w:hAnsi="Times New Roman" w:cs="Times New Roman"/>
          <w:sz w:val="28"/>
          <w:szCs w:val="28"/>
          <w:lang w:val="uk-UA"/>
        </w:rPr>
        <w:t>ють</w:t>
      </w:r>
      <w:r>
        <w:rPr>
          <w:rFonts w:ascii="Times New Roman" w:hAnsi="Times New Roman" w:cs="Times New Roman"/>
          <w:sz w:val="28"/>
          <w:szCs w:val="28"/>
        </w:rPr>
        <w:t xml:space="preserve"> важливість кожного етапу у процесі формування екологічної грамотності, де учні спочатку отримують теоретичні знання, а потім безпосередньо залучаються до практичної діяльності. Закріплення отриманих знань є важливим завершальним етапом</w:t>
      </w:r>
    </w:p>
    <w:p w:rsidR="00E9052F" w:rsidRDefault="00D3526D">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огляду на актуальність проблеми екологічної грамотності, її дослідженням займалися багато відомих вчених. Питання формування екологічної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ідомості у дітей вивчали такі видатні педагоги, як В. Сухомлинський, К. Ушинський, а також сучасні дослідники, серед яких Н. Жестова, Л. Іщенко, Н. Мойсеюк, М. Фіцула та інші. Дослідники </w:t>
      </w:r>
      <w:r>
        <w:rPr>
          <w:rFonts w:ascii="Times New Roman" w:hAnsi="Times New Roman" w:cs="Times New Roman"/>
          <w:sz w:val="28"/>
          <w:szCs w:val="28"/>
          <w:lang w:val="uk-UA"/>
        </w:rPr>
        <w:t>у</w:t>
      </w:r>
      <w:r>
        <w:rPr>
          <w:rFonts w:ascii="Times New Roman" w:hAnsi="Times New Roman" w:cs="Times New Roman"/>
          <w:sz w:val="28"/>
          <w:szCs w:val="28"/>
        </w:rPr>
        <w:t xml:space="preserve"> сфері екологічної освіти, такі як М. Колесник та С. Лесков, описують різноманітні засоби, форми та методи виховання екологічної грамотності. Сучасні педагоги вважають, що залучення школярів до природоохоронної діяльності є одним із ключових факторів впливу на їх екологічну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ідомість та розвиток екологічної грамотності.</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також розглянути сучасні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ідходи до екологічної грамотності, які з'являються у зв'язку з екологічними кризами, як-от зміна клімату чи забруднення повітря. Сучасні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ідники наголошують на необхідності </w:t>
      </w:r>
      <w:r>
        <w:rPr>
          <w:rFonts w:ascii="Times New Roman" w:hAnsi="Times New Roman" w:cs="Times New Roman"/>
          <w:sz w:val="28"/>
          <w:szCs w:val="28"/>
        </w:rPr>
        <w:lastRenderedPageBreak/>
        <w:t>інтеграції цих тем у шкільні програми та екскурсійні маршрути, щоб учні могли краще усвідомлювати масштаб сучасних екологічних викликів. Наприклад, у багатьох країнах екологічні екскурсії зосереджені на спостереженні впливу людської діяльності на екосистеми, що формує у школярів глибше розуміння сталого розвитку та екологічної відповідальності.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Pr>
          <w:rFonts w:ascii="Times New Roman" w:hAnsi="Times New Roman" w:cs="Times New Roman"/>
          <w:sz w:val="28"/>
          <w:szCs w:val="28"/>
        </w:rPr>
        <w:t xml:space="preserve">кологічна культура не може бути сформована без практичного залучення учнів до вивчення навколишнього середовища. Взаємодія вчителя та учня є основою для розвитку екологічно усвідомленої поведінки, яка спрямована на збереження природи. У своїх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ідженнях науковці стверджують, що свідоме та </w:t>
      </w:r>
      <w:r>
        <w:rPr>
          <w:rFonts w:ascii="Times New Roman" w:hAnsi="Times New Roman" w:cs="Times New Roman"/>
          <w:sz w:val="28"/>
          <w:szCs w:val="28"/>
          <w:lang w:val="uk-UA"/>
        </w:rPr>
        <w:t>дбайливе</w:t>
      </w:r>
      <w:r>
        <w:rPr>
          <w:rFonts w:ascii="Times New Roman" w:hAnsi="Times New Roman" w:cs="Times New Roman"/>
          <w:sz w:val="28"/>
          <w:szCs w:val="28"/>
        </w:rPr>
        <w:t xml:space="preserve"> ставлення до довкілля необхідно формувати з дитинства, як в сім’ї, так і в школі, через активне впровадження систематичних знань про природу та здоровий спосіб життя.</w:t>
      </w:r>
      <w:r>
        <w:rPr>
          <w:rFonts w:ascii="Times New Roman" w:hAnsi="Times New Roman" w:cs="Times New Roman"/>
          <w:sz w:val="28"/>
          <w:szCs w:val="28"/>
          <w:lang w:val="uk-UA"/>
        </w:rPr>
        <w:t xml:space="preserve"> Важливо розуміти, що екологічна грамотність і здоровий спосіб життя тісно пов'язані (див. рис. 1.2).</w:t>
      </w:r>
    </w:p>
    <w:p w:rsidR="00E9052F" w:rsidRDefault="005E032E">
      <w:pPr>
        <w:spacing w:after="0" w:line="360" w:lineRule="auto"/>
        <w:ind w:firstLine="709"/>
        <w:jc w:val="both"/>
        <w:rPr>
          <w:rFonts w:ascii="Times New Roman" w:hAnsi="Times New Roman" w:cs="Times New Roman"/>
          <w:sz w:val="28"/>
          <w:szCs w:val="28"/>
        </w:rPr>
      </w:pPr>
      <w:r w:rsidRPr="00354154">
        <w:rPr>
          <w:rFonts w:ascii="Times New Roman" w:hAnsi="Times New Roman" w:cs="Times New Roman"/>
          <w:noProof/>
          <w:sz w:val="28"/>
          <w:szCs w:val="28"/>
          <w:lang w:eastAsia="ru-RU"/>
        </w:rPr>
        <w:pict>
          <v:shape id="Схема 6" o:spid="_x0000_i1026" type="#_x0000_t75" style="width:426.75pt;height:212.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">
            <v:imagedata r:id="rId10" o:title="" cropbottom="-93f" cropleft="-10760f" cropright="-10637f"/>
            <o:lock v:ext="edit" aspectratio="f"/>
          </v:shape>
        </w:pic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Рис. 1.2. </w:t>
      </w:r>
      <w:r>
        <w:rPr>
          <w:rFonts w:ascii="Times New Roman" w:hAnsi="Times New Roman" w:cs="Times New Roman"/>
          <w:sz w:val="28"/>
          <w:szCs w:val="28"/>
        </w:rPr>
        <w:t xml:space="preserve">Взаємозв'язок </w:t>
      </w:r>
      <w:proofErr w:type="gramStart"/>
      <w:r>
        <w:rPr>
          <w:rFonts w:ascii="Times New Roman" w:hAnsi="Times New Roman" w:cs="Times New Roman"/>
          <w:sz w:val="28"/>
          <w:szCs w:val="28"/>
        </w:rPr>
        <w:t>між</w:t>
      </w:r>
      <w:proofErr w:type="gramEnd"/>
      <w:r>
        <w:rPr>
          <w:rFonts w:ascii="Times New Roman" w:hAnsi="Times New Roman" w:cs="Times New Roman"/>
          <w:sz w:val="28"/>
          <w:szCs w:val="28"/>
        </w:rPr>
        <w:t xml:space="preserve"> екологічною грамотністю та здоровим способом життя</w:t>
      </w:r>
    </w:p>
    <w:p w:rsidR="00E9052F" w:rsidRDefault="00E9052F">
      <w:pPr>
        <w:spacing w:after="0" w:line="360" w:lineRule="auto"/>
        <w:ind w:firstLine="709"/>
        <w:jc w:val="both"/>
        <w:rPr>
          <w:rFonts w:ascii="Times New Roman" w:hAnsi="Times New Roman" w:cs="Times New Roman"/>
          <w:sz w:val="28"/>
          <w:szCs w:val="28"/>
        </w:rPr>
      </w:pP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Вище наданий рисунок 1.2, </w:t>
      </w:r>
      <w:r>
        <w:rPr>
          <w:rFonts w:ascii="Times New Roman" w:hAnsi="Times New Roman" w:cs="Times New Roman"/>
          <w:sz w:val="28"/>
          <w:szCs w:val="28"/>
        </w:rPr>
        <w:t xml:space="preserve">демонструє, як екологічна грамотність сприяє формуванню здорових звичок через активне впровадження екологічно </w:t>
      </w:r>
      <w:r>
        <w:rPr>
          <w:rFonts w:ascii="Times New Roman" w:hAnsi="Times New Roman" w:cs="Times New Roman"/>
          <w:sz w:val="28"/>
          <w:szCs w:val="28"/>
        </w:rPr>
        <w:lastRenderedPageBreak/>
        <w:t>обґрунтованих рішень, що, своєю чергою, позитивно впливає на здоров'я людини.</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Важливість екологічного виховання також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ідтверджується у багатьох сучасних документах. Наприклад, Концепція нової української школи </w:t>
      </w:r>
      <w:r>
        <w:rPr>
          <w:rFonts w:ascii="Times New Roman" w:hAnsi="Times New Roman" w:cs="Times New Roman"/>
          <w:sz w:val="28"/>
          <w:szCs w:val="28"/>
          <w:lang w:val="uk-UA"/>
        </w:rPr>
        <w:t>наголошує</w:t>
      </w:r>
      <w:r>
        <w:rPr>
          <w:rFonts w:ascii="Times New Roman" w:hAnsi="Times New Roman" w:cs="Times New Roman"/>
          <w:sz w:val="28"/>
          <w:szCs w:val="28"/>
        </w:rPr>
        <w:t xml:space="preserve"> на формуванні однієї з ключових компетентностей учнів — екологічної грамотності та </w:t>
      </w:r>
      <w:proofErr w:type="gramStart"/>
      <w:r>
        <w:rPr>
          <w:rFonts w:ascii="Times New Roman" w:hAnsi="Times New Roman" w:cs="Times New Roman"/>
          <w:sz w:val="28"/>
          <w:szCs w:val="28"/>
        </w:rPr>
        <w:t>здорового</w:t>
      </w:r>
      <w:proofErr w:type="gramEnd"/>
      <w:r>
        <w:rPr>
          <w:rFonts w:ascii="Times New Roman" w:hAnsi="Times New Roman" w:cs="Times New Roman"/>
          <w:sz w:val="28"/>
          <w:szCs w:val="28"/>
        </w:rPr>
        <w:t xml:space="preserve"> способу життя. Вона включає вміння раціонально використовувати природні ресурси, розуміння значення навколишнього середовища </w:t>
      </w:r>
      <w:proofErr w:type="gramStart"/>
      <w:r>
        <w:rPr>
          <w:rFonts w:ascii="Times New Roman" w:hAnsi="Times New Roman" w:cs="Times New Roman"/>
          <w:sz w:val="28"/>
          <w:szCs w:val="28"/>
        </w:rPr>
        <w:t>для</w:t>
      </w:r>
      <w:proofErr w:type="gramEnd"/>
      <w:r>
        <w:rPr>
          <w:rFonts w:ascii="Times New Roman" w:hAnsi="Times New Roman" w:cs="Times New Roman"/>
          <w:sz w:val="28"/>
          <w:szCs w:val="28"/>
        </w:rPr>
        <w:t xml:space="preserve"> здоров’я людини, а також здатність і бажання дотримуватися принципів сталого розвитку [</w:t>
      </w:r>
      <w:r>
        <w:rPr>
          <w:rFonts w:ascii="Times New Roman" w:hAnsi="Times New Roman" w:cs="Times New Roman"/>
          <w:sz w:val="28"/>
          <w:szCs w:val="28"/>
          <w:lang w:val="uk-UA"/>
        </w:rPr>
        <w:t>23</w:t>
      </w:r>
      <w:r>
        <w:rPr>
          <w:rFonts w:ascii="Times New Roman" w:hAnsi="Times New Roman" w:cs="Times New Roman"/>
          <w:sz w:val="28"/>
          <w:szCs w:val="28"/>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Концепція освіти також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ідкреслює необхідність впровадження практичних форм навчання, таких як проєктні роботи, які можуть включати організацію екологічних патрулів або екологічних акцій. Учні не тільки спостерігають за екологічними процесами, але й беруть активну участь у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 xml:space="preserve">ізних </w:t>
      </w:r>
      <w:r>
        <w:rPr>
          <w:rFonts w:ascii="Times New Roman" w:hAnsi="Times New Roman" w:cs="Times New Roman"/>
          <w:sz w:val="28"/>
          <w:szCs w:val="28"/>
        </w:rPr>
        <w:t>заходах, що сприяє розвитку соціальної відповідальності та готовності до участі в природоохоронних заходах.</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Екскурсії є ефективним інструментом для розвитку різних компетентностей, що формуються в процесі екологічної освіти, детальніше можна переглянути табл. 1.1.</w:t>
      </w:r>
    </w:p>
    <w:p w:rsidR="00E9052F" w:rsidRDefault="00D3526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rsidR="00E9052F" w:rsidRDefault="00D3526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Зв'язок екскурсій з формуванням ключових компетентностей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34"/>
        <w:gridCol w:w="6637"/>
      </w:tblGrid>
      <w:tr w:rsidR="00E9052F" w:rsidTr="009F5800">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Компетентність</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Роль екскурсій у її формуванні</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Екологічна грамотність</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Безпосереднє ознайомлення з природними об'єктами і явищами</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proofErr w:type="gramStart"/>
            <w:r w:rsidRPr="009F5800">
              <w:rPr>
                <w:rFonts w:ascii="Times New Roman" w:eastAsia="Times New Roman" w:hAnsi="Times New Roman" w:cs="Times New Roman"/>
                <w:sz w:val="28"/>
                <w:szCs w:val="28"/>
                <w:lang w:eastAsia="ru-RU"/>
              </w:rPr>
              <w:t>Соц</w:t>
            </w:r>
            <w:proofErr w:type="gramEnd"/>
            <w:r w:rsidRPr="009F5800">
              <w:rPr>
                <w:rFonts w:ascii="Times New Roman" w:eastAsia="Times New Roman" w:hAnsi="Times New Roman" w:cs="Times New Roman"/>
                <w:sz w:val="28"/>
                <w:szCs w:val="28"/>
                <w:lang w:eastAsia="ru-RU"/>
              </w:rPr>
              <w:t>іальна відповідальність</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Розвиток усвідомлення необхідності охорони природи і впливу людської діяльності</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Критичне мислення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Аналіз екологічних проблем і пошук </w:t>
            </w:r>
            <w:proofErr w:type="gramStart"/>
            <w:r w:rsidRPr="009F5800">
              <w:rPr>
                <w:rFonts w:ascii="Times New Roman" w:eastAsia="Times New Roman" w:hAnsi="Times New Roman" w:cs="Times New Roman"/>
                <w:sz w:val="28"/>
                <w:szCs w:val="28"/>
                <w:lang w:eastAsia="ru-RU"/>
              </w:rPr>
              <w:t>р</w:t>
            </w:r>
            <w:proofErr w:type="gramEnd"/>
            <w:r w:rsidRPr="009F5800">
              <w:rPr>
                <w:rFonts w:ascii="Times New Roman" w:eastAsia="Times New Roman" w:hAnsi="Times New Roman" w:cs="Times New Roman"/>
                <w:sz w:val="28"/>
                <w:szCs w:val="28"/>
                <w:lang w:eastAsia="ru-RU"/>
              </w:rPr>
              <w:t>ішень під час екскурсій</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Здоровий спосіб життя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Включення активних видів діяльності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 час екскурсій на природі</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Командна робота</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Спільна діяльність учнів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 час проведення екскурсій</w:t>
            </w:r>
          </w:p>
        </w:tc>
      </w:tr>
    </w:tbl>
    <w:p w:rsidR="00E9052F" w:rsidRDefault="00E9052F">
      <w:pPr>
        <w:spacing w:after="0" w:line="360" w:lineRule="auto"/>
        <w:ind w:firstLine="709"/>
        <w:jc w:val="center"/>
        <w:rPr>
          <w:rFonts w:ascii="Times New Roman" w:hAnsi="Times New Roman" w:cs="Times New Roman"/>
          <w:sz w:val="28"/>
          <w:szCs w:val="28"/>
          <w:lang w:val="uk-UA"/>
        </w:rPr>
      </w:pP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 бачимо, </w:t>
      </w:r>
      <w:r>
        <w:rPr>
          <w:rFonts w:ascii="Times New Roman" w:hAnsi="Times New Roman" w:cs="Times New Roman"/>
          <w:sz w:val="28"/>
          <w:szCs w:val="28"/>
        </w:rPr>
        <w:t xml:space="preserve">що екскурсії сприяють формуванню широкого спектра компетентностей, особливо екологічної грамотності та здорового способу життя. Вони дозволяють розвивати навички командної роботи та </w:t>
      </w:r>
      <w:proofErr w:type="gramStart"/>
      <w:r>
        <w:rPr>
          <w:rFonts w:ascii="Times New Roman" w:hAnsi="Times New Roman" w:cs="Times New Roman"/>
          <w:sz w:val="28"/>
          <w:szCs w:val="28"/>
        </w:rPr>
        <w:t>критичного</w:t>
      </w:r>
      <w:proofErr w:type="gramEnd"/>
      <w:r>
        <w:rPr>
          <w:rFonts w:ascii="Times New Roman" w:hAnsi="Times New Roman" w:cs="Times New Roman"/>
          <w:sz w:val="28"/>
          <w:szCs w:val="28"/>
        </w:rPr>
        <w:t xml:space="preserve"> мислення, що є важливими складовими сучасної освіти</w:t>
      </w:r>
      <w:r>
        <w:rPr>
          <w:rFonts w:ascii="Times New Roman" w:hAnsi="Times New Roman" w:cs="Times New Roman"/>
          <w:sz w:val="28"/>
          <w:szCs w:val="28"/>
          <w:lang w:val="uk-UA"/>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Видатний український педагог Сухомлинський</w:t>
      </w:r>
      <w:r>
        <w:rPr>
          <w:rFonts w:ascii="Times New Roman" w:hAnsi="Times New Roman" w:cs="Times New Roman"/>
          <w:sz w:val="28"/>
          <w:szCs w:val="28"/>
          <w:lang w:val="uk-UA"/>
        </w:rPr>
        <w:t xml:space="preserve"> В. О.</w:t>
      </w:r>
      <w:r>
        <w:rPr>
          <w:rFonts w:ascii="Times New Roman" w:hAnsi="Times New Roman" w:cs="Times New Roman"/>
          <w:sz w:val="28"/>
          <w:szCs w:val="28"/>
        </w:rPr>
        <w:t xml:space="preserve"> зазначав, що природа є фундаментом для розвитку дитячого мислення і творчості. Він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ідкреслював важливість формування у дітей почуття єдності з рідною природою з самого дитинства, адже це сприяє розвитку не тільки екологічної свідомості, а й моральних якостей особистості [</w:t>
      </w:r>
      <w:r>
        <w:rPr>
          <w:rFonts w:ascii="Times New Roman" w:hAnsi="Times New Roman" w:cs="Times New Roman"/>
          <w:sz w:val="28"/>
          <w:szCs w:val="28"/>
          <w:lang w:val="uk-UA"/>
        </w:rPr>
        <w:t>40</w:t>
      </w:r>
      <w:r>
        <w:rPr>
          <w:rFonts w:ascii="Times New Roman" w:hAnsi="Times New Roman" w:cs="Times New Roman"/>
          <w:sz w:val="28"/>
          <w:szCs w:val="28"/>
        </w:rPr>
        <w:t>, с. 4].</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ключових елементів екологічної грамотності є знання природничих законів, розуміння принципів функціонування екосистем і того, як людська діяльність впливає на довкілля. Це знання дають змогу дітям усвідомлювати важливість гармонійної взаємодії з природою, що є особливо важливим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контексті сучасних екологічних викликів, таких як зміна клімату, забруднення середовища та вичерпання ресурсів [</w:t>
      </w:r>
      <w:r>
        <w:rPr>
          <w:rFonts w:ascii="Times New Roman" w:hAnsi="Times New Roman" w:cs="Times New Roman"/>
          <w:sz w:val="28"/>
          <w:szCs w:val="28"/>
          <w:lang w:val="uk-UA"/>
        </w:rPr>
        <w:t>2</w:t>
      </w:r>
      <w:r>
        <w:rPr>
          <w:rFonts w:ascii="Times New Roman" w:hAnsi="Times New Roman" w:cs="Times New Roman"/>
          <w:sz w:val="28"/>
          <w:szCs w:val="28"/>
        </w:rPr>
        <w:t>, с. 6].</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Екологічне виховання є складним та тривалим процесом, що охоплює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ізні аспекти навчання. Воно спрямоване на розвиток екологічної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ідомості, культури поведінки у природі та здорового способу життя. Відомий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ідник Н. Волкова визначає екологічне виховання як систематичну педагогічну діяльність, що формує культуру взаємодії людини з природою [</w:t>
      </w:r>
      <w:r>
        <w:rPr>
          <w:rFonts w:ascii="Times New Roman" w:hAnsi="Times New Roman" w:cs="Times New Roman"/>
          <w:sz w:val="28"/>
          <w:szCs w:val="28"/>
          <w:lang w:val="uk-UA"/>
        </w:rPr>
        <w:t xml:space="preserve">39, </w:t>
      </w:r>
      <w:r>
        <w:rPr>
          <w:rFonts w:ascii="Times New Roman" w:hAnsi="Times New Roman" w:cs="Times New Roman"/>
          <w:sz w:val="28"/>
          <w:szCs w:val="28"/>
        </w:rPr>
        <w:t xml:space="preserve">с. 113]. Це виховання передбачає не лише навчання основ екології, </w:t>
      </w:r>
      <w:proofErr w:type="gramStart"/>
      <w:r>
        <w:rPr>
          <w:rFonts w:ascii="Times New Roman" w:hAnsi="Times New Roman" w:cs="Times New Roman"/>
          <w:sz w:val="28"/>
          <w:szCs w:val="28"/>
        </w:rPr>
        <w:t>а й</w:t>
      </w:r>
      <w:proofErr w:type="gramEnd"/>
      <w:r>
        <w:rPr>
          <w:rFonts w:ascii="Times New Roman" w:hAnsi="Times New Roman" w:cs="Times New Roman"/>
          <w:sz w:val="28"/>
          <w:szCs w:val="28"/>
        </w:rPr>
        <w:t xml:space="preserve"> формування у школярів почуття відповідальності за збереження довкілля, виховання любові до природи </w:t>
      </w:r>
      <w:r>
        <w:rPr>
          <w:rFonts w:ascii="Times New Roman" w:hAnsi="Times New Roman" w:cs="Times New Roman"/>
          <w:sz w:val="28"/>
          <w:szCs w:val="28"/>
          <w:lang w:val="uk-UA"/>
        </w:rPr>
        <w:t>та</w:t>
      </w:r>
      <w:r>
        <w:rPr>
          <w:rFonts w:ascii="Times New Roman" w:hAnsi="Times New Roman" w:cs="Times New Roman"/>
          <w:sz w:val="28"/>
          <w:szCs w:val="28"/>
        </w:rPr>
        <w:t xml:space="preserve"> готовності до активної участі в її захисті.</w:t>
      </w:r>
    </w:p>
    <w:p w:rsidR="00E9052F" w:rsidRDefault="00D3526D">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Глобальна</w:t>
      </w:r>
      <w:proofErr w:type="gramEnd"/>
      <w:r>
        <w:rPr>
          <w:rFonts w:ascii="Times New Roman" w:hAnsi="Times New Roman" w:cs="Times New Roman"/>
          <w:sz w:val="28"/>
          <w:szCs w:val="28"/>
        </w:rPr>
        <w:t xml:space="preserve"> екологічна криза, яку ми спостерігаємо сьогодні, є результатом дисбалансу між людською діяльністю і природними процесами. Саме тому екологічна освіта набуває особливої актуальності, сприяючи не тільки передачі знань, </w:t>
      </w:r>
      <w:proofErr w:type="gramStart"/>
      <w:r>
        <w:rPr>
          <w:rFonts w:ascii="Times New Roman" w:hAnsi="Times New Roman" w:cs="Times New Roman"/>
          <w:sz w:val="28"/>
          <w:szCs w:val="28"/>
        </w:rPr>
        <w:t>але й</w:t>
      </w:r>
      <w:proofErr w:type="gramEnd"/>
      <w:r>
        <w:rPr>
          <w:rFonts w:ascii="Times New Roman" w:hAnsi="Times New Roman" w:cs="Times New Roman"/>
          <w:sz w:val="28"/>
          <w:szCs w:val="28"/>
        </w:rPr>
        <w:t xml:space="preserve"> формуванню екологічних цінностей, які ґрунтуються на усвідомленні важливості збереження чистого повітря, води, біорізноманіття та інших природних ресурсів [</w:t>
      </w:r>
      <w:r>
        <w:rPr>
          <w:rFonts w:ascii="Times New Roman" w:hAnsi="Times New Roman" w:cs="Times New Roman"/>
          <w:sz w:val="28"/>
          <w:szCs w:val="28"/>
          <w:lang w:val="uk-UA"/>
        </w:rPr>
        <w:t>24</w:t>
      </w:r>
      <w:r>
        <w:rPr>
          <w:rFonts w:ascii="Times New Roman" w:hAnsi="Times New Roman" w:cs="Times New Roman"/>
          <w:sz w:val="28"/>
          <w:szCs w:val="28"/>
        </w:rPr>
        <w:t>, с. 170].</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Сучасні вчені, такі як С. Бондар, А. Маркова, А. Хуторський та інші, активно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іджують питання екологічної грамотності. Вони визначають її як рівень знань, умінь та моральних якостей, що дозволяють людині брати активну участь у природоохоронній діяльності. Це знання і вміння необхідні для свідомого прийняття рішень щодо взаємодії з природою, що є важливою </w:t>
      </w:r>
      <w:r>
        <w:rPr>
          <w:rFonts w:ascii="Times New Roman" w:hAnsi="Times New Roman" w:cs="Times New Roman"/>
          <w:sz w:val="28"/>
          <w:szCs w:val="28"/>
          <w:lang w:val="uk-UA"/>
        </w:rPr>
        <w:t>частиною</w:t>
      </w:r>
      <w:r>
        <w:rPr>
          <w:rFonts w:ascii="Times New Roman" w:hAnsi="Times New Roman" w:cs="Times New Roman"/>
          <w:sz w:val="28"/>
          <w:szCs w:val="28"/>
        </w:rPr>
        <w:t xml:space="preserve"> екологічної освіти [</w:t>
      </w:r>
      <w:r>
        <w:rPr>
          <w:rFonts w:ascii="Times New Roman" w:hAnsi="Times New Roman" w:cs="Times New Roman"/>
          <w:sz w:val="28"/>
          <w:szCs w:val="28"/>
          <w:lang w:val="uk-UA"/>
        </w:rPr>
        <w:t>34</w:t>
      </w:r>
      <w:r>
        <w:rPr>
          <w:rFonts w:ascii="Times New Roman" w:hAnsi="Times New Roman" w:cs="Times New Roman"/>
          <w:sz w:val="28"/>
          <w:szCs w:val="28"/>
        </w:rPr>
        <w:t xml:space="preserve">, с. </w:t>
      </w:r>
      <w:proofErr w:type="gramStart"/>
      <w:r>
        <w:rPr>
          <w:rFonts w:ascii="Times New Roman" w:hAnsi="Times New Roman" w:cs="Times New Roman"/>
          <w:sz w:val="28"/>
          <w:szCs w:val="28"/>
        </w:rPr>
        <w:t>11].</w:t>
      </w:r>
      <w:proofErr w:type="gramEnd"/>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Отож</w:t>
      </w:r>
      <w:r>
        <w:rPr>
          <w:rFonts w:ascii="Times New Roman" w:hAnsi="Times New Roman" w:cs="Times New Roman"/>
          <w:sz w:val="28"/>
          <w:szCs w:val="28"/>
        </w:rPr>
        <w:t>, екскурсії є важливим елементом навчального процесу, який сприяє розвитку екологічної грамотності, формуванню здорового способу життя та свідомого ставлення до природи.</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Процес екологічного виховання можна розглядати як безперервний процес, який </w:t>
      </w:r>
      <w:proofErr w:type="gramStart"/>
      <w:r>
        <w:rPr>
          <w:rFonts w:ascii="Times New Roman" w:hAnsi="Times New Roman" w:cs="Times New Roman"/>
          <w:sz w:val="28"/>
          <w:szCs w:val="28"/>
        </w:rPr>
        <w:t>починається</w:t>
      </w:r>
      <w:proofErr w:type="gramEnd"/>
      <w:r>
        <w:rPr>
          <w:rFonts w:ascii="Times New Roman" w:hAnsi="Times New Roman" w:cs="Times New Roman"/>
          <w:sz w:val="28"/>
          <w:szCs w:val="28"/>
        </w:rPr>
        <w:t xml:space="preserve"> з дитинства і триває протягом усього життя. Він спрямований на формування моральних переконань та розуміння необхідності збереження природи для майбутніх поколінь. Такий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ідхід забезпечує гармонійний розвиток особистості та сприяє розвитку етичних норм у ставленні до навколишнього середовища [</w:t>
      </w:r>
      <w:r>
        <w:rPr>
          <w:rFonts w:ascii="Times New Roman" w:hAnsi="Times New Roman" w:cs="Times New Roman"/>
          <w:sz w:val="28"/>
          <w:szCs w:val="28"/>
          <w:lang w:val="uk-UA"/>
        </w:rPr>
        <w:t>5</w:t>
      </w:r>
      <w:r>
        <w:rPr>
          <w:rFonts w:ascii="Times New Roman" w:hAnsi="Times New Roman" w:cs="Times New Roman"/>
          <w:sz w:val="28"/>
          <w:szCs w:val="28"/>
        </w:rPr>
        <w:t>, с. 60].</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Формування екологічної грамотності є процесом, який поєднує теоретичні знання про природу та практичні навички у сфері раціонального природокористування. Екологічна грамотність є важлив</w:t>
      </w:r>
      <w:r>
        <w:rPr>
          <w:rFonts w:ascii="Times New Roman" w:hAnsi="Times New Roman" w:cs="Times New Roman"/>
          <w:sz w:val="28"/>
          <w:szCs w:val="28"/>
          <w:lang w:val="uk-UA"/>
        </w:rPr>
        <w:t>им</w:t>
      </w:r>
      <w:r>
        <w:rPr>
          <w:rFonts w:ascii="Times New Roman" w:hAnsi="Times New Roman" w:cs="Times New Roman"/>
          <w:sz w:val="28"/>
          <w:szCs w:val="28"/>
        </w:rPr>
        <w:t xml:space="preserve"> </w:t>
      </w:r>
      <w:r>
        <w:rPr>
          <w:rFonts w:ascii="Times New Roman" w:hAnsi="Times New Roman" w:cs="Times New Roman"/>
          <w:sz w:val="28"/>
          <w:szCs w:val="28"/>
          <w:lang w:val="uk-UA"/>
        </w:rPr>
        <w:t>компонентом</w:t>
      </w:r>
      <w:r>
        <w:rPr>
          <w:rFonts w:ascii="Times New Roman" w:hAnsi="Times New Roman" w:cs="Times New Roman"/>
          <w:sz w:val="28"/>
          <w:szCs w:val="28"/>
        </w:rPr>
        <w:t xml:space="preserve"> екологічної культури особистості, яка дозволяє людині не лише знати про природу, </w:t>
      </w:r>
      <w:proofErr w:type="gramStart"/>
      <w:r>
        <w:rPr>
          <w:rFonts w:ascii="Times New Roman" w:hAnsi="Times New Roman" w:cs="Times New Roman"/>
          <w:sz w:val="28"/>
          <w:szCs w:val="28"/>
        </w:rPr>
        <w:t>але й</w:t>
      </w:r>
      <w:proofErr w:type="gramEnd"/>
      <w:r>
        <w:rPr>
          <w:rFonts w:ascii="Times New Roman" w:hAnsi="Times New Roman" w:cs="Times New Roman"/>
          <w:sz w:val="28"/>
          <w:szCs w:val="28"/>
        </w:rPr>
        <w:t xml:space="preserve"> діяти </w:t>
      </w:r>
      <w:r>
        <w:rPr>
          <w:rFonts w:ascii="Times New Roman" w:hAnsi="Times New Roman" w:cs="Times New Roman"/>
          <w:sz w:val="28"/>
          <w:szCs w:val="28"/>
          <w:lang w:val="uk-UA"/>
        </w:rPr>
        <w:t>відповідно до</w:t>
      </w:r>
      <w:r>
        <w:rPr>
          <w:rFonts w:ascii="Times New Roman" w:hAnsi="Times New Roman" w:cs="Times New Roman"/>
          <w:sz w:val="28"/>
          <w:szCs w:val="28"/>
        </w:rPr>
        <w:t xml:space="preserve"> цих знань, забезпечуючи збереження довкілля [</w:t>
      </w:r>
      <w:r>
        <w:rPr>
          <w:rFonts w:ascii="Times New Roman" w:hAnsi="Times New Roman" w:cs="Times New Roman"/>
          <w:sz w:val="28"/>
          <w:szCs w:val="28"/>
          <w:lang w:val="uk-UA"/>
        </w:rPr>
        <w:t>25,</w:t>
      </w:r>
      <w:r>
        <w:rPr>
          <w:rFonts w:ascii="Times New Roman" w:hAnsi="Times New Roman" w:cs="Times New Roman"/>
          <w:sz w:val="28"/>
          <w:szCs w:val="28"/>
        </w:rPr>
        <w:t xml:space="preserve"> с. 101].</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формування екологічної грамотності та </w:t>
      </w:r>
      <w:proofErr w:type="gramStart"/>
      <w:r>
        <w:rPr>
          <w:rFonts w:ascii="Times New Roman" w:hAnsi="Times New Roman" w:cs="Times New Roman"/>
          <w:sz w:val="28"/>
          <w:szCs w:val="28"/>
        </w:rPr>
        <w:t>здорового</w:t>
      </w:r>
      <w:proofErr w:type="gramEnd"/>
      <w:r>
        <w:rPr>
          <w:rFonts w:ascii="Times New Roman" w:hAnsi="Times New Roman" w:cs="Times New Roman"/>
          <w:sz w:val="28"/>
          <w:szCs w:val="28"/>
        </w:rPr>
        <w:t xml:space="preserve"> способу життя є ключовими завданнями сучасної освіти. Вони сприяють розвитку гармонійної взаємодії між людиною та природою, формують почуття відповідальності за майбутнє планети </w:t>
      </w:r>
      <w:r>
        <w:rPr>
          <w:rFonts w:ascii="Times New Roman" w:hAnsi="Times New Roman" w:cs="Times New Roman"/>
          <w:sz w:val="28"/>
          <w:szCs w:val="28"/>
          <w:lang w:val="uk-UA"/>
        </w:rPr>
        <w:t>та</w:t>
      </w:r>
      <w:r>
        <w:rPr>
          <w:rFonts w:ascii="Times New Roman" w:hAnsi="Times New Roman" w:cs="Times New Roman"/>
          <w:sz w:val="28"/>
          <w:szCs w:val="28"/>
        </w:rPr>
        <w:t xml:space="preserve"> допомагають учням усвідомлювати важливість сталого розвитку для збереження екологічної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івноваги.</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Основним завданням екологічної освіти в сучасній школі є забезпечення учнів знаннями, які допоможуть зрозуміти взаємозв'язок </w:t>
      </w:r>
      <w:proofErr w:type="gramStart"/>
      <w:r>
        <w:rPr>
          <w:rFonts w:ascii="Times New Roman" w:hAnsi="Times New Roman" w:cs="Times New Roman"/>
          <w:sz w:val="28"/>
          <w:szCs w:val="28"/>
        </w:rPr>
        <w:t>між</w:t>
      </w:r>
      <w:proofErr w:type="gramEnd"/>
      <w:r>
        <w:rPr>
          <w:rFonts w:ascii="Times New Roman" w:hAnsi="Times New Roman" w:cs="Times New Roman"/>
          <w:sz w:val="28"/>
          <w:szCs w:val="28"/>
        </w:rPr>
        <w:t xml:space="preserve"> природою, суспільством та людською діяльністю. Це </w:t>
      </w:r>
      <w:proofErr w:type="gramStart"/>
      <w:r>
        <w:rPr>
          <w:rFonts w:ascii="Times New Roman" w:hAnsi="Times New Roman" w:cs="Times New Roman"/>
          <w:sz w:val="28"/>
          <w:szCs w:val="28"/>
          <w:lang w:val="uk-UA"/>
        </w:rPr>
        <w:t>містить</w:t>
      </w:r>
      <w:proofErr w:type="gramEnd"/>
      <w:r>
        <w:rPr>
          <w:rFonts w:ascii="Times New Roman" w:hAnsi="Times New Roman" w:cs="Times New Roman"/>
          <w:sz w:val="28"/>
          <w:szCs w:val="28"/>
        </w:rPr>
        <w:t xml:space="preserve"> усвідомлення того, яку цінність має природа для всього суспільства і для кожної окремої </w:t>
      </w:r>
      <w:r>
        <w:rPr>
          <w:rFonts w:ascii="Times New Roman" w:hAnsi="Times New Roman" w:cs="Times New Roman"/>
          <w:sz w:val="28"/>
          <w:szCs w:val="28"/>
        </w:rPr>
        <w:lastRenderedPageBreak/>
        <w:t xml:space="preserve">людини. Важливо також навчити дітей відповідальної поведінки у </w:t>
      </w:r>
      <w:proofErr w:type="gramStart"/>
      <w:r>
        <w:rPr>
          <w:rFonts w:ascii="Times New Roman" w:hAnsi="Times New Roman" w:cs="Times New Roman"/>
          <w:sz w:val="28"/>
          <w:szCs w:val="28"/>
        </w:rPr>
        <w:t>природному</w:t>
      </w:r>
      <w:proofErr w:type="gramEnd"/>
      <w:r>
        <w:rPr>
          <w:rFonts w:ascii="Times New Roman" w:hAnsi="Times New Roman" w:cs="Times New Roman"/>
          <w:sz w:val="28"/>
          <w:szCs w:val="28"/>
        </w:rPr>
        <w:t xml:space="preserve"> середовищі, розвивати потребу у спілкуванні з природою і стимулювати активну діяльність з її охорони та збереження.</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Екологічна освіта передбачає навчання захисту довкілля від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ізного роду забруднень, зокрема промислових та побутових відходів. Сьогодні забруднення атмосфери є однією з ключових проблем, які обмежують можливості життя і діяльності людини.</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Формування екологічної культури та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ідомості у школярів є життєво необхідним для сучасного світу.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час уроків та позакласних заходів учителі намагаються зробити природу доступною і зрозумілою для дітей, щоб вони могли сприймати її як відкриту книгу. Дуже важливо донести до учнів, що сучасні екологічні проблеми виникли не </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ільки через технічний прогрес, скільки через нехтування законами природи та байдужість людей.</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Екологічне виховання має поєднувати емоційне і раціональне сприйняття природи з активною природоохоронною діяльністю учнів. Наприклад, до таких активностей належать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ідгодовування птахів взимку, озеленення шкільної території, догляд за рослинами, очищення джерел та інші подібні дії. Ці заходи допомагають дітям з раннього віку зрозуміти важливість збереження природи </w:t>
      </w:r>
      <w:r>
        <w:rPr>
          <w:rFonts w:ascii="Times New Roman" w:hAnsi="Times New Roman" w:cs="Times New Roman"/>
          <w:sz w:val="28"/>
          <w:szCs w:val="28"/>
          <w:lang w:val="uk-UA"/>
        </w:rPr>
        <w:t>та</w:t>
      </w:r>
      <w:r>
        <w:rPr>
          <w:rFonts w:ascii="Times New Roman" w:hAnsi="Times New Roman" w:cs="Times New Roman"/>
          <w:sz w:val="28"/>
          <w:szCs w:val="28"/>
        </w:rPr>
        <w:t xml:space="preserve"> робити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ій внесок у її захист, формуючи їх як активних учасників, а не просто спостерігачів.</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Формування екологічної грамотності та </w:t>
      </w:r>
      <w:proofErr w:type="gramStart"/>
      <w:r>
        <w:rPr>
          <w:rFonts w:ascii="Times New Roman" w:hAnsi="Times New Roman" w:cs="Times New Roman"/>
          <w:sz w:val="28"/>
          <w:szCs w:val="28"/>
        </w:rPr>
        <w:t>здорового</w:t>
      </w:r>
      <w:proofErr w:type="gramEnd"/>
      <w:r>
        <w:rPr>
          <w:rFonts w:ascii="Times New Roman" w:hAnsi="Times New Roman" w:cs="Times New Roman"/>
          <w:sz w:val="28"/>
          <w:szCs w:val="28"/>
        </w:rPr>
        <w:t xml:space="preserve"> способу життя через екскурсії є однією з ключових частин сучасної екологічної освіти. Завдяки екскурсіям учні отримують можливість безпосередньо взаємодіяти з природними об'єктами, що дозволяє розвивати в них екологічне мислення та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ідоме ставлення до довкілля. Такий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ідхід забезпечує глибоке засвоєння знань про природні процеси, розуміння впливу людської діяльності на екосистеми та важливість дотримання принципів сталого розвитку.</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Екологічне виховання через екскурсії не тільки сприяє розвитку екологічної грамотності, але й формує навички відповідальної поведінки у природному середовищі. Це допомагає виховувати у школярів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ідчуття </w:t>
      </w:r>
      <w:r>
        <w:rPr>
          <w:rFonts w:ascii="Times New Roman" w:hAnsi="Times New Roman" w:cs="Times New Roman"/>
          <w:sz w:val="28"/>
          <w:szCs w:val="28"/>
        </w:rPr>
        <w:lastRenderedPageBreak/>
        <w:t xml:space="preserve">соціальної відповідальності та готовність до участі у природоохоронних заходах. Взаємозв'язок екологічної грамотності з формуванням здорового способу життя також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ідкреслює важливість активного спілкування з природою для фізичного і психічного здоров'я учнів.</w:t>
      </w:r>
    </w:p>
    <w:p w:rsidR="00E9052F" w:rsidRDefault="00D3526D">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ідтверджуючи вищесказане, можна зазначити, що екскурсії є ефективним інструментом у формуванні ціннісного ставлення до природи та розвитку екологічної свідомості. Вони відіграють ключову роль у підготовці учнів до життя в умовах екологічної кризи, сприяючи формуванню усвідомленої взаємодії людини з природним середовищем та розвитку навичок здорового способу життя.</w:t>
      </w:r>
    </w:p>
    <w:p w:rsidR="00E9052F" w:rsidRDefault="00E9052F">
      <w:pPr>
        <w:spacing w:after="0" w:line="360" w:lineRule="auto"/>
        <w:ind w:firstLine="709"/>
        <w:jc w:val="both"/>
        <w:rPr>
          <w:rFonts w:ascii="Times New Roman" w:hAnsi="Times New Roman" w:cs="Times New Roman"/>
          <w:sz w:val="28"/>
          <w:szCs w:val="28"/>
        </w:rPr>
      </w:pPr>
    </w:p>
    <w:p w:rsidR="00E9052F" w:rsidRDefault="00E9052F">
      <w:pPr>
        <w:spacing w:after="0" w:line="360" w:lineRule="auto"/>
        <w:ind w:firstLine="709"/>
        <w:jc w:val="both"/>
        <w:rPr>
          <w:rFonts w:ascii="Times New Roman" w:hAnsi="Times New Roman" w:cs="Times New Roman"/>
          <w:sz w:val="28"/>
          <w:szCs w:val="28"/>
        </w:rPr>
      </w:pPr>
    </w:p>
    <w:p w:rsidR="00E9052F" w:rsidRDefault="00D3526D">
      <w:pPr>
        <w:spacing w:after="0" w:line="360" w:lineRule="auto"/>
        <w:ind w:firstLine="709"/>
        <w:jc w:val="both"/>
        <w:outlineLvl w:val="1"/>
        <w:rPr>
          <w:rFonts w:ascii="Times New Roman" w:hAnsi="Times New Roman" w:cs="Times New Roman"/>
          <w:sz w:val="28"/>
          <w:szCs w:val="28"/>
        </w:rPr>
      </w:pPr>
      <w:bookmarkStart w:id="4" w:name="_Toc179980890"/>
      <w:r>
        <w:rPr>
          <w:rFonts w:ascii="Times New Roman" w:hAnsi="Times New Roman" w:cs="Times New Roman"/>
          <w:sz w:val="28"/>
          <w:szCs w:val="28"/>
        </w:rPr>
        <w:t xml:space="preserve">1.2 Аналіз сучасних наукових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ідходів до використання екскурсій у навчальному процесі</w:t>
      </w:r>
      <w:bookmarkEnd w:id="4"/>
    </w:p>
    <w:p w:rsidR="00E9052F" w:rsidRDefault="00E9052F">
      <w:pPr>
        <w:spacing w:after="0" w:line="360" w:lineRule="auto"/>
        <w:ind w:firstLine="709"/>
        <w:jc w:val="both"/>
        <w:rPr>
          <w:rFonts w:ascii="Times New Roman" w:hAnsi="Times New Roman" w:cs="Times New Roman"/>
          <w:sz w:val="28"/>
          <w:szCs w:val="28"/>
        </w:rPr>
      </w:pP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Кожна екскурсія – це системний процес, заснований на певних педагогічних принципах, таких як тематичність, цілеспрямованість, наочність, емоційність та активність. Основними завданнями екскурсії</w:t>
      </w:r>
      <w:proofErr w:type="gramStart"/>
      <w:r>
        <w:rPr>
          <w:rFonts w:ascii="Times New Roman" w:hAnsi="Times New Roman" w:cs="Times New Roman"/>
          <w:sz w:val="28"/>
          <w:szCs w:val="28"/>
        </w:rPr>
        <w:t xml:space="preserve"> є:</w:t>
      </w:r>
      <w:proofErr w:type="gramEnd"/>
      <w:r>
        <w:rPr>
          <w:rFonts w:ascii="Times New Roman" w:hAnsi="Times New Roman" w:cs="Times New Roman"/>
          <w:sz w:val="28"/>
          <w:szCs w:val="28"/>
        </w:rPr>
        <w:t xml:space="preserve"> ознайомлення учнів з об'єктами, що стосуються теми заняття, надання необхідної інформації про ці об’єкти, а також розвиток практичних навичок самостійного спостереження та аналізу [</w:t>
      </w:r>
      <w:r>
        <w:rPr>
          <w:rFonts w:ascii="Times New Roman" w:hAnsi="Times New Roman" w:cs="Times New Roman"/>
          <w:sz w:val="28"/>
          <w:szCs w:val="28"/>
          <w:lang w:val="uk-UA"/>
        </w:rPr>
        <w:t>4</w:t>
      </w:r>
      <w:r>
        <w:rPr>
          <w:rFonts w:ascii="Times New Roman" w:hAnsi="Times New Roman" w:cs="Times New Roman"/>
          <w:sz w:val="28"/>
          <w:szCs w:val="28"/>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Екскурсії як навчальний ресурс є важливою частиною у викладанні природничих наук, зокрема біології та екології. Вони дозволяють організувати навчальний процес поза межами класу, створюючи умови для безпосереднього спостереження та вивчення об'єкті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живої та неживої природи. Завдяки екскурсіям, учні отримують можливість глибше зрозуміти навколишній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 та застосувати теоретичні знання на практиці.</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Екскурсії є важливою формою просвітницької діяльності, яка дозволяє учням активно отримувати інформацію про природу, історію та культуру певного краю. Завдяки особистій присутності та безпосередньому </w:t>
      </w:r>
      <w:r>
        <w:rPr>
          <w:rFonts w:ascii="Times New Roman" w:hAnsi="Times New Roman" w:cs="Times New Roman"/>
          <w:sz w:val="28"/>
          <w:szCs w:val="28"/>
        </w:rPr>
        <w:lastRenderedPageBreak/>
        <w:t xml:space="preserve">спілкуванню з об’єктами вивчення, учні краще засвоюють навчальний </w:t>
      </w: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 xml:space="preserve">іал. Екскурсія як метод навчання дозволяє поєднувати отриману інформацію з особистим чуттєвим досвідом </w:t>
      </w:r>
      <w:proofErr w:type="gramStart"/>
      <w:r>
        <w:rPr>
          <w:rFonts w:ascii="Times New Roman" w:hAnsi="Times New Roman" w:cs="Times New Roman"/>
          <w:sz w:val="28"/>
          <w:szCs w:val="28"/>
        </w:rPr>
        <w:t>кожного</w:t>
      </w:r>
      <w:proofErr w:type="gramEnd"/>
      <w:r>
        <w:rPr>
          <w:rFonts w:ascii="Times New Roman" w:hAnsi="Times New Roman" w:cs="Times New Roman"/>
          <w:sz w:val="28"/>
          <w:szCs w:val="28"/>
        </w:rPr>
        <w:t xml:space="preserve"> учня. Це дієвий спосіб навчання, який надає можливість не лише вивчати, </w:t>
      </w:r>
      <w:proofErr w:type="gramStart"/>
      <w:r>
        <w:rPr>
          <w:rFonts w:ascii="Times New Roman" w:hAnsi="Times New Roman" w:cs="Times New Roman"/>
          <w:sz w:val="28"/>
          <w:szCs w:val="28"/>
        </w:rPr>
        <w:t>а й</w:t>
      </w:r>
      <w:proofErr w:type="gramEnd"/>
      <w:r>
        <w:rPr>
          <w:rFonts w:ascii="Times New Roman" w:hAnsi="Times New Roman" w:cs="Times New Roman"/>
          <w:sz w:val="28"/>
          <w:szCs w:val="28"/>
        </w:rPr>
        <w:t xml:space="preserve"> глибше усвідомлювати явища природи, суспільства та культури.</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Екскурсії мають велике навчально-виховне значення. Без них вивчення природничих наук стає занадто абстрактним і відірваним від життя. Сухомлинський</w:t>
      </w:r>
      <w:r>
        <w:rPr>
          <w:rFonts w:ascii="Times New Roman" w:hAnsi="Times New Roman" w:cs="Times New Roman"/>
          <w:sz w:val="28"/>
          <w:szCs w:val="28"/>
          <w:lang w:val="uk-UA"/>
        </w:rPr>
        <w:t xml:space="preserve"> В. О.</w:t>
      </w:r>
      <w:r>
        <w:rPr>
          <w:rFonts w:ascii="Times New Roman" w:hAnsi="Times New Roman" w:cs="Times New Roman"/>
          <w:sz w:val="28"/>
          <w:szCs w:val="28"/>
        </w:rPr>
        <w:t xml:space="preserve">, вважаючи кожну екскурсію уроком розвитку розуму, почуттів та моралі, теж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ідкреслював її важливість у вихованні [</w:t>
      </w:r>
      <w:r>
        <w:rPr>
          <w:rFonts w:ascii="Times New Roman" w:hAnsi="Times New Roman" w:cs="Times New Roman"/>
          <w:sz w:val="28"/>
          <w:szCs w:val="28"/>
          <w:lang w:val="uk-UA"/>
        </w:rPr>
        <w:t>30</w:t>
      </w:r>
      <w:r>
        <w:rPr>
          <w:rFonts w:ascii="Times New Roman" w:hAnsi="Times New Roman" w:cs="Times New Roman"/>
          <w:sz w:val="28"/>
          <w:szCs w:val="28"/>
        </w:rPr>
        <w:t>;</w:t>
      </w:r>
      <w:r>
        <w:rPr>
          <w:rFonts w:ascii="Times New Roman" w:hAnsi="Times New Roman" w:cs="Times New Roman"/>
          <w:sz w:val="28"/>
          <w:szCs w:val="28"/>
          <w:lang w:val="uk-UA"/>
        </w:rPr>
        <w:t>40</w:t>
      </w:r>
      <w:r>
        <w:rPr>
          <w:rFonts w:ascii="Times New Roman" w:hAnsi="Times New Roman" w:cs="Times New Roman"/>
          <w:sz w:val="28"/>
          <w:szCs w:val="28"/>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Показ екскурсійних об’єктів здійснюється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керівництвом кваліфікованого екскурсовода, який передає групі своє сприйняття об'єкта, дає оцінку важливості пам’ятного місця або пояснює події, пов'язані з об'єктом. На цю тему висловилася Поколодна </w:t>
      </w:r>
      <w:r>
        <w:rPr>
          <w:rFonts w:ascii="Times New Roman" w:hAnsi="Times New Roman" w:cs="Times New Roman"/>
          <w:sz w:val="28"/>
          <w:szCs w:val="28"/>
          <w:lang w:val="uk-UA"/>
        </w:rPr>
        <w:t>М. М.</w:t>
      </w:r>
      <w:r>
        <w:rPr>
          <w:rFonts w:ascii="Times New Roman" w:hAnsi="Times New Roman" w:cs="Times New Roman"/>
          <w:sz w:val="28"/>
          <w:szCs w:val="28"/>
        </w:rPr>
        <w:t xml:space="preserve">, яка визначає екскурсію як «цілеспрямований та запрограмований процес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ізнання навколишнього світу, що поєднує слухові, зорові та інші враження, і здійснюється під керівництвом кваліфікованого спеціаліста-екскурсовода» [</w:t>
      </w:r>
      <w:r>
        <w:rPr>
          <w:rFonts w:ascii="Times New Roman" w:hAnsi="Times New Roman" w:cs="Times New Roman"/>
          <w:sz w:val="28"/>
          <w:szCs w:val="28"/>
          <w:lang w:val="uk-UA"/>
        </w:rPr>
        <w:t>33</w:t>
      </w:r>
      <w:r>
        <w:rPr>
          <w:rFonts w:ascii="Times New Roman" w:hAnsi="Times New Roman" w:cs="Times New Roman"/>
          <w:sz w:val="28"/>
          <w:szCs w:val="28"/>
        </w:rPr>
        <w:t>, c. 34].</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Дзекунов </w:t>
      </w:r>
      <w:r>
        <w:rPr>
          <w:rFonts w:ascii="Times New Roman" w:hAnsi="Times New Roman" w:cs="Times New Roman"/>
          <w:sz w:val="28"/>
          <w:szCs w:val="28"/>
          <w:lang w:val="uk-UA"/>
        </w:rPr>
        <w:t xml:space="preserve">А. М. </w:t>
      </w:r>
      <w:r>
        <w:rPr>
          <w:rFonts w:ascii="Times New Roman" w:hAnsi="Times New Roman" w:cs="Times New Roman"/>
          <w:sz w:val="28"/>
          <w:szCs w:val="28"/>
        </w:rPr>
        <w:t xml:space="preserve">також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ідкреслює, що шкільна екскурсія — це «особлива форма навчальної та позанавчальної діяльності, яка відбувається за допомогою спільної взаємодії екскурсовода та учнів під час вивчення певних явищ або подій у природному середовищі, на об’єктах культури чи виробництва» [</w:t>
      </w:r>
      <w:r>
        <w:rPr>
          <w:rFonts w:ascii="Times New Roman" w:hAnsi="Times New Roman" w:cs="Times New Roman"/>
          <w:sz w:val="28"/>
          <w:szCs w:val="28"/>
          <w:lang w:val="uk-UA"/>
        </w:rPr>
        <w:t>18</w:t>
      </w:r>
      <w:r>
        <w:rPr>
          <w:rFonts w:ascii="Times New Roman" w:hAnsi="Times New Roman" w:cs="Times New Roman"/>
          <w:sz w:val="28"/>
          <w:szCs w:val="28"/>
        </w:rPr>
        <w:t>, c. 116].</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Виходячи з наведених визначень, шкільну екскурсію можна визначити як особливу форму педагогічної діяльності, яка базується на методично продуманому показі важливих місць та об’єктів, їх детальному аналізі, а також на розповіді екскурсовода про значущі історичні події, </w:t>
      </w:r>
      <w:proofErr w:type="gramStart"/>
      <w:r>
        <w:rPr>
          <w:rFonts w:ascii="Times New Roman" w:hAnsi="Times New Roman" w:cs="Times New Roman"/>
          <w:sz w:val="28"/>
          <w:szCs w:val="28"/>
        </w:rPr>
        <w:t>пов'язан</w:t>
      </w:r>
      <w:proofErr w:type="gramEnd"/>
      <w:r>
        <w:rPr>
          <w:rFonts w:ascii="Times New Roman" w:hAnsi="Times New Roman" w:cs="Times New Roman"/>
          <w:sz w:val="28"/>
          <w:szCs w:val="28"/>
        </w:rPr>
        <w:t xml:space="preserve">і з цими об'єктами. Екскурсія для школярів є важливою формою навчально-виховного процесу, яка забезпечує можливість спостереження </w:t>
      </w:r>
      <w:proofErr w:type="gramStart"/>
      <w:r>
        <w:rPr>
          <w:rFonts w:ascii="Times New Roman" w:hAnsi="Times New Roman" w:cs="Times New Roman"/>
          <w:sz w:val="28"/>
          <w:szCs w:val="28"/>
        </w:rPr>
        <w:t>за</w:t>
      </w:r>
      <w:proofErr w:type="gramEnd"/>
      <w:r>
        <w:rPr>
          <w:rFonts w:ascii="Times New Roman" w:hAnsi="Times New Roman" w:cs="Times New Roman"/>
          <w:sz w:val="28"/>
          <w:szCs w:val="28"/>
        </w:rPr>
        <w:t xml:space="preserve"> об’єктами та явищами у природних умовах.</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Окрім наочного методу, екскурсії також сприяють розвитку міжпредметних зв'язків.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час вивчення екологічних об'єктів учні можуть </w:t>
      </w:r>
      <w:r>
        <w:rPr>
          <w:rFonts w:ascii="Times New Roman" w:hAnsi="Times New Roman" w:cs="Times New Roman"/>
          <w:sz w:val="28"/>
          <w:szCs w:val="28"/>
        </w:rPr>
        <w:lastRenderedPageBreak/>
        <w:t xml:space="preserve">інтегрувати знання з географії, біології, хімії та навіть фізики. Це сприяє комплексному мисленню та допомагає учням розуміти взаємозв'язки між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ізними науковими дисциплінами, що особливо важливо в сучасній системі освіти.</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Педагогічна наука давно вивчає питання організації екскурсій як навчального ресурсу. У 20–30-х роках </w:t>
      </w:r>
      <w:r>
        <w:rPr>
          <w:rFonts w:ascii="Times New Roman" w:hAnsi="Times New Roman" w:cs="Times New Roman"/>
          <w:sz w:val="28"/>
          <w:szCs w:val="28"/>
          <w:lang w:val="uk-UA"/>
        </w:rPr>
        <w:t>XX</w:t>
      </w:r>
      <w:r>
        <w:rPr>
          <w:rFonts w:ascii="Times New Roman" w:hAnsi="Times New Roman" w:cs="Times New Roman"/>
          <w:sz w:val="28"/>
          <w:szCs w:val="28"/>
        </w:rPr>
        <w:t xml:space="preserve"> століття екскурсії разом з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ідами вважалися ефективними методами навчання, що дозволяли поєднувати практичні знання з теоретичними основами [</w:t>
      </w:r>
      <w:r>
        <w:rPr>
          <w:rFonts w:ascii="Times New Roman" w:hAnsi="Times New Roman" w:cs="Times New Roman"/>
          <w:sz w:val="28"/>
          <w:szCs w:val="28"/>
          <w:lang w:val="uk-UA"/>
        </w:rPr>
        <w:t>38</w:t>
      </w:r>
      <w:r>
        <w:rPr>
          <w:rFonts w:ascii="Times New Roman" w:hAnsi="Times New Roman" w:cs="Times New Roman"/>
          <w:sz w:val="28"/>
          <w:szCs w:val="28"/>
        </w:rPr>
        <w:t xml:space="preserve">]. Сучасні науковці трактують екскурсію як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ізнавальну діяльність, що позитивно впливає на активне сприйняття нових знань. Вона може бути організована у вигляді подорожей до музеїв, промислових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ідприємств або на природні об’єкти, де учні вивчають конкретні явища чи об’єкти у реальному часі.</w:t>
      </w:r>
    </w:p>
    <w:p w:rsidR="00E9052F" w:rsidRDefault="005E032E">
      <w:pPr>
        <w:rPr>
          <w:rFonts w:ascii="Times New Roman" w:hAnsi="Times New Roman" w:cs="Times New Roman"/>
          <w:lang w:val="uk-UA"/>
        </w:rPr>
      </w:pPr>
      <w:r w:rsidRPr="00354154">
        <w:rPr>
          <w:rFonts w:ascii="Times New Roman" w:hAnsi="Times New Roman" w:cs="Times New Roman"/>
          <w:noProof/>
          <w:lang w:eastAsia="ru-RU"/>
        </w:rPr>
        <w:pict>
          <v:shape id="Схема 1" o:spid="_x0000_i1027" type="#_x0000_t75" style="width:496.5pt;height:239.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">
            <v:imagedata r:id="rId11" o:title="" croptop="-138f" cropbottom="-41f" cropleft="-3056f" cropright="-1592f"/>
            <o:lock v:ext="edit" aspectratio="f"/>
          </v:shape>
        </w:pic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1.3. Основні ознаки екскурсії</w:t>
      </w:r>
    </w:p>
    <w:p w:rsidR="00E9052F" w:rsidRDefault="00E9052F">
      <w:pPr>
        <w:spacing w:after="0" w:line="360" w:lineRule="auto"/>
        <w:ind w:firstLine="709"/>
        <w:jc w:val="both"/>
        <w:rPr>
          <w:rFonts w:ascii="Times New Roman" w:hAnsi="Times New Roman" w:cs="Times New Roman"/>
          <w:sz w:val="28"/>
          <w:szCs w:val="28"/>
        </w:rPr>
      </w:pP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Екскурсія є специфічним видом навчальної діяльності, яка проводиться поза межами класу на реальних природних або виробничих об'єктах. У педагогічній літературі [</w:t>
      </w:r>
      <w:r>
        <w:rPr>
          <w:rFonts w:ascii="Times New Roman" w:hAnsi="Times New Roman" w:cs="Times New Roman"/>
          <w:sz w:val="28"/>
          <w:szCs w:val="28"/>
          <w:lang w:val="uk-UA"/>
        </w:rPr>
        <w:t>41</w:t>
      </w:r>
      <w:r>
        <w:rPr>
          <w:rFonts w:ascii="Times New Roman" w:hAnsi="Times New Roman" w:cs="Times New Roman"/>
          <w:sz w:val="28"/>
          <w:szCs w:val="28"/>
        </w:rPr>
        <w:t xml:space="preserve">] існують два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ідходи до трактування екскурсії: як метод та як організаційна форма навчання. Ми вважаємо, що екскурсію слід розглядати передусім як організаційну форму навчання, що забезпечує </w:t>
      </w:r>
      <w:r>
        <w:rPr>
          <w:rFonts w:ascii="Times New Roman" w:hAnsi="Times New Roman" w:cs="Times New Roman"/>
          <w:sz w:val="28"/>
          <w:szCs w:val="28"/>
        </w:rPr>
        <w:lastRenderedPageBreak/>
        <w:t>можливість проводити спостереження та безпосередньо вивчати об'єкти, явища й процеси в природних або штучно створених умовах.</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Видатний педагог Сухомлинський</w:t>
      </w:r>
      <w:r>
        <w:rPr>
          <w:rFonts w:ascii="Times New Roman" w:hAnsi="Times New Roman" w:cs="Times New Roman"/>
          <w:sz w:val="28"/>
          <w:szCs w:val="28"/>
          <w:lang w:val="uk-UA"/>
        </w:rPr>
        <w:t xml:space="preserve"> В. О.</w:t>
      </w:r>
      <w:r>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ідкреслював важливість гармонійного розвитку дитини через сприйняття краси рідної природи. Він зазначав: «Дітей потрібно через гарне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ідводити до людяного. У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іті є країни, де природа яскравіша наших полів і лугів, але рідна краса повинна стати для наших дітей найдорожчою. Треба, щоб ді</w:t>
      </w:r>
      <w:proofErr w:type="gramStart"/>
      <w:r>
        <w:rPr>
          <w:rFonts w:ascii="Times New Roman" w:hAnsi="Times New Roman" w:cs="Times New Roman"/>
          <w:sz w:val="28"/>
          <w:szCs w:val="28"/>
        </w:rPr>
        <w:t>ти не</w:t>
      </w:r>
      <w:proofErr w:type="gramEnd"/>
      <w:r>
        <w:rPr>
          <w:rFonts w:ascii="Times New Roman" w:hAnsi="Times New Roman" w:cs="Times New Roman"/>
          <w:sz w:val="28"/>
          <w:szCs w:val="28"/>
        </w:rPr>
        <w:t xml:space="preserve"> просто бачили, як дерева взимку покриваються білим покривалом, як над золотими дзвіночками хмелю літають бджоли, як наливаються яблука і червоніють помідори, все це вони повинні пережити як радість, як повноту свого духовного життя» [</w:t>
      </w:r>
      <w:r>
        <w:rPr>
          <w:rFonts w:ascii="Times New Roman" w:hAnsi="Times New Roman" w:cs="Times New Roman"/>
          <w:sz w:val="28"/>
          <w:szCs w:val="28"/>
          <w:lang w:val="uk-UA"/>
        </w:rPr>
        <w:t>30</w:t>
      </w:r>
      <w:r>
        <w:rPr>
          <w:rFonts w:ascii="Times New Roman" w:hAnsi="Times New Roman" w:cs="Times New Roman"/>
          <w:sz w:val="28"/>
          <w:szCs w:val="28"/>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Екскурсія виступає як ефективний метод </w:t>
      </w:r>
      <w:proofErr w:type="gramStart"/>
      <w:r>
        <w:rPr>
          <w:rFonts w:ascii="Times New Roman" w:hAnsi="Times New Roman" w:cs="Times New Roman"/>
          <w:sz w:val="28"/>
          <w:szCs w:val="28"/>
        </w:rPr>
        <w:t>активного</w:t>
      </w:r>
      <w:proofErr w:type="gramEnd"/>
      <w:r>
        <w:rPr>
          <w:rFonts w:ascii="Times New Roman" w:hAnsi="Times New Roman" w:cs="Times New Roman"/>
          <w:sz w:val="28"/>
          <w:szCs w:val="28"/>
        </w:rPr>
        <w:t xml:space="preserve"> навчання. Сухомлинський</w:t>
      </w:r>
      <w:r>
        <w:rPr>
          <w:rFonts w:ascii="Times New Roman" w:hAnsi="Times New Roman" w:cs="Times New Roman"/>
          <w:sz w:val="28"/>
          <w:szCs w:val="28"/>
          <w:lang w:val="uk-UA"/>
        </w:rPr>
        <w:t xml:space="preserve"> В. О.</w:t>
      </w:r>
      <w:r>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ідкреслював, що сама природа не виховує, а справжнє виховання відбувається лише через активну взаємодію людини з природним середовищем [</w:t>
      </w:r>
      <w:r>
        <w:rPr>
          <w:rFonts w:ascii="Times New Roman" w:hAnsi="Times New Roman" w:cs="Times New Roman"/>
          <w:sz w:val="28"/>
          <w:szCs w:val="28"/>
          <w:lang w:val="uk-UA"/>
        </w:rPr>
        <w:t>19</w:t>
      </w:r>
      <w:r>
        <w:rPr>
          <w:rFonts w:ascii="Times New Roman" w:hAnsi="Times New Roman" w:cs="Times New Roman"/>
          <w:sz w:val="28"/>
          <w:szCs w:val="28"/>
        </w:rPr>
        <w:t xml:space="preserve">]. Одним із головних завдань екскурсій є ознайомлення учнів з навколишнім середовищем, а також демонстрація взаємозв’язку природи </w:t>
      </w:r>
      <w:r>
        <w:rPr>
          <w:rFonts w:ascii="Times New Roman" w:hAnsi="Times New Roman" w:cs="Times New Roman"/>
          <w:sz w:val="28"/>
          <w:szCs w:val="28"/>
          <w:lang w:val="uk-UA"/>
        </w:rPr>
        <w:t>та</w:t>
      </w:r>
      <w:r>
        <w:rPr>
          <w:rFonts w:ascii="Times New Roman" w:hAnsi="Times New Roman" w:cs="Times New Roman"/>
          <w:sz w:val="28"/>
          <w:szCs w:val="28"/>
        </w:rPr>
        <w:t xml:space="preserve"> людини.</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Вишневський, який аналізує роль екскурсій у позашкільній роботі з учнями, зазнача</w:t>
      </w:r>
      <w:proofErr w:type="gramStart"/>
      <w:r>
        <w:rPr>
          <w:rFonts w:ascii="Times New Roman" w:hAnsi="Times New Roman" w:cs="Times New Roman"/>
          <w:sz w:val="28"/>
          <w:szCs w:val="28"/>
        </w:rPr>
        <w:t>є,</w:t>
      </w:r>
      <w:proofErr w:type="gramEnd"/>
      <w:r>
        <w:rPr>
          <w:rFonts w:ascii="Times New Roman" w:hAnsi="Times New Roman" w:cs="Times New Roman"/>
          <w:sz w:val="28"/>
          <w:szCs w:val="28"/>
        </w:rPr>
        <w:t xml:space="preserve"> що екскурсія є наочним методом здобуття знань через безпосереднє відвідування таких об'єктів, як музеї, заводи або виставки, під керівництвом спеціального фахівця (екскурсовода) [</w:t>
      </w:r>
      <w:r>
        <w:rPr>
          <w:rFonts w:ascii="Times New Roman" w:hAnsi="Times New Roman" w:cs="Times New Roman"/>
          <w:sz w:val="28"/>
          <w:szCs w:val="28"/>
          <w:lang w:val="uk-UA"/>
        </w:rPr>
        <w:t>7</w:t>
      </w:r>
      <w:r>
        <w:rPr>
          <w:rFonts w:ascii="Times New Roman" w:hAnsi="Times New Roman" w:cs="Times New Roman"/>
          <w:sz w:val="28"/>
          <w:szCs w:val="28"/>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 Ягодовський також відзначав, що мета природничих екскурсій полягає не лише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тому, щоб ознайомити дітей з видами рослин і тварин або змусити їх запам'ятати їхні назви. Головне завдання екскурсії – це навчити бачити життя природи, розуміти біологічні процеси, що відбуваються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природі, і допомогти учням осягнути їхній взаємозв'язок [</w:t>
      </w:r>
      <w:r>
        <w:rPr>
          <w:rFonts w:ascii="Times New Roman" w:hAnsi="Times New Roman" w:cs="Times New Roman"/>
          <w:sz w:val="28"/>
          <w:szCs w:val="28"/>
          <w:lang w:val="uk-UA"/>
        </w:rPr>
        <w:t>26</w:t>
      </w:r>
      <w:r>
        <w:rPr>
          <w:rFonts w:ascii="Times New Roman" w:hAnsi="Times New Roman" w:cs="Times New Roman"/>
          <w:sz w:val="28"/>
          <w:szCs w:val="28"/>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 Вовк та С. Фролова наголошують на існуванні </w:t>
      </w:r>
      <w:r>
        <w:rPr>
          <w:rFonts w:ascii="Times New Roman" w:hAnsi="Times New Roman" w:cs="Times New Roman"/>
          <w:sz w:val="28"/>
          <w:szCs w:val="28"/>
          <w:lang w:val="uk-UA"/>
        </w:rPr>
        <w:t>розбіжності</w:t>
      </w:r>
      <w:r>
        <w:rPr>
          <w:rFonts w:ascii="Times New Roman" w:hAnsi="Times New Roman" w:cs="Times New Roman"/>
          <w:sz w:val="28"/>
          <w:szCs w:val="28"/>
        </w:rPr>
        <w:t xml:space="preserve"> у системі екологічної освіти. Зокрема, вони звертають увагу на те, що складна екологічна ситуація в </w:t>
      </w:r>
      <w:proofErr w:type="gramStart"/>
      <w:r>
        <w:rPr>
          <w:rFonts w:ascii="Times New Roman" w:hAnsi="Times New Roman" w:cs="Times New Roman"/>
          <w:sz w:val="28"/>
          <w:szCs w:val="28"/>
        </w:rPr>
        <w:t>країн</w:t>
      </w:r>
      <w:proofErr w:type="gramEnd"/>
      <w:r>
        <w:rPr>
          <w:rFonts w:ascii="Times New Roman" w:hAnsi="Times New Roman" w:cs="Times New Roman"/>
          <w:sz w:val="28"/>
          <w:szCs w:val="28"/>
        </w:rPr>
        <w:t xml:space="preserve">і не отримує належного відображення в освітніх програмах, а також на те, що очікування учнів та їхніх батьків щодо </w:t>
      </w:r>
      <w:r>
        <w:rPr>
          <w:rFonts w:ascii="Times New Roman" w:hAnsi="Times New Roman" w:cs="Times New Roman"/>
          <w:sz w:val="28"/>
          <w:szCs w:val="28"/>
        </w:rPr>
        <w:lastRenderedPageBreak/>
        <w:t>впровадження сучасних технологій не завжди виправдовуються через недостатню компетентність і консервативність деяких педагогів [</w:t>
      </w:r>
      <w:r>
        <w:rPr>
          <w:rFonts w:ascii="Times New Roman" w:hAnsi="Times New Roman" w:cs="Times New Roman"/>
          <w:sz w:val="28"/>
          <w:szCs w:val="28"/>
          <w:lang w:val="uk-UA"/>
        </w:rPr>
        <w:t>8</w:t>
      </w:r>
      <w:r>
        <w:rPr>
          <w:rFonts w:ascii="Times New Roman" w:hAnsi="Times New Roman" w:cs="Times New Roman"/>
          <w:sz w:val="28"/>
          <w:szCs w:val="28"/>
        </w:rPr>
        <w:t>, с. 32-35].</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Одна з ефективних форм екологічного виховання — це організація в школах екологічних патрулів. Їхня робота спрямована на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ідвищення екологічної свідомості учнів і поширення знань про екологічно відповідальну поведінку. Екопатрулі збирають інформацію про негативну поведінку учнів щодо природи та випускають інформаційні </w:t>
      </w: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іали, щоб залучити дітей до обговорення екологічних проблем і допомогти усвідомити важливість охорони природи [</w:t>
      </w:r>
      <w:r>
        <w:rPr>
          <w:rFonts w:ascii="Times New Roman" w:hAnsi="Times New Roman" w:cs="Times New Roman"/>
          <w:sz w:val="28"/>
          <w:szCs w:val="28"/>
          <w:lang w:val="uk-UA"/>
        </w:rPr>
        <w:t>8</w:t>
      </w:r>
      <w:r>
        <w:rPr>
          <w:rFonts w:ascii="Times New Roman" w:hAnsi="Times New Roman" w:cs="Times New Roman"/>
          <w:sz w:val="28"/>
          <w:szCs w:val="28"/>
        </w:rPr>
        <w:t>, с. 24].</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Таким чином, формування екологічної грамотності та </w:t>
      </w:r>
      <w:proofErr w:type="gramStart"/>
      <w:r>
        <w:rPr>
          <w:rFonts w:ascii="Times New Roman" w:hAnsi="Times New Roman" w:cs="Times New Roman"/>
          <w:sz w:val="28"/>
          <w:szCs w:val="28"/>
        </w:rPr>
        <w:t>здорового</w:t>
      </w:r>
      <w:proofErr w:type="gramEnd"/>
      <w:r>
        <w:rPr>
          <w:rFonts w:ascii="Times New Roman" w:hAnsi="Times New Roman" w:cs="Times New Roman"/>
          <w:sz w:val="28"/>
          <w:szCs w:val="28"/>
        </w:rPr>
        <w:t xml:space="preserve"> способу життя є надзвичайно актуальною проблемою сучасної освіти. Екологічна грамотність учнів розвивається через уроки, позашкільні заходи, сімейне виховання та діяльність у позашкільних освітніх закладах. Ефективне управління цим процесом забезпечить його успішність. </w:t>
      </w:r>
      <w:r>
        <w:rPr>
          <w:rFonts w:ascii="Times New Roman" w:hAnsi="Times New Roman" w:cs="Times New Roman"/>
          <w:sz w:val="28"/>
          <w:szCs w:val="28"/>
          <w:lang w:val="uk-UA"/>
        </w:rPr>
        <w:t>О</w:t>
      </w:r>
      <w:r>
        <w:rPr>
          <w:rFonts w:ascii="Times New Roman" w:hAnsi="Times New Roman" w:cs="Times New Roman"/>
          <w:sz w:val="28"/>
          <w:szCs w:val="28"/>
        </w:rPr>
        <w:t>світа повинна формувати цілісне бачення матеріального і духовного світу, передаючи учням важливі культурні та моральні цінності</w:t>
      </w:r>
      <w:r>
        <w:rPr>
          <w:rFonts w:ascii="Times New Roman" w:hAnsi="Times New Roman" w:cs="Times New Roman"/>
          <w:sz w:val="28"/>
          <w:szCs w:val="28"/>
          <w:lang w:val="uk-UA"/>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 новим базовим Законом України «Про освіту», однією з ключових компетентностей, які мають розвиватися в учнів, є екологічна грамотність та здоровий спосіб життя. Це включає раціональне використання природних ресурсів, розуміння важливості довкілля </w:t>
      </w:r>
      <w:proofErr w:type="gramStart"/>
      <w:r>
        <w:rPr>
          <w:rFonts w:ascii="Times New Roman" w:hAnsi="Times New Roman" w:cs="Times New Roman"/>
          <w:sz w:val="28"/>
          <w:szCs w:val="28"/>
        </w:rPr>
        <w:t>для</w:t>
      </w:r>
      <w:proofErr w:type="gramEnd"/>
      <w:r>
        <w:rPr>
          <w:rFonts w:ascii="Times New Roman" w:hAnsi="Times New Roman" w:cs="Times New Roman"/>
          <w:sz w:val="28"/>
          <w:szCs w:val="28"/>
        </w:rPr>
        <w:t xml:space="preserve"> здоров'я людини </w:t>
      </w:r>
      <w:r>
        <w:rPr>
          <w:rFonts w:ascii="Times New Roman" w:hAnsi="Times New Roman" w:cs="Times New Roman"/>
          <w:sz w:val="28"/>
          <w:szCs w:val="28"/>
          <w:lang w:val="uk-UA"/>
        </w:rPr>
        <w:t>та</w:t>
      </w:r>
      <w:r>
        <w:rPr>
          <w:rFonts w:ascii="Times New Roman" w:hAnsi="Times New Roman" w:cs="Times New Roman"/>
          <w:sz w:val="28"/>
          <w:szCs w:val="28"/>
        </w:rPr>
        <w:t xml:space="preserve"> готовність дотримуватися принципів сталого розвитку [</w:t>
      </w:r>
      <w:r>
        <w:rPr>
          <w:rFonts w:ascii="Times New Roman" w:hAnsi="Times New Roman" w:cs="Times New Roman"/>
          <w:sz w:val="28"/>
          <w:szCs w:val="28"/>
          <w:lang w:val="uk-UA"/>
        </w:rPr>
        <w:t>31</w:t>
      </w:r>
      <w:r>
        <w:rPr>
          <w:rFonts w:ascii="Times New Roman" w:hAnsi="Times New Roman" w:cs="Times New Roman"/>
          <w:sz w:val="28"/>
          <w:szCs w:val="28"/>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молодших школярів, які є найбільш сприйнятливими до такого виховання, важливо з самого раннього віку формувати любов до природи та турботливе ставлення до неї. Взаємодія з природою в цей період відіграє важливу роль у їхньому розвитку та </w:t>
      </w: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іалізації [</w:t>
      </w:r>
      <w:r>
        <w:rPr>
          <w:rFonts w:ascii="Times New Roman" w:hAnsi="Times New Roman" w:cs="Times New Roman"/>
          <w:sz w:val="28"/>
          <w:szCs w:val="28"/>
          <w:lang w:val="uk-UA"/>
        </w:rPr>
        <w:t>20</w:t>
      </w:r>
      <w:r>
        <w:rPr>
          <w:rFonts w:ascii="Times New Roman" w:hAnsi="Times New Roman" w:cs="Times New Roman"/>
          <w:sz w:val="28"/>
          <w:szCs w:val="28"/>
        </w:rPr>
        <w:t>, с. 229].</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Отже, необхідність формування екологічної грамотності в учнів є </w:t>
      </w:r>
      <w:proofErr w:type="gramStart"/>
      <w:r>
        <w:rPr>
          <w:rFonts w:ascii="Times New Roman" w:hAnsi="Times New Roman" w:cs="Times New Roman"/>
          <w:sz w:val="28"/>
          <w:szCs w:val="28"/>
        </w:rPr>
        <w:t>актуальною</w:t>
      </w:r>
      <w:proofErr w:type="gramEnd"/>
      <w:r>
        <w:rPr>
          <w:rFonts w:ascii="Times New Roman" w:hAnsi="Times New Roman" w:cs="Times New Roman"/>
          <w:sz w:val="28"/>
          <w:szCs w:val="28"/>
        </w:rPr>
        <w:t xml:space="preserve"> через її ключову роль у гармонізації взаємовідносин людини та природи. Екологічна освіта має бути міждисциплінарною та практично орієнтованою, щоб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ідготувати учнів до свідомої участі в охороні довкілля та розвитку сталого суспільства</w:t>
      </w:r>
      <w:r>
        <w:rPr>
          <w:rFonts w:ascii="Times New Roman" w:hAnsi="Times New Roman" w:cs="Times New Roman"/>
          <w:sz w:val="28"/>
          <w:szCs w:val="28"/>
          <w:lang w:val="uk-UA"/>
        </w:rPr>
        <w:t>.</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Нижче можна ознайомитися з основними функціями екскурсій як важливої навчальної форми у викладанні біології та екології. Екскурсії відіграють ключову роль у розвитку практичних навичок та поглибленні знань учнів, допомагаючи їм краще засвоїти матеріал через безпосередній контакт із природними об'єктами та явищами.</w:t>
      </w:r>
    </w:p>
    <w:p w:rsidR="00E9052F" w:rsidRDefault="00D3526D">
      <w:pPr>
        <w:pStyle w:val="aa"/>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Екскурсії дають учням можливість безпосередньо знайомитися з природними об'єктами та явищами, що сприяє кращому розумінню навчального матеріалу.</w:t>
      </w:r>
    </w:p>
    <w:p w:rsidR="00E9052F" w:rsidRDefault="00D3526D">
      <w:pPr>
        <w:pStyle w:val="aa"/>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Практичні заняття на природі допомагають учням легше засвоювати складні наукові концепції через спостереження реальних об'єктів.</w:t>
      </w:r>
    </w:p>
    <w:p w:rsidR="00E9052F" w:rsidRDefault="00D3526D">
      <w:pPr>
        <w:pStyle w:val="aa"/>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Екскурсії дозволяють спостерігати екологічні процеси, що допомагає поєднувати теоретичні знання з практичним досвідом.</w:t>
      </w:r>
    </w:p>
    <w:p w:rsidR="00E9052F" w:rsidRDefault="00D3526D">
      <w:pPr>
        <w:pStyle w:val="aa"/>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Вони сприяють міжпредметним зв'язкам, допомагаючи учням бачити взаємозв’язки між різними науковими дисциплінами.</w:t>
      </w:r>
    </w:p>
    <w:p w:rsidR="00E9052F" w:rsidRDefault="00D3526D">
      <w:pPr>
        <w:pStyle w:val="aa"/>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Учні можуть ставити запитання і шукати відповіді через спостереження, що підвищує їхню зацікавленість і розвиває дослідницькі навички.</w:t>
      </w:r>
    </w:p>
    <w:p w:rsidR="00E9052F" w:rsidRDefault="00D3526D">
      <w:pPr>
        <w:pStyle w:val="aa"/>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Спілкування з природою під час екскурсій формує екологічну свідомість та відповідальне ставлення до навколишнього середовища.</w:t>
      </w:r>
    </w:p>
    <w:p w:rsidR="00E9052F" w:rsidRDefault="00D3526D">
      <w:pPr>
        <w:pStyle w:val="aa"/>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Учні набувають практичних навичок роботи з польовими інструментами, що сприяє їх трудовому вихованню.</w:t>
      </w:r>
    </w:p>
    <w:p w:rsidR="00E9052F" w:rsidRDefault="00D3526D">
      <w:pPr>
        <w:pStyle w:val="aa"/>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Екскурсії мають профорієнтаційну функцію, ознайомлюючи учнів із різними професіями та допомагаючи у виборі майбутньої кар'єри [13].</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Планування та проведення екскурсії вимагає ретельної підготовки. </w:t>
      </w:r>
      <w:r>
        <w:rPr>
          <w:rFonts w:ascii="Times New Roman" w:hAnsi="Times New Roman" w:cs="Times New Roman"/>
          <w:sz w:val="28"/>
          <w:szCs w:val="28"/>
        </w:rPr>
        <w:t xml:space="preserve">Учитель має знати особливості місця проведення: його географічне положення, клімат, рослинність та фауну. </w:t>
      </w:r>
      <w:proofErr w:type="gramStart"/>
      <w:r>
        <w:rPr>
          <w:rFonts w:ascii="Times New Roman" w:hAnsi="Times New Roman" w:cs="Times New Roman"/>
          <w:sz w:val="28"/>
          <w:szCs w:val="28"/>
        </w:rPr>
        <w:t>Для</w:t>
      </w:r>
      <w:proofErr w:type="gramEnd"/>
      <w:r>
        <w:rPr>
          <w:rFonts w:ascii="Times New Roman" w:hAnsi="Times New Roman" w:cs="Times New Roman"/>
          <w:sz w:val="28"/>
          <w:szCs w:val="28"/>
        </w:rPr>
        <w:t xml:space="preserve"> більшої ефективності екскурсії розробляються інструктивні картки для учнів, які допомагають їм орієнтуватися на місцевості та виконувати завдання.</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Процес проведення екскурсії складається з кількох етапів, кожен з яких має важливе значення для досягнення навчальних цілей. Нижче</w:t>
      </w:r>
      <w:r>
        <w:rPr>
          <w:rFonts w:ascii="Times New Roman" w:hAnsi="Times New Roman" w:cs="Times New Roman"/>
          <w:sz w:val="28"/>
          <w:szCs w:val="28"/>
          <w:lang w:val="uk-UA"/>
        </w:rPr>
        <w:t>на рис. 1.4</w:t>
      </w:r>
      <w:r>
        <w:rPr>
          <w:rFonts w:ascii="Times New Roman" w:hAnsi="Times New Roman" w:cs="Times New Roman"/>
          <w:sz w:val="28"/>
          <w:szCs w:val="28"/>
        </w:rPr>
        <w:t xml:space="preserve"> описані основні етапи, які забезпечують успішну організацію та проведення екскурсій для учні</w:t>
      </w:r>
      <w:proofErr w:type="gramStart"/>
      <w:r>
        <w:rPr>
          <w:rFonts w:ascii="Times New Roman" w:hAnsi="Times New Roman" w:cs="Times New Roman"/>
          <w:sz w:val="28"/>
          <w:szCs w:val="28"/>
        </w:rPr>
        <w:t>в</w:t>
      </w:r>
      <w:proofErr w:type="gramEnd"/>
      <w:r>
        <w:rPr>
          <w:rFonts w:ascii="Times New Roman" w:hAnsi="Times New Roman" w:cs="Times New Roman"/>
          <w:sz w:val="28"/>
          <w:szCs w:val="28"/>
          <w:lang w:val="uk-UA"/>
        </w:rPr>
        <w:t>.</w:t>
      </w:r>
    </w:p>
    <w:p w:rsidR="00E9052F" w:rsidRDefault="005E032E">
      <w:pPr>
        <w:spacing w:after="0" w:line="360" w:lineRule="auto"/>
        <w:ind w:firstLine="709"/>
        <w:jc w:val="both"/>
        <w:rPr>
          <w:rFonts w:ascii="Times New Roman" w:hAnsi="Times New Roman" w:cs="Times New Roman"/>
          <w:sz w:val="28"/>
          <w:szCs w:val="28"/>
        </w:rPr>
      </w:pPr>
      <w:r w:rsidRPr="00354154">
        <w:rPr>
          <w:rFonts w:ascii="Times New Roman" w:hAnsi="Times New Roman" w:cs="Times New Roman"/>
          <w:noProof/>
          <w:sz w:val="28"/>
          <w:szCs w:val="28"/>
          <w:lang w:eastAsia="ru-RU"/>
        </w:rPr>
        <w:pict>
          <v:shape id="Схема 3" o:spid="_x0000_i1028" type="#_x0000_t75" style="width:434.25pt;height:321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">
            <v:imagedata r:id="rId12" o:title="" croptop="-7569f" cropbottom="-217f"/>
            <o:lock v:ext="edit" aspectratio="f"/>
          </v:shape>
        </w:pic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1.4.</w:t>
      </w:r>
      <w:r>
        <w:rPr>
          <w:rFonts w:ascii="Times New Roman" w:hAnsi="Times New Roman" w:cs="Times New Roman"/>
          <w:sz w:val="28"/>
          <w:szCs w:val="28"/>
        </w:rPr>
        <w:t xml:space="preserve"> </w:t>
      </w:r>
      <w:r>
        <w:rPr>
          <w:rFonts w:ascii="Times New Roman" w:hAnsi="Times New Roman" w:cs="Times New Roman"/>
          <w:sz w:val="28"/>
          <w:szCs w:val="28"/>
          <w:lang w:val="uk-UA"/>
        </w:rPr>
        <w:t>Основні етапи проведення екскурсії</w:t>
      </w:r>
    </w:p>
    <w:p w:rsidR="00E9052F" w:rsidRDefault="00E9052F">
      <w:pPr>
        <w:spacing w:after="0" w:line="360" w:lineRule="auto"/>
        <w:ind w:firstLine="709"/>
        <w:jc w:val="both"/>
        <w:rPr>
          <w:rFonts w:ascii="Times New Roman" w:hAnsi="Times New Roman" w:cs="Times New Roman"/>
          <w:sz w:val="28"/>
          <w:szCs w:val="28"/>
          <w:lang w:val="uk-UA"/>
        </w:rPr>
      </w:pP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кожної екскурсії важливо провести підсумкове обговорення, щоб учні могли краще зрозуміти отримані результати та осмислити нові знання. Цей систематизований підхід дозволяє учням глибше зануритися в процес вивчення та ефективніше засвоїти матеріал, отриманий під час екскурсії.</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Екологічна екскурсія відіграє важливу роль у формуванні екологічної свідомості учнів, сприяючи розвитку відповідального ставлення до охорони природи. Під час екскурсій учні не тільки вивчають об’єкти природи, але й осягають етичні норми поведінки у природному середовищі [22]. Це практичний метод виховання, який впливає на формування у дітей цінностей і норм екологічної культури.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Сьогодні екскурсії є обов’язковим елементом освітнього процесу, оскільки дозволяють учням спостерігати реальні процеси виробництва, ознайомлюватися з природними явищами та вивчати взаємозв’язки в екосистемах. Під час таких занять діти можуть використовувати різні методи дослідження, отримуючи знання не тільки з одного навчального предмета, але й інтегруючи знання з різних дисциплін (географія, біологія, хімія тощо). Це сприяє формуванню системного підходу до пізнання світу, розвиває комплексне мислення та практичні навички учнів.</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екскурсії виконують ще одну важливу функцію – вони сприяють профорієнтації учнів. Відвідування промислових об'єктів або наукових лабораторій дозволяє школярам ознайомитися з різними професіями, що допомагає їм у виборі майбутнього фаху та формує свідоме ставлення до свого професійного розвитку [32].</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1.5 наведено основні етапи підготовки екологічної екскурсії. Вона поділяється на теоретичну та практичну частини. У теоретичній частині визначаються основні параметри екскурсії, мета і завдання, а також відбирається необхідний матеріал для навчання. Практична частина включає розробку маршруту, попереднє відвідування об'єкта та підготовку необхідного обладнання.</w:t>
      </w:r>
    </w:p>
    <w:p w:rsidR="00E9052F" w:rsidRDefault="005E032E">
      <w:pPr>
        <w:spacing w:after="0" w:line="360" w:lineRule="auto"/>
        <w:jc w:val="center"/>
        <w:rPr>
          <w:rFonts w:ascii="Times New Roman" w:hAnsi="Times New Roman" w:cs="Times New Roman"/>
          <w:sz w:val="28"/>
          <w:szCs w:val="28"/>
          <w:lang w:val="uk-UA"/>
        </w:rPr>
      </w:pPr>
      <w:r w:rsidRPr="00354154">
        <w:rPr>
          <w:rFonts w:ascii="Times New Roman" w:hAnsi="Times New Roman" w:cs="Times New Roman"/>
          <w:noProof/>
          <w:sz w:val="28"/>
          <w:szCs w:val="28"/>
          <w:lang w:eastAsia="ru-RU"/>
        </w:rPr>
        <w:lastRenderedPageBreak/>
        <w:pict>
          <v:shape id="Рисунок 4" o:spid="_x0000_i1029" type="#_x0000_t75" style="width:435pt;height:284.25pt;visibility:visible">
            <v:imagedata r:id="rId13" o:title="" cropbottom="3079f" cropright="-246f"/>
          </v:shape>
        </w:pic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1.5. Схема підготовки екологічної екскурсії</w:t>
      </w:r>
    </w:p>
    <w:p w:rsidR="00E9052F" w:rsidRDefault="00E9052F">
      <w:pPr>
        <w:spacing w:after="0" w:line="360" w:lineRule="auto"/>
        <w:ind w:firstLine="709"/>
        <w:jc w:val="both"/>
        <w:rPr>
          <w:rFonts w:ascii="Times New Roman" w:hAnsi="Times New Roman" w:cs="Times New Roman"/>
          <w:sz w:val="28"/>
          <w:szCs w:val="28"/>
          <w:lang w:val="uk-UA"/>
        </w:rPr>
      </w:pP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Вище надана схема допоможе вчителям планувати та проводити екскурсії, забезпечуючи систематичний і ефективний підхід до організації навчального процесу. Підготовка екскурсії охоплює всі аспекти: від визначення мети та завдань до забезпечення належних умов для її проведення. Таким чином, екскурсії є потужним навчальним інструментом, що поєднує теоретичні знання з практичним досвідом, сприяє екологічному вихованню та допомагає учням усвідомити важливість природоохоронної діяльності.</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Екскурсії можуть проводитися в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ізних біогеоценозах, таких як ліси, парки, водойми. Важливим аспектом є вивчення взаємодії між рослинами </w:t>
      </w:r>
      <w:r>
        <w:rPr>
          <w:rFonts w:ascii="Times New Roman" w:hAnsi="Times New Roman" w:cs="Times New Roman"/>
          <w:sz w:val="28"/>
          <w:szCs w:val="28"/>
          <w:lang w:val="uk-UA"/>
        </w:rPr>
        <w:t>та</w:t>
      </w:r>
      <w:r>
        <w:rPr>
          <w:rFonts w:ascii="Times New Roman" w:hAnsi="Times New Roman" w:cs="Times New Roman"/>
          <w:sz w:val="28"/>
          <w:szCs w:val="28"/>
        </w:rPr>
        <w:t xml:space="preserve"> тваринами в екосистемах, що дозволяє учням зрозуміти сутність екологічних зв’язкі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E9052F" w:rsidRDefault="00D3526D">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Таблиця 1.</w:t>
      </w:r>
      <w:r>
        <w:rPr>
          <w:rFonts w:ascii="Times New Roman" w:eastAsia="Times New Roman" w:hAnsi="Times New Roman" w:cs="Times New Roman"/>
          <w:sz w:val="28"/>
          <w:szCs w:val="28"/>
          <w:lang w:val="uk-UA" w:eastAsia="ru-RU"/>
        </w:rPr>
        <w:t>2</w:t>
      </w:r>
    </w:p>
    <w:p w:rsidR="00E9052F" w:rsidRDefault="00D3526D">
      <w:pPr>
        <w:spacing w:after="0" w:line="360" w:lineRule="auto"/>
        <w:ind w:firstLine="70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8"/>
          <w:szCs w:val="28"/>
          <w:lang w:eastAsia="ru-RU"/>
        </w:rPr>
        <w:t xml:space="preserve">Приклади екскурсій </w:t>
      </w:r>
      <w:proofErr w:type="gramStart"/>
      <w:r>
        <w:rPr>
          <w:rFonts w:ascii="Times New Roman" w:eastAsia="Times New Roman" w:hAnsi="Times New Roman" w:cs="Times New Roman"/>
          <w:sz w:val="28"/>
          <w:szCs w:val="28"/>
          <w:lang w:eastAsia="ru-RU"/>
        </w:rPr>
        <w:t>у</w:t>
      </w:r>
      <w:proofErr w:type="gramEnd"/>
      <w:r>
        <w:rPr>
          <w:rFonts w:ascii="Times New Roman" w:eastAsia="Times New Roman" w:hAnsi="Times New Roman" w:cs="Times New Roman"/>
          <w:sz w:val="28"/>
          <w:szCs w:val="28"/>
          <w:lang w:eastAsia="ru-RU"/>
        </w:rPr>
        <w:t xml:space="preserve"> курсі біології та екології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6"/>
        <w:gridCol w:w="2968"/>
        <w:gridCol w:w="2154"/>
        <w:gridCol w:w="3463"/>
      </w:tblGrid>
      <w:tr w:rsidR="00D3526D" w:rsidTr="009F5800">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Клас</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Тема екскурсії</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Місце проведення</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Мета екскурсії</w: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lastRenderedPageBreak/>
              <w:t>9 клас</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Вплив антропогенної діяльності на природу</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Промислові об'єкти, парки</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Оцінка екологічних наслідків діяльності людини</w: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val="uk-UA" w:eastAsia="ru-RU"/>
              </w:rPr>
              <w:t>10-</w:t>
            </w:r>
            <w:r w:rsidRPr="009F5800">
              <w:rPr>
                <w:rFonts w:ascii="Times New Roman" w:eastAsia="Times New Roman" w:hAnsi="Times New Roman" w:cs="Times New Roman"/>
                <w:sz w:val="28"/>
                <w:szCs w:val="28"/>
                <w:lang w:eastAsia="ru-RU"/>
              </w:rPr>
              <w:t>11 клас</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Екосистеми та їх структура</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Ліс, водойми</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proofErr w:type="gramStart"/>
            <w:r w:rsidRPr="009F5800">
              <w:rPr>
                <w:rFonts w:ascii="Times New Roman" w:eastAsia="Times New Roman" w:hAnsi="Times New Roman" w:cs="Times New Roman"/>
                <w:sz w:val="28"/>
                <w:szCs w:val="28"/>
                <w:lang w:eastAsia="ru-RU"/>
              </w:rPr>
              <w:t>Досл</w:t>
            </w:r>
            <w:proofErr w:type="gramEnd"/>
            <w:r w:rsidRPr="009F5800">
              <w:rPr>
                <w:rFonts w:ascii="Times New Roman" w:eastAsia="Times New Roman" w:hAnsi="Times New Roman" w:cs="Times New Roman"/>
                <w:sz w:val="28"/>
                <w:szCs w:val="28"/>
                <w:lang w:eastAsia="ru-RU"/>
              </w:rPr>
              <w:t>ідження структурних компонентів природних екосистем</w:t>
            </w:r>
          </w:p>
        </w:tc>
      </w:tr>
    </w:tbl>
    <w:p w:rsidR="00E9052F" w:rsidRDefault="00E9052F">
      <w:pPr>
        <w:rPr>
          <w:rFonts w:ascii="Times New Roman" w:hAnsi="Times New Roman" w:cs="Times New Roman"/>
        </w:rPr>
      </w:pP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Екскурсії відіграють надзвичайно важливу роль у навчальному процесі, зокрема у вивченні біології та екології. Вони дозволяють не лише поглибити знання учнів, але й розвивати їх критичне мислення, екологічну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ідомість та практичні навички. У майбутньому кількість і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ізноманітність екскурсій, як засобу активного навчання, буде тільки зростати у зв’язку з новими освітніми тенденціями [28; 35, </w:t>
      </w:r>
      <w:r>
        <w:rPr>
          <w:rFonts w:ascii="Times New Roman" w:hAnsi="Times New Roman" w:cs="Times New Roman"/>
          <w:sz w:val="28"/>
          <w:szCs w:val="28"/>
          <w:lang w:val="en-US"/>
        </w:rPr>
        <w:t>c</w:t>
      </w:r>
      <w:r>
        <w:rPr>
          <w:rFonts w:ascii="Times New Roman" w:hAnsi="Times New Roman" w:cs="Times New Roman"/>
          <w:sz w:val="28"/>
          <w:szCs w:val="28"/>
        </w:rPr>
        <w:t>. 82-83].</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Екскурсії виступають як важливий навчальний ресурс, який дозволяє ефективно поєднувати теоретичні знання з практичними спостереженнями. Вони дають учням можливість безпосередньо взаємодіяти з об'єктами навколишнього середовища, що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ідвищує рівень засвоєння матеріалу та сприяє розвитку екологічної свідомості. Завдяки екскурсіям учні не тільки отримують нові знання, але й розвивають навички критичного мислення, дослідницької діяльності та самостійного аналізу [13].</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Ця форма навчання дозволяє пов'язати освітній процес із реальними природними або виробничими об'єктами, допомагаючи учням глибше зрозуміти закономірності навколишнього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іту. Екскурсії сприяють встановленню міжпредметних зв’язків, дозволяючи використовувати знання з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ізних дисциплін для комплексного розуміння природи </w:t>
      </w:r>
      <w:r>
        <w:rPr>
          <w:rFonts w:ascii="Times New Roman" w:hAnsi="Times New Roman" w:cs="Times New Roman"/>
          <w:sz w:val="28"/>
          <w:szCs w:val="28"/>
          <w:lang w:val="uk-UA"/>
        </w:rPr>
        <w:t>та</w:t>
      </w:r>
      <w:r>
        <w:rPr>
          <w:rFonts w:ascii="Times New Roman" w:hAnsi="Times New Roman" w:cs="Times New Roman"/>
          <w:sz w:val="28"/>
          <w:szCs w:val="28"/>
        </w:rPr>
        <w:t xml:space="preserve"> суспільства.</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Особливу роль екскурсії відіграють у формуванні екологічної грамотності. Вони допомагають учням усвідомити важливість збереження довкілля та відповідального ставлення до природних ресурсів. Важливими є і профорієнтаційні можливості екскурсій, що дозволяють учням ознайомитися з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ізними професіями у реальних умовах, сприяючи свідомому вибору майбутньої професії.</w:t>
      </w:r>
    </w:p>
    <w:p w:rsidR="00E9052F" w:rsidRDefault="00D3526D">
      <w:pPr>
        <w:spacing w:after="0" w:line="360" w:lineRule="auto"/>
        <w:ind w:firstLine="709"/>
        <w:jc w:val="both"/>
        <w:rPr>
          <w:rFonts w:ascii="Times New Roman" w:hAnsi="Times New Roman" w:cs="Times New Roman"/>
          <w:sz w:val="28"/>
          <w:szCs w:val="28"/>
        </w:rPr>
        <w:sectPr w:rsidR="00E9052F">
          <w:pgSz w:w="11906" w:h="16838"/>
          <w:pgMar w:top="1134" w:right="850" w:bottom="1134" w:left="1701" w:header="708" w:footer="708" w:gutter="0"/>
          <w:cols w:space="708"/>
          <w:docGrid w:linePitch="360"/>
        </w:sectPr>
      </w:pPr>
      <w:r>
        <w:rPr>
          <w:rFonts w:ascii="Times New Roman" w:hAnsi="Times New Roman" w:cs="Times New Roman"/>
          <w:sz w:val="28"/>
          <w:szCs w:val="28"/>
        </w:rPr>
        <w:lastRenderedPageBreak/>
        <w:t>Таким чином, екскурсії є незамінним елементом у викладанні біології та екології, вони розширюють освітній процес, роблячи його цікавішим і практично значущим для учні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E9052F" w:rsidRDefault="00D3526D">
      <w:pPr>
        <w:spacing w:after="0" w:line="360" w:lineRule="auto"/>
        <w:jc w:val="center"/>
        <w:outlineLvl w:val="0"/>
        <w:rPr>
          <w:rFonts w:ascii="Times New Roman" w:hAnsi="Times New Roman" w:cs="Times New Roman"/>
          <w:sz w:val="28"/>
          <w:szCs w:val="28"/>
        </w:rPr>
      </w:pPr>
      <w:bookmarkStart w:id="5" w:name="_Toc179980891"/>
      <w:r>
        <w:rPr>
          <w:rFonts w:ascii="Times New Roman" w:hAnsi="Times New Roman" w:cs="Times New Roman"/>
          <w:sz w:val="28"/>
          <w:szCs w:val="28"/>
        </w:rPr>
        <w:lastRenderedPageBreak/>
        <w:t xml:space="preserve">РОЗДІЛ II. </w:t>
      </w:r>
      <w:r>
        <w:rPr>
          <w:rFonts w:hAnsi="Times New Roman" w:cs="Times New Roman"/>
          <w:sz w:val="28"/>
          <w:szCs w:val="28"/>
          <w:lang w:val="uk-UA"/>
        </w:rPr>
        <w:t>МАТЕРІАЛИ</w:t>
      </w:r>
      <w:r>
        <w:rPr>
          <w:rFonts w:hAnsi="Times New Roman" w:cs="Times New Roman"/>
          <w:sz w:val="28"/>
          <w:szCs w:val="28"/>
          <w:lang w:val="uk-UA"/>
        </w:rPr>
        <w:t xml:space="preserve"> </w:t>
      </w:r>
      <w:r>
        <w:rPr>
          <w:rFonts w:hAnsi="Times New Roman" w:cs="Times New Roman"/>
          <w:sz w:val="28"/>
          <w:szCs w:val="28"/>
          <w:lang w:val="uk-UA"/>
        </w:rPr>
        <w:t>ТА</w:t>
      </w:r>
      <w:r>
        <w:rPr>
          <w:rFonts w:hAnsi="Times New Roman" w:cs="Times New Roman"/>
          <w:sz w:val="28"/>
          <w:szCs w:val="28"/>
          <w:lang w:val="uk-UA"/>
        </w:rPr>
        <w:t xml:space="preserve"> </w:t>
      </w:r>
      <w:r>
        <w:rPr>
          <w:rFonts w:hAnsi="Times New Roman" w:cs="Times New Roman"/>
          <w:sz w:val="28"/>
          <w:szCs w:val="28"/>
          <w:lang w:val="uk-UA"/>
        </w:rPr>
        <w:t>МЕТОДИКА</w:t>
      </w:r>
      <w:r>
        <w:rPr>
          <w:rFonts w:hAnsi="Times New Roman" w:cs="Times New Roman"/>
          <w:sz w:val="28"/>
          <w:szCs w:val="28"/>
          <w:lang w:val="uk-UA"/>
        </w:rPr>
        <w:t xml:space="preserve"> </w:t>
      </w:r>
      <w:r>
        <w:rPr>
          <w:rFonts w:hAnsi="Times New Roman" w:cs="Times New Roman"/>
          <w:sz w:val="28"/>
          <w:szCs w:val="28"/>
          <w:lang w:val="uk-UA"/>
        </w:rPr>
        <w:t>ДОСЛІДЖЕННЯ</w:t>
      </w:r>
      <w:bookmarkEnd w:id="5"/>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w:t>
      </w:r>
      <w:r>
        <w:rPr>
          <w:rFonts w:ascii="Times New Roman" w:hAnsi="Times New Roman" w:cs="Times New Roman"/>
          <w:sz w:val="28"/>
          <w:szCs w:val="28"/>
          <w:lang w:val="uk-UA"/>
        </w:rPr>
        <w:t>ий</w:t>
      </w:r>
      <w:r>
        <w:rPr>
          <w:rFonts w:ascii="Times New Roman" w:hAnsi="Times New Roman" w:cs="Times New Roman"/>
          <w:sz w:val="28"/>
          <w:szCs w:val="28"/>
        </w:rPr>
        <w:t xml:space="preserve"> </w:t>
      </w:r>
      <w:r>
        <w:rPr>
          <w:rFonts w:ascii="Times New Roman" w:hAnsi="Times New Roman" w:cs="Times New Roman"/>
          <w:sz w:val="28"/>
          <w:szCs w:val="28"/>
          <w:lang w:val="uk-UA"/>
        </w:rPr>
        <w:t>експеремент</w:t>
      </w:r>
      <w:r>
        <w:rPr>
          <w:rFonts w:ascii="Times New Roman" w:hAnsi="Times New Roman" w:cs="Times New Roman"/>
          <w:sz w:val="28"/>
          <w:szCs w:val="28"/>
        </w:rPr>
        <w:t xml:space="preserve"> ґрунтується на аналізі літературних джерел та проведенні польових екскурсій з учнями старших</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класів. У процесі роботи використовувалися як теоретичні, так і практичні методи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ідження.</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Матеріалами для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ідження слугували наукові статті, що описують розвиток екологічного туризму та роль природоохоронних територій у навчанні. Особлива увага була приділена роботам з дослідження Ужанського національного природного парку, як важливого об’єкта для проведення навчальних екскурсій. Публікації про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ізноманітність флори </w:t>
      </w:r>
      <w:r>
        <w:rPr>
          <w:rFonts w:ascii="Times New Roman" w:hAnsi="Times New Roman" w:cs="Times New Roman"/>
          <w:sz w:val="28"/>
          <w:szCs w:val="28"/>
          <w:lang w:val="uk-UA"/>
        </w:rPr>
        <w:t>та</w:t>
      </w:r>
      <w:r>
        <w:rPr>
          <w:rFonts w:ascii="Times New Roman" w:hAnsi="Times New Roman" w:cs="Times New Roman"/>
          <w:sz w:val="28"/>
          <w:szCs w:val="28"/>
        </w:rPr>
        <w:t xml:space="preserve"> фауни парку, його екосистеми, а також дослідження, присвячені методам організації екологічних екскурсій, слугували основою для розробки маршруту. Також було використано статистичні </w:t>
      </w:r>
      <w:proofErr w:type="gramStart"/>
      <w:r>
        <w:rPr>
          <w:rFonts w:ascii="Times New Roman" w:hAnsi="Times New Roman" w:cs="Times New Roman"/>
          <w:sz w:val="28"/>
          <w:szCs w:val="28"/>
        </w:rPr>
        <w:t>дан</w:t>
      </w:r>
      <w:proofErr w:type="gramEnd"/>
      <w:r>
        <w:rPr>
          <w:rFonts w:ascii="Times New Roman" w:hAnsi="Times New Roman" w:cs="Times New Roman"/>
          <w:sz w:val="28"/>
          <w:szCs w:val="28"/>
        </w:rPr>
        <w:t>і про туристичні потоки регіону та публікації про культурну спадщину Закарпаття.</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Методика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ідження передбачала поєднання теоретичних та практичних підходів. Спершу було проведено аналіз наукових публікацій, що стосуються питання екологічної грамотності та організації навчальних екскурсій. </w:t>
      </w:r>
      <w:proofErr w:type="gramStart"/>
      <w:r>
        <w:rPr>
          <w:rFonts w:ascii="Times New Roman" w:hAnsi="Times New Roman" w:cs="Times New Roman"/>
          <w:sz w:val="28"/>
          <w:szCs w:val="28"/>
        </w:rPr>
        <w:t>Ц</w:t>
      </w:r>
      <w:proofErr w:type="gramEnd"/>
      <w:r>
        <w:rPr>
          <w:rFonts w:ascii="Times New Roman" w:hAnsi="Times New Roman" w:cs="Times New Roman"/>
          <w:sz w:val="28"/>
          <w:szCs w:val="28"/>
        </w:rPr>
        <w:t>і матеріали дозволили обґрунтувати вибір об'єкта дослідження — Ужанського національного природного парку — та визначити ключові аспекти для подальшого аналізу [6].</w:t>
      </w:r>
    </w:p>
    <w:p w:rsidR="00E9052F" w:rsidRPr="00D3526D" w:rsidRDefault="00D3526D">
      <w:pPr>
        <w:spacing w:after="0" w:line="360" w:lineRule="auto"/>
        <w:ind w:firstLine="709"/>
        <w:jc w:val="both"/>
        <w:rPr>
          <w:rFonts w:ascii="Times New Roman" w:hAnsi="Times New Roman" w:cs="Times New Roman"/>
          <w:sz w:val="28"/>
          <w:szCs w:val="28"/>
          <w:lang w:val="uk-UA"/>
        </w:rPr>
        <w:sectPr w:rsidR="00E9052F" w:rsidRPr="00D3526D">
          <w:pgSz w:w="11906" w:h="16838"/>
          <w:pgMar w:top="1134" w:right="850" w:bottom="1134" w:left="1701" w:header="708" w:footer="708" w:gutter="0"/>
          <w:cols w:space="708"/>
          <w:docGrid w:linePitch="360"/>
        </w:sectPr>
      </w:pPr>
      <w:r>
        <w:rPr>
          <w:rFonts w:ascii="Times New Roman" w:hAnsi="Times New Roman" w:cs="Times New Roman"/>
          <w:sz w:val="28"/>
          <w:szCs w:val="28"/>
        </w:rPr>
        <w:t xml:space="preserve">Практична частина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ідження полягала у проведенні екскурсій для учнів 9-11 класів на території парку. Було розроблено маршрут, що включав основні природні та культурні об’єкти, такі як </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 xml:space="preserve">ісце падіння </w:t>
      </w:r>
      <w:r>
        <w:rPr>
          <w:rFonts w:ascii="Times New Roman" w:hAnsi="Times New Roman" w:cs="Times New Roman"/>
          <w:sz w:val="28"/>
          <w:szCs w:val="28"/>
          <w:lang w:val="uk-UA"/>
        </w:rPr>
        <w:t>метеорита</w:t>
      </w:r>
      <w:r>
        <w:rPr>
          <w:rFonts w:ascii="Times New Roman" w:hAnsi="Times New Roman" w:cs="Times New Roman"/>
          <w:sz w:val="28"/>
          <w:szCs w:val="28"/>
        </w:rPr>
        <w:t xml:space="preserve"> Княгиня та екологічна стежка </w:t>
      </w:r>
      <w:r>
        <w:rPr>
          <w:rFonts w:ascii="Times New Roman" w:hAnsi="Times New Roman" w:cs="Times New Roman"/>
          <w:sz w:val="28"/>
          <w:szCs w:val="28"/>
          <w:lang w:val="uk-UA"/>
        </w:rPr>
        <w:t>«</w:t>
      </w:r>
      <w:r>
        <w:rPr>
          <w:rFonts w:ascii="Times New Roman" w:hAnsi="Times New Roman" w:cs="Times New Roman"/>
          <w:sz w:val="28"/>
          <w:szCs w:val="28"/>
        </w:rPr>
        <w:t>Пасіки</w:t>
      </w:r>
      <w:r>
        <w:rPr>
          <w:rFonts w:ascii="Times New Roman" w:hAnsi="Times New Roman" w:cs="Times New Roman"/>
          <w:sz w:val="28"/>
          <w:szCs w:val="28"/>
          <w:lang w:val="uk-UA"/>
        </w:rPr>
        <w:t>»</w:t>
      </w:r>
      <w:r>
        <w:rPr>
          <w:rFonts w:ascii="Times New Roman" w:hAnsi="Times New Roman" w:cs="Times New Roman"/>
          <w:sz w:val="28"/>
          <w:szCs w:val="28"/>
        </w:rPr>
        <w:t xml:space="preserve">. Для оцінки ефективності екскурсій використовувались анкети, що проводились до 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екскурсії. Анкетування допомогло виявити рівень екологічної грамотності учнів до екскурсії та оцінити зміни в їхніх знаннях і ставленні до природи після завершення заходу.</w:t>
      </w:r>
      <w:r>
        <w:rPr>
          <w:rFonts w:ascii="Times New Roman" w:hAnsi="Times New Roman" w:cs="Times New Roman"/>
          <w:sz w:val="28"/>
          <w:szCs w:val="28"/>
          <w:lang w:val="uk-UA"/>
        </w:rPr>
        <w:t xml:space="preserve"> </w:t>
      </w:r>
      <w:r w:rsidRPr="00D3526D">
        <w:rPr>
          <w:rFonts w:ascii="Times New Roman" w:hAnsi="Times New Roman" w:cs="Times New Roman"/>
          <w:sz w:val="28"/>
          <w:szCs w:val="28"/>
          <w:lang w:val="uk-UA"/>
        </w:rPr>
        <w:t xml:space="preserve">Таким чином, застосовані методи дозволили комплексно оцінити вплив екскурсій на екологічну свідомість учнів та надали підґрунтя для подальших висновків щодо ефективності використання екскурсій у шкільному курсі </w:t>
      </w:r>
      <w:r>
        <w:rPr>
          <w:rFonts w:ascii="Times New Roman" w:hAnsi="Times New Roman" w:cs="Times New Roman"/>
          <w:sz w:val="28"/>
          <w:szCs w:val="28"/>
          <w:lang w:val="uk-UA"/>
        </w:rPr>
        <w:t>«</w:t>
      </w:r>
      <w:r w:rsidRPr="00D3526D">
        <w:rPr>
          <w:rFonts w:ascii="Times New Roman" w:hAnsi="Times New Roman" w:cs="Times New Roman"/>
          <w:sz w:val="28"/>
          <w:szCs w:val="28"/>
          <w:lang w:val="uk-UA"/>
        </w:rPr>
        <w:t>Біологія і екологія</w:t>
      </w:r>
      <w:r>
        <w:rPr>
          <w:rFonts w:ascii="Times New Roman" w:hAnsi="Times New Roman" w:cs="Times New Roman"/>
          <w:sz w:val="28"/>
          <w:szCs w:val="28"/>
          <w:lang w:val="uk-UA"/>
        </w:rPr>
        <w:t>»</w:t>
      </w:r>
      <w:r w:rsidRPr="00D3526D">
        <w:rPr>
          <w:rFonts w:ascii="Times New Roman" w:hAnsi="Times New Roman" w:cs="Times New Roman"/>
          <w:sz w:val="28"/>
          <w:szCs w:val="28"/>
          <w:lang w:val="uk-UA"/>
        </w:rPr>
        <w:t>.</w:t>
      </w:r>
    </w:p>
    <w:p w:rsidR="00E9052F" w:rsidRDefault="00D3526D">
      <w:pPr>
        <w:spacing w:after="0" w:line="360" w:lineRule="auto"/>
        <w:jc w:val="center"/>
        <w:outlineLvl w:val="0"/>
        <w:rPr>
          <w:rFonts w:hAnsi="Times New Roman" w:cs="Times New Roman"/>
          <w:sz w:val="28"/>
          <w:szCs w:val="28"/>
        </w:rPr>
      </w:pPr>
      <w:bookmarkStart w:id="6" w:name="_Toc179980892"/>
      <w:r>
        <w:rPr>
          <w:rFonts w:ascii="Times New Roman" w:hAnsi="Times New Roman" w:cs="Times New Roman"/>
          <w:sz w:val="28"/>
          <w:szCs w:val="28"/>
        </w:rPr>
        <w:lastRenderedPageBreak/>
        <w:t>Р</w:t>
      </w:r>
      <w:r>
        <w:rPr>
          <w:rFonts w:ascii="Times New Roman" w:hAnsi="Times New Roman" w:cs="Times New Roman"/>
          <w:sz w:val="28"/>
          <w:szCs w:val="28"/>
          <w:lang w:val="uk-UA"/>
        </w:rPr>
        <w:t>ОЗДІЛ III</w:t>
      </w:r>
      <w:r>
        <w:rPr>
          <w:rFonts w:ascii="Times New Roman" w:hAnsi="Times New Roman" w:cs="Times New Roman"/>
          <w:sz w:val="28"/>
          <w:szCs w:val="28"/>
        </w:rPr>
        <w:t>.</w:t>
      </w:r>
      <w:r>
        <w:rPr>
          <w:rFonts w:hAnsi="Times New Roman" w:cs="Times New Roman"/>
          <w:sz w:val="28"/>
          <w:szCs w:val="28"/>
        </w:rPr>
        <w:t xml:space="preserve"> </w:t>
      </w:r>
      <w:r>
        <w:rPr>
          <w:rFonts w:hAnsi="Times New Roman" w:cs="Times New Roman"/>
          <w:sz w:val="28"/>
          <w:szCs w:val="28"/>
        </w:rPr>
        <w:t>ПРАКТИЧНЕ</w:t>
      </w:r>
      <w:r>
        <w:rPr>
          <w:rFonts w:hAnsi="Times New Roman" w:cs="Times New Roman"/>
          <w:sz w:val="28"/>
          <w:szCs w:val="28"/>
        </w:rPr>
        <w:t xml:space="preserve"> </w:t>
      </w:r>
      <w:proofErr w:type="gramStart"/>
      <w:r>
        <w:rPr>
          <w:rFonts w:hAnsi="Times New Roman" w:cs="Times New Roman"/>
          <w:sz w:val="28"/>
          <w:szCs w:val="28"/>
        </w:rPr>
        <w:t>ДОСЛ</w:t>
      </w:r>
      <w:proofErr w:type="gramEnd"/>
      <w:r>
        <w:rPr>
          <w:rFonts w:hAnsi="Times New Roman" w:cs="Times New Roman"/>
          <w:sz w:val="28"/>
          <w:szCs w:val="28"/>
        </w:rPr>
        <w:t>ІДЖЕННЯ</w:t>
      </w:r>
      <w:r>
        <w:rPr>
          <w:rFonts w:hAnsi="Times New Roman" w:cs="Times New Roman"/>
          <w:sz w:val="28"/>
          <w:szCs w:val="28"/>
        </w:rPr>
        <w:t xml:space="preserve"> </w:t>
      </w:r>
      <w:r>
        <w:rPr>
          <w:rFonts w:hAnsi="Times New Roman" w:cs="Times New Roman"/>
          <w:sz w:val="28"/>
          <w:szCs w:val="28"/>
        </w:rPr>
        <w:t>ВПЛИВУ</w:t>
      </w:r>
      <w:r>
        <w:rPr>
          <w:rFonts w:hAnsi="Times New Roman" w:cs="Times New Roman"/>
          <w:sz w:val="28"/>
          <w:szCs w:val="28"/>
        </w:rPr>
        <w:t xml:space="preserve"> </w:t>
      </w:r>
      <w:r>
        <w:rPr>
          <w:rFonts w:hAnsi="Times New Roman" w:cs="Times New Roman"/>
          <w:sz w:val="28"/>
          <w:szCs w:val="28"/>
        </w:rPr>
        <w:t>ЕКСКУРСІЙ</w:t>
      </w:r>
      <w:r>
        <w:rPr>
          <w:rFonts w:hAnsi="Times New Roman" w:cs="Times New Roman"/>
          <w:sz w:val="28"/>
          <w:szCs w:val="28"/>
        </w:rPr>
        <w:t xml:space="preserve"> </w:t>
      </w:r>
      <w:r>
        <w:rPr>
          <w:rFonts w:hAnsi="Times New Roman" w:cs="Times New Roman"/>
          <w:sz w:val="28"/>
          <w:szCs w:val="28"/>
        </w:rPr>
        <w:t>НА</w:t>
      </w:r>
      <w:r>
        <w:rPr>
          <w:rFonts w:hAnsi="Times New Roman" w:cs="Times New Roman"/>
          <w:sz w:val="28"/>
          <w:szCs w:val="28"/>
        </w:rPr>
        <w:t xml:space="preserve"> </w:t>
      </w:r>
      <w:r>
        <w:rPr>
          <w:rFonts w:hAnsi="Times New Roman" w:cs="Times New Roman"/>
          <w:sz w:val="28"/>
          <w:szCs w:val="28"/>
        </w:rPr>
        <w:t>ФОРМУВАННЯ</w:t>
      </w:r>
      <w:r>
        <w:rPr>
          <w:rFonts w:hAnsi="Times New Roman" w:cs="Times New Roman"/>
          <w:sz w:val="28"/>
          <w:szCs w:val="28"/>
        </w:rPr>
        <w:t xml:space="preserve"> </w:t>
      </w:r>
      <w:r>
        <w:rPr>
          <w:rFonts w:hAnsi="Times New Roman" w:cs="Times New Roman"/>
          <w:sz w:val="28"/>
          <w:szCs w:val="28"/>
        </w:rPr>
        <w:t>ЕКОЛОГІЧНОЇ</w:t>
      </w:r>
      <w:r>
        <w:rPr>
          <w:rFonts w:hAnsi="Times New Roman" w:cs="Times New Roman"/>
          <w:sz w:val="28"/>
          <w:szCs w:val="28"/>
        </w:rPr>
        <w:t xml:space="preserve"> </w:t>
      </w:r>
      <w:r>
        <w:rPr>
          <w:rFonts w:hAnsi="Times New Roman" w:cs="Times New Roman"/>
          <w:sz w:val="28"/>
          <w:szCs w:val="28"/>
        </w:rPr>
        <w:t>ГРАМОТНОСТІ</w:t>
      </w:r>
      <w:bookmarkEnd w:id="6"/>
    </w:p>
    <w:p w:rsidR="00E9052F" w:rsidRDefault="00E9052F">
      <w:pPr>
        <w:jc w:val="center"/>
        <w:rPr>
          <w:rFonts w:ascii="Times New Roman" w:hAnsi="Times New Roman" w:cs="Times New Roman"/>
          <w:sz w:val="28"/>
          <w:szCs w:val="28"/>
        </w:rPr>
      </w:pPr>
    </w:p>
    <w:p w:rsidR="00E9052F" w:rsidRDefault="00D3526D">
      <w:pPr>
        <w:spacing w:after="0" w:line="360" w:lineRule="auto"/>
        <w:ind w:firstLine="709"/>
        <w:jc w:val="both"/>
        <w:outlineLvl w:val="1"/>
        <w:rPr>
          <w:rFonts w:ascii="Times New Roman" w:hAnsi="Times New Roman" w:cs="Times New Roman"/>
          <w:sz w:val="28"/>
          <w:szCs w:val="28"/>
        </w:rPr>
      </w:pPr>
      <w:bookmarkStart w:id="7" w:name="_Toc179980893"/>
      <w:r>
        <w:rPr>
          <w:rFonts w:ascii="Times New Roman" w:hAnsi="Times New Roman" w:cs="Times New Roman"/>
          <w:sz w:val="28"/>
          <w:szCs w:val="28"/>
        </w:rPr>
        <w:t>3.1. Методика організації навчальних екскурсій</w:t>
      </w:r>
      <w:bookmarkEnd w:id="7"/>
    </w:p>
    <w:p w:rsidR="00E9052F" w:rsidRDefault="00E9052F">
      <w:pPr>
        <w:spacing w:after="0" w:line="360" w:lineRule="auto"/>
        <w:ind w:firstLine="709"/>
        <w:jc w:val="both"/>
        <w:rPr>
          <w:rFonts w:ascii="Times New Roman" w:hAnsi="Times New Roman" w:cs="Times New Roman"/>
          <w:sz w:val="28"/>
          <w:szCs w:val="28"/>
        </w:rPr>
      </w:pP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Екскурсії, </w:t>
      </w:r>
      <w:proofErr w:type="gramStart"/>
      <w:r>
        <w:rPr>
          <w:rFonts w:ascii="Times New Roman" w:hAnsi="Times New Roman" w:cs="Times New Roman"/>
          <w:sz w:val="28"/>
          <w:szCs w:val="28"/>
        </w:rPr>
        <w:t>проведен</w:t>
      </w:r>
      <w:proofErr w:type="gramEnd"/>
      <w:r>
        <w:rPr>
          <w:rFonts w:ascii="Times New Roman" w:hAnsi="Times New Roman" w:cs="Times New Roman"/>
          <w:sz w:val="28"/>
          <w:szCs w:val="28"/>
        </w:rPr>
        <w:t xml:space="preserve">і в Ужанському національному природному парку, є ефективним інструментом навчання, спрямованим на формування екологічної грамотності учнів 9-11 класів. Вони допомагають поєднати теоретичні знання з практичними навичками спостереження за природою, що сприяє розвитку екологічного мислення. Для успішної організації </w:t>
      </w:r>
      <w:proofErr w:type="gramStart"/>
      <w:r>
        <w:rPr>
          <w:rFonts w:ascii="Times New Roman" w:hAnsi="Times New Roman" w:cs="Times New Roman"/>
          <w:sz w:val="28"/>
          <w:szCs w:val="28"/>
        </w:rPr>
        <w:t>таких</w:t>
      </w:r>
      <w:proofErr w:type="gramEnd"/>
      <w:r>
        <w:rPr>
          <w:rFonts w:ascii="Times New Roman" w:hAnsi="Times New Roman" w:cs="Times New Roman"/>
          <w:sz w:val="28"/>
          <w:szCs w:val="28"/>
        </w:rPr>
        <w:t xml:space="preserve"> екскурсій необхідно ретельно спланувати маршрут, вибрати відповідні об'єкти для спостережень та забезпечити інтерактивну участь учнів.</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Ужанський національний природний парк був обраний як об'єкт для навчальних екскурсій завдяки його унікальним природним і культурним ресурсам. Парк охоплює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ізноманітні екосистеми — від гірських вершин до річкових долин — що дозволяє учням вивчати флору і фауну в природних умовах. Маршрут екскурсії включає кілька природних і культурних об’єкті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які мають екологічну та освітню цінність. Один з основних етапів — це екологічна стежка «Пасіки», яка проходить через букові ліси, де учні мають змогу вивчати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ідкісні види рослин, такі як пізньоцвіт осінній та тирлич жовтий. Крім того, маршрут включає місця проживання численних видів тварин, </w:t>
      </w:r>
      <w:proofErr w:type="gramStart"/>
      <w:r>
        <w:rPr>
          <w:rFonts w:ascii="Times New Roman" w:hAnsi="Times New Roman" w:cs="Times New Roman"/>
          <w:sz w:val="28"/>
          <w:szCs w:val="28"/>
        </w:rPr>
        <w:t>таких</w:t>
      </w:r>
      <w:proofErr w:type="gramEnd"/>
      <w:r>
        <w:rPr>
          <w:rFonts w:ascii="Times New Roman" w:hAnsi="Times New Roman" w:cs="Times New Roman"/>
          <w:sz w:val="28"/>
          <w:szCs w:val="28"/>
        </w:rPr>
        <w:t xml:space="preserve"> як олень, дикий кабан та лісовий полоз [</w:t>
      </w:r>
      <w:r>
        <w:rPr>
          <w:rFonts w:ascii="Times New Roman" w:hAnsi="Times New Roman" w:cs="Times New Roman"/>
          <w:sz w:val="28"/>
          <w:szCs w:val="28"/>
          <w:lang w:val="uk-UA"/>
        </w:rPr>
        <w:t>14</w:t>
      </w:r>
      <w:r>
        <w:rPr>
          <w:rFonts w:ascii="Times New Roman" w:hAnsi="Times New Roman" w:cs="Times New Roman"/>
          <w:sz w:val="28"/>
          <w:szCs w:val="28"/>
        </w:rPr>
        <w:t>].</w:t>
      </w:r>
      <w:r>
        <w:rPr>
          <w:rFonts w:ascii="Times New Roman" w:hAnsi="Times New Roman" w:cs="Times New Roman"/>
          <w:sz w:val="28"/>
          <w:szCs w:val="28"/>
          <w:lang w:val="uk-UA"/>
        </w:rPr>
        <w:t xml:space="preserve"> </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Особливістю маршруту є його кульмінація в місці падіння метеорита Княгиня</w:t>
      </w:r>
      <w:r>
        <w:rPr>
          <w:lang w:val="uk-UA"/>
        </w:rPr>
        <w:t xml:space="preserve"> </w:t>
      </w:r>
      <w:r>
        <w:rPr>
          <w:rFonts w:ascii="Times New Roman" w:hAnsi="Times New Roman" w:cs="Times New Roman"/>
          <w:sz w:val="28"/>
          <w:szCs w:val="28"/>
          <w:lang w:val="uk-UA"/>
        </w:rPr>
        <w:t xml:space="preserve">додає екскурсії геологічний контекст, що розширює міждисциплінарні знання учнів, де учні можуть дізнатися про історичне значення події та дослідити кам’янисті породи, що залишилися після падіння метеорита. </w:t>
      </w:r>
      <w:r>
        <w:rPr>
          <w:rFonts w:ascii="Times New Roman" w:hAnsi="Times New Roman" w:cs="Times New Roman"/>
          <w:sz w:val="28"/>
          <w:szCs w:val="28"/>
        </w:rPr>
        <w:t>Весь маршрут розроблений таким чином, щоб максимально використати природні ресурси парку для навчальних цілей.</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Головною метою екскурсії є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ідвищення екологічної грамотності учнів, поглиблення їхніх знань про взаємозв'язки в екосистемах та формування </w:t>
      </w:r>
      <w:r>
        <w:rPr>
          <w:rFonts w:ascii="Times New Roman" w:hAnsi="Times New Roman" w:cs="Times New Roman"/>
          <w:sz w:val="28"/>
          <w:szCs w:val="28"/>
        </w:rPr>
        <w:lastRenderedPageBreak/>
        <w:t xml:space="preserve">навичок критичного мислення в контексті природоохоронної діяльності. Додаткові завдання включають вивчення геологічних процесів на прикладі місця падіння </w:t>
      </w:r>
      <w:r>
        <w:rPr>
          <w:rFonts w:ascii="Times New Roman" w:hAnsi="Times New Roman" w:cs="Times New Roman"/>
          <w:sz w:val="28"/>
          <w:szCs w:val="28"/>
          <w:lang w:val="uk-UA"/>
        </w:rPr>
        <w:t>метеорита</w:t>
      </w:r>
      <w:r>
        <w:rPr>
          <w:rFonts w:ascii="Times New Roman" w:hAnsi="Times New Roman" w:cs="Times New Roman"/>
          <w:sz w:val="28"/>
          <w:szCs w:val="28"/>
        </w:rPr>
        <w:t xml:space="preserve">, а також знайомство з рідкісними видами флори </w:t>
      </w:r>
      <w:r>
        <w:rPr>
          <w:rFonts w:ascii="Times New Roman" w:hAnsi="Times New Roman" w:cs="Times New Roman"/>
          <w:sz w:val="28"/>
          <w:szCs w:val="28"/>
          <w:lang w:val="uk-UA"/>
        </w:rPr>
        <w:t>та</w:t>
      </w:r>
      <w:r>
        <w:rPr>
          <w:rFonts w:ascii="Times New Roman" w:hAnsi="Times New Roman" w:cs="Times New Roman"/>
          <w:sz w:val="28"/>
          <w:szCs w:val="28"/>
        </w:rPr>
        <w:t xml:space="preserve"> фауни, характерними для Карпат [13].</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Екскурсія розрахована на один день і включає наступні етапи</w:t>
      </w:r>
      <w:r>
        <w:rPr>
          <w:rFonts w:ascii="Times New Roman" w:hAnsi="Times New Roman" w:cs="Times New Roman"/>
          <w:sz w:val="28"/>
          <w:szCs w:val="28"/>
          <w:lang w:val="uk-UA"/>
        </w:rPr>
        <w:t xml:space="preserve"> див</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т</w:t>
      </w:r>
      <w:proofErr w:type="gramEnd"/>
      <w:r>
        <w:rPr>
          <w:rFonts w:ascii="Times New Roman" w:hAnsi="Times New Roman" w:cs="Times New Roman"/>
          <w:sz w:val="28"/>
          <w:szCs w:val="28"/>
          <w:lang w:val="uk-UA"/>
        </w:rPr>
        <w:t>абл. 3.1.</w:t>
      </w:r>
    </w:p>
    <w:p w:rsidR="00E9052F" w:rsidRDefault="00D3526D">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rsidR="00E9052F" w:rsidRDefault="00D3526D">
      <w:pPr>
        <w:jc w:val="center"/>
        <w:rPr>
          <w:rFonts w:ascii="Times New Roman" w:hAnsi="Times New Roman" w:cs="Times New Roman"/>
          <w:sz w:val="28"/>
          <w:szCs w:val="28"/>
          <w:lang w:val="uk-UA"/>
        </w:rPr>
      </w:pPr>
      <w:r>
        <w:rPr>
          <w:rFonts w:ascii="Times New Roman" w:hAnsi="Times New Roman" w:cs="Times New Roman"/>
          <w:sz w:val="28"/>
          <w:szCs w:val="28"/>
          <w:lang w:val="uk-UA"/>
        </w:rPr>
        <w:t>Структура екскурсії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6"/>
        <w:gridCol w:w="4860"/>
        <w:gridCol w:w="1735"/>
      </w:tblGrid>
      <w:tr w:rsidR="00E9052F" w:rsidTr="009F5800">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Етап екскурсії</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Опис діяльності</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Час проведення</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Збі</w:t>
            </w:r>
            <w:proofErr w:type="gramStart"/>
            <w:r w:rsidRPr="009F5800">
              <w:rPr>
                <w:rFonts w:ascii="Times New Roman" w:eastAsia="Times New Roman" w:hAnsi="Times New Roman" w:cs="Times New Roman"/>
                <w:sz w:val="28"/>
                <w:szCs w:val="28"/>
                <w:lang w:eastAsia="ru-RU"/>
              </w:rPr>
              <w:t>р</w:t>
            </w:r>
            <w:proofErr w:type="gramEnd"/>
            <w:r w:rsidRPr="009F5800">
              <w:rPr>
                <w:rFonts w:ascii="Times New Roman" w:eastAsia="Times New Roman" w:hAnsi="Times New Roman" w:cs="Times New Roman"/>
                <w:sz w:val="28"/>
                <w:szCs w:val="28"/>
                <w:lang w:eastAsia="ru-RU"/>
              </w:rPr>
              <w:t xml:space="preserve"> та виїзд</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Перевірка присутності учнів, інструктаж з техніки безпеки, роздача карт та інформаційних </w:t>
            </w:r>
            <w:proofErr w:type="gramStart"/>
            <w:r w:rsidRPr="009F5800">
              <w:rPr>
                <w:rFonts w:ascii="Times New Roman" w:eastAsia="Times New Roman" w:hAnsi="Times New Roman" w:cs="Times New Roman"/>
                <w:sz w:val="28"/>
                <w:szCs w:val="28"/>
                <w:lang w:eastAsia="ru-RU"/>
              </w:rPr>
              <w:t>матер</w:t>
            </w:r>
            <w:proofErr w:type="gramEnd"/>
            <w:r w:rsidRPr="009F5800">
              <w:rPr>
                <w:rFonts w:ascii="Times New Roman" w:eastAsia="Times New Roman" w:hAnsi="Times New Roman" w:cs="Times New Roman"/>
                <w:sz w:val="28"/>
                <w:szCs w:val="28"/>
                <w:lang w:eastAsia="ru-RU"/>
              </w:rPr>
              <w:t>іалів</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08:00 – 08:30</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Поїздка до </w:t>
            </w:r>
            <w:proofErr w:type="gramStart"/>
            <w:r w:rsidRPr="009F5800">
              <w:rPr>
                <w:rFonts w:ascii="Times New Roman" w:eastAsia="Times New Roman" w:hAnsi="Times New Roman" w:cs="Times New Roman"/>
                <w:sz w:val="28"/>
                <w:szCs w:val="28"/>
                <w:lang w:eastAsia="ru-RU"/>
              </w:rPr>
              <w:t>м</w:t>
            </w:r>
            <w:proofErr w:type="gramEnd"/>
            <w:r w:rsidRPr="009F5800">
              <w:rPr>
                <w:rFonts w:ascii="Times New Roman" w:eastAsia="Times New Roman" w:hAnsi="Times New Roman" w:cs="Times New Roman"/>
                <w:sz w:val="28"/>
                <w:szCs w:val="28"/>
                <w:lang w:eastAsia="ru-RU"/>
              </w:rPr>
              <w:t xml:space="preserve">ісця приземлення </w:t>
            </w:r>
            <w:r w:rsidRPr="009F5800">
              <w:rPr>
                <w:rFonts w:ascii="Times New Roman" w:eastAsia="Times New Roman" w:hAnsi="Times New Roman" w:cs="Times New Roman"/>
                <w:sz w:val="28"/>
                <w:szCs w:val="28"/>
                <w:lang w:val="uk-UA" w:eastAsia="ru-RU"/>
              </w:rPr>
              <w:t>метеорита</w:t>
            </w:r>
            <w:r w:rsidRPr="009F5800">
              <w:rPr>
                <w:rFonts w:ascii="Times New Roman" w:eastAsia="Times New Roman" w:hAnsi="Times New Roman" w:cs="Times New Roman"/>
                <w:sz w:val="28"/>
                <w:szCs w:val="28"/>
                <w:lang w:eastAsia="ru-RU"/>
              </w:rPr>
              <w:t xml:space="preserve"> Княгиня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Подорож до села Княгиня (~50 км). По дорозі можуть бути короткі зупинки для огляду пейзажі</w:t>
            </w:r>
            <w:proofErr w:type="gramStart"/>
            <w:r w:rsidRPr="009F5800">
              <w:rPr>
                <w:rFonts w:ascii="Times New Roman" w:eastAsia="Times New Roman" w:hAnsi="Times New Roman" w:cs="Times New Roman"/>
                <w:sz w:val="28"/>
                <w:szCs w:val="28"/>
                <w:lang w:eastAsia="ru-RU"/>
              </w:rPr>
              <w:t>в</w:t>
            </w:r>
            <w:proofErr w:type="gramEnd"/>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08:30 – 11:00</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val="uk-UA" w:eastAsia="ru-RU"/>
              </w:rPr>
            </w:pPr>
            <w:r w:rsidRPr="009F5800">
              <w:rPr>
                <w:rFonts w:ascii="Times New Roman" w:eastAsia="Times New Roman" w:hAnsi="Times New Roman" w:cs="Times New Roman"/>
                <w:sz w:val="28"/>
                <w:szCs w:val="28"/>
                <w:lang w:eastAsia="ru-RU"/>
              </w:rPr>
              <w:t xml:space="preserve">Екологічна стежка </w:t>
            </w:r>
            <w:r w:rsidRPr="009F5800">
              <w:rPr>
                <w:rFonts w:ascii="Times New Roman" w:eastAsia="Times New Roman" w:hAnsi="Times New Roman" w:cs="Times New Roman"/>
                <w:sz w:val="28"/>
                <w:szCs w:val="28"/>
                <w:lang w:val="uk-UA" w:eastAsia="ru-RU"/>
              </w:rPr>
              <w:t>«</w:t>
            </w:r>
            <w:r w:rsidRPr="009F5800">
              <w:rPr>
                <w:rFonts w:ascii="Times New Roman" w:eastAsia="Times New Roman" w:hAnsi="Times New Roman" w:cs="Times New Roman"/>
                <w:sz w:val="28"/>
                <w:szCs w:val="28"/>
                <w:lang w:eastAsia="ru-RU"/>
              </w:rPr>
              <w:t>Пасіки</w:t>
            </w:r>
            <w:r w:rsidRPr="009F5800">
              <w:rPr>
                <w:rFonts w:ascii="Times New Roman" w:eastAsia="Times New Roman" w:hAnsi="Times New Roman" w:cs="Times New Roman"/>
                <w:sz w:val="28"/>
                <w:szCs w:val="28"/>
                <w:lang w:val="uk-UA"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іший похід по екостежці, спостереження за флорою та фауною, обговорення рідкісних видів рослин</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11:00 – 12:30</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Місце падіння </w:t>
            </w:r>
            <w:r w:rsidRPr="009F5800">
              <w:rPr>
                <w:rFonts w:ascii="Times New Roman" w:eastAsia="Times New Roman" w:hAnsi="Times New Roman" w:cs="Times New Roman"/>
                <w:sz w:val="28"/>
                <w:szCs w:val="28"/>
                <w:lang w:val="uk-UA" w:eastAsia="ru-RU"/>
              </w:rPr>
              <w:t>метеорита</w:t>
            </w:r>
            <w:r w:rsidRPr="009F5800">
              <w:rPr>
                <w:rFonts w:ascii="Times New Roman" w:eastAsia="Times New Roman" w:hAnsi="Times New Roman" w:cs="Times New Roman"/>
                <w:sz w:val="28"/>
                <w:szCs w:val="28"/>
                <w:lang w:eastAsia="ru-RU"/>
              </w:rPr>
              <w:t xml:space="preserve"> Княгиня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proofErr w:type="gramStart"/>
            <w:r w:rsidRPr="009F5800">
              <w:rPr>
                <w:rFonts w:ascii="Times New Roman" w:eastAsia="Times New Roman" w:hAnsi="Times New Roman" w:cs="Times New Roman"/>
                <w:sz w:val="28"/>
                <w:szCs w:val="28"/>
                <w:lang w:eastAsia="ru-RU"/>
              </w:rPr>
              <w:t>Досл</w:t>
            </w:r>
            <w:proofErr w:type="gramEnd"/>
            <w:r w:rsidRPr="009F5800">
              <w:rPr>
                <w:rFonts w:ascii="Times New Roman" w:eastAsia="Times New Roman" w:hAnsi="Times New Roman" w:cs="Times New Roman"/>
                <w:sz w:val="28"/>
                <w:szCs w:val="28"/>
                <w:lang w:eastAsia="ru-RU"/>
              </w:rPr>
              <w:t xml:space="preserve">ідження порід, ознайомлення з історією падіння </w:t>
            </w:r>
            <w:r w:rsidRPr="009F5800">
              <w:rPr>
                <w:rFonts w:ascii="Times New Roman" w:eastAsia="Times New Roman" w:hAnsi="Times New Roman" w:cs="Times New Roman"/>
                <w:sz w:val="28"/>
                <w:szCs w:val="28"/>
                <w:lang w:val="uk-UA" w:eastAsia="ru-RU"/>
              </w:rPr>
              <w:t>метеорита</w:t>
            </w:r>
            <w:r w:rsidRPr="009F5800">
              <w:rPr>
                <w:rFonts w:ascii="Times New Roman" w:eastAsia="Times New Roman" w:hAnsi="Times New Roman" w:cs="Times New Roman"/>
                <w:sz w:val="28"/>
                <w:szCs w:val="28"/>
                <w:lang w:eastAsia="ru-RU"/>
              </w:rPr>
              <w:t>, інтерактивна робота</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14:00 – 15:00</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proofErr w:type="gramStart"/>
            <w:r w:rsidRPr="009F5800">
              <w:rPr>
                <w:rFonts w:ascii="Times New Roman" w:eastAsia="Times New Roman" w:hAnsi="Times New Roman" w:cs="Times New Roman"/>
                <w:sz w:val="28"/>
                <w:szCs w:val="28"/>
                <w:lang w:eastAsia="ru-RU"/>
              </w:rPr>
              <w:t>Об</w:t>
            </w:r>
            <w:proofErr w:type="gramEnd"/>
            <w:r w:rsidRPr="009F5800">
              <w:rPr>
                <w:rFonts w:ascii="Times New Roman" w:eastAsia="Times New Roman" w:hAnsi="Times New Roman" w:cs="Times New Roman"/>
                <w:sz w:val="28"/>
                <w:szCs w:val="28"/>
                <w:lang w:eastAsia="ru-RU"/>
              </w:rPr>
              <w:t>ідня перерва</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ікнік на природі, обговорення вражень та запитання до гіда</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15:00 – 16:00</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Повернення в Ужгород</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ідсумкове обговорення екскурсії, вручення сертифікатів учасників</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16:00 – 19:00</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Завершення екскурсії</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Повернення до школи, </w:t>
            </w:r>
            <w:r w:rsidRPr="009F5800">
              <w:rPr>
                <w:rFonts w:ascii="Times New Roman" w:eastAsia="Times New Roman" w:hAnsi="Times New Roman" w:cs="Times New Roman"/>
                <w:sz w:val="28"/>
                <w:szCs w:val="28"/>
                <w:lang w:val="uk-UA" w:eastAsia="ru-RU"/>
              </w:rPr>
              <w:t>завершальне</w:t>
            </w:r>
            <w:r w:rsidRPr="009F5800">
              <w:rPr>
                <w:rFonts w:ascii="Times New Roman" w:eastAsia="Times New Roman" w:hAnsi="Times New Roman" w:cs="Times New Roman"/>
                <w:sz w:val="28"/>
                <w:szCs w:val="28"/>
                <w:lang w:eastAsia="ru-RU"/>
              </w:rPr>
              <w:t xml:space="preserve"> слово, обговорення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19:30</w:t>
            </w:r>
          </w:p>
        </w:tc>
      </w:tr>
    </w:tbl>
    <w:p w:rsidR="00E9052F" w:rsidRDefault="00E9052F">
      <w:pPr>
        <w:rPr>
          <w:rFonts w:ascii="Times New Roman" w:hAnsi="Times New Roman" w:cs="Times New Roman"/>
          <w:sz w:val="28"/>
          <w:szCs w:val="28"/>
        </w:rPr>
      </w:pP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Екскурсія передбачає активну участь учнів у</w:t>
      </w:r>
      <w:r>
        <w:rPr>
          <w:rFonts w:ascii="Times New Roman" w:hAnsi="Times New Roman" w:cs="Times New Roman"/>
          <w:sz w:val="28"/>
          <w:szCs w:val="28"/>
          <w:lang w:val="uk-UA"/>
        </w:rPr>
        <w:t xml:space="preserve"> с</w:t>
      </w:r>
      <w:r>
        <w:rPr>
          <w:rFonts w:ascii="Times New Roman" w:hAnsi="Times New Roman" w:cs="Times New Roman"/>
          <w:sz w:val="28"/>
          <w:szCs w:val="28"/>
        </w:rPr>
        <w:t xml:space="preserve">постереження за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ідкісними видами рослин. Учні мають завдання фіксувати знайдені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ідкісні види та обговорювати їхні екологічні особливості</w:t>
      </w:r>
      <w:r>
        <w:rPr>
          <w:rFonts w:ascii="Times New Roman" w:hAnsi="Times New Roman" w:cs="Times New Roman"/>
          <w:sz w:val="28"/>
          <w:szCs w:val="28"/>
          <w:lang w:val="uk-UA"/>
        </w:rPr>
        <w:t>, а також проведення г</w:t>
      </w:r>
      <w:r>
        <w:rPr>
          <w:rFonts w:ascii="Times New Roman" w:hAnsi="Times New Roman" w:cs="Times New Roman"/>
          <w:sz w:val="28"/>
          <w:szCs w:val="28"/>
        </w:rPr>
        <w:t>еологічн</w:t>
      </w:r>
      <w:r>
        <w:rPr>
          <w:rFonts w:ascii="Times New Roman" w:hAnsi="Times New Roman" w:cs="Times New Roman"/>
          <w:sz w:val="28"/>
          <w:szCs w:val="28"/>
          <w:lang w:val="uk-UA"/>
        </w:rPr>
        <w:t>их</w:t>
      </w:r>
      <w:r>
        <w:rPr>
          <w:rFonts w:ascii="Times New Roman" w:hAnsi="Times New Roman" w:cs="Times New Roman"/>
          <w:sz w:val="28"/>
          <w:szCs w:val="28"/>
        </w:rPr>
        <w:t xml:space="preserve"> дослідженн</w:t>
      </w:r>
      <w:r>
        <w:rPr>
          <w:rFonts w:ascii="Times New Roman" w:hAnsi="Times New Roman" w:cs="Times New Roman"/>
          <w:sz w:val="28"/>
          <w:szCs w:val="28"/>
          <w:lang w:val="uk-UA"/>
        </w:rPr>
        <w:t>ь</w:t>
      </w:r>
      <w:r>
        <w:rPr>
          <w:rFonts w:ascii="Times New Roman" w:hAnsi="Times New Roman" w:cs="Times New Roman"/>
          <w:sz w:val="28"/>
          <w:szCs w:val="28"/>
        </w:rPr>
        <w:t xml:space="preserve">. У </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 xml:space="preserve">ісці падіння </w:t>
      </w:r>
      <w:r>
        <w:rPr>
          <w:rFonts w:ascii="Times New Roman" w:hAnsi="Times New Roman" w:cs="Times New Roman"/>
          <w:sz w:val="28"/>
          <w:szCs w:val="28"/>
          <w:lang w:val="uk-UA"/>
        </w:rPr>
        <w:t>метеорита</w:t>
      </w:r>
      <w:r>
        <w:rPr>
          <w:rFonts w:ascii="Times New Roman" w:hAnsi="Times New Roman" w:cs="Times New Roman"/>
          <w:sz w:val="28"/>
          <w:szCs w:val="28"/>
        </w:rPr>
        <w:t xml:space="preserve"> Княгиня учні вивчають зразки порід і обговорюють їхнє значення для науки.</w:t>
      </w:r>
    </w:p>
    <w:p w:rsidR="00E9052F" w:rsidRDefault="00E9052F">
      <w:pPr>
        <w:spacing w:after="0" w:line="360" w:lineRule="auto"/>
        <w:ind w:firstLine="709"/>
        <w:jc w:val="right"/>
        <w:rPr>
          <w:rFonts w:ascii="Times New Roman" w:hAnsi="Times New Roman" w:cs="Times New Roman"/>
          <w:sz w:val="28"/>
          <w:szCs w:val="28"/>
          <w:lang w:val="uk-UA"/>
        </w:rPr>
      </w:pPr>
    </w:p>
    <w:p w:rsidR="005E032E" w:rsidRDefault="005E032E">
      <w:pPr>
        <w:spacing w:after="0" w:line="360" w:lineRule="auto"/>
        <w:ind w:firstLine="709"/>
        <w:jc w:val="right"/>
        <w:rPr>
          <w:rFonts w:ascii="Times New Roman" w:hAnsi="Times New Roman" w:cs="Times New Roman"/>
          <w:sz w:val="28"/>
          <w:szCs w:val="28"/>
          <w:lang w:val="uk-UA"/>
        </w:rPr>
      </w:pPr>
    </w:p>
    <w:p w:rsidR="00E9052F" w:rsidRDefault="00D3526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3.2</w:t>
      </w:r>
    </w:p>
    <w:p w:rsidR="00E9052F" w:rsidRDefault="00D3526D">
      <w:pPr>
        <w:spacing w:after="0" w:line="240" w:lineRule="auto"/>
        <w:contextualSpacing/>
        <w:jc w:val="center"/>
        <w:outlineLvl w:val="2"/>
        <w:rPr>
          <w:rFonts w:ascii="Times New Roman" w:eastAsia="Times New Roman" w:hAnsi="Times New Roman" w:cs="Times New Roman"/>
          <w:sz w:val="27"/>
          <w:szCs w:val="27"/>
          <w:lang w:eastAsia="ru-RU"/>
        </w:rPr>
      </w:pPr>
      <w:bookmarkStart w:id="8" w:name="_Toc179916738"/>
      <w:bookmarkStart w:id="9" w:name="_Toc179980894"/>
      <w:bookmarkStart w:id="10" w:name="_Toc179916668"/>
      <w:r>
        <w:rPr>
          <w:rFonts w:ascii="Times New Roman" w:eastAsia="Times New Roman" w:hAnsi="Times New Roman" w:cs="Times New Roman"/>
          <w:sz w:val="27"/>
          <w:szCs w:val="27"/>
          <w:lang w:eastAsia="ru-RU"/>
        </w:rPr>
        <w:t xml:space="preserve">Спостереження за об’єктами </w:t>
      </w:r>
      <w:proofErr w:type="gramStart"/>
      <w:r>
        <w:rPr>
          <w:rFonts w:ascii="Times New Roman" w:eastAsia="Times New Roman" w:hAnsi="Times New Roman" w:cs="Times New Roman"/>
          <w:sz w:val="27"/>
          <w:szCs w:val="27"/>
          <w:lang w:eastAsia="ru-RU"/>
        </w:rPr>
        <w:t>п</w:t>
      </w:r>
      <w:proofErr w:type="gramEnd"/>
      <w:r>
        <w:rPr>
          <w:rFonts w:ascii="Times New Roman" w:eastAsia="Times New Roman" w:hAnsi="Times New Roman" w:cs="Times New Roman"/>
          <w:sz w:val="27"/>
          <w:szCs w:val="27"/>
          <w:lang w:eastAsia="ru-RU"/>
        </w:rPr>
        <w:t>ід час екскурсії</w:t>
      </w:r>
      <w:bookmarkEnd w:id="8"/>
      <w:bookmarkEnd w:id="9"/>
      <w:bookmarkEnd w:id="1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9"/>
        <w:gridCol w:w="7262"/>
      </w:tblGrid>
      <w:tr w:rsidR="00E9052F" w:rsidTr="009F5800">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Вид діяльності</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Об’єкти для спостереження</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Спостереження за флорою</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Латаття біле (</w:t>
            </w:r>
            <w:r w:rsidRPr="009F5800">
              <w:rPr>
                <w:rFonts w:ascii="Times New Roman" w:eastAsia="Times New Roman" w:hAnsi="Times New Roman" w:cs="Times New Roman"/>
                <w:i/>
                <w:iCs/>
                <w:sz w:val="28"/>
                <w:szCs w:val="28"/>
                <w:lang w:eastAsia="ru-RU"/>
              </w:rPr>
              <w:t>Nymphaea alba L.</w:t>
            </w:r>
            <w:r w:rsidRPr="009F5800">
              <w:rPr>
                <w:rFonts w:ascii="Times New Roman" w:eastAsia="Times New Roman" w:hAnsi="Times New Roman" w:cs="Times New Roman"/>
                <w:sz w:val="28"/>
                <w:szCs w:val="28"/>
                <w:lang w:eastAsia="ru-RU"/>
              </w:rPr>
              <w:t>), ковила волосиста (</w:t>
            </w:r>
            <w:r w:rsidRPr="009F5800">
              <w:rPr>
                <w:rFonts w:ascii="Times New Roman" w:eastAsia="Times New Roman" w:hAnsi="Times New Roman" w:cs="Times New Roman"/>
                <w:i/>
                <w:iCs/>
                <w:sz w:val="28"/>
                <w:szCs w:val="28"/>
                <w:lang w:eastAsia="ru-RU"/>
              </w:rPr>
              <w:t>Stipa capillata L.</w:t>
            </w:r>
            <w:r w:rsidRPr="009F5800">
              <w:rPr>
                <w:rFonts w:ascii="Times New Roman" w:eastAsia="Times New Roman" w:hAnsi="Times New Roman" w:cs="Times New Roman"/>
                <w:sz w:val="28"/>
                <w:szCs w:val="28"/>
                <w:lang w:eastAsia="ru-RU"/>
              </w:rPr>
              <w:t>), чемерник чорний (</w:t>
            </w:r>
            <w:r w:rsidRPr="009F5800">
              <w:rPr>
                <w:rFonts w:ascii="Times New Roman" w:eastAsia="Times New Roman" w:hAnsi="Times New Roman" w:cs="Times New Roman"/>
                <w:i/>
                <w:iCs/>
                <w:sz w:val="28"/>
                <w:szCs w:val="28"/>
                <w:lang w:eastAsia="ru-RU"/>
              </w:rPr>
              <w:t>Helleborus niger L.</w:t>
            </w:r>
            <w:r w:rsidRPr="009F5800">
              <w:rPr>
                <w:rFonts w:ascii="Times New Roman" w:eastAsia="Times New Roman" w:hAnsi="Times New Roman" w:cs="Times New Roman"/>
                <w:sz w:val="28"/>
                <w:szCs w:val="28"/>
                <w:lang w:eastAsia="ru-RU"/>
              </w:rPr>
              <w:t xml:space="preserve">), пухівка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іхвова (</w:t>
            </w:r>
            <w:r w:rsidRPr="009F5800">
              <w:rPr>
                <w:rFonts w:ascii="Times New Roman" w:eastAsia="Times New Roman" w:hAnsi="Times New Roman" w:cs="Times New Roman"/>
                <w:i/>
                <w:iCs/>
                <w:sz w:val="28"/>
                <w:szCs w:val="28"/>
                <w:lang w:eastAsia="ru-RU"/>
              </w:rPr>
              <w:t>Eriophorum vaginatum L.</w:t>
            </w:r>
            <w:r w:rsidRPr="009F5800">
              <w:rPr>
                <w:rFonts w:ascii="Times New Roman" w:eastAsia="Times New Roman" w:hAnsi="Times New Roman" w:cs="Times New Roman"/>
                <w:sz w:val="28"/>
                <w:szCs w:val="28"/>
                <w:lang w:eastAsia="ru-RU"/>
              </w:rPr>
              <w:t>), тирлич жовтий (</w:t>
            </w:r>
            <w:r w:rsidRPr="009F5800">
              <w:rPr>
                <w:rFonts w:ascii="Times New Roman" w:eastAsia="Times New Roman" w:hAnsi="Times New Roman" w:cs="Times New Roman"/>
                <w:i/>
                <w:iCs/>
                <w:sz w:val="28"/>
                <w:szCs w:val="28"/>
                <w:lang w:eastAsia="ru-RU"/>
              </w:rPr>
              <w:t>Gentiana lutea L.</w:t>
            </w:r>
            <w:r w:rsidRPr="009F5800">
              <w:rPr>
                <w:rFonts w:ascii="Times New Roman" w:eastAsia="Times New Roman" w:hAnsi="Times New Roman" w:cs="Times New Roman"/>
                <w:sz w:val="28"/>
                <w:szCs w:val="28"/>
                <w:lang w:eastAsia="ru-RU"/>
              </w:rPr>
              <w:t>), едельвейс альпійський (</w:t>
            </w:r>
            <w:r w:rsidRPr="009F5800">
              <w:rPr>
                <w:rFonts w:ascii="Times New Roman" w:eastAsia="Times New Roman" w:hAnsi="Times New Roman" w:cs="Times New Roman"/>
                <w:i/>
                <w:iCs/>
                <w:sz w:val="28"/>
                <w:szCs w:val="28"/>
                <w:lang w:eastAsia="ru-RU"/>
              </w:rPr>
              <w:t>Leontopodium alpinum Cass.</w:t>
            </w:r>
            <w:r w:rsidRPr="009F5800">
              <w:rPr>
                <w:rFonts w:ascii="Times New Roman" w:eastAsia="Times New Roman" w:hAnsi="Times New Roman" w:cs="Times New Roman"/>
                <w:sz w:val="28"/>
                <w:szCs w:val="28"/>
                <w:lang w:eastAsia="ru-RU"/>
              </w:rPr>
              <w:t>), ряст ущільнений (</w:t>
            </w:r>
            <w:r w:rsidRPr="009F5800">
              <w:rPr>
                <w:rFonts w:ascii="Times New Roman" w:eastAsia="Times New Roman" w:hAnsi="Times New Roman" w:cs="Times New Roman"/>
                <w:i/>
                <w:iCs/>
                <w:sz w:val="28"/>
                <w:szCs w:val="28"/>
                <w:lang w:eastAsia="ru-RU"/>
              </w:rPr>
              <w:t>Corydalis solida L.</w:t>
            </w:r>
            <w:r w:rsidRPr="009F5800">
              <w:rPr>
                <w:rFonts w:ascii="Times New Roman" w:eastAsia="Times New Roman" w:hAnsi="Times New Roman" w:cs="Times New Roman"/>
                <w:sz w:val="28"/>
                <w:szCs w:val="28"/>
                <w:lang w:eastAsia="ru-RU"/>
              </w:rPr>
              <w:t>), вороняче око звичайне (</w:t>
            </w:r>
            <w:r w:rsidRPr="009F5800">
              <w:rPr>
                <w:rFonts w:ascii="Times New Roman" w:eastAsia="Times New Roman" w:hAnsi="Times New Roman" w:cs="Times New Roman"/>
                <w:i/>
                <w:iCs/>
                <w:sz w:val="28"/>
                <w:szCs w:val="28"/>
                <w:lang w:eastAsia="ru-RU"/>
              </w:rPr>
              <w:t>Paris quadrifolia L.</w:t>
            </w:r>
            <w:r w:rsidRPr="009F5800">
              <w:rPr>
                <w:rFonts w:ascii="Times New Roman" w:eastAsia="Times New Roman" w:hAnsi="Times New Roman" w:cs="Times New Roman"/>
                <w:sz w:val="28"/>
                <w:szCs w:val="28"/>
                <w:lang w:eastAsia="ru-RU"/>
              </w:rPr>
              <w:t>), сосна гірська (</w:t>
            </w:r>
            <w:r w:rsidRPr="009F5800">
              <w:rPr>
                <w:rFonts w:ascii="Times New Roman" w:eastAsia="Times New Roman" w:hAnsi="Times New Roman" w:cs="Times New Roman"/>
                <w:i/>
                <w:iCs/>
                <w:sz w:val="28"/>
                <w:szCs w:val="28"/>
                <w:lang w:eastAsia="ru-RU"/>
              </w:rPr>
              <w:t>Pinus mugo Turra</w:t>
            </w:r>
            <w:r w:rsidRPr="009F5800">
              <w:rPr>
                <w:rFonts w:ascii="Times New Roman" w:eastAsia="Times New Roman" w:hAnsi="Times New Roman" w:cs="Times New Roman"/>
                <w:sz w:val="28"/>
                <w:szCs w:val="28"/>
                <w:lang w:eastAsia="ru-RU"/>
              </w:rPr>
              <w:t>)</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Спостереження за фауною</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Олень, дикий кабан, полоз </w:t>
            </w:r>
            <w:proofErr w:type="gramStart"/>
            <w:r w:rsidRPr="009F5800">
              <w:rPr>
                <w:rFonts w:ascii="Times New Roman" w:eastAsia="Times New Roman" w:hAnsi="Times New Roman" w:cs="Times New Roman"/>
                <w:sz w:val="28"/>
                <w:szCs w:val="28"/>
                <w:lang w:eastAsia="ru-RU"/>
              </w:rPr>
              <w:t>л</w:t>
            </w:r>
            <w:proofErr w:type="gramEnd"/>
            <w:r w:rsidRPr="009F5800">
              <w:rPr>
                <w:rFonts w:ascii="Times New Roman" w:eastAsia="Times New Roman" w:hAnsi="Times New Roman" w:cs="Times New Roman"/>
                <w:sz w:val="28"/>
                <w:szCs w:val="28"/>
                <w:lang w:eastAsia="ru-RU"/>
              </w:rPr>
              <w:t>ісовий</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Геологічні </w:t>
            </w:r>
            <w:proofErr w:type="gramStart"/>
            <w:r w:rsidRPr="009F5800">
              <w:rPr>
                <w:rFonts w:ascii="Times New Roman" w:eastAsia="Times New Roman" w:hAnsi="Times New Roman" w:cs="Times New Roman"/>
                <w:sz w:val="28"/>
                <w:szCs w:val="28"/>
                <w:lang w:eastAsia="ru-RU"/>
              </w:rPr>
              <w:t>досл</w:t>
            </w:r>
            <w:proofErr w:type="gramEnd"/>
            <w:r w:rsidRPr="009F5800">
              <w:rPr>
                <w:rFonts w:ascii="Times New Roman" w:eastAsia="Times New Roman" w:hAnsi="Times New Roman" w:cs="Times New Roman"/>
                <w:sz w:val="28"/>
                <w:szCs w:val="28"/>
                <w:lang w:eastAsia="ru-RU"/>
              </w:rPr>
              <w:t>ідження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Породи, що залишилися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ісля падіння метеориту Княгиня</w:t>
            </w:r>
          </w:p>
        </w:tc>
      </w:tr>
    </w:tbl>
    <w:p w:rsidR="00E9052F" w:rsidRDefault="00E9052F">
      <w:pPr>
        <w:spacing w:after="0" w:line="360" w:lineRule="auto"/>
        <w:ind w:firstLine="709"/>
        <w:jc w:val="both"/>
        <w:rPr>
          <w:rFonts w:ascii="Times New Roman" w:hAnsi="Times New Roman" w:cs="Times New Roman"/>
          <w:sz w:val="28"/>
          <w:szCs w:val="28"/>
          <w:lang w:val="uk-UA"/>
        </w:rPr>
      </w:pPr>
    </w:p>
    <w:p w:rsidR="00E9052F" w:rsidRDefault="00D3526D">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Кожен із рідкісних видів, які спостерігаються під час екскурсії, представляє велику екологічну цінність та має свою унікальну роль в екосистемах Ужанського національного природного парку. </w:t>
      </w:r>
      <w:r>
        <w:rPr>
          <w:rFonts w:ascii="Times New Roman" w:eastAsia="Times New Roman" w:hAnsi="Times New Roman" w:cs="Times New Roman"/>
          <w:sz w:val="28"/>
          <w:szCs w:val="28"/>
          <w:lang w:eastAsia="ru-RU"/>
        </w:rPr>
        <w:t xml:space="preserve">Спостереження за флорою та фауною парку дозволяє учням краще зрозуміти взаємозв’язки </w:t>
      </w:r>
      <w:proofErr w:type="gramStart"/>
      <w:r>
        <w:rPr>
          <w:rFonts w:ascii="Times New Roman" w:eastAsia="Times New Roman" w:hAnsi="Times New Roman" w:cs="Times New Roman"/>
          <w:sz w:val="28"/>
          <w:szCs w:val="28"/>
          <w:lang w:eastAsia="ru-RU"/>
        </w:rPr>
        <w:t>між</w:t>
      </w:r>
      <w:proofErr w:type="gramEnd"/>
      <w:r>
        <w:rPr>
          <w:rFonts w:ascii="Times New Roman" w:eastAsia="Times New Roman" w:hAnsi="Times New Roman" w:cs="Times New Roman"/>
          <w:sz w:val="28"/>
          <w:szCs w:val="28"/>
          <w:lang w:eastAsia="ru-RU"/>
        </w:rPr>
        <w:t xml:space="preserve"> видами та їх вплив на екологічний баланс.</w:t>
      </w:r>
    </w:p>
    <w:p w:rsidR="00E9052F" w:rsidRDefault="00D3526D">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eastAsia="ru-RU"/>
        </w:rPr>
        <w:t>арто зазначити, що в дод</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А і Б містяться таблиці з </w:t>
      </w:r>
      <w:proofErr w:type="gramStart"/>
      <w:r>
        <w:rPr>
          <w:rFonts w:ascii="Times New Roman" w:eastAsia="Times New Roman" w:hAnsi="Times New Roman" w:cs="Times New Roman"/>
          <w:sz w:val="28"/>
          <w:szCs w:val="28"/>
          <w:lang w:eastAsia="ru-RU"/>
        </w:rPr>
        <w:t>р</w:t>
      </w:r>
      <w:proofErr w:type="gramEnd"/>
      <w:r>
        <w:rPr>
          <w:rFonts w:ascii="Times New Roman" w:eastAsia="Times New Roman" w:hAnsi="Times New Roman" w:cs="Times New Roman"/>
          <w:sz w:val="28"/>
          <w:szCs w:val="28"/>
          <w:lang w:eastAsia="ru-RU"/>
        </w:rPr>
        <w:t xml:space="preserve">ідкісними видами флори та фауни Ужанського національного природного парку. Кожна таблиця містить назви, описи та фотографії рослин і тварин, які можуть бути спостережені </w:t>
      </w:r>
      <w:proofErr w:type="gramStart"/>
      <w:r>
        <w:rPr>
          <w:rFonts w:ascii="Times New Roman" w:eastAsia="Times New Roman" w:hAnsi="Times New Roman" w:cs="Times New Roman"/>
          <w:sz w:val="28"/>
          <w:szCs w:val="28"/>
          <w:lang w:eastAsia="ru-RU"/>
        </w:rPr>
        <w:t>п</w:t>
      </w:r>
      <w:proofErr w:type="gramEnd"/>
      <w:r>
        <w:rPr>
          <w:rFonts w:ascii="Times New Roman" w:eastAsia="Times New Roman" w:hAnsi="Times New Roman" w:cs="Times New Roman"/>
          <w:sz w:val="28"/>
          <w:szCs w:val="28"/>
          <w:lang w:eastAsia="ru-RU"/>
        </w:rPr>
        <w:t>ід час екскурсії [</w:t>
      </w:r>
      <w:r>
        <w:rPr>
          <w:rFonts w:ascii="Times New Roman" w:eastAsia="Times New Roman" w:hAnsi="Times New Roman" w:cs="Times New Roman"/>
          <w:sz w:val="28"/>
          <w:szCs w:val="28"/>
          <w:lang w:val="uk-UA" w:eastAsia="ru-RU"/>
        </w:rPr>
        <w:t>14</w:t>
      </w:r>
      <w:r>
        <w:rPr>
          <w:rFonts w:ascii="Times New Roman" w:eastAsia="Times New Roman" w:hAnsi="Times New Roman" w:cs="Times New Roman"/>
          <w:sz w:val="28"/>
          <w:szCs w:val="28"/>
          <w:lang w:eastAsia="ru-RU"/>
        </w:rPr>
        <w:t xml:space="preserve">]. Якщо учні не матимуть змоги побачити ці види в природному середовищі через їхню </w:t>
      </w:r>
      <w:proofErr w:type="gramStart"/>
      <w:r>
        <w:rPr>
          <w:rFonts w:ascii="Times New Roman" w:eastAsia="Times New Roman" w:hAnsi="Times New Roman" w:cs="Times New Roman"/>
          <w:sz w:val="28"/>
          <w:szCs w:val="28"/>
          <w:lang w:eastAsia="ru-RU"/>
        </w:rPr>
        <w:t>р</w:t>
      </w:r>
      <w:proofErr w:type="gramEnd"/>
      <w:r>
        <w:rPr>
          <w:rFonts w:ascii="Times New Roman" w:eastAsia="Times New Roman" w:hAnsi="Times New Roman" w:cs="Times New Roman"/>
          <w:sz w:val="28"/>
          <w:szCs w:val="28"/>
          <w:lang w:eastAsia="ru-RU"/>
        </w:rPr>
        <w:t xml:space="preserve">ідкість або обережність, вчитель зможе показати фото з таблиць для наочного пояснення їхніх екологічних особливостей та значення. </w:t>
      </w:r>
    </w:p>
    <w:p w:rsidR="00E9052F" w:rsidRDefault="00D3526D">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Особливу увагу </w:t>
      </w:r>
      <w:proofErr w:type="gramStart"/>
      <w:r>
        <w:rPr>
          <w:rFonts w:ascii="Times New Roman" w:eastAsia="Times New Roman" w:hAnsi="Times New Roman" w:cs="Times New Roman"/>
          <w:sz w:val="28"/>
          <w:szCs w:val="28"/>
          <w:lang w:eastAsia="ru-RU"/>
        </w:rPr>
        <w:t>п</w:t>
      </w:r>
      <w:proofErr w:type="gramEnd"/>
      <w:r>
        <w:rPr>
          <w:rFonts w:ascii="Times New Roman" w:eastAsia="Times New Roman" w:hAnsi="Times New Roman" w:cs="Times New Roman"/>
          <w:sz w:val="28"/>
          <w:szCs w:val="28"/>
          <w:lang w:eastAsia="ru-RU"/>
        </w:rPr>
        <w:t xml:space="preserve">ід час екскурсії привертає місце падіння </w:t>
      </w:r>
      <w:r>
        <w:rPr>
          <w:rFonts w:ascii="Times New Roman" w:eastAsia="Times New Roman" w:hAnsi="Times New Roman" w:cs="Times New Roman"/>
          <w:sz w:val="28"/>
          <w:szCs w:val="28"/>
          <w:lang w:val="uk-UA" w:eastAsia="ru-RU"/>
        </w:rPr>
        <w:t>метеорита</w:t>
      </w:r>
      <w:r>
        <w:rPr>
          <w:rFonts w:ascii="Times New Roman" w:eastAsia="Times New Roman" w:hAnsi="Times New Roman" w:cs="Times New Roman"/>
          <w:sz w:val="28"/>
          <w:szCs w:val="28"/>
          <w:lang w:eastAsia="ru-RU"/>
        </w:rPr>
        <w:t xml:space="preserve"> Княгиня, яке дає можливість учням провести дослідження зразків порід</w:t>
      </w:r>
      <w:r>
        <w:rPr>
          <w:rFonts w:ascii="Times New Roman" w:eastAsia="Times New Roman" w:hAnsi="Times New Roman" w:cs="Times New Roman"/>
          <w:sz w:val="28"/>
          <w:szCs w:val="28"/>
          <w:lang w:val="uk-UA" w:eastAsia="ru-RU"/>
        </w:rPr>
        <w:t xml:space="preserve"> (див рис. 3.1)</w:t>
      </w:r>
      <w:r>
        <w:rPr>
          <w:rFonts w:ascii="Times New Roman" w:eastAsia="Times New Roman" w:hAnsi="Times New Roman" w:cs="Times New Roman"/>
          <w:sz w:val="28"/>
          <w:szCs w:val="28"/>
          <w:lang w:eastAsia="ru-RU"/>
        </w:rPr>
        <w:t xml:space="preserve">. Це унікальне геологічне явище допомагає учням зрозуміти взаємодію між космічними тілами та </w:t>
      </w:r>
      <w:proofErr w:type="gramStart"/>
      <w:r>
        <w:rPr>
          <w:rFonts w:ascii="Times New Roman" w:eastAsia="Times New Roman" w:hAnsi="Times New Roman" w:cs="Times New Roman"/>
          <w:sz w:val="28"/>
          <w:szCs w:val="28"/>
          <w:lang w:eastAsia="ru-RU"/>
        </w:rPr>
        <w:t>земною</w:t>
      </w:r>
      <w:proofErr w:type="gramEnd"/>
      <w:r>
        <w:rPr>
          <w:rFonts w:ascii="Times New Roman" w:eastAsia="Times New Roman" w:hAnsi="Times New Roman" w:cs="Times New Roman"/>
          <w:sz w:val="28"/>
          <w:szCs w:val="28"/>
          <w:lang w:eastAsia="ru-RU"/>
        </w:rPr>
        <w:t xml:space="preserve"> екосистемою.</w:t>
      </w:r>
    </w:p>
    <w:p w:rsidR="00E9052F" w:rsidRDefault="005E032E">
      <w:pPr>
        <w:spacing w:after="0" w:line="360" w:lineRule="auto"/>
        <w:jc w:val="center"/>
        <w:rPr>
          <w:rFonts w:ascii="Times New Roman" w:eastAsia="Times New Roman" w:hAnsi="Times New Roman" w:cs="Times New Roman"/>
          <w:sz w:val="24"/>
          <w:szCs w:val="24"/>
          <w:lang w:eastAsia="ru-RU"/>
        </w:rPr>
      </w:pPr>
      <w:r w:rsidRPr="00354154">
        <w:rPr>
          <w:rFonts w:ascii="Times New Roman" w:eastAsia="Times New Roman" w:hAnsi="Times New Roman" w:cs="Times New Roman"/>
          <w:noProof/>
          <w:sz w:val="24"/>
          <w:szCs w:val="24"/>
          <w:lang w:eastAsia="ru-RU"/>
        </w:rPr>
        <w:lastRenderedPageBreak/>
        <w:pict>
          <v:shape id="Рисунок 41" o:spid="_x0000_i1030" type="#_x0000_t75" style="width:213pt;height:141.75pt;visibility:visible">
            <v:imagedata r:id="rId14" o:title=""/>
          </v:shape>
        </w:pict>
      </w:r>
      <w:r w:rsidRPr="00354154">
        <w:rPr>
          <w:rFonts w:ascii="Times New Roman" w:eastAsia="Times New Roman" w:hAnsi="Times New Roman" w:cs="Times New Roman"/>
          <w:noProof/>
          <w:sz w:val="24"/>
          <w:szCs w:val="24"/>
          <w:lang w:eastAsia="ru-RU"/>
        </w:rPr>
        <w:pict>
          <v:shape id="Рисунок 42" o:spid="_x0000_i1031" type="#_x0000_t75" style="width:211.5pt;height:141.75pt;visibility:visible">
            <v:imagedata r:id="rId15" o:title=""/>
          </v:shape>
        </w:pict>
      </w:r>
      <w:r w:rsidRPr="00354154">
        <w:rPr>
          <w:rFonts w:ascii="Times New Roman" w:eastAsia="Times New Roman" w:hAnsi="Times New Roman" w:cs="Times New Roman"/>
          <w:noProof/>
          <w:sz w:val="24"/>
          <w:szCs w:val="24"/>
          <w:lang w:eastAsia="ru-RU"/>
        </w:rPr>
        <w:pict>
          <v:shape id="Рисунок 43" o:spid="_x0000_i1032" type="#_x0000_t75" style="width:225.75pt;height:150.75pt;visibility:visible">
            <v:imagedata r:id="rId16" o:title=""/>
          </v:shape>
        </w:pict>
      </w:r>
      <w:r w:rsidRPr="00354154">
        <w:rPr>
          <w:rFonts w:ascii="Times New Roman" w:eastAsia="Times New Roman" w:hAnsi="Times New Roman" w:cs="Times New Roman"/>
          <w:noProof/>
          <w:sz w:val="24"/>
          <w:szCs w:val="24"/>
          <w:lang w:eastAsia="ru-RU"/>
        </w:rPr>
        <w:pict>
          <v:shape id="Рисунок 44" o:spid="_x0000_i1033" type="#_x0000_t75" style="width:201.75pt;height:151.5pt;visibility:visible">
            <v:imagedata r:id="rId17" o:title=""/>
          </v:shape>
        </w:pict>
      </w:r>
    </w:p>
    <w:p w:rsidR="00E9052F" w:rsidRDefault="00D3526D">
      <w:pPr>
        <w:spacing w:after="0" w:line="360" w:lineRule="auto"/>
        <w:ind w:firstLine="70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8"/>
          <w:szCs w:val="28"/>
          <w:lang w:val="uk-UA" w:eastAsia="ru-RU"/>
        </w:rPr>
        <w:t>Рис. 3.1. Місце падіння метеорита Княгиня та пов'язані інформаційні стенди</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Фізичні та геологічні дослідження місцевих порід, що залишилися після падіння метеорита, надають учням можливість поєднати знання біології з геологією, тим самим розширюючи міждисциплінарні компетенції. А також не лише сприяють розвитку навичок у геологічних дослідженнях, але й допомагають учням краще зрозуміти глобальні природні процеси. Це унікальне явище дозволяє учням побачити реальні наслідки взаємодії між космічними об'єктами та Землею, формуючи важливі знання з астрономії, геології та екології, які доповнюють навчальну програму [28].</w:t>
      </w:r>
    </w:p>
    <w:p w:rsidR="00E9052F" w:rsidRDefault="00D3526D">
      <w:pPr>
        <w:spacing w:after="0" w:line="360" w:lineRule="auto"/>
        <w:ind w:firstLine="709"/>
        <w:jc w:val="both"/>
        <w:rPr>
          <w:rFonts w:ascii="Times New Roman" w:eastAsia="Times New Roman" w:hAnsi="Times New Roman" w:cs="Times New Roman"/>
          <w:sz w:val="28"/>
          <w:szCs w:val="28"/>
          <w:lang w:eastAsia="ru-RU"/>
        </w:rPr>
      </w:pPr>
      <w:proofErr w:type="gramStart"/>
      <w:r>
        <w:rPr>
          <w:rFonts w:ascii="Times New Roman" w:eastAsia="Times New Roman" w:hAnsi="Times New Roman" w:cs="Times New Roman"/>
          <w:sz w:val="28"/>
          <w:szCs w:val="28"/>
          <w:lang w:eastAsia="ru-RU"/>
        </w:rPr>
        <w:t>П</w:t>
      </w:r>
      <w:proofErr w:type="gramEnd"/>
      <w:r>
        <w:rPr>
          <w:rFonts w:ascii="Times New Roman" w:eastAsia="Times New Roman" w:hAnsi="Times New Roman" w:cs="Times New Roman"/>
          <w:sz w:val="28"/>
          <w:szCs w:val="28"/>
          <w:lang w:eastAsia="ru-RU"/>
        </w:rPr>
        <w:t xml:space="preserve">ід час </w:t>
      </w:r>
      <w:r>
        <w:rPr>
          <w:rFonts w:ascii="Times New Roman" w:eastAsia="Times New Roman" w:hAnsi="Times New Roman" w:cs="Times New Roman"/>
          <w:sz w:val="28"/>
          <w:szCs w:val="28"/>
          <w:lang w:val="uk-UA" w:eastAsia="ru-RU"/>
        </w:rPr>
        <w:t>завершальної</w:t>
      </w:r>
      <w:r>
        <w:rPr>
          <w:rFonts w:ascii="Times New Roman" w:eastAsia="Times New Roman" w:hAnsi="Times New Roman" w:cs="Times New Roman"/>
          <w:sz w:val="28"/>
          <w:szCs w:val="28"/>
          <w:lang w:eastAsia="ru-RU"/>
        </w:rPr>
        <w:t xml:space="preserve"> частини учні активно обговорюють враження від побаченого, </w:t>
      </w:r>
      <w:r>
        <w:rPr>
          <w:rFonts w:ascii="Times New Roman" w:eastAsia="Times New Roman" w:hAnsi="Times New Roman" w:cs="Times New Roman"/>
          <w:sz w:val="28"/>
          <w:szCs w:val="28"/>
          <w:lang w:val="uk-UA" w:eastAsia="ru-RU"/>
        </w:rPr>
        <w:t>ставлять</w:t>
      </w:r>
      <w:r>
        <w:rPr>
          <w:rFonts w:ascii="Times New Roman" w:eastAsia="Times New Roman" w:hAnsi="Times New Roman" w:cs="Times New Roman"/>
          <w:sz w:val="28"/>
          <w:szCs w:val="28"/>
          <w:lang w:eastAsia="ru-RU"/>
        </w:rPr>
        <w:t xml:space="preserve"> питання гіду та обмінюються знаннями. Вчитель проводить </w:t>
      </w:r>
      <w:proofErr w:type="gramStart"/>
      <w:r>
        <w:rPr>
          <w:rFonts w:ascii="Times New Roman" w:eastAsia="Times New Roman" w:hAnsi="Times New Roman" w:cs="Times New Roman"/>
          <w:sz w:val="28"/>
          <w:szCs w:val="28"/>
          <w:lang w:eastAsia="ru-RU"/>
        </w:rPr>
        <w:t>п</w:t>
      </w:r>
      <w:proofErr w:type="gramEnd"/>
      <w:r>
        <w:rPr>
          <w:rFonts w:ascii="Times New Roman" w:eastAsia="Times New Roman" w:hAnsi="Times New Roman" w:cs="Times New Roman"/>
          <w:sz w:val="28"/>
          <w:szCs w:val="28"/>
          <w:lang w:eastAsia="ru-RU"/>
        </w:rPr>
        <w:t>ідсумкову дискусію про значення збереження природних об’єктів та роль екосистем у підтримці біорізноманіття.</w:t>
      </w:r>
    </w:p>
    <w:p w:rsidR="00E9052F" w:rsidRDefault="00D3526D">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Завдяки такій структурі екскурсії учні не лише поглиблюють свої знання з екології, </w:t>
      </w:r>
      <w:proofErr w:type="gramStart"/>
      <w:r>
        <w:rPr>
          <w:rFonts w:ascii="Times New Roman" w:eastAsia="Times New Roman" w:hAnsi="Times New Roman" w:cs="Times New Roman"/>
          <w:sz w:val="28"/>
          <w:szCs w:val="28"/>
          <w:lang w:eastAsia="ru-RU"/>
        </w:rPr>
        <w:t>але й</w:t>
      </w:r>
      <w:proofErr w:type="gramEnd"/>
      <w:r>
        <w:rPr>
          <w:rFonts w:ascii="Times New Roman" w:eastAsia="Times New Roman" w:hAnsi="Times New Roman" w:cs="Times New Roman"/>
          <w:sz w:val="28"/>
          <w:szCs w:val="28"/>
          <w:lang w:eastAsia="ru-RU"/>
        </w:rPr>
        <w:t xml:space="preserve"> розвивають критичне мислення та відповідальність за довкілля [16].</w:t>
      </w:r>
    </w:p>
    <w:p w:rsidR="00E9052F" w:rsidRDefault="00D3526D">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Організація екскурсій до Ужанського національного природного парку дозволяє учням застосовувати теоретичні знання на практиці, що є надзвичайно важливим для формування екологічної грамотності. Інтерактивні методи навчання, такі як спостереження та </w:t>
      </w:r>
      <w:proofErr w:type="gramStart"/>
      <w:r>
        <w:rPr>
          <w:rFonts w:ascii="Times New Roman" w:eastAsia="Times New Roman" w:hAnsi="Times New Roman" w:cs="Times New Roman"/>
          <w:sz w:val="28"/>
          <w:szCs w:val="28"/>
          <w:lang w:eastAsia="ru-RU"/>
        </w:rPr>
        <w:t>досл</w:t>
      </w:r>
      <w:proofErr w:type="gramEnd"/>
      <w:r>
        <w:rPr>
          <w:rFonts w:ascii="Times New Roman" w:eastAsia="Times New Roman" w:hAnsi="Times New Roman" w:cs="Times New Roman"/>
          <w:sz w:val="28"/>
          <w:szCs w:val="28"/>
          <w:lang w:eastAsia="ru-RU"/>
        </w:rPr>
        <w:t>ідження, допомагають учням краще засвоювати матеріал і глибше розуміти екологічні проблеми.</w:t>
      </w:r>
    </w:p>
    <w:p w:rsidR="00E9052F" w:rsidRDefault="00D3526D">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Цей </w:t>
      </w:r>
      <w:proofErr w:type="gramStart"/>
      <w:r>
        <w:rPr>
          <w:rFonts w:ascii="Times New Roman" w:eastAsia="Times New Roman" w:hAnsi="Times New Roman" w:cs="Times New Roman"/>
          <w:sz w:val="28"/>
          <w:szCs w:val="28"/>
          <w:lang w:eastAsia="ru-RU"/>
        </w:rPr>
        <w:t>п</w:t>
      </w:r>
      <w:proofErr w:type="gramEnd"/>
      <w:r>
        <w:rPr>
          <w:rFonts w:ascii="Times New Roman" w:eastAsia="Times New Roman" w:hAnsi="Times New Roman" w:cs="Times New Roman"/>
          <w:sz w:val="28"/>
          <w:szCs w:val="28"/>
          <w:lang w:eastAsia="ru-RU"/>
        </w:rPr>
        <w:t>ідхід до організації навчальних екскурсій може стати моделлю для вчителів інших шкіл, які прагнуть використовувати природоохоронні території для навчання учнів екології та біології.</w:t>
      </w:r>
    </w:p>
    <w:p w:rsidR="00E9052F" w:rsidRDefault="00E9052F">
      <w:pPr>
        <w:spacing w:after="0" w:line="360" w:lineRule="auto"/>
        <w:ind w:firstLine="709"/>
        <w:jc w:val="both"/>
        <w:rPr>
          <w:rFonts w:ascii="Times New Roman" w:eastAsia="Times New Roman" w:hAnsi="Times New Roman" w:cs="Times New Roman"/>
          <w:sz w:val="28"/>
          <w:szCs w:val="28"/>
          <w:lang w:eastAsia="ru-RU"/>
        </w:rPr>
      </w:pPr>
    </w:p>
    <w:p w:rsidR="00E9052F" w:rsidRDefault="00E9052F">
      <w:pPr>
        <w:spacing w:after="0" w:line="360" w:lineRule="auto"/>
        <w:ind w:firstLine="709"/>
        <w:jc w:val="both"/>
        <w:rPr>
          <w:rFonts w:ascii="Times New Roman" w:eastAsia="Times New Roman" w:hAnsi="Times New Roman" w:cs="Times New Roman"/>
          <w:sz w:val="28"/>
          <w:szCs w:val="28"/>
          <w:lang w:eastAsia="ru-RU"/>
        </w:rPr>
      </w:pPr>
    </w:p>
    <w:p w:rsidR="00E9052F" w:rsidRDefault="00D3526D">
      <w:pPr>
        <w:spacing w:after="0" w:line="360" w:lineRule="auto"/>
        <w:ind w:firstLine="709"/>
        <w:jc w:val="both"/>
        <w:outlineLvl w:val="1"/>
        <w:rPr>
          <w:rFonts w:ascii="Times New Roman" w:eastAsia="Times New Roman" w:hAnsi="Times New Roman" w:cs="Times New Roman"/>
          <w:sz w:val="28"/>
          <w:szCs w:val="28"/>
          <w:lang w:val="uk-UA" w:eastAsia="ru-RU"/>
        </w:rPr>
      </w:pPr>
      <w:bookmarkStart w:id="11" w:name="_Toc179980895"/>
      <w:r>
        <w:rPr>
          <w:rFonts w:ascii="Times New Roman" w:hAnsi="Times New Roman" w:cs="Times New Roman"/>
          <w:sz w:val="28"/>
          <w:szCs w:val="28"/>
        </w:rPr>
        <w:t xml:space="preserve">3.2. Аналіз результатів проведення екскурсій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курсі </w:t>
      </w:r>
      <w:r>
        <w:rPr>
          <w:rFonts w:ascii="Times New Roman" w:hAnsi="Times New Roman" w:cs="Times New Roman"/>
          <w:sz w:val="28"/>
          <w:szCs w:val="28"/>
          <w:lang w:val="uk-UA"/>
        </w:rPr>
        <w:t>«</w:t>
      </w:r>
      <w:r>
        <w:rPr>
          <w:rFonts w:ascii="Times New Roman" w:hAnsi="Times New Roman" w:cs="Times New Roman"/>
          <w:sz w:val="28"/>
          <w:szCs w:val="28"/>
        </w:rPr>
        <w:t>Біологія і екологія</w:t>
      </w:r>
      <w:r>
        <w:rPr>
          <w:rFonts w:ascii="Times New Roman" w:hAnsi="Times New Roman" w:cs="Times New Roman"/>
          <w:sz w:val="28"/>
          <w:szCs w:val="28"/>
          <w:lang w:val="uk-UA"/>
        </w:rPr>
        <w:t>»</w:t>
      </w:r>
      <w:bookmarkEnd w:id="11"/>
    </w:p>
    <w:p w:rsidR="00E9052F" w:rsidRDefault="00E9052F">
      <w:pPr>
        <w:rPr>
          <w:rFonts w:hAnsi="Times New Roman" w:cs="Times New Roman"/>
          <w:sz w:val="28"/>
          <w:szCs w:val="28"/>
        </w:rPr>
      </w:pP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Екскурсія «Чарівний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 xml:space="preserve">іт Ужанського парку» проводилась для учнів 9-11 класів з метою формування екологічної грамотності через практичні дослідження природних екосистем.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заході взяло участь 80 учнів: 25 учнів 9 класу, 30 учнів 10 класу та 25 учнів 11 класу. Для кожного класу було залучено одного вчителя біології, а також гіда з Ужанського національного природного парку, який забезпечував супровід і коментування об’єктів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ідження.</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Екскурсія «Чарівний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 Ужанського парку» є важливим елементом екологічної освіти учнів 9-11 класів, спрямованою на підвищення екологічної грамотності через безпосереднє спілкування з природою. Маршрут екскурсії було розроблено з урахуванням унікальних природних та історичних об'єктів парку, зокрема екологічної стежки «Пасіки» та місця падіння метеориту Княгиня [</w:t>
      </w:r>
      <w:r>
        <w:rPr>
          <w:rFonts w:ascii="Times New Roman" w:hAnsi="Times New Roman" w:cs="Times New Roman"/>
          <w:sz w:val="28"/>
          <w:szCs w:val="28"/>
          <w:lang w:val="uk-UA"/>
        </w:rPr>
        <w:t>14</w:t>
      </w:r>
      <w:r>
        <w:rPr>
          <w:rFonts w:ascii="Times New Roman" w:hAnsi="Times New Roman" w:cs="Times New Roman"/>
          <w:sz w:val="28"/>
          <w:szCs w:val="28"/>
        </w:rPr>
        <w:t>]</w:t>
      </w:r>
      <w:r>
        <w:rPr>
          <w:rFonts w:ascii="Times New Roman" w:hAnsi="Times New Roman" w:cs="Times New Roman"/>
          <w:sz w:val="28"/>
          <w:szCs w:val="28"/>
          <w:lang w:val="uk-UA"/>
        </w:rPr>
        <w:t>.</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Основною метою екскурсії є ознайомлення учнів із рідкісними видами флори та фауни, історією метеоритного явища та впливом природних процесів на розвиток екосистем. </w:t>
      </w:r>
      <w:r>
        <w:rPr>
          <w:rFonts w:ascii="Times New Roman" w:hAnsi="Times New Roman" w:cs="Times New Roman"/>
          <w:sz w:val="28"/>
          <w:szCs w:val="28"/>
        </w:rPr>
        <w:t xml:space="preserve">Для ефективного навчання учні матимуть </w:t>
      </w:r>
      <w:r>
        <w:rPr>
          <w:rFonts w:ascii="Times New Roman" w:hAnsi="Times New Roman" w:cs="Times New Roman"/>
          <w:sz w:val="28"/>
          <w:szCs w:val="28"/>
        </w:rPr>
        <w:lastRenderedPageBreak/>
        <w:t xml:space="preserve">можливість брати участь у спостереженнях за природними об'єктами, проводити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ідження зразків порід та інтерактивно обговорювати питання екології.</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маршруту додається </w:t>
      </w:r>
      <w:r>
        <w:rPr>
          <w:rFonts w:ascii="Times New Roman" w:hAnsi="Times New Roman" w:cs="Times New Roman"/>
          <w:sz w:val="28"/>
          <w:szCs w:val="28"/>
          <w:lang w:val="uk-UA"/>
        </w:rPr>
        <w:t xml:space="preserve">схема маршруту екскурсії «Чарівний </w:t>
      </w:r>
      <w:proofErr w:type="gramStart"/>
      <w:r>
        <w:rPr>
          <w:rFonts w:ascii="Times New Roman" w:hAnsi="Times New Roman" w:cs="Times New Roman"/>
          <w:sz w:val="28"/>
          <w:szCs w:val="28"/>
          <w:lang w:val="uk-UA"/>
        </w:rPr>
        <w:t>св</w:t>
      </w:r>
      <w:proofErr w:type="gramEnd"/>
      <w:r>
        <w:rPr>
          <w:rFonts w:ascii="Times New Roman" w:hAnsi="Times New Roman" w:cs="Times New Roman"/>
          <w:sz w:val="28"/>
          <w:szCs w:val="28"/>
          <w:lang w:val="uk-UA"/>
        </w:rPr>
        <w:t xml:space="preserve">іт Ужанського парку» на </w:t>
      </w:r>
      <w:r>
        <w:rPr>
          <w:rFonts w:ascii="Times New Roman" w:hAnsi="Times New Roman" w:cs="Times New Roman"/>
          <w:sz w:val="28"/>
          <w:szCs w:val="28"/>
        </w:rPr>
        <w:t>картосхем</w:t>
      </w:r>
      <w:r>
        <w:rPr>
          <w:rFonts w:ascii="Times New Roman" w:hAnsi="Times New Roman" w:cs="Times New Roman"/>
          <w:sz w:val="28"/>
          <w:szCs w:val="28"/>
          <w:lang w:val="uk-UA"/>
        </w:rPr>
        <w:t>і</w:t>
      </w:r>
      <w:r>
        <w:rPr>
          <w:rFonts w:ascii="Times New Roman" w:hAnsi="Times New Roman" w:cs="Times New Roman"/>
          <w:sz w:val="28"/>
          <w:szCs w:val="28"/>
        </w:rPr>
        <w:t>, яка допомагає учням орієнтуватися під час екскурсії, а також надає можливість відстежувати основні зупинки</w:t>
      </w:r>
      <w:r>
        <w:rPr>
          <w:rFonts w:ascii="Times New Roman" w:hAnsi="Times New Roman" w:cs="Times New Roman"/>
          <w:sz w:val="28"/>
          <w:szCs w:val="28"/>
          <w:lang w:val="uk-UA"/>
        </w:rPr>
        <w:t xml:space="preserve"> (див. рис. 3.2)</w:t>
      </w:r>
      <w:r>
        <w:rPr>
          <w:rFonts w:ascii="Times New Roman" w:hAnsi="Times New Roman" w:cs="Times New Roman"/>
          <w:sz w:val="28"/>
          <w:szCs w:val="28"/>
        </w:rPr>
        <w:t>.</w:t>
      </w:r>
    </w:p>
    <w:p w:rsidR="00E9052F" w:rsidRDefault="005E032E">
      <w:pPr>
        <w:spacing w:after="0" w:line="360" w:lineRule="auto"/>
        <w:jc w:val="center"/>
        <w:rPr>
          <w:rFonts w:ascii="Times New Roman" w:hAnsi="Times New Roman" w:cs="Times New Roman"/>
          <w:sz w:val="28"/>
          <w:szCs w:val="28"/>
        </w:rPr>
      </w:pPr>
      <w:r w:rsidRPr="00354154">
        <w:rPr>
          <w:rFonts w:ascii="Times New Roman" w:hAnsi="Times New Roman" w:cs="Times New Roman"/>
          <w:noProof/>
          <w:sz w:val="28"/>
          <w:szCs w:val="28"/>
          <w:lang w:eastAsia="ru-RU"/>
        </w:rPr>
        <w:pict>
          <v:shape id="Рисунок 45" o:spid="_x0000_i1034" type="#_x0000_t75" style="width:441.75pt;height:265.5pt;visibility:visible">
            <v:imagedata r:id="rId18" o:title=""/>
          </v:shape>
        </w:pic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w:t>
      </w:r>
      <w:r>
        <w:rPr>
          <w:rFonts w:ascii="Times New Roman" w:hAnsi="Times New Roman" w:cs="Times New Roman"/>
          <w:sz w:val="28"/>
          <w:szCs w:val="28"/>
          <w:lang w:val="uk-UA"/>
        </w:rPr>
        <w:t>3.2</w:t>
      </w:r>
      <w:r>
        <w:rPr>
          <w:rFonts w:ascii="Times New Roman" w:hAnsi="Times New Roman" w:cs="Times New Roman"/>
          <w:sz w:val="28"/>
          <w:szCs w:val="28"/>
        </w:rPr>
        <w:t xml:space="preserve">. Картосхема маршруту екскурсії «Чарівний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 Ужанського парку»</w:t>
      </w:r>
      <w:r>
        <w:rPr>
          <w:rFonts w:ascii="Times New Roman" w:hAnsi="Times New Roman" w:cs="Times New Roman"/>
          <w:sz w:val="28"/>
          <w:szCs w:val="28"/>
          <w:lang w:val="uk-UA"/>
        </w:rPr>
        <w:t xml:space="preserve"> в </w:t>
      </w:r>
      <w:r>
        <w:rPr>
          <w:rFonts w:ascii="Times New Roman" w:hAnsi="Times New Roman" w:cs="Times New Roman"/>
          <w:sz w:val="28"/>
          <w:szCs w:val="28"/>
        </w:rPr>
        <w:t>Ужансько</w:t>
      </w:r>
      <w:r>
        <w:rPr>
          <w:rFonts w:ascii="Times New Roman" w:hAnsi="Times New Roman" w:cs="Times New Roman"/>
          <w:sz w:val="28"/>
          <w:szCs w:val="28"/>
          <w:lang w:val="uk-UA"/>
        </w:rPr>
        <w:t>му</w:t>
      </w:r>
      <w:r>
        <w:rPr>
          <w:rFonts w:ascii="Times New Roman" w:hAnsi="Times New Roman" w:cs="Times New Roman"/>
          <w:sz w:val="28"/>
          <w:szCs w:val="28"/>
        </w:rPr>
        <w:t xml:space="preserve"> національно</w:t>
      </w:r>
      <w:r>
        <w:rPr>
          <w:rFonts w:ascii="Times New Roman" w:hAnsi="Times New Roman" w:cs="Times New Roman"/>
          <w:sz w:val="28"/>
          <w:szCs w:val="28"/>
          <w:lang w:val="uk-UA"/>
        </w:rPr>
        <w:t>му</w:t>
      </w:r>
      <w:r>
        <w:rPr>
          <w:rFonts w:ascii="Times New Roman" w:hAnsi="Times New Roman" w:cs="Times New Roman"/>
          <w:sz w:val="28"/>
          <w:szCs w:val="28"/>
        </w:rPr>
        <w:t xml:space="preserve"> природно</w:t>
      </w:r>
      <w:r>
        <w:rPr>
          <w:rFonts w:ascii="Times New Roman" w:hAnsi="Times New Roman" w:cs="Times New Roman"/>
          <w:sz w:val="28"/>
          <w:szCs w:val="28"/>
          <w:lang w:val="uk-UA"/>
        </w:rPr>
        <w:t>му</w:t>
      </w:r>
      <w:r>
        <w:rPr>
          <w:rFonts w:ascii="Times New Roman" w:hAnsi="Times New Roman" w:cs="Times New Roman"/>
          <w:sz w:val="28"/>
          <w:szCs w:val="28"/>
        </w:rPr>
        <w:t xml:space="preserve"> парку.</w:t>
      </w:r>
    </w:p>
    <w:p w:rsidR="00E9052F" w:rsidRDefault="00E9052F">
      <w:pPr>
        <w:spacing w:after="0" w:line="360" w:lineRule="auto"/>
        <w:ind w:firstLine="709"/>
        <w:jc w:val="both"/>
        <w:rPr>
          <w:rFonts w:ascii="Times New Roman" w:hAnsi="Times New Roman" w:cs="Times New Roman"/>
          <w:sz w:val="28"/>
          <w:szCs w:val="28"/>
        </w:rPr>
      </w:pP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Завершення екскурсії ознаменувалося глибоким обговоренням отриманих знань і вражень. Учні отримали можливість порівняти теоретичні знання, отримані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час навчання, із практичними спостереженнями на природі. Важливим моментом стало дослідження зразків порід у місці падіння метеориту Княгиня, що допомогло учням глибше зрозуміти взаємозв'язок між космічними тілами та земною екосистемою.</w:t>
      </w:r>
    </w:p>
    <w:p w:rsidR="00E9052F" w:rsidRDefault="00D3526D">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екскурсії було проведено обговорення важливості збереження природних ресурсів та захисту екології, під час якого учні ділилися своїми </w:t>
      </w:r>
      <w:r>
        <w:rPr>
          <w:rFonts w:ascii="Times New Roman" w:hAnsi="Times New Roman" w:cs="Times New Roman"/>
          <w:sz w:val="28"/>
          <w:szCs w:val="28"/>
        </w:rPr>
        <w:lastRenderedPageBreak/>
        <w:t>думками щодо покращення стану довкілля та можливостей їхньої участі в природоохоронних заходах.</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Анкетування містило 15 питань з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ізними варіантами відповідей</w:t>
      </w:r>
      <w:r>
        <w:rPr>
          <w:rFonts w:ascii="Times New Roman" w:hAnsi="Times New Roman" w:cs="Times New Roman"/>
          <w:sz w:val="28"/>
          <w:szCs w:val="28"/>
          <w:lang w:val="uk-UA"/>
        </w:rPr>
        <w:t>, детальніше див. дод. В-Г</w:t>
      </w:r>
      <w:r>
        <w:rPr>
          <w:rFonts w:ascii="Times New Roman" w:hAnsi="Times New Roman" w:cs="Times New Roman"/>
          <w:sz w:val="28"/>
          <w:szCs w:val="28"/>
        </w:rPr>
        <w:t>, що охоплювали як загальні знання про екологію, так і практичні аспекти взаємодії з природою.</w:t>
      </w:r>
      <w:r>
        <w:rPr>
          <w:rFonts w:ascii="Times New Roman" w:hAnsi="Times New Roman" w:cs="Times New Roman"/>
          <w:sz w:val="28"/>
          <w:szCs w:val="28"/>
          <w:lang w:val="uk-UA"/>
        </w:rPr>
        <w:t xml:space="preserve"> Нижче можна переглянути відповіді учнів до та після екскурсій на дані питання (див. рис. 3.3.-3.12). Аналіз анкетування, проведеного до та після екскурсії «Чарівний світ Ужанського парку», виявив значне покращення екологічної грамотності серед учнів 9-11 класів. Основним завданням було дослідити зміни в їхніх знаннях та ставленні до екологічних питань, а також до практичної участі в природоохоронних заходах.</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Екологічна грамотність – це основа для усвідомленого ставлення до природи та довкілля. Важливо, щоб учні розуміли не лише базові екологічні поняття, а й знали, як застосовувати свої знання на практиці.</w:t>
      </w:r>
    </w:p>
    <w:p w:rsidR="00E9052F" w:rsidRDefault="009F5800">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9F5800">
        <w:rPr>
          <w:rFonts w:ascii="Times New Roman" w:eastAsia="Times New Roman" w:hAnsi="Times New Roman" w:cs="Times New Roman"/>
          <w:noProof/>
          <w:sz w:val="24"/>
          <w:szCs w:val="24"/>
          <w:lang w:eastAsia="ru-RU"/>
        </w:rPr>
        <w:object w:dxaOrig="8929" w:dyaOrig="3620">
          <v:shape id="Диаграмма 3" o:spid="_x0000_i1035" type="#_x0000_t75" style="width:446.25pt;height:180.75pt;visibility:visible" o:ole="">
            <v:imagedata r:id="rId19" o:title=""/>
            <o:lock v:ext="edit" aspectratio="f"/>
          </v:shape>
          <o:OLEObject Type="Embed" ProgID="Excel.Sheet.8" ShapeID="Диаграмма 3" DrawAspect="Content" ObjectID="_1796116812" r:id="rId20">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3.3. Питання з анкети №1: Як ви розумієте термін «екологічна грамотність»?</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показує опитування, після екскурсії зросла кількість учнів, які вважають екологічну грамотність не лише знаннями, але й умінням їх застосовувати у повсякденному житті. Це свідчить про підвищення рівня розуміння екологічних проблем та готовність до дій.</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Захист природних об'єктів є важливим аспектом екологічної свідомості. Учні мають розуміти, які об'єкти є ключовими для підтримки балансу в екосистемах, і чому їхня охорона є критичною.</w:t>
      </w:r>
    </w:p>
    <w:p w:rsidR="00E9052F" w:rsidRDefault="005E032E">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noProof/>
          <w:sz w:val="24"/>
          <w:szCs w:val="24"/>
          <w:lang w:eastAsia="ru-RU"/>
        </w:rPr>
        <w:object w:dxaOrig="8880" w:dyaOrig="3315">
          <v:shape id="_x0000_i1086" type="#_x0000_t75" style="width:444pt;height:165.75pt" o:ole="">
            <v:imagedata r:id="rId21" o:title=""/>
            <o:lock v:ext="edit" aspectratio="f"/>
          </v:shape>
          <o:OLEObject Type="Embed" ProgID="Excel.Sheet.8" ShapeID="_x0000_i1086" DrawAspect="Content" ObjectID="_1796116813" r:id="rId22">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3.4. Питання з анкети № 2: Які природні об’єкти, на вашу думку, найбільш важливі для збереження?</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Після екскурсії значна частина учнів почала усвідомлювати важливість збереження різних типів природних об'єктів. Особливо збільшилася підтримка ідеї захисту лісів, що підтверджує підвищену екологічну грамотність.</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Усвідомлення існування рідкісних та зникаючих видів є важливим компонентом екологічної освіти. Чим більше учні знають про це, тим більше шансів на збереження біорізноманіття.</w:t>
      </w:r>
    </w:p>
    <w:p w:rsidR="00E9052F" w:rsidRDefault="005E032E">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noProof/>
          <w:sz w:val="24"/>
          <w:szCs w:val="24"/>
          <w:lang w:eastAsia="ru-RU"/>
        </w:rPr>
        <w:object w:dxaOrig="8730" w:dyaOrig="3525">
          <v:shape id="_x0000_i1087" type="#_x0000_t75" style="width:436.5pt;height:176.25pt" o:ole="">
            <v:imagedata r:id="rId23" o:title="" cropbottom="-18f"/>
            <o:lock v:ext="edit" aspectratio="f"/>
          </v:shape>
          <o:OLEObject Type="Embed" ProgID="Excel.Sheet.8" ShapeID="_x0000_i1087" DrawAspect="Content" ObjectID="_1796116814" r:id="rId24">
            <o:FieldCodes>\s</o:FieldCodes>
          </o:OLEObject>
        </w:object>
      </w:r>
    </w:p>
    <w:p w:rsidR="00E9052F" w:rsidRPr="005E032E" w:rsidRDefault="00D3526D">
      <w:pPr>
        <w:spacing w:after="0" w:line="360" w:lineRule="auto"/>
        <w:ind w:firstLine="709"/>
        <w:jc w:val="both"/>
        <w:rPr>
          <w:rFonts w:ascii="Times New Roman" w:eastAsia="Times New Roman" w:hAnsi="Times New Roman" w:cs="Times New Roman"/>
          <w:sz w:val="24"/>
          <w:szCs w:val="24"/>
          <w:lang w:val="uk-UA" w:eastAsia="ru-RU"/>
        </w:rPr>
      </w:pPr>
      <w:r w:rsidRPr="005E032E">
        <w:rPr>
          <w:rFonts w:ascii="Times New Roman" w:eastAsia="Times New Roman" w:hAnsi="Times New Roman" w:cs="Times New Roman"/>
          <w:sz w:val="24"/>
          <w:szCs w:val="24"/>
          <w:lang w:val="uk-UA" w:eastAsia="ru-RU"/>
        </w:rPr>
        <w:t>Рис. 3.5. Питання з анкети № 3: Чи знаєте ви про існування рідкісних та зникаючих видів рослин і тварин в Україні?</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Після екскурсії більше учнів виявило обізнаність про рідкісні види рослин і тварин. Це підтверджує ефективність проведеного заходу, який зміг збагатити знання учнів про локальну флору і фауну.</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Визначення основних загроз для екології регіону є ключовим елементом екологічної освіти. Учні мають розуміти, що на екологію впливають різні чинники, і знати, які з них найбільш актуальні для їхнього регіону.</w:t>
      </w:r>
    </w:p>
    <w:p w:rsidR="00E9052F" w:rsidRDefault="009F5800">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noProof/>
          <w:sz w:val="24"/>
          <w:szCs w:val="24"/>
          <w:lang w:eastAsia="ru-RU"/>
        </w:rPr>
        <w:object w:dxaOrig="8670" w:dyaOrig="4100">
          <v:shape id="Диаграмма 48" o:spid="_x0000_i1036" type="#_x0000_t75" style="width:433.5pt;height:204.75pt;visibility:visible" o:ole="">
            <v:imagedata r:id="rId25" o:title=""/>
            <o:lock v:ext="edit" aspectratio="f"/>
          </v:shape>
          <o:OLEObject Type="Embed" ProgID="Excel.Sheet.8" ShapeID="Диаграмма 48" DrawAspect="Content" ObjectID="_1796116815" r:id="rId26">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3.6. Питання з анкети № 4: Які фактори найбільше впливають на екологію вашого регіону?</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Після екскурсії учні почали більше звертати увагу на забруднення водойм як основну екологічну проблему. Це свідчить про зростання екологічної обізнаності та усвідомлення локальних проблем.</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Збереження біорізноманіття є критично важливим для стійкості екосистем та забезпечення умов для виживання всіх видів живих організмів.</w:t>
      </w:r>
    </w:p>
    <w:p w:rsidR="00E9052F" w:rsidRDefault="009F5800">
      <w:pPr>
        <w:spacing w:before="100" w:beforeAutospacing="1" w:after="100" w:afterAutospacing="1" w:line="240" w:lineRule="auto"/>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noProof/>
          <w:sz w:val="24"/>
          <w:szCs w:val="24"/>
          <w:lang w:eastAsia="ru-RU"/>
        </w:rPr>
        <w:object w:dxaOrig="4637" w:dyaOrig="4224">
          <v:shape id="Диаграмма 49" o:spid="_x0000_i1037" type="#_x0000_t75" style="width:231.75pt;height:211.5pt;visibility:visible" o:ole="">
            <v:imagedata r:id="rId27" o:title="" cropbottom="-77f"/>
            <o:lock v:ext="edit" aspectratio="f"/>
          </v:shape>
          <o:OLEObject Type="Embed" ProgID="Excel.Sheet.8" ShapeID="Диаграмма 49" DrawAspect="Content" ObjectID="_1796116816" r:id="rId28">
            <o:FieldCodes>\s</o:FieldCodes>
          </o:OLEObject>
        </w:object>
      </w:r>
      <w:r w:rsidRPr="009F5800">
        <w:rPr>
          <w:rFonts w:ascii="Times New Roman" w:eastAsia="Times New Roman" w:hAnsi="Times New Roman" w:cs="Times New Roman"/>
          <w:noProof/>
          <w:sz w:val="24"/>
          <w:szCs w:val="24"/>
          <w:lang w:eastAsia="ru-RU"/>
        </w:rPr>
        <w:object w:dxaOrig="4580" w:dyaOrig="4196">
          <v:shape id="Диаграмма 50" o:spid="_x0000_i1038" type="#_x0000_t75" style="width:228.75pt;height:210pt;visibility:visible" o:ole="">
            <v:imagedata r:id="rId29" o:title=""/>
            <o:lock v:ext="edit" aspectratio="f"/>
          </v:shape>
          <o:OLEObject Type="Embed" ProgID="Excel.Sheet.8" ShapeID="Диаграмма 50" DrawAspect="Content" ObjectID="_1796116817" r:id="rId30">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3.7. </w:t>
      </w:r>
      <w:bookmarkStart w:id="12" w:name="_Hlk179896156"/>
      <w:r>
        <w:rPr>
          <w:rFonts w:ascii="Times New Roman" w:eastAsia="Times New Roman" w:hAnsi="Times New Roman" w:cs="Times New Roman"/>
          <w:sz w:val="28"/>
          <w:szCs w:val="28"/>
          <w:lang w:val="uk-UA" w:eastAsia="ru-RU"/>
        </w:rPr>
        <w:t>Питання з анкети № 5:</w:t>
      </w:r>
      <w:r>
        <w:rPr>
          <w:sz w:val="24"/>
          <w:szCs w:val="24"/>
          <w:lang w:val="uk-UA"/>
        </w:rPr>
        <w:t xml:space="preserve"> </w:t>
      </w:r>
      <w:bookmarkEnd w:id="12"/>
      <w:r>
        <w:rPr>
          <w:rFonts w:ascii="Times New Roman" w:eastAsia="Times New Roman" w:hAnsi="Times New Roman" w:cs="Times New Roman"/>
          <w:sz w:val="28"/>
          <w:szCs w:val="28"/>
          <w:lang w:val="uk-UA" w:eastAsia="ru-RU"/>
        </w:rPr>
        <w:t>Чому важливо зберігати біорізноманіття?</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Після екскурсії більше учнів стало розуміти важливість збереження біорізноманіття не тільки для підтримки екосистем, але й для науки та медицини. Це говорить про ширше усвідомлення ролі природи у житті людини.</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Сортування сміття є одним із найпростішим і доступних способів збереження довкілля. Важливо, щоб учні не лише підтримували цю ідею, але й активно впроваджували її у своєму житті.</w:t>
      </w:r>
    </w:p>
    <w:p w:rsidR="00E9052F" w:rsidRDefault="009F5800">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noProof/>
          <w:sz w:val="24"/>
          <w:szCs w:val="24"/>
          <w:lang w:eastAsia="ru-RU"/>
        </w:rPr>
        <w:object w:dxaOrig="8670" w:dyaOrig="3408">
          <v:shape id="Диаграмма 51" o:spid="_x0000_i1039" type="#_x0000_t75" style="width:433.5pt;height:170.25pt;visibility:visible" o:ole="">
            <v:imagedata r:id="rId31" o:title="" cropbottom="-19f"/>
            <o:lock v:ext="edit" aspectratio="f"/>
          </v:shape>
          <o:OLEObject Type="Embed" ProgID="Excel.Sheet.8" ShapeID="Диаграмма 51" DrawAspect="Content" ObjectID="_1796116818" r:id="rId32">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3.8. Питання з анкети № 6:</w:t>
      </w:r>
      <w:r>
        <w:rPr>
          <w:sz w:val="24"/>
          <w:szCs w:val="24"/>
        </w:rPr>
        <w:t xml:space="preserve"> </w:t>
      </w:r>
      <w:r>
        <w:rPr>
          <w:rFonts w:ascii="Times New Roman" w:eastAsia="Times New Roman" w:hAnsi="Times New Roman" w:cs="Times New Roman"/>
          <w:sz w:val="28"/>
          <w:szCs w:val="28"/>
          <w:lang w:val="uk-UA" w:eastAsia="ru-RU"/>
        </w:rPr>
        <w:t>Як ви ставитеся до сортування сміття?</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Після екскурсії значно більше учнів почало практикувати сортування сміття, що свідчить про позитивний вплив на екологічну поведінку учасників.</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Активна участь у природоохоронних заходах є важливою частиною формування екологічної грамотності. Це допомагає школярам не тільки знати, але й діяти на благо природи.</w:t>
      </w:r>
    </w:p>
    <w:p w:rsidR="00E9052F" w:rsidRDefault="009F5800">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noProof/>
          <w:sz w:val="24"/>
          <w:szCs w:val="24"/>
          <w:lang w:eastAsia="ru-RU"/>
        </w:rPr>
        <w:object w:dxaOrig="8670" w:dyaOrig="3792">
          <v:shape id="Диаграмма 52" o:spid="_x0000_i1040" type="#_x0000_t75" style="width:433.5pt;height:189.75pt;visibility:visible" o:ole="">
            <v:imagedata r:id="rId33" o:title="" cropbottom="-35f"/>
            <o:lock v:ext="edit" aspectratio="f"/>
          </v:shape>
          <o:OLEObject Type="Embed" ProgID="Excel.Sheet.8" ShapeID="Диаграмма 52" DrawAspect="Content" ObjectID="_1796116819" r:id="rId34">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3.9. Питання з анкети № 7: Чи готові ви брати участь у природоохоронних заходах?</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Після екскурсії кількість учнів, готових брати активну участь у природоохоронних заходах, суттєво збільшилася. Це свідчить про те, що екскурсія стимулювала не лише теоретичні знання, а й прагнення до практичних дій.</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Збереження природи залежить від щоденних дій кожної людини. Учні мають знати, як можна зберігати природу у повсякденному житті і які дії є ефективними.</w:t>
      </w:r>
    </w:p>
    <w:p w:rsidR="00E9052F" w:rsidRDefault="009F5800">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noProof/>
          <w:sz w:val="24"/>
          <w:szCs w:val="24"/>
          <w:lang w:eastAsia="ru-RU"/>
        </w:rPr>
        <w:object w:dxaOrig="8670" w:dyaOrig="3812">
          <v:shape id="Диаграмма 53" o:spid="_x0000_i1041" type="#_x0000_t75" style="width:433.5pt;height:190.5pt;visibility:visible" o:ole="">
            <v:imagedata r:id="rId35" o:title=""/>
            <o:lock v:ext="edit" aspectratio="f"/>
          </v:shape>
          <o:OLEObject Type="Embed" ProgID="Excel.Sheet.8" ShapeID="Диаграмма 53" DrawAspect="Content" ObjectID="_1796116820" r:id="rId36">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3.10. Питання з анкети № 8: Що ви робите для збереження природи у повсякденному житті?</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Після екскурсії учні стали більше сортувати сміття та уникати використання пластику, що вказує на успішність екскурсії у зміні повсякденної екологічної поведінки.</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Важливо, щоб учні розуміли, що діяльність людини може мати катастрофічні наслідки для природи. Це основа для формування свідомого ставлення до довкілля.</w:t>
      </w:r>
    </w:p>
    <w:p w:rsidR="00E9052F" w:rsidRDefault="009F5800">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noProof/>
          <w:sz w:val="24"/>
          <w:szCs w:val="24"/>
          <w:lang w:eastAsia="ru-RU"/>
        </w:rPr>
        <w:object w:dxaOrig="4368" w:dyaOrig="3456">
          <v:shape id="Диаграмма 54" o:spid="_x0000_i1042" type="#_x0000_t75" style="width:218.25pt;height:173.25pt;visibility:visible" o:ole="">
            <v:imagedata r:id="rId37" o:title="" cropbottom="-57f"/>
            <o:lock v:ext="edit" aspectratio="f"/>
          </v:shape>
          <o:OLEObject Type="Embed" ProgID="Excel.Sheet.8" ShapeID="Диаграмма 54" DrawAspect="Content" ObjectID="_1796116821" r:id="rId38">
            <o:FieldCodes>\s</o:FieldCodes>
          </o:OLEObject>
        </w:object>
      </w:r>
      <w:r w:rsidRPr="009F5800">
        <w:rPr>
          <w:rFonts w:ascii="Times New Roman" w:eastAsia="Times New Roman" w:hAnsi="Times New Roman" w:cs="Times New Roman"/>
          <w:noProof/>
          <w:sz w:val="24"/>
          <w:szCs w:val="24"/>
          <w:lang w:eastAsia="ru-RU"/>
        </w:rPr>
        <w:object w:dxaOrig="4234" w:dyaOrig="3408">
          <v:shape id="Диаграмма 55" o:spid="_x0000_i1043" type="#_x0000_t75" style="width:211.5pt;height:170.25pt;visibility:visible" o:ole="">
            <v:imagedata r:id="rId39" o:title="" cropbottom="-19f"/>
            <o:lock v:ext="edit" aspectratio="f"/>
          </v:shape>
          <o:OLEObject Type="Embed" ProgID="Excel.Sheet.8" ShapeID="Диаграмма 55" DrawAspect="Content" ObjectID="_1796116822" r:id="rId40">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3.11. Питання з анкети № 9: Чи вважаєте ви, що діяльність людини має значний вплив на екологію?</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Після екскурсії більше учнів стало усвідомлювати вплив людської діяльності на екологію, що свідчить про зростання рівня екологічної свідомості.</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Освічені учні мають не тільки знати про проблеми, але й бути готовими запропонувати шляхи їх вирішення. Це питання допомагає виявити готовність до конкретних дій.</w:t>
      </w:r>
    </w:p>
    <w:p w:rsidR="00E9052F" w:rsidRDefault="009F5800">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noProof/>
          <w:sz w:val="24"/>
          <w:szCs w:val="24"/>
          <w:lang w:eastAsia="ru-RU"/>
        </w:rPr>
        <w:object w:dxaOrig="8670" w:dyaOrig="3946">
          <v:shape id="Диаграмма 56" o:spid="_x0000_i1044" type="#_x0000_t75" style="width:433.5pt;height:197.25pt;visibility:visible" o:ole="">
            <v:imagedata r:id="rId41" o:title=""/>
            <o:lock v:ext="edit" aspectratio="f"/>
          </v:shape>
          <o:OLEObject Type="Embed" ProgID="Excel.Sheet.8" ShapeID="Диаграмма 56" DrawAspect="Content" ObjectID="_1796116823" r:id="rId42">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3.12. Питання з анкети № 10: Які заходи можуть покращити стан довкілля у вашому регіоні?</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Після екскурсії більше учнів стало вважати, що посадка дерев і освітні програми – це найкращі заходи для покращення стану довкілля. Це свідчить про підвищену екологічну обізнаність та бажання діяти.</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початку екскурсії було цікаво побачити, що 50 з 80 учнів відповідали ствердно, що вони відчувають відповідальність за стан довкілля у своєму регіоні. Це показує початковий рівень екологічної свідомості серед учнів. 20 учнів відповідали, що частково відчувають відповідальність, тоді як 10 учнів не відчували жодної відповідальності.</w:t>
      </w:r>
    </w:p>
    <w:p w:rsidR="00E9052F" w:rsidRDefault="009F5800">
      <w:pPr>
        <w:spacing w:after="0" w:line="360" w:lineRule="auto"/>
        <w:ind w:firstLine="709"/>
        <w:jc w:val="both"/>
        <w:rPr>
          <w:rFonts w:ascii="Times New Roman" w:eastAsia="Times New Roman" w:hAnsi="Times New Roman" w:cs="Times New Roman"/>
          <w:sz w:val="28"/>
          <w:szCs w:val="28"/>
          <w:lang w:val="uk-UA" w:eastAsia="ru-RU"/>
        </w:rPr>
      </w:pPr>
      <w:r w:rsidRPr="009F5800">
        <w:rPr>
          <w:rFonts w:ascii="Times New Roman" w:eastAsia="Times New Roman" w:hAnsi="Times New Roman" w:cs="Times New Roman"/>
          <w:noProof/>
          <w:sz w:val="24"/>
          <w:szCs w:val="24"/>
          <w:lang w:eastAsia="ru-RU"/>
        </w:rPr>
        <w:object w:dxaOrig="4167" w:dyaOrig="3379">
          <v:shape id="Диаграмма 58" o:spid="_x0000_i1045" type="#_x0000_t75" style="width:208.5pt;height:168.75pt;visibility:visible" o:ole="">
            <v:imagedata r:id="rId43" o:title=""/>
            <o:lock v:ext="edit" aspectratio="f"/>
          </v:shape>
          <o:OLEObject Type="Embed" ProgID="Excel.Sheet.8" ShapeID="Диаграмма 58" DrawAspect="Content" ObjectID="_1796116824" r:id="rId44">
            <o:FieldCodes>\s</o:FieldCodes>
          </o:OLEObject>
        </w:object>
      </w:r>
      <w:r w:rsidRPr="009F5800">
        <w:rPr>
          <w:rFonts w:ascii="Times New Roman" w:eastAsia="Times New Roman" w:hAnsi="Times New Roman" w:cs="Times New Roman"/>
          <w:noProof/>
          <w:sz w:val="24"/>
          <w:szCs w:val="24"/>
          <w:lang w:eastAsia="ru-RU"/>
        </w:rPr>
        <w:object w:dxaOrig="4368" w:dyaOrig="3456">
          <v:shape id="Диаграмма 59" o:spid="_x0000_i1046" type="#_x0000_t75" style="width:218.25pt;height:173.25pt;visibility:visible" o:ole="">
            <v:imagedata r:id="rId45" o:title="" cropbottom="-57f"/>
            <o:lock v:ext="edit" aspectratio="f"/>
          </v:shape>
          <o:OLEObject Type="Embed" ProgID="Excel.Sheet.8" ShapeID="Диаграмма 59" DrawAspect="Content" ObjectID="_1796116825" r:id="rId46">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3.13. Питання з анкети № 11:</w:t>
      </w:r>
      <w:r>
        <w:rPr>
          <w:rFonts w:ascii="Times New Roman" w:hAnsi="Times New Roman" w:cs="Times New Roman"/>
          <w:sz w:val="28"/>
          <w:szCs w:val="28"/>
        </w:rPr>
        <w:t xml:space="preserve"> Чи відчуваєте ви відповідальність за стан довкілля у вашому регіоні?</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Після проведення екскурсії, 65 учнів зазначили, що вони почали відчувати відповідальність за стан довкілля. Це показує, що екскурсія сприяла розвитку почуття відповідальності за навколишнє середовище. Кількість тих, хто частково відчував відповідальність, зменшилася до 10, а кількість учнів, які взагалі не відчували відповідальності, знизилася до 5.</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Перед екскурсією більшість учнів вважали, що продовження вирубки лісів призведе до зміни клімату, ще 35 учнів вказували на знищення рослин і тварин. Лише 10 учнів звертали увагу на зменшення якості повітря і води.</w:t>
      </w:r>
    </w:p>
    <w:p w:rsidR="00E9052F" w:rsidRDefault="009F5800">
      <w:pPr>
        <w:spacing w:after="0" w:line="360" w:lineRule="auto"/>
        <w:ind w:firstLine="709"/>
        <w:jc w:val="both"/>
        <w:rPr>
          <w:rFonts w:ascii="Times New Roman" w:eastAsia="Times New Roman" w:hAnsi="Times New Roman" w:cs="Times New Roman"/>
          <w:sz w:val="28"/>
          <w:szCs w:val="28"/>
          <w:lang w:val="uk-UA" w:eastAsia="ru-RU"/>
        </w:rPr>
      </w:pPr>
      <w:r w:rsidRPr="009F5800">
        <w:rPr>
          <w:rFonts w:ascii="Times New Roman" w:eastAsia="Times New Roman" w:hAnsi="Times New Roman" w:cs="Times New Roman"/>
          <w:noProof/>
          <w:sz w:val="24"/>
          <w:szCs w:val="24"/>
          <w:lang w:eastAsia="ru-RU"/>
        </w:rPr>
        <w:object w:dxaOrig="8670" w:dyaOrig="4100">
          <v:shape id="Диаграмма 61" o:spid="_x0000_i1047" type="#_x0000_t75" style="width:433.5pt;height:204.75pt;visibility:visible" o:ole="">
            <v:imagedata r:id="rId47" o:title=""/>
            <o:lock v:ext="edit" aspectratio="f"/>
          </v:shape>
          <o:OLEObject Type="Embed" ProgID="Excel.Sheet.8" ShapeID="Диаграмма 61" DrawAspect="Content" ObjectID="_1796116826" r:id="rId48">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3.14. Питання з анкети № 12:</w:t>
      </w:r>
      <w:r>
        <w:t xml:space="preserve"> </w:t>
      </w:r>
      <w:r>
        <w:rPr>
          <w:rFonts w:ascii="Times New Roman" w:eastAsia="Times New Roman" w:hAnsi="Times New Roman" w:cs="Times New Roman"/>
          <w:sz w:val="28"/>
          <w:szCs w:val="28"/>
          <w:lang w:val="uk-UA" w:eastAsia="ru-RU"/>
        </w:rPr>
        <w:t>Що стане з місцевими екосистемами, якщо продовжиться вирубка лісів?</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Після екскурсії кількість тих, хто звернув увагу на зміну клімату як наслідок вирубки лісів, збільшилася до 50 осіб, тоді як кількість учнів, які розуміють вплив на рослини та тварин, зменшилася до 25. Це може свідчити про те, що учні стали краще розуміти глобальні наслідки вирубки лісів, зокрема зміну клімату.</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Перед екскурсією 35 учнів надавали пріоритет збереженню лісів, 25 – водоймам, і лише 20 учнів фокусувалися на збереженні рідкісних видів рослин і тварин. Це свідчить про традиційний підхід до збереження природи.</w:t>
      </w:r>
    </w:p>
    <w:p w:rsidR="00E9052F" w:rsidRDefault="009F5800">
      <w:pPr>
        <w:spacing w:after="0" w:line="360" w:lineRule="auto"/>
        <w:ind w:firstLine="709"/>
        <w:jc w:val="both"/>
        <w:rPr>
          <w:rFonts w:ascii="Times New Roman" w:eastAsia="Times New Roman" w:hAnsi="Times New Roman" w:cs="Times New Roman"/>
          <w:sz w:val="28"/>
          <w:szCs w:val="28"/>
          <w:lang w:val="uk-UA" w:eastAsia="ru-RU"/>
        </w:rPr>
      </w:pPr>
      <w:r w:rsidRPr="009F5800">
        <w:rPr>
          <w:rFonts w:ascii="Times New Roman" w:eastAsia="Times New Roman" w:hAnsi="Times New Roman" w:cs="Times New Roman"/>
          <w:noProof/>
          <w:sz w:val="24"/>
          <w:szCs w:val="24"/>
          <w:lang w:eastAsia="ru-RU"/>
        </w:rPr>
        <w:object w:dxaOrig="8670" w:dyaOrig="3927">
          <v:shape id="Диаграмма 62" o:spid="_x0000_i1048" type="#_x0000_t75" style="width:433.5pt;height:196.5pt;visibility:visible" o:ole="">
            <v:imagedata r:id="rId49" o:title="" cropbottom="-16f"/>
            <o:lock v:ext="edit" aspectratio="f"/>
          </v:shape>
          <o:OLEObject Type="Embed" ProgID="Excel.Sheet.8" ShapeID="Диаграмма 62" DrawAspect="Content" ObjectID="_1796116827" r:id="rId50">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3.15. Питання з анкети № 13:</w:t>
      </w:r>
      <w:r>
        <w:rPr>
          <w:lang w:val="uk-UA"/>
        </w:rPr>
        <w:t xml:space="preserve"> </w:t>
      </w:r>
      <w:r>
        <w:rPr>
          <w:rFonts w:ascii="Times New Roman" w:eastAsia="Times New Roman" w:hAnsi="Times New Roman" w:cs="Times New Roman"/>
          <w:sz w:val="28"/>
          <w:szCs w:val="28"/>
          <w:lang w:val="uk-UA" w:eastAsia="ru-RU"/>
        </w:rPr>
        <w:t>Які природні об'єкти ви найбільше хотіли б зберегти після екскурсії?</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Після екскурсії кількість учнів, які хотіли б зберегти ліси, значно зросла до 50. Водночас зацікавленість у збереженні рідкісних видів також зросла з 20 до 25. Це свідчить про глибший розуміння учнями важливості збереження біорізноманіття після екскурсії.</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екскурсії учні більше зосереджувалися на вивченні рідкісних видів рослин і тварин та взаємозв'язку між екосистемами. Лише 20 учнів звертали увагу на наслідки людської діяльності для природи.</w:t>
      </w:r>
    </w:p>
    <w:p w:rsidR="00E9052F" w:rsidRDefault="009F5800">
      <w:pPr>
        <w:spacing w:after="0" w:line="360" w:lineRule="auto"/>
        <w:ind w:firstLine="709"/>
        <w:jc w:val="both"/>
        <w:rPr>
          <w:rFonts w:ascii="Times New Roman" w:eastAsia="Times New Roman" w:hAnsi="Times New Roman" w:cs="Times New Roman"/>
          <w:sz w:val="28"/>
          <w:szCs w:val="28"/>
          <w:lang w:val="uk-UA" w:eastAsia="ru-RU"/>
        </w:rPr>
      </w:pPr>
      <w:r w:rsidRPr="009F5800">
        <w:rPr>
          <w:rFonts w:ascii="Times New Roman" w:eastAsia="Times New Roman" w:hAnsi="Times New Roman" w:cs="Times New Roman"/>
          <w:noProof/>
          <w:sz w:val="24"/>
          <w:szCs w:val="24"/>
          <w:lang w:eastAsia="ru-RU"/>
        </w:rPr>
        <w:object w:dxaOrig="8670" w:dyaOrig="3812">
          <v:shape id="Диаграмма 63" o:spid="_x0000_i1049" type="#_x0000_t75" style="width:433.5pt;height:190.5pt;visibility:visible" o:ole="">
            <v:imagedata r:id="rId51" o:title=""/>
            <o:lock v:ext="edit" aspectratio="f"/>
          </v:shape>
          <o:OLEObject Type="Embed" ProgID="Excel.Sheet.8" ShapeID="Диаграмма 63" DrawAspect="Content" ObjectID="_1796116828" r:id="rId52">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3.15. Питання з анкети № 14:</w:t>
      </w:r>
      <w:r>
        <w:t xml:space="preserve"> </w:t>
      </w:r>
      <w:r>
        <w:rPr>
          <w:rFonts w:ascii="Times New Roman" w:eastAsia="Times New Roman" w:hAnsi="Times New Roman" w:cs="Times New Roman"/>
          <w:sz w:val="28"/>
          <w:szCs w:val="28"/>
          <w:lang w:val="uk-UA" w:eastAsia="ru-RU"/>
        </w:rPr>
        <w:t>Які нові знання ви отримали під час екскурсії?</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45 учнів підкреслили, що отримали нові знання про рідкісні види рослин і тварин, що свідчить про підвищення зацікавленості цією темою. Кількість учнів, які усвідомили взаємозв'язки між екосистемами, зменшилася до 25, що вказує на переорієнтацію фокусу на конкретні знання про флору і фауну.</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екскурсії 45 учнів заявляли про готовність змінити свою поведінку на користь природи, 25 учнів розглядали таку можливість, і лише 10 учнів не планували змінювати свою поведінку.</w:t>
      </w:r>
    </w:p>
    <w:p w:rsidR="00E9052F" w:rsidRDefault="009F5800">
      <w:pPr>
        <w:spacing w:after="0" w:line="360" w:lineRule="auto"/>
        <w:ind w:firstLine="709"/>
        <w:jc w:val="center"/>
        <w:rPr>
          <w:rFonts w:ascii="Times New Roman" w:eastAsia="Times New Roman" w:hAnsi="Times New Roman" w:cs="Times New Roman"/>
          <w:sz w:val="28"/>
          <w:szCs w:val="28"/>
          <w:lang w:val="uk-UA" w:eastAsia="ru-RU"/>
        </w:rPr>
      </w:pPr>
      <w:r w:rsidRPr="009F5800">
        <w:rPr>
          <w:rFonts w:ascii="Times New Roman" w:eastAsia="Times New Roman" w:hAnsi="Times New Roman" w:cs="Times New Roman"/>
          <w:noProof/>
          <w:sz w:val="24"/>
          <w:szCs w:val="24"/>
          <w:lang w:eastAsia="ru-RU"/>
        </w:rPr>
        <w:object w:dxaOrig="4416" w:dyaOrig="4042">
          <v:shape id="Диаграмма 64" o:spid="_x0000_i1050" type="#_x0000_t75" style="width:220.5pt;height:202.5pt;visibility:visible" o:ole="">
            <v:imagedata r:id="rId53" o:title="" cropbottom="-48f"/>
            <o:lock v:ext="edit" aspectratio="f"/>
          </v:shape>
          <o:OLEObject Type="Embed" ProgID="Excel.Sheet.8" ShapeID="Диаграмма 64" DrawAspect="Content" ObjectID="_1796116829" r:id="rId54">
            <o:FieldCodes>\s</o:FieldCodes>
          </o:OLEObject>
        </w:object>
      </w:r>
      <w:r w:rsidRPr="009F5800">
        <w:rPr>
          <w:rFonts w:ascii="Times New Roman" w:eastAsia="Times New Roman" w:hAnsi="Times New Roman" w:cs="Times New Roman"/>
          <w:noProof/>
          <w:sz w:val="24"/>
          <w:szCs w:val="24"/>
          <w:lang w:eastAsia="ru-RU"/>
        </w:rPr>
        <w:object w:dxaOrig="4196" w:dyaOrig="4032">
          <v:shape id="Диаграмма 65" o:spid="_x0000_i1051" type="#_x0000_t75" style="width:210pt;height:201.75pt;visibility:visible" o:ole="">
            <v:imagedata r:id="rId55" o:title=""/>
            <o:lock v:ext="edit" aspectratio="f"/>
          </v:shape>
          <o:OLEObject Type="Embed" ProgID="Excel.Sheet.8" ShapeID="Диаграмма 65" DrawAspect="Content" ObjectID="_1796116830" r:id="rId56">
            <o:FieldCodes>\s</o:FieldCodes>
          </o:OLEObject>
        </w:obje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3.16. Питання з анкети № 15:</w:t>
      </w:r>
      <w:r>
        <w:rPr>
          <w:sz w:val="28"/>
          <w:szCs w:val="28"/>
        </w:rPr>
        <w:t xml:space="preserve"> </w:t>
      </w:r>
      <w:r>
        <w:rPr>
          <w:rFonts w:ascii="Times New Roman" w:eastAsia="Times New Roman" w:hAnsi="Times New Roman" w:cs="Times New Roman"/>
          <w:sz w:val="28"/>
          <w:szCs w:val="28"/>
          <w:lang w:val="uk-UA" w:eastAsia="ru-RU"/>
        </w:rPr>
        <w:t>Чи плануєте ви змінити свою поведінку після екскурсії для охорони природи?</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Як видно, після екскурсії кількість учнів, які вирішили змінити свою поведінку, зросла до 60, що свідчить про потужний вплив екскурсії на екологічну свідомість учнів. Кількість тих, хто не планує змінювати свою поведінку, зменшилася до 5.</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Отже, можна зазначити, що після проведеної екскурсії помітно зросла кількість учнів, які почали сприймати екологічну грамотність не лише як знання про природу, але і як уміння застосовувати ці знання у повсякденному житті. Це свідчить про глибше усвідомлення ролі екологічних знань і їх важливості для реальних дій, спрямованих на захист навколишнього середовища.</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Екскурсія також підвищила рівень обізнаності учнів щодо необхідності збереження лісів, які стали основним об’єктом їхньої уваги після заходу. Якщо до екскурсії більшість учнів уже розуміли важливість лісів, то після неї їх кількість зросла ще більше. Це говорить про те, що безпосередній контакт із природою дозволив глибше зрозуміти значення лісових екосистем для підтримки екологічного балансу</w:t>
      </w:r>
      <w:r>
        <w:rPr>
          <w:rFonts w:ascii="Times New Roman" w:eastAsia="Times New Roman" w:hAnsi="Times New Roman" w:cs="Times New Roman"/>
          <w:sz w:val="28"/>
          <w:szCs w:val="28"/>
          <w:lang w:eastAsia="ru-RU"/>
        </w:rPr>
        <w:t xml:space="preserve"> [16]</w:t>
      </w:r>
      <w:r>
        <w:rPr>
          <w:rFonts w:ascii="Times New Roman" w:eastAsia="Times New Roman" w:hAnsi="Times New Roman" w:cs="Times New Roman"/>
          <w:sz w:val="28"/>
          <w:szCs w:val="28"/>
          <w:lang w:val="uk-UA" w:eastAsia="ru-RU"/>
        </w:rPr>
        <w:t>.</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Особливо важливим досягненням стало підвищення обізнаності щодо рідкісних і зникаючих видів рослин і тварин. Екскурсія сприяла зростанню інтересу до збереження біорізноманіття, і більшість учнів стали краще розуміти важливість охорони флори та фауни свого регіону.</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Ще однією ключовою зміною, яка відбулася після екскурсії, стало зростання кількості учнів, що почали практикувати сортування сміття у своєму повсякденному житті. Після екскурсії більшість учнів активно підтримують і впроваджують цю практику, що свідчить про вплив заходу на їхню екологічну поведінку.</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Також було зафіксовано зростання готовності учнів брати участь у природоохоронних заходах. Це свідчить про те, що екскурсія не лише розширила знання учнів, але й мотивувала їх до активних дій на користь збереження навколишнього середовища.</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Після екскурсії учні краще усвідомлювали вплив вирубки лісів на зміну клімату, що підкреслює їхнє високе розуміння глобальних екологічних проблем. Такий підхід до освітнього процесу дозволяє формувати у молоді глибокі знання про екосистеми та їх важливість, а також відповідальність за стан довкілля.</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Загалом, екскурсія продемонструвала свою ефективність як інструмент підвищення екологічної грамотності та стимулювання учнів до участі в природоохоронній діяльності. Учні не лише отримали нові знання, а й були змотивовані змінити свою поведінку для захисту природи, що є важливим кроком на шляху до формування свідомого екологічного мислення.</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outlineLvl w:val="1"/>
        <w:rPr>
          <w:rFonts w:ascii="Times New Roman" w:eastAsia="Times New Roman" w:hAnsi="Times New Roman" w:cs="Times New Roman"/>
          <w:sz w:val="28"/>
          <w:szCs w:val="28"/>
          <w:lang w:val="uk-UA" w:eastAsia="ru-RU"/>
        </w:rPr>
      </w:pPr>
      <w:bookmarkStart w:id="13" w:name="_Toc179980896"/>
      <w:r>
        <w:rPr>
          <w:rFonts w:ascii="Times New Roman" w:hAnsi="Times New Roman" w:cs="Times New Roman"/>
          <w:sz w:val="28"/>
          <w:szCs w:val="28"/>
        </w:rPr>
        <w:t>3.3</w:t>
      </w:r>
      <w:r>
        <w:rPr>
          <w:rFonts w:ascii="Times New Roman" w:hAnsi="Times New Roman" w:cs="Times New Roman"/>
          <w:sz w:val="28"/>
          <w:szCs w:val="28"/>
          <w:lang w:val="uk-UA"/>
        </w:rPr>
        <w:t>.</w:t>
      </w:r>
      <w:r>
        <w:t xml:space="preserve"> </w:t>
      </w:r>
      <w:r>
        <w:rPr>
          <w:rFonts w:hAnsi="Times New Roman" w:cs="Times New Roman"/>
          <w:sz w:val="28"/>
          <w:szCs w:val="28"/>
        </w:rPr>
        <w:t>Методичні</w:t>
      </w:r>
      <w:r>
        <w:rPr>
          <w:rFonts w:hAnsi="Times New Roman" w:cs="Times New Roman"/>
          <w:sz w:val="28"/>
          <w:szCs w:val="28"/>
        </w:rPr>
        <w:t xml:space="preserve"> </w:t>
      </w:r>
      <w:r>
        <w:rPr>
          <w:rFonts w:hAnsi="Times New Roman" w:cs="Times New Roman"/>
          <w:sz w:val="28"/>
          <w:szCs w:val="28"/>
        </w:rPr>
        <w:t>рекомендації</w:t>
      </w:r>
      <w:r>
        <w:rPr>
          <w:rFonts w:hAnsi="Times New Roman" w:cs="Times New Roman"/>
          <w:sz w:val="28"/>
          <w:szCs w:val="28"/>
        </w:rPr>
        <w:t xml:space="preserve"> </w:t>
      </w:r>
      <w:r>
        <w:rPr>
          <w:rFonts w:hAnsi="Times New Roman" w:cs="Times New Roman"/>
          <w:sz w:val="28"/>
          <w:szCs w:val="28"/>
        </w:rPr>
        <w:t>для</w:t>
      </w:r>
      <w:r>
        <w:rPr>
          <w:rFonts w:hAnsi="Times New Roman" w:cs="Times New Roman"/>
          <w:sz w:val="28"/>
          <w:szCs w:val="28"/>
        </w:rPr>
        <w:t xml:space="preserve"> </w:t>
      </w:r>
      <w:r>
        <w:rPr>
          <w:rFonts w:hAnsi="Times New Roman" w:cs="Times New Roman"/>
          <w:sz w:val="28"/>
          <w:szCs w:val="28"/>
        </w:rPr>
        <w:t>вчителів</w:t>
      </w:r>
      <w:r>
        <w:rPr>
          <w:rFonts w:hAnsi="Times New Roman" w:cs="Times New Roman"/>
          <w:sz w:val="28"/>
          <w:szCs w:val="28"/>
        </w:rPr>
        <w:t xml:space="preserve"> </w:t>
      </w:r>
      <w:r>
        <w:rPr>
          <w:rFonts w:hAnsi="Times New Roman" w:cs="Times New Roman"/>
          <w:sz w:val="28"/>
          <w:szCs w:val="28"/>
        </w:rPr>
        <w:t>щодо</w:t>
      </w:r>
      <w:r>
        <w:rPr>
          <w:rFonts w:hAnsi="Times New Roman" w:cs="Times New Roman"/>
          <w:sz w:val="28"/>
          <w:szCs w:val="28"/>
        </w:rPr>
        <w:t xml:space="preserve"> </w:t>
      </w:r>
      <w:r>
        <w:rPr>
          <w:rFonts w:hAnsi="Times New Roman" w:cs="Times New Roman"/>
          <w:sz w:val="28"/>
          <w:szCs w:val="28"/>
        </w:rPr>
        <w:t>проведення</w:t>
      </w:r>
      <w:r>
        <w:rPr>
          <w:rFonts w:hAnsi="Times New Roman" w:cs="Times New Roman"/>
          <w:sz w:val="28"/>
          <w:szCs w:val="28"/>
        </w:rPr>
        <w:t xml:space="preserve"> </w:t>
      </w:r>
      <w:r>
        <w:rPr>
          <w:rFonts w:hAnsi="Times New Roman" w:cs="Times New Roman"/>
          <w:sz w:val="28"/>
          <w:szCs w:val="28"/>
        </w:rPr>
        <w:t>екскурсій</w:t>
      </w:r>
      <w:r>
        <w:rPr>
          <w:rFonts w:hAnsi="Times New Roman" w:cs="Times New Roman"/>
          <w:sz w:val="28"/>
          <w:szCs w:val="28"/>
        </w:rPr>
        <w:t xml:space="preserve"> </w:t>
      </w:r>
      <w:r>
        <w:rPr>
          <w:rFonts w:hAnsi="Times New Roman" w:cs="Times New Roman"/>
          <w:sz w:val="28"/>
          <w:szCs w:val="28"/>
        </w:rPr>
        <w:t>на</w:t>
      </w:r>
      <w:r>
        <w:rPr>
          <w:rFonts w:hAnsi="Times New Roman" w:cs="Times New Roman"/>
          <w:sz w:val="28"/>
          <w:szCs w:val="28"/>
        </w:rPr>
        <w:t xml:space="preserve"> </w:t>
      </w:r>
      <w:r>
        <w:rPr>
          <w:rFonts w:hAnsi="Times New Roman" w:cs="Times New Roman"/>
          <w:sz w:val="28"/>
          <w:szCs w:val="28"/>
        </w:rPr>
        <w:t>тему</w:t>
      </w:r>
      <w:r>
        <w:rPr>
          <w:rFonts w:hAnsi="Times New Roman" w:cs="Times New Roman"/>
          <w:sz w:val="28"/>
          <w:szCs w:val="28"/>
        </w:rPr>
        <w:t xml:space="preserve"> </w:t>
      </w:r>
      <w:r>
        <w:rPr>
          <w:rFonts w:hAnsi="Times New Roman" w:cs="Times New Roman"/>
          <w:sz w:val="28"/>
          <w:szCs w:val="28"/>
          <w:lang w:val="uk-UA"/>
        </w:rPr>
        <w:t>«</w:t>
      </w:r>
      <w:r>
        <w:rPr>
          <w:rFonts w:hAnsi="Times New Roman" w:cs="Times New Roman"/>
          <w:sz w:val="28"/>
          <w:szCs w:val="28"/>
        </w:rPr>
        <w:t>Екологічна</w:t>
      </w:r>
      <w:r>
        <w:rPr>
          <w:rFonts w:hAnsi="Times New Roman" w:cs="Times New Roman"/>
          <w:sz w:val="28"/>
          <w:szCs w:val="28"/>
        </w:rPr>
        <w:t xml:space="preserve"> </w:t>
      </w:r>
      <w:r>
        <w:rPr>
          <w:rFonts w:hAnsi="Times New Roman" w:cs="Times New Roman"/>
          <w:sz w:val="28"/>
          <w:szCs w:val="28"/>
        </w:rPr>
        <w:t>грамотність</w:t>
      </w:r>
      <w:r>
        <w:rPr>
          <w:rFonts w:hAnsi="Times New Roman" w:cs="Times New Roman"/>
          <w:sz w:val="28"/>
          <w:szCs w:val="28"/>
          <w:lang w:val="uk-UA"/>
        </w:rPr>
        <w:t>»</w:t>
      </w:r>
      <w:bookmarkEnd w:id="13"/>
    </w:p>
    <w:p w:rsidR="00E9052F" w:rsidRDefault="00E9052F">
      <w:pPr>
        <w:spacing w:after="0" w:line="360" w:lineRule="auto"/>
        <w:ind w:firstLine="709"/>
        <w:jc w:val="both"/>
        <w:outlineLvl w:val="1"/>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Екскурсії є однією з найефективніших форм екологічної освіти, що дозволяє учням безпосередньо взаємодіяти з природними об'єктами, спостерігати екосистеми та вивчати природні процеси у їхньому середовищі існування. Такий підхід сприяє глибокому розумінню взаємозв'язку між теоретичними знаннями та практичними діями, що особливо важливо для формування екологічної грамотності. Для успішної організації екскурсій на тему «Екологічна грамотність» вчителям необхідно враховувати кілька ключових аспектів у плануванні та проведенні заходу.</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Під час проведення екскурсій на тему «Екологічна грамотність» вчителям слід дотримуватися певної структури, яка дозволить учням ефективно взаємодіяти з природою та закріплювати отримані знання на практиці. Основні етапи екскурсії сприяють поступовому формуванню у школярів екологічної свідомості та відповідальності (див. рис. 3.17).</w:t>
      </w:r>
    </w:p>
    <w:p w:rsidR="00E9052F" w:rsidRDefault="005E032E">
      <w:pPr>
        <w:spacing w:after="0" w:line="360" w:lineRule="auto"/>
        <w:ind w:firstLine="709"/>
        <w:jc w:val="both"/>
        <w:rPr>
          <w:rFonts w:ascii="Times New Roman" w:eastAsia="Times New Roman" w:hAnsi="Times New Roman" w:cs="Times New Roman"/>
          <w:sz w:val="28"/>
          <w:szCs w:val="28"/>
          <w:lang w:val="uk-UA" w:eastAsia="ru-RU"/>
        </w:rPr>
      </w:pPr>
      <w:r w:rsidRPr="00354154">
        <w:rPr>
          <w:rFonts w:ascii="Times New Roman" w:eastAsia="Times New Roman" w:hAnsi="Times New Roman" w:cs="Times New Roman"/>
          <w:noProof/>
          <w:sz w:val="28"/>
          <w:szCs w:val="28"/>
          <w:lang w:eastAsia="ru-RU"/>
        </w:rPr>
        <w:lastRenderedPageBreak/>
        <w:pict>
          <v:shape id="Схема 66" o:spid="_x0000_i1052" type="#_x0000_t75" style="width:450.75pt;height:366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">
            <v:imagedata r:id="rId57" o:title="" cropbottom="-107f"/>
            <o:lock v:ext="edit" aspectratio="f"/>
          </v:shape>
        </w:pic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3.17. Основні етапи проведення екскурсії</w:t>
      </w:r>
    </w:p>
    <w:p w:rsidR="00E9052F" w:rsidRDefault="00E9052F">
      <w:pPr>
        <w:spacing w:after="0" w:line="360" w:lineRule="auto"/>
        <w:ind w:firstLine="709"/>
        <w:jc w:val="both"/>
        <w:rPr>
          <w:rFonts w:ascii="Times New Roman" w:eastAsia="Times New Roman" w:hAnsi="Times New Roman" w:cs="Times New Roman"/>
          <w:sz w:val="28"/>
          <w:szCs w:val="28"/>
          <w:lang w:val="uk-UA" w:eastAsia="ru-RU"/>
        </w:rPr>
      </w:pP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Планування екскурсії має розпочинатися з чіткого визначення освітніх цілей та вибору маршруту, який би відповідав завданням екологічного навчання. Важливо обирати об'єкти, що мають природничий та історичний потенціал. Наприклад, для екскурсії «Чарівний світ Ужанського парку» слід зосередити увагу на таких об'єктах, як місце падіння метеорита Княгиня та екологічна стежка «Пасіки» [14]. Ці локації мають як наукове, так і культурне значення, що сприятиме ширшому розумінню учнями екологічних проблем.</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Перед екскурсією необхідно провести підготовчу роботу в класі. Учитель має пояснити учням мету екскурсії, ознайомити їх із ключовими поняттями та завданнями спостережень, а також наголосити на важливості екологічної відповідальності. Важливим етапом підготовки є попереднє </w:t>
      </w:r>
      <w:r>
        <w:rPr>
          <w:rFonts w:ascii="Times New Roman" w:eastAsia="Times New Roman" w:hAnsi="Times New Roman" w:cs="Times New Roman"/>
          <w:sz w:val="28"/>
          <w:szCs w:val="28"/>
          <w:lang w:val="uk-UA" w:eastAsia="ru-RU"/>
        </w:rPr>
        <w:lastRenderedPageBreak/>
        <w:t>анкетування, яке допоможе визначити рівень базових знань учнів з екології та підготувати їх до спілкування з природою під час екскурсії.</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Екскурсія має проводитися в інтерактивному форматі, який стимулюватиме учнів до активної участі у дослідженні екосистем. Це не тільки збільшує зацікавленість, але й розвиває навички спостереження та аналізу. Наприклад, під час відвідування екологічної стежки «Пасіки» учні можуть не лише спостерігати за флорою та фауною, але й збирати дані про рідкісні види рослин і тварин, що сприятиме розвитку їхньої наукової цікавості та екологічної свідомості.</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Варто організувати учнів у групи, де кожна група відповідатиме за певну частину спостережень, наприклад, вивчення впливу людської діяльності на екосистеми чи дослідження біорізноманіття певної території. Такий підхід сприяє формуванню вміння працювати в команді та глибшому засвоєнню інформації.</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Для підтримки візуального сприйняття інформації під час екскурсії доцільно використовувати наочні матеріали, анкетування, опитування, такі як таблиці, схеми або діаграми. Вони допоможуть учням краще зрозуміти складні екологічні процеси та взаємозв'язки між природними об'єктами. Наприклад, табл. 3.3 дозволить</w:t>
      </w:r>
      <w:r>
        <w:rPr>
          <w:rFonts w:hAnsi="Times New Roman" w:cs="Times New Roman"/>
          <w:sz w:val="28"/>
          <w:szCs w:val="28"/>
          <w:lang w:val="uk-UA"/>
        </w:rPr>
        <w:t xml:space="preserve"> </w:t>
      </w:r>
      <w:r>
        <w:rPr>
          <w:rFonts w:hAnsi="Times New Roman" w:cs="Times New Roman"/>
          <w:sz w:val="28"/>
          <w:szCs w:val="28"/>
          <w:lang w:val="uk-UA"/>
        </w:rPr>
        <w:t>учням</w:t>
      </w:r>
      <w:r>
        <w:rPr>
          <w:rFonts w:hAnsi="Times New Roman" w:cs="Times New Roman"/>
          <w:sz w:val="28"/>
          <w:szCs w:val="28"/>
          <w:lang w:val="uk-UA"/>
        </w:rPr>
        <w:t xml:space="preserve"> </w:t>
      </w:r>
      <w:r>
        <w:rPr>
          <w:rFonts w:hAnsi="Times New Roman" w:cs="Times New Roman"/>
          <w:sz w:val="28"/>
          <w:szCs w:val="28"/>
          <w:lang w:val="uk-UA"/>
        </w:rPr>
        <w:t>не</w:t>
      </w:r>
      <w:r>
        <w:rPr>
          <w:rFonts w:hAnsi="Times New Roman" w:cs="Times New Roman"/>
          <w:sz w:val="28"/>
          <w:szCs w:val="28"/>
          <w:lang w:val="uk-UA"/>
        </w:rPr>
        <w:t xml:space="preserve"> </w:t>
      </w:r>
      <w:r>
        <w:rPr>
          <w:rFonts w:hAnsi="Times New Roman" w:cs="Times New Roman"/>
          <w:sz w:val="28"/>
          <w:szCs w:val="28"/>
          <w:lang w:val="uk-UA"/>
        </w:rPr>
        <w:t>лише</w:t>
      </w:r>
      <w:r>
        <w:rPr>
          <w:rFonts w:hAnsi="Times New Roman" w:cs="Times New Roman"/>
          <w:sz w:val="28"/>
          <w:szCs w:val="28"/>
          <w:lang w:val="uk-UA"/>
        </w:rPr>
        <w:t xml:space="preserve"> </w:t>
      </w:r>
      <w:r>
        <w:rPr>
          <w:rFonts w:hAnsi="Times New Roman" w:cs="Times New Roman"/>
          <w:sz w:val="28"/>
          <w:szCs w:val="28"/>
          <w:lang w:val="uk-UA"/>
        </w:rPr>
        <w:t>ознайомитися</w:t>
      </w:r>
      <w:r>
        <w:rPr>
          <w:rFonts w:hAnsi="Times New Roman" w:cs="Times New Roman"/>
          <w:sz w:val="28"/>
          <w:szCs w:val="28"/>
          <w:lang w:val="uk-UA"/>
        </w:rPr>
        <w:t xml:space="preserve"> </w:t>
      </w:r>
      <w:r>
        <w:rPr>
          <w:rFonts w:hAnsi="Times New Roman" w:cs="Times New Roman"/>
          <w:sz w:val="28"/>
          <w:szCs w:val="28"/>
          <w:lang w:val="uk-UA"/>
        </w:rPr>
        <w:t>з</w:t>
      </w:r>
      <w:r>
        <w:rPr>
          <w:rFonts w:hAnsi="Times New Roman" w:cs="Times New Roman"/>
          <w:sz w:val="28"/>
          <w:szCs w:val="28"/>
          <w:lang w:val="uk-UA"/>
        </w:rPr>
        <w:t xml:space="preserve"> </w:t>
      </w:r>
      <w:r>
        <w:rPr>
          <w:rFonts w:hAnsi="Times New Roman" w:cs="Times New Roman"/>
          <w:sz w:val="28"/>
          <w:szCs w:val="28"/>
          <w:lang w:val="uk-UA"/>
        </w:rPr>
        <w:t>актуальними</w:t>
      </w:r>
      <w:r>
        <w:rPr>
          <w:rFonts w:hAnsi="Times New Roman" w:cs="Times New Roman"/>
          <w:sz w:val="28"/>
          <w:szCs w:val="28"/>
          <w:lang w:val="uk-UA"/>
        </w:rPr>
        <w:t xml:space="preserve"> </w:t>
      </w:r>
      <w:r>
        <w:rPr>
          <w:rFonts w:hAnsi="Times New Roman" w:cs="Times New Roman"/>
          <w:sz w:val="28"/>
          <w:szCs w:val="28"/>
          <w:lang w:val="uk-UA"/>
        </w:rPr>
        <w:t>екологічними</w:t>
      </w:r>
      <w:r>
        <w:rPr>
          <w:rFonts w:hAnsi="Times New Roman" w:cs="Times New Roman"/>
          <w:sz w:val="28"/>
          <w:szCs w:val="28"/>
          <w:lang w:val="uk-UA"/>
        </w:rPr>
        <w:t xml:space="preserve"> </w:t>
      </w:r>
      <w:r>
        <w:rPr>
          <w:rFonts w:hAnsi="Times New Roman" w:cs="Times New Roman"/>
          <w:sz w:val="28"/>
          <w:szCs w:val="28"/>
          <w:lang w:val="uk-UA"/>
        </w:rPr>
        <w:t>викликами</w:t>
      </w:r>
      <w:r>
        <w:rPr>
          <w:rFonts w:hAnsi="Times New Roman" w:cs="Times New Roman"/>
          <w:sz w:val="28"/>
          <w:szCs w:val="28"/>
          <w:lang w:val="uk-UA"/>
        </w:rPr>
        <w:t xml:space="preserve">, </w:t>
      </w:r>
      <w:r>
        <w:rPr>
          <w:rFonts w:hAnsi="Times New Roman" w:cs="Times New Roman"/>
          <w:sz w:val="28"/>
          <w:szCs w:val="28"/>
          <w:lang w:val="uk-UA"/>
        </w:rPr>
        <w:t>але</w:t>
      </w:r>
      <w:r>
        <w:rPr>
          <w:rFonts w:hAnsi="Times New Roman" w:cs="Times New Roman"/>
          <w:sz w:val="28"/>
          <w:szCs w:val="28"/>
          <w:lang w:val="uk-UA"/>
        </w:rPr>
        <w:t xml:space="preserve"> </w:t>
      </w:r>
      <w:r>
        <w:rPr>
          <w:rFonts w:hAnsi="Times New Roman" w:cs="Times New Roman"/>
          <w:sz w:val="28"/>
          <w:szCs w:val="28"/>
          <w:lang w:val="uk-UA"/>
        </w:rPr>
        <w:t>й</w:t>
      </w:r>
      <w:r>
        <w:rPr>
          <w:rFonts w:hAnsi="Times New Roman" w:cs="Times New Roman"/>
          <w:sz w:val="28"/>
          <w:szCs w:val="28"/>
          <w:lang w:val="uk-UA"/>
        </w:rPr>
        <w:t xml:space="preserve"> </w:t>
      </w:r>
      <w:r>
        <w:rPr>
          <w:rFonts w:hAnsi="Times New Roman" w:cs="Times New Roman"/>
          <w:sz w:val="28"/>
          <w:szCs w:val="28"/>
          <w:lang w:val="uk-UA"/>
        </w:rPr>
        <w:t>з</w:t>
      </w:r>
      <w:r>
        <w:rPr>
          <w:rFonts w:hAnsi="Times New Roman" w:cs="Times New Roman"/>
          <w:sz w:val="28"/>
          <w:szCs w:val="28"/>
          <w:lang w:val="uk-UA"/>
        </w:rPr>
        <w:t xml:space="preserve"> </w:t>
      </w:r>
      <w:r>
        <w:rPr>
          <w:rFonts w:hAnsi="Times New Roman" w:cs="Times New Roman"/>
          <w:sz w:val="28"/>
          <w:szCs w:val="28"/>
          <w:lang w:val="uk-UA"/>
        </w:rPr>
        <w:t>можливими</w:t>
      </w:r>
      <w:r>
        <w:rPr>
          <w:rFonts w:hAnsi="Times New Roman" w:cs="Times New Roman"/>
          <w:sz w:val="28"/>
          <w:szCs w:val="28"/>
          <w:lang w:val="uk-UA"/>
        </w:rPr>
        <w:t xml:space="preserve"> </w:t>
      </w:r>
      <w:r>
        <w:rPr>
          <w:rFonts w:hAnsi="Times New Roman" w:cs="Times New Roman"/>
          <w:sz w:val="28"/>
          <w:szCs w:val="28"/>
          <w:lang w:val="uk-UA"/>
        </w:rPr>
        <w:t>способами</w:t>
      </w:r>
      <w:r>
        <w:rPr>
          <w:rFonts w:hAnsi="Times New Roman" w:cs="Times New Roman"/>
          <w:sz w:val="28"/>
          <w:szCs w:val="28"/>
          <w:lang w:val="uk-UA"/>
        </w:rPr>
        <w:t xml:space="preserve"> </w:t>
      </w:r>
      <w:r>
        <w:rPr>
          <w:rFonts w:hAnsi="Times New Roman" w:cs="Times New Roman"/>
          <w:sz w:val="28"/>
          <w:szCs w:val="28"/>
          <w:lang w:val="uk-UA"/>
        </w:rPr>
        <w:t>їх</w:t>
      </w:r>
      <w:r>
        <w:rPr>
          <w:rFonts w:hAnsi="Times New Roman" w:cs="Times New Roman"/>
          <w:sz w:val="28"/>
          <w:szCs w:val="28"/>
          <w:lang w:val="uk-UA"/>
        </w:rPr>
        <w:t xml:space="preserve"> </w:t>
      </w:r>
      <w:r>
        <w:rPr>
          <w:rFonts w:hAnsi="Times New Roman" w:cs="Times New Roman"/>
          <w:sz w:val="28"/>
          <w:szCs w:val="28"/>
          <w:lang w:val="uk-UA"/>
        </w:rPr>
        <w:t>вирішення</w:t>
      </w:r>
      <w:r>
        <w:rPr>
          <w:rFonts w:hAnsi="Times New Roman" w:cs="Times New Roman"/>
          <w:sz w:val="28"/>
          <w:szCs w:val="28"/>
          <w:lang w:val="uk-UA"/>
        </w:rPr>
        <w:t>.</w:t>
      </w:r>
      <w:r>
        <w:rPr>
          <w:rFonts w:ascii="Times New Roman" w:eastAsia="Times New Roman" w:hAnsi="Times New Roman" w:cs="Times New Roman"/>
          <w:sz w:val="28"/>
          <w:szCs w:val="28"/>
          <w:lang w:val="uk-UA" w:eastAsia="ru-RU"/>
        </w:rPr>
        <w:t xml:space="preserve"> Також, проведення анкетування до і після екскурсії дозволяє чітко відстежити динаміку змін у рівні екологічної свідомості учнів. Це також допоможе вчителям оцінити ефективність екскурсії та вдосконалити методику навчання. Результати анкетування можуть бути представлені у вигляді діаграм для візуалізації досягнень учнів у розумінні екологічних проблем та їх готовності до дій.</w:t>
      </w:r>
    </w:p>
    <w:p w:rsidR="00E9052F" w:rsidRDefault="00D3526D">
      <w:pPr>
        <w:spacing w:after="0" w:line="360" w:lineRule="auto"/>
        <w:ind w:firstLine="709"/>
        <w:jc w:val="both"/>
        <w:rPr>
          <w:rFonts w:ascii="Times New Roman" w:eastAsia="Times New Roman" w:hAnsi="Times New Roman" w:cs="Times New Roman"/>
          <w:sz w:val="28"/>
          <w:szCs w:val="28"/>
          <w:lang w:val="uk-UA" w:eastAsia="ru-RU"/>
        </w:rPr>
      </w:pPr>
      <w:r>
        <w:rPr>
          <w:rFonts w:hAnsi="Times New Roman" w:cs="Times New Roman"/>
          <w:sz w:val="28"/>
          <w:szCs w:val="28"/>
          <w:lang w:val="uk-UA"/>
        </w:rPr>
        <w:t>Під</w:t>
      </w:r>
      <w:r>
        <w:rPr>
          <w:rFonts w:hAnsi="Times New Roman" w:cs="Times New Roman"/>
          <w:sz w:val="28"/>
          <w:szCs w:val="28"/>
          <w:lang w:val="uk-UA"/>
        </w:rPr>
        <w:t xml:space="preserve"> </w:t>
      </w:r>
      <w:r>
        <w:rPr>
          <w:rFonts w:hAnsi="Times New Roman" w:cs="Times New Roman"/>
          <w:sz w:val="28"/>
          <w:szCs w:val="28"/>
          <w:lang w:val="uk-UA"/>
        </w:rPr>
        <w:t>час</w:t>
      </w:r>
      <w:r>
        <w:rPr>
          <w:rFonts w:hAnsi="Times New Roman" w:cs="Times New Roman"/>
          <w:sz w:val="28"/>
          <w:szCs w:val="28"/>
          <w:lang w:val="uk-UA"/>
        </w:rPr>
        <w:t xml:space="preserve"> </w:t>
      </w:r>
      <w:r>
        <w:rPr>
          <w:rFonts w:hAnsi="Times New Roman" w:cs="Times New Roman"/>
          <w:sz w:val="28"/>
          <w:szCs w:val="28"/>
          <w:lang w:val="uk-UA"/>
        </w:rPr>
        <w:t>екскурсії</w:t>
      </w:r>
      <w:r>
        <w:rPr>
          <w:rFonts w:hAnsi="Times New Roman" w:cs="Times New Roman"/>
          <w:sz w:val="28"/>
          <w:szCs w:val="28"/>
          <w:lang w:val="uk-UA"/>
        </w:rPr>
        <w:t xml:space="preserve"> </w:t>
      </w:r>
      <w:r>
        <w:rPr>
          <w:rFonts w:hAnsi="Times New Roman" w:cs="Times New Roman"/>
          <w:sz w:val="28"/>
          <w:szCs w:val="28"/>
          <w:lang w:val="uk-UA"/>
        </w:rPr>
        <w:t>учні</w:t>
      </w:r>
      <w:r>
        <w:rPr>
          <w:rFonts w:hAnsi="Times New Roman" w:cs="Times New Roman"/>
          <w:sz w:val="28"/>
          <w:szCs w:val="28"/>
          <w:lang w:val="uk-UA"/>
        </w:rPr>
        <w:t xml:space="preserve"> </w:t>
      </w:r>
      <w:r>
        <w:rPr>
          <w:rFonts w:hAnsi="Times New Roman" w:cs="Times New Roman"/>
          <w:sz w:val="28"/>
          <w:szCs w:val="28"/>
          <w:lang w:val="uk-UA"/>
        </w:rPr>
        <w:t>зможуть</w:t>
      </w:r>
      <w:r>
        <w:rPr>
          <w:rFonts w:hAnsi="Times New Roman" w:cs="Times New Roman"/>
          <w:sz w:val="28"/>
          <w:szCs w:val="28"/>
          <w:lang w:val="uk-UA"/>
        </w:rPr>
        <w:t xml:space="preserve"> </w:t>
      </w:r>
      <w:r>
        <w:rPr>
          <w:rFonts w:hAnsi="Times New Roman" w:cs="Times New Roman"/>
          <w:sz w:val="28"/>
          <w:szCs w:val="28"/>
          <w:lang w:val="uk-UA"/>
        </w:rPr>
        <w:t>наочно</w:t>
      </w:r>
      <w:r>
        <w:rPr>
          <w:rFonts w:hAnsi="Times New Roman" w:cs="Times New Roman"/>
          <w:sz w:val="28"/>
          <w:szCs w:val="28"/>
          <w:lang w:val="uk-UA"/>
        </w:rPr>
        <w:t xml:space="preserve"> </w:t>
      </w:r>
      <w:r>
        <w:rPr>
          <w:rFonts w:hAnsi="Times New Roman" w:cs="Times New Roman"/>
          <w:sz w:val="28"/>
          <w:szCs w:val="28"/>
          <w:lang w:val="uk-UA"/>
        </w:rPr>
        <w:t>ознайомитися</w:t>
      </w:r>
      <w:r>
        <w:rPr>
          <w:rFonts w:hAnsi="Times New Roman" w:cs="Times New Roman"/>
          <w:sz w:val="28"/>
          <w:szCs w:val="28"/>
          <w:lang w:val="uk-UA"/>
        </w:rPr>
        <w:t xml:space="preserve"> </w:t>
      </w:r>
      <w:r>
        <w:rPr>
          <w:rFonts w:hAnsi="Times New Roman" w:cs="Times New Roman"/>
          <w:sz w:val="28"/>
          <w:szCs w:val="28"/>
          <w:lang w:val="uk-UA"/>
        </w:rPr>
        <w:t>з</w:t>
      </w:r>
      <w:r>
        <w:rPr>
          <w:rFonts w:hAnsi="Times New Roman" w:cs="Times New Roman"/>
          <w:sz w:val="28"/>
          <w:szCs w:val="28"/>
          <w:lang w:val="uk-UA"/>
        </w:rPr>
        <w:t xml:space="preserve"> </w:t>
      </w:r>
      <w:r>
        <w:rPr>
          <w:rFonts w:hAnsi="Times New Roman" w:cs="Times New Roman"/>
          <w:sz w:val="28"/>
          <w:szCs w:val="28"/>
          <w:lang w:val="uk-UA"/>
        </w:rPr>
        <w:t>актуальними</w:t>
      </w:r>
      <w:r>
        <w:rPr>
          <w:rFonts w:hAnsi="Times New Roman" w:cs="Times New Roman"/>
          <w:sz w:val="28"/>
          <w:szCs w:val="28"/>
          <w:lang w:val="uk-UA"/>
        </w:rPr>
        <w:t xml:space="preserve"> </w:t>
      </w:r>
      <w:r>
        <w:rPr>
          <w:rFonts w:ascii="Times New Roman" w:hAnsi="Times New Roman" w:cs="Times New Roman"/>
          <w:sz w:val="28"/>
          <w:szCs w:val="28"/>
          <w:lang w:val="uk-UA"/>
        </w:rPr>
        <w:t>екологічними проблемами регіону та способами їх вирішення. Використання таких табл</w:t>
      </w:r>
      <w:r>
        <w:rPr>
          <w:rFonts w:ascii="Times New Roman" w:hAnsi="Times New Roman" w:cs="Times New Roman"/>
          <w:sz w:val="28"/>
          <w:szCs w:val="28"/>
        </w:rPr>
        <w:t>. 3.3</w:t>
      </w:r>
      <w:r>
        <w:rPr>
          <w:rFonts w:ascii="Times New Roman" w:hAnsi="Times New Roman" w:cs="Times New Roman"/>
          <w:sz w:val="28"/>
          <w:szCs w:val="28"/>
          <w:lang w:val="uk-UA"/>
        </w:rPr>
        <w:t xml:space="preserve"> допоможе </w:t>
      </w:r>
      <w:r>
        <w:rPr>
          <w:rFonts w:hAnsi="Times New Roman" w:cs="Times New Roman"/>
          <w:sz w:val="28"/>
          <w:szCs w:val="28"/>
          <w:lang w:val="uk-UA"/>
        </w:rPr>
        <w:t>учням</w:t>
      </w:r>
      <w:r>
        <w:rPr>
          <w:rFonts w:hAnsi="Times New Roman" w:cs="Times New Roman"/>
          <w:sz w:val="28"/>
          <w:szCs w:val="28"/>
          <w:lang w:val="uk-UA"/>
        </w:rPr>
        <w:t xml:space="preserve"> </w:t>
      </w:r>
      <w:r>
        <w:rPr>
          <w:rFonts w:hAnsi="Times New Roman" w:cs="Times New Roman"/>
          <w:sz w:val="28"/>
          <w:szCs w:val="28"/>
          <w:lang w:val="uk-UA"/>
        </w:rPr>
        <w:t>краще</w:t>
      </w:r>
      <w:r>
        <w:rPr>
          <w:rFonts w:hAnsi="Times New Roman" w:cs="Times New Roman"/>
          <w:sz w:val="28"/>
          <w:szCs w:val="28"/>
          <w:lang w:val="uk-UA"/>
        </w:rPr>
        <w:t xml:space="preserve"> </w:t>
      </w:r>
      <w:r>
        <w:rPr>
          <w:rFonts w:hAnsi="Times New Roman" w:cs="Times New Roman"/>
          <w:sz w:val="28"/>
          <w:szCs w:val="28"/>
          <w:lang w:val="uk-UA"/>
        </w:rPr>
        <w:t>зрозуміти</w:t>
      </w:r>
      <w:r>
        <w:rPr>
          <w:rFonts w:hAnsi="Times New Roman" w:cs="Times New Roman"/>
          <w:sz w:val="28"/>
          <w:szCs w:val="28"/>
          <w:lang w:val="uk-UA"/>
        </w:rPr>
        <w:t xml:space="preserve"> </w:t>
      </w:r>
      <w:r>
        <w:rPr>
          <w:rFonts w:hAnsi="Times New Roman" w:cs="Times New Roman"/>
          <w:sz w:val="28"/>
          <w:szCs w:val="28"/>
          <w:lang w:val="uk-UA"/>
        </w:rPr>
        <w:t>екологічну</w:t>
      </w:r>
      <w:r>
        <w:rPr>
          <w:rFonts w:hAnsi="Times New Roman" w:cs="Times New Roman"/>
          <w:sz w:val="28"/>
          <w:szCs w:val="28"/>
          <w:lang w:val="uk-UA"/>
        </w:rPr>
        <w:t xml:space="preserve"> </w:t>
      </w:r>
      <w:r>
        <w:rPr>
          <w:rFonts w:hAnsi="Times New Roman" w:cs="Times New Roman"/>
          <w:sz w:val="28"/>
          <w:szCs w:val="28"/>
          <w:lang w:val="uk-UA"/>
        </w:rPr>
        <w:t>ситуацію</w:t>
      </w:r>
      <w:r>
        <w:rPr>
          <w:rFonts w:hAnsi="Times New Roman" w:cs="Times New Roman"/>
          <w:sz w:val="28"/>
          <w:szCs w:val="28"/>
          <w:lang w:val="uk-UA"/>
        </w:rPr>
        <w:t xml:space="preserve"> </w:t>
      </w:r>
      <w:r>
        <w:rPr>
          <w:rFonts w:hAnsi="Times New Roman" w:cs="Times New Roman"/>
          <w:sz w:val="28"/>
          <w:szCs w:val="28"/>
          <w:lang w:val="uk-UA"/>
        </w:rPr>
        <w:t>та</w:t>
      </w:r>
      <w:r>
        <w:rPr>
          <w:rFonts w:hAnsi="Times New Roman" w:cs="Times New Roman"/>
          <w:sz w:val="28"/>
          <w:szCs w:val="28"/>
          <w:lang w:val="uk-UA"/>
        </w:rPr>
        <w:t xml:space="preserve"> </w:t>
      </w:r>
      <w:r>
        <w:rPr>
          <w:rFonts w:hAnsi="Times New Roman" w:cs="Times New Roman"/>
          <w:sz w:val="28"/>
          <w:szCs w:val="28"/>
          <w:lang w:val="uk-UA"/>
        </w:rPr>
        <w:t>усвідомити</w:t>
      </w:r>
      <w:r>
        <w:rPr>
          <w:rFonts w:hAnsi="Times New Roman" w:cs="Times New Roman"/>
          <w:sz w:val="28"/>
          <w:szCs w:val="28"/>
          <w:lang w:val="uk-UA"/>
        </w:rPr>
        <w:t xml:space="preserve"> </w:t>
      </w:r>
      <w:r>
        <w:rPr>
          <w:rFonts w:hAnsi="Times New Roman" w:cs="Times New Roman"/>
          <w:sz w:val="28"/>
          <w:szCs w:val="28"/>
          <w:lang w:val="uk-UA"/>
        </w:rPr>
        <w:t>важливість</w:t>
      </w:r>
      <w:r>
        <w:rPr>
          <w:rFonts w:hAnsi="Times New Roman" w:cs="Times New Roman"/>
          <w:sz w:val="28"/>
          <w:szCs w:val="28"/>
          <w:lang w:val="uk-UA"/>
        </w:rPr>
        <w:t xml:space="preserve"> </w:t>
      </w:r>
      <w:r>
        <w:rPr>
          <w:rFonts w:hAnsi="Times New Roman" w:cs="Times New Roman"/>
          <w:sz w:val="28"/>
          <w:szCs w:val="28"/>
          <w:lang w:val="uk-UA"/>
        </w:rPr>
        <w:t>охорони</w:t>
      </w:r>
      <w:r>
        <w:rPr>
          <w:rFonts w:hAnsi="Times New Roman" w:cs="Times New Roman"/>
          <w:sz w:val="28"/>
          <w:szCs w:val="28"/>
          <w:lang w:val="uk-UA"/>
        </w:rPr>
        <w:t xml:space="preserve"> </w:t>
      </w:r>
      <w:r>
        <w:rPr>
          <w:rFonts w:hAnsi="Times New Roman" w:cs="Times New Roman"/>
          <w:sz w:val="28"/>
          <w:szCs w:val="28"/>
          <w:lang w:val="uk-UA"/>
        </w:rPr>
        <w:t>природи</w:t>
      </w:r>
      <w:r>
        <w:rPr>
          <w:rFonts w:hAnsi="Times New Roman" w:cs="Times New Roman"/>
          <w:sz w:val="28"/>
          <w:szCs w:val="28"/>
          <w:lang w:val="uk-UA"/>
        </w:rPr>
        <w:t>.</w:t>
      </w:r>
    </w:p>
    <w:p w:rsidR="00E9052F" w:rsidRDefault="00E9052F">
      <w:pPr>
        <w:jc w:val="right"/>
        <w:rPr>
          <w:rFonts w:ascii="Times New Roman" w:hAnsi="Times New Roman" w:cs="Times New Roman"/>
          <w:sz w:val="28"/>
          <w:szCs w:val="28"/>
          <w:lang w:val="uk-UA"/>
        </w:rPr>
      </w:pPr>
    </w:p>
    <w:p w:rsidR="00E9052F" w:rsidRDefault="00D3526D">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3.3</w:t>
      </w:r>
    </w:p>
    <w:p w:rsidR="00E9052F" w:rsidRDefault="00D3526D">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Основні екологічні проблеми та можливі заходи щодо їх вирішення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94"/>
        <w:gridCol w:w="3811"/>
        <w:gridCol w:w="3466"/>
      </w:tblGrid>
      <w:tr w:rsidR="00E9052F" w:rsidTr="009F5800">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Проблема</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Вплив на екосистему</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Можливі заходи збереження</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Забруднення водойм</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Загибель флори та фауни</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Очищення водойм</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Вирубка лісів</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Зниження біорізноманіття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Відновлення лісових масивів</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Забруднення повітря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Погіршення якості життя людей і тварин</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Зменшення викидів </w:t>
            </w:r>
            <w:proofErr w:type="gramStart"/>
            <w:r w:rsidRPr="009F5800">
              <w:rPr>
                <w:rFonts w:ascii="Times New Roman" w:eastAsia="Times New Roman" w:hAnsi="Times New Roman" w:cs="Times New Roman"/>
                <w:sz w:val="28"/>
                <w:szCs w:val="28"/>
                <w:lang w:eastAsia="ru-RU"/>
              </w:rPr>
              <w:t>в</w:t>
            </w:r>
            <w:proofErr w:type="gramEnd"/>
            <w:r w:rsidRPr="009F5800">
              <w:rPr>
                <w:rFonts w:ascii="Times New Roman" w:eastAsia="Times New Roman" w:hAnsi="Times New Roman" w:cs="Times New Roman"/>
                <w:sz w:val="28"/>
                <w:szCs w:val="28"/>
                <w:lang w:eastAsia="ru-RU"/>
              </w:rPr>
              <w:t xml:space="preserve"> атмосферу</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Забруднення ґрунтів</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Зниження родючості</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Зменшення використання пестициді</w:t>
            </w:r>
            <w:proofErr w:type="gramStart"/>
            <w:r w:rsidRPr="009F5800">
              <w:rPr>
                <w:rFonts w:ascii="Times New Roman" w:eastAsia="Times New Roman" w:hAnsi="Times New Roman" w:cs="Times New Roman"/>
                <w:sz w:val="28"/>
                <w:szCs w:val="28"/>
                <w:lang w:eastAsia="ru-RU"/>
              </w:rPr>
              <w:t>в</w:t>
            </w:r>
            <w:proofErr w:type="gramEnd"/>
          </w:p>
        </w:tc>
      </w:tr>
    </w:tbl>
    <w:p w:rsidR="00E9052F" w:rsidRDefault="00E9052F">
      <w:pPr>
        <w:rPr>
          <w:rFonts w:hAnsi="Times New Roman" w:cs="Times New Roman"/>
          <w:sz w:val="28"/>
          <w:szCs w:val="28"/>
          <w:lang w:val="uk-UA"/>
        </w:rPr>
      </w:pP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із вище наданої табл. 3.3, яка демонструє, як людська діяльність впливає на різні аспекти екосистем та які заходи можуть бути впроваджені для покращення стану довкілля. Обговорення можливих дій під час екскурсії допоможе учням краще зрозуміти важливість збереження природи.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Завершення екскурсії має бути присвячене колективному обговоренню результатів. Учні можуть обговорити свої враження, поділитися знаннями та обговорити подальші дії щодо захисту природи. Важливо, щоб вчитель спрямовував дискусію, наголошуючи на важливості індивідуальної відповідальності кожного за стан довкілля. Також корисно організувати наприкінці анкетування для оцінки змін у рівні екологічної грамотності.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екскурсії вчителям слід продовжувати роботу з учнями, організовуючи додаткові природоохоронні акції, такі як прибирання територій чи посадка дерев. Це дозволить учням закріпити отримані знання та перевести їх у реальні дії. Важливо також стимулювати учнів до участі в екологічних проєктах як на шкільному рівні, так і на загальнонаціональному</w:t>
      </w:r>
      <w:r>
        <w:rPr>
          <w:rFonts w:ascii="Times New Roman" w:hAnsi="Times New Roman" w:cs="Times New Roman"/>
          <w:sz w:val="28"/>
          <w:szCs w:val="28"/>
        </w:rPr>
        <w:t xml:space="preserve"> [17]</w:t>
      </w:r>
      <w:r>
        <w:rPr>
          <w:rFonts w:ascii="Times New Roman" w:hAnsi="Times New Roman" w:cs="Times New Roman"/>
          <w:sz w:val="28"/>
          <w:szCs w:val="28"/>
          <w:lang w:val="uk-UA"/>
        </w:rPr>
        <w:t>.</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максимального ефекту від проведення екскурсій на тему «Екологічна грамотність», вчителям важливо дотримуватися ряду </w:t>
      </w:r>
      <w:r>
        <w:rPr>
          <w:rFonts w:ascii="Times New Roman" w:hAnsi="Times New Roman" w:cs="Times New Roman"/>
          <w:sz w:val="28"/>
          <w:szCs w:val="28"/>
          <w:lang w:val="uk-UA"/>
        </w:rPr>
        <w:lastRenderedPageBreak/>
        <w:t xml:space="preserve">ключових рекомендацій, які ми надали нижче у табл. 3.4. Екскурсії мають не лише надавати учням нові знання, але й стимулювати їх до практичної діяльності у сфері захисту навколишнього середовища. </w:t>
      </w:r>
    </w:p>
    <w:p w:rsidR="00E9052F" w:rsidRDefault="00D3526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3.4</w:t>
      </w:r>
    </w:p>
    <w:p w:rsidR="00E9052F" w:rsidRDefault="00D3526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Рекомендації для вчителів щодо організації екскурсій на тему «Екологічна грамотність»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52"/>
        <w:gridCol w:w="6919"/>
      </w:tblGrid>
      <w:tr w:rsidR="00E9052F" w:rsidTr="009F5800">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Рекомендація</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Деталі</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Регулярність проведення екскурсій</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Проводити екскурсії на регулярній основі, вибираючи нові маршрути та завдання для учнів, щоб забезпечити постійний розвиток екологічної грамотності.</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Попередня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ідготовка</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Використовувати інформаційні матеріали перед екскурсією, щоб учні знали, на що звертати увагу і які завдання їм потрібно виконати.</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Інтерактивний формат</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Організовувати роботу в групах та залучати учнів до практичних завдань, таких як збі</w:t>
            </w:r>
            <w:proofErr w:type="gramStart"/>
            <w:r w:rsidRPr="009F5800">
              <w:rPr>
                <w:rFonts w:ascii="Times New Roman" w:eastAsia="Times New Roman" w:hAnsi="Times New Roman" w:cs="Times New Roman"/>
                <w:sz w:val="28"/>
                <w:szCs w:val="28"/>
                <w:lang w:eastAsia="ru-RU"/>
              </w:rPr>
              <w:t>р</w:t>
            </w:r>
            <w:proofErr w:type="gramEnd"/>
            <w:r w:rsidRPr="009F5800">
              <w:rPr>
                <w:rFonts w:ascii="Times New Roman" w:eastAsia="Times New Roman" w:hAnsi="Times New Roman" w:cs="Times New Roman"/>
                <w:sz w:val="28"/>
                <w:szCs w:val="28"/>
                <w:lang w:eastAsia="ru-RU"/>
              </w:rPr>
              <w:t xml:space="preserve"> зразків, аналіз екосистем і впливу антропогенних чинників.</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Використання наочних </w:t>
            </w:r>
            <w:proofErr w:type="gramStart"/>
            <w:r w:rsidRPr="009F5800">
              <w:rPr>
                <w:rFonts w:ascii="Times New Roman" w:eastAsia="Times New Roman" w:hAnsi="Times New Roman" w:cs="Times New Roman"/>
                <w:sz w:val="28"/>
                <w:szCs w:val="28"/>
                <w:lang w:eastAsia="ru-RU"/>
              </w:rPr>
              <w:t>матер</w:t>
            </w:r>
            <w:proofErr w:type="gramEnd"/>
            <w:r w:rsidRPr="009F5800">
              <w:rPr>
                <w:rFonts w:ascii="Times New Roman" w:eastAsia="Times New Roman" w:hAnsi="Times New Roman" w:cs="Times New Roman"/>
                <w:sz w:val="28"/>
                <w:szCs w:val="28"/>
                <w:lang w:eastAsia="ru-RU"/>
              </w:rPr>
              <w:t>іалів</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Для кращого засвоєння </w:t>
            </w:r>
            <w:proofErr w:type="gramStart"/>
            <w:r w:rsidRPr="009F5800">
              <w:rPr>
                <w:rFonts w:ascii="Times New Roman" w:eastAsia="Times New Roman" w:hAnsi="Times New Roman" w:cs="Times New Roman"/>
                <w:sz w:val="28"/>
                <w:szCs w:val="28"/>
                <w:lang w:eastAsia="ru-RU"/>
              </w:rPr>
              <w:t>матер</w:t>
            </w:r>
            <w:proofErr w:type="gramEnd"/>
            <w:r w:rsidRPr="009F5800">
              <w:rPr>
                <w:rFonts w:ascii="Times New Roman" w:eastAsia="Times New Roman" w:hAnsi="Times New Roman" w:cs="Times New Roman"/>
                <w:sz w:val="28"/>
                <w:szCs w:val="28"/>
                <w:lang w:eastAsia="ru-RU"/>
              </w:rPr>
              <w:t>іалу використовувати таблиці та схеми, що допоможуть учням зрозуміти складні екологічні процеси.</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ідсумкове обговорення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Проводити колективне обговорення результатів екскурсії, наголошуючи на важливості екологічної </w:t>
            </w:r>
            <w:proofErr w:type="gramStart"/>
            <w:r w:rsidRPr="009F5800">
              <w:rPr>
                <w:rFonts w:ascii="Times New Roman" w:eastAsia="Times New Roman" w:hAnsi="Times New Roman" w:cs="Times New Roman"/>
                <w:sz w:val="28"/>
                <w:szCs w:val="28"/>
                <w:lang w:eastAsia="ru-RU"/>
              </w:rPr>
              <w:t>св</w:t>
            </w:r>
            <w:proofErr w:type="gramEnd"/>
            <w:r w:rsidRPr="009F5800">
              <w:rPr>
                <w:rFonts w:ascii="Times New Roman" w:eastAsia="Times New Roman" w:hAnsi="Times New Roman" w:cs="Times New Roman"/>
                <w:sz w:val="28"/>
                <w:szCs w:val="28"/>
                <w:lang w:eastAsia="ru-RU"/>
              </w:rPr>
              <w:t>ідомості та відповідальності.</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Анкетування</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Використовувати анкетування до і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ісля екскурсії для оцінки прогресу у формуванні екологічної грамотності.</w:t>
            </w:r>
          </w:p>
        </w:tc>
      </w:tr>
      <w:tr w:rsidR="00E9052F" w:rsidTr="009F5800">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Подальша діяльність</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ісля екскурсії організовувати екологічні акції, залучати учнів до участі в екологічних проєктах та конкурсах.</w:t>
            </w:r>
          </w:p>
        </w:tc>
      </w:tr>
    </w:tbl>
    <w:p w:rsidR="00E9052F" w:rsidRDefault="00E9052F">
      <w:pPr>
        <w:spacing w:after="0" w:line="360" w:lineRule="auto"/>
        <w:ind w:firstLine="709"/>
        <w:jc w:val="both"/>
        <w:rPr>
          <w:rFonts w:ascii="Times New Roman" w:hAnsi="Times New Roman" w:cs="Times New Roman"/>
          <w:sz w:val="28"/>
          <w:szCs w:val="28"/>
          <w:lang w:val="uk-UA"/>
        </w:rPr>
      </w:pP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 надані рекомендації спрямовані на створення ефективної структури екскурсій, що забезпечить поступовий розвиток екологічної грамотності учнів. Використання інтерактивних методів навчання, наочних матеріалів і обговорень дозволить учням глибше зрозуміти екологічні процеси та проблеми, а також мотивує до активної участі в природоохоронній діяльності.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екскурсій вчителям слід приділяти увагу закріпленню отриманих знань через природоохоронні акції та участь учнів у проєктах, які сприяють </w:t>
      </w:r>
      <w:r>
        <w:rPr>
          <w:rFonts w:ascii="Times New Roman" w:hAnsi="Times New Roman" w:cs="Times New Roman"/>
          <w:sz w:val="28"/>
          <w:szCs w:val="28"/>
          <w:lang w:val="uk-UA"/>
        </w:rPr>
        <w:lastRenderedPageBreak/>
        <w:t>сталому розвитку. Це допоможе учням не тільки зрозуміти екологічні проблеми, але й активно працювати над їх вирішенням у майбутньому.</w:t>
      </w:r>
    </w:p>
    <w:p w:rsidR="00E9052F" w:rsidRDefault="00D3526D">
      <w:pPr>
        <w:spacing w:after="0" w:line="360" w:lineRule="auto"/>
        <w:ind w:firstLine="709"/>
        <w:jc w:val="both"/>
        <w:rPr>
          <w:rFonts w:ascii="Times New Roman" w:hAnsi="Times New Roman" w:cs="Times New Roman"/>
          <w:sz w:val="28"/>
          <w:szCs w:val="28"/>
          <w:lang w:val="uk-UA"/>
        </w:rPr>
        <w:sectPr w:rsidR="00E9052F">
          <w:pgSz w:w="11906" w:h="16838"/>
          <w:pgMar w:top="1134" w:right="850" w:bottom="1134" w:left="1701" w:header="708" w:footer="708" w:gutter="0"/>
          <w:cols w:space="708"/>
          <w:docGrid w:linePitch="360"/>
        </w:sectPr>
      </w:pPr>
      <w:r>
        <w:rPr>
          <w:rFonts w:ascii="Times New Roman" w:hAnsi="Times New Roman" w:cs="Times New Roman"/>
          <w:sz w:val="28"/>
          <w:szCs w:val="28"/>
          <w:lang w:val="uk-UA"/>
        </w:rPr>
        <w:t>Проведення екскурсій на тему «Екологічна грамотність» допомагає учням глибше зрозуміти взаємозв'язок між людською діяльністю та природою, сприяє розвитку відповідального ставлення до довкілля та формує практичні навички щодо збереження природи. Регулярне проведення таких екскурсій, використання інтерактивних методів навчання та залучення учнів до природоохоронних ініціатив є важливими кроками на шляху до формування екологічно свідомого покоління.</w:t>
      </w:r>
    </w:p>
    <w:p w:rsidR="00E9052F" w:rsidRDefault="00D3526D">
      <w:pPr>
        <w:spacing w:after="0" w:line="360" w:lineRule="auto"/>
        <w:jc w:val="center"/>
        <w:outlineLvl w:val="0"/>
        <w:rPr>
          <w:rFonts w:ascii="Times New Roman" w:hAnsi="Times New Roman" w:cs="Times New Roman"/>
          <w:sz w:val="28"/>
          <w:szCs w:val="28"/>
          <w:lang w:val="uk-UA"/>
        </w:rPr>
      </w:pPr>
      <w:bookmarkStart w:id="14" w:name="_Toc179980897"/>
      <w:r>
        <w:rPr>
          <w:rFonts w:ascii="Times New Roman" w:hAnsi="Times New Roman" w:cs="Times New Roman"/>
          <w:b/>
          <w:bCs/>
          <w:sz w:val="28"/>
          <w:szCs w:val="28"/>
          <w:lang w:val="uk-UA"/>
        </w:rPr>
        <w:lastRenderedPageBreak/>
        <w:t>ВИСНОВКИ</w:t>
      </w:r>
      <w:bookmarkEnd w:id="14"/>
    </w:p>
    <w:p w:rsidR="00E9052F" w:rsidRDefault="00D3526D">
      <w:pPr>
        <w:numPr>
          <w:ilvl w:val="0"/>
          <w:numId w:val="6"/>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Підсумовуючи результати дослідження, слід зазначити, що екскурсії є ефективним навчальним інструментом, здатним не лише збагатити процес викладання, але й сприяти глибшому засвоєнню знань учнями, зокрема у таких галузях як біологія та екологія. Вони дають можливість учням безпосередньо взаємодіяти з природними об'єктами та явищами, що допомагає формувати екологічну свідомість та здоровий спосіб життя. </w:t>
      </w:r>
    </w:p>
    <w:p w:rsidR="00E9052F" w:rsidRDefault="00D3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Екскурсії дозволяють реалізувати міжпредметні зв’язки, залучаючи знання з біології, географії, хімії та інших природничих наук, що дозволяє формувати комплексне мислення у школярів. Це сприяє формуванню цілісного світогляду, а також дозволяє учням усвідомити взаємозв'язки між різними екологічними проблемами. </w:t>
      </w:r>
      <w:r>
        <w:rPr>
          <w:rFonts w:ascii="Times New Roman" w:hAnsi="Times New Roman" w:cs="Times New Roman"/>
          <w:sz w:val="28"/>
          <w:szCs w:val="28"/>
        </w:rPr>
        <w:t xml:space="preserve">Встановлено, що екскурсії можуть сприяти розвитку системного мислення та формуванню навичок самостійного аналізу та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ідження.</w:t>
      </w:r>
    </w:p>
    <w:p w:rsidR="00E9052F" w:rsidRDefault="00D3526D">
      <w:pPr>
        <w:numPr>
          <w:ilvl w:val="0"/>
          <w:numId w:val="6"/>
        </w:num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час екскурсій учні не тільки вивчають природні явища, але й формують власне ставлення до охорони довкілля. Вони набувають практичних навичок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ідження навколишнього середовища, що сприяє вихованню у них екологічної свідомості та відповідального ставлення до природи. Екскурсії допомагають учням усвідомити значення природоохоронної діяльності та роль кожної людини у збереженні навколишнього середовища. Це є важливим елементом формування </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ійких екологічних цінностей, що залишаються з учнями на все життя.</w:t>
      </w:r>
    </w:p>
    <w:p w:rsidR="00E9052F" w:rsidRPr="00D3526D" w:rsidRDefault="00D3526D">
      <w:pPr>
        <w:numPr>
          <w:ilvl w:val="0"/>
          <w:numId w:val="6"/>
        </w:numPr>
        <w:spacing w:after="0" w:line="360" w:lineRule="auto"/>
        <w:ind w:firstLine="709"/>
        <w:jc w:val="both"/>
        <w:rPr>
          <w:rFonts w:ascii="Times New Roman" w:hAnsi="Times New Roman" w:cs="Times New Roman"/>
          <w:sz w:val="28"/>
          <w:szCs w:val="28"/>
          <w:lang w:val="uk-UA"/>
        </w:rPr>
      </w:pP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основ</w:t>
      </w:r>
      <w:proofErr w:type="gramEnd"/>
      <w:r>
        <w:rPr>
          <w:rFonts w:ascii="Times New Roman" w:hAnsi="Times New Roman" w:cs="Times New Roman"/>
          <w:sz w:val="28"/>
          <w:szCs w:val="28"/>
        </w:rPr>
        <w:t>і аналізу практичних аспектів</w:t>
      </w:r>
      <w:r>
        <w:rPr>
          <w:rFonts w:ascii="Times New Roman" w:hAnsi="Times New Roman" w:cs="Times New Roman"/>
          <w:sz w:val="28"/>
          <w:szCs w:val="28"/>
          <w:lang w:val="uk-UA"/>
        </w:rPr>
        <w:t xml:space="preserve"> розроблено екскурсію для учнів, яка допоможе вчителям планувати та здійснювати навчання більш ефективно. Розроблений маршрут, проведення спростережень та аналіз результатів, дозволить максимально інтегрувати екскурсії в навчальний процес. Окремо підкреслено важливість інтерактивних методів під час екскурсій, що стимулюють активну участь учнів у процесі навчання та підвищують їхню зацікавленність у дослідженні природних об</w:t>
      </w:r>
      <w:r>
        <w:rPr>
          <w:rFonts w:ascii="Times New Roman" w:hAnsi="Times New Roman" w:cs="Times New Roman"/>
          <w:sz w:val="28"/>
          <w:szCs w:val="28"/>
          <w:lang w:val="cs-CZ"/>
        </w:rPr>
        <w:t>’</w:t>
      </w:r>
      <w:r>
        <w:rPr>
          <w:rFonts w:ascii="Times New Roman" w:hAnsi="Times New Roman" w:cs="Times New Roman"/>
          <w:sz w:val="28"/>
          <w:szCs w:val="28"/>
          <w:lang w:val="uk-UA"/>
        </w:rPr>
        <w:t>єктів.</w:t>
      </w:r>
      <w:r w:rsidRPr="00D3526D">
        <w:rPr>
          <w:rFonts w:ascii="Times New Roman" w:hAnsi="Times New Roman" w:cs="Times New Roman"/>
          <w:sz w:val="28"/>
          <w:szCs w:val="28"/>
          <w:lang w:val="uk-UA"/>
        </w:rPr>
        <w:t xml:space="preserve"> </w:t>
      </w:r>
    </w:p>
    <w:p w:rsidR="00E9052F" w:rsidRDefault="00D3526D">
      <w:pPr>
        <w:numPr>
          <w:ilvl w:val="0"/>
          <w:numId w:val="6"/>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Розроблена анкета та проведення анкетування учнів дозволило продемонструвати важливість екскурсій у навчальному процесі, як невід</w:t>
      </w:r>
      <w:r>
        <w:rPr>
          <w:rFonts w:ascii="Times New Roman" w:hAnsi="Times New Roman" w:cs="Times New Roman"/>
          <w:sz w:val="28"/>
          <w:szCs w:val="28"/>
          <w:lang w:val="cs-CZ"/>
        </w:rPr>
        <w:t>’</w:t>
      </w:r>
      <w:r>
        <w:rPr>
          <w:rFonts w:ascii="Times New Roman" w:hAnsi="Times New Roman" w:cs="Times New Roman"/>
          <w:sz w:val="28"/>
          <w:szCs w:val="28"/>
          <w:lang w:val="uk-UA"/>
        </w:rPr>
        <w:t>ємної частини викладання біології та екології. Застосування запропонованих методів та інструментів сприятиме в розвитку екологічної грамотності та формуванню здорового способу життя учнів. Результати дослідження також можуть бути використанні для розробки нових навчальних програм та планів з акцентом на практичну діяльність  у природних умовах.</w:t>
      </w:r>
    </w:p>
    <w:p w:rsidR="00E9052F" w:rsidRDefault="00D3526D" w:rsidP="00253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результати дослідження підтвердили ефективність ескурсій як навчального ресурсу для формування екологічної грамотності, інтеграції знань з різних дисциплін та виховання екологічної свідомості учнів. Проведені дослідження дозволяють рекомендувати активне використання екскурсій у навчальному процесі як важливого інструменту сучасної екологічної освіти та формування здорового способу життя.</w:t>
      </w:r>
    </w:p>
    <w:p w:rsidR="00E9052F" w:rsidRDefault="007936ED">
      <w:pPr>
        <w:spacing w:after="0" w:line="360" w:lineRule="auto"/>
        <w:jc w:val="center"/>
        <w:outlineLvl w:val="0"/>
        <w:rPr>
          <w:rFonts w:ascii="Times New Roman" w:hAnsi="Times New Roman" w:cs="Times New Roman"/>
          <w:sz w:val="28"/>
          <w:szCs w:val="28"/>
          <w:lang w:val="uk-UA"/>
        </w:rPr>
      </w:pPr>
      <w:bookmarkStart w:id="15" w:name="_Toc179980898"/>
      <w:r>
        <w:rPr>
          <w:rFonts w:ascii="Times New Roman" w:hAnsi="Times New Roman" w:cs="Times New Roman"/>
          <w:sz w:val="28"/>
          <w:szCs w:val="28"/>
          <w:lang w:val="uk-UA"/>
        </w:rPr>
        <w:br w:type="page"/>
      </w:r>
      <w:r w:rsidR="00D3526D">
        <w:rPr>
          <w:rFonts w:ascii="Times New Roman" w:hAnsi="Times New Roman" w:cs="Times New Roman"/>
          <w:sz w:val="28"/>
          <w:szCs w:val="28"/>
          <w:lang w:val="uk-UA"/>
        </w:rPr>
        <w:lastRenderedPageBreak/>
        <w:t>СПИСОК ВИКОРИСТАНОЇ ЛІТЕРАТУРИ</w:t>
      </w:r>
      <w:bookmarkEnd w:id="15"/>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Андрусенко І. В. Підручник «Я досліджую світ» як засіб формування екологічних грамотності молодших школярів. Проблеми сучасного підручника: зб. наук. праць. Вип. 22. Київ, 2019. С. 6 - 15.</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Андрусенко І. В. Формування у молодших школярів уявлень про Всесвіт. Учитель початкової школи. 2017. №3. С. 6 – 11</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Бондаренко А. Ю. Розвиток творчого потенціалу школярі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через науково-дослідну роботу.</w:t>
      </w:r>
      <w:r>
        <w:rPr>
          <w:rFonts w:ascii="Times New Roman" w:hAnsi="Times New Roman" w:cs="Times New Roman"/>
          <w:sz w:val="28"/>
          <w:szCs w:val="28"/>
          <w:lang w:val="uk-UA"/>
        </w:rPr>
        <w:t xml:space="preserve"> </w:t>
      </w:r>
      <w:r>
        <w:rPr>
          <w:rFonts w:ascii="Times New Roman" w:hAnsi="Times New Roman" w:cs="Times New Roman"/>
          <w:sz w:val="28"/>
          <w:szCs w:val="28"/>
        </w:rPr>
        <w:t>Педагогічна майстерня.</w:t>
      </w:r>
      <w:r>
        <w:rPr>
          <w:rFonts w:ascii="Times New Roman" w:hAnsi="Times New Roman" w:cs="Times New Roman"/>
          <w:sz w:val="28"/>
          <w:szCs w:val="28"/>
          <w:lang w:val="uk-UA"/>
        </w:rPr>
        <w:t xml:space="preserve"> </w:t>
      </w:r>
      <w:r>
        <w:rPr>
          <w:rFonts w:ascii="Times New Roman" w:hAnsi="Times New Roman" w:cs="Times New Roman"/>
          <w:sz w:val="28"/>
          <w:szCs w:val="28"/>
        </w:rPr>
        <w:t>2015</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с.</w:t>
      </w:r>
      <w:r>
        <w:rPr>
          <w:rFonts w:ascii="Times New Roman" w:hAnsi="Times New Roman" w:cs="Times New Roman"/>
          <w:sz w:val="28"/>
          <w:szCs w:val="28"/>
          <w:lang w:val="uk-UA"/>
        </w:rPr>
        <w:t xml:space="preserve"> </w:t>
      </w:r>
      <w:r>
        <w:rPr>
          <w:rFonts w:ascii="Times New Roman" w:hAnsi="Times New Roman" w:cs="Times New Roman"/>
          <w:sz w:val="28"/>
          <w:szCs w:val="28"/>
        </w:rPr>
        <w:t>4-11, №2</w:t>
      </w:r>
      <w:r>
        <w:rPr>
          <w:rFonts w:ascii="Times New Roman" w:hAnsi="Times New Roman" w:cs="Times New Roman"/>
          <w:sz w:val="28"/>
          <w:szCs w:val="28"/>
          <w:lang w:val="uk-UA"/>
        </w:rPr>
        <w:t xml:space="preserve"> </w:t>
      </w:r>
      <w:r>
        <w:rPr>
          <w:rFonts w:ascii="Times New Roman" w:hAnsi="Times New Roman" w:cs="Times New Roman"/>
          <w:sz w:val="28"/>
          <w:szCs w:val="28"/>
        </w:rPr>
        <w:t>с.7-15.</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Бондаренко С. Ю. Формування в учнів ключових компетенцій у процесі науководослідної та проектної діяльності</w:t>
      </w:r>
      <w:r>
        <w:rPr>
          <w:rFonts w:ascii="Times New Roman" w:hAnsi="Times New Roman" w:cs="Times New Roman"/>
          <w:sz w:val="28"/>
          <w:szCs w:val="28"/>
          <w:lang w:val="uk-UA"/>
        </w:rPr>
        <w:t xml:space="preserve">. </w:t>
      </w:r>
      <w:r>
        <w:rPr>
          <w:rFonts w:ascii="Times New Roman" w:hAnsi="Times New Roman" w:cs="Times New Roman"/>
          <w:sz w:val="28"/>
          <w:szCs w:val="28"/>
        </w:rPr>
        <w:t>Педагогічна майстерня.</w:t>
      </w:r>
      <w:r>
        <w:rPr>
          <w:rFonts w:ascii="Times New Roman" w:hAnsi="Times New Roman" w:cs="Times New Roman"/>
          <w:sz w:val="28"/>
          <w:szCs w:val="28"/>
          <w:lang w:val="uk-UA"/>
        </w:rPr>
        <w:t xml:space="preserve"> </w:t>
      </w:r>
      <w:r>
        <w:rPr>
          <w:rFonts w:ascii="Times New Roman" w:hAnsi="Times New Roman" w:cs="Times New Roman"/>
          <w:sz w:val="28"/>
          <w:szCs w:val="28"/>
        </w:rPr>
        <w:t>201</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№9</w:t>
      </w:r>
      <w:r>
        <w:rPr>
          <w:rFonts w:ascii="Times New Roman" w:hAnsi="Times New Roman" w:cs="Times New Roman"/>
          <w:sz w:val="28"/>
          <w:szCs w:val="28"/>
          <w:lang w:val="uk-UA"/>
        </w:rPr>
        <w:t xml:space="preserve"> </w:t>
      </w:r>
      <w:r>
        <w:rPr>
          <w:rFonts w:ascii="Times New Roman" w:hAnsi="Times New Roman" w:cs="Times New Roman"/>
          <w:sz w:val="28"/>
          <w:szCs w:val="28"/>
        </w:rPr>
        <w:t>(21)</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2-7.</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Бойчук Ю. Д., Шульга М. В., </w:t>
      </w:r>
      <w:proofErr w:type="gramStart"/>
      <w:r>
        <w:rPr>
          <w:rFonts w:ascii="Times New Roman" w:hAnsi="Times New Roman" w:cs="Times New Roman"/>
          <w:sz w:val="28"/>
          <w:szCs w:val="28"/>
        </w:rPr>
        <w:t>Ц</w:t>
      </w:r>
      <w:proofErr w:type="gramEnd"/>
      <w:r>
        <w:rPr>
          <w:rFonts w:ascii="Times New Roman" w:hAnsi="Times New Roman" w:cs="Times New Roman"/>
          <w:sz w:val="28"/>
          <w:szCs w:val="28"/>
        </w:rPr>
        <w:t>ілін Д. С. та ін. Основи екології та екологічного права [Текст]: навчальний посібник</w:t>
      </w:r>
      <w:r>
        <w:rPr>
          <w:rFonts w:ascii="Times New Roman" w:hAnsi="Times New Roman" w:cs="Times New Roman"/>
          <w:sz w:val="28"/>
          <w:szCs w:val="28"/>
          <w:lang w:val="uk-UA"/>
        </w:rPr>
        <w:t xml:space="preserve">. </w:t>
      </w:r>
      <w:r>
        <w:rPr>
          <w:rFonts w:ascii="Times New Roman" w:hAnsi="Times New Roman" w:cs="Times New Roman"/>
          <w:sz w:val="28"/>
          <w:szCs w:val="28"/>
        </w:rPr>
        <w:t>За заг. ред. Ю.</w:t>
      </w:r>
      <w:r>
        <w:rPr>
          <w:rFonts w:ascii="Times New Roman" w:hAnsi="Times New Roman" w:cs="Times New Roman"/>
          <w:sz w:val="28"/>
          <w:szCs w:val="28"/>
          <w:lang w:val="uk-UA"/>
        </w:rPr>
        <w:t xml:space="preserve"> </w:t>
      </w:r>
      <w:r>
        <w:rPr>
          <w:rFonts w:ascii="Times New Roman" w:hAnsi="Times New Roman" w:cs="Times New Roman"/>
          <w:sz w:val="28"/>
          <w:szCs w:val="28"/>
        </w:rPr>
        <w:t>Д. Бойчука і М.</w:t>
      </w:r>
      <w:r>
        <w:rPr>
          <w:rFonts w:ascii="Times New Roman" w:hAnsi="Times New Roman" w:cs="Times New Roman"/>
          <w:sz w:val="28"/>
          <w:szCs w:val="28"/>
          <w:lang w:val="uk-UA"/>
        </w:rPr>
        <w:t xml:space="preserve"> </w:t>
      </w:r>
      <w:r>
        <w:rPr>
          <w:rFonts w:ascii="Times New Roman" w:hAnsi="Times New Roman" w:cs="Times New Roman"/>
          <w:sz w:val="28"/>
          <w:szCs w:val="28"/>
        </w:rPr>
        <w:t>В. Шульги. - 2-е вид</w:t>
      </w:r>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випр. і доп. - Суми: ВТД </w:t>
      </w:r>
      <w:r>
        <w:rPr>
          <w:rFonts w:ascii="Times New Roman" w:hAnsi="Times New Roman" w:cs="Times New Roman"/>
          <w:sz w:val="28"/>
          <w:szCs w:val="28"/>
          <w:lang w:val="uk-UA"/>
        </w:rPr>
        <w:t>«</w:t>
      </w:r>
      <w:r>
        <w:rPr>
          <w:rFonts w:ascii="Times New Roman" w:hAnsi="Times New Roman" w:cs="Times New Roman"/>
          <w:sz w:val="28"/>
          <w:szCs w:val="28"/>
        </w:rPr>
        <w:t>Університетська книга</w:t>
      </w:r>
      <w:r>
        <w:rPr>
          <w:rFonts w:ascii="Times New Roman" w:hAnsi="Times New Roman" w:cs="Times New Roman"/>
          <w:sz w:val="28"/>
          <w:szCs w:val="28"/>
          <w:lang w:val="uk-UA"/>
        </w:rPr>
        <w:t>»</w:t>
      </w:r>
      <w:r>
        <w:rPr>
          <w:rFonts w:ascii="Times New Roman" w:hAnsi="Times New Roman" w:cs="Times New Roman"/>
          <w:sz w:val="28"/>
          <w:szCs w:val="28"/>
        </w:rPr>
        <w:t xml:space="preserve">, 2005. - 368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Важинський С.</w:t>
      </w:r>
      <w:r>
        <w:rPr>
          <w:rFonts w:ascii="Times New Roman" w:hAnsi="Times New Roman" w:cs="Times New Roman"/>
          <w:sz w:val="28"/>
          <w:szCs w:val="28"/>
          <w:lang w:val="uk-UA"/>
        </w:rPr>
        <w:t xml:space="preserve"> </w:t>
      </w:r>
      <w:r>
        <w:rPr>
          <w:rFonts w:ascii="Times New Roman" w:hAnsi="Times New Roman" w:cs="Times New Roman"/>
          <w:sz w:val="28"/>
          <w:szCs w:val="28"/>
        </w:rPr>
        <w:t>Є., Щербак Т.</w:t>
      </w:r>
      <w:r>
        <w:rPr>
          <w:rFonts w:ascii="Times New Roman" w:hAnsi="Times New Roman" w:cs="Times New Roman"/>
          <w:sz w:val="28"/>
          <w:szCs w:val="28"/>
          <w:lang w:val="uk-UA"/>
        </w:rPr>
        <w:t xml:space="preserve"> </w:t>
      </w:r>
      <w:r>
        <w:rPr>
          <w:rFonts w:ascii="Times New Roman" w:hAnsi="Times New Roman" w:cs="Times New Roman"/>
          <w:sz w:val="28"/>
          <w:szCs w:val="28"/>
        </w:rPr>
        <w:t>І. Методика та організаціянауковихдосліджень: Навч</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осібник. Суми: СумДПУім. А.</w:t>
      </w:r>
      <w:r>
        <w:rPr>
          <w:rFonts w:ascii="Times New Roman" w:hAnsi="Times New Roman" w:cs="Times New Roman"/>
          <w:sz w:val="28"/>
          <w:szCs w:val="28"/>
          <w:lang w:val="uk-UA"/>
        </w:rPr>
        <w:t xml:space="preserve"> </w:t>
      </w:r>
      <w:r>
        <w:rPr>
          <w:rFonts w:ascii="Times New Roman" w:hAnsi="Times New Roman" w:cs="Times New Roman"/>
          <w:sz w:val="28"/>
          <w:szCs w:val="28"/>
        </w:rPr>
        <w:t>С. Макаренка,</w:t>
      </w:r>
      <w:r>
        <w:rPr>
          <w:rFonts w:ascii="Times New Roman" w:hAnsi="Times New Roman" w:cs="Times New Roman"/>
          <w:sz w:val="28"/>
          <w:szCs w:val="28"/>
          <w:lang w:val="uk-UA"/>
        </w:rPr>
        <w:t xml:space="preserve"> </w:t>
      </w:r>
      <w:r>
        <w:rPr>
          <w:rFonts w:ascii="Times New Roman" w:hAnsi="Times New Roman" w:cs="Times New Roman"/>
          <w:sz w:val="28"/>
          <w:szCs w:val="28"/>
        </w:rPr>
        <w:t>2016. 260 с.</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Вишневський В. Екскурсія як метод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ізнання. </w:t>
      </w:r>
      <w:proofErr w:type="gramStart"/>
      <w:r>
        <w:rPr>
          <w:rFonts w:ascii="Times New Roman" w:hAnsi="Times New Roman" w:cs="Times New Roman"/>
          <w:i/>
          <w:iCs/>
          <w:sz w:val="28"/>
          <w:szCs w:val="28"/>
        </w:rPr>
        <w:t>Вісник</w:t>
      </w:r>
      <w:proofErr w:type="gramEnd"/>
      <w:r>
        <w:rPr>
          <w:rFonts w:ascii="Times New Roman" w:hAnsi="Times New Roman" w:cs="Times New Roman"/>
          <w:i/>
          <w:iCs/>
          <w:sz w:val="28"/>
          <w:szCs w:val="28"/>
        </w:rPr>
        <w:t xml:space="preserve"> Київського національного університету імені Тараса Шевченка.</w:t>
      </w:r>
      <w:r>
        <w:rPr>
          <w:rFonts w:ascii="Times New Roman" w:hAnsi="Times New Roman" w:cs="Times New Roman"/>
          <w:sz w:val="28"/>
          <w:szCs w:val="28"/>
        </w:rPr>
        <w:t xml:space="preserve"> Географія. 2019. № 2 (75). С. 59–63.</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Вовк Т. В.</w:t>
      </w:r>
      <w:r>
        <w:rPr>
          <w:rFonts w:ascii="Times New Roman" w:hAnsi="Times New Roman" w:cs="Times New Roman"/>
          <w:sz w:val="28"/>
          <w:szCs w:val="28"/>
          <w:lang w:val="uk-UA"/>
        </w:rPr>
        <w:t xml:space="preserve">, Марова С. Ф. </w:t>
      </w:r>
      <w:r>
        <w:rPr>
          <w:rFonts w:ascii="Times New Roman" w:hAnsi="Times New Roman" w:cs="Times New Roman"/>
          <w:sz w:val="28"/>
          <w:szCs w:val="28"/>
        </w:rPr>
        <w:t xml:space="preserve">Екологічна освіта в школі: аналіз наукових парадигм 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ідходів</w:t>
      </w:r>
      <w:r>
        <w:rPr>
          <w:rFonts w:ascii="Times New Roman" w:hAnsi="Times New Roman" w:cs="Times New Roman"/>
          <w:sz w:val="28"/>
          <w:szCs w:val="28"/>
          <w:lang w:val="uk-UA"/>
        </w:rPr>
        <w:t xml:space="preserve">. </w:t>
      </w:r>
      <w:r>
        <w:rPr>
          <w:rFonts w:ascii="Times New Roman" w:hAnsi="Times New Roman" w:cs="Times New Roman"/>
          <w:sz w:val="28"/>
          <w:szCs w:val="28"/>
        </w:rPr>
        <w:t>Держава та регіони. Серія: Державне управління. 2016. № 4 (56). С. 32–35.</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Габчак Н. В. Слабкі та сильні сторони розвитку туристичної галузі Закарпатської області. </w:t>
      </w:r>
      <w:proofErr w:type="gramStart"/>
      <w:r>
        <w:rPr>
          <w:rFonts w:ascii="Times New Roman" w:hAnsi="Times New Roman" w:cs="Times New Roman"/>
          <w:i/>
          <w:iCs/>
          <w:sz w:val="28"/>
          <w:szCs w:val="28"/>
        </w:rPr>
        <w:t>В</w:t>
      </w:r>
      <w:proofErr w:type="gramEnd"/>
      <w:r>
        <w:rPr>
          <w:rFonts w:ascii="Times New Roman" w:hAnsi="Times New Roman" w:cs="Times New Roman"/>
          <w:i/>
          <w:iCs/>
          <w:sz w:val="28"/>
          <w:szCs w:val="28"/>
        </w:rPr>
        <w:t>існик Львівського університету. Серія: Міжнародні відносини.</w:t>
      </w:r>
      <w:r>
        <w:rPr>
          <w:rFonts w:ascii="Times New Roman" w:hAnsi="Times New Roman" w:cs="Times New Roman"/>
          <w:sz w:val="28"/>
          <w:szCs w:val="28"/>
        </w:rPr>
        <w:t xml:space="preserve"> 2016. Вип. 40. С. 67-74.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Габчак Н.</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 Іллюшонок І. Квітковий туризм Закарпаття. </w:t>
      </w: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іали Міжнар наукової конференції</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Актуальні проблеми розвитку </w:t>
      </w:r>
      <w:r>
        <w:rPr>
          <w:rFonts w:ascii="Times New Roman" w:hAnsi="Times New Roman" w:cs="Times New Roman"/>
          <w:sz w:val="28"/>
          <w:szCs w:val="28"/>
        </w:rPr>
        <w:lastRenderedPageBreak/>
        <w:t>сфери</w:t>
      </w:r>
      <w:r>
        <w:rPr>
          <w:rFonts w:ascii="Times New Roman" w:hAnsi="Times New Roman" w:cs="Times New Roman"/>
          <w:sz w:val="28"/>
          <w:szCs w:val="28"/>
          <w:lang w:val="uk-UA"/>
        </w:rPr>
        <w:t xml:space="preserve"> </w:t>
      </w:r>
      <w:r>
        <w:rPr>
          <w:rFonts w:ascii="Times New Roman" w:hAnsi="Times New Roman" w:cs="Times New Roman"/>
          <w:sz w:val="28"/>
          <w:szCs w:val="28"/>
        </w:rPr>
        <w:t>гостинності перспективи та виклики (24-25 квітня 2024 року)</w:t>
      </w:r>
      <w:r>
        <w:rPr>
          <w:rFonts w:ascii="Times New Roman" w:hAnsi="Times New Roman" w:cs="Times New Roman"/>
          <w:sz w:val="28"/>
          <w:szCs w:val="28"/>
          <w:lang w:val="uk-UA"/>
        </w:rPr>
        <w:t xml:space="preserve">. </w:t>
      </w:r>
      <w:r>
        <w:rPr>
          <w:rFonts w:ascii="Times New Roman" w:hAnsi="Times New Roman" w:cs="Times New Roman"/>
          <w:sz w:val="28"/>
          <w:szCs w:val="28"/>
        </w:rPr>
        <w:t>Ужгород, 2024. С.</w:t>
      </w:r>
      <w:r>
        <w:rPr>
          <w:rFonts w:ascii="Times New Roman" w:hAnsi="Times New Roman" w:cs="Times New Roman"/>
          <w:sz w:val="28"/>
          <w:szCs w:val="28"/>
          <w:lang w:val="uk-UA"/>
        </w:rPr>
        <w:t xml:space="preserve"> </w:t>
      </w:r>
      <w:r>
        <w:rPr>
          <w:rFonts w:ascii="Times New Roman" w:hAnsi="Times New Roman" w:cs="Times New Roman"/>
          <w:sz w:val="28"/>
          <w:szCs w:val="28"/>
        </w:rPr>
        <w:t>9-12.</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Гнаткович О. Д. Оцінка привабливості туристичних ресурсів Карпатського регіону. Глобальні та національні проблеми економіки. 2017. Вип. 17. С. 136-138.</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Гнілуша  Н.  Організація  біолого-екологічних екскурсій  як  чинник  розвитку  пізнавального інтересу  учнів  та  їх  професійної  орієнтації.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ідна школа. 2010. № 7-8. С. 74–79.</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Гомля Л. М., Ємець Л.М. Екскурсії в парки і лісившкільномукурсі біології. </w:t>
      </w: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іали Міжнародної науково-практичноїконференції «Методика навчання природничих дисциплінусередній та вищій школі» (XXІI Каришинські читання) (м. Полтава,21-22 травня 2015 р.). Полтава, 2015. С. 47-48.</w:t>
      </w:r>
      <w:r>
        <w:t xml:space="preserve"> </w:t>
      </w:r>
      <w:r>
        <w:rPr>
          <w:rFonts w:ascii="Times New Roman" w:hAnsi="Times New Roman" w:cs="Times New Roman"/>
          <w:sz w:val="28"/>
          <w:szCs w:val="28"/>
        </w:rPr>
        <w:t>URL: http://dspace.pnpu.edu.ua/handle/123456789/9463</w:t>
      </w:r>
      <w:r>
        <w:rPr>
          <w:rFonts w:ascii="Times New Roman" w:hAnsi="Times New Roman" w:cs="Times New Roman"/>
          <w:sz w:val="28"/>
          <w:szCs w:val="28"/>
          <w:lang w:val="uk-UA"/>
        </w:rPr>
        <w:t>. (дата звернення: 25.09.2024).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Головна - Ужанський національний природний парк. Ужанський національний природний парк. URL: https://uzhanskyi-park.in.ua</w:t>
      </w:r>
      <w:r>
        <w:rPr>
          <w:rFonts w:ascii="Times New Roman" w:hAnsi="Times New Roman" w:cs="Times New Roman"/>
          <w:sz w:val="28"/>
          <w:szCs w:val="28"/>
          <w:lang w:val="uk-UA"/>
        </w:rPr>
        <w:t>.</w:t>
      </w:r>
      <w:r>
        <w:rPr>
          <w:rFonts w:ascii="Times New Roman" w:hAnsi="Times New Roman" w:cs="Times New Roman"/>
          <w:sz w:val="36"/>
          <w:szCs w:val="36"/>
          <w:lang w:val="uk-UA"/>
        </w:rPr>
        <w:t xml:space="preserve"> </w:t>
      </w:r>
      <w:r>
        <w:rPr>
          <w:rFonts w:ascii="Times New Roman" w:hAnsi="Times New Roman" w:cs="Times New Roman"/>
          <w:sz w:val="28"/>
          <w:szCs w:val="28"/>
        </w:rPr>
        <w:t xml:space="preserve">(дата звернення: </w:t>
      </w:r>
      <w:r>
        <w:rPr>
          <w:rFonts w:ascii="Times New Roman" w:hAnsi="Times New Roman" w:cs="Times New Roman"/>
          <w:sz w:val="28"/>
          <w:szCs w:val="28"/>
          <w:lang w:val="uk-UA"/>
        </w:rPr>
        <w:t>01</w:t>
      </w:r>
      <w:r>
        <w:rPr>
          <w:rFonts w:ascii="Times New Roman" w:hAnsi="Times New Roman" w:cs="Times New Roman"/>
          <w:sz w:val="28"/>
          <w:szCs w:val="28"/>
        </w:rPr>
        <w:t>.10.2024).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Грицай Н.</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Б.  Методика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ідготовки та прове-дення екскурсій з біології: навчально-методич-ний посібник.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івне: О. Зень, 2016. 232 с.</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Гриньова М.</w:t>
      </w:r>
      <w:r>
        <w:rPr>
          <w:rFonts w:ascii="Times New Roman" w:hAnsi="Times New Roman" w:cs="Times New Roman"/>
          <w:sz w:val="28"/>
          <w:szCs w:val="28"/>
          <w:lang w:val="uk-UA"/>
        </w:rPr>
        <w:t xml:space="preserve"> </w:t>
      </w:r>
      <w:r>
        <w:rPr>
          <w:rFonts w:ascii="Times New Roman" w:hAnsi="Times New Roman" w:cs="Times New Roman"/>
          <w:sz w:val="28"/>
          <w:szCs w:val="28"/>
        </w:rPr>
        <w:t>В., Оніпко В.</w:t>
      </w:r>
      <w:r>
        <w:rPr>
          <w:rFonts w:ascii="Times New Roman" w:hAnsi="Times New Roman" w:cs="Times New Roman"/>
          <w:sz w:val="28"/>
          <w:szCs w:val="28"/>
          <w:lang w:val="uk-UA"/>
        </w:rPr>
        <w:t xml:space="preserve"> </w:t>
      </w:r>
      <w:r>
        <w:rPr>
          <w:rFonts w:ascii="Times New Roman" w:hAnsi="Times New Roman" w:cs="Times New Roman"/>
          <w:sz w:val="28"/>
          <w:szCs w:val="28"/>
        </w:rPr>
        <w:t>В., Купріян К.</w:t>
      </w:r>
      <w:r>
        <w:rPr>
          <w:rFonts w:ascii="Times New Roman" w:hAnsi="Times New Roman" w:cs="Times New Roman"/>
          <w:sz w:val="28"/>
          <w:szCs w:val="28"/>
          <w:lang w:val="uk-UA"/>
        </w:rPr>
        <w:t xml:space="preserve"> </w:t>
      </w:r>
      <w:r>
        <w:rPr>
          <w:rFonts w:ascii="Times New Roman" w:hAnsi="Times New Roman" w:cs="Times New Roman"/>
          <w:sz w:val="28"/>
          <w:szCs w:val="28"/>
        </w:rPr>
        <w:t>В. Формування</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ідницьких компетентностей учнів під час екскурсій</w:t>
      </w:r>
      <w:r>
        <w:rPr>
          <w:rFonts w:ascii="Times New Roman" w:hAnsi="Times New Roman" w:cs="Times New Roman"/>
          <w:sz w:val="28"/>
          <w:szCs w:val="28"/>
          <w:lang w:val="uk-UA"/>
        </w:rPr>
        <w:t xml:space="preserve"> </w:t>
      </w:r>
      <w:r>
        <w:rPr>
          <w:rFonts w:ascii="Times New Roman" w:hAnsi="Times New Roman" w:cs="Times New Roman"/>
          <w:sz w:val="28"/>
          <w:szCs w:val="28"/>
        </w:rPr>
        <w:t>із</w:t>
      </w:r>
      <w:r>
        <w:rPr>
          <w:rFonts w:ascii="Times New Roman" w:hAnsi="Times New Roman" w:cs="Times New Roman"/>
          <w:sz w:val="28"/>
          <w:szCs w:val="28"/>
          <w:lang w:val="uk-UA"/>
        </w:rPr>
        <w:t xml:space="preserve"> </w:t>
      </w:r>
      <w:r>
        <w:rPr>
          <w:rFonts w:ascii="Times New Roman" w:hAnsi="Times New Roman" w:cs="Times New Roman"/>
          <w:sz w:val="28"/>
          <w:szCs w:val="28"/>
        </w:rPr>
        <w:t>біології:</w:t>
      </w:r>
      <w:r>
        <w:rPr>
          <w:rFonts w:ascii="Times New Roman" w:hAnsi="Times New Roman" w:cs="Times New Roman"/>
          <w:sz w:val="28"/>
          <w:szCs w:val="28"/>
          <w:lang w:val="uk-UA"/>
        </w:rPr>
        <w:t xml:space="preserve"> </w:t>
      </w:r>
      <w:r>
        <w:rPr>
          <w:rFonts w:ascii="Times New Roman" w:hAnsi="Times New Roman" w:cs="Times New Roman"/>
          <w:sz w:val="28"/>
          <w:szCs w:val="28"/>
        </w:rPr>
        <w:t>навч.</w:t>
      </w:r>
      <w:r>
        <w:rPr>
          <w:rFonts w:ascii="Times New Roman" w:hAnsi="Times New Roman" w:cs="Times New Roman"/>
          <w:sz w:val="28"/>
          <w:szCs w:val="28"/>
          <w:lang w:val="uk-UA"/>
        </w:rPr>
        <w:t xml:space="preserve"> </w:t>
      </w:r>
      <w:r>
        <w:rPr>
          <w:rFonts w:ascii="Times New Roman" w:hAnsi="Times New Roman" w:cs="Times New Roman"/>
          <w:sz w:val="28"/>
          <w:szCs w:val="28"/>
        </w:rPr>
        <w:t>метод. посіб. Полтава: ФОП Гаража М.</w:t>
      </w:r>
      <w:r>
        <w:rPr>
          <w:rFonts w:ascii="Times New Roman" w:hAnsi="Times New Roman" w:cs="Times New Roman"/>
          <w:sz w:val="28"/>
          <w:szCs w:val="28"/>
          <w:lang w:val="uk-UA"/>
        </w:rPr>
        <w:t xml:space="preserve"> </w:t>
      </w:r>
      <w:r>
        <w:rPr>
          <w:rFonts w:ascii="Times New Roman" w:hAnsi="Times New Roman" w:cs="Times New Roman"/>
          <w:sz w:val="28"/>
          <w:szCs w:val="28"/>
        </w:rPr>
        <w:t>Ф., 2019. 373</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с. URL: http://dspace.pnpu.edu.ua/handle/123456789/13592. </w:t>
      </w:r>
      <w:r>
        <w:rPr>
          <w:rFonts w:ascii="Times New Roman" w:hAnsi="Times New Roman" w:cs="Times New Roman"/>
          <w:sz w:val="28"/>
          <w:szCs w:val="28"/>
          <w:lang w:val="uk-UA"/>
        </w:rPr>
        <w:t>(дата звернення: 16.10.2024).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Джугань К.</w:t>
      </w:r>
      <w:r>
        <w:rPr>
          <w:rFonts w:ascii="Times New Roman" w:hAnsi="Times New Roman" w:cs="Times New Roman"/>
          <w:sz w:val="28"/>
          <w:szCs w:val="28"/>
          <w:lang w:val="uk-UA"/>
        </w:rPr>
        <w:t xml:space="preserve"> </w:t>
      </w:r>
      <w:r>
        <w:rPr>
          <w:rFonts w:ascii="Times New Roman" w:hAnsi="Times New Roman" w:cs="Times New Roman"/>
          <w:sz w:val="28"/>
          <w:szCs w:val="28"/>
        </w:rPr>
        <w:t>А., Орлова Л.</w:t>
      </w:r>
      <w:r>
        <w:rPr>
          <w:rFonts w:ascii="Times New Roman" w:hAnsi="Times New Roman" w:cs="Times New Roman"/>
          <w:sz w:val="28"/>
          <w:szCs w:val="28"/>
          <w:lang w:val="uk-UA"/>
        </w:rPr>
        <w:t xml:space="preserve"> </w:t>
      </w:r>
      <w:r>
        <w:rPr>
          <w:rFonts w:ascii="Times New Roman" w:hAnsi="Times New Roman" w:cs="Times New Roman"/>
          <w:sz w:val="28"/>
          <w:szCs w:val="28"/>
        </w:rPr>
        <w:t>Д. Організаційно-педагогічні основи</w:t>
      </w:r>
      <w:r>
        <w:rPr>
          <w:rFonts w:ascii="Times New Roman" w:hAnsi="Times New Roman" w:cs="Times New Roman"/>
          <w:sz w:val="28"/>
          <w:szCs w:val="28"/>
          <w:lang w:val="uk-UA"/>
        </w:rPr>
        <w:t xml:space="preserve"> </w:t>
      </w:r>
      <w:r>
        <w:rPr>
          <w:rFonts w:ascii="Times New Roman" w:hAnsi="Times New Roman" w:cs="Times New Roman"/>
          <w:sz w:val="28"/>
          <w:szCs w:val="28"/>
        </w:rPr>
        <w:t>екскурсійної роботи вчителя природничих дисциплін. Матеріали</w:t>
      </w:r>
      <w:r>
        <w:rPr>
          <w:rFonts w:ascii="Times New Roman" w:hAnsi="Times New Roman" w:cs="Times New Roman"/>
          <w:sz w:val="28"/>
          <w:szCs w:val="28"/>
          <w:lang w:val="uk-UA"/>
        </w:rPr>
        <w:t xml:space="preserve"> </w:t>
      </w:r>
      <w:r>
        <w:rPr>
          <w:rFonts w:ascii="Times New Roman" w:hAnsi="Times New Roman" w:cs="Times New Roman"/>
          <w:sz w:val="28"/>
          <w:szCs w:val="28"/>
        </w:rPr>
        <w:t>Міжнародної науково-практичної конференції «Методика</w:t>
      </w:r>
      <w:r>
        <w:rPr>
          <w:rFonts w:ascii="Times New Roman" w:hAnsi="Times New Roman" w:cs="Times New Roman"/>
          <w:sz w:val="28"/>
          <w:szCs w:val="28"/>
          <w:lang w:val="uk-UA"/>
        </w:rPr>
        <w:t xml:space="preserve"> </w:t>
      </w:r>
      <w:r>
        <w:rPr>
          <w:rFonts w:ascii="Times New Roman" w:hAnsi="Times New Roman" w:cs="Times New Roman"/>
          <w:sz w:val="28"/>
          <w:szCs w:val="28"/>
        </w:rPr>
        <w:t>навчання природничих дисциплі</w:t>
      </w:r>
      <w:proofErr w:type="gramStart"/>
      <w:r>
        <w:rPr>
          <w:rFonts w:ascii="Times New Roman" w:hAnsi="Times New Roman" w:cs="Times New Roman"/>
          <w:sz w:val="28"/>
          <w:szCs w:val="28"/>
        </w:rPr>
        <w:t>н</w:t>
      </w:r>
      <w:proofErr w:type="gramEnd"/>
      <w:r>
        <w:rPr>
          <w:rFonts w:ascii="Times New Roman" w:hAnsi="Times New Roman" w:cs="Times New Roman"/>
          <w:sz w:val="28"/>
          <w:szCs w:val="28"/>
        </w:rPr>
        <w:t xml:space="preserve"> у середній </w:t>
      </w:r>
      <w:proofErr w:type="gramStart"/>
      <w:r>
        <w:rPr>
          <w:rFonts w:ascii="Times New Roman" w:hAnsi="Times New Roman" w:cs="Times New Roman"/>
          <w:sz w:val="28"/>
          <w:szCs w:val="28"/>
        </w:rPr>
        <w:t>та</w:t>
      </w:r>
      <w:proofErr w:type="gramEnd"/>
      <w:r>
        <w:rPr>
          <w:rFonts w:ascii="Times New Roman" w:hAnsi="Times New Roman" w:cs="Times New Roman"/>
          <w:sz w:val="28"/>
          <w:szCs w:val="28"/>
        </w:rPr>
        <w:t xml:space="preserve"> вищій</w:t>
      </w:r>
      <w:r>
        <w:rPr>
          <w:rFonts w:ascii="Times New Roman" w:hAnsi="Times New Roman" w:cs="Times New Roman"/>
          <w:sz w:val="28"/>
          <w:szCs w:val="28"/>
          <w:lang w:val="uk-UA"/>
        </w:rPr>
        <w:t xml:space="preserve"> </w:t>
      </w:r>
      <w:r>
        <w:rPr>
          <w:rFonts w:ascii="Times New Roman" w:hAnsi="Times New Roman" w:cs="Times New Roman"/>
          <w:sz w:val="28"/>
          <w:szCs w:val="28"/>
        </w:rPr>
        <w:t>школі»</w:t>
      </w:r>
      <w:r>
        <w:rPr>
          <w:rFonts w:ascii="Times New Roman" w:hAnsi="Times New Roman" w:cs="Times New Roman"/>
          <w:sz w:val="28"/>
          <w:szCs w:val="28"/>
          <w:lang w:val="uk-UA"/>
        </w:rPr>
        <w:t xml:space="preserve"> </w:t>
      </w:r>
      <w:r>
        <w:rPr>
          <w:rFonts w:ascii="Times New Roman" w:hAnsi="Times New Roman" w:cs="Times New Roman"/>
          <w:sz w:val="28"/>
          <w:szCs w:val="28"/>
        </w:rPr>
        <w:t>(XXІI</w:t>
      </w:r>
      <w:r>
        <w:rPr>
          <w:rFonts w:ascii="Times New Roman" w:hAnsi="Times New Roman" w:cs="Times New Roman"/>
          <w:sz w:val="28"/>
          <w:szCs w:val="28"/>
          <w:lang w:val="uk-UA"/>
        </w:rPr>
        <w:t xml:space="preserve"> </w:t>
      </w:r>
      <w:r>
        <w:rPr>
          <w:rFonts w:ascii="Times New Roman" w:hAnsi="Times New Roman" w:cs="Times New Roman"/>
          <w:sz w:val="28"/>
          <w:szCs w:val="28"/>
        </w:rPr>
        <w:t>Каришинські читання) (м. Полтава, 21-22 травня2015р.)</w:t>
      </w:r>
      <w:r>
        <w:rPr>
          <w:rFonts w:ascii="Times New Roman" w:hAnsi="Times New Roman" w:cs="Times New Roman"/>
          <w:sz w:val="28"/>
          <w:szCs w:val="28"/>
          <w:lang w:val="uk-UA"/>
        </w:rPr>
        <w:t xml:space="preserve">. </w:t>
      </w:r>
      <w:r>
        <w:rPr>
          <w:rFonts w:ascii="Times New Roman" w:hAnsi="Times New Roman" w:cs="Times New Roman"/>
          <w:sz w:val="28"/>
          <w:szCs w:val="28"/>
        </w:rPr>
        <w:t>Полтава, 2015. С. 69-70. URL: http://dspace.pnpu.edu.ua/handle/123456789/9474</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03.10.2024).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Дзекунов А. М. Навчальна екскурсія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системі шкільної та позашкільної освіти. </w:t>
      </w:r>
      <w:proofErr w:type="gramStart"/>
      <w:r>
        <w:rPr>
          <w:rFonts w:ascii="Times New Roman" w:hAnsi="Times New Roman" w:cs="Times New Roman"/>
          <w:sz w:val="28"/>
          <w:szCs w:val="28"/>
        </w:rPr>
        <w:t>Педаг   ог</w:t>
      </w:r>
      <w:proofErr w:type="gramEnd"/>
      <w:r>
        <w:rPr>
          <w:rFonts w:ascii="Times New Roman" w:hAnsi="Times New Roman" w:cs="Times New Roman"/>
          <w:sz w:val="28"/>
          <w:szCs w:val="28"/>
        </w:rPr>
        <w:t>ічні науки: теорія, історія, інноваційні технології, 2014. 8 (42), 114-125</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Ємельянов Б. В. Організація і методика проведення екскурсій. Харків: Прапор, 2014.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Загорський В. С.</w:t>
      </w:r>
      <w:r>
        <w:rPr>
          <w:rFonts w:ascii="Times New Roman" w:hAnsi="Times New Roman" w:cs="Times New Roman"/>
          <w:sz w:val="28"/>
          <w:szCs w:val="28"/>
          <w:lang w:val="uk-UA"/>
        </w:rPr>
        <w:t>, Борщук Є. М.</w:t>
      </w:r>
      <w:r>
        <w:rPr>
          <w:rFonts w:ascii="Times New Roman" w:hAnsi="Times New Roman" w:cs="Times New Roman"/>
          <w:sz w:val="28"/>
          <w:szCs w:val="28"/>
        </w:rPr>
        <w:t xml:space="preserve"> Екологічна освіта як важливий чинник освіти для </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ійкого розвитку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Науковий </w:t>
      </w:r>
      <w:proofErr w:type="gramStart"/>
      <w:r>
        <w:rPr>
          <w:rFonts w:ascii="Times New Roman" w:hAnsi="Times New Roman" w:cs="Times New Roman"/>
          <w:sz w:val="28"/>
          <w:szCs w:val="28"/>
        </w:rPr>
        <w:t>вісник</w:t>
      </w:r>
      <w:proofErr w:type="gramEnd"/>
      <w:r>
        <w:rPr>
          <w:rFonts w:ascii="Times New Roman" w:hAnsi="Times New Roman" w:cs="Times New Roman"/>
          <w:sz w:val="28"/>
          <w:szCs w:val="28"/>
        </w:rPr>
        <w:t xml:space="preserve"> НЛТУУ. 2007.  Вип. 17.5. С. 227–230.</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Історія педагогіки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За ред. проф. М. В. Левківського, докт. пед. наук О. А. Дубасенюк. Житомир: Житомирський державний педагогічний університет, 1999. 336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Кобеньок Г.</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  Теоретичні зсади організації екологічних екскурсій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школі.  URL: https://core.ac.uk/download/pdf/19667133.pdf</w:t>
      </w:r>
      <w:r>
        <w:rPr>
          <w:rFonts w:ascii="Times New Roman" w:hAnsi="Times New Roman" w:cs="Times New Roman"/>
          <w:sz w:val="28"/>
          <w:szCs w:val="28"/>
          <w:lang w:val="uk-UA"/>
        </w:rPr>
        <w:t>.</w:t>
      </w:r>
      <w:r>
        <w:rPr>
          <w:rFonts w:ascii="Times New Roman" w:hAnsi="Times New Roman" w:cs="Times New Roman"/>
          <w:sz w:val="28"/>
          <w:szCs w:val="28"/>
        </w:rPr>
        <w:t xml:space="preserve"> (дата звернення: </w:t>
      </w:r>
      <w:r>
        <w:rPr>
          <w:rFonts w:ascii="Times New Roman" w:hAnsi="Times New Roman" w:cs="Times New Roman"/>
          <w:sz w:val="28"/>
          <w:szCs w:val="28"/>
          <w:lang w:val="uk-UA"/>
        </w:rPr>
        <w:t>27</w:t>
      </w:r>
      <w:r>
        <w:rPr>
          <w:rFonts w:ascii="Times New Roman" w:hAnsi="Times New Roman" w:cs="Times New Roman"/>
          <w:sz w:val="28"/>
          <w:szCs w:val="28"/>
        </w:rPr>
        <w:t>.</w:t>
      </w:r>
      <w:r>
        <w:rPr>
          <w:rFonts w:ascii="Times New Roman" w:hAnsi="Times New Roman" w:cs="Times New Roman"/>
          <w:sz w:val="28"/>
          <w:szCs w:val="28"/>
          <w:lang w:val="uk-UA"/>
        </w:rPr>
        <w:t>09</w:t>
      </w:r>
      <w:r>
        <w:rPr>
          <w:rFonts w:ascii="Times New Roman" w:hAnsi="Times New Roman" w:cs="Times New Roman"/>
          <w:sz w:val="28"/>
          <w:szCs w:val="28"/>
        </w:rPr>
        <w:t>.2024).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Концептуальні засади реформування середньої школи (2016). </w:t>
      </w:r>
      <w:r>
        <w:rPr>
          <w:rFonts w:ascii="Times New Roman" w:hAnsi="Times New Roman" w:cs="Times New Roman"/>
          <w:sz w:val="28"/>
          <w:szCs w:val="28"/>
          <w:lang w:val="en-US"/>
        </w:rPr>
        <w:t>URL</w:t>
      </w:r>
      <w:r>
        <w:rPr>
          <w:rFonts w:ascii="Times New Roman" w:hAnsi="Times New Roman" w:cs="Times New Roman"/>
          <w:sz w:val="28"/>
          <w:szCs w:val="28"/>
        </w:rPr>
        <w:t>: https://mon.gov.ua/static-objects/mon/sites/1/zagalna%20serednya/nova-ukrainska-shkola-compressed.pdf</w:t>
      </w:r>
      <w:r>
        <w:rPr>
          <w:rFonts w:ascii="Times New Roman" w:hAnsi="Times New Roman" w:cs="Times New Roman"/>
          <w:sz w:val="28"/>
          <w:szCs w:val="28"/>
          <w:lang w:val="uk-UA"/>
        </w:rPr>
        <w:t>.</w:t>
      </w:r>
      <w:r>
        <w:rPr>
          <w:rFonts w:ascii="Times New Roman" w:hAnsi="Times New Roman" w:cs="Times New Roman"/>
          <w:sz w:val="28"/>
          <w:szCs w:val="28"/>
        </w:rPr>
        <w:t xml:space="preserve"> (дата звернення: </w:t>
      </w:r>
      <w:r>
        <w:rPr>
          <w:rFonts w:ascii="Times New Roman" w:hAnsi="Times New Roman" w:cs="Times New Roman"/>
          <w:sz w:val="28"/>
          <w:szCs w:val="28"/>
          <w:lang w:val="uk-UA"/>
        </w:rPr>
        <w:t>25</w:t>
      </w:r>
      <w:r>
        <w:rPr>
          <w:rFonts w:ascii="Times New Roman" w:hAnsi="Times New Roman" w:cs="Times New Roman"/>
          <w:sz w:val="28"/>
          <w:szCs w:val="28"/>
        </w:rPr>
        <w:t>.</w:t>
      </w:r>
      <w:r>
        <w:rPr>
          <w:rFonts w:ascii="Times New Roman" w:hAnsi="Times New Roman" w:cs="Times New Roman"/>
          <w:sz w:val="28"/>
          <w:szCs w:val="28"/>
          <w:lang w:val="uk-UA"/>
        </w:rPr>
        <w:t>09</w:t>
      </w:r>
      <w:r>
        <w:rPr>
          <w:rFonts w:ascii="Times New Roman" w:hAnsi="Times New Roman" w:cs="Times New Roman"/>
          <w:sz w:val="28"/>
          <w:szCs w:val="28"/>
        </w:rPr>
        <w:t>.2024).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Котяш І. Формування екологiчної компетентностi майбутнiх учителiв початкових класів у закладах вищої педагогічної освіти на </w:t>
      </w:r>
      <w:proofErr w:type="gramStart"/>
      <w:r>
        <w:rPr>
          <w:rFonts w:ascii="Times New Roman" w:hAnsi="Times New Roman" w:cs="Times New Roman"/>
          <w:sz w:val="28"/>
          <w:szCs w:val="28"/>
        </w:rPr>
        <w:t>вс</w:t>
      </w:r>
      <w:proofErr w:type="gramEnd"/>
      <w:r>
        <w:rPr>
          <w:rFonts w:ascii="Times New Roman" w:hAnsi="Times New Roman" w:cs="Times New Roman"/>
          <w:sz w:val="28"/>
          <w:szCs w:val="28"/>
        </w:rPr>
        <w:t>іх рівнях підготовки</w:t>
      </w:r>
      <w:r>
        <w:rPr>
          <w:rFonts w:ascii="Times New Roman" w:hAnsi="Times New Roman" w:cs="Times New Roman"/>
          <w:sz w:val="28"/>
          <w:szCs w:val="28"/>
          <w:lang w:val="uk-UA"/>
        </w:rPr>
        <w:t>. А</w:t>
      </w:r>
      <w:r>
        <w:rPr>
          <w:rFonts w:ascii="Times New Roman" w:hAnsi="Times New Roman" w:cs="Times New Roman"/>
          <w:sz w:val="28"/>
          <w:szCs w:val="28"/>
        </w:rPr>
        <w:t>ктуальнi питання гуманiтарних наук. Вип 26, том 1, 2019. С. 179-186</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Курлянд З.</w:t>
      </w:r>
      <w:r>
        <w:rPr>
          <w:rFonts w:ascii="Times New Roman" w:hAnsi="Times New Roman" w:cs="Times New Roman"/>
          <w:sz w:val="28"/>
          <w:szCs w:val="28"/>
          <w:lang w:val="uk-UA"/>
        </w:rPr>
        <w:t xml:space="preserve"> </w:t>
      </w:r>
      <w:r>
        <w:rPr>
          <w:rFonts w:ascii="Times New Roman" w:hAnsi="Times New Roman" w:cs="Times New Roman"/>
          <w:sz w:val="28"/>
          <w:szCs w:val="28"/>
        </w:rPr>
        <w:t>Н. Педагогіка вищої школ</w:t>
      </w:r>
      <w:r>
        <w:rPr>
          <w:rFonts w:ascii="Times New Roman" w:hAnsi="Times New Roman" w:cs="Times New Roman"/>
          <w:sz w:val="28"/>
          <w:szCs w:val="28"/>
          <w:lang w:val="uk-UA"/>
        </w:rPr>
        <w:t>и.</w:t>
      </w:r>
      <w:r>
        <w:rPr>
          <w:rFonts w:ascii="Times New Roman" w:hAnsi="Times New Roman" w:cs="Times New Roman"/>
          <w:sz w:val="28"/>
          <w:szCs w:val="28"/>
        </w:rPr>
        <w:t xml:space="preserve"> Київ: Знання, 2005. 399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Клочко Ю.</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Основи екскурсійної методики. </w:t>
      </w: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іали Всеукраїнської науково-практичної конференції (22-23 листопада), 2017.</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Лендєл М. А., Морохович В. С. Розвиток туризму закарпатської області, як складової туристичної галузі.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існик Львівського торговельно-економічного університету. Серія: Економічні науки. 2020. Вип. 60. С. 12-17.</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Легостаєва Т.</w:t>
      </w:r>
      <w:r>
        <w:rPr>
          <w:rFonts w:ascii="Times New Roman" w:hAnsi="Times New Roman" w:cs="Times New Roman"/>
          <w:sz w:val="28"/>
          <w:szCs w:val="28"/>
          <w:lang w:val="uk-UA"/>
        </w:rPr>
        <w:t xml:space="preserve"> </w:t>
      </w:r>
      <w:r>
        <w:rPr>
          <w:rFonts w:ascii="Times New Roman" w:hAnsi="Times New Roman" w:cs="Times New Roman"/>
          <w:sz w:val="28"/>
          <w:szCs w:val="28"/>
        </w:rPr>
        <w:t>В., Мороз С.</w:t>
      </w:r>
      <w:r>
        <w:rPr>
          <w:rFonts w:ascii="Times New Roman" w:hAnsi="Times New Roman" w:cs="Times New Roman"/>
          <w:sz w:val="28"/>
          <w:szCs w:val="28"/>
          <w:lang w:val="uk-UA"/>
        </w:rPr>
        <w:t xml:space="preserve"> </w:t>
      </w:r>
      <w:r>
        <w:rPr>
          <w:rFonts w:ascii="Times New Roman" w:hAnsi="Times New Roman" w:cs="Times New Roman"/>
          <w:sz w:val="28"/>
          <w:szCs w:val="28"/>
        </w:rPr>
        <w:t>М. Застосування екскурсій</w:t>
      </w:r>
      <w:r>
        <w:rPr>
          <w:rFonts w:ascii="Times New Roman" w:hAnsi="Times New Roman" w:cs="Times New Roman"/>
          <w:sz w:val="28"/>
          <w:szCs w:val="28"/>
          <w:lang w:val="uk-UA"/>
        </w:rPr>
        <w:t xml:space="preserve"> </w:t>
      </w:r>
      <w:r>
        <w:rPr>
          <w:rFonts w:ascii="Times New Roman" w:hAnsi="Times New Roman" w:cs="Times New Roman"/>
          <w:sz w:val="28"/>
          <w:szCs w:val="28"/>
        </w:rPr>
        <w:t>як</w:t>
      </w:r>
      <w:r>
        <w:rPr>
          <w:rFonts w:ascii="Times New Roman" w:hAnsi="Times New Roman" w:cs="Times New Roman"/>
          <w:sz w:val="28"/>
          <w:szCs w:val="28"/>
          <w:lang w:val="uk-UA"/>
        </w:rPr>
        <w:t xml:space="preserve"> </w:t>
      </w:r>
      <w:r>
        <w:rPr>
          <w:rFonts w:ascii="Times New Roman" w:hAnsi="Times New Roman" w:cs="Times New Roman"/>
          <w:sz w:val="28"/>
          <w:szCs w:val="28"/>
        </w:rPr>
        <w:t>засобу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активізації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ізнавальної діяльності та підвищення рівня</w:t>
      </w:r>
      <w:r>
        <w:rPr>
          <w:rFonts w:ascii="Times New Roman" w:hAnsi="Times New Roman" w:cs="Times New Roman"/>
          <w:sz w:val="28"/>
          <w:szCs w:val="28"/>
          <w:lang w:val="uk-UA"/>
        </w:rPr>
        <w:t xml:space="preserve"> </w:t>
      </w:r>
      <w:r>
        <w:rPr>
          <w:rFonts w:ascii="Times New Roman" w:hAnsi="Times New Roman" w:cs="Times New Roman"/>
          <w:sz w:val="28"/>
          <w:szCs w:val="28"/>
        </w:rPr>
        <w:t>засвоєння</w:t>
      </w:r>
      <w:r>
        <w:rPr>
          <w:rFonts w:ascii="Times New Roman" w:hAnsi="Times New Roman" w:cs="Times New Roman"/>
          <w:sz w:val="28"/>
          <w:szCs w:val="28"/>
          <w:lang w:val="uk-UA"/>
        </w:rPr>
        <w:t xml:space="preserve"> </w:t>
      </w:r>
      <w:r>
        <w:rPr>
          <w:rFonts w:ascii="Times New Roman" w:hAnsi="Times New Roman" w:cs="Times New Roman"/>
          <w:sz w:val="28"/>
          <w:szCs w:val="28"/>
        </w:rPr>
        <w:t>знань, умінь та навичок учнів на уроках біології в</w:t>
      </w:r>
      <w:r>
        <w:rPr>
          <w:rFonts w:ascii="Times New Roman" w:hAnsi="Times New Roman" w:cs="Times New Roman"/>
          <w:sz w:val="28"/>
          <w:szCs w:val="28"/>
          <w:lang w:val="uk-UA"/>
        </w:rPr>
        <w:t xml:space="preserve"> </w:t>
      </w:r>
      <w:r>
        <w:rPr>
          <w:rFonts w:ascii="Times New Roman" w:hAnsi="Times New Roman" w:cs="Times New Roman"/>
          <w:sz w:val="28"/>
          <w:szCs w:val="28"/>
        </w:rPr>
        <w:t>школі.</w:t>
      </w:r>
      <w:r>
        <w:rPr>
          <w:rFonts w:ascii="Times New Roman" w:hAnsi="Times New Roman" w:cs="Times New Roman"/>
          <w:sz w:val="28"/>
          <w:szCs w:val="28"/>
          <w:lang w:val="uk-UA"/>
        </w:rPr>
        <w:t xml:space="preserve"> </w:t>
      </w:r>
      <w:r>
        <w:rPr>
          <w:rFonts w:ascii="Times New Roman" w:hAnsi="Times New Roman" w:cs="Times New Roman"/>
          <w:sz w:val="28"/>
          <w:szCs w:val="28"/>
        </w:rPr>
        <w:t>Міжнародна науково-</w:t>
      </w:r>
      <w:r>
        <w:rPr>
          <w:rFonts w:ascii="Times New Roman" w:hAnsi="Times New Roman" w:cs="Times New Roman"/>
          <w:sz w:val="28"/>
          <w:szCs w:val="28"/>
        </w:rPr>
        <w:lastRenderedPageBreak/>
        <w:t>практична конференція «Методика</w:t>
      </w:r>
      <w:r>
        <w:rPr>
          <w:rFonts w:ascii="Times New Roman" w:hAnsi="Times New Roman" w:cs="Times New Roman"/>
          <w:sz w:val="28"/>
          <w:szCs w:val="28"/>
          <w:lang w:val="uk-UA"/>
        </w:rPr>
        <w:t xml:space="preserve"> </w:t>
      </w:r>
      <w:r>
        <w:rPr>
          <w:rFonts w:ascii="Times New Roman" w:hAnsi="Times New Roman" w:cs="Times New Roman"/>
          <w:sz w:val="28"/>
          <w:szCs w:val="28"/>
        </w:rPr>
        <w:t>навчання природничих дисциплін у вищій та середнійшколі»</w:t>
      </w:r>
      <w:r>
        <w:rPr>
          <w:rFonts w:ascii="Times New Roman" w:hAnsi="Times New Roman" w:cs="Times New Roman"/>
          <w:sz w:val="28"/>
          <w:szCs w:val="28"/>
          <w:lang w:val="uk-UA"/>
        </w:rPr>
        <w:t xml:space="preserve"> </w:t>
      </w:r>
      <w:r>
        <w:rPr>
          <w:rFonts w:ascii="Times New Roman" w:hAnsi="Times New Roman" w:cs="Times New Roman"/>
          <w:sz w:val="28"/>
          <w:szCs w:val="28"/>
        </w:rPr>
        <w:t>(ХХVII Каришинські читання). 28-29 травня 2020 р. Полтава.</w:t>
      </w:r>
      <w:r>
        <w:rPr>
          <w:rFonts w:ascii="Times New Roman" w:hAnsi="Times New Roman" w:cs="Times New Roman"/>
          <w:sz w:val="28"/>
          <w:szCs w:val="28"/>
          <w:lang w:val="uk-UA"/>
        </w:rPr>
        <w:t xml:space="preserve"> </w:t>
      </w:r>
      <w:r>
        <w:rPr>
          <w:rFonts w:ascii="Times New Roman" w:hAnsi="Times New Roman" w:cs="Times New Roman"/>
          <w:sz w:val="28"/>
          <w:szCs w:val="28"/>
        </w:rPr>
        <w:t>С.</w:t>
      </w:r>
      <w:r>
        <w:rPr>
          <w:rFonts w:ascii="Times New Roman" w:hAnsi="Times New Roman" w:cs="Times New Roman"/>
          <w:sz w:val="28"/>
          <w:szCs w:val="28"/>
          <w:lang w:val="uk-UA"/>
        </w:rPr>
        <w:t xml:space="preserve"> </w:t>
      </w:r>
      <w:r>
        <w:rPr>
          <w:rFonts w:ascii="Times New Roman" w:hAnsi="Times New Roman" w:cs="Times New Roman"/>
          <w:sz w:val="28"/>
          <w:szCs w:val="28"/>
        </w:rPr>
        <w:t>254-256</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Лук’янова Л. Б. Феномени екологічної компетентності. Збірник наукових праць. Вінниця: </w:t>
      </w:r>
      <w:proofErr w:type="gramStart"/>
      <w:r>
        <w:rPr>
          <w:rFonts w:ascii="Times New Roman" w:hAnsi="Times New Roman" w:cs="Times New Roman"/>
          <w:sz w:val="28"/>
          <w:szCs w:val="28"/>
        </w:rPr>
        <w:t>Вид-во</w:t>
      </w:r>
      <w:proofErr w:type="gramEnd"/>
      <w:r>
        <w:rPr>
          <w:rFonts w:ascii="Times New Roman" w:hAnsi="Times New Roman" w:cs="Times New Roman"/>
          <w:sz w:val="28"/>
          <w:szCs w:val="28"/>
        </w:rPr>
        <w:t xml:space="preserve"> ДОВ «Вінниця». 2018. 145 с.</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Назаренко Т.</w:t>
      </w:r>
      <w:r>
        <w:rPr>
          <w:rFonts w:ascii="Times New Roman" w:hAnsi="Times New Roman" w:cs="Times New Roman"/>
          <w:sz w:val="28"/>
          <w:szCs w:val="28"/>
          <w:lang w:val="uk-UA"/>
        </w:rPr>
        <w:t xml:space="preserve"> </w:t>
      </w:r>
      <w:r>
        <w:rPr>
          <w:rFonts w:ascii="Times New Roman" w:hAnsi="Times New Roman" w:cs="Times New Roman"/>
          <w:sz w:val="28"/>
          <w:szCs w:val="28"/>
        </w:rPr>
        <w:t>Г. Формування в учнів екологічної компетентності на уроках географії. Український педагогічний журнал, № 1. Київ, 2017. С. 59–65.</w:t>
      </w:r>
    </w:p>
    <w:p w:rsidR="00E9052F" w:rsidRDefault="00D3526D">
      <w:pPr>
        <w:pStyle w:val="aa"/>
        <w:spacing w:after="0" w:line="360" w:lineRule="auto"/>
        <w:ind w:left="0"/>
        <w:rPr>
          <w:rFonts w:ascii="Times New Roman" w:hAnsi="Times New Roman" w:cs="Times New Roman"/>
          <w:sz w:val="28"/>
          <w:szCs w:val="28"/>
        </w:rPr>
      </w:pPr>
      <w:r>
        <w:rPr>
          <w:rFonts w:ascii="Times New Roman" w:hAnsi="Times New Roman" w:cs="Times New Roman"/>
          <w:sz w:val="28"/>
          <w:szCs w:val="28"/>
        </w:rPr>
        <w:t>Нова українська школа. Концептуальні засади реформування середньої школи</w:t>
      </w:r>
      <w:r>
        <w:rPr>
          <w:rFonts w:ascii="Times New Roman" w:hAnsi="Times New Roman" w:cs="Times New Roman"/>
          <w:sz w:val="28"/>
          <w:szCs w:val="28"/>
          <w:lang w:val="uk-UA"/>
        </w:rPr>
        <w:t xml:space="preserve">. </w:t>
      </w:r>
      <w:r>
        <w:rPr>
          <w:rFonts w:ascii="Times New Roman" w:hAnsi="Times New Roman" w:cs="Times New Roman"/>
          <w:sz w:val="28"/>
          <w:szCs w:val="28"/>
        </w:rPr>
        <w:t>2016. URL:</w:t>
      </w:r>
      <w:r>
        <w:rPr>
          <w:rFonts w:ascii="Times New Roman" w:hAnsi="Times New Roman" w:cs="Times New Roman"/>
          <w:sz w:val="28"/>
          <w:szCs w:val="28"/>
          <w:lang w:val="uk-UA"/>
        </w:rPr>
        <w:t xml:space="preserve"> http://mon.gov.ua/activity/education/zagalna.../konczepcziya.htm. (дата звернення: 26.09.2024).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Пацалюк І.</w:t>
      </w:r>
      <w:r>
        <w:rPr>
          <w:rFonts w:ascii="Times New Roman" w:hAnsi="Times New Roman" w:cs="Times New Roman"/>
          <w:sz w:val="28"/>
          <w:szCs w:val="28"/>
          <w:lang w:val="uk-UA"/>
        </w:rPr>
        <w:t xml:space="preserve"> </w:t>
      </w:r>
      <w:r>
        <w:rPr>
          <w:rFonts w:ascii="Times New Roman" w:hAnsi="Times New Roman" w:cs="Times New Roman"/>
          <w:sz w:val="28"/>
          <w:szCs w:val="28"/>
        </w:rPr>
        <w:t>І.  Екскурсії як засіб формування та розширення знань про мистецтво. Наукові записки.  Серія: Мистецтвознавство.  2010. № 1. С. 178–183.</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Поколодна М. М. Організація екскурсійної діяльності: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ідручник</w:t>
      </w:r>
      <w:r>
        <w:rPr>
          <w:rFonts w:ascii="Times New Roman" w:hAnsi="Times New Roman" w:cs="Times New Roman"/>
          <w:sz w:val="28"/>
          <w:szCs w:val="28"/>
          <w:lang w:val="uk-UA"/>
        </w:rPr>
        <w:t>.</w:t>
      </w:r>
      <w:r>
        <w:rPr>
          <w:rFonts w:ascii="Times New Roman" w:hAnsi="Times New Roman" w:cs="Times New Roman"/>
          <w:sz w:val="28"/>
          <w:szCs w:val="28"/>
        </w:rPr>
        <w:t xml:space="preserve"> Харків. нац. ун-т </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 xml:space="preserve">іськ. госп-ва ім. О. М. Бекетова. Харків: ХНУМГ ім. О. М. Бекетова, 2017. 180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Пономаренко Л. В. Екологічне виховання молодших школярі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у процесі навчання. Х.: Вид</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г</w:t>
      </w:r>
      <w:proofErr w:type="gramEnd"/>
      <w:r>
        <w:rPr>
          <w:rFonts w:ascii="Times New Roman" w:hAnsi="Times New Roman" w:cs="Times New Roman"/>
          <w:sz w:val="28"/>
          <w:szCs w:val="28"/>
        </w:rPr>
        <w:t>рупа Основа, 2019. 144 с.</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Прийоми реалізації змістовних наскрізних ліній як засіб інтеграції навчального змісту у курсі «Біологія, 9 клас». Автор-укладач Даниленко Л. І., методист лабораторії природничо-математичних дисциплін КНЗ «ЧОІПОПП ЧОР». Черкаси. 2018. </w:t>
      </w:r>
      <w:r>
        <w:rPr>
          <w:rFonts w:ascii="Times New Roman" w:hAnsi="Times New Roman" w:cs="Times New Roman"/>
          <w:sz w:val="28"/>
          <w:szCs w:val="28"/>
        </w:rPr>
        <w:t xml:space="preserve">81-84 </w:t>
      </w:r>
      <w:r>
        <w:rPr>
          <w:rFonts w:ascii="Times New Roman" w:hAnsi="Times New Roman" w:cs="Times New Roman"/>
          <w:sz w:val="28"/>
          <w:szCs w:val="28"/>
          <w:lang w:val="en-US"/>
        </w:rPr>
        <w:t>c</w:t>
      </w:r>
      <w:r>
        <w:rPr>
          <w:rFonts w:ascii="Times New Roman" w:hAnsi="Times New Roman" w:cs="Times New Roman"/>
          <w:sz w:val="28"/>
          <w:szCs w:val="28"/>
        </w:rPr>
        <w:t>.</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Пропаганда </w:t>
      </w:r>
      <w:proofErr w:type="gramStart"/>
      <w:r>
        <w:rPr>
          <w:rFonts w:ascii="Times New Roman" w:hAnsi="Times New Roman" w:cs="Times New Roman"/>
          <w:sz w:val="28"/>
          <w:szCs w:val="28"/>
        </w:rPr>
        <w:t>здорового</w:t>
      </w:r>
      <w:proofErr w:type="gramEnd"/>
      <w:r>
        <w:rPr>
          <w:rFonts w:ascii="Times New Roman" w:hAnsi="Times New Roman" w:cs="Times New Roman"/>
          <w:sz w:val="28"/>
          <w:szCs w:val="28"/>
        </w:rPr>
        <w:t xml:space="preserve"> способу життя школярів</w:t>
      </w:r>
      <w:r>
        <w:rPr>
          <w:rFonts w:ascii="Times New Roman" w:hAnsi="Times New Roman" w:cs="Times New Roman"/>
          <w:sz w:val="28"/>
          <w:szCs w:val="28"/>
          <w:lang w:val="uk-UA"/>
        </w:rPr>
        <w:t xml:space="preserve">. </w:t>
      </w:r>
      <w:r>
        <w:rPr>
          <w:rFonts w:ascii="Times New Roman" w:hAnsi="Times New Roman" w:cs="Times New Roman"/>
          <w:sz w:val="28"/>
          <w:szCs w:val="28"/>
        </w:rPr>
        <w:t>Законодавство України</w:t>
      </w:r>
      <w:r>
        <w:rPr>
          <w:rFonts w:ascii="Times New Roman" w:hAnsi="Times New Roman" w:cs="Times New Roman"/>
          <w:sz w:val="28"/>
          <w:szCs w:val="28"/>
          <w:lang w:val="uk-UA"/>
        </w:rPr>
        <w:t xml:space="preserve">. </w:t>
      </w:r>
      <w:r>
        <w:rPr>
          <w:rFonts w:ascii="Times New Roman" w:hAnsi="Times New Roman" w:cs="Times New Roman"/>
          <w:sz w:val="28"/>
          <w:szCs w:val="28"/>
        </w:rPr>
        <w:t>URL: http://zakon2.rada.gov.ua/laws</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23.09.2024).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Рудейчук 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Основи екскурсійної роботи: метод.  </w:t>
      </w:r>
      <w:proofErr w:type="gramStart"/>
      <w:r>
        <w:rPr>
          <w:rFonts w:ascii="Times New Roman" w:hAnsi="Times New Roman" w:cs="Times New Roman"/>
          <w:sz w:val="28"/>
          <w:szCs w:val="28"/>
        </w:rPr>
        <w:t>пос</w:t>
      </w:r>
      <w:proofErr w:type="gramEnd"/>
      <w:r>
        <w:rPr>
          <w:rFonts w:ascii="Times New Roman" w:hAnsi="Times New Roman" w:cs="Times New Roman"/>
          <w:sz w:val="28"/>
          <w:szCs w:val="28"/>
        </w:rPr>
        <w:t xml:space="preserve">ібник.  Ужгород: Закарпатський центр туризму, краєзнавства, екскурсії і спорту учнівської молоді, 2017. 34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Скиба 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Розвиток методики викладання біології в загальноосвітній школі України у 20–30-х роках ХХ століття: монографія. Київ: </w:t>
      </w:r>
      <w:proofErr w:type="gramStart"/>
      <w:r>
        <w:rPr>
          <w:rFonts w:ascii="Times New Roman" w:hAnsi="Times New Roman" w:cs="Times New Roman"/>
          <w:sz w:val="28"/>
          <w:szCs w:val="28"/>
        </w:rPr>
        <w:t>Вид-во</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rPr>
        <w:t>НПУ імені М.</w:t>
      </w:r>
      <w:r>
        <w:rPr>
          <w:rFonts w:ascii="Times New Roman" w:hAnsi="Times New Roman" w:cs="Times New Roman"/>
          <w:sz w:val="28"/>
          <w:szCs w:val="28"/>
          <w:lang w:val="uk-UA"/>
        </w:rPr>
        <w:t xml:space="preserve"> </w:t>
      </w:r>
      <w:r>
        <w:rPr>
          <w:rFonts w:ascii="Times New Roman" w:hAnsi="Times New Roman" w:cs="Times New Roman"/>
          <w:sz w:val="28"/>
          <w:szCs w:val="28"/>
        </w:rPr>
        <w:t>П.  Драгоманова, 2010.  208 с.  URL: http://enpuir.npu.edu.ua/handle/123456789/23043</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30.09.2024).</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Скрипченко О. В., Долинська Л. В., Огороднійчук З. В. та ін. Вікова та педагогічна психологія: Навч</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осіб.  К.: Просвіта, 2001. 416 с.</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Сухомлинський 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 Я розповім тобі казку…Філософія для дітей. Х.: ВД «Школа». 2016. 576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Фіцула М.М. Педагогіка: навч. </w:t>
      </w:r>
      <w:proofErr w:type="gramStart"/>
      <w:r>
        <w:rPr>
          <w:rFonts w:ascii="Times New Roman" w:hAnsi="Times New Roman" w:cs="Times New Roman"/>
          <w:sz w:val="28"/>
          <w:szCs w:val="28"/>
        </w:rPr>
        <w:t>пос</w:t>
      </w:r>
      <w:proofErr w:type="gramEnd"/>
      <w:r>
        <w:rPr>
          <w:rFonts w:ascii="Times New Roman" w:hAnsi="Times New Roman" w:cs="Times New Roman"/>
          <w:sz w:val="28"/>
          <w:szCs w:val="28"/>
        </w:rPr>
        <w:t xml:space="preserve">іб. Вид. третє, перероб. і допов. Тернопіль: Навчальна книга-Богдан, 2013. 230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Чіжмодій Я. В. Туристично-рекреакаційний потенціал Закарпаття: стан та шляхи розвитку. Міжнародний науковий </w:t>
      </w:r>
      <w:proofErr w:type="gramStart"/>
      <w:r>
        <w:rPr>
          <w:rFonts w:ascii="Times New Roman" w:hAnsi="Times New Roman" w:cs="Times New Roman"/>
          <w:sz w:val="28"/>
          <w:szCs w:val="28"/>
        </w:rPr>
        <w:t>вісник</w:t>
      </w:r>
      <w:proofErr w:type="gramEnd"/>
      <w:r>
        <w:rPr>
          <w:rFonts w:ascii="Times New Roman" w:hAnsi="Times New Roman" w:cs="Times New Roman"/>
          <w:sz w:val="28"/>
          <w:szCs w:val="28"/>
        </w:rPr>
        <w:t>. 2020. Вип. 2(22). С.</w:t>
      </w:r>
      <w:r>
        <w:rPr>
          <w:rFonts w:ascii="Times New Roman" w:hAnsi="Times New Roman" w:cs="Times New Roman"/>
          <w:sz w:val="28"/>
          <w:szCs w:val="28"/>
          <w:lang w:val="uk-UA"/>
        </w:rPr>
        <w:t xml:space="preserve"> </w:t>
      </w:r>
      <w:r>
        <w:rPr>
          <w:rFonts w:ascii="Times New Roman" w:hAnsi="Times New Roman" w:cs="Times New Roman"/>
          <w:sz w:val="28"/>
          <w:szCs w:val="28"/>
        </w:rPr>
        <w:t>148-155.</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Шандор Ф.</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Ф. Науковий </w:t>
      </w:r>
      <w:proofErr w:type="gramStart"/>
      <w:r>
        <w:rPr>
          <w:rFonts w:ascii="Times New Roman" w:hAnsi="Times New Roman" w:cs="Times New Roman"/>
          <w:sz w:val="28"/>
          <w:szCs w:val="28"/>
        </w:rPr>
        <w:t>вісник</w:t>
      </w:r>
      <w:proofErr w:type="gramEnd"/>
      <w:r>
        <w:rPr>
          <w:rFonts w:ascii="Times New Roman" w:hAnsi="Times New Roman" w:cs="Times New Roman"/>
          <w:sz w:val="28"/>
          <w:szCs w:val="28"/>
        </w:rPr>
        <w:t xml:space="preserve"> Ужгородського університету. Серія: Географія. Землеустрій. Природокористування. 2013. Вип.1. C.</w:t>
      </w:r>
      <w:r>
        <w:rPr>
          <w:rFonts w:ascii="Times New Roman" w:hAnsi="Times New Roman" w:cs="Times New Roman"/>
          <w:sz w:val="28"/>
          <w:szCs w:val="28"/>
          <w:lang w:val="uk-UA"/>
        </w:rPr>
        <w:t xml:space="preserve"> </w:t>
      </w:r>
      <w:r>
        <w:rPr>
          <w:rFonts w:ascii="Times New Roman" w:hAnsi="Times New Roman" w:cs="Times New Roman"/>
          <w:sz w:val="28"/>
          <w:szCs w:val="28"/>
        </w:rPr>
        <w:t>183-189.</w:t>
      </w:r>
    </w:p>
    <w:p w:rsidR="00E9052F" w:rsidRDefault="00D3526D">
      <w:pPr>
        <w:pStyle w:val="aa"/>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UNESCO. Освіта для цілей сталого розвитку: </w:t>
      </w:r>
      <w:proofErr w:type="gramStart"/>
      <w:r>
        <w:rPr>
          <w:rFonts w:ascii="Times New Roman" w:hAnsi="Times New Roman" w:cs="Times New Roman"/>
          <w:sz w:val="28"/>
          <w:szCs w:val="28"/>
        </w:rPr>
        <w:t>Ц</w:t>
      </w:r>
      <w:proofErr w:type="gramEnd"/>
      <w:r>
        <w:rPr>
          <w:rFonts w:ascii="Times New Roman" w:hAnsi="Times New Roman" w:cs="Times New Roman"/>
          <w:sz w:val="28"/>
          <w:szCs w:val="28"/>
        </w:rPr>
        <w:t>ілі навчання. Париж: Організація</w:t>
      </w:r>
      <w:proofErr w:type="gramStart"/>
      <w:r>
        <w:rPr>
          <w:rFonts w:ascii="Times New Roman" w:hAnsi="Times New Roman" w:cs="Times New Roman"/>
          <w:sz w:val="28"/>
          <w:szCs w:val="28"/>
        </w:rPr>
        <w:t xml:space="preserve"> О</w:t>
      </w:r>
      <w:proofErr w:type="gramEnd"/>
      <w:r>
        <w:rPr>
          <w:rFonts w:ascii="Times New Roman" w:hAnsi="Times New Roman" w:cs="Times New Roman"/>
          <w:sz w:val="28"/>
          <w:szCs w:val="28"/>
        </w:rPr>
        <w:t>б'єднаних Націй з питань освіти, науки і культури, 2017. 62 с. URL:</w:t>
      </w:r>
      <w:r>
        <w:rPr>
          <w:lang w:val="uk-UA"/>
        </w:rPr>
        <w:t xml:space="preserve"> </w:t>
      </w:r>
      <w:r>
        <w:rPr>
          <w:rFonts w:ascii="Times New Roman" w:hAnsi="Times New Roman" w:cs="Times New Roman"/>
          <w:sz w:val="28"/>
          <w:szCs w:val="28"/>
        </w:rPr>
        <w:t>https://unesdoc.unesco.org/ark:/48223/pf0000247444</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06.10.2024).</w:t>
      </w:r>
    </w:p>
    <w:p w:rsidR="00E9052F" w:rsidRPr="00D3526D" w:rsidRDefault="00D3526D">
      <w:pPr>
        <w:pStyle w:val="aa"/>
        <w:numPr>
          <w:ilvl w:val="0"/>
          <w:numId w:val="7"/>
        </w:numPr>
        <w:spacing w:after="0" w:line="360" w:lineRule="auto"/>
        <w:ind w:left="0" w:firstLine="709"/>
        <w:jc w:val="both"/>
        <w:rPr>
          <w:rFonts w:ascii="Times New Roman" w:hAnsi="Times New Roman" w:cs="Times New Roman"/>
          <w:sz w:val="28"/>
          <w:szCs w:val="28"/>
          <w:lang w:val="en-US"/>
        </w:rPr>
        <w:sectPr w:rsidR="00E9052F" w:rsidRPr="00D3526D">
          <w:pgSz w:w="11906" w:h="16838"/>
          <w:pgMar w:top="1134" w:right="850" w:bottom="1134" w:left="1701" w:header="708" w:footer="708" w:gutter="0"/>
          <w:cols w:space="708"/>
          <w:docGrid w:linePitch="360"/>
        </w:sectPr>
      </w:pPr>
      <w:r>
        <w:rPr>
          <w:rFonts w:ascii="Times New Roman" w:hAnsi="Times New Roman" w:cs="Times New Roman"/>
          <w:sz w:val="28"/>
          <w:szCs w:val="28"/>
          <w:lang w:val="en-US"/>
        </w:rPr>
        <w:t>Dewey, J. Democracy and Education. New York: Macmillan,</w:t>
      </w:r>
      <w:r>
        <w:rPr>
          <w:rFonts w:ascii="Times New Roman" w:hAnsi="Times New Roman" w:cs="Times New Roman"/>
          <w:sz w:val="28"/>
          <w:szCs w:val="28"/>
          <w:lang w:val="uk-UA"/>
        </w:rPr>
        <w:t xml:space="preserve"> 2016. </w:t>
      </w:r>
      <w:r>
        <w:rPr>
          <w:rFonts w:ascii="Times New Roman" w:hAnsi="Times New Roman" w:cs="Times New Roman"/>
          <w:sz w:val="28"/>
          <w:szCs w:val="28"/>
          <w:lang w:val="en-US"/>
        </w:rPr>
        <w:t xml:space="preserve"> </w:t>
      </w:r>
      <w:r w:rsidRPr="00D3526D">
        <w:rPr>
          <w:rFonts w:ascii="Times New Roman" w:hAnsi="Times New Roman" w:cs="Times New Roman"/>
          <w:sz w:val="28"/>
          <w:szCs w:val="28"/>
          <w:lang w:val="en-US"/>
        </w:rPr>
        <w:t xml:space="preserve">240 </w:t>
      </w:r>
      <w:r>
        <w:rPr>
          <w:rFonts w:ascii="Times New Roman" w:hAnsi="Times New Roman" w:cs="Times New Roman"/>
          <w:sz w:val="28"/>
          <w:szCs w:val="28"/>
        </w:rPr>
        <w:t>с</w:t>
      </w:r>
      <w:r w:rsidRPr="00D3526D">
        <w:rPr>
          <w:rFonts w:ascii="Times New Roman" w:hAnsi="Times New Roman" w:cs="Times New Roman"/>
          <w:sz w:val="28"/>
          <w:szCs w:val="28"/>
          <w:lang w:val="en-US"/>
        </w:rPr>
        <w:t>.</w:t>
      </w:r>
      <w:r w:rsidRPr="00D3526D">
        <w:rPr>
          <w:lang w:val="en-US"/>
        </w:rPr>
        <w:t xml:space="preserve"> </w:t>
      </w:r>
      <w:r>
        <w:rPr>
          <w:rFonts w:ascii="Times New Roman" w:hAnsi="Times New Roman" w:cs="Times New Roman"/>
          <w:sz w:val="28"/>
          <w:szCs w:val="28"/>
          <w:lang w:val="en-US"/>
        </w:rPr>
        <w:t>URL</w:t>
      </w:r>
      <w:r w:rsidRPr="00D3526D">
        <w:rPr>
          <w:rFonts w:ascii="Times New Roman" w:hAnsi="Times New Roman" w:cs="Times New Roman"/>
          <w:sz w:val="28"/>
          <w:szCs w:val="28"/>
          <w:lang w:val="en-US"/>
        </w:rPr>
        <w:t xml:space="preserve">: </w:t>
      </w:r>
      <w:r>
        <w:rPr>
          <w:rFonts w:ascii="Times New Roman" w:hAnsi="Times New Roman" w:cs="Times New Roman"/>
          <w:sz w:val="28"/>
          <w:szCs w:val="28"/>
          <w:lang w:val="en-US"/>
        </w:rPr>
        <w:t>https</w:t>
      </w:r>
      <w:r w:rsidRPr="00D3526D">
        <w:rPr>
          <w:rFonts w:ascii="Times New Roman" w:hAnsi="Times New Roman" w:cs="Times New Roman"/>
          <w:sz w:val="28"/>
          <w:szCs w:val="28"/>
          <w:lang w:val="en-US"/>
        </w:rPr>
        <w:t>://</w:t>
      </w:r>
      <w:r>
        <w:rPr>
          <w:rFonts w:ascii="Times New Roman" w:hAnsi="Times New Roman" w:cs="Times New Roman"/>
          <w:sz w:val="28"/>
          <w:szCs w:val="28"/>
          <w:lang w:val="en-US"/>
        </w:rPr>
        <w:t>files</w:t>
      </w:r>
      <w:r w:rsidRPr="00D3526D">
        <w:rPr>
          <w:rFonts w:ascii="Times New Roman" w:hAnsi="Times New Roman" w:cs="Times New Roman"/>
          <w:sz w:val="28"/>
          <w:szCs w:val="28"/>
          <w:lang w:val="en-US"/>
        </w:rPr>
        <w:t>.</w:t>
      </w:r>
      <w:r>
        <w:rPr>
          <w:rFonts w:ascii="Times New Roman" w:hAnsi="Times New Roman" w:cs="Times New Roman"/>
          <w:sz w:val="28"/>
          <w:szCs w:val="28"/>
          <w:lang w:val="en-US"/>
        </w:rPr>
        <w:t>eric</w:t>
      </w:r>
      <w:r w:rsidRPr="00D3526D">
        <w:rPr>
          <w:rFonts w:ascii="Times New Roman" w:hAnsi="Times New Roman" w:cs="Times New Roman"/>
          <w:sz w:val="28"/>
          <w:szCs w:val="28"/>
          <w:lang w:val="en-US"/>
        </w:rPr>
        <w:t>.</w:t>
      </w:r>
      <w:r>
        <w:rPr>
          <w:rFonts w:ascii="Times New Roman" w:hAnsi="Times New Roman" w:cs="Times New Roman"/>
          <w:sz w:val="28"/>
          <w:szCs w:val="28"/>
          <w:lang w:val="en-US"/>
        </w:rPr>
        <w:t>ed</w:t>
      </w:r>
      <w:r w:rsidRPr="00D3526D">
        <w:rPr>
          <w:rFonts w:ascii="Times New Roman" w:hAnsi="Times New Roman" w:cs="Times New Roman"/>
          <w:sz w:val="28"/>
          <w:szCs w:val="28"/>
          <w:lang w:val="en-US"/>
        </w:rPr>
        <w:t>.</w:t>
      </w:r>
      <w:r>
        <w:rPr>
          <w:rFonts w:ascii="Times New Roman" w:hAnsi="Times New Roman" w:cs="Times New Roman"/>
          <w:sz w:val="28"/>
          <w:szCs w:val="28"/>
          <w:lang w:val="en-US"/>
        </w:rPr>
        <w:t>gov</w:t>
      </w:r>
      <w:r w:rsidRPr="00D3526D">
        <w:rPr>
          <w:rFonts w:ascii="Times New Roman" w:hAnsi="Times New Roman" w:cs="Times New Roman"/>
          <w:sz w:val="28"/>
          <w:szCs w:val="28"/>
          <w:lang w:val="en-US"/>
        </w:rPr>
        <w:t>/</w:t>
      </w:r>
      <w:r>
        <w:rPr>
          <w:rFonts w:ascii="Times New Roman" w:hAnsi="Times New Roman" w:cs="Times New Roman"/>
          <w:sz w:val="28"/>
          <w:szCs w:val="28"/>
          <w:lang w:val="en-US"/>
        </w:rPr>
        <w:t>fulltext</w:t>
      </w:r>
      <w:r w:rsidRPr="00D3526D">
        <w:rPr>
          <w:rFonts w:ascii="Times New Roman" w:hAnsi="Times New Roman" w:cs="Times New Roman"/>
          <w:sz w:val="28"/>
          <w:szCs w:val="28"/>
          <w:lang w:val="en-US"/>
        </w:rPr>
        <w:t>/</w:t>
      </w:r>
      <w:r>
        <w:rPr>
          <w:rFonts w:ascii="Times New Roman" w:hAnsi="Times New Roman" w:cs="Times New Roman"/>
          <w:sz w:val="28"/>
          <w:szCs w:val="28"/>
          <w:lang w:val="en-US"/>
        </w:rPr>
        <w:t>EJ</w:t>
      </w:r>
      <w:r w:rsidRPr="00D3526D">
        <w:rPr>
          <w:rFonts w:ascii="Times New Roman" w:hAnsi="Times New Roman" w:cs="Times New Roman"/>
          <w:sz w:val="28"/>
          <w:szCs w:val="28"/>
          <w:lang w:val="en-US"/>
        </w:rPr>
        <w:t>1158258.</w:t>
      </w:r>
      <w:r>
        <w:rPr>
          <w:rFonts w:ascii="Times New Roman" w:hAnsi="Times New Roman" w:cs="Times New Roman"/>
          <w:sz w:val="28"/>
          <w:szCs w:val="28"/>
          <w:lang w:val="en-US"/>
        </w:rPr>
        <w:t>pdf</w:t>
      </w:r>
      <w:r>
        <w:rPr>
          <w:rFonts w:ascii="Times New Roman" w:hAnsi="Times New Roman" w:cs="Times New Roman"/>
          <w:sz w:val="28"/>
          <w:szCs w:val="28"/>
          <w:lang w:val="uk-UA"/>
        </w:rPr>
        <w:t>.</w:t>
      </w:r>
      <w:r w:rsidRPr="00D3526D">
        <w:rPr>
          <w:rFonts w:ascii="Times New Roman" w:hAnsi="Times New Roman" w:cs="Times New Roman"/>
          <w:sz w:val="28"/>
          <w:szCs w:val="28"/>
          <w:lang w:val="en-US"/>
        </w:rPr>
        <w:t xml:space="preserve"> </w:t>
      </w:r>
      <w:r w:rsidRPr="00D3526D">
        <w:rPr>
          <w:rFonts w:cs="Times New Roman"/>
          <w:lang w:val="en-US"/>
        </w:rPr>
        <w:t>(</w:t>
      </w:r>
      <w:proofErr w:type="gramStart"/>
      <w:r>
        <w:rPr>
          <w:rFonts w:ascii="Times New Roman" w:hAnsi="Times New Roman" w:cs="Times New Roman"/>
          <w:sz w:val="28"/>
          <w:szCs w:val="28"/>
        </w:rPr>
        <w:t>дата</w:t>
      </w:r>
      <w:proofErr w:type="gramEnd"/>
      <w:r w:rsidRPr="00D3526D">
        <w:rPr>
          <w:rFonts w:ascii="Times New Roman" w:hAnsi="Times New Roman" w:cs="Times New Roman"/>
          <w:sz w:val="28"/>
          <w:szCs w:val="28"/>
          <w:lang w:val="en-US"/>
        </w:rPr>
        <w:t xml:space="preserve"> </w:t>
      </w:r>
      <w:r>
        <w:rPr>
          <w:rFonts w:ascii="Times New Roman" w:hAnsi="Times New Roman" w:cs="Times New Roman"/>
          <w:sz w:val="28"/>
          <w:szCs w:val="28"/>
        </w:rPr>
        <w:t>звернення</w:t>
      </w:r>
      <w:r w:rsidRPr="00D3526D">
        <w:rPr>
          <w:rFonts w:ascii="Times New Roman" w:hAnsi="Times New Roman" w:cs="Times New Roman"/>
          <w:sz w:val="28"/>
          <w:szCs w:val="28"/>
          <w:lang w:val="en-US"/>
        </w:rPr>
        <w:t xml:space="preserve">: </w:t>
      </w:r>
      <w:r>
        <w:rPr>
          <w:rFonts w:ascii="Times New Roman" w:hAnsi="Times New Roman" w:cs="Times New Roman"/>
          <w:sz w:val="28"/>
          <w:szCs w:val="28"/>
          <w:lang w:val="uk-UA"/>
        </w:rPr>
        <w:t>28</w:t>
      </w:r>
      <w:r w:rsidRPr="00D3526D">
        <w:rPr>
          <w:rFonts w:ascii="Times New Roman" w:hAnsi="Times New Roman" w:cs="Times New Roman"/>
          <w:sz w:val="28"/>
          <w:szCs w:val="28"/>
          <w:lang w:val="en-US"/>
        </w:rPr>
        <w:t>.</w:t>
      </w:r>
      <w:r>
        <w:rPr>
          <w:rFonts w:ascii="Times New Roman" w:hAnsi="Times New Roman" w:cs="Times New Roman"/>
          <w:sz w:val="28"/>
          <w:szCs w:val="28"/>
          <w:lang w:val="uk-UA"/>
        </w:rPr>
        <w:t>09</w:t>
      </w:r>
      <w:r w:rsidRPr="00D3526D">
        <w:rPr>
          <w:rFonts w:ascii="Times New Roman" w:hAnsi="Times New Roman" w:cs="Times New Roman"/>
          <w:sz w:val="28"/>
          <w:szCs w:val="28"/>
          <w:lang w:val="en-US"/>
        </w:rPr>
        <w:t>.2024).</w:t>
      </w:r>
    </w:p>
    <w:p w:rsidR="00E9052F" w:rsidRDefault="00D3526D">
      <w:pPr>
        <w:spacing w:after="0" w:line="360" w:lineRule="auto"/>
        <w:jc w:val="center"/>
        <w:outlineLvl w:val="0"/>
        <w:rPr>
          <w:rFonts w:ascii="Times New Roman" w:hAnsi="Times New Roman" w:cs="Times New Roman"/>
          <w:sz w:val="28"/>
          <w:szCs w:val="28"/>
          <w:lang w:val="uk-UA"/>
        </w:rPr>
      </w:pPr>
      <w:bookmarkStart w:id="16" w:name="_Toc179980899"/>
      <w:r>
        <w:rPr>
          <w:rFonts w:ascii="Times New Roman" w:hAnsi="Times New Roman" w:cs="Times New Roman"/>
          <w:sz w:val="28"/>
          <w:szCs w:val="28"/>
          <w:lang w:val="uk-UA"/>
        </w:rPr>
        <w:lastRenderedPageBreak/>
        <w:t>ДОДАТКИ</w:t>
      </w:r>
      <w:bookmarkEnd w:id="16"/>
    </w:p>
    <w:p w:rsidR="00E9052F" w:rsidRDefault="00D3526D">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Додаток А</w:t>
      </w:r>
    </w:p>
    <w:p w:rsidR="00E9052F" w:rsidRDefault="00D3526D">
      <w:pPr>
        <w:spacing w:before="100" w:beforeAutospacing="1" w:after="100" w:afterAutospacing="1" w:line="240" w:lineRule="auto"/>
        <w:jc w:val="center"/>
        <w:outlineLvl w:val="2"/>
        <w:rPr>
          <w:rFonts w:ascii="Times New Roman" w:eastAsia="Times New Roman" w:hAnsi="Times New Roman" w:cs="Times New Roman"/>
          <w:b/>
          <w:bCs/>
          <w:sz w:val="28"/>
          <w:szCs w:val="28"/>
          <w:lang w:eastAsia="ru-RU"/>
        </w:rPr>
      </w:pPr>
      <w:bookmarkStart w:id="17" w:name="_Toc179916674"/>
      <w:bookmarkStart w:id="18" w:name="_Toc179916744"/>
      <w:bookmarkStart w:id="19" w:name="_Toc179980900"/>
      <w:proofErr w:type="gramStart"/>
      <w:r>
        <w:rPr>
          <w:rFonts w:ascii="Times New Roman" w:eastAsia="Times New Roman" w:hAnsi="Times New Roman" w:cs="Times New Roman"/>
          <w:b/>
          <w:bCs/>
          <w:sz w:val="28"/>
          <w:szCs w:val="28"/>
          <w:lang w:eastAsia="ru-RU"/>
        </w:rPr>
        <w:t>Р</w:t>
      </w:r>
      <w:proofErr w:type="gramEnd"/>
      <w:r>
        <w:rPr>
          <w:rFonts w:ascii="Times New Roman" w:eastAsia="Times New Roman" w:hAnsi="Times New Roman" w:cs="Times New Roman"/>
          <w:b/>
          <w:bCs/>
          <w:sz w:val="28"/>
          <w:szCs w:val="28"/>
          <w:lang w:eastAsia="ru-RU"/>
        </w:rPr>
        <w:t>ідкісні види флори Ужанського національного природного парку</w:t>
      </w:r>
      <w:bookmarkEnd w:id="17"/>
      <w:bookmarkEnd w:id="18"/>
      <w:bookmarkEnd w:id="1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8"/>
        <w:gridCol w:w="1831"/>
        <w:gridCol w:w="2881"/>
        <w:gridCol w:w="4401"/>
      </w:tblGrid>
      <w:tr w:rsidR="00D3526D" w:rsidTr="009F5800">
        <w:tc>
          <w:tcPr>
            <w:tcW w:w="0" w:type="auto"/>
          </w:tcPr>
          <w:p w:rsidR="00E9052F" w:rsidRPr="009F5800" w:rsidRDefault="00D3526D" w:rsidP="009F5800">
            <w:pPr>
              <w:spacing w:after="0" w:line="240" w:lineRule="auto"/>
              <w:jc w:val="center"/>
              <w:rPr>
                <w:rFonts w:ascii="Times New Roman" w:eastAsia="Times New Roman" w:hAnsi="Times New Roman" w:cs="Times New Roman"/>
                <w:b/>
                <w:bCs/>
                <w:sz w:val="24"/>
                <w:szCs w:val="24"/>
                <w:lang w:eastAsia="ru-RU"/>
              </w:rPr>
            </w:pPr>
            <w:r w:rsidRPr="009F5800">
              <w:rPr>
                <w:rFonts w:ascii="Times New Roman" w:eastAsia="Times New Roman" w:hAnsi="Times New Roman" w:cs="Times New Roman"/>
                <w:b/>
                <w:bCs/>
                <w:sz w:val="24"/>
                <w:szCs w:val="24"/>
                <w:lang w:eastAsia="ru-RU"/>
              </w:rPr>
              <w:t>№</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b/>
                <w:bCs/>
                <w:sz w:val="24"/>
                <w:szCs w:val="24"/>
                <w:lang w:eastAsia="ru-RU"/>
              </w:rPr>
            </w:pPr>
            <w:r w:rsidRPr="009F5800">
              <w:rPr>
                <w:rFonts w:ascii="Times New Roman" w:eastAsia="Times New Roman" w:hAnsi="Times New Roman" w:cs="Times New Roman"/>
                <w:b/>
                <w:bCs/>
                <w:sz w:val="24"/>
                <w:szCs w:val="24"/>
                <w:lang w:eastAsia="ru-RU"/>
              </w:rPr>
              <w:t>Назва рослини</w:t>
            </w:r>
          </w:p>
          <w:p w:rsidR="00E9052F" w:rsidRPr="009F5800" w:rsidRDefault="00D3526D" w:rsidP="009F5800">
            <w:pPr>
              <w:spacing w:after="0" w:line="240" w:lineRule="auto"/>
              <w:jc w:val="center"/>
              <w:rPr>
                <w:rFonts w:ascii="Times New Roman" w:eastAsia="Times New Roman" w:hAnsi="Times New Roman" w:cs="Times New Roman"/>
                <w:b/>
                <w:bCs/>
                <w:sz w:val="24"/>
                <w:szCs w:val="24"/>
                <w:lang w:eastAsia="ru-RU"/>
              </w:rPr>
            </w:pPr>
            <w:r w:rsidRPr="009F5800">
              <w:rPr>
                <w:rFonts w:ascii="Times New Roman" w:eastAsia="Times New Roman" w:hAnsi="Times New Roman" w:cs="Times New Roman"/>
                <w:b/>
                <w:bCs/>
                <w:sz w:val="24"/>
                <w:szCs w:val="24"/>
                <w:lang w:eastAsia="ru-RU"/>
              </w:rPr>
              <w:t>Латинська назва</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b/>
                <w:bCs/>
                <w:sz w:val="24"/>
                <w:szCs w:val="24"/>
                <w:lang w:eastAsia="ru-RU"/>
              </w:rPr>
            </w:pPr>
            <w:r w:rsidRPr="009F5800">
              <w:rPr>
                <w:rFonts w:ascii="Times New Roman" w:eastAsia="Times New Roman" w:hAnsi="Times New Roman" w:cs="Times New Roman"/>
                <w:b/>
                <w:bCs/>
                <w:sz w:val="24"/>
                <w:szCs w:val="24"/>
                <w:lang w:eastAsia="ru-RU"/>
              </w:rPr>
              <w:t>Опис</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b/>
                <w:bCs/>
                <w:sz w:val="24"/>
                <w:szCs w:val="24"/>
                <w:lang w:eastAsia="ru-RU"/>
              </w:rPr>
            </w:pPr>
            <w:r w:rsidRPr="009F5800">
              <w:rPr>
                <w:rFonts w:ascii="Times New Roman" w:eastAsia="Times New Roman" w:hAnsi="Times New Roman" w:cs="Times New Roman"/>
                <w:b/>
                <w:bCs/>
                <w:sz w:val="24"/>
                <w:szCs w:val="24"/>
                <w:lang w:eastAsia="ru-RU"/>
              </w:rPr>
              <w:t>Фото</w: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П</w:t>
            </w:r>
            <w:proofErr w:type="gramEnd"/>
            <w:r w:rsidRPr="009F5800">
              <w:rPr>
                <w:rFonts w:ascii="Times New Roman" w:eastAsia="Times New Roman" w:hAnsi="Times New Roman" w:cs="Times New Roman"/>
                <w:sz w:val="24"/>
                <w:szCs w:val="24"/>
                <w:lang w:eastAsia="ru-RU"/>
              </w:rPr>
              <w:t>ізньоцвіт осінній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(Colchicum autumnale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Отруйна декоративна рослина, яка цвіте восени, зустрічається в резерватах «Пасіки» та «Ірташі».</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5" o:spid="_x0000_i1053" type="#_x0000_t75" style="width:159.75pt;height:120pt;visibility:visible">
                  <v:imagedata r:id="rId58"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2</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Лісова лі</w:t>
            </w:r>
            <w:proofErr w:type="gramStart"/>
            <w:r w:rsidRPr="009F5800">
              <w:rPr>
                <w:rFonts w:ascii="Times New Roman" w:eastAsia="Times New Roman" w:hAnsi="Times New Roman" w:cs="Times New Roman"/>
                <w:sz w:val="24"/>
                <w:szCs w:val="24"/>
                <w:lang w:eastAsia="ru-RU"/>
              </w:rPr>
              <w:t>л</w:t>
            </w:r>
            <w:proofErr w:type="gramEnd"/>
            <w:r w:rsidRPr="009F5800">
              <w:rPr>
                <w:rFonts w:ascii="Times New Roman" w:eastAsia="Times New Roman" w:hAnsi="Times New Roman" w:cs="Times New Roman"/>
                <w:sz w:val="24"/>
                <w:szCs w:val="24"/>
                <w:lang w:eastAsia="ru-RU"/>
              </w:rPr>
              <w:t>ія</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(Lilium martagon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Лілія з </w:t>
            </w:r>
            <w:proofErr w:type="gramStart"/>
            <w:r w:rsidRPr="009F5800">
              <w:rPr>
                <w:rFonts w:ascii="Times New Roman" w:eastAsia="Times New Roman" w:hAnsi="Times New Roman" w:cs="Times New Roman"/>
                <w:sz w:val="24"/>
                <w:szCs w:val="24"/>
                <w:lang w:eastAsia="ru-RU"/>
              </w:rPr>
              <w:t>великими</w:t>
            </w:r>
            <w:proofErr w:type="gramEnd"/>
            <w:r w:rsidRPr="009F5800">
              <w:rPr>
                <w:rFonts w:ascii="Times New Roman" w:eastAsia="Times New Roman" w:hAnsi="Times New Roman" w:cs="Times New Roman"/>
                <w:sz w:val="24"/>
                <w:szCs w:val="24"/>
                <w:lang w:eastAsia="ru-RU"/>
              </w:rPr>
              <w:t xml:space="preserve"> рожевими квітками, що зустрічається в гірських лісах парку.</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6" o:spid="_x0000_i1054" type="#_x0000_t75" alt="img" style="width:104.25pt;height:98.25pt;visibility:visible">
                  <v:imagedata r:id="rId59" o:title="img"/>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3</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Цибуля ведмежа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(Allium ursinum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Цибулинна багаторічна рослина, що домінує у </w:t>
            </w:r>
            <w:proofErr w:type="gramStart"/>
            <w:r w:rsidRPr="009F5800">
              <w:rPr>
                <w:rFonts w:ascii="Times New Roman" w:eastAsia="Times New Roman" w:hAnsi="Times New Roman" w:cs="Times New Roman"/>
                <w:sz w:val="24"/>
                <w:szCs w:val="24"/>
                <w:lang w:eastAsia="ru-RU"/>
              </w:rPr>
              <w:t>трав'яному</w:t>
            </w:r>
            <w:proofErr w:type="gramEnd"/>
            <w:r w:rsidRPr="009F5800">
              <w:rPr>
                <w:rFonts w:ascii="Times New Roman" w:eastAsia="Times New Roman" w:hAnsi="Times New Roman" w:cs="Times New Roman"/>
                <w:sz w:val="24"/>
                <w:szCs w:val="24"/>
                <w:lang w:eastAsia="ru-RU"/>
              </w:rPr>
              <w:t xml:space="preserve"> покриві букових лісів.</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11" o:spid="_x0000_i1055" type="#_x0000_t75" style="width:137.25pt;height:102.75pt;visibility:visible">
                  <v:imagedata r:id="rId60"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4</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Бузок угорський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(Syringa josikaea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Вразливий </w:t>
            </w:r>
            <w:proofErr w:type="gramStart"/>
            <w:r w:rsidRPr="009F5800">
              <w:rPr>
                <w:rFonts w:ascii="Times New Roman" w:eastAsia="Times New Roman" w:hAnsi="Times New Roman" w:cs="Times New Roman"/>
                <w:sz w:val="24"/>
                <w:szCs w:val="24"/>
                <w:lang w:eastAsia="ru-RU"/>
              </w:rPr>
              <w:t>рел</w:t>
            </w:r>
            <w:proofErr w:type="gramEnd"/>
            <w:r w:rsidRPr="009F5800">
              <w:rPr>
                <w:rFonts w:ascii="Times New Roman" w:eastAsia="Times New Roman" w:hAnsi="Times New Roman" w:cs="Times New Roman"/>
                <w:sz w:val="24"/>
                <w:szCs w:val="24"/>
                <w:lang w:eastAsia="ru-RU"/>
              </w:rPr>
              <w:t>іктовий вид, декоративний кущ з фіолетовими квітами, що росте у ботанічних заказниках.</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12" o:spid="_x0000_i1056" type="#_x0000_t75" style="width:159.75pt;height:106.5pt;visibility:visible">
                  <v:imagedata r:id="rId61"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5</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Вудсія ельбська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(Woodsia ilvensis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Рел</w:t>
            </w:r>
            <w:proofErr w:type="gramEnd"/>
            <w:r w:rsidRPr="009F5800">
              <w:rPr>
                <w:rFonts w:ascii="Times New Roman" w:eastAsia="Times New Roman" w:hAnsi="Times New Roman" w:cs="Times New Roman"/>
                <w:sz w:val="24"/>
                <w:szCs w:val="24"/>
                <w:lang w:eastAsia="ru-RU"/>
              </w:rPr>
              <w:t>іктовий вид, що зростає у розщілинах скель, має вузьку екологічну амплітуду.</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13" o:spid="_x0000_i1057" type="#_x0000_t75" style="width:153.75pt;height:100.5pt;visibility:visible">
                  <v:imagedata r:id="rId62"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lastRenderedPageBreak/>
              <w:t>6</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Костриця найвища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(Festuca altissima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Трав'яниста</w:t>
            </w:r>
            <w:proofErr w:type="gramEnd"/>
            <w:r w:rsidRPr="009F5800">
              <w:rPr>
                <w:rFonts w:ascii="Times New Roman" w:eastAsia="Times New Roman" w:hAnsi="Times New Roman" w:cs="Times New Roman"/>
                <w:sz w:val="24"/>
                <w:szCs w:val="24"/>
                <w:lang w:eastAsia="ru-RU"/>
              </w:rPr>
              <w:t xml:space="preserve"> рослина, поширена в букових лісах, пристосована до специфічного екологічного режиму.</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14" o:spid="_x0000_i1058" type="#_x0000_t75" style="width:108pt;height:144.75pt;visibility:visible">
                  <v:imagedata r:id="rId63"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7</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sz w:val="24"/>
                <w:szCs w:val="24"/>
                <w:lang w:eastAsia="ru-RU"/>
              </w:rPr>
              <w:t>Скрученик</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спіральний</w:t>
            </w:r>
          </w:p>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i/>
                <w:iCs/>
                <w:sz w:val="24"/>
                <w:szCs w:val="24"/>
                <w:lang w:val="en-US" w:eastAsia="ru-RU"/>
              </w:rPr>
              <w:t>(Spiranthes spiralis L.)</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proofErr w:type="gramStart"/>
            <w:r w:rsidRPr="009F5800">
              <w:rPr>
                <w:rFonts w:ascii="Times New Roman" w:eastAsia="Times New Roman" w:hAnsi="Times New Roman" w:cs="Times New Roman"/>
                <w:sz w:val="24"/>
                <w:szCs w:val="24"/>
                <w:lang w:eastAsia="ru-RU"/>
              </w:rPr>
              <w:t>Р</w:t>
            </w:r>
            <w:proofErr w:type="gramEnd"/>
            <w:r w:rsidRPr="009F5800">
              <w:rPr>
                <w:rFonts w:ascii="Times New Roman" w:eastAsia="Times New Roman" w:hAnsi="Times New Roman" w:cs="Times New Roman"/>
                <w:sz w:val="24"/>
                <w:szCs w:val="24"/>
                <w:lang w:eastAsia="ru-RU"/>
              </w:rPr>
              <w:t>ідкісна</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орхідея</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що</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зростає</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на</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луках</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і</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пасовищах</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парку</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з</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білими</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ароматними</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квітами</w:t>
            </w:r>
            <w:r w:rsidRPr="009F5800">
              <w:rPr>
                <w:rFonts w:ascii="Times New Roman" w:eastAsia="Times New Roman" w:hAnsi="Times New Roman" w:cs="Times New Roman"/>
                <w:sz w:val="24"/>
                <w:szCs w:val="24"/>
                <w:lang w:val="en-US" w:eastAsia="ru-RU"/>
              </w:rPr>
              <w:t>.</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15" o:spid="_x0000_i1059" type="#_x0000_t75" style="width:131.25pt;height:142.5pt;visibility:visible">
                  <v:imagedata r:id="rId64"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8</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Лобарія легенеподібна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(Lobaria pulmonaria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Лишайник, що є індикатором пралісових екосистем, чутливий до змін екологічного середовища.</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16" o:spid="_x0000_i1060" type="#_x0000_t75" style="width:126pt;height:94.5pt;visibility:visible">
                  <v:imagedata r:id="rId65"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9</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Зубниця бульбиста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(Dentharia bulbifera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Багаторічна рослина, що росте в букових лісах, важлива для </w:t>
            </w:r>
            <w:proofErr w:type="gramStart"/>
            <w:r w:rsidRPr="009F5800">
              <w:rPr>
                <w:rFonts w:ascii="Times New Roman" w:eastAsia="Times New Roman" w:hAnsi="Times New Roman" w:cs="Times New Roman"/>
                <w:sz w:val="24"/>
                <w:szCs w:val="24"/>
                <w:lang w:eastAsia="ru-RU"/>
              </w:rPr>
              <w:t>трав'яного</w:t>
            </w:r>
            <w:proofErr w:type="gramEnd"/>
            <w:r w:rsidRPr="009F5800">
              <w:rPr>
                <w:rFonts w:ascii="Times New Roman" w:eastAsia="Times New Roman" w:hAnsi="Times New Roman" w:cs="Times New Roman"/>
                <w:sz w:val="24"/>
                <w:szCs w:val="24"/>
                <w:lang w:eastAsia="ru-RU"/>
              </w:rPr>
              <w:t xml:space="preserve"> покриву лісів.</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17" o:spid="_x0000_i1061" type="#_x0000_t75" style="width:115.5pt;height:154.5pt;visibility:visible">
                  <v:imagedata r:id="rId66"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sz w:val="24"/>
                <w:szCs w:val="24"/>
                <w:lang w:eastAsia="ru-RU"/>
              </w:rPr>
              <w:t>Лунарія</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оживаюча</w:t>
            </w:r>
          </w:p>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i/>
                <w:iCs/>
                <w:sz w:val="24"/>
                <w:szCs w:val="24"/>
                <w:lang w:val="en-US" w:eastAsia="ru-RU"/>
              </w:rPr>
              <w:t>(Lunaria rediviva L.)</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Тіньова рослина з білими квітами, </w:t>
            </w:r>
            <w:proofErr w:type="gramStart"/>
            <w:r w:rsidRPr="009F5800">
              <w:rPr>
                <w:rFonts w:ascii="Times New Roman" w:eastAsia="Times New Roman" w:hAnsi="Times New Roman" w:cs="Times New Roman"/>
                <w:sz w:val="24"/>
                <w:szCs w:val="24"/>
                <w:lang w:eastAsia="ru-RU"/>
              </w:rPr>
              <w:t>характерна</w:t>
            </w:r>
            <w:proofErr w:type="gramEnd"/>
            <w:r w:rsidRPr="009F5800">
              <w:rPr>
                <w:rFonts w:ascii="Times New Roman" w:eastAsia="Times New Roman" w:hAnsi="Times New Roman" w:cs="Times New Roman"/>
                <w:sz w:val="24"/>
                <w:szCs w:val="24"/>
                <w:lang w:eastAsia="ru-RU"/>
              </w:rPr>
              <w:t xml:space="preserve"> для букових лісів парку.</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18" o:spid="_x0000_i1062" type="#_x0000_t75" style="width:162.75pt;height:116.25pt;visibility:visible">
                  <v:imagedata r:id="rId67"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lastRenderedPageBreak/>
              <w:t>11</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Жовтозілля Фукса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(Senecio fuchsii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Багаторічна рослина з жовтими квітами, </w:t>
            </w:r>
            <w:proofErr w:type="gramStart"/>
            <w:r w:rsidRPr="009F5800">
              <w:rPr>
                <w:rFonts w:ascii="Times New Roman" w:eastAsia="Times New Roman" w:hAnsi="Times New Roman" w:cs="Times New Roman"/>
                <w:sz w:val="24"/>
                <w:szCs w:val="24"/>
                <w:lang w:eastAsia="ru-RU"/>
              </w:rPr>
              <w:t>характерна</w:t>
            </w:r>
            <w:proofErr w:type="gramEnd"/>
            <w:r w:rsidRPr="009F5800">
              <w:rPr>
                <w:rFonts w:ascii="Times New Roman" w:eastAsia="Times New Roman" w:hAnsi="Times New Roman" w:cs="Times New Roman"/>
                <w:sz w:val="24"/>
                <w:szCs w:val="24"/>
                <w:lang w:eastAsia="ru-RU"/>
              </w:rPr>
              <w:t xml:space="preserve"> для гірських луків.</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19" o:spid="_x0000_i1063" type="#_x0000_t75" style="width:108.75pt;height:2in;visibility:visible">
                  <v:imagedata r:id="rId68"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12</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Кислиця звичайна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 xml:space="preserve">(Oxalis acetosella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Тіньовий покрив лісів, поширений у </w:t>
            </w:r>
            <w:proofErr w:type="gramStart"/>
            <w:r w:rsidRPr="009F5800">
              <w:rPr>
                <w:rFonts w:ascii="Times New Roman" w:eastAsia="Times New Roman" w:hAnsi="Times New Roman" w:cs="Times New Roman"/>
                <w:sz w:val="24"/>
                <w:szCs w:val="24"/>
                <w:lang w:eastAsia="ru-RU"/>
              </w:rPr>
              <w:t>трав'яному</w:t>
            </w:r>
            <w:proofErr w:type="gramEnd"/>
            <w:r w:rsidRPr="009F5800">
              <w:rPr>
                <w:rFonts w:ascii="Times New Roman" w:eastAsia="Times New Roman" w:hAnsi="Times New Roman" w:cs="Times New Roman"/>
                <w:sz w:val="24"/>
                <w:szCs w:val="24"/>
                <w:lang w:eastAsia="ru-RU"/>
              </w:rPr>
              <w:t xml:space="preserve"> ярусі, зустрічається в букових лісах.</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0" o:spid="_x0000_i1064" type="#_x0000_t75" style="width:174pt;height:115.5pt;visibility:visible">
                  <v:imagedata r:id="rId69"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13</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Воронець колосистий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(Actea spicata</w:t>
            </w:r>
            <w:r w:rsidRPr="009F5800">
              <w:rPr>
                <w:rFonts w:ascii="Times New Roman" w:eastAsia="Times New Roman" w:hAnsi="Times New Roman" w:cs="Times New Roman"/>
                <w:i/>
                <w:iCs/>
                <w:sz w:val="24"/>
                <w:szCs w:val="24"/>
                <w:lang w:val="uk-UA" w:eastAsia="ru-RU"/>
              </w:rPr>
              <w:t xml:space="preserve">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Трав'яниста рослина з характерними чорними ягодами, росте в </w:t>
            </w:r>
            <w:proofErr w:type="gramStart"/>
            <w:r w:rsidRPr="009F5800">
              <w:rPr>
                <w:rFonts w:ascii="Times New Roman" w:eastAsia="Times New Roman" w:hAnsi="Times New Roman" w:cs="Times New Roman"/>
                <w:sz w:val="24"/>
                <w:szCs w:val="24"/>
                <w:lang w:eastAsia="ru-RU"/>
              </w:rPr>
              <w:t>п</w:t>
            </w:r>
            <w:proofErr w:type="gramEnd"/>
            <w:r w:rsidRPr="009F5800">
              <w:rPr>
                <w:rFonts w:ascii="Times New Roman" w:eastAsia="Times New Roman" w:hAnsi="Times New Roman" w:cs="Times New Roman"/>
                <w:sz w:val="24"/>
                <w:szCs w:val="24"/>
                <w:lang w:eastAsia="ru-RU"/>
              </w:rPr>
              <w:t>ідліску букових лісів.</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1" o:spid="_x0000_i1065" type="#_x0000_t75" style="width:154.5pt;height:111.75pt;visibility:visible">
                  <v:imagedata r:id="rId70"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14</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Латаття біле</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(Nymphaea alba L.)</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Водна рослина, що </w:t>
            </w:r>
            <w:proofErr w:type="gramStart"/>
            <w:r w:rsidRPr="009F5800">
              <w:rPr>
                <w:rFonts w:ascii="Times New Roman" w:eastAsia="Times New Roman" w:hAnsi="Times New Roman" w:cs="Times New Roman"/>
                <w:sz w:val="24"/>
                <w:szCs w:val="24"/>
                <w:lang w:eastAsia="ru-RU"/>
              </w:rPr>
              <w:t>росте</w:t>
            </w:r>
            <w:proofErr w:type="gramEnd"/>
            <w:r w:rsidRPr="009F5800">
              <w:rPr>
                <w:rFonts w:ascii="Times New Roman" w:eastAsia="Times New Roman" w:hAnsi="Times New Roman" w:cs="Times New Roman"/>
                <w:sz w:val="24"/>
                <w:szCs w:val="24"/>
                <w:lang w:eastAsia="ru-RU"/>
              </w:rPr>
              <w:t xml:space="preserve"> на поверхні водойм і болот парку.</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2" o:spid="_x0000_i1066" type="#_x0000_t75" style="width:144.75pt;height:108.75pt;visibility:visible">
                  <v:imagedata r:id="rId71"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15</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Пухівка </w:t>
            </w:r>
            <w:proofErr w:type="gramStart"/>
            <w:r w:rsidRPr="009F5800">
              <w:rPr>
                <w:rFonts w:ascii="Times New Roman" w:eastAsia="Times New Roman" w:hAnsi="Times New Roman" w:cs="Times New Roman"/>
                <w:sz w:val="24"/>
                <w:szCs w:val="24"/>
                <w:lang w:eastAsia="ru-RU"/>
              </w:rPr>
              <w:t>п</w:t>
            </w:r>
            <w:proofErr w:type="gramEnd"/>
            <w:r w:rsidRPr="009F5800">
              <w:rPr>
                <w:rFonts w:ascii="Times New Roman" w:eastAsia="Times New Roman" w:hAnsi="Times New Roman" w:cs="Times New Roman"/>
                <w:sz w:val="24"/>
                <w:szCs w:val="24"/>
                <w:lang w:eastAsia="ru-RU"/>
              </w:rPr>
              <w:t>іхвова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(Eriophorum vaginatum L.)</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Рослина, що утворює характерні покриви на болотах.</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3" o:spid="_x0000_i1067" type="#_x0000_t75" style="width:112.5pt;height:150pt;visibility:visible">
                  <v:imagedata r:id="rId72"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lastRenderedPageBreak/>
              <w:t>16</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Ковила волосиста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(Stipa capillata L.)</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Р</w:t>
            </w:r>
            <w:proofErr w:type="gramEnd"/>
            <w:r w:rsidRPr="009F5800">
              <w:rPr>
                <w:rFonts w:ascii="Times New Roman" w:eastAsia="Times New Roman" w:hAnsi="Times New Roman" w:cs="Times New Roman"/>
                <w:sz w:val="24"/>
                <w:szCs w:val="24"/>
                <w:lang w:eastAsia="ru-RU"/>
              </w:rPr>
              <w:t>ідкісний вид, що зустрічається на альпійських луках.</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4" o:spid="_x0000_i1068" type="#_x0000_t75" style="width:158.25pt;height:118.5pt;visibility:visible">
                  <v:imagedata r:id="rId73"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17</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sz w:val="24"/>
                <w:szCs w:val="24"/>
                <w:lang w:eastAsia="ru-RU"/>
              </w:rPr>
              <w:t>Тирлич</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жовтий</w:t>
            </w:r>
          </w:p>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i/>
                <w:iCs/>
                <w:sz w:val="24"/>
                <w:szCs w:val="24"/>
                <w:lang w:val="en-US" w:eastAsia="ru-RU"/>
              </w:rPr>
              <w:t>(Gentiana lutea L.)</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Високогірна рослина з </w:t>
            </w:r>
            <w:proofErr w:type="gramStart"/>
            <w:r w:rsidRPr="009F5800">
              <w:rPr>
                <w:rFonts w:ascii="Times New Roman" w:eastAsia="Times New Roman" w:hAnsi="Times New Roman" w:cs="Times New Roman"/>
                <w:sz w:val="24"/>
                <w:szCs w:val="24"/>
                <w:lang w:eastAsia="ru-RU"/>
              </w:rPr>
              <w:t>великими</w:t>
            </w:r>
            <w:proofErr w:type="gramEnd"/>
            <w:r w:rsidRPr="009F5800">
              <w:rPr>
                <w:rFonts w:ascii="Times New Roman" w:eastAsia="Times New Roman" w:hAnsi="Times New Roman" w:cs="Times New Roman"/>
                <w:sz w:val="24"/>
                <w:szCs w:val="24"/>
                <w:lang w:eastAsia="ru-RU"/>
              </w:rPr>
              <w:t xml:space="preserve"> жовтими квітками, характерна для гірських луків.</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5" o:spid="_x0000_i1069" type="#_x0000_t75" style="width:134.25pt;height:135.75pt;visibility:visible">
                  <v:imagedata r:id="rId74"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18</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Чемерник чорний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(Helleborus niger L.)</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Лікарська рослина, що зустрічається в </w:t>
            </w:r>
            <w:proofErr w:type="gramStart"/>
            <w:r w:rsidRPr="009F5800">
              <w:rPr>
                <w:rFonts w:ascii="Times New Roman" w:eastAsia="Times New Roman" w:hAnsi="Times New Roman" w:cs="Times New Roman"/>
                <w:sz w:val="24"/>
                <w:szCs w:val="24"/>
                <w:lang w:eastAsia="ru-RU"/>
              </w:rPr>
              <w:t>п</w:t>
            </w:r>
            <w:proofErr w:type="gramEnd"/>
            <w:r w:rsidRPr="009F5800">
              <w:rPr>
                <w:rFonts w:ascii="Times New Roman" w:eastAsia="Times New Roman" w:hAnsi="Times New Roman" w:cs="Times New Roman"/>
                <w:sz w:val="24"/>
                <w:szCs w:val="24"/>
                <w:lang w:eastAsia="ru-RU"/>
              </w:rPr>
              <w:t>ідліску лісів.</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6" o:spid="_x0000_i1070" type="#_x0000_t75" style="width:132pt;height:132pt;visibility:visible">
                  <v:imagedata r:id="rId75"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19</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Орляк звичайний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i/>
                <w:iCs/>
                <w:sz w:val="24"/>
                <w:szCs w:val="24"/>
                <w:lang w:eastAsia="ru-RU"/>
              </w:rPr>
              <w:t>(Pteridium aquilinum L.</w:t>
            </w:r>
            <w:proofErr w:type="gramEnd"/>
            <w:r w:rsidRPr="009F5800">
              <w:rPr>
                <w:rFonts w:ascii="Times New Roman" w:hAnsi="Times New Roman" w:cs="Times New Roman"/>
                <w:sz w:val="24"/>
                <w:szCs w:val="24"/>
              </w:rPr>
              <w:t xml:space="preserve"> </w:t>
            </w:r>
            <w:proofErr w:type="gramStart"/>
            <w:r w:rsidRPr="009F5800">
              <w:rPr>
                <w:rFonts w:ascii="Times New Roman" w:eastAsia="Times New Roman" w:hAnsi="Times New Roman" w:cs="Times New Roman"/>
                <w:i/>
                <w:iCs/>
                <w:sz w:val="24"/>
                <w:szCs w:val="24"/>
                <w:lang w:eastAsia="ru-RU"/>
              </w:rPr>
              <w:t>Kuhn)</w:t>
            </w:r>
            <w:proofErr w:type="gramEnd"/>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Папороть, що </w:t>
            </w:r>
            <w:proofErr w:type="gramStart"/>
            <w:r w:rsidRPr="009F5800">
              <w:rPr>
                <w:rFonts w:ascii="Times New Roman" w:eastAsia="Times New Roman" w:hAnsi="Times New Roman" w:cs="Times New Roman"/>
                <w:sz w:val="24"/>
                <w:szCs w:val="24"/>
                <w:lang w:eastAsia="ru-RU"/>
              </w:rPr>
              <w:t>росте</w:t>
            </w:r>
            <w:proofErr w:type="gramEnd"/>
            <w:r w:rsidRPr="009F5800">
              <w:rPr>
                <w:rFonts w:ascii="Times New Roman" w:eastAsia="Times New Roman" w:hAnsi="Times New Roman" w:cs="Times New Roman"/>
                <w:sz w:val="24"/>
                <w:szCs w:val="24"/>
                <w:lang w:eastAsia="ru-RU"/>
              </w:rPr>
              <w:t xml:space="preserve"> в лісових масивах парку.</w:t>
            </w:r>
          </w:p>
        </w:tc>
        <w:tc>
          <w:tcPr>
            <w:tcW w:w="0" w:type="auto"/>
          </w:tcPr>
          <w:p w:rsidR="00E9052F" w:rsidRPr="009F5800" w:rsidRDefault="005E032E" w:rsidP="009F5800">
            <w:pPr>
              <w:spacing w:after="0" w:line="240" w:lineRule="auto"/>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7" o:spid="_x0000_i1071" type="#_x0000_t75" style="width:196.5pt;height:98.25pt;visibility:visible">
                  <v:imagedata r:id="rId76"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20</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Едельвейс альпійський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(Leontopodium alpinum Cass.)</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Р</w:t>
            </w:r>
            <w:proofErr w:type="gramEnd"/>
            <w:r w:rsidRPr="009F5800">
              <w:rPr>
                <w:rFonts w:ascii="Times New Roman" w:eastAsia="Times New Roman" w:hAnsi="Times New Roman" w:cs="Times New Roman"/>
                <w:sz w:val="24"/>
                <w:szCs w:val="24"/>
                <w:lang w:eastAsia="ru-RU"/>
              </w:rPr>
              <w:t>ідкісна рослина, яка зустрічається на кам'янистих схилах.</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8" o:spid="_x0000_i1072" type="#_x0000_t75" style="width:147.75pt;height:117pt;visibility:visible">
                  <v:imagedata r:id="rId77"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lastRenderedPageBreak/>
              <w:t>21</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sz w:val="24"/>
                <w:szCs w:val="24"/>
                <w:lang w:eastAsia="ru-RU"/>
              </w:rPr>
              <w:t>Ряст</w:t>
            </w:r>
            <w:r w:rsidRPr="009F5800">
              <w:rPr>
                <w:rFonts w:ascii="Times New Roman" w:eastAsia="Times New Roman" w:hAnsi="Times New Roman" w:cs="Times New Roman"/>
                <w:sz w:val="24"/>
                <w:szCs w:val="24"/>
                <w:lang w:val="en-US" w:eastAsia="ru-RU"/>
              </w:rPr>
              <w:t xml:space="preserve"> </w:t>
            </w:r>
            <w:r w:rsidRPr="009F5800">
              <w:rPr>
                <w:rFonts w:ascii="Times New Roman" w:eastAsia="Times New Roman" w:hAnsi="Times New Roman" w:cs="Times New Roman"/>
                <w:sz w:val="24"/>
                <w:szCs w:val="24"/>
                <w:lang w:eastAsia="ru-RU"/>
              </w:rPr>
              <w:t>ущільнений</w:t>
            </w:r>
          </w:p>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i/>
                <w:iCs/>
                <w:sz w:val="24"/>
                <w:szCs w:val="24"/>
                <w:lang w:val="en-US" w:eastAsia="ru-RU"/>
              </w:rPr>
              <w:t>(Corydalis solida L.)</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Р</w:t>
            </w:r>
            <w:proofErr w:type="gramEnd"/>
            <w:r w:rsidRPr="009F5800">
              <w:rPr>
                <w:rFonts w:ascii="Times New Roman" w:eastAsia="Times New Roman" w:hAnsi="Times New Roman" w:cs="Times New Roman"/>
                <w:sz w:val="24"/>
                <w:szCs w:val="24"/>
                <w:lang w:eastAsia="ru-RU"/>
              </w:rPr>
              <w:t>ідкісна рослина, що росте на скелястих ділянках і в гірських лісах.</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29" o:spid="_x0000_i1073" type="#_x0000_t75" style="width:126pt;height:134.25pt;visibility:visible">
                  <v:imagedata r:id="rId78"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22</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Вороняче око звичайне</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(Paris quadrifolia L.)</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Р</w:t>
            </w:r>
            <w:proofErr w:type="gramEnd"/>
            <w:r w:rsidRPr="009F5800">
              <w:rPr>
                <w:rFonts w:ascii="Times New Roman" w:eastAsia="Times New Roman" w:hAnsi="Times New Roman" w:cs="Times New Roman"/>
                <w:sz w:val="24"/>
                <w:szCs w:val="24"/>
                <w:lang w:eastAsia="ru-RU"/>
              </w:rPr>
              <w:t>ідкісна трав'яниста рослина, яка зустрічається в лісових підлісках.</w:t>
            </w:r>
          </w:p>
        </w:tc>
        <w:tc>
          <w:tcPr>
            <w:tcW w:w="0" w:type="auto"/>
          </w:tcPr>
          <w:p w:rsidR="00E9052F" w:rsidRPr="009F5800" w:rsidRDefault="005E032E" w:rsidP="009F5800">
            <w:pPr>
              <w:spacing w:after="0" w:line="240" w:lineRule="auto"/>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30" o:spid="_x0000_i1074" type="#_x0000_t75" style="width:207pt;height:137.25pt;visibility:visible">
                  <v:imagedata r:id="rId79"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23</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sz w:val="24"/>
                <w:szCs w:val="24"/>
                <w:lang w:eastAsia="ru-RU"/>
              </w:rPr>
              <w:t>Сосна</w:t>
            </w:r>
            <w:r w:rsidRPr="009F5800">
              <w:rPr>
                <w:rFonts w:ascii="Times New Roman" w:eastAsia="Times New Roman" w:hAnsi="Times New Roman" w:cs="Times New Roman"/>
                <w:sz w:val="24"/>
                <w:szCs w:val="24"/>
                <w:lang w:val="en-US" w:eastAsia="ru-RU"/>
              </w:rPr>
              <w:t xml:space="preserve"> </w:t>
            </w:r>
            <w:proofErr w:type="gramStart"/>
            <w:r w:rsidRPr="009F5800">
              <w:rPr>
                <w:rFonts w:ascii="Times New Roman" w:eastAsia="Times New Roman" w:hAnsi="Times New Roman" w:cs="Times New Roman"/>
                <w:sz w:val="24"/>
                <w:szCs w:val="24"/>
                <w:lang w:eastAsia="ru-RU"/>
              </w:rPr>
              <w:t>г</w:t>
            </w:r>
            <w:proofErr w:type="gramEnd"/>
            <w:r w:rsidRPr="009F5800">
              <w:rPr>
                <w:rFonts w:ascii="Times New Roman" w:eastAsia="Times New Roman" w:hAnsi="Times New Roman" w:cs="Times New Roman"/>
                <w:sz w:val="24"/>
                <w:szCs w:val="24"/>
                <w:lang w:eastAsia="ru-RU"/>
              </w:rPr>
              <w:t>ірська</w:t>
            </w:r>
          </w:p>
          <w:p w:rsidR="00E9052F" w:rsidRPr="009F5800" w:rsidRDefault="00D3526D" w:rsidP="009F5800">
            <w:pPr>
              <w:spacing w:after="0" w:line="240" w:lineRule="auto"/>
              <w:rPr>
                <w:rFonts w:ascii="Times New Roman" w:eastAsia="Times New Roman" w:hAnsi="Times New Roman" w:cs="Times New Roman"/>
                <w:sz w:val="24"/>
                <w:szCs w:val="24"/>
                <w:lang w:val="en-US" w:eastAsia="ru-RU"/>
              </w:rPr>
            </w:pPr>
            <w:r w:rsidRPr="009F5800">
              <w:rPr>
                <w:rFonts w:ascii="Times New Roman" w:eastAsia="Times New Roman" w:hAnsi="Times New Roman" w:cs="Times New Roman"/>
                <w:i/>
                <w:iCs/>
                <w:sz w:val="24"/>
                <w:szCs w:val="24"/>
                <w:lang w:val="en-US" w:eastAsia="ru-RU"/>
              </w:rPr>
              <w:t>(Pinus mugo Turra )</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Хвойне дерево, що </w:t>
            </w:r>
            <w:proofErr w:type="gramStart"/>
            <w:r w:rsidRPr="009F5800">
              <w:rPr>
                <w:rFonts w:ascii="Times New Roman" w:eastAsia="Times New Roman" w:hAnsi="Times New Roman" w:cs="Times New Roman"/>
                <w:sz w:val="24"/>
                <w:szCs w:val="24"/>
                <w:lang w:eastAsia="ru-RU"/>
              </w:rPr>
              <w:t>росте</w:t>
            </w:r>
            <w:proofErr w:type="gramEnd"/>
            <w:r w:rsidRPr="009F5800">
              <w:rPr>
                <w:rFonts w:ascii="Times New Roman" w:eastAsia="Times New Roman" w:hAnsi="Times New Roman" w:cs="Times New Roman"/>
                <w:sz w:val="24"/>
                <w:szCs w:val="24"/>
                <w:lang w:eastAsia="ru-RU"/>
              </w:rPr>
              <w:t xml:space="preserve"> на високогірних схилах і в альпійських зонах.</w:t>
            </w:r>
          </w:p>
        </w:tc>
        <w:tc>
          <w:tcPr>
            <w:tcW w:w="0" w:type="auto"/>
          </w:tcPr>
          <w:p w:rsidR="00E9052F" w:rsidRPr="009F5800" w:rsidRDefault="005E032E" w:rsidP="009F5800">
            <w:pPr>
              <w:spacing w:after="0" w:line="240" w:lineRule="auto"/>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31" o:spid="_x0000_i1075" type="#_x0000_t75" style="width:209.25pt;height:135pt;visibility:visible">
                  <v:imagedata r:id="rId80"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sz w:val="24"/>
                <w:szCs w:val="24"/>
                <w:lang w:val="uk-UA" w:eastAsia="ru-RU"/>
              </w:rPr>
              <w:t>24</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sz w:val="24"/>
                <w:szCs w:val="24"/>
                <w:lang w:val="uk-UA" w:eastAsia="ru-RU"/>
              </w:rPr>
              <w:t>Неотінея обпалена (</w:t>
            </w:r>
            <w:r w:rsidRPr="009F5800">
              <w:rPr>
                <w:rFonts w:ascii="Times New Roman" w:eastAsia="Times New Roman" w:hAnsi="Times New Roman" w:cs="Times New Roman"/>
                <w:i/>
                <w:iCs/>
                <w:sz w:val="24"/>
                <w:szCs w:val="24"/>
                <w:lang w:eastAsia="ru-RU"/>
              </w:rPr>
              <w:t>Neotineia</w:t>
            </w:r>
            <w:r w:rsidRPr="009F5800">
              <w:rPr>
                <w:rFonts w:ascii="Times New Roman" w:eastAsia="Times New Roman" w:hAnsi="Times New Roman" w:cs="Times New Roman"/>
                <w:i/>
                <w:iCs/>
                <w:sz w:val="24"/>
                <w:szCs w:val="24"/>
                <w:lang w:val="uk-UA" w:eastAsia="ru-RU"/>
              </w:rPr>
              <w:t xml:space="preserve"> </w:t>
            </w:r>
            <w:r w:rsidRPr="009F5800">
              <w:rPr>
                <w:rFonts w:ascii="Times New Roman" w:eastAsia="Times New Roman" w:hAnsi="Times New Roman" w:cs="Times New Roman"/>
                <w:i/>
                <w:iCs/>
                <w:sz w:val="24"/>
                <w:szCs w:val="24"/>
                <w:lang w:eastAsia="ru-RU"/>
              </w:rPr>
              <w:t>obpalena</w:t>
            </w:r>
            <w:r w:rsidRPr="009F5800">
              <w:rPr>
                <w:rFonts w:ascii="Times New Roman" w:eastAsia="Times New Roman" w:hAnsi="Times New Roman" w:cs="Times New Roman"/>
                <w:i/>
                <w:iCs/>
                <w:sz w:val="24"/>
                <w:szCs w:val="24"/>
                <w:lang w:val="uk-UA" w:eastAsia="ru-RU"/>
              </w:rPr>
              <w:t xml:space="preserve">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sz w:val="24"/>
                <w:szCs w:val="24"/>
                <w:lang w:val="uk-UA"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val="uk-UA" w:eastAsia="ru-RU"/>
              </w:rPr>
              <w:t>Багаторічна рослина родини зозулинцевих, раніше відома як зозулинець обпалений (</w:t>
            </w:r>
            <w:r w:rsidRPr="009F5800">
              <w:rPr>
                <w:rFonts w:ascii="Times New Roman" w:eastAsia="Times New Roman" w:hAnsi="Times New Roman" w:cs="Times New Roman"/>
                <w:sz w:val="24"/>
                <w:szCs w:val="24"/>
                <w:lang w:eastAsia="ru-RU"/>
              </w:rPr>
              <w:t>Neotinea</w:t>
            </w:r>
            <w:r w:rsidRPr="009F5800">
              <w:rPr>
                <w:rFonts w:ascii="Times New Roman" w:eastAsia="Times New Roman" w:hAnsi="Times New Roman" w:cs="Times New Roman"/>
                <w:sz w:val="24"/>
                <w:szCs w:val="24"/>
                <w:lang w:val="uk-UA" w:eastAsia="ru-RU"/>
              </w:rPr>
              <w:t xml:space="preserve"> </w:t>
            </w:r>
            <w:r w:rsidRPr="009F5800">
              <w:rPr>
                <w:rFonts w:ascii="Times New Roman" w:eastAsia="Times New Roman" w:hAnsi="Times New Roman" w:cs="Times New Roman"/>
                <w:sz w:val="24"/>
                <w:szCs w:val="24"/>
                <w:lang w:eastAsia="ru-RU"/>
              </w:rPr>
              <w:t>ustulata</w:t>
            </w:r>
            <w:r w:rsidRPr="009F5800">
              <w:rPr>
                <w:rFonts w:ascii="Times New Roman" w:eastAsia="Times New Roman" w:hAnsi="Times New Roman" w:cs="Times New Roman"/>
                <w:sz w:val="24"/>
                <w:szCs w:val="24"/>
                <w:lang w:val="uk-UA" w:eastAsia="ru-RU"/>
              </w:rPr>
              <w:t xml:space="preserve">). </w:t>
            </w:r>
            <w:r w:rsidRPr="009F5800">
              <w:rPr>
                <w:rFonts w:ascii="Times New Roman" w:eastAsia="Times New Roman" w:hAnsi="Times New Roman" w:cs="Times New Roman"/>
                <w:sz w:val="24"/>
                <w:szCs w:val="24"/>
                <w:lang w:eastAsia="ru-RU"/>
              </w:rPr>
              <w:t xml:space="preserve">Вид занесений до Червоної книги України та охороняється в багатьох європейських </w:t>
            </w:r>
            <w:proofErr w:type="gramStart"/>
            <w:r w:rsidRPr="009F5800">
              <w:rPr>
                <w:rFonts w:ascii="Times New Roman" w:eastAsia="Times New Roman" w:hAnsi="Times New Roman" w:cs="Times New Roman"/>
                <w:sz w:val="24"/>
                <w:szCs w:val="24"/>
                <w:lang w:eastAsia="ru-RU"/>
              </w:rPr>
              <w:t>країнах</w:t>
            </w:r>
            <w:proofErr w:type="gramEnd"/>
            <w:r w:rsidRPr="009F5800">
              <w:rPr>
                <w:rFonts w:ascii="Times New Roman" w:eastAsia="Times New Roman" w:hAnsi="Times New Roman" w:cs="Times New Roman"/>
                <w:sz w:val="24"/>
                <w:szCs w:val="24"/>
                <w:lang w:eastAsia="ru-RU"/>
              </w:rPr>
              <w:t xml:space="preserve">. Має декоративне та </w:t>
            </w:r>
            <w:proofErr w:type="gramStart"/>
            <w:r w:rsidRPr="009F5800">
              <w:rPr>
                <w:rFonts w:ascii="Times New Roman" w:eastAsia="Times New Roman" w:hAnsi="Times New Roman" w:cs="Times New Roman"/>
                <w:sz w:val="24"/>
                <w:szCs w:val="24"/>
                <w:lang w:eastAsia="ru-RU"/>
              </w:rPr>
              <w:t>л</w:t>
            </w:r>
            <w:proofErr w:type="gramEnd"/>
            <w:r w:rsidRPr="009F5800">
              <w:rPr>
                <w:rFonts w:ascii="Times New Roman" w:eastAsia="Times New Roman" w:hAnsi="Times New Roman" w:cs="Times New Roman"/>
                <w:sz w:val="24"/>
                <w:szCs w:val="24"/>
                <w:lang w:eastAsia="ru-RU"/>
              </w:rPr>
              <w:t>ікарське значення.</w:t>
            </w:r>
          </w:p>
        </w:tc>
        <w:tc>
          <w:tcPr>
            <w:tcW w:w="0" w:type="auto"/>
          </w:tcPr>
          <w:p w:rsidR="00E9052F" w:rsidRPr="009F5800" w:rsidRDefault="005E032E" w:rsidP="009F5800">
            <w:pPr>
              <w:spacing w:after="0" w:line="240" w:lineRule="auto"/>
              <w:jc w:val="center"/>
              <w:rPr>
                <w:rFonts w:ascii="Times New Roman" w:hAnsi="Times New Roman" w:cs="Times New Roman"/>
                <w:sz w:val="24"/>
                <w:szCs w:val="24"/>
              </w:rPr>
            </w:pPr>
            <w:r w:rsidRPr="00354154">
              <w:rPr>
                <w:rFonts w:ascii="Times New Roman" w:hAnsi="Times New Roman" w:cs="Times New Roman"/>
                <w:noProof/>
                <w:sz w:val="24"/>
                <w:szCs w:val="24"/>
                <w:lang w:eastAsia="ru-RU"/>
              </w:rPr>
              <w:pict>
                <v:shape id="Рисунок 32" o:spid="_x0000_i1076" type="#_x0000_t75" alt="img" style="width:126.75pt;height:168.75pt;flip:x;visibility:visible">
                  <v:imagedata r:id="rId81" o:title="img"/>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sz w:val="24"/>
                <w:szCs w:val="24"/>
                <w:lang w:val="uk-UA" w:eastAsia="ru-RU"/>
              </w:rPr>
              <w:t>25</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sz w:val="24"/>
                <w:szCs w:val="24"/>
                <w:lang w:val="uk-UA" w:eastAsia="ru-RU"/>
              </w:rPr>
              <w:t>Білоцвіт весняний (</w:t>
            </w:r>
            <w:r w:rsidRPr="009F5800">
              <w:rPr>
                <w:rFonts w:ascii="Times New Roman" w:eastAsia="Times New Roman" w:hAnsi="Times New Roman" w:cs="Times New Roman"/>
                <w:i/>
                <w:iCs/>
                <w:sz w:val="24"/>
                <w:szCs w:val="24"/>
                <w:lang w:eastAsia="ru-RU"/>
              </w:rPr>
              <w:t>Leucojum</w:t>
            </w:r>
            <w:r w:rsidRPr="009F5800">
              <w:rPr>
                <w:rFonts w:ascii="Times New Roman" w:eastAsia="Times New Roman" w:hAnsi="Times New Roman" w:cs="Times New Roman"/>
                <w:i/>
                <w:iCs/>
                <w:sz w:val="24"/>
                <w:szCs w:val="24"/>
                <w:lang w:val="uk-UA" w:eastAsia="ru-RU"/>
              </w:rPr>
              <w:t xml:space="preserve"> </w:t>
            </w:r>
            <w:r w:rsidRPr="009F5800">
              <w:rPr>
                <w:rFonts w:ascii="Times New Roman" w:eastAsia="Times New Roman" w:hAnsi="Times New Roman" w:cs="Times New Roman"/>
                <w:i/>
                <w:iCs/>
                <w:sz w:val="24"/>
                <w:szCs w:val="24"/>
                <w:lang w:eastAsia="ru-RU"/>
              </w:rPr>
              <w:t>vernum</w:t>
            </w:r>
            <w:r w:rsidRPr="009F5800">
              <w:rPr>
                <w:rFonts w:ascii="Times New Roman" w:eastAsia="Times New Roman" w:hAnsi="Times New Roman" w:cs="Times New Roman"/>
                <w:i/>
                <w:iCs/>
                <w:sz w:val="24"/>
                <w:szCs w:val="24"/>
                <w:lang w:val="uk-UA" w:eastAsia="ru-RU"/>
              </w:rPr>
              <w:t xml:space="preserve"> </w:t>
            </w:r>
            <w:r w:rsidRPr="009F5800">
              <w:rPr>
                <w:rFonts w:ascii="Times New Roman" w:eastAsia="Times New Roman" w:hAnsi="Times New Roman" w:cs="Times New Roman"/>
                <w:i/>
                <w:iCs/>
                <w:sz w:val="24"/>
                <w:szCs w:val="24"/>
                <w:lang w:val="en-US" w:eastAsia="ru-RU"/>
              </w:rPr>
              <w:t>L</w:t>
            </w:r>
            <w:r w:rsidRPr="009F5800">
              <w:rPr>
                <w:rFonts w:ascii="Times New Roman" w:eastAsia="Times New Roman" w:hAnsi="Times New Roman" w:cs="Times New Roman"/>
                <w:i/>
                <w:iCs/>
                <w:sz w:val="24"/>
                <w:szCs w:val="24"/>
                <w:lang w:val="uk-UA" w:eastAsia="ru-RU"/>
              </w:rPr>
              <w:t>.</w:t>
            </w:r>
            <w:r w:rsidRPr="009F5800">
              <w:rPr>
                <w:rFonts w:ascii="Times New Roman" w:eastAsia="Times New Roman" w:hAnsi="Times New Roman" w:cs="Times New Roman"/>
                <w:sz w:val="24"/>
                <w:szCs w:val="24"/>
                <w:lang w:val="uk-UA" w:eastAsia="ru-RU"/>
              </w:rPr>
              <w:t>)</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val="uk-UA" w:eastAsia="ru-RU"/>
              </w:rPr>
            </w:pPr>
            <w:r w:rsidRPr="009F5800">
              <w:rPr>
                <w:rFonts w:ascii="Times New Roman" w:eastAsia="Times New Roman" w:hAnsi="Times New Roman" w:cs="Times New Roman"/>
                <w:sz w:val="24"/>
                <w:szCs w:val="24"/>
                <w:lang w:val="uk-UA" w:eastAsia="ru-RU"/>
              </w:rPr>
              <w:t>Багаторічна цибулинна рослина, що росте у вологих лісах і на узліссях. Має білі квіти з характерними зеленими кінчиками, що розцвітають ранньою весною. Занесена до Червоної книги України.</w:t>
            </w:r>
          </w:p>
        </w:tc>
        <w:tc>
          <w:tcPr>
            <w:tcW w:w="0" w:type="auto"/>
          </w:tcPr>
          <w:p w:rsidR="00E9052F" w:rsidRPr="009F5800" w:rsidRDefault="005E032E" w:rsidP="009F5800">
            <w:pPr>
              <w:spacing w:after="0" w:line="240" w:lineRule="auto"/>
              <w:jc w:val="center"/>
              <w:rPr>
                <w:rFonts w:ascii="Times New Roman" w:hAnsi="Times New Roman" w:cs="Times New Roman"/>
                <w:sz w:val="24"/>
                <w:szCs w:val="24"/>
              </w:rPr>
            </w:pPr>
            <w:r w:rsidRPr="00354154">
              <w:rPr>
                <w:rFonts w:ascii="Times New Roman" w:hAnsi="Times New Roman" w:cs="Times New Roman"/>
                <w:noProof/>
                <w:sz w:val="24"/>
                <w:szCs w:val="24"/>
                <w:lang w:eastAsia="ru-RU"/>
              </w:rPr>
              <w:pict>
                <v:shape id="Рисунок 33" o:spid="_x0000_i1077" type="#_x0000_t75" alt="img" style="width:177pt;height:133.5pt;visibility:visible">
                  <v:imagedata r:id="rId82" o:title="img"/>
                </v:shape>
              </w:pict>
            </w:r>
          </w:p>
        </w:tc>
      </w:tr>
    </w:tbl>
    <w:p w:rsidR="00E9052F" w:rsidRDefault="00D3526D">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Додаток Б</w:t>
      </w:r>
    </w:p>
    <w:p w:rsidR="00E9052F" w:rsidRDefault="00D3526D">
      <w:pPr>
        <w:spacing w:before="100" w:beforeAutospacing="1" w:after="100" w:afterAutospacing="1" w:line="240" w:lineRule="auto"/>
        <w:jc w:val="center"/>
        <w:outlineLvl w:val="2"/>
        <w:rPr>
          <w:rFonts w:ascii="Times New Roman" w:eastAsia="Times New Roman" w:hAnsi="Times New Roman" w:cs="Times New Roman"/>
          <w:b/>
          <w:bCs/>
          <w:sz w:val="28"/>
          <w:szCs w:val="28"/>
          <w:lang w:eastAsia="ru-RU"/>
        </w:rPr>
      </w:pPr>
      <w:bookmarkStart w:id="20" w:name="_Toc179916675"/>
      <w:bookmarkStart w:id="21" w:name="_Toc179916745"/>
      <w:bookmarkStart w:id="22" w:name="_Toc179980901"/>
      <w:proofErr w:type="gramStart"/>
      <w:r>
        <w:rPr>
          <w:rFonts w:ascii="Times New Roman" w:eastAsia="Times New Roman" w:hAnsi="Times New Roman" w:cs="Times New Roman"/>
          <w:b/>
          <w:bCs/>
          <w:sz w:val="28"/>
          <w:szCs w:val="28"/>
          <w:lang w:eastAsia="ru-RU"/>
        </w:rPr>
        <w:t>Р</w:t>
      </w:r>
      <w:proofErr w:type="gramEnd"/>
      <w:r>
        <w:rPr>
          <w:rFonts w:ascii="Times New Roman" w:eastAsia="Times New Roman" w:hAnsi="Times New Roman" w:cs="Times New Roman"/>
          <w:b/>
          <w:bCs/>
          <w:sz w:val="28"/>
          <w:szCs w:val="28"/>
          <w:lang w:eastAsia="ru-RU"/>
        </w:rPr>
        <w:t>ідкісні види фауни Ужанського національного природного парку</w:t>
      </w:r>
      <w:bookmarkEnd w:id="20"/>
      <w:bookmarkEnd w:id="21"/>
      <w:bookmarkEnd w:id="2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5"/>
        <w:gridCol w:w="1927"/>
        <w:gridCol w:w="3258"/>
        <w:gridCol w:w="3941"/>
      </w:tblGrid>
      <w:tr w:rsidR="00D3526D" w:rsidTr="009F5800">
        <w:tc>
          <w:tcPr>
            <w:tcW w:w="0" w:type="auto"/>
          </w:tcPr>
          <w:p w:rsidR="00E9052F" w:rsidRPr="009F5800" w:rsidRDefault="00D3526D" w:rsidP="009F5800">
            <w:pPr>
              <w:spacing w:after="0" w:line="240" w:lineRule="auto"/>
              <w:jc w:val="center"/>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Назва тварини</w:t>
            </w:r>
          </w:p>
          <w:p w:rsidR="00E9052F" w:rsidRPr="009F5800" w:rsidRDefault="00D3526D" w:rsidP="009F5800">
            <w:pPr>
              <w:spacing w:after="0" w:line="240" w:lineRule="auto"/>
              <w:jc w:val="center"/>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Латинська назва</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Опис</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Фото</w: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1</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Рись</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Lynx lynx</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Хижий ссавець, господар глибоких лі</w:t>
            </w:r>
            <w:proofErr w:type="gramStart"/>
            <w:r w:rsidRPr="009F5800">
              <w:rPr>
                <w:rFonts w:ascii="Times New Roman" w:eastAsia="Times New Roman" w:hAnsi="Times New Roman" w:cs="Times New Roman"/>
                <w:sz w:val="24"/>
                <w:szCs w:val="24"/>
                <w:lang w:eastAsia="ru-RU"/>
              </w:rPr>
              <w:t>с</w:t>
            </w:r>
            <w:proofErr w:type="gramEnd"/>
            <w:r w:rsidRPr="009F5800">
              <w:rPr>
                <w:rFonts w:ascii="Times New Roman" w:eastAsia="Times New Roman" w:hAnsi="Times New Roman" w:cs="Times New Roman"/>
                <w:sz w:val="24"/>
                <w:szCs w:val="24"/>
                <w:lang w:eastAsia="ru-RU"/>
              </w:rPr>
              <w:t>ів парку. Захищається в старих букових лісах.</w:t>
            </w:r>
          </w:p>
        </w:tc>
        <w:tc>
          <w:tcPr>
            <w:tcW w:w="0" w:type="auto"/>
          </w:tcPr>
          <w:p w:rsidR="00E9052F" w:rsidRPr="009F5800" w:rsidRDefault="005E032E" w:rsidP="009F5800">
            <w:pPr>
              <w:spacing w:after="0" w:line="240" w:lineRule="auto"/>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34" o:spid="_x0000_i1078" type="#_x0000_t75" alt="img" style="width:186pt;height:123.75pt;visibility:visible">
                  <v:imagedata r:id="rId83" o:title="img"/>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2</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Вусач альпійський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Rosalia alpina</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Р</w:t>
            </w:r>
            <w:proofErr w:type="gramEnd"/>
            <w:r w:rsidRPr="009F5800">
              <w:rPr>
                <w:rFonts w:ascii="Times New Roman" w:eastAsia="Times New Roman" w:hAnsi="Times New Roman" w:cs="Times New Roman"/>
                <w:sz w:val="24"/>
                <w:szCs w:val="24"/>
                <w:lang w:eastAsia="ru-RU"/>
              </w:rPr>
              <w:t>ідкісний червонокнижний жук, що зустрічається в старих лісах парку.</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_x0000_i1079" type="#_x0000_t75" style="width:139.5pt;height:104.25pt;rotation:180;flip:y;visibility:visible">
                  <v:imagedata r:id="rId84"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3</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Саламандра карпатська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Salamandra salamandra</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Вид земноводних, поширений у вологих лісах та біля гірських потокі</w:t>
            </w:r>
            <w:proofErr w:type="gramStart"/>
            <w:r w:rsidRPr="009F5800">
              <w:rPr>
                <w:rFonts w:ascii="Times New Roman" w:eastAsia="Times New Roman" w:hAnsi="Times New Roman" w:cs="Times New Roman"/>
                <w:sz w:val="24"/>
                <w:szCs w:val="24"/>
                <w:lang w:eastAsia="ru-RU"/>
              </w:rPr>
              <w:t>в</w:t>
            </w:r>
            <w:proofErr w:type="gramEnd"/>
            <w:r w:rsidRPr="009F5800">
              <w:rPr>
                <w:rFonts w:ascii="Times New Roman" w:eastAsia="Times New Roman" w:hAnsi="Times New Roman" w:cs="Times New Roman"/>
                <w:sz w:val="24"/>
                <w:szCs w:val="24"/>
                <w:lang w:eastAsia="ru-RU"/>
              </w:rPr>
              <w:t>.</w:t>
            </w:r>
          </w:p>
        </w:tc>
        <w:tc>
          <w:tcPr>
            <w:tcW w:w="0" w:type="auto"/>
          </w:tcPr>
          <w:p w:rsidR="00E9052F" w:rsidRPr="009F5800" w:rsidRDefault="005E032E" w:rsidP="009F5800">
            <w:pPr>
              <w:spacing w:after="0" w:line="240" w:lineRule="auto"/>
              <w:rPr>
                <w:rFonts w:ascii="Times New Roman" w:eastAsia="Times New Roman" w:hAnsi="Times New Roman" w:cs="Times New Roman"/>
                <w:sz w:val="24"/>
                <w:szCs w:val="24"/>
                <w:lang w:eastAsia="ru-RU"/>
              </w:rPr>
            </w:pPr>
            <w:r w:rsidRPr="00354154">
              <w:rPr>
                <w:rFonts w:ascii="Times New Roman" w:eastAsia="Times New Roman" w:hAnsi="Times New Roman" w:cs="Times New Roman"/>
                <w:noProof/>
                <w:sz w:val="24"/>
                <w:szCs w:val="24"/>
                <w:lang w:eastAsia="ru-RU"/>
              </w:rPr>
              <w:pict>
                <v:shape id="Рисунок 36" o:spid="_x0000_i1080" type="#_x0000_t75" style="width:159pt;height:102pt;visibility:visible">
                  <v:imagedata r:id="rId85"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4</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Полоз </w:t>
            </w:r>
            <w:proofErr w:type="gramStart"/>
            <w:r w:rsidRPr="009F5800">
              <w:rPr>
                <w:rFonts w:ascii="Times New Roman" w:eastAsia="Times New Roman" w:hAnsi="Times New Roman" w:cs="Times New Roman"/>
                <w:sz w:val="24"/>
                <w:szCs w:val="24"/>
                <w:lang w:eastAsia="ru-RU"/>
              </w:rPr>
              <w:t>л</w:t>
            </w:r>
            <w:proofErr w:type="gramEnd"/>
            <w:r w:rsidRPr="009F5800">
              <w:rPr>
                <w:rFonts w:ascii="Times New Roman" w:eastAsia="Times New Roman" w:hAnsi="Times New Roman" w:cs="Times New Roman"/>
                <w:sz w:val="24"/>
                <w:szCs w:val="24"/>
                <w:lang w:eastAsia="ru-RU"/>
              </w:rPr>
              <w:t>ісовий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Zamenis longissimus</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Р</w:t>
            </w:r>
            <w:proofErr w:type="gramEnd"/>
            <w:r w:rsidRPr="009F5800">
              <w:rPr>
                <w:rFonts w:ascii="Times New Roman" w:eastAsia="Times New Roman" w:hAnsi="Times New Roman" w:cs="Times New Roman"/>
                <w:sz w:val="24"/>
                <w:szCs w:val="24"/>
                <w:lang w:eastAsia="ru-RU"/>
              </w:rPr>
              <w:t>ідкісний вид змій, що зустрічається в лісах парку.</w:t>
            </w:r>
          </w:p>
        </w:tc>
        <w:tc>
          <w:tcPr>
            <w:tcW w:w="0" w:type="auto"/>
          </w:tcPr>
          <w:p w:rsidR="00E9052F" w:rsidRPr="009F5800" w:rsidRDefault="005E032E" w:rsidP="009F5800">
            <w:pPr>
              <w:spacing w:after="0" w:line="240" w:lineRule="auto"/>
              <w:rPr>
                <w:rFonts w:ascii="Times New Roman" w:eastAsia="Times New Roman" w:hAnsi="Times New Roman" w:cs="Times New Roman"/>
                <w:sz w:val="24"/>
                <w:szCs w:val="24"/>
                <w:lang w:eastAsia="ru-RU"/>
              </w:rPr>
            </w:pPr>
            <w:r w:rsidRPr="00354154">
              <w:rPr>
                <w:rFonts w:ascii="Times New Roman" w:eastAsia="Times New Roman" w:hAnsi="Times New Roman" w:cs="Times New Roman"/>
                <w:noProof/>
                <w:sz w:val="24"/>
                <w:szCs w:val="24"/>
                <w:lang w:eastAsia="ru-RU"/>
              </w:rPr>
              <w:pict>
                <v:shape id="Рисунок 37" o:spid="_x0000_i1081" type="#_x0000_t75" style="width:169.5pt;height:99pt;visibility:visible">
                  <v:imagedata r:id="rId86"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5</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Сова сіра</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Strix aluco</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Нічний хижак, поширений у старих лісах, полює вночі.</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eastAsia="Times New Roman" w:hAnsi="Times New Roman" w:cs="Times New Roman"/>
                <w:noProof/>
                <w:sz w:val="24"/>
                <w:szCs w:val="24"/>
                <w:lang w:eastAsia="ru-RU"/>
              </w:rPr>
              <w:pict>
                <v:shape id="Рисунок 38" o:spid="_x0000_i1082" type="#_x0000_t75" style="width:128.25pt;height:111.75pt;visibility:visible">
                  <v:imagedata r:id="rId87"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lastRenderedPageBreak/>
              <w:t>6</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П</w:t>
            </w:r>
            <w:proofErr w:type="gramEnd"/>
            <w:r w:rsidRPr="009F5800">
              <w:rPr>
                <w:rFonts w:ascii="Times New Roman" w:eastAsia="Times New Roman" w:hAnsi="Times New Roman" w:cs="Times New Roman"/>
                <w:sz w:val="24"/>
                <w:szCs w:val="24"/>
                <w:lang w:eastAsia="ru-RU"/>
              </w:rPr>
              <w:t>ідковонос малий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Rhinolophus ferrumequinum</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proofErr w:type="gramStart"/>
            <w:r w:rsidRPr="009F5800">
              <w:rPr>
                <w:rFonts w:ascii="Times New Roman" w:eastAsia="Times New Roman" w:hAnsi="Times New Roman" w:cs="Times New Roman"/>
                <w:sz w:val="24"/>
                <w:szCs w:val="24"/>
                <w:lang w:eastAsia="ru-RU"/>
              </w:rPr>
              <w:t>Р</w:t>
            </w:r>
            <w:proofErr w:type="gramEnd"/>
            <w:r w:rsidRPr="009F5800">
              <w:rPr>
                <w:rFonts w:ascii="Times New Roman" w:eastAsia="Times New Roman" w:hAnsi="Times New Roman" w:cs="Times New Roman"/>
                <w:sz w:val="24"/>
                <w:szCs w:val="24"/>
                <w:lang w:eastAsia="ru-RU"/>
              </w:rPr>
              <w:t>ідкісний вид кажанів, який зустрічається в печерах і старих лісах.</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eastAsia="Times New Roman" w:hAnsi="Times New Roman" w:cs="Times New Roman"/>
                <w:noProof/>
                <w:sz w:val="24"/>
                <w:szCs w:val="24"/>
                <w:lang w:eastAsia="ru-RU"/>
              </w:rPr>
              <w:pict>
                <v:shape id="Рисунок 39" o:spid="_x0000_i1083" type="#_x0000_t75" style="width:165pt;height:141pt;visibility:visible">
                  <v:imagedata r:id="rId88" o:title=""/>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7</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Тритон карпатський</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Triturus montandoni</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 xml:space="preserve">Вид земноводних, що мешкає в гірських </w:t>
            </w:r>
            <w:proofErr w:type="gramStart"/>
            <w:r w:rsidRPr="009F5800">
              <w:rPr>
                <w:rFonts w:ascii="Times New Roman" w:eastAsia="Times New Roman" w:hAnsi="Times New Roman" w:cs="Times New Roman"/>
                <w:sz w:val="24"/>
                <w:szCs w:val="24"/>
                <w:lang w:eastAsia="ru-RU"/>
              </w:rPr>
              <w:t>р</w:t>
            </w:r>
            <w:proofErr w:type="gramEnd"/>
            <w:r w:rsidRPr="009F5800">
              <w:rPr>
                <w:rFonts w:ascii="Times New Roman" w:eastAsia="Times New Roman" w:hAnsi="Times New Roman" w:cs="Times New Roman"/>
                <w:sz w:val="24"/>
                <w:szCs w:val="24"/>
                <w:lang w:eastAsia="ru-RU"/>
              </w:rPr>
              <w:t>ічках та потічках.</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35" o:spid="_x0000_i1084" type="#_x0000_t75" alt="img" style="width:141.75pt;height:106.5pt;visibility:visible">
                  <v:imagedata r:id="rId89" o:title="img"/>
                </v:shape>
              </w:pict>
            </w:r>
          </w:p>
        </w:tc>
      </w:tr>
      <w:tr w:rsidR="00D3526D" w:rsidTr="009F5800">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8</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Жук-олень</w:t>
            </w:r>
          </w:p>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i/>
                <w:iCs/>
                <w:sz w:val="24"/>
                <w:szCs w:val="24"/>
                <w:lang w:eastAsia="ru-RU"/>
              </w:rPr>
              <w:t>Lucanus cervus</w:t>
            </w:r>
          </w:p>
        </w:tc>
        <w:tc>
          <w:tcPr>
            <w:tcW w:w="0" w:type="auto"/>
          </w:tcPr>
          <w:p w:rsidR="00E9052F" w:rsidRPr="009F5800" w:rsidRDefault="00D3526D" w:rsidP="009F5800">
            <w:pPr>
              <w:spacing w:after="0" w:line="240" w:lineRule="auto"/>
              <w:rPr>
                <w:rFonts w:ascii="Times New Roman" w:eastAsia="Times New Roman" w:hAnsi="Times New Roman" w:cs="Times New Roman"/>
                <w:sz w:val="24"/>
                <w:szCs w:val="24"/>
                <w:lang w:eastAsia="ru-RU"/>
              </w:rPr>
            </w:pPr>
            <w:r w:rsidRPr="009F5800">
              <w:rPr>
                <w:rFonts w:ascii="Times New Roman" w:eastAsia="Times New Roman" w:hAnsi="Times New Roman" w:cs="Times New Roman"/>
                <w:sz w:val="24"/>
                <w:szCs w:val="24"/>
                <w:lang w:eastAsia="ru-RU"/>
              </w:rPr>
              <w:t>Червонокнижний жук, що поширений у дубових лісах парку.</w:t>
            </w:r>
          </w:p>
        </w:tc>
        <w:tc>
          <w:tcPr>
            <w:tcW w:w="0" w:type="auto"/>
          </w:tcPr>
          <w:p w:rsidR="00E9052F" w:rsidRPr="009F5800" w:rsidRDefault="005E032E" w:rsidP="009F5800">
            <w:pPr>
              <w:spacing w:after="0" w:line="240" w:lineRule="auto"/>
              <w:jc w:val="center"/>
              <w:rPr>
                <w:rFonts w:ascii="Times New Roman" w:eastAsia="Times New Roman" w:hAnsi="Times New Roman" w:cs="Times New Roman"/>
                <w:sz w:val="24"/>
                <w:szCs w:val="24"/>
                <w:lang w:eastAsia="ru-RU"/>
              </w:rPr>
            </w:pPr>
            <w:r w:rsidRPr="00354154">
              <w:rPr>
                <w:rFonts w:ascii="Times New Roman" w:hAnsi="Times New Roman" w:cs="Times New Roman"/>
                <w:noProof/>
                <w:sz w:val="24"/>
                <w:szCs w:val="24"/>
                <w:lang w:eastAsia="ru-RU"/>
              </w:rPr>
              <w:pict>
                <v:shape id="Рисунок 40" o:spid="_x0000_i1085" type="#_x0000_t75" style="width:153pt;height:104.25pt;visibility:visible">
                  <v:imagedata r:id="rId90" o:title=""/>
                </v:shape>
              </w:pict>
            </w:r>
          </w:p>
        </w:tc>
      </w:tr>
    </w:tbl>
    <w:p w:rsidR="00E9052F" w:rsidRDefault="00E9052F">
      <w:pPr>
        <w:rPr>
          <w:lang w:val="uk-UA"/>
        </w:rPr>
      </w:pPr>
    </w:p>
    <w:p w:rsidR="00E9052F" w:rsidRDefault="00E9052F"/>
    <w:p w:rsidR="00E9052F" w:rsidRDefault="00D3526D">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Додаток В</w:t>
      </w:r>
    </w:p>
    <w:p w:rsidR="00E9052F" w:rsidRDefault="00D3526D">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Анкета для оцінки екологічної грамотності</w:t>
      </w:r>
    </w:p>
    <w:p w:rsidR="00E9052F" w:rsidRDefault="00D3526D">
      <w:pPr>
        <w:spacing w:after="0" w:line="360" w:lineRule="auto"/>
        <w:ind w:firstLine="709"/>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«Чарівний світ Ужанського парку»</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Клас: </w:t>
      </w:r>
      <w:r>
        <w:rPr>
          <w:rFonts w:ascii="Times New Roman" w:hAnsi="Times New Roman" w:cs="Times New Roman"/>
          <w:sz w:val="28"/>
          <w:szCs w:val="28"/>
          <w:lang w:val="uk-UA"/>
        </w:rPr>
        <w:t>9-11 клас</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iCs/>
          <w:sz w:val="28"/>
          <w:szCs w:val="28"/>
          <w:lang w:val="uk-UA"/>
        </w:rPr>
        <w:t>Мета анкети</w:t>
      </w:r>
      <w:r>
        <w:rPr>
          <w:rFonts w:ascii="Times New Roman" w:hAnsi="Times New Roman" w:cs="Times New Roman"/>
          <w:sz w:val="28"/>
          <w:szCs w:val="28"/>
          <w:lang w:val="uk-UA"/>
        </w:rPr>
        <w:t>: Оцінити рівень екологічної грамотності учнів до та після екскурсії.</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 розумієте термін "екологічна грамотність"?</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Знання про навколишнє середовище</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Вміння застосовувати екологічні знання на практиці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Усвідомлення екологічних проблем</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 природні об'єкти, на вашу думку, найбільш важливі для збереження?</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Ліси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 Водойми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Гірські масиви</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знаєте ви про існування рідкісних та зникаючих видів рослин і тварин в Україні?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Так</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Частково</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Ні</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 фактори, на вашу думку, найбільше впливають на екологію вашого регіону?</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Забруднення повітря</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Забруднення водойм</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Вирубка лісів</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Чому важливо зберігати біорізноманіття?</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Підтримує баланс екосистем</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Забезпечує виживання людей</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Важливо для науки і медицини</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 ставитеся до сортування сміття?</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Підтримую і практикую</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Підтримую, але не практикую</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Не підтримую</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готові ви брати участь у природоохоронних заходах?</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Так, активно</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Іноді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Ні</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ви робите для збереження природи у повсякденному житті?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Сортую сміття</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Уникаю використання пластику</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Участь у заходах з охорони природи</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вважаєте ви, що діяльність людини має значний вплив на екологію?</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 Так</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Частково</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Ні</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 заходи можуть покращити стан довкілля у вашому регіоні?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Посадка дерев</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Чистка водойм</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Освітні програми про екологію</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відчуваєте ви відповідальність за стан довкілля у вашому регіоні?</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Так</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Частково</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Ні</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 вважаєте, що стане з місцевими екосистемами, якщо продовжиться вирубка лісів?</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Зміна клімату</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Знищення рослин і тварин</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Зменшення якості повітря і води</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 природні об'єкти ви найбільше хотіли б зберегти після екскурсії?</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Ліси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Водойми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Рідкісні види рослин і тварин</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 нові знання ви отримали під час екскурсії?</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Рідкісні види рослин і тварин</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Взаємозв'язок між екосистемами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Наслідки людської діяльності для природи</w:t>
      </w:r>
    </w:p>
    <w:p w:rsidR="00E9052F" w:rsidRDefault="00D3526D">
      <w:pPr>
        <w:pStyle w:val="aa"/>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плануєте ви змінити свою поведінку після екскурсії для охорони природи?</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Так</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Можливо</w:t>
      </w:r>
    </w:p>
    <w:p w:rsidR="00E9052F" w:rsidRDefault="00D35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Ні</w:t>
      </w:r>
    </w:p>
    <w:p w:rsidR="00E9052F" w:rsidRDefault="00D3526D">
      <w:pPr>
        <w:spacing w:after="0" w:line="360" w:lineRule="auto"/>
        <w:ind w:firstLine="709"/>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Додаток Г</w:t>
      </w:r>
    </w:p>
    <w:p w:rsidR="00E9052F" w:rsidRDefault="00D3526D">
      <w:pPr>
        <w:spacing w:before="100" w:beforeAutospacing="1" w:after="100" w:afterAutospacing="1"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Аналіз анкети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8"/>
        <w:gridCol w:w="2508"/>
        <w:gridCol w:w="3670"/>
        <w:gridCol w:w="1376"/>
        <w:gridCol w:w="1519"/>
      </w:tblGrid>
      <w:tr w:rsidR="00D3526D" w:rsidTr="009F5800">
        <w:tc>
          <w:tcPr>
            <w:tcW w:w="0" w:type="auto"/>
          </w:tcPr>
          <w:p w:rsidR="00E9052F" w:rsidRPr="009F5800" w:rsidRDefault="00D3526D" w:rsidP="009F5800">
            <w:pPr>
              <w:spacing w:after="0" w:line="240" w:lineRule="auto"/>
              <w:jc w:val="center"/>
              <w:rPr>
                <w:rFonts w:ascii="Times New Roman" w:eastAsia="Times New Roman" w:hAnsi="Times New Roman" w:cs="Times New Roman"/>
                <w:b/>
                <w:bCs/>
                <w:sz w:val="28"/>
                <w:szCs w:val="28"/>
                <w:lang w:eastAsia="ru-RU"/>
              </w:rPr>
            </w:pPr>
            <w:r w:rsidRPr="009F5800">
              <w:rPr>
                <w:rFonts w:ascii="Times New Roman" w:eastAsia="Times New Roman" w:hAnsi="Times New Roman" w:cs="Times New Roman"/>
                <w:b/>
                <w:bCs/>
                <w:sz w:val="28"/>
                <w:szCs w:val="28"/>
                <w:lang w:eastAsia="ru-RU"/>
              </w:rPr>
              <w:t>№</w:t>
            </w:r>
          </w:p>
        </w:tc>
        <w:tc>
          <w:tcPr>
            <w:tcW w:w="2191" w:type="dxa"/>
          </w:tcPr>
          <w:p w:rsidR="00E9052F" w:rsidRPr="009F5800" w:rsidRDefault="00D3526D" w:rsidP="009F5800">
            <w:pPr>
              <w:spacing w:after="0" w:line="240" w:lineRule="auto"/>
              <w:jc w:val="center"/>
              <w:rPr>
                <w:rFonts w:ascii="Times New Roman" w:eastAsia="Times New Roman" w:hAnsi="Times New Roman" w:cs="Times New Roman"/>
                <w:b/>
                <w:bCs/>
                <w:sz w:val="28"/>
                <w:szCs w:val="28"/>
                <w:lang w:eastAsia="ru-RU"/>
              </w:rPr>
            </w:pPr>
            <w:r w:rsidRPr="009F5800">
              <w:rPr>
                <w:rFonts w:ascii="Times New Roman" w:eastAsia="Times New Roman" w:hAnsi="Times New Roman" w:cs="Times New Roman"/>
                <w:b/>
                <w:bCs/>
                <w:sz w:val="28"/>
                <w:szCs w:val="28"/>
                <w:lang w:eastAsia="ru-RU"/>
              </w:rPr>
              <w:t>Питання</w:t>
            </w:r>
          </w:p>
        </w:tc>
        <w:tc>
          <w:tcPr>
            <w:tcW w:w="3670" w:type="dxa"/>
          </w:tcPr>
          <w:p w:rsidR="00E9052F" w:rsidRPr="009F5800" w:rsidRDefault="00D3526D" w:rsidP="009F5800">
            <w:pPr>
              <w:spacing w:after="0" w:line="240" w:lineRule="auto"/>
              <w:jc w:val="center"/>
              <w:rPr>
                <w:rFonts w:ascii="Times New Roman" w:eastAsia="Times New Roman" w:hAnsi="Times New Roman" w:cs="Times New Roman"/>
                <w:b/>
                <w:bCs/>
                <w:sz w:val="28"/>
                <w:szCs w:val="28"/>
                <w:lang w:eastAsia="ru-RU"/>
              </w:rPr>
            </w:pPr>
            <w:r w:rsidRPr="009F5800">
              <w:rPr>
                <w:rFonts w:ascii="Times New Roman" w:eastAsia="Times New Roman" w:hAnsi="Times New Roman" w:cs="Times New Roman"/>
                <w:b/>
                <w:bCs/>
                <w:sz w:val="28"/>
                <w:szCs w:val="28"/>
                <w:lang w:eastAsia="ru-RU"/>
              </w:rPr>
              <w:t>Варіанти відповідей</w:t>
            </w:r>
          </w:p>
        </w:tc>
        <w:tc>
          <w:tcPr>
            <w:tcW w:w="1376" w:type="dxa"/>
          </w:tcPr>
          <w:p w:rsidR="00E9052F" w:rsidRPr="009F5800" w:rsidRDefault="00D3526D" w:rsidP="009F5800">
            <w:pPr>
              <w:spacing w:after="0" w:line="240" w:lineRule="auto"/>
              <w:jc w:val="center"/>
              <w:rPr>
                <w:rFonts w:ascii="Times New Roman" w:eastAsia="Times New Roman" w:hAnsi="Times New Roman" w:cs="Times New Roman"/>
                <w:b/>
                <w:bCs/>
                <w:sz w:val="28"/>
                <w:szCs w:val="28"/>
                <w:lang w:eastAsia="ru-RU"/>
              </w:rPr>
            </w:pPr>
            <w:r w:rsidRPr="009F5800">
              <w:rPr>
                <w:rFonts w:ascii="Times New Roman" w:eastAsia="Times New Roman" w:hAnsi="Times New Roman" w:cs="Times New Roman"/>
                <w:b/>
                <w:bCs/>
                <w:sz w:val="28"/>
                <w:szCs w:val="28"/>
                <w:lang w:eastAsia="ru-RU"/>
              </w:rPr>
              <w:t>К</w:t>
            </w:r>
            <w:r w:rsidRPr="009F5800">
              <w:rPr>
                <w:rFonts w:ascii="Times New Roman" w:eastAsia="Times New Roman" w:hAnsi="Times New Roman" w:cs="Times New Roman"/>
                <w:b/>
                <w:bCs/>
                <w:sz w:val="28"/>
                <w:szCs w:val="28"/>
                <w:lang w:val="uk-UA" w:eastAsia="ru-RU"/>
              </w:rPr>
              <w:t>-</w:t>
            </w:r>
            <w:r w:rsidRPr="009F5800">
              <w:rPr>
                <w:rFonts w:ascii="Times New Roman" w:eastAsia="Times New Roman" w:hAnsi="Times New Roman" w:cs="Times New Roman"/>
                <w:b/>
                <w:bCs/>
                <w:sz w:val="28"/>
                <w:szCs w:val="28"/>
                <w:lang w:eastAsia="ru-RU"/>
              </w:rPr>
              <w:t>сть учнів до екскурсії</w:t>
            </w:r>
          </w:p>
        </w:tc>
        <w:tc>
          <w:tcPr>
            <w:tcW w:w="0" w:type="auto"/>
          </w:tcPr>
          <w:p w:rsidR="00E9052F" w:rsidRPr="009F5800" w:rsidRDefault="00D3526D" w:rsidP="009F5800">
            <w:pPr>
              <w:spacing w:after="0" w:line="240" w:lineRule="auto"/>
              <w:jc w:val="center"/>
              <w:rPr>
                <w:rFonts w:ascii="Times New Roman" w:eastAsia="Times New Roman" w:hAnsi="Times New Roman" w:cs="Times New Roman"/>
                <w:b/>
                <w:bCs/>
                <w:sz w:val="28"/>
                <w:szCs w:val="28"/>
                <w:lang w:eastAsia="ru-RU"/>
              </w:rPr>
            </w:pPr>
            <w:r w:rsidRPr="009F5800">
              <w:rPr>
                <w:rFonts w:ascii="Times New Roman" w:eastAsia="Times New Roman" w:hAnsi="Times New Roman" w:cs="Times New Roman"/>
                <w:b/>
                <w:bCs/>
                <w:sz w:val="28"/>
                <w:szCs w:val="28"/>
                <w:lang w:eastAsia="ru-RU"/>
              </w:rPr>
              <w:t>К</w:t>
            </w:r>
            <w:r w:rsidRPr="009F5800">
              <w:rPr>
                <w:rFonts w:ascii="Times New Roman" w:eastAsia="Times New Roman" w:hAnsi="Times New Roman" w:cs="Times New Roman"/>
                <w:b/>
                <w:bCs/>
                <w:sz w:val="28"/>
                <w:szCs w:val="28"/>
                <w:lang w:val="uk-UA" w:eastAsia="ru-RU"/>
              </w:rPr>
              <w:t>-</w:t>
            </w:r>
            <w:r w:rsidRPr="009F5800">
              <w:rPr>
                <w:rFonts w:ascii="Times New Roman" w:eastAsia="Times New Roman" w:hAnsi="Times New Roman" w:cs="Times New Roman"/>
                <w:b/>
                <w:bCs/>
                <w:sz w:val="28"/>
                <w:szCs w:val="28"/>
                <w:lang w:eastAsia="ru-RU"/>
              </w:rPr>
              <w:t xml:space="preserve">сть учнів </w:t>
            </w:r>
            <w:proofErr w:type="gramStart"/>
            <w:r w:rsidRPr="009F5800">
              <w:rPr>
                <w:rFonts w:ascii="Times New Roman" w:eastAsia="Times New Roman" w:hAnsi="Times New Roman" w:cs="Times New Roman"/>
                <w:b/>
                <w:bCs/>
                <w:sz w:val="28"/>
                <w:szCs w:val="28"/>
                <w:lang w:eastAsia="ru-RU"/>
              </w:rPr>
              <w:t>п</w:t>
            </w:r>
            <w:proofErr w:type="gramEnd"/>
            <w:r w:rsidRPr="009F5800">
              <w:rPr>
                <w:rFonts w:ascii="Times New Roman" w:eastAsia="Times New Roman" w:hAnsi="Times New Roman" w:cs="Times New Roman"/>
                <w:b/>
                <w:bCs/>
                <w:sz w:val="28"/>
                <w:szCs w:val="28"/>
                <w:lang w:eastAsia="ru-RU"/>
              </w:rPr>
              <w:t>ісля екскурсії</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Як ви розумієте термін "екологічна грамотність"?</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Знання про навколишнє середовище</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Вміння застосовувати екологічні знання</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Усвідомлення екологічних проблем</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Які природні об'єкти, на вашу думку, найбільш важливі для збереження?</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Ліси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Водойми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Гірські масиви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Чи знаєте ви про існування </w:t>
            </w:r>
            <w:proofErr w:type="gramStart"/>
            <w:r w:rsidRPr="009F5800">
              <w:rPr>
                <w:rFonts w:ascii="Times New Roman" w:eastAsia="Times New Roman" w:hAnsi="Times New Roman" w:cs="Times New Roman"/>
                <w:sz w:val="28"/>
                <w:szCs w:val="28"/>
                <w:lang w:eastAsia="ru-RU"/>
              </w:rPr>
              <w:t>р</w:t>
            </w:r>
            <w:proofErr w:type="gramEnd"/>
            <w:r w:rsidRPr="009F5800">
              <w:rPr>
                <w:rFonts w:ascii="Times New Roman" w:eastAsia="Times New Roman" w:hAnsi="Times New Roman" w:cs="Times New Roman"/>
                <w:sz w:val="28"/>
                <w:szCs w:val="28"/>
                <w:lang w:eastAsia="ru-RU"/>
              </w:rPr>
              <w:t>ідкісних та зникаючих видів рослин і тварин в Україні?</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Так</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60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Частково</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Ні</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Які фактори найбільше впливають на екологію вашого регіону?</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Забруднення повітря</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Забруднення водойм</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Вирубка лісів</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Чому важливо зберігати біорізноманіття?</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А)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ідтримує баланс екосистем</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Забезпечує виживання людей</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Важливо для науки і медицини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6</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Як ви ставитеся до сортування сміття?</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А)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ідтримую і практикую</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60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Б)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ідтримую, але не практикую</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В) Не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ідтримую</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7</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Чи готові ви брати участь у </w:t>
            </w:r>
            <w:r w:rsidRPr="009F5800">
              <w:rPr>
                <w:rFonts w:ascii="Times New Roman" w:eastAsia="Times New Roman" w:hAnsi="Times New Roman" w:cs="Times New Roman"/>
                <w:sz w:val="28"/>
                <w:szCs w:val="28"/>
                <w:lang w:eastAsia="ru-RU"/>
              </w:rPr>
              <w:lastRenderedPageBreak/>
              <w:t xml:space="preserve">природоохоронних </w:t>
            </w:r>
            <w:proofErr w:type="gramStart"/>
            <w:r w:rsidRPr="009F5800">
              <w:rPr>
                <w:rFonts w:ascii="Times New Roman" w:eastAsia="Times New Roman" w:hAnsi="Times New Roman" w:cs="Times New Roman"/>
                <w:sz w:val="28"/>
                <w:szCs w:val="28"/>
                <w:lang w:eastAsia="ru-RU"/>
              </w:rPr>
              <w:t>заходах</w:t>
            </w:r>
            <w:proofErr w:type="gramEnd"/>
            <w:r w:rsidRPr="009F5800">
              <w:rPr>
                <w:rFonts w:ascii="Times New Roman" w:eastAsia="Times New Roman" w:hAnsi="Times New Roman" w:cs="Times New Roman"/>
                <w:sz w:val="28"/>
                <w:szCs w:val="28"/>
                <w:lang w:eastAsia="ru-RU"/>
              </w:rPr>
              <w:t>?</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lastRenderedPageBreak/>
              <w:t>А) Так, активно</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60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Іноді</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Ні</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lastRenderedPageBreak/>
              <w:t>8</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Що ви робите для збереження природи у повсякденному житті?</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Сортую сміття</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Уникаю використання пластику</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В) Участь </w:t>
            </w:r>
            <w:proofErr w:type="gramStart"/>
            <w:r w:rsidRPr="009F5800">
              <w:rPr>
                <w:rFonts w:ascii="Times New Roman" w:eastAsia="Times New Roman" w:hAnsi="Times New Roman" w:cs="Times New Roman"/>
                <w:sz w:val="28"/>
                <w:szCs w:val="28"/>
                <w:lang w:eastAsia="ru-RU"/>
              </w:rPr>
              <w:t>у</w:t>
            </w:r>
            <w:proofErr w:type="gramEnd"/>
            <w:r w:rsidRPr="009F5800">
              <w:rPr>
                <w:rFonts w:ascii="Times New Roman" w:eastAsia="Times New Roman" w:hAnsi="Times New Roman" w:cs="Times New Roman"/>
                <w:sz w:val="28"/>
                <w:szCs w:val="28"/>
                <w:lang w:eastAsia="ru-RU"/>
              </w:rPr>
              <w:t xml:space="preserve"> заходах з охорони природи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9</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Чи вважаєте ви, що діяльність людини має значний вплив на екологію?</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Так</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60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Частково</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Ні</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Які заходи можуть покращити стан довкілля у вашому регіоні?</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Посадка дерев</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Чистка водойм</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Освітні програми про екологію</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40</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11</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Чи відчуваєте </w:t>
            </w:r>
            <w:proofErr w:type="gramStart"/>
            <w:r w:rsidRPr="009F5800">
              <w:rPr>
                <w:rFonts w:ascii="Times New Roman" w:eastAsia="Times New Roman" w:hAnsi="Times New Roman" w:cs="Times New Roman"/>
                <w:sz w:val="28"/>
                <w:szCs w:val="28"/>
                <w:lang w:eastAsia="ru-RU"/>
              </w:rPr>
              <w:t>ви в</w:t>
            </w:r>
            <w:proofErr w:type="gramEnd"/>
            <w:r w:rsidRPr="009F5800">
              <w:rPr>
                <w:rFonts w:ascii="Times New Roman" w:eastAsia="Times New Roman" w:hAnsi="Times New Roman" w:cs="Times New Roman"/>
                <w:sz w:val="28"/>
                <w:szCs w:val="28"/>
                <w:lang w:eastAsia="ru-RU"/>
              </w:rPr>
              <w:t>ідповідальність за стан довкілля у вашому регіоні?</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Так</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65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Частково</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Ні</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12</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Що стане з місцевими екосистемами, якщо продовжиться вирубка лі</w:t>
            </w:r>
            <w:proofErr w:type="gramStart"/>
            <w:r w:rsidRPr="009F5800">
              <w:rPr>
                <w:rFonts w:ascii="Times New Roman" w:eastAsia="Times New Roman" w:hAnsi="Times New Roman" w:cs="Times New Roman"/>
                <w:sz w:val="28"/>
                <w:szCs w:val="28"/>
                <w:lang w:eastAsia="ru-RU"/>
              </w:rPr>
              <w:t>с</w:t>
            </w:r>
            <w:proofErr w:type="gramEnd"/>
            <w:r w:rsidRPr="009F5800">
              <w:rPr>
                <w:rFonts w:ascii="Times New Roman" w:eastAsia="Times New Roman" w:hAnsi="Times New Roman" w:cs="Times New Roman"/>
                <w:sz w:val="28"/>
                <w:szCs w:val="28"/>
                <w:lang w:eastAsia="ru-RU"/>
              </w:rPr>
              <w:t>ів?</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Зміна клімату</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Знищення рослин і тварин</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Зменшення якості пові</w:t>
            </w:r>
            <w:proofErr w:type="gramStart"/>
            <w:r w:rsidRPr="009F5800">
              <w:rPr>
                <w:rFonts w:ascii="Times New Roman" w:eastAsia="Times New Roman" w:hAnsi="Times New Roman" w:cs="Times New Roman"/>
                <w:sz w:val="28"/>
                <w:szCs w:val="28"/>
                <w:lang w:eastAsia="ru-RU"/>
              </w:rPr>
              <w:t>тря</w:t>
            </w:r>
            <w:proofErr w:type="gramEnd"/>
            <w:r w:rsidRPr="009F5800">
              <w:rPr>
                <w:rFonts w:ascii="Times New Roman" w:eastAsia="Times New Roman" w:hAnsi="Times New Roman" w:cs="Times New Roman"/>
                <w:sz w:val="28"/>
                <w:szCs w:val="28"/>
                <w:lang w:eastAsia="ru-RU"/>
              </w:rPr>
              <w:t xml:space="preserve"> і води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13</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Які природні об'єкти ви найбільше хотіли б зберегти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ісля екскурсії?</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Ліси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Водойми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В) </w:t>
            </w:r>
            <w:proofErr w:type="gramStart"/>
            <w:r w:rsidRPr="009F5800">
              <w:rPr>
                <w:rFonts w:ascii="Times New Roman" w:eastAsia="Times New Roman" w:hAnsi="Times New Roman" w:cs="Times New Roman"/>
                <w:sz w:val="28"/>
                <w:szCs w:val="28"/>
                <w:lang w:eastAsia="ru-RU"/>
              </w:rPr>
              <w:t>Р</w:t>
            </w:r>
            <w:proofErr w:type="gramEnd"/>
            <w:r w:rsidRPr="009F5800">
              <w:rPr>
                <w:rFonts w:ascii="Times New Roman" w:eastAsia="Times New Roman" w:hAnsi="Times New Roman" w:cs="Times New Roman"/>
                <w:sz w:val="28"/>
                <w:szCs w:val="28"/>
                <w:lang w:eastAsia="ru-RU"/>
              </w:rPr>
              <w:t>ідкісні види рослин і тварин</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14</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Які нові знання ви отримали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ід час екскурсії?</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А) </w:t>
            </w:r>
            <w:proofErr w:type="gramStart"/>
            <w:r w:rsidRPr="009F5800">
              <w:rPr>
                <w:rFonts w:ascii="Times New Roman" w:eastAsia="Times New Roman" w:hAnsi="Times New Roman" w:cs="Times New Roman"/>
                <w:sz w:val="28"/>
                <w:szCs w:val="28"/>
                <w:lang w:eastAsia="ru-RU"/>
              </w:rPr>
              <w:t>Р</w:t>
            </w:r>
            <w:proofErr w:type="gramEnd"/>
            <w:r w:rsidRPr="009F5800">
              <w:rPr>
                <w:rFonts w:ascii="Times New Roman" w:eastAsia="Times New Roman" w:hAnsi="Times New Roman" w:cs="Times New Roman"/>
                <w:sz w:val="28"/>
                <w:szCs w:val="28"/>
                <w:lang w:eastAsia="ru-RU"/>
              </w:rPr>
              <w:t>ідкісні види рослин і тварин</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Б) Взаємозв'язок </w:t>
            </w:r>
            <w:proofErr w:type="gramStart"/>
            <w:r w:rsidRPr="009F5800">
              <w:rPr>
                <w:rFonts w:ascii="Times New Roman" w:eastAsia="Times New Roman" w:hAnsi="Times New Roman" w:cs="Times New Roman"/>
                <w:sz w:val="28"/>
                <w:szCs w:val="28"/>
                <w:lang w:eastAsia="ru-RU"/>
              </w:rPr>
              <w:t>між</w:t>
            </w:r>
            <w:proofErr w:type="gramEnd"/>
            <w:r w:rsidRPr="009F5800">
              <w:rPr>
                <w:rFonts w:ascii="Times New Roman" w:eastAsia="Times New Roman" w:hAnsi="Times New Roman" w:cs="Times New Roman"/>
                <w:sz w:val="28"/>
                <w:szCs w:val="28"/>
                <w:lang w:eastAsia="ru-RU"/>
              </w:rPr>
              <w:t xml:space="preserve"> екосистемами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30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Наслідки людської діяльності для природи</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r>
      <w:tr w:rsidR="00D3526D" w:rsidTr="009F5800">
        <w:tc>
          <w:tcPr>
            <w:tcW w:w="0" w:type="auto"/>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15</w:t>
            </w:r>
          </w:p>
        </w:tc>
        <w:tc>
          <w:tcPr>
            <w:tcW w:w="2191" w:type="dxa"/>
            <w:vMerge w:val="restart"/>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 xml:space="preserve">Чи плануєте ви змінити свою поведінку </w:t>
            </w:r>
            <w:proofErr w:type="gramStart"/>
            <w:r w:rsidRPr="009F5800">
              <w:rPr>
                <w:rFonts w:ascii="Times New Roman" w:eastAsia="Times New Roman" w:hAnsi="Times New Roman" w:cs="Times New Roman"/>
                <w:sz w:val="28"/>
                <w:szCs w:val="28"/>
                <w:lang w:eastAsia="ru-RU"/>
              </w:rPr>
              <w:t>п</w:t>
            </w:r>
            <w:proofErr w:type="gramEnd"/>
            <w:r w:rsidRPr="009F5800">
              <w:rPr>
                <w:rFonts w:ascii="Times New Roman" w:eastAsia="Times New Roman" w:hAnsi="Times New Roman" w:cs="Times New Roman"/>
                <w:sz w:val="28"/>
                <w:szCs w:val="28"/>
                <w:lang w:eastAsia="ru-RU"/>
              </w:rPr>
              <w:t>ісля екскурсії для охорони природи?</w:t>
            </w: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А) Так</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45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60</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Б) Можливо</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25</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15</w:t>
            </w:r>
          </w:p>
        </w:tc>
      </w:tr>
      <w:tr w:rsidR="00D3526D" w:rsidTr="009F5800">
        <w:tc>
          <w:tcPr>
            <w:tcW w:w="0" w:type="auto"/>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2191" w:type="dxa"/>
            <w:vMerge/>
          </w:tcPr>
          <w:p w:rsidR="00E9052F" w:rsidRPr="009F5800" w:rsidRDefault="00E9052F" w:rsidP="009F5800">
            <w:pPr>
              <w:spacing w:after="0" w:line="240" w:lineRule="auto"/>
              <w:rPr>
                <w:rFonts w:ascii="Times New Roman" w:eastAsia="Times New Roman" w:hAnsi="Times New Roman" w:cs="Times New Roman"/>
                <w:sz w:val="28"/>
                <w:szCs w:val="28"/>
                <w:lang w:eastAsia="ru-RU"/>
              </w:rPr>
            </w:pPr>
          </w:p>
        </w:tc>
        <w:tc>
          <w:tcPr>
            <w:tcW w:w="3670"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В) Ні</w:t>
            </w:r>
          </w:p>
        </w:tc>
        <w:tc>
          <w:tcPr>
            <w:tcW w:w="1376" w:type="dxa"/>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10</w:t>
            </w:r>
          </w:p>
        </w:tc>
        <w:tc>
          <w:tcPr>
            <w:tcW w:w="0" w:type="auto"/>
          </w:tcPr>
          <w:p w:rsidR="00E9052F" w:rsidRPr="009F5800" w:rsidRDefault="00D3526D" w:rsidP="009F5800">
            <w:pPr>
              <w:spacing w:after="0" w:line="240" w:lineRule="auto"/>
              <w:rPr>
                <w:rFonts w:ascii="Times New Roman" w:eastAsia="Times New Roman" w:hAnsi="Times New Roman" w:cs="Times New Roman"/>
                <w:sz w:val="28"/>
                <w:szCs w:val="28"/>
                <w:lang w:eastAsia="ru-RU"/>
              </w:rPr>
            </w:pPr>
            <w:r w:rsidRPr="009F5800">
              <w:rPr>
                <w:rFonts w:ascii="Times New Roman" w:eastAsia="Times New Roman" w:hAnsi="Times New Roman" w:cs="Times New Roman"/>
                <w:sz w:val="28"/>
                <w:szCs w:val="28"/>
                <w:lang w:eastAsia="ru-RU"/>
              </w:rPr>
              <w:t>5</w:t>
            </w:r>
          </w:p>
        </w:tc>
      </w:tr>
    </w:tbl>
    <w:p w:rsidR="00E9052F" w:rsidRDefault="00E9052F">
      <w:pPr>
        <w:spacing w:after="0" w:line="360" w:lineRule="auto"/>
        <w:ind w:firstLine="709"/>
        <w:jc w:val="both"/>
        <w:rPr>
          <w:rFonts w:ascii="Times New Roman" w:hAnsi="Times New Roman" w:cs="Times New Roman"/>
          <w:sz w:val="28"/>
          <w:szCs w:val="28"/>
          <w:lang w:val="uk-UA"/>
        </w:rPr>
      </w:pPr>
    </w:p>
    <w:sectPr w:rsidR="00E9052F" w:rsidSect="00E9052F">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2F9E" w:rsidRDefault="00DC2F9E">
      <w:pPr>
        <w:spacing w:line="240" w:lineRule="auto"/>
      </w:pPr>
      <w:r>
        <w:separator/>
      </w:r>
    </w:p>
  </w:endnote>
  <w:endnote w:type="continuationSeparator" w:id="0">
    <w:p w:rsidR="00DC2F9E" w:rsidRDefault="00DC2F9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2F9E" w:rsidRDefault="00DC2F9E">
      <w:pPr>
        <w:spacing w:after="0"/>
      </w:pPr>
      <w:r>
        <w:separator/>
      </w:r>
    </w:p>
  </w:footnote>
  <w:footnote w:type="continuationSeparator" w:id="0">
    <w:p w:rsidR="00DC2F9E" w:rsidRDefault="00DC2F9E">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032E" w:rsidRDefault="005E032E">
    <w:pPr>
      <w:pStyle w:val="a5"/>
      <w:jc w:val="right"/>
    </w:pPr>
    <w:fldSimple w:instr="PAGE   \* MERGEFORMAT">
      <w:r w:rsidR="007936ED">
        <w:rPr>
          <w:noProof/>
        </w:rPr>
        <w:t>59</w:t>
      </w:r>
    </w:fldSimple>
  </w:p>
  <w:p w:rsidR="005E032E" w:rsidRDefault="005E032E">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A38E6"/>
    <w:multiLevelType w:val="multilevel"/>
    <w:tmpl w:val="070A38E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nsid w:val="1EC636BA"/>
    <w:multiLevelType w:val="multilevel"/>
    <w:tmpl w:val="1EC636BA"/>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
    <w:nsid w:val="39A551A7"/>
    <w:multiLevelType w:val="singleLevel"/>
    <w:tmpl w:val="39A551A7"/>
    <w:lvl w:ilvl="0">
      <w:start w:val="1"/>
      <w:numFmt w:val="decimal"/>
      <w:suff w:val="space"/>
      <w:lvlText w:val="%1."/>
      <w:lvlJc w:val="left"/>
    </w:lvl>
  </w:abstractNum>
  <w:abstractNum w:abstractNumId="3">
    <w:nsid w:val="3C956471"/>
    <w:multiLevelType w:val="multilevel"/>
    <w:tmpl w:val="3C95647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8FB5E7B"/>
    <w:multiLevelType w:val="multilevel"/>
    <w:tmpl w:val="58FB5E7B"/>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
    <w:nsid w:val="64306104"/>
    <w:multiLevelType w:val="multilevel"/>
    <w:tmpl w:val="643061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6C4B9854"/>
    <w:multiLevelType w:val="multilevel"/>
    <w:tmpl w:val="6C4B9854"/>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7">
    <w:nsid w:val="7F6E1357"/>
    <w:multiLevelType w:val="singleLevel"/>
    <w:tmpl w:val="7F6E1357"/>
    <w:lvl w:ilvl="0">
      <w:start w:val="1"/>
      <w:numFmt w:val="decimal"/>
      <w:lvlText w:val="%1."/>
      <w:lvlJc w:val="left"/>
      <w:pPr>
        <w:tabs>
          <w:tab w:val="left" w:pos="425"/>
        </w:tabs>
        <w:ind w:left="425" w:hanging="425"/>
      </w:pPr>
      <w:rPr>
        <w:rFonts w:hint="default"/>
      </w:rPr>
    </w:lvl>
  </w:abstractNum>
  <w:num w:numId="1">
    <w:abstractNumId w:val="6"/>
  </w:num>
  <w:num w:numId="2">
    <w:abstractNumId w:val="4"/>
  </w:num>
  <w:num w:numId="3">
    <w:abstractNumId w:val="7"/>
  </w:num>
  <w:num w:numId="4">
    <w:abstractNumId w:val="1"/>
  </w:num>
  <w:num w:numId="5">
    <w:abstractNumId w:val="0"/>
  </w:num>
  <w:num w:numId="6">
    <w:abstractNumId w:val="2"/>
  </w:num>
  <w:num w:numId="7">
    <w:abstractNumId w:val="5"/>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oNotTrackMoves/>
  <w:defaultTabStop w:val="708"/>
  <w:doNotShadeFormData/>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2A27"/>
    <w:rsid w:val="000B097E"/>
    <w:rsid w:val="000C593F"/>
    <w:rsid w:val="00152C51"/>
    <w:rsid w:val="0016607F"/>
    <w:rsid w:val="00172A27"/>
    <w:rsid w:val="00181CC6"/>
    <w:rsid w:val="001F2243"/>
    <w:rsid w:val="001F5E62"/>
    <w:rsid w:val="00215534"/>
    <w:rsid w:val="00253603"/>
    <w:rsid w:val="002C2A0F"/>
    <w:rsid w:val="00326459"/>
    <w:rsid w:val="00354154"/>
    <w:rsid w:val="00356B55"/>
    <w:rsid w:val="003817D6"/>
    <w:rsid w:val="003E4529"/>
    <w:rsid w:val="0044747B"/>
    <w:rsid w:val="0047312C"/>
    <w:rsid w:val="004A53CF"/>
    <w:rsid w:val="004C034B"/>
    <w:rsid w:val="004C5407"/>
    <w:rsid w:val="0054507B"/>
    <w:rsid w:val="00573748"/>
    <w:rsid w:val="005739FE"/>
    <w:rsid w:val="0059504A"/>
    <w:rsid w:val="005C130C"/>
    <w:rsid w:val="005E032E"/>
    <w:rsid w:val="005F0E8D"/>
    <w:rsid w:val="005F77B2"/>
    <w:rsid w:val="00606560"/>
    <w:rsid w:val="00624290"/>
    <w:rsid w:val="00666805"/>
    <w:rsid w:val="0066725F"/>
    <w:rsid w:val="006921AE"/>
    <w:rsid w:val="006A2E95"/>
    <w:rsid w:val="00715559"/>
    <w:rsid w:val="007205EB"/>
    <w:rsid w:val="007848AD"/>
    <w:rsid w:val="007936ED"/>
    <w:rsid w:val="007A48CA"/>
    <w:rsid w:val="007C4477"/>
    <w:rsid w:val="007C7A6E"/>
    <w:rsid w:val="007D7C67"/>
    <w:rsid w:val="007F049D"/>
    <w:rsid w:val="00870168"/>
    <w:rsid w:val="00876441"/>
    <w:rsid w:val="008A44BB"/>
    <w:rsid w:val="008E1C44"/>
    <w:rsid w:val="008E1D31"/>
    <w:rsid w:val="008E2B72"/>
    <w:rsid w:val="00902B70"/>
    <w:rsid w:val="0098544A"/>
    <w:rsid w:val="009B4410"/>
    <w:rsid w:val="009C2BA3"/>
    <w:rsid w:val="009C4B44"/>
    <w:rsid w:val="009D7D46"/>
    <w:rsid w:val="009E1462"/>
    <w:rsid w:val="009F5800"/>
    <w:rsid w:val="00A25D5C"/>
    <w:rsid w:val="00A530BA"/>
    <w:rsid w:val="00A60A28"/>
    <w:rsid w:val="00A62F3C"/>
    <w:rsid w:val="00A7473A"/>
    <w:rsid w:val="00A95C09"/>
    <w:rsid w:val="00AC0D45"/>
    <w:rsid w:val="00AD25A8"/>
    <w:rsid w:val="00AF6AE1"/>
    <w:rsid w:val="00B06C72"/>
    <w:rsid w:val="00B20A1C"/>
    <w:rsid w:val="00B33CE5"/>
    <w:rsid w:val="00B73B64"/>
    <w:rsid w:val="00B74BFC"/>
    <w:rsid w:val="00B95C13"/>
    <w:rsid w:val="00BA6843"/>
    <w:rsid w:val="00BC113A"/>
    <w:rsid w:val="00BC3379"/>
    <w:rsid w:val="00C22C7B"/>
    <w:rsid w:val="00CC1E5F"/>
    <w:rsid w:val="00CC6914"/>
    <w:rsid w:val="00D3526D"/>
    <w:rsid w:val="00DB518C"/>
    <w:rsid w:val="00DC2F9E"/>
    <w:rsid w:val="00DE59FC"/>
    <w:rsid w:val="00E44A43"/>
    <w:rsid w:val="00E6605C"/>
    <w:rsid w:val="00E741C5"/>
    <w:rsid w:val="00E843A7"/>
    <w:rsid w:val="00E9052F"/>
    <w:rsid w:val="00EB330B"/>
    <w:rsid w:val="00ED3F79"/>
    <w:rsid w:val="00F35292"/>
    <w:rsid w:val="00F716DE"/>
    <w:rsid w:val="00F91611"/>
    <w:rsid w:val="00FE022F"/>
    <w:rsid w:val="5C0B104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052F"/>
    <w:pPr>
      <w:spacing w:after="160" w:line="259" w:lineRule="auto"/>
    </w:pPr>
    <w:rPr>
      <w:rFonts w:cs="SimSun"/>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rsid w:val="00E9052F"/>
    <w:pPr>
      <w:tabs>
        <w:tab w:val="center" w:pos="4677"/>
        <w:tab w:val="right" w:pos="9355"/>
      </w:tabs>
      <w:spacing w:after="0" w:line="240" w:lineRule="auto"/>
    </w:pPr>
  </w:style>
  <w:style w:type="paragraph" w:styleId="a5">
    <w:name w:val="header"/>
    <w:basedOn w:val="a"/>
    <w:link w:val="a6"/>
    <w:uiPriority w:val="99"/>
    <w:unhideWhenUsed/>
    <w:rsid w:val="00E9052F"/>
    <w:pPr>
      <w:tabs>
        <w:tab w:val="center" w:pos="4677"/>
        <w:tab w:val="right" w:pos="9355"/>
      </w:tabs>
      <w:spacing w:after="0" w:line="240" w:lineRule="auto"/>
    </w:pPr>
  </w:style>
  <w:style w:type="character" w:styleId="a7">
    <w:name w:val="Hyperlink"/>
    <w:basedOn w:val="a0"/>
    <w:uiPriority w:val="99"/>
    <w:unhideWhenUsed/>
    <w:rsid w:val="00E9052F"/>
    <w:rPr>
      <w:color w:val="0563C1"/>
      <w:u w:val="single"/>
    </w:rPr>
  </w:style>
  <w:style w:type="character" w:styleId="a8">
    <w:name w:val="Strong"/>
    <w:basedOn w:val="a0"/>
    <w:uiPriority w:val="22"/>
    <w:qFormat/>
    <w:rsid w:val="00E9052F"/>
    <w:rPr>
      <w:b/>
      <w:bCs/>
    </w:rPr>
  </w:style>
  <w:style w:type="table" w:styleId="a9">
    <w:name w:val="Table Grid"/>
    <w:basedOn w:val="a1"/>
    <w:uiPriority w:val="39"/>
    <w:rsid w:val="00E9052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
    <w:name w:val="toc 1"/>
    <w:basedOn w:val="a"/>
    <w:next w:val="a"/>
    <w:autoRedefine/>
    <w:uiPriority w:val="39"/>
    <w:unhideWhenUsed/>
    <w:rsid w:val="00E9052F"/>
    <w:pPr>
      <w:spacing w:after="100"/>
    </w:pPr>
  </w:style>
  <w:style w:type="paragraph" w:styleId="2">
    <w:name w:val="toc 2"/>
    <w:basedOn w:val="a"/>
    <w:next w:val="a"/>
    <w:autoRedefine/>
    <w:uiPriority w:val="39"/>
    <w:unhideWhenUsed/>
    <w:rsid w:val="00E9052F"/>
    <w:pPr>
      <w:spacing w:after="100"/>
      <w:ind w:left="220"/>
    </w:pPr>
  </w:style>
  <w:style w:type="paragraph" w:styleId="3">
    <w:name w:val="toc 3"/>
    <w:basedOn w:val="a"/>
    <w:next w:val="a"/>
    <w:autoRedefine/>
    <w:uiPriority w:val="39"/>
    <w:unhideWhenUsed/>
    <w:rsid w:val="00E9052F"/>
    <w:pPr>
      <w:spacing w:after="100"/>
      <w:ind w:left="440"/>
    </w:pPr>
  </w:style>
  <w:style w:type="table" w:customStyle="1" w:styleId="10">
    <w:name w:val="Сетка таблицы1"/>
    <w:basedOn w:val="a1"/>
    <w:uiPriority w:val="39"/>
    <w:rsid w:val="00E9052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E9052F"/>
    <w:pPr>
      <w:ind w:left="720"/>
      <w:contextualSpacing/>
    </w:pPr>
  </w:style>
  <w:style w:type="character" w:customStyle="1" w:styleId="UnresolvedMention">
    <w:name w:val="Unresolved Mention"/>
    <w:basedOn w:val="a0"/>
    <w:uiPriority w:val="99"/>
    <w:semiHidden/>
    <w:unhideWhenUsed/>
    <w:rsid w:val="00E9052F"/>
    <w:rPr>
      <w:color w:val="605E5C"/>
      <w:shd w:val="clear" w:color="auto" w:fill="E1DFDD"/>
    </w:rPr>
  </w:style>
  <w:style w:type="character" w:customStyle="1" w:styleId="a6">
    <w:name w:val="Верхний колонтитул Знак"/>
    <w:basedOn w:val="a0"/>
    <w:link w:val="a5"/>
    <w:uiPriority w:val="99"/>
    <w:rsid w:val="00E9052F"/>
    <w:rPr>
      <w:rFonts w:cs="SimSun"/>
      <w:sz w:val="22"/>
      <w:szCs w:val="22"/>
      <w:lang w:eastAsia="en-US"/>
    </w:rPr>
  </w:style>
  <w:style w:type="character" w:customStyle="1" w:styleId="a4">
    <w:name w:val="Нижний колонтитул Знак"/>
    <w:basedOn w:val="a0"/>
    <w:link w:val="a3"/>
    <w:uiPriority w:val="99"/>
    <w:qFormat/>
    <w:rsid w:val="00E9052F"/>
    <w:rPr>
      <w:rFonts w:cs="SimSun"/>
      <w:sz w:val="22"/>
      <w:szCs w:val="22"/>
      <w:lang w:eastAsia="en-US"/>
    </w:rPr>
  </w:style>
  <w:style w:type="paragraph" w:customStyle="1" w:styleId="20">
    <w:name w:val="Основной текст (2)"/>
    <w:basedOn w:val="a"/>
    <w:rsid w:val="00E9052F"/>
    <w:pPr>
      <w:widowControl w:val="0"/>
      <w:shd w:val="clear" w:color="auto" w:fill="FFFFFF"/>
      <w:spacing w:before="1080" w:after="3480" w:line="485" w:lineRule="exact"/>
      <w:ind w:hanging="340"/>
      <w:jc w:val="center"/>
    </w:pPr>
    <w:rPr>
      <w:rFonts w:ascii="Times New Roman" w:eastAsia="Times New Roman" w:hAnsi="Times New Roman" w:cs="Times New Roman"/>
      <w:sz w:val="28"/>
      <w:szCs w:val="28"/>
    </w:rPr>
  </w:style>
  <w:style w:type="character" w:customStyle="1" w:styleId="style36">
    <w:name w:val="style36"/>
    <w:basedOn w:val="a0"/>
    <w:rsid w:val="00E9052F"/>
    <w:rPr>
      <w:rFonts w:ascii="Calibri" w:eastAsia="Calibri" w:hAnsi="Calibri" w:cs="Calibri"/>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oleObject" Target="embeddings/_____Microsoft_Office_Excel_97-20034.xls"/><Relationship Id="rId39" Type="http://schemas.openxmlformats.org/officeDocument/2006/relationships/image" Target="media/image21.png"/><Relationship Id="rId21" Type="http://schemas.openxmlformats.org/officeDocument/2006/relationships/image" Target="media/image12.emf"/><Relationship Id="rId34" Type="http://schemas.openxmlformats.org/officeDocument/2006/relationships/oleObject" Target="embeddings/_____Microsoft_Office_Excel_97-20038.xls"/><Relationship Id="rId42" Type="http://schemas.openxmlformats.org/officeDocument/2006/relationships/oleObject" Target="embeddings/_____Microsoft_Office_Excel_97-200312.xls"/><Relationship Id="rId47" Type="http://schemas.openxmlformats.org/officeDocument/2006/relationships/image" Target="media/image25.png"/><Relationship Id="rId50" Type="http://schemas.openxmlformats.org/officeDocument/2006/relationships/oleObject" Target="embeddings/_____Microsoft_Office_Excel_97-200316.xls"/><Relationship Id="rId55" Type="http://schemas.openxmlformats.org/officeDocument/2006/relationships/image" Target="media/image29.png"/><Relationship Id="rId63" Type="http://schemas.openxmlformats.org/officeDocument/2006/relationships/image" Target="media/image36.jpeg"/><Relationship Id="rId68" Type="http://schemas.openxmlformats.org/officeDocument/2006/relationships/image" Target="media/image41.jpeg"/><Relationship Id="rId76" Type="http://schemas.openxmlformats.org/officeDocument/2006/relationships/image" Target="media/image49.jpeg"/><Relationship Id="rId84" Type="http://schemas.openxmlformats.org/officeDocument/2006/relationships/image" Target="media/image57.jpeg"/><Relationship Id="rId89" Type="http://schemas.openxmlformats.org/officeDocument/2006/relationships/image" Target="media/image62.jpeg"/><Relationship Id="rId7" Type="http://schemas.openxmlformats.org/officeDocument/2006/relationships/endnotes" Target="endnotes.xml"/><Relationship Id="rId71" Type="http://schemas.openxmlformats.org/officeDocument/2006/relationships/image" Target="media/image44.jpeg"/><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16.png"/><Relationship Id="rId11" Type="http://schemas.openxmlformats.org/officeDocument/2006/relationships/image" Target="media/image3.png"/><Relationship Id="rId24" Type="http://schemas.openxmlformats.org/officeDocument/2006/relationships/oleObject" Target="embeddings/_____Microsoft_Office_Excel_97-20033.xls"/><Relationship Id="rId32" Type="http://schemas.openxmlformats.org/officeDocument/2006/relationships/oleObject" Target="embeddings/_____Microsoft_Office_Excel_97-20037.xls"/><Relationship Id="rId37" Type="http://schemas.openxmlformats.org/officeDocument/2006/relationships/image" Target="media/image20.png"/><Relationship Id="rId40" Type="http://schemas.openxmlformats.org/officeDocument/2006/relationships/oleObject" Target="embeddings/_____Microsoft_Office_Excel_97-200311.xls"/><Relationship Id="rId45" Type="http://schemas.openxmlformats.org/officeDocument/2006/relationships/image" Target="media/image24.png"/><Relationship Id="rId53" Type="http://schemas.openxmlformats.org/officeDocument/2006/relationships/image" Target="media/image28.png"/><Relationship Id="rId58" Type="http://schemas.openxmlformats.org/officeDocument/2006/relationships/image" Target="media/image31.jpeg"/><Relationship Id="rId66" Type="http://schemas.openxmlformats.org/officeDocument/2006/relationships/image" Target="media/image39.jpeg"/><Relationship Id="rId74" Type="http://schemas.openxmlformats.org/officeDocument/2006/relationships/image" Target="media/image47.jpeg"/><Relationship Id="rId79" Type="http://schemas.openxmlformats.org/officeDocument/2006/relationships/image" Target="media/image52.jpeg"/><Relationship Id="rId87" Type="http://schemas.openxmlformats.org/officeDocument/2006/relationships/image" Target="media/image60.png"/><Relationship Id="rId5" Type="http://schemas.openxmlformats.org/officeDocument/2006/relationships/webSettings" Target="webSettings.xml"/><Relationship Id="rId61" Type="http://schemas.openxmlformats.org/officeDocument/2006/relationships/image" Target="media/image34.jpeg"/><Relationship Id="rId82" Type="http://schemas.openxmlformats.org/officeDocument/2006/relationships/image" Target="media/image55.jpeg"/><Relationship Id="rId90" Type="http://schemas.openxmlformats.org/officeDocument/2006/relationships/image" Target="media/image63.jpeg"/><Relationship Id="rId19" Type="http://schemas.openxmlformats.org/officeDocument/2006/relationships/image" Target="media/image11.png"/><Relationship Id="rId14" Type="http://schemas.openxmlformats.org/officeDocument/2006/relationships/image" Target="media/image6.jpeg"/><Relationship Id="rId22" Type="http://schemas.openxmlformats.org/officeDocument/2006/relationships/oleObject" Target="embeddings/_____Microsoft_Office_Excel_97-20032.xls"/><Relationship Id="rId27" Type="http://schemas.openxmlformats.org/officeDocument/2006/relationships/image" Target="media/image15.png"/><Relationship Id="rId30" Type="http://schemas.openxmlformats.org/officeDocument/2006/relationships/oleObject" Target="embeddings/_____Microsoft_Office_Excel_97-20036.xls"/><Relationship Id="rId35" Type="http://schemas.openxmlformats.org/officeDocument/2006/relationships/image" Target="media/image19.png"/><Relationship Id="rId43" Type="http://schemas.openxmlformats.org/officeDocument/2006/relationships/image" Target="media/image23.png"/><Relationship Id="rId48" Type="http://schemas.openxmlformats.org/officeDocument/2006/relationships/oleObject" Target="embeddings/_____Microsoft_Office_Excel_97-200315.xls"/><Relationship Id="rId56" Type="http://schemas.openxmlformats.org/officeDocument/2006/relationships/oleObject" Target="embeddings/_____Microsoft_Office_Excel_97-200319.xls"/><Relationship Id="rId64" Type="http://schemas.openxmlformats.org/officeDocument/2006/relationships/image" Target="media/image37.jpeg"/><Relationship Id="rId69" Type="http://schemas.openxmlformats.org/officeDocument/2006/relationships/image" Target="media/image42.jpeg"/><Relationship Id="rId77" Type="http://schemas.openxmlformats.org/officeDocument/2006/relationships/image" Target="media/image50.jpeg"/><Relationship Id="rId8" Type="http://schemas.openxmlformats.org/officeDocument/2006/relationships/header" Target="header1.xml"/><Relationship Id="rId51" Type="http://schemas.openxmlformats.org/officeDocument/2006/relationships/image" Target="media/image27.png"/><Relationship Id="rId72" Type="http://schemas.openxmlformats.org/officeDocument/2006/relationships/image" Target="media/image45.jpeg"/><Relationship Id="rId80" Type="http://schemas.openxmlformats.org/officeDocument/2006/relationships/image" Target="media/image53.jpeg"/><Relationship Id="rId85" Type="http://schemas.openxmlformats.org/officeDocument/2006/relationships/image" Target="media/image58.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4.png"/><Relationship Id="rId33" Type="http://schemas.openxmlformats.org/officeDocument/2006/relationships/image" Target="media/image18.png"/><Relationship Id="rId38" Type="http://schemas.openxmlformats.org/officeDocument/2006/relationships/oleObject" Target="embeddings/_____Microsoft_Office_Excel_97-200310.xls"/><Relationship Id="rId46" Type="http://schemas.openxmlformats.org/officeDocument/2006/relationships/oleObject" Target="embeddings/_____Microsoft_Office_Excel_97-200314.xls"/><Relationship Id="rId59" Type="http://schemas.openxmlformats.org/officeDocument/2006/relationships/image" Target="media/image32.jpeg"/><Relationship Id="rId67" Type="http://schemas.openxmlformats.org/officeDocument/2006/relationships/image" Target="media/image40.jpeg"/><Relationship Id="rId20" Type="http://schemas.openxmlformats.org/officeDocument/2006/relationships/oleObject" Target="embeddings/_____Microsoft_Office_Excel_97-20031.xls"/><Relationship Id="rId41" Type="http://schemas.openxmlformats.org/officeDocument/2006/relationships/image" Target="media/image22.png"/><Relationship Id="rId54" Type="http://schemas.openxmlformats.org/officeDocument/2006/relationships/oleObject" Target="embeddings/_____Microsoft_Office_Excel_97-200318.xls"/><Relationship Id="rId62" Type="http://schemas.openxmlformats.org/officeDocument/2006/relationships/image" Target="media/image35.jpeg"/><Relationship Id="rId70" Type="http://schemas.openxmlformats.org/officeDocument/2006/relationships/image" Target="media/image43.jpeg"/><Relationship Id="rId75" Type="http://schemas.openxmlformats.org/officeDocument/2006/relationships/image" Target="media/image48.jpeg"/><Relationship Id="rId83" Type="http://schemas.openxmlformats.org/officeDocument/2006/relationships/image" Target="media/image56.jpeg"/><Relationship Id="rId88" Type="http://schemas.openxmlformats.org/officeDocument/2006/relationships/image" Target="media/image61.pn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3.emf"/><Relationship Id="rId28" Type="http://schemas.openxmlformats.org/officeDocument/2006/relationships/oleObject" Target="embeddings/_____Microsoft_Office_Excel_97-20035.xls"/><Relationship Id="rId36" Type="http://schemas.openxmlformats.org/officeDocument/2006/relationships/oleObject" Target="embeddings/_____Microsoft_Office_Excel_97-20039.xls"/><Relationship Id="rId49" Type="http://schemas.openxmlformats.org/officeDocument/2006/relationships/image" Target="media/image26.png"/><Relationship Id="rId57" Type="http://schemas.openxmlformats.org/officeDocument/2006/relationships/image" Target="media/image30.png"/><Relationship Id="rId10" Type="http://schemas.openxmlformats.org/officeDocument/2006/relationships/image" Target="media/image2.png"/><Relationship Id="rId31" Type="http://schemas.openxmlformats.org/officeDocument/2006/relationships/image" Target="media/image17.png"/><Relationship Id="rId44" Type="http://schemas.openxmlformats.org/officeDocument/2006/relationships/oleObject" Target="embeddings/_____Microsoft_Office_Excel_97-200313.xls"/><Relationship Id="rId52" Type="http://schemas.openxmlformats.org/officeDocument/2006/relationships/oleObject" Target="embeddings/_____Microsoft_Office_Excel_97-200317.xls"/><Relationship Id="rId60" Type="http://schemas.openxmlformats.org/officeDocument/2006/relationships/image" Target="media/image33.jpeg"/><Relationship Id="rId65" Type="http://schemas.openxmlformats.org/officeDocument/2006/relationships/image" Target="media/image38.jpeg"/><Relationship Id="rId73" Type="http://schemas.openxmlformats.org/officeDocument/2006/relationships/image" Target="media/image46.jpeg"/><Relationship Id="rId78" Type="http://schemas.openxmlformats.org/officeDocument/2006/relationships/image" Target="media/image51.jpeg"/><Relationship Id="rId81" Type="http://schemas.openxmlformats.org/officeDocument/2006/relationships/image" Target="media/image54.jpeg"/><Relationship Id="rId86" Type="http://schemas.openxmlformats.org/officeDocument/2006/relationships/image" Target="media/image59.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DFD6CC-9CF2-433A-8F6D-0662A2E2C3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68</Pages>
  <Words>13221</Words>
  <Characters>75366</Characters>
  <Application>Microsoft Office Word</Application>
  <DocSecurity>0</DocSecurity>
  <Lines>628</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office 2007 rus ent:</Company>
  <LinksUpToDate>false</LinksUpToDate>
  <CharactersWithSpaces>88411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Козаченко Ярослав</dc:creator>
  <cp:lastModifiedBy>Док</cp:lastModifiedBy>
  <cp:revision>3</cp:revision>
  <dcterms:created xsi:type="dcterms:W3CDTF">2024-12-19T09:18:00Z</dcterms:created>
  <dcterms:modified xsi:type="dcterms:W3CDTF">2024-12-19T10:33:00Z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10396B492763497AB88F8B00C5F7F7B9_13</vt:lpwstr>
  </property>
  <property fmtid="{D5CDD505-2E9C-101B-9397-08002B2CF9AE}" pid="3" name="KSOProductBuildVer">
    <vt:lpwstr>1033-12.2.0.18911</vt:lpwstr>
  </property>
</Properties>
</file>