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5BD4" w:rsidRPr="00CA7941" w:rsidRDefault="00F05BD4" w:rsidP="00F05BD4">
      <w:pPr>
        <w:jc w:val="center"/>
        <w:rPr>
          <w:b/>
          <w:sz w:val="32"/>
          <w:szCs w:val="32"/>
        </w:rPr>
      </w:pPr>
      <w:bookmarkStart w:id="0" w:name="_TOC_250006"/>
      <w:r w:rsidRPr="00CA7941">
        <w:rPr>
          <w:b/>
          <w:sz w:val="32"/>
          <w:szCs w:val="32"/>
        </w:rPr>
        <w:t>Міністерство освіти і науки України</w:t>
      </w:r>
    </w:p>
    <w:p w:rsidR="00F05BD4" w:rsidRDefault="00F05BD4" w:rsidP="00F05BD4">
      <w:pPr>
        <w:jc w:val="center"/>
        <w:rPr>
          <w:b/>
          <w:sz w:val="32"/>
          <w:szCs w:val="32"/>
        </w:rPr>
      </w:pPr>
      <w:r>
        <w:rPr>
          <w:b/>
          <w:sz w:val="32"/>
          <w:szCs w:val="32"/>
        </w:rPr>
        <w:t>Ніжинський державний університет імені Миколи Гоголя</w:t>
      </w:r>
    </w:p>
    <w:p w:rsidR="00F05BD4" w:rsidRDefault="00F05BD4" w:rsidP="00F05BD4">
      <w:pPr>
        <w:jc w:val="center"/>
        <w:rPr>
          <w:b/>
          <w:szCs w:val="28"/>
        </w:rPr>
      </w:pPr>
    </w:p>
    <w:p w:rsidR="00F05BD4" w:rsidRPr="00CA7941" w:rsidRDefault="00F05BD4" w:rsidP="00F05BD4">
      <w:pPr>
        <w:jc w:val="center"/>
        <w:rPr>
          <w:b/>
          <w:sz w:val="32"/>
          <w:szCs w:val="32"/>
        </w:rPr>
      </w:pPr>
      <w:r w:rsidRPr="00CA7941">
        <w:rPr>
          <w:b/>
          <w:sz w:val="32"/>
          <w:szCs w:val="32"/>
        </w:rPr>
        <w:t>Факультет психології та соціальної роботи</w:t>
      </w:r>
    </w:p>
    <w:p w:rsidR="00F05BD4" w:rsidRPr="00CA7941" w:rsidRDefault="00F05BD4" w:rsidP="00F05BD4">
      <w:pPr>
        <w:jc w:val="center"/>
        <w:rPr>
          <w:b/>
          <w:sz w:val="32"/>
          <w:szCs w:val="32"/>
        </w:rPr>
      </w:pPr>
      <w:r w:rsidRPr="00CA7941">
        <w:rPr>
          <w:b/>
          <w:sz w:val="32"/>
          <w:szCs w:val="32"/>
        </w:rPr>
        <w:t xml:space="preserve">Кафедра педагогіки, початкової освіти </w:t>
      </w:r>
    </w:p>
    <w:p w:rsidR="00F05BD4" w:rsidRDefault="00F05BD4" w:rsidP="00F05BD4">
      <w:pPr>
        <w:jc w:val="center"/>
        <w:rPr>
          <w:b/>
          <w:sz w:val="40"/>
          <w:szCs w:val="40"/>
        </w:rPr>
      </w:pPr>
      <w:r w:rsidRPr="00CA7941">
        <w:rPr>
          <w:b/>
          <w:sz w:val="32"/>
          <w:szCs w:val="32"/>
        </w:rPr>
        <w:t>та освітнього менеджменту</w:t>
      </w:r>
    </w:p>
    <w:p w:rsidR="00F05BD4" w:rsidRDefault="00F05BD4" w:rsidP="00F05BD4">
      <w:pPr>
        <w:jc w:val="center"/>
        <w:rPr>
          <w:sz w:val="28"/>
          <w:szCs w:val="28"/>
        </w:rPr>
      </w:pPr>
    </w:p>
    <w:p w:rsidR="00F05BD4" w:rsidRDefault="00F05BD4" w:rsidP="00F05BD4">
      <w:pPr>
        <w:ind w:left="4111"/>
        <w:rPr>
          <w:sz w:val="28"/>
          <w:szCs w:val="28"/>
        </w:rPr>
      </w:pPr>
      <w:r>
        <w:rPr>
          <w:sz w:val="28"/>
          <w:szCs w:val="28"/>
        </w:rPr>
        <w:t>Освітня програма «Менеджмент в освіті»</w:t>
      </w:r>
    </w:p>
    <w:p w:rsidR="00F05BD4" w:rsidRDefault="00F05BD4" w:rsidP="00F05BD4">
      <w:pPr>
        <w:ind w:left="4111"/>
        <w:rPr>
          <w:sz w:val="28"/>
          <w:szCs w:val="28"/>
        </w:rPr>
      </w:pPr>
      <w:r>
        <w:rPr>
          <w:sz w:val="28"/>
          <w:szCs w:val="28"/>
        </w:rPr>
        <w:t>Спеціальність 073 Менеджмент</w:t>
      </w:r>
    </w:p>
    <w:p w:rsidR="00F05BD4" w:rsidRDefault="00F05BD4" w:rsidP="00F05BD4">
      <w:pPr>
        <w:rPr>
          <w:sz w:val="28"/>
          <w:szCs w:val="28"/>
        </w:rPr>
      </w:pPr>
    </w:p>
    <w:p w:rsidR="00F05BD4" w:rsidRDefault="00F05BD4" w:rsidP="00F05BD4">
      <w:pPr>
        <w:jc w:val="center"/>
        <w:rPr>
          <w:b/>
          <w:sz w:val="28"/>
          <w:szCs w:val="28"/>
        </w:rPr>
      </w:pPr>
      <w:r>
        <w:rPr>
          <w:b/>
          <w:sz w:val="28"/>
          <w:szCs w:val="28"/>
        </w:rPr>
        <w:t xml:space="preserve">КВАЛІФІКАЦІЙНА РОБОТА </w:t>
      </w:r>
    </w:p>
    <w:p w:rsidR="00F05BD4" w:rsidRDefault="00F05BD4" w:rsidP="00F05BD4">
      <w:pPr>
        <w:jc w:val="center"/>
        <w:rPr>
          <w:sz w:val="28"/>
          <w:szCs w:val="28"/>
        </w:rPr>
      </w:pPr>
      <w:r>
        <w:rPr>
          <w:sz w:val="28"/>
          <w:szCs w:val="28"/>
        </w:rPr>
        <w:t xml:space="preserve">на здобуття освітнього ступеня «магістр» </w:t>
      </w:r>
    </w:p>
    <w:p w:rsidR="00F05BD4" w:rsidRDefault="00F05BD4" w:rsidP="00F05BD4">
      <w:pPr>
        <w:ind w:firstLine="426"/>
        <w:jc w:val="center"/>
        <w:rPr>
          <w:szCs w:val="28"/>
        </w:rPr>
      </w:pPr>
    </w:p>
    <w:p w:rsidR="00F05BD4" w:rsidRDefault="00F05BD4" w:rsidP="009F21EC">
      <w:pPr>
        <w:spacing w:line="360" w:lineRule="auto"/>
        <w:jc w:val="center"/>
        <w:rPr>
          <w:b/>
          <w:bCs/>
          <w:sz w:val="32"/>
          <w:szCs w:val="32"/>
          <w:shd w:val="clear" w:color="auto" w:fill="FFFFFF"/>
        </w:rPr>
      </w:pPr>
    </w:p>
    <w:p w:rsidR="009F21EC" w:rsidRDefault="00356E80" w:rsidP="009F21EC">
      <w:pPr>
        <w:spacing w:line="360" w:lineRule="auto"/>
        <w:jc w:val="center"/>
        <w:rPr>
          <w:b/>
          <w:sz w:val="32"/>
          <w:szCs w:val="32"/>
        </w:rPr>
      </w:pPr>
      <w:r w:rsidRPr="00356E80">
        <w:rPr>
          <w:b/>
          <w:sz w:val="32"/>
          <w:szCs w:val="32"/>
        </w:rPr>
        <w:t xml:space="preserve">ГОТОВНІСТЬ КЕРІВНИКІВ ЗАКЛАДІВ ДОШКІЛЬНОЇ </w:t>
      </w:r>
    </w:p>
    <w:p w:rsidR="00356E80" w:rsidRPr="00356E80" w:rsidRDefault="00356E80" w:rsidP="009F21EC">
      <w:pPr>
        <w:spacing w:line="360" w:lineRule="auto"/>
        <w:jc w:val="center"/>
        <w:rPr>
          <w:b/>
          <w:sz w:val="32"/>
          <w:szCs w:val="32"/>
        </w:rPr>
      </w:pPr>
      <w:r w:rsidRPr="00356E80">
        <w:rPr>
          <w:b/>
          <w:sz w:val="32"/>
          <w:szCs w:val="32"/>
        </w:rPr>
        <w:t>ОСВІТИ ДО МАРКЕТИНГУ ОСВІТНІХ ПОСЛУГ</w:t>
      </w:r>
    </w:p>
    <w:p w:rsidR="00F05BD4" w:rsidRDefault="00F05BD4" w:rsidP="009F21EC">
      <w:pPr>
        <w:tabs>
          <w:tab w:val="left" w:pos="215"/>
        </w:tabs>
        <w:spacing w:line="360" w:lineRule="auto"/>
        <w:jc w:val="center"/>
        <w:rPr>
          <w:b/>
          <w:bCs/>
          <w:sz w:val="32"/>
          <w:szCs w:val="32"/>
        </w:rPr>
      </w:pPr>
    </w:p>
    <w:p w:rsidR="00F05BD4" w:rsidRPr="00C760D8" w:rsidRDefault="00356E80" w:rsidP="00F05BD4">
      <w:pPr>
        <w:spacing w:line="360" w:lineRule="auto"/>
        <w:ind w:firstLine="709"/>
        <w:jc w:val="center"/>
        <w:rPr>
          <w:b/>
          <w:sz w:val="28"/>
          <w:szCs w:val="28"/>
        </w:rPr>
      </w:pPr>
      <w:r>
        <w:rPr>
          <w:b/>
          <w:sz w:val="28"/>
          <w:szCs w:val="28"/>
        </w:rPr>
        <w:t>ПОХИЛА ЛАРИСИ ІВАНІВНИ</w:t>
      </w:r>
    </w:p>
    <w:p w:rsidR="00F05BD4" w:rsidRDefault="00F05BD4" w:rsidP="00F05BD4">
      <w:pPr>
        <w:ind w:left="2694"/>
        <w:rPr>
          <w:b/>
          <w:szCs w:val="28"/>
        </w:rPr>
      </w:pPr>
    </w:p>
    <w:p w:rsidR="00F05BD4" w:rsidRDefault="00F05BD4" w:rsidP="00F05BD4">
      <w:pPr>
        <w:ind w:left="2694"/>
        <w:rPr>
          <w:sz w:val="28"/>
          <w:szCs w:val="28"/>
        </w:rPr>
      </w:pPr>
      <w:r>
        <w:rPr>
          <w:b/>
          <w:sz w:val="28"/>
          <w:szCs w:val="28"/>
        </w:rPr>
        <w:t>Науковий керівник:</w:t>
      </w:r>
    </w:p>
    <w:p w:rsidR="00F05BD4" w:rsidRDefault="00F05BD4" w:rsidP="00F05BD4">
      <w:pPr>
        <w:ind w:left="2694"/>
        <w:rPr>
          <w:sz w:val="28"/>
          <w:szCs w:val="28"/>
        </w:rPr>
      </w:pPr>
      <w:r>
        <w:rPr>
          <w:b/>
          <w:sz w:val="28"/>
          <w:szCs w:val="28"/>
        </w:rPr>
        <w:t>Новгородська Ю.Г.</w:t>
      </w:r>
      <w:r>
        <w:rPr>
          <w:sz w:val="28"/>
          <w:szCs w:val="28"/>
        </w:rPr>
        <w:t xml:space="preserve">, к. пед. н., доцент кафедри педагогіки, початкової освіти та освітнього менеджменту </w:t>
      </w:r>
    </w:p>
    <w:p w:rsidR="00F05BD4" w:rsidRDefault="00F05BD4" w:rsidP="00F05BD4">
      <w:pPr>
        <w:ind w:left="2694"/>
        <w:rPr>
          <w:b/>
          <w:sz w:val="28"/>
          <w:szCs w:val="28"/>
        </w:rPr>
      </w:pPr>
    </w:p>
    <w:p w:rsidR="00F05BD4" w:rsidRDefault="00F05BD4" w:rsidP="00F05BD4">
      <w:pPr>
        <w:ind w:left="2694"/>
        <w:rPr>
          <w:b/>
          <w:sz w:val="28"/>
          <w:szCs w:val="28"/>
        </w:rPr>
      </w:pPr>
      <w:r>
        <w:rPr>
          <w:b/>
          <w:sz w:val="28"/>
          <w:szCs w:val="28"/>
        </w:rPr>
        <w:t>Рецензенти:</w:t>
      </w:r>
    </w:p>
    <w:p w:rsidR="00F05BD4" w:rsidRDefault="00356E80" w:rsidP="00F05BD4">
      <w:pPr>
        <w:ind w:left="2694"/>
        <w:rPr>
          <w:sz w:val="28"/>
          <w:szCs w:val="28"/>
        </w:rPr>
      </w:pPr>
      <w:r>
        <w:rPr>
          <w:b/>
          <w:sz w:val="28"/>
          <w:szCs w:val="28"/>
        </w:rPr>
        <w:t>Гордієнко Т.В</w:t>
      </w:r>
      <w:r w:rsidR="00F05BD4">
        <w:rPr>
          <w:b/>
          <w:sz w:val="28"/>
          <w:szCs w:val="28"/>
        </w:rPr>
        <w:t xml:space="preserve">., </w:t>
      </w:r>
      <w:r w:rsidR="00F05BD4">
        <w:rPr>
          <w:sz w:val="28"/>
          <w:szCs w:val="28"/>
        </w:rPr>
        <w:t>к. пед. н., доцент кафедри педагогіки, початкової освіти та освітнього менеджменту Ніжинського державного університету імені Миколи Гоголя</w:t>
      </w:r>
    </w:p>
    <w:p w:rsidR="00F05BD4" w:rsidRDefault="00F05BD4" w:rsidP="00F05BD4">
      <w:pPr>
        <w:ind w:left="2694"/>
        <w:rPr>
          <w:sz w:val="28"/>
          <w:szCs w:val="28"/>
        </w:rPr>
      </w:pPr>
    </w:p>
    <w:p w:rsidR="00F05BD4" w:rsidRPr="00C760D8" w:rsidRDefault="00F05BD4" w:rsidP="00F05BD4">
      <w:pPr>
        <w:ind w:left="2694"/>
        <w:rPr>
          <w:sz w:val="28"/>
          <w:szCs w:val="28"/>
        </w:rPr>
      </w:pPr>
      <w:proofErr w:type="spellStart"/>
      <w:r>
        <w:rPr>
          <w:b/>
          <w:sz w:val="28"/>
          <w:szCs w:val="28"/>
        </w:rPr>
        <w:t>Марущак</w:t>
      </w:r>
      <w:proofErr w:type="spellEnd"/>
      <w:r>
        <w:rPr>
          <w:b/>
          <w:sz w:val="28"/>
          <w:szCs w:val="28"/>
        </w:rPr>
        <w:t xml:space="preserve"> С.Д.</w:t>
      </w:r>
      <w:r>
        <w:rPr>
          <w:sz w:val="28"/>
          <w:szCs w:val="28"/>
        </w:rPr>
        <w:t>,</w:t>
      </w:r>
      <w:r w:rsidRPr="00C760D8">
        <w:rPr>
          <w:sz w:val="28"/>
          <w:szCs w:val="28"/>
        </w:rPr>
        <w:t xml:space="preserve"> </w:t>
      </w:r>
      <w:r>
        <w:rPr>
          <w:sz w:val="28"/>
          <w:szCs w:val="28"/>
        </w:rPr>
        <w:t>к. пед. н.,учитель-методист Ніжинської гімназії №3</w:t>
      </w:r>
    </w:p>
    <w:p w:rsidR="00F05BD4" w:rsidRDefault="00F05BD4" w:rsidP="00F05BD4">
      <w:pPr>
        <w:ind w:left="2694"/>
        <w:rPr>
          <w:sz w:val="28"/>
          <w:szCs w:val="28"/>
        </w:rPr>
      </w:pPr>
    </w:p>
    <w:p w:rsidR="00F05BD4" w:rsidRDefault="00F05BD4" w:rsidP="00F05BD4">
      <w:pPr>
        <w:ind w:left="2694"/>
        <w:rPr>
          <w:sz w:val="28"/>
          <w:szCs w:val="28"/>
        </w:rPr>
      </w:pPr>
      <w:r>
        <w:rPr>
          <w:b/>
          <w:sz w:val="28"/>
          <w:szCs w:val="28"/>
        </w:rPr>
        <w:t xml:space="preserve">Допущено до захисту: </w:t>
      </w:r>
      <w:r>
        <w:rPr>
          <w:sz w:val="28"/>
          <w:szCs w:val="28"/>
        </w:rPr>
        <w:t>Протокол №7 від 15.12.2021 р.</w:t>
      </w:r>
    </w:p>
    <w:p w:rsidR="00F05BD4" w:rsidRDefault="00F05BD4" w:rsidP="00F05BD4">
      <w:pPr>
        <w:ind w:left="2694"/>
        <w:rPr>
          <w:sz w:val="28"/>
          <w:szCs w:val="28"/>
        </w:rPr>
      </w:pPr>
      <w:r>
        <w:rPr>
          <w:b/>
          <w:sz w:val="28"/>
          <w:szCs w:val="28"/>
        </w:rPr>
        <w:t xml:space="preserve">Завідувач </w:t>
      </w:r>
      <w:r w:rsidRPr="00CA7941">
        <w:rPr>
          <w:sz w:val="28"/>
          <w:szCs w:val="28"/>
        </w:rPr>
        <w:t>кафедри п</w:t>
      </w:r>
      <w:r>
        <w:rPr>
          <w:sz w:val="28"/>
          <w:szCs w:val="28"/>
        </w:rPr>
        <w:t>едагогіки, початкової освіти та освітнього менеджменту</w:t>
      </w:r>
      <w:r>
        <w:rPr>
          <w:b/>
          <w:sz w:val="28"/>
          <w:szCs w:val="28"/>
        </w:rPr>
        <w:t>: ___________________</w:t>
      </w:r>
    </w:p>
    <w:p w:rsidR="00F05BD4" w:rsidRDefault="00F05BD4" w:rsidP="00F05BD4">
      <w:pPr>
        <w:ind w:left="2694"/>
        <w:rPr>
          <w:sz w:val="28"/>
          <w:szCs w:val="28"/>
        </w:rPr>
      </w:pPr>
      <w:r>
        <w:rPr>
          <w:b/>
          <w:sz w:val="28"/>
          <w:szCs w:val="28"/>
        </w:rPr>
        <w:t>Турчин Т.М.</w:t>
      </w:r>
      <w:r>
        <w:rPr>
          <w:sz w:val="28"/>
          <w:szCs w:val="28"/>
        </w:rPr>
        <w:t xml:space="preserve">, д. пед. н., професор кафедри </w:t>
      </w:r>
    </w:p>
    <w:p w:rsidR="00F05BD4" w:rsidRDefault="00F05BD4" w:rsidP="00F05BD4">
      <w:pPr>
        <w:jc w:val="center"/>
        <w:rPr>
          <w:b/>
          <w:sz w:val="28"/>
          <w:szCs w:val="28"/>
        </w:rPr>
      </w:pPr>
    </w:p>
    <w:p w:rsidR="00F05BD4" w:rsidRDefault="00F05BD4" w:rsidP="00F05BD4">
      <w:pPr>
        <w:jc w:val="center"/>
        <w:rPr>
          <w:b/>
          <w:sz w:val="28"/>
          <w:szCs w:val="28"/>
        </w:rPr>
      </w:pPr>
    </w:p>
    <w:p w:rsidR="00F05BD4" w:rsidRDefault="00F05BD4" w:rsidP="00F05BD4">
      <w:pPr>
        <w:jc w:val="center"/>
        <w:rPr>
          <w:b/>
          <w:sz w:val="28"/>
          <w:szCs w:val="28"/>
        </w:rPr>
      </w:pPr>
      <w:r>
        <w:rPr>
          <w:b/>
          <w:sz w:val="28"/>
          <w:szCs w:val="28"/>
        </w:rPr>
        <w:t>Ніжин – 2021</w:t>
      </w:r>
    </w:p>
    <w:p w:rsidR="00621821" w:rsidRDefault="00621821" w:rsidP="00F05BD4">
      <w:pPr>
        <w:pStyle w:val="Default"/>
        <w:spacing w:line="360" w:lineRule="auto"/>
        <w:ind w:firstLine="709"/>
        <w:jc w:val="center"/>
        <w:rPr>
          <w:b/>
          <w:bCs/>
          <w:sz w:val="28"/>
          <w:szCs w:val="28"/>
          <w:lang w:val="uk-UA"/>
        </w:rPr>
      </w:pPr>
    </w:p>
    <w:p w:rsidR="00F05BD4" w:rsidRDefault="00F05BD4" w:rsidP="00F05BD4">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F05BD4" w:rsidRPr="00A875F0" w:rsidRDefault="00356E80" w:rsidP="009F21EC">
      <w:pPr>
        <w:spacing w:line="360" w:lineRule="auto"/>
        <w:ind w:firstLine="709"/>
        <w:jc w:val="both"/>
        <w:rPr>
          <w:sz w:val="28"/>
          <w:szCs w:val="28"/>
        </w:rPr>
      </w:pPr>
      <w:r w:rsidRPr="009F21EC">
        <w:rPr>
          <w:b/>
          <w:sz w:val="28"/>
          <w:szCs w:val="28"/>
        </w:rPr>
        <w:t>Похила Л.І.</w:t>
      </w:r>
      <w:r w:rsidR="00F05BD4" w:rsidRPr="009F21EC">
        <w:rPr>
          <w:b/>
          <w:sz w:val="28"/>
          <w:szCs w:val="28"/>
        </w:rPr>
        <w:t xml:space="preserve"> </w:t>
      </w:r>
      <w:r w:rsidRPr="009F21EC">
        <w:rPr>
          <w:b/>
          <w:sz w:val="28"/>
          <w:szCs w:val="28"/>
        </w:rPr>
        <w:t>Готовність керівників закладів дошкільної освіти до маркетингу освітніх послуг</w:t>
      </w:r>
      <w:r w:rsidR="00F05BD4" w:rsidRPr="009F21EC">
        <w:rPr>
          <w:sz w:val="28"/>
          <w:szCs w:val="28"/>
        </w:rPr>
        <w:t xml:space="preserve">: магістерська робота. Ніжинський державний університет імені Миколи Гоголя, 2021. </w:t>
      </w:r>
      <w:r w:rsidR="00F05BD4" w:rsidRPr="00A875F0">
        <w:rPr>
          <w:sz w:val="28"/>
          <w:szCs w:val="28"/>
        </w:rPr>
        <w:t>13</w:t>
      </w:r>
      <w:r w:rsidR="00A875F0" w:rsidRPr="00A875F0">
        <w:rPr>
          <w:sz w:val="28"/>
          <w:szCs w:val="28"/>
        </w:rPr>
        <w:t>5</w:t>
      </w:r>
      <w:r w:rsidR="00F05BD4" w:rsidRPr="00A875F0">
        <w:rPr>
          <w:sz w:val="28"/>
          <w:szCs w:val="28"/>
        </w:rPr>
        <w:t xml:space="preserve"> с.</w:t>
      </w:r>
    </w:p>
    <w:p w:rsidR="00356E80" w:rsidRPr="009F21EC" w:rsidRDefault="00356E80" w:rsidP="009F21EC">
      <w:pPr>
        <w:widowControl/>
        <w:adjustRightInd w:val="0"/>
        <w:spacing w:line="360" w:lineRule="auto"/>
        <w:ind w:firstLine="709"/>
        <w:jc w:val="both"/>
        <w:rPr>
          <w:rFonts w:eastAsiaTheme="minorHAnsi"/>
          <w:sz w:val="28"/>
          <w:szCs w:val="28"/>
        </w:rPr>
      </w:pPr>
    </w:p>
    <w:p w:rsidR="009F21EC" w:rsidRPr="009F21EC" w:rsidRDefault="009F21EC" w:rsidP="0075470E">
      <w:pPr>
        <w:widowControl/>
        <w:adjustRightInd w:val="0"/>
        <w:spacing w:line="360" w:lineRule="auto"/>
        <w:ind w:firstLine="709"/>
        <w:jc w:val="both"/>
      </w:pPr>
      <w:r w:rsidRPr="009F21EC">
        <w:rPr>
          <w:rFonts w:eastAsiaTheme="minorHAnsi"/>
          <w:sz w:val="28"/>
          <w:szCs w:val="28"/>
        </w:rPr>
        <w:t>Становлення ринкових відносин у сфері освіти України зумовило зростання</w:t>
      </w:r>
      <w:r>
        <w:rPr>
          <w:rFonts w:eastAsiaTheme="minorHAnsi"/>
          <w:sz w:val="28"/>
          <w:szCs w:val="28"/>
        </w:rPr>
        <w:t xml:space="preserve"> </w:t>
      </w:r>
      <w:r w:rsidRPr="009F21EC">
        <w:rPr>
          <w:rFonts w:eastAsiaTheme="minorHAnsi"/>
          <w:sz w:val="28"/>
          <w:szCs w:val="28"/>
        </w:rPr>
        <w:t>конкуренції між закладами освіти. Відтак, роль інструменту ефективної політики</w:t>
      </w:r>
      <w:r w:rsidR="0075470E">
        <w:rPr>
          <w:rFonts w:eastAsiaTheme="minorHAnsi"/>
          <w:sz w:val="28"/>
          <w:szCs w:val="28"/>
        </w:rPr>
        <w:t xml:space="preserve"> </w:t>
      </w:r>
      <w:r w:rsidRPr="009F21EC">
        <w:rPr>
          <w:rFonts w:eastAsiaTheme="minorHAnsi"/>
          <w:sz w:val="28"/>
          <w:szCs w:val="28"/>
        </w:rPr>
        <w:t>щодо забезпечення конкурентоспроможності закладу освіти і формування ринкової</w:t>
      </w:r>
      <w:r w:rsidR="0075470E">
        <w:rPr>
          <w:rFonts w:eastAsiaTheme="minorHAnsi"/>
          <w:sz w:val="28"/>
          <w:szCs w:val="28"/>
        </w:rPr>
        <w:t xml:space="preserve"> </w:t>
      </w:r>
      <w:r w:rsidRPr="009F21EC">
        <w:rPr>
          <w:rFonts w:eastAsiaTheme="minorHAnsi"/>
          <w:sz w:val="28"/>
          <w:szCs w:val="28"/>
        </w:rPr>
        <w:t>культури у сфері освіти починає відігравати освітній маркетинг, він стає</w:t>
      </w:r>
      <w:r w:rsidR="0075470E">
        <w:rPr>
          <w:rFonts w:eastAsiaTheme="minorHAnsi"/>
          <w:sz w:val="28"/>
          <w:szCs w:val="28"/>
        </w:rPr>
        <w:t xml:space="preserve"> </w:t>
      </w:r>
      <w:r w:rsidRPr="009F21EC">
        <w:rPr>
          <w:rFonts w:eastAsiaTheme="minorHAnsi"/>
          <w:sz w:val="28"/>
          <w:szCs w:val="28"/>
        </w:rPr>
        <w:t>невід’ємним складником педагогічного менеджменту керівника. Здатність керівника</w:t>
      </w:r>
      <w:r w:rsidR="0075470E">
        <w:rPr>
          <w:rFonts w:eastAsiaTheme="minorHAnsi"/>
          <w:sz w:val="28"/>
          <w:szCs w:val="28"/>
        </w:rPr>
        <w:t xml:space="preserve"> </w:t>
      </w:r>
      <w:r w:rsidRPr="009F21EC">
        <w:rPr>
          <w:rFonts w:eastAsiaTheme="minorHAnsi"/>
          <w:sz w:val="28"/>
          <w:szCs w:val="28"/>
        </w:rPr>
        <w:t>розробляти маркетингову стратегію розвитку закладу освіти, застосовувати</w:t>
      </w:r>
      <w:r w:rsidR="0075470E">
        <w:rPr>
          <w:rFonts w:eastAsiaTheme="minorHAnsi"/>
          <w:sz w:val="28"/>
          <w:szCs w:val="28"/>
        </w:rPr>
        <w:t xml:space="preserve"> </w:t>
      </w:r>
      <w:r w:rsidRPr="009F21EC">
        <w:rPr>
          <w:rFonts w:eastAsiaTheme="minorHAnsi"/>
          <w:sz w:val="28"/>
          <w:szCs w:val="28"/>
        </w:rPr>
        <w:t>маркетингові інструменти є важливою умовою успішної діяльності закладу освіти.</w:t>
      </w:r>
      <w:r w:rsidR="005728D7">
        <w:rPr>
          <w:rFonts w:eastAsiaTheme="minorHAnsi"/>
          <w:sz w:val="28"/>
          <w:szCs w:val="28"/>
        </w:rPr>
        <w:t xml:space="preserve"> Тому сучасний керівник закладу освіти повинен бути готовим до маркетингу освітніх послуг.</w:t>
      </w:r>
    </w:p>
    <w:p w:rsidR="00890563" w:rsidRPr="009F21EC" w:rsidRDefault="005728D7" w:rsidP="009F21EC">
      <w:pPr>
        <w:pStyle w:val="a3"/>
        <w:spacing w:line="360" w:lineRule="auto"/>
        <w:ind w:left="0" w:firstLine="709"/>
        <w:jc w:val="both"/>
      </w:pPr>
      <w:r>
        <w:t>У магістерській роботі в</w:t>
      </w:r>
      <w:r w:rsidR="00890563" w:rsidRPr="009F21EC">
        <w:t xml:space="preserve">иокремлено особливості освітніх послуг (нематеріальність; невіддільність; нестійкість; </w:t>
      </w:r>
      <w:proofErr w:type="spellStart"/>
      <w:r w:rsidR="00890563" w:rsidRPr="009F21EC">
        <w:t>незбережуваність</w:t>
      </w:r>
      <w:proofErr w:type="spellEnd"/>
      <w:r w:rsidR="00890563" w:rsidRPr="009F21EC">
        <w:t>; необхідність подальшого супроводу; відносна тривалість надання послуг; відтермінування вияву їх результативності) та маркетингу освітніх послуг у закладах</w:t>
      </w:r>
      <w:r>
        <w:t xml:space="preserve"> дошкільної освіти</w:t>
      </w:r>
      <w:r w:rsidR="00890563" w:rsidRPr="009F21EC">
        <w:t>, пов’язаних з неприбутковістю їх діяльності і соціальною значущістю якісних освітніх послуг для забезпечення задоволення потреб споживачів освітніх послуг і суспільного</w:t>
      </w:r>
      <w:r w:rsidR="00890563" w:rsidRPr="009F21EC">
        <w:rPr>
          <w:spacing w:val="-9"/>
        </w:rPr>
        <w:t xml:space="preserve"> </w:t>
      </w:r>
      <w:r w:rsidR="00890563" w:rsidRPr="009F21EC">
        <w:t>запиту.</w:t>
      </w:r>
    </w:p>
    <w:p w:rsidR="00890563" w:rsidRPr="009F21EC" w:rsidRDefault="00890563" w:rsidP="009F21EC">
      <w:pPr>
        <w:pStyle w:val="a3"/>
        <w:spacing w:line="360" w:lineRule="auto"/>
        <w:ind w:left="0" w:firstLine="709"/>
        <w:jc w:val="both"/>
      </w:pPr>
      <w:r w:rsidRPr="009F21EC">
        <w:rPr>
          <w:spacing w:val="3"/>
        </w:rPr>
        <w:t xml:space="preserve">Обґрунтовані зміст </w:t>
      </w:r>
      <w:r w:rsidRPr="009F21EC">
        <w:t xml:space="preserve">і </w:t>
      </w:r>
      <w:r w:rsidRPr="009F21EC">
        <w:rPr>
          <w:spacing w:val="3"/>
        </w:rPr>
        <w:t xml:space="preserve">складові </w:t>
      </w:r>
      <w:r w:rsidRPr="009F21EC">
        <w:t>готовності керівників закладів</w:t>
      </w:r>
      <w:r w:rsidR="005728D7">
        <w:t xml:space="preserve"> дошкільної освіти</w:t>
      </w:r>
      <w:r w:rsidRPr="009F21EC">
        <w:t xml:space="preserve"> до маркетингу освітніх послуг, зумовлені загальними та специфічними особливостями їх управлінської діяльності. Визначено, що готовність керівників </w:t>
      </w:r>
      <w:r w:rsidR="00AA3BDD">
        <w:t>закладу дошкільної освіти</w:t>
      </w:r>
      <w:r w:rsidRPr="009F21EC">
        <w:t xml:space="preserve"> до маркетингу освітніх послуг є складним особистісним утворенням, яке містить сукупність мотивів, знань, умінь, навичок та особистісних якостей, що забезпечують ефективність маркетингової діяльності управлінців</w:t>
      </w:r>
      <w:r w:rsidR="00AA3BDD">
        <w:t>.</w:t>
      </w:r>
    </w:p>
    <w:p w:rsidR="00AA3BDD" w:rsidRPr="00AA3BDD" w:rsidRDefault="00890563" w:rsidP="00AA3BDD">
      <w:pPr>
        <w:pStyle w:val="a3"/>
        <w:spacing w:line="360" w:lineRule="auto"/>
        <w:ind w:left="0" w:firstLine="709"/>
        <w:jc w:val="both"/>
        <w:rPr>
          <w:spacing w:val="2"/>
        </w:rPr>
      </w:pPr>
      <w:r w:rsidRPr="009F21EC">
        <w:t xml:space="preserve">У </w:t>
      </w:r>
      <w:r w:rsidRPr="009F21EC">
        <w:rPr>
          <w:spacing w:val="2"/>
        </w:rPr>
        <w:t xml:space="preserve">структурі готовності керівників </w:t>
      </w:r>
      <w:r w:rsidRPr="009F21EC">
        <w:t>закладів</w:t>
      </w:r>
      <w:r w:rsidR="00AA3BDD">
        <w:t xml:space="preserve"> дошкільної освіти</w:t>
      </w:r>
      <w:r w:rsidRPr="009F21EC">
        <w:t xml:space="preserve"> </w:t>
      </w:r>
      <w:r w:rsidRPr="009F21EC">
        <w:rPr>
          <w:spacing w:val="3"/>
        </w:rPr>
        <w:t xml:space="preserve">до </w:t>
      </w:r>
      <w:r w:rsidRPr="009F21EC">
        <w:rPr>
          <w:spacing w:val="2"/>
        </w:rPr>
        <w:lastRenderedPageBreak/>
        <w:t xml:space="preserve">маркетингової </w:t>
      </w:r>
      <w:r w:rsidRPr="009F21EC">
        <w:rPr>
          <w:spacing w:val="3"/>
        </w:rPr>
        <w:t xml:space="preserve">діяльності визначено </w:t>
      </w:r>
      <w:r w:rsidRPr="009F21EC">
        <w:rPr>
          <w:spacing w:val="2"/>
        </w:rPr>
        <w:t xml:space="preserve">зміст мотиваційної </w:t>
      </w:r>
      <w:r w:rsidRPr="009F21EC">
        <w:t xml:space="preserve">(сукупність мотивів, адекватних цілям і завданням маркетингу освітніх послуг), </w:t>
      </w:r>
      <w:r w:rsidRPr="009F21EC">
        <w:rPr>
          <w:spacing w:val="2"/>
        </w:rPr>
        <w:t xml:space="preserve">когнітивної </w:t>
      </w:r>
      <w:r w:rsidRPr="009F21EC">
        <w:t xml:space="preserve">(сукупність знань, необхідних для здійснення маркетингової діяльності в освітній галузі), </w:t>
      </w:r>
      <w:r w:rsidRPr="009F21EC">
        <w:rPr>
          <w:spacing w:val="3"/>
        </w:rPr>
        <w:t xml:space="preserve">операційної </w:t>
      </w:r>
      <w:r w:rsidRPr="009F21EC">
        <w:t xml:space="preserve">(сукупність умінь і навичок практичної діяльності в сфері маркетингу освітніх послуг) та </w:t>
      </w:r>
      <w:r w:rsidRPr="009F21EC">
        <w:rPr>
          <w:spacing w:val="3"/>
        </w:rPr>
        <w:t xml:space="preserve">особистісної </w:t>
      </w:r>
      <w:r w:rsidRPr="009F21EC">
        <w:t xml:space="preserve">(сукупність </w:t>
      </w:r>
      <w:r w:rsidRPr="00AA3BDD">
        <w:t xml:space="preserve">особистісних якостей менеджерів освіти, значущих для маркетингової діяльності) </w:t>
      </w:r>
      <w:r w:rsidRPr="00AA3BDD">
        <w:rPr>
          <w:spacing w:val="2"/>
        </w:rPr>
        <w:t xml:space="preserve">складових. </w:t>
      </w:r>
    </w:p>
    <w:p w:rsidR="00AA3BDD" w:rsidRPr="00D431F9" w:rsidRDefault="00AA3BDD" w:rsidP="00AA3BDD">
      <w:pPr>
        <w:pStyle w:val="a3"/>
        <w:spacing w:line="360" w:lineRule="auto"/>
        <w:ind w:left="0" w:firstLine="709"/>
        <w:jc w:val="both"/>
      </w:pPr>
      <w:r w:rsidRPr="00AA3BDD">
        <w:rPr>
          <w:rFonts w:eastAsiaTheme="minorHAnsi"/>
        </w:rPr>
        <w:t>Визначено критерії і показники готовності</w:t>
      </w:r>
      <w:r>
        <w:rPr>
          <w:rFonts w:eastAsiaTheme="minorHAnsi"/>
        </w:rPr>
        <w:t xml:space="preserve"> керівників</w:t>
      </w:r>
      <w:r w:rsidRPr="00AA3BDD">
        <w:rPr>
          <w:rFonts w:eastAsiaTheme="minorHAnsi"/>
        </w:rPr>
        <w:t xml:space="preserve"> до </w:t>
      </w:r>
      <w:r>
        <w:rPr>
          <w:rFonts w:eastAsiaTheme="minorHAnsi"/>
        </w:rPr>
        <w:t>маркетингу освітніх послуг</w:t>
      </w:r>
      <w:r w:rsidRPr="00AA3BDD">
        <w:rPr>
          <w:rFonts w:eastAsiaTheme="minorHAnsi"/>
        </w:rPr>
        <w:t>, відповідно до структури готовності</w:t>
      </w:r>
      <w:r w:rsidR="00890563" w:rsidRPr="009F21EC">
        <w:rPr>
          <w:spacing w:val="-4"/>
        </w:rPr>
        <w:t xml:space="preserve">: </w:t>
      </w:r>
      <w:r>
        <w:rPr>
          <w:spacing w:val="-4"/>
        </w:rPr>
        <w:t xml:space="preserve">мотиваційний, когнітивний, </w:t>
      </w:r>
      <w:proofErr w:type="spellStart"/>
      <w:r>
        <w:rPr>
          <w:spacing w:val="-4"/>
        </w:rPr>
        <w:t>операціональний</w:t>
      </w:r>
      <w:proofErr w:type="spellEnd"/>
      <w:r>
        <w:rPr>
          <w:spacing w:val="-4"/>
        </w:rPr>
        <w:t xml:space="preserve"> та особистісний. </w:t>
      </w:r>
      <w:r w:rsidR="00890563" w:rsidRPr="009F21EC">
        <w:t xml:space="preserve">За результатами емпіричного дослідження </w:t>
      </w:r>
      <w:r>
        <w:t>установлена</w:t>
      </w:r>
      <w:r w:rsidR="00890563" w:rsidRPr="009F21EC">
        <w:t xml:space="preserve"> </w:t>
      </w:r>
      <w:r w:rsidRPr="00D431F9">
        <w:t>тенденція щодо домінування середнього рівня готовності</w:t>
      </w:r>
      <w:r w:rsidRPr="00D431F9">
        <w:rPr>
          <w:spacing w:val="1"/>
        </w:rPr>
        <w:t xml:space="preserve"> </w:t>
      </w:r>
      <w:r w:rsidRPr="00D431F9">
        <w:t>керівників</w:t>
      </w:r>
      <w:r w:rsidRPr="00D431F9">
        <w:rPr>
          <w:spacing w:val="1"/>
        </w:rPr>
        <w:t xml:space="preserve"> </w:t>
      </w:r>
      <w:r w:rsidRPr="00D431F9">
        <w:t>закладів</w:t>
      </w:r>
      <w:r w:rsidRPr="00D431F9">
        <w:rPr>
          <w:spacing w:val="-3"/>
        </w:rPr>
        <w:t xml:space="preserve"> </w:t>
      </w:r>
      <w:r w:rsidRPr="00D431F9">
        <w:t>дошкільної освіти до</w:t>
      </w:r>
      <w:r w:rsidRPr="00D431F9">
        <w:rPr>
          <w:spacing w:val="1"/>
        </w:rPr>
        <w:t xml:space="preserve"> </w:t>
      </w:r>
      <w:r w:rsidRPr="00D431F9">
        <w:t>маркетингу</w:t>
      </w:r>
      <w:r w:rsidRPr="00D431F9">
        <w:rPr>
          <w:spacing w:val="-4"/>
        </w:rPr>
        <w:t xml:space="preserve"> </w:t>
      </w:r>
      <w:r w:rsidRPr="00D431F9">
        <w:t>освітніх</w:t>
      </w:r>
      <w:r w:rsidRPr="00D431F9">
        <w:rPr>
          <w:spacing w:val="-1"/>
        </w:rPr>
        <w:t xml:space="preserve"> </w:t>
      </w:r>
      <w:r w:rsidRPr="00D431F9">
        <w:t xml:space="preserve">послуг за усіма компонентами. </w:t>
      </w:r>
      <w:r w:rsidRPr="00D431F9">
        <w:tab/>
      </w:r>
    </w:p>
    <w:p w:rsidR="00890563" w:rsidRPr="009F21EC" w:rsidRDefault="00890563" w:rsidP="009F21EC">
      <w:pPr>
        <w:widowControl/>
        <w:adjustRightInd w:val="0"/>
        <w:spacing w:line="360" w:lineRule="auto"/>
        <w:ind w:firstLine="709"/>
        <w:jc w:val="both"/>
        <w:rPr>
          <w:sz w:val="28"/>
          <w:szCs w:val="28"/>
        </w:rPr>
      </w:pPr>
      <w:r w:rsidRPr="009F21EC">
        <w:rPr>
          <w:sz w:val="28"/>
          <w:szCs w:val="28"/>
        </w:rPr>
        <w:t>У межах експерименту показано, що розвиток готовності керівників закладів до</w:t>
      </w:r>
      <w:r w:rsidR="00AA3BDD">
        <w:rPr>
          <w:sz w:val="28"/>
          <w:szCs w:val="28"/>
        </w:rPr>
        <w:t xml:space="preserve">шкільної освіти до </w:t>
      </w:r>
      <w:r w:rsidRPr="009F21EC">
        <w:rPr>
          <w:sz w:val="28"/>
          <w:szCs w:val="28"/>
        </w:rPr>
        <w:t>маркетингу освітніх послуг можливий в результаті спеціально організованого навчання, що здійснюється через</w:t>
      </w:r>
      <w:r w:rsidR="00AA3BDD">
        <w:rPr>
          <w:sz w:val="28"/>
          <w:szCs w:val="28"/>
        </w:rPr>
        <w:t xml:space="preserve"> організацію різноманітних заходів, що ґрунтуються </w:t>
      </w:r>
      <w:r w:rsidRPr="009F21EC">
        <w:rPr>
          <w:sz w:val="28"/>
          <w:szCs w:val="28"/>
        </w:rPr>
        <w:t>на ряді принципів (професійного розвитку керівників, орієнтації на самопізнання та саморозвиток особистості, активних групових методів роботи, творчої пози</w:t>
      </w:r>
      <w:r w:rsidR="00AA3BDD">
        <w:rPr>
          <w:sz w:val="28"/>
          <w:szCs w:val="28"/>
        </w:rPr>
        <w:t>ції, партнерського спілкування).</w:t>
      </w:r>
    </w:p>
    <w:p w:rsidR="009F21EC" w:rsidRPr="009F21EC" w:rsidRDefault="00F05BD4" w:rsidP="009F21EC">
      <w:pPr>
        <w:pStyle w:val="a3"/>
        <w:spacing w:line="360" w:lineRule="auto"/>
        <w:ind w:left="0" w:firstLine="709"/>
        <w:jc w:val="both"/>
      </w:pPr>
      <w:r w:rsidRPr="009F21EC">
        <w:rPr>
          <w:b/>
          <w:i/>
        </w:rPr>
        <w:t>Ключові слова</w:t>
      </w:r>
      <w:r w:rsidRPr="009F21EC">
        <w:t xml:space="preserve">: </w:t>
      </w:r>
      <w:r w:rsidR="009F21EC" w:rsidRPr="009F21EC">
        <w:t>керівник закладу</w:t>
      </w:r>
      <w:r w:rsidR="00AA3BDD">
        <w:t xml:space="preserve"> дошкільної освіти</w:t>
      </w:r>
      <w:r w:rsidR="009F21EC" w:rsidRPr="009F21EC">
        <w:t>, освітні послуги, маркетинг освітніх послуг, готовність до професійної діяльності, готовніст</w:t>
      </w:r>
      <w:r w:rsidR="00AA3BDD">
        <w:t>ь до маркетингу освітніх послуг, структура готовності</w:t>
      </w:r>
      <w:r w:rsidR="009F21EC" w:rsidRPr="009F21EC">
        <w:t>.</w:t>
      </w:r>
    </w:p>
    <w:p w:rsidR="00F05BD4" w:rsidRDefault="00F05BD4" w:rsidP="00F05BD4">
      <w:pPr>
        <w:pStyle w:val="a3"/>
        <w:spacing w:line="360" w:lineRule="auto"/>
        <w:ind w:left="0" w:firstLine="709"/>
      </w:pPr>
    </w:p>
    <w:p w:rsidR="00F05BD4" w:rsidRDefault="00F05BD4" w:rsidP="00F05BD4">
      <w:pPr>
        <w:pStyle w:val="a3"/>
        <w:spacing w:line="360" w:lineRule="auto"/>
        <w:ind w:left="0" w:firstLine="709"/>
      </w:pPr>
    </w:p>
    <w:p w:rsidR="00F05BD4" w:rsidRDefault="00F05BD4" w:rsidP="00F05BD4">
      <w:pPr>
        <w:pStyle w:val="a3"/>
        <w:spacing w:line="360" w:lineRule="auto"/>
        <w:ind w:left="0" w:firstLine="709"/>
      </w:pPr>
    </w:p>
    <w:p w:rsidR="00307E42" w:rsidRDefault="00307E42" w:rsidP="00F05B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rPr>
      </w:pPr>
    </w:p>
    <w:p w:rsidR="00307E42" w:rsidRPr="00621821" w:rsidRDefault="00307E42" w:rsidP="00F05B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rPr>
      </w:pPr>
    </w:p>
    <w:p w:rsidR="00414FDF" w:rsidRPr="00621821" w:rsidRDefault="00414FDF" w:rsidP="00F05B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rPr>
      </w:pPr>
    </w:p>
    <w:p w:rsidR="00414FDF" w:rsidRPr="00621821" w:rsidRDefault="00414FDF" w:rsidP="00F05B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rPr>
      </w:pPr>
    </w:p>
    <w:p w:rsidR="00F05BD4" w:rsidRDefault="00F05BD4" w:rsidP="00F05B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rPr>
      </w:pPr>
      <w:r w:rsidRPr="00707ED0">
        <w:rPr>
          <w:b/>
          <w:bCs/>
          <w:sz w:val="28"/>
          <w:szCs w:val="28"/>
          <w:lang w:val="en-US"/>
        </w:rPr>
        <w:lastRenderedPageBreak/>
        <w:t>ABSTRACT</w:t>
      </w:r>
    </w:p>
    <w:p w:rsidR="00307E42" w:rsidRPr="00307E42" w:rsidRDefault="00307E42" w:rsidP="00A875F0">
      <w:pPr>
        <w:spacing w:line="360" w:lineRule="auto"/>
        <w:ind w:firstLine="709"/>
        <w:jc w:val="both"/>
        <w:rPr>
          <w:b/>
          <w:sz w:val="28"/>
          <w:szCs w:val="28"/>
          <w:lang w:val="en-US"/>
        </w:rPr>
      </w:pPr>
      <w:proofErr w:type="spellStart"/>
      <w:r w:rsidRPr="00A875F0">
        <w:rPr>
          <w:rStyle w:val="y2iqfc"/>
          <w:b/>
          <w:sz w:val="28"/>
          <w:szCs w:val="28"/>
          <w:lang w:val="en-US"/>
        </w:rPr>
        <w:t>Larysa</w:t>
      </w:r>
      <w:proofErr w:type="spellEnd"/>
      <w:r w:rsidRPr="00A875F0">
        <w:rPr>
          <w:rStyle w:val="y2iqfc"/>
          <w:b/>
          <w:sz w:val="28"/>
          <w:szCs w:val="28"/>
          <w:lang w:val="en-US"/>
        </w:rPr>
        <w:t xml:space="preserve"> </w:t>
      </w:r>
      <w:proofErr w:type="spellStart"/>
      <w:r w:rsidRPr="00A875F0">
        <w:rPr>
          <w:rStyle w:val="y2iqfc"/>
          <w:b/>
          <w:sz w:val="28"/>
          <w:szCs w:val="28"/>
          <w:lang w:val="en-US"/>
        </w:rPr>
        <w:t>Pokhyla</w:t>
      </w:r>
      <w:proofErr w:type="spellEnd"/>
      <w:r w:rsidRPr="00A875F0">
        <w:rPr>
          <w:rStyle w:val="y2iqfc"/>
          <w:b/>
          <w:sz w:val="28"/>
          <w:szCs w:val="28"/>
        </w:rPr>
        <w:t>.</w:t>
      </w:r>
      <w:r w:rsidRPr="00A875F0">
        <w:rPr>
          <w:rStyle w:val="y2iqfc"/>
          <w:b/>
          <w:sz w:val="28"/>
          <w:szCs w:val="28"/>
          <w:lang w:val="en-US"/>
        </w:rPr>
        <w:t xml:space="preserve"> Readiness of heads of preschool educational institutions for marketing of educational services</w:t>
      </w:r>
      <w:r>
        <w:rPr>
          <w:rStyle w:val="y2iqfc"/>
          <w:sz w:val="28"/>
          <w:szCs w:val="28"/>
        </w:rPr>
        <w:t>:</w:t>
      </w:r>
      <w:r w:rsidRPr="00307E42">
        <w:rPr>
          <w:sz w:val="28"/>
          <w:szCs w:val="28"/>
          <w:lang w:val="en-US"/>
        </w:rPr>
        <w:t xml:space="preserve"> master's thesis. </w:t>
      </w:r>
      <w:proofErr w:type="gramStart"/>
      <w:r w:rsidRPr="00307E42">
        <w:rPr>
          <w:sz w:val="28"/>
          <w:szCs w:val="28"/>
          <w:lang w:val="en-US"/>
        </w:rPr>
        <w:t>of</w:t>
      </w:r>
      <w:proofErr w:type="gramEnd"/>
      <w:r w:rsidRPr="00307E42">
        <w:rPr>
          <w:sz w:val="28"/>
          <w:szCs w:val="28"/>
          <w:lang w:val="en-US"/>
        </w:rPr>
        <w:t xml:space="preserve"> </w:t>
      </w:r>
      <w:proofErr w:type="spellStart"/>
      <w:r w:rsidRPr="00307E42">
        <w:rPr>
          <w:sz w:val="28"/>
          <w:szCs w:val="28"/>
          <w:lang w:val="en-US"/>
        </w:rPr>
        <w:t>Nizhyn</w:t>
      </w:r>
      <w:proofErr w:type="spellEnd"/>
      <w:r w:rsidRPr="00307E42">
        <w:rPr>
          <w:sz w:val="28"/>
          <w:szCs w:val="28"/>
          <w:lang w:val="en-US"/>
        </w:rPr>
        <w:t xml:space="preserve"> Gogol State University, 2021. </w:t>
      </w:r>
      <w:r w:rsidR="00A875F0" w:rsidRPr="00A875F0">
        <w:rPr>
          <w:sz w:val="28"/>
          <w:szCs w:val="28"/>
        </w:rPr>
        <w:t xml:space="preserve">135 </w:t>
      </w:r>
      <w:r w:rsidRPr="00307E42">
        <w:rPr>
          <w:sz w:val="28"/>
          <w:szCs w:val="28"/>
          <w:lang w:val="en-US"/>
        </w:rPr>
        <w:t xml:space="preserve"> p.</w:t>
      </w:r>
    </w:p>
    <w:p w:rsidR="00307E42" w:rsidRPr="00307E42" w:rsidRDefault="00307E42" w:rsidP="00307E42">
      <w:pPr>
        <w:pStyle w:val="HTML0"/>
        <w:shd w:val="clear" w:color="auto" w:fill="F8F9FA"/>
        <w:spacing w:line="360" w:lineRule="auto"/>
        <w:ind w:firstLine="919"/>
        <w:jc w:val="both"/>
        <w:rPr>
          <w:rStyle w:val="y2iqfc"/>
          <w:rFonts w:ascii="Times New Roman" w:hAnsi="Times New Roman" w:cs="Times New Roman"/>
          <w:sz w:val="28"/>
          <w:szCs w:val="28"/>
          <w:lang w:val="en-US"/>
        </w:rPr>
      </w:pPr>
    </w:p>
    <w:p w:rsidR="00307E42" w:rsidRPr="00307E42" w:rsidRDefault="00307E42" w:rsidP="00307E42">
      <w:pPr>
        <w:pStyle w:val="HTML0"/>
        <w:shd w:val="clear" w:color="auto" w:fill="F8F9FA"/>
        <w:spacing w:line="360" w:lineRule="auto"/>
        <w:ind w:firstLine="919"/>
        <w:jc w:val="both"/>
        <w:rPr>
          <w:rStyle w:val="y2iqfc"/>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The formation of market relations in the field of education in Ukraine has led to increased competition between educational institutions. Thus, the role of an effective policy tool to ensure the competitiveness of educational institutions and the formation of a market culture in education begins to play educational marketing; it becomes an integral part of the pedagogical management of the head. The ability of the head to develop a marketing strategy for the development of the educational institution, to apply marketing tools is an important condition for the successful operation of the educational institution. Therefore, the current head of the educational institution must be ready to market educational services.</w:t>
      </w:r>
    </w:p>
    <w:p w:rsidR="00307E42" w:rsidRPr="00307E42" w:rsidRDefault="00307E42"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The master's thesis highlights the features of educational services (immateriality; inseparability; instability; the need for further support; the relative duration of services; educational services to meet the needs of consumers of educational services and public demand.</w:t>
      </w:r>
    </w:p>
    <w:p w:rsidR="00307E42" w:rsidRPr="00307E42" w:rsidRDefault="00307E42"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The content and components of readiness of heads of preschool educational institutions for marketing of educational services, conditioned by the general and specific features of their managerial activity are substantiated. It is determined that the readiness of preschool education managers to market educational services is a complex personal formation, which contains a set of motives, knowledge, skills, abilities and personal qualities that ensure the effectiveness of marketing activities of managers.</w:t>
      </w:r>
    </w:p>
    <w:p w:rsidR="00307E42" w:rsidRPr="00307E42" w:rsidRDefault="00307E42"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The structure of readiness of heads of preschool educational institutions for marketing activities defines the content of motivational (set of motives adequate to the goals and objectives of marketing educational services), cognitive (set of knowledge required for marketing activities in education), operational (set of skills and practical skills)</w:t>
      </w:r>
      <w:r>
        <w:rPr>
          <w:rStyle w:val="y2iqfc"/>
          <w:rFonts w:ascii="Times New Roman" w:hAnsi="Times New Roman" w:cs="Times New Roman"/>
          <w:sz w:val="28"/>
          <w:szCs w:val="28"/>
          <w:lang w:val="uk-UA"/>
        </w:rPr>
        <w:t>,</w:t>
      </w:r>
      <w:r w:rsidRPr="00307E42">
        <w:rPr>
          <w:rStyle w:val="y2iqfc"/>
          <w:rFonts w:ascii="Times New Roman" w:hAnsi="Times New Roman" w:cs="Times New Roman"/>
          <w:sz w:val="28"/>
          <w:szCs w:val="28"/>
          <w:lang w:val="en-US"/>
        </w:rPr>
        <w:t xml:space="preserve"> in the field of marketing of educational services) and </w:t>
      </w:r>
      <w:r w:rsidRPr="00307E42">
        <w:rPr>
          <w:rStyle w:val="y2iqfc"/>
          <w:rFonts w:ascii="Times New Roman" w:hAnsi="Times New Roman" w:cs="Times New Roman"/>
          <w:sz w:val="28"/>
          <w:szCs w:val="28"/>
          <w:lang w:val="en-US"/>
        </w:rPr>
        <w:lastRenderedPageBreak/>
        <w:t>personal (set of personal qualities of educational managers relevant to marketing activities) components.</w:t>
      </w:r>
    </w:p>
    <w:p w:rsidR="00307E42" w:rsidRPr="00307E42" w:rsidRDefault="00307E42"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Criteria and indicators of readiness of managers for marketing of educational services are determined, according to the structure of readiness: motivational, cognitive, operational and personal. According to the results of the empirical study, there is a tendency to dominate the average level of readiness of heads of preschool education institutions to market educational services in all components.</w:t>
      </w:r>
    </w:p>
    <w:p w:rsidR="00307E42" w:rsidRPr="00307E42" w:rsidRDefault="00307E42"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Style w:val="y2iqfc"/>
          <w:rFonts w:ascii="Times New Roman" w:hAnsi="Times New Roman" w:cs="Times New Roman"/>
          <w:sz w:val="28"/>
          <w:szCs w:val="28"/>
          <w:lang w:val="en-US"/>
        </w:rPr>
        <w:t>The experiment showed that the development of readiness of preschool leaders to market educational services is possible as a result of specially organized training, which is carried out through the organization of various activities based on a number of principles (professional development of leaders, focus on self-knowledge and personal development, active group methods work, creative position, partnership).</w:t>
      </w:r>
    </w:p>
    <w:p w:rsidR="00307E42" w:rsidRPr="00307E42" w:rsidRDefault="00F05BD4" w:rsidP="00307E42">
      <w:pPr>
        <w:pStyle w:val="HTML0"/>
        <w:shd w:val="clear" w:color="auto" w:fill="F8F9FA"/>
        <w:spacing w:line="360" w:lineRule="auto"/>
        <w:ind w:firstLine="919"/>
        <w:jc w:val="both"/>
        <w:rPr>
          <w:rFonts w:ascii="Times New Roman" w:hAnsi="Times New Roman" w:cs="Times New Roman"/>
          <w:sz w:val="28"/>
          <w:szCs w:val="28"/>
          <w:lang w:val="en-US"/>
        </w:rPr>
      </w:pPr>
      <w:r w:rsidRPr="00307E42">
        <w:rPr>
          <w:rFonts w:ascii="Times New Roman" w:hAnsi="Times New Roman" w:cs="Times New Roman"/>
          <w:b/>
          <w:i/>
          <w:sz w:val="28"/>
          <w:szCs w:val="28"/>
          <w:lang w:val="en-US"/>
        </w:rPr>
        <w:t>Key words:</w:t>
      </w:r>
      <w:r w:rsidRPr="00307E42">
        <w:rPr>
          <w:rFonts w:ascii="Times New Roman" w:hAnsi="Times New Roman" w:cs="Times New Roman"/>
          <w:sz w:val="28"/>
          <w:szCs w:val="28"/>
          <w:lang w:val="en-US"/>
        </w:rPr>
        <w:t xml:space="preserve"> </w:t>
      </w:r>
      <w:r w:rsidR="00307E42" w:rsidRPr="00307E42">
        <w:rPr>
          <w:rStyle w:val="y2iqfc"/>
          <w:rFonts w:ascii="Times New Roman" w:hAnsi="Times New Roman" w:cs="Times New Roman"/>
          <w:sz w:val="28"/>
          <w:szCs w:val="28"/>
          <w:lang w:val="en-US"/>
        </w:rPr>
        <w:t>head of preschool education institution, educational services, marketing of educational services, readiness for professional activity, readiness for marketing of educational services, structure of readiness.</w:t>
      </w:r>
    </w:p>
    <w:p w:rsidR="00F05BD4" w:rsidRPr="00A711ED" w:rsidRDefault="00F05BD4" w:rsidP="00F05BD4">
      <w:pPr>
        <w:pStyle w:val="HTML0"/>
        <w:shd w:val="clear" w:color="auto" w:fill="F8F9FA"/>
        <w:spacing w:line="360" w:lineRule="auto"/>
        <w:ind w:firstLine="709"/>
        <w:jc w:val="both"/>
        <w:rPr>
          <w:rFonts w:ascii="Times New Roman" w:hAnsi="Times New Roman"/>
          <w:sz w:val="28"/>
          <w:szCs w:val="28"/>
          <w:lang w:val="en-US"/>
        </w:rPr>
      </w:pPr>
    </w:p>
    <w:p w:rsidR="00F05BD4" w:rsidRDefault="00F05BD4"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Default="00307E42" w:rsidP="00736318">
      <w:pPr>
        <w:pStyle w:val="31"/>
        <w:tabs>
          <w:tab w:val="left" w:pos="1276"/>
          <w:tab w:val="left" w:leader="dot" w:pos="9415"/>
        </w:tabs>
        <w:spacing w:line="360" w:lineRule="auto"/>
        <w:ind w:left="0" w:firstLine="709"/>
        <w:jc w:val="center"/>
        <w:rPr>
          <w:b/>
        </w:rPr>
      </w:pPr>
    </w:p>
    <w:p w:rsidR="00307E42" w:rsidRPr="00307E42" w:rsidRDefault="00307E42" w:rsidP="00736318">
      <w:pPr>
        <w:pStyle w:val="31"/>
        <w:tabs>
          <w:tab w:val="left" w:pos="1276"/>
          <w:tab w:val="left" w:leader="dot" w:pos="9415"/>
        </w:tabs>
        <w:spacing w:line="360" w:lineRule="auto"/>
        <w:ind w:left="0" w:firstLine="709"/>
        <w:jc w:val="center"/>
        <w:rPr>
          <w:b/>
        </w:rPr>
      </w:pPr>
    </w:p>
    <w:p w:rsidR="00F05BD4" w:rsidRPr="00621821" w:rsidRDefault="00F05BD4" w:rsidP="00736318">
      <w:pPr>
        <w:pStyle w:val="31"/>
        <w:tabs>
          <w:tab w:val="left" w:pos="1276"/>
          <w:tab w:val="left" w:leader="dot" w:pos="9415"/>
        </w:tabs>
        <w:spacing w:line="360" w:lineRule="auto"/>
        <w:ind w:left="0" w:firstLine="709"/>
        <w:jc w:val="center"/>
        <w:rPr>
          <w:b/>
          <w:lang w:val="en-US"/>
        </w:rPr>
      </w:pPr>
    </w:p>
    <w:p w:rsidR="00414FDF" w:rsidRPr="00621821" w:rsidRDefault="00414FDF" w:rsidP="00736318">
      <w:pPr>
        <w:pStyle w:val="31"/>
        <w:tabs>
          <w:tab w:val="left" w:pos="1276"/>
          <w:tab w:val="left" w:leader="dot" w:pos="9415"/>
        </w:tabs>
        <w:spacing w:line="360" w:lineRule="auto"/>
        <w:ind w:left="0" w:firstLine="709"/>
        <w:jc w:val="center"/>
        <w:rPr>
          <w:b/>
          <w:lang w:val="en-US"/>
        </w:rPr>
      </w:pPr>
    </w:p>
    <w:p w:rsidR="00F05BD4" w:rsidRDefault="00F05BD4" w:rsidP="00736318">
      <w:pPr>
        <w:pStyle w:val="31"/>
        <w:tabs>
          <w:tab w:val="left" w:pos="1276"/>
          <w:tab w:val="left" w:leader="dot" w:pos="9415"/>
        </w:tabs>
        <w:spacing w:line="360" w:lineRule="auto"/>
        <w:ind w:left="0" w:firstLine="709"/>
        <w:jc w:val="center"/>
        <w:rPr>
          <w:b/>
        </w:rPr>
      </w:pPr>
      <w:r>
        <w:rPr>
          <w:b/>
        </w:rPr>
        <w:lastRenderedPageBreak/>
        <w:t>ЗМІСТ</w:t>
      </w:r>
    </w:p>
    <w:p w:rsidR="00356E80" w:rsidRPr="00307E42" w:rsidRDefault="00356E80" w:rsidP="00356E80">
      <w:pPr>
        <w:pStyle w:val="320"/>
        <w:tabs>
          <w:tab w:val="left" w:pos="1276"/>
          <w:tab w:val="left" w:leader="dot" w:pos="9415"/>
        </w:tabs>
        <w:spacing w:line="360" w:lineRule="auto"/>
        <w:ind w:left="0" w:firstLine="709"/>
        <w:rPr>
          <w:lang w:val="ru-RU"/>
        </w:rPr>
      </w:pPr>
      <w:r w:rsidRPr="00307E42">
        <w:rPr>
          <w:b/>
          <w:lang w:val="ru-RU"/>
        </w:rPr>
        <w:t>ВСТУП</w:t>
      </w:r>
      <w:r w:rsidRPr="00307E42">
        <w:rPr>
          <w:lang w:val="ru-RU"/>
        </w:rPr>
        <w:t>………………………………………………………………</w:t>
      </w:r>
      <w:r w:rsidR="00414FDF">
        <w:rPr>
          <w:lang w:val="ru-RU"/>
        </w:rPr>
        <w:t>.…….7</w:t>
      </w:r>
    </w:p>
    <w:p w:rsidR="00356E80" w:rsidRDefault="00356E80" w:rsidP="00356E80">
      <w:pPr>
        <w:pStyle w:val="320"/>
        <w:tabs>
          <w:tab w:val="left" w:pos="1276"/>
          <w:tab w:val="left" w:leader="dot" w:pos="9415"/>
        </w:tabs>
        <w:spacing w:line="360" w:lineRule="auto"/>
        <w:ind w:left="0" w:firstLine="709"/>
      </w:pPr>
      <w:r w:rsidRPr="00307E42">
        <w:rPr>
          <w:b/>
        </w:rPr>
        <w:t xml:space="preserve">РОЗДІЛ 1. ТЕОРЕТИЧНІ ОСНОВИ ДОСЛІДЖЕННЯ ПРОБЛЕМИ ГОТОВНОСТІ КЕРІВНИКІВ ЗАКЛАДІВ </w:t>
      </w:r>
      <w:r w:rsidRPr="00307E42">
        <w:rPr>
          <w:b/>
          <w:spacing w:val="6"/>
        </w:rPr>
        <w:t xml:space="preserve">ДОШКІЛЬНОЇ ОСВІТИ ДО </w:t>
      </w:r>
      <w:r w:rsidRPr="00307E42">
        <w:rPr>
          <w:b/>
        </w:rPr>
        <w:t>МАРКЕТИНГУ</w:t>
      </w:r>
      <w:r w:rsidRPr="00307E42">
        <w:rPr>
          <w:b/>
          <w:spacing w:val="-6"/>
        </w:rPr>
        <w:t xml:space="preserve"> </w:t>
      </w:r>
      <w:r w:rsidRPr="00307E42">
        <w:rPr>
          <w:b/>
        </w:rPr>
        <w:t>ОСВІТНІХ ПОСЛУГ</w:t>
      </w:r>
      <w:r>
        <w:t>………………………………………</w:t>
      </w:r>
      <w:r w:rsidR="001179D0">
        <w:t>12</w:t>
      </w:r>
    </w:p>
    <w:p w:rsidR="00356E80" w:rsidRDefault="00E8093E" w:rsidP="000513D4">
      <w:pPr>
        <w:pStyle w:val="320"/>
        <w:numPr>
          <w:ilvl w:val="1"/>
          <w:numId w:val="18"/>
        </w:numPr>
        <w:tabs>
          <w:tab w:val="left" w:pos="1276"/>
          <w:tab w:val="left" w:pos="1628"/>
          <w:tab w:val="left" w:leader="dot" w:pos="9362"/>
        </w:tabs>
        <w:spacing w:line="360" w:lineRule="auto"/>
        <w:ind w:left="0" w:firstLine="709"/>
        <w:jc w:val="both"/>
      </w:pPr>
      <w:hyperlink w:anchor="_TOC_250007" w:history="1">
        <w:r w:rsidR="00356E80">
          <w:t xml:space="preserve">Освітні послуги </w:t>
        </w:r>
        <w:r w:rsidR="00356E80" w:rsidRPr="00C30F3D">
          <w:rPr>
            <w:spacing w:val="3"/>
          </w:rPr>
          <w:t xml:space="preserve">як </w:t>
        </w:r>
        <w:r w:rsidR="00356E80">
          <w:t>складова професійної діяльності керівників закладів дошкільної освіти</w:t>
        </w:r>
      </w:hyperlink>
      <w:r w:rsidR="00356E80">
        <w:t>……………………………</w:t>
      </w:r>
      <w:r w:rsidR="00904C10">
        <w:t>..</w:t>
      </w:r>
      <w:r w:rsidR="00356E80">
        <w:t>…………………</w:t>
      </w:r>
      <w:r w:rsidR="001179D0">
        <w:t>.</w:t>
      </w:r>
      <w:r w:rsidR="00356E80">
        <w:t>…</w:t>
      </w:r>
      <w:r w:rsidR="001179D0">
        <w:t>…12</w:t>
      </w:r>
    </w:p>
    <w:p w:rsidR="00356E80" w:rsidRDefault="00E8093E" w:rsidP="000513D4">
      <w:pPr>
        <w:pStyle w:val="320"/>
        <w:numPr>
          <w:ilvl w:val="1"/>
          <w:numId w:val="18"/>
        </w:numPr>
        <w:tabs>
          <w:tab w:val="left" w:pos="1276"/>
          <w:tab w:val="left" w:pos="1628"/>
          <w:tab w:val="left" w:leader="dot" w:pos="9362"/>
        </w:tabs>
        <w:spacing w:line="360" w:lineRule="auto"/>
        <w:ind w:left="0" w:firstLine="709"/>
        <w:jc w:val="both"/>
      </w:pPr>
      <w:hyperlink w:anchor="_TOC_250006" w:history="1">
        <w:r w:rsidR="00356E80">
          <w:t xml:space="preserve">Зміст та складові готовності керівників закладів </w:t>
        </w:r>
        <w:r w:rsidR="00356E80" w:rsidRPr="00C30F3D">
          <w:rPr>
            <w:spacing w:val="3"/>
          </w:rPr>
          <w:t>до</w:t>
        </w:r>
        <w:r w:rsidR="00356E80">
          <w:rPr>
            <w:spacing w:val="3"/>
          </w:rPr>
          <w:t>шкільної освіти до</w:t>
        </w:r>
        <w:r w:rsidR="00356E80" w:rsidRPr="00C30F3D">
          <w:rPr>
            <w:spacing w:val="3"/>
          </w:rPr>
          <w:t xml:space="preserve"> </w:t>
        </w:r>
        <w:r w:rsidR="00356E80">
          <w:t>маркетингу</w:t>
        </w:r>
        <w:r w:rsidR="00356E80" w:rsidRPr="00C30F3D">
          <w:rPr>
            <w:spacing w:val="-6"/>
          </w:rPr>
          <w:t xml:space="preserve"> </w:t>
        </w:r>
        <w:r w:rsidR="00356E80">
          <w:t>освітніх</w:t>
        </w:r>
        <w:r w:rsidR="00356E80" w:rsidRPr="00C30F3D">
          <w:rPr>
            <w:spacing w:val="-6"/>
          </w:rPr>
          <w:t xml:space="preserve"> </w:t>
        </w:r>
        <w:r w:rsidR="00356E80">
          <w:t>послуг</w:t>
        </w:r>
      </w:hyperlink>
      <w:r w:rsidR="00356E80">
        <w:t>…………………………………</w:t>
      </w:r>
      <w:r w:rsidR="00904C10">
        <w:t>..</w:t>
      </w:r>
      <w:r w:rsidR="00356E80">
        <w:t>……</w:t>
      </w:r>
      <w:r w:rsidR="001179D0">
        <w:t>.</w:t>
      </w:r>
      <w:r w:rsidR="00356E80">
        <w:t>……….</w:t>
      </w:r>
      <w:r w:rsidR="001179D0">
        <w:t>.28</w:t>
      </w:r>
    </w:p>
    <w:p w:rsidR="00356E80" w:rsidRPr="004E35FF" w:rsidRDefault="00356E80" w:rsidP="000513D4">
      <w:pPr>
        <w:pStyle w:val="320"/>
        <w:numPr>
          <w:ilvl w:val="1"/>
          <w:numId w:val="18"/>
        </w:numPr>
        <w:tabs>
          <w:tab w:val="left" w:pos="1276"/>
          <w:tab w:val="left" w:pos="1628"/>
          <w:tab w:val="left" w:leader="dot" w:pos="9362"/>
        </w:tabs>
        <w:spacing w:line="360" w:lineRule="auto"/>
        <w:ind w:left="0" w:firstLine="709"/>
        <w:jc w:val="both"/>
      </w:pPr>
      <w:r w:rsidRPr="004E35FF">
        <w:t xml:space="preserve">Теоретичні засади побудови </w:t>
      </w:r>
      <w:proofErr w:type="spellStart"/>
      <w:r w:rsidRPr="004E35FF">
        <w:t>критеріальної</w:t>
      </w:r>
      <w:proofErr w:type="spellEnd"/>
      <w:r w:rsidRPr="004E35FF">
        <w:t xml:space="preserve"> бази дослідження</w:t>
      </w:r>
      <w:r w:rsidR="00904C10">
        <w:t>.</w:t>
      </w:r>
      <w:r>
        <w:t>…..</w:t>
      </w:r>
      <w:r w:rsidR="001179D0">
        <w:t>48</w:t>
      </w:r>
    </w:p>
    <w:p w:rsidR="00356E80" w:rsidRDefault="00356E80" w:rsidP="00356E80">
      <w:pPr>
        <w:pStyle w:val="320"/>
        <w:tabs>
          <w:tab w:val="left" w:pos="1276"/>
          <w:tab w:val="left" w:leader="dot" w:pos="9487"/>
        </w:tabs>
        <w:spacing w:line="360" w:lineRule="auto"/>
        <w:ind w:left="0" w:firstLine="709"/>
      </w:pPr>
      <w:r>
        <w:t>Висновки до</w:t>
      </w:r>
      <w:r>
        <w:rPr>
          <w:spacing w:val="-8"/>
        </w:rPr>
        <w:t xml:space="preserve"> </w:t>
      </w:r>
      <w:r>
        <w:t>розділу</w:t>
      </w:r>
      <w:r>
        <w:rPr>
          <w:spacing w:val="-2"/>
        </w:rPr>
        <w:t xml:space="preserve"> </w:t>
      </w:r>
      <w:r w:rsidR="001179D0">
        <w:t>1……………………………………………</w:t>
      </w:r>
      <w:r w:rsidR="00904C10">
        <w:t>….</w:t>
      </w:r>
      <w:r w:rsidR="001179D0">
        <w:t>……55</w:t>
      </w:r>
    </w:p>
    <w:p w:rsidR="00356E80" w:rsidRPr="00307E42" w:rsidRDefault="00356E80" w:rsidP="00356E80">
      <w:pPr>
        <w:pStyle w:val="320"/>
        <w:tabs>
          <w:tab w:val="left" w:pos="1276"/>
        </w:tabs>
        <w:spacing w:line="360" w:lineRule="auto"/>
        <w:ind w:left="0" w:firstLine="709"/>
      </w:pPr>
      <w:r w:rsidRPr="00307E42">
        <w:rPr>
          <w:b/>
        </w:rPr>
        <w:t xml:space="preserve">РОЗДІЛ 2. ЕМПІРИЧНЕ ДОСЛІДЖЕННЯ ОСОБЛИВОСТЕЙ ГОТОВНОСТІ КЕРІВНИКІВ ЗАКЛАДІВ  ДОШКІЛЬНОЇ ОСВІТИ ДО   МАРКЕТИНГУ </w:t>
      </w:r>
      <w:r w:rsidRPr="00307E42">
        <w:rPr>
          <w:b/>
          <w:spacing w:val="35"/>
        </w:rPr>
        <w:t xml:space="preserve"> </w:t>
      </w:r>
      <w:r w:rsidRPr="00307E42">
        <w:rPr>
          <w:b/>
        </w:rPr>
        <w:t>ОСВІТНІХ ПОСЛУГ</w:t>
      </w:r>
      <w:r w:rsidR="001179D0">
        <w:t>…………………………</w:t>
      </w:r>
      <w:r w:rsidR="00904C10">
        <w:t>…..</w:t>
      </w:r>
      <w:r w:rsidR="001179D0">
        <w:t>………57</w:t>
      </w:r>
    </w:p>
    <w:p w:rsidR="00356E80" w:rsidRDefault="00D430FC" w:rsidP="000513D4">
      <w:pPr>
        <w:pStyle w:val="320"/>
        <w:numPr>
          <w:ilvl w:val="1"/>
          <w:numId w:val="17"/>
        </w:numPr>
        <w:tabs>
          <w:tab w:val="left" w:pos="1276"/>
          <w:tab w:val="left" w:pos="1743"/>
          <w:tab w:val="left" w:leader="dot" w:pos="9377"/>
        </w:tabs>
        <w:spacing w:line="360" w:lineRule="auto"/>
        <w:ind w:left="0" w:firstLine="709"/>
        <w:jc w:val="both"/>
      </w:pPr>
      <w:r w:rsidRPr="00D430FC">
        <w:t>Характеристика дослідно-експериментальної роботи щодо вивчення стану готовності керівників закладів дошкільної освіти до маркетингу</w:t>
      </w:r>
      <w:r w:rsidRPr="00D430FC">
        <w:rPr>
          <w:spacing w:val="-10"/>
        </w:rPr>
        <w:t xml:space="preserve"> </w:t>
      </w:r>
      <w:r w:rsidRPr="00D430FC">
        <w:t>освітніх</w:t>
      </w:r>
      <w:r w:rsidRPr="00D430FC">
        <w:rPr>
          <w:spacing w:val="-6"/>
        </w:rPr>
        <w:t xml:space="preserve"> </w:t>
      </w:r>
      <w:r w:rsidRPr="00D430FC">
        <w:t>послуг</w:t>
      </w:r>
      <w:r>
        <w:t xml:space="preserve"> </w:t>
      </w:r>
      <w:r w:rsidR="00356E80">
        <w:t>…………………………………………………</w:t>
      </w:r>
      <w:r w:rsidR="001179D0">
        <w:t>….57</w:t>
      </w:r>
    </w:p>
    <w:p w:rsidR="00356E80" w:rsidRDefault="00356E80" w:rsidP="000513D4">
      <w:pPr>
        <w:pStyle w:val="320"/>
        <w:numPr>
          <w:ilvl w:val="1"/>
          <w:numId w:val="17"/>
        </w:numPr>
        <w:tabs>
          <w:tab w:val="left" w:pos="1276"/>
          <w:tab w:val="left" w:pos="1743"/>
        </w:tabs>
        <w:spacing w:line="360" w:lineRule="auto"/>
        <w:ind w:left="0" w:firstLine="709"/>
        <w:jc w:val="both"/>
      </w:pPr>
      <w:r>
        <w:t>Система роботи щодо розвитку готовності керівників закладів дошкільної освіти до маркетингу</w:t>
      </w:r>
      <w:r w:rsidRPr="007D2CCA">
        <w:rPr>
          <w:spacing w:val="-10"/>
        </w:rPr>
        <w:t xml:space="preserve"> </w:t>
      </w:r>
      <w:r>
        <w:t>освітніх послуг…………………</w:t>
      </w:r>
      <w:r w:rsidR="00904C10">
        <w:t>….</w:t>
      </w:r>
      <w:r>
        <w:t>………</w:t>
      </w:r>
      <w:r w:rsidR="001837D4">
        <w:t>74</w:t>
      </w:r>
    </w:p>
    <w:p w:rsidR="00356E80" w:rsidRDefault="00E8093E" w:rsidP="00356E80">
      <w:pPr>
        <w:pStyle w:val="320"/>
        <w:tabs>
          <w:tab w:val="left" w:pos="1276"/>
          <w:tab w:val="left" w:leader="dot" w:pos="9353"/>
        </w:tabs>
        <w:spacing w:line="360" w:lineRule="auto"/>
        <w:ind w:left="0" w:firstLine="709"/>
      </w:pPr>
      <w:hyperlink w:anchor="_TOC_250002" w:history="1">
        <w:r w:rsidR="00356E80">
          <w:t>Висновки до</w:t>
        </w:r>
        <w:r w:rsidR="00356E80">
          <w:rPr>
            <w:spacing w:val="-8"/>
          </w:rPr>
          <w:t xml:space="preserve"> </w:t>
        </w:r>
        <w:r w:rsidR="00356E80">
          <w:t>розділу 2…………………………………</w:t>
        </w:r>
        <w:r w:rsidR="00904C10">
          <w:t>.</w:t>
        </w:r>
        <w:r w:rsidR="00356E80">
          <w:t>…</w:t>
        </w:r>
        <w:r w:rsidR="001837D4">
          <w:t>..</w:t>
        </w:r>
        <w:r w:rsidR="00356E80">
          <w:t>…………….</w:t>
        </w:r>
        <w:r w:rsidR="00356E80">
          <w:rPr>
            <w:spacing w:val="-2"/>
          </w:rPr>
          <w:t xml:space="preserve"> </w:t>
        </w:r>
      </w:hyperlink>
      <w:r w:rsidR="00AC7569">
        <w:t>88</w:t>
      </w:r>
    </w:p>
    <w:p w:rsidR="00356E80" w:rsidRDefault="00356E80" w:rsidP="00356E80">
      <w:pPr>
        <w:pStyle w:val="320"/>
        <w:tabs>
          <w:tab w:val="left" w:pos="1276"/>
          <w:tab w:val="left" w:leader="dot" w:pos="9329"/>
        </w:tabs>
        <w:spacing w:line="360" w:lineRule="auto"/>
        <w:ind w:left="0" w:firstLine="709"/>
        <w:jc w:val="left"/>
      </w:pPr>
      <w:r w:rsidRPr="00307E42">
        <w:rPr>
          <w:b/>
        </w:rPr>
        <w:t xml:space="preserve">ЗАГАЛЬНІ </w:t>
      </w:r>
      <w:hyperlink w:anchor="_TOC_250001" w:history="1">
        <w:r w:rsidRPr="00307E42">
          <w:rPr>
            <w:b/>
          </w:rPr>
          <w:t>ВИСНОВКИ</w:t>
        </w:r>
      </w:hyperlink>
      <w:r>
        <w:t>………………………………………………..</w:t>
      </w:r>
      <w:r w:rsidR="00AC7569">
        <w:t>89</w:t>
      </w:r>
    </w:p>
    <w:p w:rsidR="00356E80" w:rsidRDefault="00E8093E" w:rsidP="00356E80">
      <w:pPr>
        <w:pStyle w:val="320"/>
        <w:tabs>
          <w:tab w:val="left" w:pos="1276"/>
          <w:tab w:val="left" w:leader="dot" w:pos="9358"/>
        </w:tabs>
        <w:spacing w:line="360" w:lineRule="auto"/>
        <w:ind w:left="0" w:firstLine="709"/>
      </w:pPr>
      <w:hyperlink w:anchor="_TOC_250000" w:history="1">
        <w:r w:rsidR="00356E80" w:rsidRPr="00307E42">
          <w:rPr>
            <w:b/>
          </w:rPr>
          <w:t>СПИСОК</w:t>
        </w:r>
        <w:r w:rsidR="00356E80" w:rsidRPr="00307E42">
          <w:rPr>
            <w:b/>
            <w:spacing w:val="-1"/>
          </w:rPr>
          <w:t xml:space="preserve"> </w:t>
        </w:r>
        <w:r w:rsidR="00356E80" w:rsidRPr="00307E42">
          <w:rPr>
            <w:b/>
          </w:rPr>
          <w:t>ВИКОРИСТАНИХ</w:t>
        </w:r>
        <w:r w:rsidR="00356E80" w:rsidRPr="00307E42">
          <w:rPr>
            <w:b/>
            <w:spacing w:val="-5"/>
          </w:rPr>
          <w:t xml:space="preserve"> </w:t>
        </w:r>
        <w:r w:rsidR="00356E80" w:rsidRPr="00307E42">
          <w:rPr>
            <w:b/>
          </w:rPr>
          <w:t>ДЖЕРЕЛ</w:t>
        </w:r>
      </w:hyperlink>
      <w:r w:rsidR="00AC7569">
        <w:t>……………</w:t>
      </w:r>
      <w:r w:rsidR="00904C10">
        <w:t>…..</w:t>
      </w:r>
      <w:r w:rsidR="00AC7569">
        <w:t>……………92</w:t>
      </w:r>
    </w:p>
    <w:p w:rsidR="00356E80" w:rsidRDefault="00356E80" w:rsidP="00356E80">
      <w:pPr>
        <w:pStyle w:val="320"/>
        <w:tabs>
          <w:tab w:val="left" w:pos="1276"/>
          <w:tab w:val="left" w:leader="dot" w:pos="9358"/>
        </w:tabs>
        <w:spacing w:line="360" w:lineRule="auto"/>
        <w:ind w:left="0" w:firstLine="709"/>
      </w:pPr>
      <w:r w:rsidRPr="00307E42">
        <w:rPr>
          <w:b/>
        </w:rPr>
        <w:t>ДОДАТКИ</w:t>
      </w:r>
      <w:r>
        <w:t>…………………………………………………</w:t>
      </w:r>
      <w:r w:rsidR="00904C10">
        <w:t>.</w:t>
      </w:r>
      <w:r>
        <w:t>……………</w:t>
      </w:r>
      <w:r w:rsidR="00AC7569">
        <w:t>101</w:t>
      </w:r>
    </w:p>
    <w:p w:rsidR="00356E80" w:rsidRPr="00934E4A" w:rsidRDefault="00356E80" w:rsidP="00356E80">
      <w:pPr>
        <w:tabs>
          <w:tab w:val="left" w:pos="1276"/>
        </w:tabs>
        <w:spacing w:line="360" w:lineRule="auto"/>
        <w:ind w:firstLine="709"/>
      </w:pPr>
      <w:r>
        <w:tab/>
      </w:r>
    </w:p>
    <w:p w:rsidR="00F05BD4" w:rsidRDefault="00F05BD4" w:rsidP="00736318">
      <w:pPr>
        <w:pStyle w:val="31"/>
        <w:tabs>
          <w:tab w:val="left" w:pos="1276"/>
          <w:tab w:val="left" w:leader="dot" w:pos="9415"/>
        </w:tabs>
        <w:spacing w:line="360" w:lineRule="auto"/>
        <w:ind w:left="0" w:firstLine="709"/>
        <w:jc w:val="center"/>
        <w:rPr>
          <w:b/>
        </w:rPr>
      </w:pPr>
    </w:p>
    <w:p w:rsidR="00F05BD4" w:rsidRDefault="00F05BD4" w:rsidP="00736318">
      <w:pPr>
        <w:pStyle w:val="31"/>
        <w:tabs>
          <w:tab w:val="left" w:pos="1276"/>
          <w:tab w:val="left" w:leader="dot" w:pos="9415"/>
        </w:tabs>
        <w:spacing w:line="360" w:lineRule="auto"/>
        <w:ind w:left="0" w:firstLine="709"/>
        <w:jc w:val="center"/>
        <w:rPr>
          <w:b/>
        </w:rPr>
      </w:pPr>
    </w:p>
    <w:p w:rsidR="00307E42" w:rsidRDefault="00307E42" w:rsidP="00F05BD4">
      <w:pPr>
        <w:spacing w:line="360" w:lineRule="auto"/>
        <w:jc w:val="center"/>
        <w:rPr>
          <w:b/>
          <w:sz w:val="28"/>
          <w:szCs w:val="28"/>
        </w:rPr>
      </w:pPr>
    </w:p>
    <w:p w:rsidR="00307E42" w:rsidRDefault="00307E42" w:rsidP="00F05BD4">
      <w:pPr>
        <w:spacing w:line="360" w:lineRule="auto"/>
        <w:jc w:val="center"/>
        <w:rPr>
          <w:b/>
          <w:sz w:val="28"/>
          <w:szCs w:val="28"/>
        </w:rPr>
      </w:pPr>
    </w:p>
    <w:p w:rsidR="00307E42" w:rsidRDefault="00307E42" w:rsidP="00F05BD4">
      <w:pPr>
        <w:spacing w:line="360" w:lineRule="auto"/>
        <w:jc w:val="center"/>
        <w:rPr>
          <w:b/>
          <w:sz w:val="28"/>
          <w:szCs w:val="28"/>
        </w:rPr>
      </w:pPr>
    </w:p>
    <w:p w:rsidR="00307E42" w:rsidRDefault="00307E42" w:rsidP="00F05BD4">
      <w:pPr>
        <w:spacing w:line="360" w:lineRule="auto"/>
        <w:jc w:val="center"/>
        <w:rPr>
          <w:b/>
          <w:sz w:val="28"/>
          <w:szCs w:val="28"/>
        </w:rPr>
      </w:pPr>
    </w:p>
    <w:p w:rsidR="00F05BD4" w:rsidRPr="00893491" w:rsidRDefault="00F05BD4" w:rsidP="00F05BD4">
      <w:pPr>
        <w:spacing w:line="360" w:lineRule="auto"/>
        <w:jc w:val="center"/>
        <w:rPr>
          <w:b/>
          <w:sz w:val="28"/>
          <w:szCs w:val="28"/>
        </w:rPr>
      </w:pPr>
      <w:r w:rsidRPr="00893491">
        <w:rPr>
          <w:b/>
          <w:sz w:val="28"/>
          <w:szCs w:val="28"/>
        </w:rPr>
        <w:lastRenderedPageBreak/>
        <w:t>ВСТУП</w:t>
      </w:r>
    </w:p>
    <w:p w:rsidR="00B77FC7" w:rsidRDefault="00F05BD4" w:rsidP="00B77FC7">
      <w:pPr>
        <w:pStyle w:val="a3"/>
        <w:spacing w:line="360" w:lineRule="auto"/>
        <w:ind w:left="0" w:firstLine="709"/>
        <w:jc w:val="both"/>
      </w:pPr>
      <w:r w:rsidRPr="00893491">
        <w:rPr>
          <w:b/>
        </w:rPr>
        <w:t>Актуальність дослідження</w:t>
      </w:r>
      <w:r w:rsidR="009F21EC">
        <w:rPr>
          <w:b/>
        </w:rPr>
        <w:t xml:space="preserve">. </w:t>
      </w:r>
      <w:r w:rsidR="009F21EC">
        <w:t xml:space="preserve">У сучасних соціально-економічних та культурних умовах відбувається трансформація парадигми освітнього процесу в напрямі перенесення акценту з накопичення інформації на розвиток ключових </w:t>
      </w:r>
      <w:proofErr w:type="spellStart"/>
      <w:r w:rsidR="009F21EC">
        <w:t>компетентностей</w:t>
      </w:r>
      <w:proofErr w:type="spellEnd"/>
      <w:r w:rsidR="009F21EC">
        <w:t xml:space="preserve">, необхідних для життя в сучасних умовах. </w:t>
      </w:r>
      <w:r w:rsidR="009F21EC">
        <w:rPr>
          <w:spacing w:val="-3"/>
        </w:rPr>
        <w:t xml:space="preserve">Це </w:t>
      </w:r>
      <w:r w:rsidR="009F21EC">
        <w:t xml:space="preserve">веде до виникнення різних типів закладів освіти державної та недержавної форми власності, </w:t>
      </w:r>
      <w:r w:rsidR="009F21EC">
        <w:rPr>
          <w:spacing w:val="3"/>
        </w:rPr>
        <w:t xml:space="preserve">які </w:t>
      </w:r>
      <w:r w:rsidR="009F21EC">
        <w:t>реалізують свої цілі різними методами й у різних умовах. Як результат, деякі педагогічні інновації, їх мета, зміст та результати не завжди є зрозумілими батькам, а очікування, які сформовані на основі загального уявлення про заклад освіти у потенційних споживачів освітніх послуг, не завжди співвідноситься з тим, що вони отримують насправді.</w:t>
      </w:r>
    </w:p>
    <w:p w:rsidR="009F03A0" w:rsidRDefault="00B77FC7" w:rsidP="00B77FC7">
      <w:pPr>
        <w:pStyle w:val="a3"/>
        <w:spacing w:line="360" w:lineRule="auto"/>
        <w:ind w:left="0" w:firstLine="709"/>
        <w:jc w:val="both"/>
      </w:pPr>
      <w:r>
        <w:t xml:space="preserve">Через складну демографічну ситуацією, яка склалася в Україні, з кожним роком зростає конкуренція між закладами освіти щодо набору потенційних здобувачів освіти. </w:t>
      </w:r>
      <w:r w:rsidR="009F03A0">
        <w:t xml:space="preserve">Саме тому керівники </w:t>
      </w:r>
      <w:r>
        <w:t>закладів дошкільної освіти</w:t>
      </w:r>
      <w:r w:rsidR="009F03A0">
        <w:t xml:space="preserve"> мусять замислитися над тим, в чому є перевага їхнього закладу освіти над іншими, звернутися до маркетингу в сфері освітніх послуг як діяльності, у процесі якої забезпечується створення, інформування, доставляння та обмін пропозиціями, що мають цінність</w:t>
      </w:r>
      <w:r w:rsidR="009F03A0">
        <w:rPr>
          <w:spacing w:val="60"/>
        </w:rPr>
        <w:t xml:space="preserve"> </w:t>
      </w:r>
      <w:r w:rsidR="009F03A0">
        <w:t>для</w:t>
      </w:r>
      <w:r w:rsidR="009F03A0" w:rsidRPr="009F03A0">
        <w:t xml:space="preserve"> </w:t>
      </w:r>
      <w:r w:rsidR="009F03A0">
        <w:t xml:space="preserve">споживачів,   клієнтів,   партнерів  </w:t>
      </w:r>
      <w:r>
        <w:t xml:space="preserve"> і   суспільства   в   цілому</w:t>
      </w:r>
      <w:r w:rsidR="009F03A0">
        <w:t>.</w:t>
      </w:r>
    </w:p>
    <w:p w:rsidR="009F03A0" w:rsidRDefault="009F03A0" w:rsidP="00B77FC7">
      <w:pPr>
        <w:pStyle w:val="a3"/>
        <w:spacing w:line="360" w:lineRule="auto"/>
        <w:ind w:left="0" w:firstLine="709"/>
        <w:jc w:val="both"/>
      </w:pPr>
      <w:r>
        <w:t xml:space="preserve">Слід зазначити, що окремі питання зазначеної проблеми вже були предметом уваги дослідників. Так, інтенсивно вивчаються психологічні аспекти маркетингу, в тому числі, психології поведінки споживачів послуг (Дж. </w:t>
      </w:r>
      <w:proofErr w:type="spellStart"/>
      <w:r>
        <w:t>Канеман</w:t>
      </w:r>
      <w:proofErr w:type="spellEnd"/>
      <w:r>
        <w:t xml:space="preserve">, </w:t>
      </w:r>
      <w:proofErr w:type="spellStart"/>
      <w:r>
        <w:t>Дж</w:t>
      </w:r>
      <w:proofErr w:type="spellEnd"/>
      <w:r>
        <w:t xml:space="preserve">. Кофі та ін.), питання соціально-психологічного забезпечення маркетингової діяльності загалом  і  у  сфері  освіти  зокрема  </w:t>
      </w:r>
      <w:r>
        <w:rPr>
          <w:spacing w:val="-2"/>
        </w:rPr>
        <w:t>(В.</w:t>
      </w:r>
      <w:r w:rsidR="001837D4">
        <w:rPr>
          <w:spacing w:val="-2"/>
        </w:rPr>
        <w:t>Г.</w:t>
      </w:r>
      <w:r>
        <w:rPr>
          <w:spacing w:val="-2"/>
        </w:rPr>
        <w:t xml:space="preserve"> </w:t>
      </w:r>
      <w:proofErr w:type="spellStart"/>
      <w:r>
        <w:t>Зазикін</w:t>
      </w:r>
      <w:proofErr w:type="spellEnd"/>
      <w:r>
        <w:t>, Є.</w:t>
      </w:r>
      <w:r w:rsidR="001837D4">
        <w:t>П.</w:t>
      </w:r>
      <w:r>
        <w:t xml:space="preserve"> Карпов та ін.), досліджено психолог</w:t>
      </w:r>
      <w:r w:rsidR="001837D4">
        <w:t>ічні проблеми підприємницької</w:t>
      </w:r>
      <w:r>
        <w:t xml:space="preserve"> активності </w:t>
      </w:r>
      <w:r w:rsidR="001837D4">
        <w:t xml:space="preserve">персоналу </w:t>
      </w:r>
      <w:r>
        <w:t xml:space="preserve">освітніх організацій </w:t>
      </w:r>
      <w:r w:rsidR="001837D4">
        <w:t xml:space="preserve">та                           </w:t>
      </w:r>
      <w:r>
        <w:t>(Л.</w:t>
      </w:r>
      <w:r w:rsidR="001837D4">
        <w:t xml:space="preserve">М. </w:t>
      </w:r>
      <w:r>
        <w:t xml:space="preserve"> </w:t>
      </w:r>
      <w:proofErr w:type="spellStart"/>
      <w:r>
        <w:t>Карамушка</w:t>
      </w:r>
      <w:proofErr w:type="spellEnd"/>
      <w:r>
        <w:t>, О.</w:t>
      </w:r>
      <w:r w:rsidR="001837D4">
        <w:t xml:space="preserve">В. </w:t>
      </w:r>
      <w:proofErr w:type="spellStart"/>
      <w:r>
        <w:t>Креденцер</w:t>
      </w:r>
      <w:proofErr w:type="spellEnd"/>
      <w:r>
        <w:t xml:space="preserve"> та</w:t>
      </w:r>
      <w:r>
        <w:rPr>
          <w:spacing w:val="15"/>
        </w:rPr>
        <w:t xml:space="preserve"> </w:t>
      </w:r>
      <w:r>
        <w:t>ін.).</w:t>
      </w:r>
    </w:p>
    <w:p w:rsidR="009F03A0" w:rsidRDefault="00B77FC7" w:rsidP="00B77FC7">
      <w:pPr>
        <w:pStyle w:val="a3"/>
        <w:spacing w:line="360" w:lineRule="auto"/>
        <w:ind w:left="0" w:firstLine="709"/>
        <w:jc w:val="both"/>
      </w:pPr>
      <w:r>
        <w:t xml:space="preserve">Необхідно відмітити зростання </w:t>
      </w:r>
      <w:r w:rsidR="009F03A0">
        <w:t>кільк</w:t>
      </w:r>
      <w:r>
        <w:t>ості</w:t>
      </w:r>
      <w:r w:rsidR="009F03A0">
        <w:t xml:space="preserve"> </w:t>
      </w:r>
      <w:r w:rsidR="009F03A0">
        <w:rPr>
          <w:spacing w:val="2"/>
        </w:rPr>
        <w:t xml:space="preserve">робіт </w:t>
      </w:r>
      <w:r w:rsidR="009F03A0">
        <w:t>з проблем психологічного забезпечення професійної діяльності фахівців (Г.</w:t>
      </w:r>
      <w:r w:rsidR="001837D4">
        <w:t>О.</w:t>
      </w:r>
      <w:r w:rsidR="009F03A0">
        <w:t xml:space="preserve"> </w:t>
      </w:r>
      <w:proofErr w:type="spellStart"/>
      <w:r w:rsidR="009F03A0">
        <w:t>Балл</w:t>
      </w:r>
      <w:proofErr w:type="spellEnd"/>
      <w:r w:rsidR="009F03A0">
        <w:t xml:space="preserve">, </w:t>
      </w:r>
      <w:r>
        <w:t xml:space="preserve">              </w:t>
      </w:r>
      <w:r w:rsidR="009F03A0">
        <w:lastRenderedPageBreak/>
        <w:t>В.</w:t>
      </w:r>
      <w:r w:rsidR="001837D4">
        <w:t>Г.</w:t>
      </w:r>
      <w:r w:rsidR="009F03A0">
        <w:t xml:space="preserve"> Панок, В.</w:t>
      </w:r>
      <w:r w:rsidR="001837D4">
        <w:t>В.</w:t>
      </w:r>
      <w:r w:rsidR="009F03A0">
        <w:t xml:space="preserve"> Рибалка та ін.), розвитку </w:t>
      </w:r>
      <w:proofErr w:type="spellStart"/>
      <w:r w:rsidR="009F03A0">
        <w:t>професійно</w:t>
      </w:r>
      <w:proofErr w:type="spellEnd"/>
      <w:r w:rsidR="009F03A0">
        <w:t xml:space="preserve"> важливих якостей освітян (О.</w:t>
      </w:r>
      <w:r w:rsidR="001837D4">
        <w:t>М.</w:t>
      </w:r>
      <w:r w:rsidR="009F03A0">
        <w:t xml:space="preserve"> Ігнатович, Е.</w:t>
      </w:r>
      <w:r w:rsidR="001837D4">
        <w:t>О.</w:t>
      </w:r>
      <w:r w:rsidR="009F03A0">
        <w:t xml:space="preserve"> </w:t>
      </w:r>
      <w:proofErr w:type="spellStart"/>
      <w:r w:rsidR="009F03A0">
        <w:t>Помиткін</w:t>
      </w:r>
      <w:proofErr w:type="spellEnd"/>
      <w:r w:rsidR="009F03A0">
        <w:t xml:space="preserve"> та ін.), психологічної готовності керівників освіти до професійної діяльності  (Л.</w:t>
      </w:r>
      <w:r w:rsidR="001837D4">
        <w:t xml:space="preserve">М. </w:t>
      </w:r>
      <w:proofErr w:type="spellStart"/>
      <w:r w:rsidR="009F03A0">
        <w:t>Карамушка</w:t>
      </w:r>
      <w:proofErr w:type="spellEnd"/>
      <w:r w:rsidR="009F03A0">
        <w:t xml:space="preserve">, </w:t>
      </w:r>
      <w:r w:rsidR="001837D4">
        <w:t xml:space="preserve">                              </w:t>
      </w:r>
      <w:r w:rsidR="009F03A0">
        <w:t>С.</w:t>
      </w:r>
      <w:r w:rsidR="001837D4">
        <w:t>Д.</w:t>
      </w:r>
      <w:r w:rsidR="009F03A0">
        <w:t xml:space="preserve"> Максименко та ін.), в тому числі, до формування позитивного іміджу освітніх організацій</w:t>
      </w:r>
      <w:r w:rsidR="001837D4">
        <w:t xml:space="preserve"> (</w:t>
      </w:r>
      <w:r w:rsidR="009F03A0">
        <w:t>О.</w:t>
      </w:r>
      <w:r w:rsidR="001837D4">
        <w:t xml:space="preserve">І. Бондарчук, </w:t>
      </w:r>
      <w:r w:rsidR="009F03A0">
        <w:t>М. Фадєєва та</w:t>
      </w:r>
      <w:r w:rsidR="009F03A0">
        <w:rPr>
          <w:spacing w:val="9"/>
        </w:rPr>
        <w:t xml:space="preserve"> </w:t>
      </w:r>
      <w:r w:rsidR="009F03A0">
        <w:t>ін.).</w:t>
      </w:r>
    </w:p>
    <w:p w:rsidR="007366C0" w:rsidRDefault="009F03A0" w:rsidP="007366C0">
      <w:pPr>
        <w:pStyle w:val="a3"/>
        <w:spacing w:line="360" w:lineRule="auto"/>
        <w:ind w:left="0" w:firstLine="709"/>
        <w:jc w:val="both"/>
        <w:rPr>
          <w:b/>
        </w:rPr>
      </w:pPr>
      <w:r>
        <w:t xml:space="preserve">Отже, проблема розвитку готовності керівників </w:t>
      </w:r>
      <w:r w:rsidR="007366C0">
        <w:t>закладів дошкільної освіти</w:t>
      </w:r>
      <w:r>
        <w:t xml:space="preserve"> до маркетингу освітніх послуг попри всю її актуальність у науковій літературі, представлена недостатньо</w:t>
      </w:r>
      <w:r w:rsidR="007366C0">
        <w:t xml:space="preserve">. Що і зумовило  вибір теми магістерської роботи: </w:t>
      </w:r>
      <w:r w:rsidR="007366C0" w:rsidRPr="007366C0">
        <w:rPr>
          <w:b/>
        </w:rPr>
        <w:t>«Готовність керівників закладів дошкільної освіти до маркетингу освітніх послуг».</w:t>
      </w:r>
    </w:p>
    <w:p w:rsidR="007366C0" w:rsidRDefault="007366C0" w:rsidP="007366C0">
      <w:pPr>
        <w:pStyle w:val="a3"/>
        <w:spacing w:line="360" w:lineRule="auto"/>
        <w:ind w:left="0" w:firstLine="709"/>
        <w:jc w:val="both"/>
      </w:pPr>
      <w:r>
        <w:rPr>
          <w:b/>
        </w:rPr>
        <w:t xml:space="preserve">Мета дослідження </w:t>
      </w:r>
      <w:r>
        <w:t>полягає в теоретичному обґрунтуванні та експериментальному вивченні особливостей розвитку готовності керівників закладів дошкільної освіти до маркетингу освітніх послуг.</w:t>
      </w:r>
    </w:p>
    <w:p w:rsidR="007366C0" w:rsidRDefault="009F03A0" w:rsidP="007366C0">
      <w:pPr>
        <w:pStyle w:val="a3"/>
        <w:spacing w:line="360" w:lineRule="auto"/>
        <w:ind w:left="0" w:firstLine="709"/>
        <w:jc w:val="both"/>
      </w:pPr>
      <w:r>
        <w:rPr>
          <w:b/>
        </w:rPr>
        <w:t xml:space="preserve">Об’єкт дослідження </w:t>
      </w:r>
      <w:r>
        <w:t>–</w:t>
      </w:r>
      <w:r w:rsidR="007366C0">
        <w:t xml:space="preserve"> </w:t>
      </w:r>
      <w:r w:rsidR="00A871DE">
        <w:t>процес</w:t>
      </w:r>
      <w:bookmarkStart w:id="1" w:name="_GoBack"/>
      <w:bookmarkEnd w:id="1"/>
      <w:r>
        <w:t xml:space="preserve"> маркетингу освітніх послуг як складової професійної діяльності керівників закладів</w:t>
      </w:r>
      <w:r w:rsidR="007366C0">
        <w:t xml:space="preserve"> дошкільної освіти</w:t>
      </w:r>
      <w:r>
        <w:t>.</w:t>
      </w:r>
    </w:p>
    <w:p w:rsidR="007366C0" w:rsidRDefault="009F03A0" w:rsidP="007366C0">
      <w:pPr>
        <w:pStyle w:val="a3"/>
        <w:spacing w:line="360" w:lineRule="auto"/>
        <w:ind w:left="0" w:firstLine="709"/>
        <w:jc w:val="both"/>
      </w:pPr>
      <w:r>
        <w:rPr>
          <w:b/>
        </w:rPr>
        <w:t xml:space="preserve">Предмет дослідження </w:t>
      </w:r>
      <w:r>
        <w:t>–</w:t>
      </w:r>
      <w:r w:rsidR="007366C0">
        <w:t xml:space="preserve"> </w:t>
      </w:r>
      <w:r>
        <w:t>готовність керівників закладів</w:t>
      </w:r>
      <w:r w:rsidR="007366C0">
        <w:t xml:space="preserve"> дошкільної освіти</w:t>
      </w:r>
      <w:r>
        <w:t xml:space="preserve"> до маркетингу освітніх послуг та особливості її розвитку.</w:t>
      </w:r>
    </w:p>
    <w:p w:rsidR="00F05BD4" w:rsidRDefault="00F05BD4" w:rsidP="007366C0">
      <w:pPr>
        <w:pStyle w:val="a3"/>
        <w:spacing w:line="360" w:lineRule="auto"/>
        <w:ind w:left="0" w:firstLine="709"/>
        <w:jc w:val="both"/>
        <w:rPr>
          <w:b/>
        </w:rPr>
      </w:pPr>
      <w:r w:rsidRPr="00893491">
        <w:t>Відповідно до мети</w:t>
      </w:r>
      <w:r>
        <w:t xml:space="preserve"> </w:t>
      </w:r>
      <w:r w:rsidRPr="00893491">
        <w:t xml:space="preserve">визначено такі </w:t>
      </w:r>
      <w:r w:rsidRPr="00893491">
        <w:rPr>
          <w:b/>
        </w:rPr>
        <w:t>завдання дослідження:</w:t>
      </w:r>
    </w:p>
    <w:p w:rsidR="00414FDF" w:rsidRDefault="00414FDF" w:rsidP="000513D4">
      <w:pPr>
        <w:pStyle w:val="a5"/>
        <w:numPr>
          <w:ilvl w:val="0"/>
          <w:numId w:val="19"/>
        </w:numPr>
        <w:tabs>
          <w:tab w:val="left" w:pos="1134"/>
          <w:tab w:val="left" w:pos="1561"/>
        </w:tabs>
        <w:spacing w:line="384" w:lineRule="auto"/>
        <w:ind w:left="0" w:right="3" w:firstLine="709"/>
        <w:jc w:val="both"/>
        <w:rPr>
          <w:sz w:val="28"/>
        </w:rPr>
      </w:pPr>
      <w:r w:rsidRPr="00414FDF">
        <w:rPr>
          <w:spacing w:val="-3"/>
          <w:sz w:val="28"/>
        </w:rPr>
        <w:t xml:space="preserve">На </w:t>
      </w:r>
      <w:r w:rsidRPr="00414FDF">
        <w:rPr>
          <w:sz w:val="28"/>
        </w:rPr>
        <w:t xml:space="preserve">основі теоретичного аналізу літератури визначити основні підходи до дослідження проблеми маркетингу освітніх послуг та особливості </w:t>
      </w:r>
      <w:r w:rsidR="00D430FC">
        <w:rPr>
          <w:sz w:val="28"/>
        </w:rPr>
        <w:t xml:space="preserve">готовності керівників до </w:t>
      </w:r>
      <w:r w:rsidRPr="00414FDF">
        <w:rPr>
          <w:sz w:val="28"/>
        </w:rPr>
        <w:t xml:space="preserve">маркетингу освітніх послуг як складової </w:t>
      </w:r>
      <w:r w:rsidR="00D430FC">
        <w:rPr>
          <w:sz w:val="28"/>
        </w:rPr>
        <w:t xml:space="preserve">їх </w:t>
      </w:r>
      <w:r w:rsidRPr="00414FDF">
        <w:rPr>
          <w:sz w:val="28"/>
        </w:rPr>
        <w:t>професійної діяльності.</w:t>
      </w:r>
    </w:p>
    <w:p w:rsidR="00414FDF" w:rsidRPr="00414FDF" w:rsidRDefault="00414FDF" w:rsidP="000513D4">
      <w:pPr>
        <w:pStyle w:val="a5"/>
        <w:numPr>
          <w:ilvl w:val="0"/>
          <w:numId w:val="19"/>
        </w:numPr>
        <w:tabs>
          <w:tab w:val="left" w:pos="1134"/>
          <w:tab w:val="left" w:pos="1561"/>
        </w:tabs>
        <w:spacing w:line="384" w:lineRule="auto"/>
        <w:ind w:left="0" w:right="3" w:firstLine="709"/>
        <w:jc w:val="both"/>
        <w:rPr>
          <w:sz w:val="28"/>
        </w:rPr>
      </w:pPr>
      <w:r w:rsidRPr="00414FDF">
        <w:rPr>
          <w:sz w:val="28"/>
        </w:rPr>
        <w:t xml:space="preserve">Обґрунтувати зміст і складові готовності керівників закладів </w:t>
      </w:r>
      <w:r w:rsidR="0064283E">
        <w:rPr>
          <w:sz w:val="28"/>
        </w:rPr>
        <w:t xml:space="preserve">дошкільної освіти </w:t>
      </w:r>
      <w:r w:rsidRPr="00414FDF">
        <w:rPr>
          <w:sz w:val="28"/>
        </w:rPr>
        <w:t>до маркетингу освітніх</w:t>
      </w:r>
      <w:r w:rsidRPr="00414FDF">
        <w:rPr>
          <w:spacing w:val="-24"/>
          <w:sz w:val="28"/>
        </w:rPr>
        <w:t xml:space="preserve"> </w:t>
      </w:r>
      <w:r w:rsidRPr="00414FDF">
        <w:rPr>
          <w:sz w:val="28"/>
        </w:rPr>
        <w:t>послуг.</w:t>
      </w:r>
    </w:p>
    <w:p w:rsidR="00621821" w:rsidRPr="00621821" w:rsidRDefault="00621821" w:rsidP="000513D4">
      <w:pPr>
        <w:pStyle w:val="a5"/>
        <w:widowControl/>
        <w:numPr>
          <w:ilvl w:val="0"/>
          <w:numId w:val="19"/>
        </w:numPr>
        <w:tabs>
          <w:tab w:val="left" w:pos="1134"/>
          <w:tab w:val="left" w:pos="1561"/>
        </w:tabs>
        <w:adjustRightInd w:val="0"/>
        <w:spacing w:line="384" w:lineRule="auto"/>
        <w:ind w:left="0" w:right="3" w:firstLine="709"/>
        <w:jc w:val="both"/>
        <w:rPr>
          <w:sz w:val="28"/>
        </w:rPr>
      </w:pPr>
      <w:r w:rsidRPr="00621821">
        <w:rPr>
          <w:rFonts w:eastAsiaTheme="minorHAnsi"/>
          <w:sz w:val="28"/>
          <w:szCs w:val="28"/>
        </w:rPr>
        <w:t>Визначити й обґрунтувати критерії, показники та рівні сформованості готовності керівників закладів дошкільної освіти до маркетингу освітніх послуг.</w:t>
      </w:r>
    </w:p>
    <w:p w:rsidR="00414FDF" w:rsidRPr="00621821" w:rsidRDefault="00414FDF" w:rsidP="000513D4">
      <w:pPr>
        <w:pStyle w:val="a5"/>
        <w:widowControl/>
        <w:numPr>
          <w:ilvl w:val="0"/>
          <w:numId w:val="19"/>
        </w:numPr>
        <w:tabs>
          <w:tab w:val="left" w:pos="1134"/>
          <w:tab w:val="left" w:pos="1561"/>
        </w:tabs>
        <w:adjustRightInd w:val="0"/>
        <w:spacing w:line="384" w:lineRule="auto"/>
        <w:ind w:left="0" w:right="3" w:firstLine="709"/>
        <w:jc w:val="both"/>
        <w:rPr>
          <w:sz w:val="28"/>
        </w:rPr>
      </w:pPr>
      <w:r w:rsidRPr="00621821">
        <w:rPr>
          <w:sz w:val="28"/>
        </w:rPr>
        <w:t xml:space="preserve">Розробити </w:t>
      </w:r>
      <w:r w:rsidR="0064283E" w:rsidRPr="00621821">
        <w:rPr>
          <w:sz w:val="28"/>
        </w:rPr>
        <w:t xml:space="preserve">систему </w:t>
      </w:r>
      <w:r w:rsidR="00621821" w:rsidRPr="00621821">
        <w:rPr>
          <w:sz w:val="28"/>
        </w:rPr>
        <w:t xml:space="preserve">заходів щодо </w:t>
      </w:r>
      <w:r w:rsidRPr="00621821">
        <w:rPr>
          <w:sz w:val="28"/>
        </w:rPr>
        <w:t>розвитку готовності керівників закладів</w:t>
      </w:r>
      <w:r w:rsidR="0064283E" w:rsidRPr="00621821">
        <w:rPr>
          <w:sz w:val="28"/>
        </w:rPr>
        <w:t xml:space="preserve"> дошкільної освіти </w:t>
      </w:r>
      <w:r w:rsidRPr="00621821">
        <w:rPr>
          <w:sz w:val="28"/>
        </w:rPr>
        <w:t>до маркетингу освітніх</w:t>
      </w:r>
      <w:r w:rsidRPr="00621821">
        <w:rPr>
          <w:spacing w:val="-9"/>
          <w:sz w:val="28"/>
        </w:rPr>
        <w:t xml:space="preserve"> </w:t>
      </w:r>
      <w:r w:rsidRPr="00621821">
        <w:rPr>
          <w:sz w:val="28"/>
        </w:rPr>
        <w:t>послуг.</w:t>
      </w:r>
    </w:p>
    <w:p w:rsidR="00F05BD4" w:rsidRPr="00893491" w:rsidRDefault="00F05BD4" w:rsidP="00F05BD4">
      <w:pPr>
        <w:tabs>
          <w:tab w:val="left" w:pos="1134"/>
        </w:tabs>
        <w:spacing w:line="360" w:lineRule="auto"/>
        <w:ind w:firstLine="709"/>
        <w:jc w:val="both"/>
        <w:rPr>
          <w:b/>
          <w:sz w:val="28"/>
          <w:szCs w:val="28"/>
        </w:rPr>
      </w:pPr>
      <w:r w:rsidRPr="00893491">
        <w:rPr>
          <w:sz w:val="28"/>
          <w:szCs w:val="28"/>
        </w:rPr>
        <w:lastRenderedPageBreak/>
        <w:t xml:space="preserve">З метою </w:t>
      </w:r>
      <w:r>
        <w:rPr>
          <w:sz w:val="28"/>
          <w:szCs w:val="28"/>
        </w:rPr>
        <w:t>розв’язання дослідницьких</w:t>
      </w:r>
      <w:r w:rsidRPr="00893491">
        <w:rPr>
          <w:sz w:val="28"/>
          <w:szCs w:val="28"/>
        </w:rPr>
        <w:t xml:space="preserve"> завдань були використані такі </w:t>
      </w:r>
      <w:r w:rsidRPr="00893491">
        <w:rPr>
          <w:b/>
          <w:sz w:val="28"/>
          <w:szCs w:val="28"/>
        </w:rPr>
        <w:t>методи дослідження:</w:t>
      </w:r>
    </w:p>
    <w:p w:rsidR="006E08CE" w:rsidRPr="006E08CE" w:rsidRDefault="00621821" w:rsidP="000513D4">
      <w:pPr>
        <w:pStyle w:val="a5"/>
        <w:widowControl/>
        <w:numPr>
          <w:ilvl w:val="2"/>
          <w:numId w:val="21"/>
        </w:numPr>
        <w:tabs>
          <w:tab w:val="left" w:pos="567"/>
          <w:tab w:val="left" w:pos="993"/>
          <w:tab w:val="left" w:leader="dot" w:pos="9415"/>
        </w:tabs>
        <w:autoSpaceDE/>
        <w:autoSpaceDN/>
        <w:spacing w:line="360" w:lineRule="auto"/>
        <w:ind w:left="0" w:firstLine="709"/>
        <w:rPr>
          <w:sz w:val="28"/>
          <w:szCs w:val="28"/>
        </w:rPr>
      </w:pPr>
      <w:r w:rsidRPr="006E08CE">
        <w:rPr>
          <w:i/>
          <w:sz w:val="28"/>
          <w:szCs w:val="28"/>
        </w:rPr>
        <w:t>теоретичні</w:t>
      </w:r>
      <w:r w:rsidRPr="006E08CE">
        <w:rPr>
          <w:sz w:val="28"/>
          <w:szCs w:val="28"/>
        </w:rPr>
        <w:t xml:space="preserve">: теоретичний аналіз наукової літератури, аналіз, синтез, аналогія, схематизація, категоризація тощо з метою визначення основних підходів до дослідження проблеми готовності керівників </w:t>
      </w:r>
      <w:r w:rsidR="006E08CE" w:rsidRPr="006E08CE">
        <w:rPr>
          <w:sz w:val="28"/>
          <w:szCs w:val="28"/>
        </w:rPr>
        <w:t>закладів дошкільної освіти</w:t>
      </w:r>
      <w:r w:rsidRPr="006E08CE">
        <w:rPr>
          <w:sz w:val="28"/>
          <w:szCs w:val="28"/>
        </w:rPr>
        <w:t xml:space="preserve"> до маркетингу освітніх</w:t>
      </w:r>
      <w:r w:rsidRPr="006E08CE">
        <w:rPr>
          <w:spacing w:val="-22"/>
          <w:sz w:val="28"/>
          <w:szCs w:val="28"/>
        </w:rPr>
        <w:t xml:space="preserve"> </w:t>
      </w:r>
      <w:r w:rsidRPr="006E08CE">
        <w:rPr>
          <w:sz w:val="28"/>
          <w:szCs w:val="28"/>
        </w:rPr>
        <w:t>послуг;</w:t>
      </w:r>
    </w:p>
    <w:p w:rsidR="006E08CE" w:rsidRDefault="00621821" w:rsidP="000513D4">
      <w:pPr>
        <w:pStyle w:val="a5"/>
        <w:widowControl/>
        <w:numPr>
          <w:ilvl w:val="2"/>
          <w:numId w:val="21"/>
        </w:numPr>
        <w:tabs>
          <w:tab w:val="left" w:pos="1276"/>
          <w:tab w:val="left" w:pos="1359"/>
          <w:tab w:val="left" w:leader="dot" w:pos="9415"/>
        </w:tabs>
        <w:autoSpaceDE/>
        <w:autoSpaceDN/>
        <w:spacing w:line="360" w:lineRule="auto"/>
        <w:ind w:left="0" w:firstLine="709"/>
        <w:rPr>
          <w:spacing w:val="1"/>
          <w:sz w:val="28"/>
          <w:szCs w:val="28"/>
        </w:rPr>
      </w:pPr>
      <w:r w:rsidRPr="006E08CE">
        <w:rPr>
          <w:i/>
          <w:sz w:val="28"/>
          <w:szCs w:val="28"/>
        </w:rPr>
        <w:t>емпіричні</w:t>
      </w:r>
      <w:r w:rsidRPr="006E08CE">
        <w:rPr>
          <w:sz w:val="28"/>
          <w:szCs w:val="28"/>
        </w:rPr>
        <w:t xml:space="preserve">: </w:t>
      </w:r>
      <w:r w:rsidR="006D3C73" w:rsidRPr="006E08CE">
        <w:rPr>
          <w:sz w:val="28"/>
          <w:szCs w:val="28"/>
        </w:rPr>
        <w:t>анкетування; методик</w:t>
      </w:r>
      <w:r w:rsidR="006E08CE" w:rsidRPr="006E08CE">
        <w:rPr>
          <w:sz w:val="28"/>
          <w:szCs w:val="28"/>
        </w:rPr>
        <w:t>а</w:t>
      </w:r>
      <w:r w:rsidR="006D3C73" w:rsidRPr="006E08CE">
        <w:rPr>
          <w:sz w:val="28"/>
          <w:szCs w:val="28"/>
        </w:rPr>
        <w:t xml:space="preserve"> «Мотиви професійної діяльності керівників</w:t>
      </w:r>
      <w:r w:rsidR="006D3C73" w:rsidRPr="006E08CE">
        <w:rPr>
          <w:spacing w:val="1"/>
          <w:sz w:val="28"/>
          <w:szCs w:val="28"/>
        </w:rPr>
        <w:t xml:space="preserve"> </w:t>
      </w:r>
      <w:r w:rsidR="006D3C73" w:rsidRPr="006E08CE">
        <w:rPr>
          <w:sz w:val="28"/>
          <w:szCs w:val="28"/>
        </w:rPr>
        <w:t>закладів дошкільної</w:t>
      </w:r>
      <w:r w:rsidR="006D3C73" w:rsidRPr="006E08CE">
        <w:rPr>
          <w:spacing w:val="1"/>
          <w:sz w:val="28"/>
          <w:szCs w:val="28"/>
        </w:rPr>
        <w:t xml:space="preserve"> </w:t>
      </w:r>
      <w:r w:rsidR="006D3C73" w:rsidRPr="006E08CE">
        <w:rPr>
          <w:sz w:val="28"/>
          <w:szCs w:val="28"/>
        </w:rPr>
        <w:t>освіти»</w:t>
      </w:r>
      <w:r w:rsidR="006D3C73" w:rsidRPr="006E08CE">
        <w:rPr>
          <w:spacing w:val="-2"/>
          <w:sz w:val="28"/>
          <w:szCs w:val="28"/>
        </w:rPr>
        <w:t xml:space="preserve"> </w:t>
      </w:r>
      <w:r w:rsidR="006D3C73" w:rsidRPr="006E08CE">
        <w:rPr>
          <w:sz w:val="28"/>
          <w:szCs w:val="28"/>
        </w:rPr>
        <w:t>(О.</w:t>
      </w:r>
      <w:r w:rsidR="006D3C73" w:rsidRPr="006E08CE">
        <w:rPr>
          <w:spacing w:val="-2"/>
          <w:sz w:val="28"/>
          <w:szCs w:val="28"/>
        </w:rPr>
        <w:t xml:space="preserve"> </w:t>
      </w:r>
      <w:r w:rsidR="006D3C73" w:rsidRPr="006E08CE">
        <w:rPr>
          <w:sz w:val="28"/>
          <w:szCs w:val="28"/>
        </w:rPr>
        <w:t>Бондарчук,</w:t>
      </w:r>
      <w:r w:rsidR="006D3C73" w:rsidRPr="006E08CE">
        <w:rPr>
          <w:spacing w:val="-1"/>
          <w:sz w:val="28"/>
          <w:szCs w:val="28"/>
        </w:rPr>
        <w:t xml:space="preserve"> </w:t>
      </w:r>
      <w:r w:rsidR="006D3C73" w:rsidRPr="006E08CE">
        <w:rPr>
          <w:sz w:val="28"/>
          <w:szCs w:val="28"/>
        </w:rPr>
        <w:t>Л.</w:t>
      </w:r>
      <w:r w:rsidR="006D3C73" w:rsidRPr="006E08CE">
        <w:rPr>
          <w:spacing w:val="-2"/>
          <w:sz w:val="28"/>
          <w:szCs w:val="28"/>
        </w:rPr>
        <w:t xml:space="preserve"> </w:t>
      </w:r>
      <w:proofErr w:type="spellStart"/>
      <w:r w:rsidR="006D3C73" w:rsidRPr="006E08CE">
        <w:rPr>
          <w:sz w:val="28"/>
          <w:szCs w:val="28"/>
        </w:rPr>
        <w:t>Карамушка</w:t>
      </w:r>
      <w:proofErr w:type="spellEnd"/>
      <w:r w:rsidR="006E08CE" w:rsidRPr="006E08CE">
        <w:rPr>
          <w:sz w:val="28"/>
          <w:szCs w:val="28"/>
        </w:rPr>
        <w:t>) з метою вивчення мотивів</w:t>
      </w:r>
      <w:r w:rsidR="006E08CE" w:rsidRPr="006E08CE">
        <w:rPr>
          <w:spacing w:val="40"/>
          <w:sz w:val="28"/>
          <w:szCs w:val="28"/>
        </w:rPr>
        <w:t xml:space="preserve"> </w:t>
      </w:r>
      <w:r w:rsidR="006E08CE" w:rsidRPr="006E08CE">
        <w:rPr>
          <w:sz w:val="28"/>
          <w:szCs w:val="28"/>
        </w:rPr>
        <w:t>маркетингової</w:t>
      </w:r>
      <w:r w:rsidR="006E08CE" w:rsidRPr="006E08CE">
        <w:rPr>
          <w:spacing w:val="41"/>
          <w:sz w:val="28"/>
          <w:szCs w:val="28"/>
        </w:rPr>
        <w:t xml:space="preserve"> </w:t>
      </w:r>
      <w:r w:rsidR="006E08CE" w:rsidRPr="006E08CE">
        <w:rPr>
          <w:sz w:val="28"/>
          <w:szCs w:val="28"/>
        </w:rPr>
        <w:t xml:space="preserve">діяльності; </w:t>
      </w:r>
      <w:r w:rsidR="006D3C73" w:rsidRPr="006E08CE">
        <w:rPr>
          <w:sz w:val="28"/>
          <w:szCs w:val="28"/>
        </w:rPr>
        <w:t>методик</w:t>
      </w:r>
      <w:r w:rsidR="006E08CE" w:rsidRPr="006E08CE">
        <w:rPr>
          <w:sz w:val="28"/>
          <w:szCs w:val="28"/>
        </w:rPr>
        <w:t>а</w:t>
      </w:r>
      <w:r w:rsidR="006D3C73" w:rsidRPr="006E08CE">
        <w:rPr>
          <w:spacing w:val="1"/>
          <w:sz w:val="28"/>
          <w:szCs w:val="28"/>
        </w:rPr>
        <w:t xml:space="preserve"> </w:t>
      </w:r>
      <w:r w:rsidR="006D3C73" w:rsidRPr="006E08CE">
        <w:rPr>
          <w:sz w:val="28"/>
          <w:szCs w:val="28"/>
        </w:rPr>
        <w:t>«Імідж</w:t>
      </w:r>
      <w:r w:rsidR="006D3C73" w:rsidRPr="006E08CE">
        <w:rPr>
          <w:spacing w:val="1"/>
          <w:sz w:val="28"/>
          <w:szCs w:val="28"/>
        </w:rPr>
        <w:t xml:space="preserve"> </w:t>
      </w:r>
      <w:r w:rsidR="006D3C73" w:rsidRPr="006E08CE">
        <w:rPr>
          <w:sz w:val="28"/>
          <w:szCs w:val="28"/>
        </w:rPr>
        <w:t>керівника</w:t>
      </w:r>
      <w:r w:rsidR="006D3C73" w:rsidRPr="006E08CE">
        <w:rPr>
          <w:spacing w:val="1"/>
          <w:sz w:val="28"/>
          <w:szCs w:val="28"/>
        </w:rPr>
        <w:t xml:space="preserve"> </w:t>
      </w:r>
      <w:r w:rsidR="006D3C73" w:rsidRPr="006E08CE">
        <w:rPr>
          <w:sz w:val="28"/>
          <w:szCs w:val="28"/>
        </w:rPr>
        <w:t>дошкільного</w:t>
      </w:r>
      <w:r w:rsidR="006D3C73" w:rsidRPr="006E08CE">
        <w:rPr>
          <w:spacing w:val="1"/>
          <w:sz w:val="28"/>
          <w:szCs w:val="28"/>
        </w:rPr>
        <w:t xml:space="preserve"> </w:t>
      </w:r>
      <w:r w:rsidR="006D3C73" w:rsidRPr="006E08CE">
        <w:rPr>
          <w:sz w:val="28"/>
          <w:szCs w:val="28"/>
        </w:rPr>
        <w:t>навчального закладу»</w:t>
      </w:r>
      <w:r w:rsidR="006D3C73" w:rsidRPr="006E08CE">
        <w:rPr>
          <w:spacing w:val="1"/>
          <w:sz w:val="28"/>
          <w:szCs w:val="28"/>
        </w:rPr>
        <w:t xml:space="preserve"> </w:t>
      </w:r>
      <w:r w:rsidR="006D3C73" w:rsidRPr="006E08CE">
        <w:rPr>
          <w:sz w:val="28"/>
          <w:szCs w:val="28"/>
        </w:rPr>
        <w:t>(М. Фадєєва,</w:t>
      </w:r>
      <w:r w:rsidR="006D3C73" w:rsidRPr="006E08CE">
        <w:rPr>
          <w:spacing w:val="1"/>
          <w:sz w:val="28"/>
          <w:szCs w:val="28"/>
        </w:rPr>
        <w:t xml:space="preserve"> </w:t>
      </w:r>
      <w:r w:rsidR="006D3C73" w:rsidRPr="006E08CE">
        <w:rPr>
          <w:sz w:val="28"/>
          <w:szCs w:val="28"/>
        </w:rPr>
        <w:t>за</w:t>
      </w:r>
      <w:r w:rsidR="006D3C73" w:rsidRPr="006E08CE">
        <w:rPr>
          <w:spacing w:val="1"/>
          <w:sz w:val="28"/>
          <w:szCs w:val="28"/>
        </w:rPr>
        <w:t xml:space="preserve"> </w:t>
      </w:r>
      <w:r w:rsidR="006D3C73" w:rsidRPr="006E08CE">
        <w:rPr>
          <w:sz w:val="28"/>
          <w:szCs w:val="28"/>
        </w:rPr>
        <w:t xml:space="preserve">модифікацією С. </w:t>
      </w:r>
      <w:proofErr w:type="spellStart"/>
      <w:r w:rsidR="006D3C73" w:rsidRPr="006E08CE">
        <w:rPr>
          <w:sz w:val="28"/>
          <w:szCs w:val="28"/>
        </w:rPr>
        <w:t>Казакової</w:t>
      </w:r>
      <w:proofErr w:type="spellEnd"/>
      <w:r w:rsidR="006D3C73" w:rsidRPr="006E08CE">
        <w:rPr>
          <w:sz w:val="28"/>
          <w:szCs w:val="28"/>
        </w:rPr>
        <w:t xml:space="preserve">) </w:t>
      </w:r>
      <w:r w:rsidR="006E08CE" w:rsidRPr="006E08CE">
        <w:rPr>
          <w:sz w:val="28"/>
          <w:szCs w:val="28"/>
        </w:rPr>
        <w:t xml:space="preserve">з метою визначення </w:t>
      </w:r>
      <w:r w:rsidR="006D3C73" w:rsidRPr="006E08CE">
        <w:rPr>
          <w:sz w:val="28"/>
          <w:szCs w:val="28"/>
        </w:rPr>
        <w:t>обізнаності</w:t>
      </w:r>
      <w:r w:rsidR="006D3C73" w:rsidRPr="006E08CE">
        <w:rPr>
          <w:spacing w:val="1"/>
          <w:sz w:val="28"/>
          <w:szCs w:val="28"/>
        </w:rPr>
        <w:t xml:space="preserve"> </w:t>
      </w:r>
      <w:r w:rsidR="006D3C73" w:rsidRPr="006E08CE">
        <w:rPr>
          <w:sz w:val="28"/>
          <w:szCs w:val="28"/>
        </w:rPr>
        <w:t>досліджуваних</w:t>
      </w:r>
      <w:r w:rsidR="006D3C73" w:rsidRPr="006E08CE">
        <w:rPr>
          <w:spacing w:val="1"/>
          <w:sz w:val="28"/>
          <w:szCs w:val="28"/>
        </w:rPr>
        <w:t xml:space="preserve"> </w:t>
      </w:r>
      <w:r w:rsidR="006D3C73" w:rsidRPr="006E08CE">
        <w:rPr>
          <w:sz w:val="28"/>
          <w:szCs w:val="28"/>
        </w:rPr>
        <w:t>щодо</w:t>
      </w:r>
      <w:r w:rsidR="006D3C73" w:rsidRPr="006E08CE">
        <w:rPr>
          <w:spacing w:val="1"/>
          <w:sz w:val="28"/>
          <w:szCs w:val="28"/>
        </w:rPr>
        <w:t xml:space="preserve"> </w:t>
      </w:r>
      <w:r w:rsidR="006D3C73" w:rsidRPr="006E08CE">
        <w:rPr>
          <w:sz w:val="28"/>
          <w:szCs w:val="28"/>
        </w:rPr>
        <w:t>сутності,</w:t>
      </w:r>
      <w:r w:rsidR="006D3C73" w:rsidRPr="006E08CE">
        <w:rPr>
          <w:spacing w:val="1"/>
          <w:sz w:val="28"/>
          <w:szCs w:val="28"/>
        </w:rPr>
        <w:t xml:space="preserve"> </w:t>
      </w:r>
      <w:r w:rsidR="006D3C73" w:rsidRPr="006E08CE">
        <w:rPr>
          <w:sz w:val="28"/>
          <w:szCs w:val="28"/>
        </w:rPr>
        <w:t>показників</w:t>
      </w:r>
      <w:r w:rsidR="006D3C73" w:rsidRPr="006E08CE">
        <w:rPr>
          <w:spacing w:val="1"/>
          <w:sz w:val="28"/>
          <w:szCs w:val="28"/>
        </w:rPr>
        <w:t xml:space="preserve"> </w:t>
      </w:r>
      <w:r w:rsidR="006D3C73" w:rsidRPr="006E08CE">
        <w:rPr>
          <w:sz w:val="28"/>
          <w:szCs w:val="28"/>
        </w:rPr>
        <w:t>і</w:t>
      </w:r>
      <w:r w:rsidR="006D3C73" w:rsidRPr="006E08CE">
        <w:rPr>
          <w:spacing w:val="1"/>
          <w:sz w:val="28"/>
          <w:szCs w:val="28"/>
        </w:rPr>
        <w:t xml:space="preserve"> </w:t>
      </w:r>
      <w:r w:rsidR="006D3C73" w:rsidRPr="006E08CE">
        <w:rPr>
          <w:sz w:val="28"/>
          <w:szCs w:val="28"/>
        </w:rPr>
        <w:t>складових</w:t>
      </w:r>
      <w:r w:rsidR="006D3C73" w:rsidRPr="006E08CE">
        <w:rPr>
          <w:spacing w:val="1"/>
          <w:sz w:val="28"/>
          <w:szCs w:val="28"/>
        </w:rPr>
        <w:t xml:space="preserve"> </w:t>
      </w:r>
      <w:r w:rsidR="006D3C73" w:rsidRPr="006E08CE">
        <w:rPr>
          <w:sz w:val="28"/>
          <w:szCs w:val="28"/>
        </w:rPr>
        <w:t>готовності</w:t>
      </w:r>
      <w:r w:rsidR="006D3C73" w:rsidRPr="006E08CE">
        <w:rPr>
          <w:spacing w:val="71"/>
          <w:sz w:val="28"/>
          <w:szCs w:val="28"/>
        </w:rPr>
        <w:t xml:space="preserve"> </w:t>
      </w:r>
      <w:r w:rsidR="006D3C73" w:rsidRPr="006E08CE">
        <w:rPr>
          <w:sz w:val="28"/>
          <w:szCs w:val="28"/>
        </w:rPr>
        <w:t>до</w:t>
      </w:r>
      <w:r w:rsidR="006D3C73" w:rsidRPr="006E08CE">
        <w:rPr>
          <w:spacing w:val="1"/>
          <w:sz w:val="28"/>
          <w:szCs w:val="28"/>
        </w:rPr>
        <w:t xml:space="preserve"> </w:t>
      </w:r>
      <w:r w:rsidR="006D3C73" w:rsidRPr="006E08CE">
        <w:rPr>
          <w:sz w:val="28"/>
          <w:szCs w:val="28"/>
        </w:rPr>
        <w:t>формування</w:t>
      </w:r>
      <w:r w:rsidR="006D3C73" w:rsidRPr="006E08CE">
        <w:rPr>
          <w:spacing w:val="-4"/>
          <w:sz w:val="28"/>
          <w:szCs w:val="28"/>
        </w:rPr>
        <w:t xml:space="preserve"> </w:t>
      </w:r>
      <w:r w:rsidR="006D3C73" w:rsidRPr="006E08CE">
        <w:rPr>
          <w:sz w:val="28"/>
          <w:szCs w:val="28"/>
        </w:rPr>
        <w:t>позитивного</w:t>
      </w:r>
      <w:r w:rsidR="006D3C73" w:rsidRPr="006E08CE">
        <w:rPr>
          <w:spacing w:val="2"/>
          <w:sz w:val="28"/>
          <w:szCs w:val="28"/>
        </w:rPr>
        <w:t xml:space="preserve"> </w:t>
      </w:r>
      <w:r w:rsidR="006D3C73" w:rsidRPr="006E08CE">
        <w:rPr>
          <w:sz w:val="28"/>
          <w:szCs w:val="28"/>
        </w:rPr>
        <w:t>іміджу</w:t>
      </w:r>
      <w:r w:rsidR="006D3C73" w:rsidRPr="006E08CE">
        <w:rPr>
          <w:spacing w:val="-3"/>
          <w:sz w:val="28"/>
          <w:szCs w:val="28"/>
        </w:rPr>
        <w:t xml:space="preserve"> </w:t>
      </w:r>
      <w:r w:rsidR="006D3C73" w:rsidRPr="006E08CE">
        <w:rPr>
          <w:sz w:val="28"/>
          <w:szCs w:val="28"/>
        </w:rPr>
        <w:t>управлінців</w:t>
      </w:r>
      <w:r w:rsidR="006D3C73" w:rsidRPr="006E08CE">
        <w:rPr>
          <w:spacing w:val="-3"/>
          <w:sz w:val="28"/>
          <w:szCs w:val="28"/>
        </w:rPr>
        <w:t xml:space="preserve"> </w:t>
      </w:r>
      <w:r w:rsidR="006D3C73" w:rsidRPr="006E08CE">
        <w:rPr>
          <w:sz w:val="28"/>
          <w:szCs w:val="28"/>
        </w:rPr>
        <w:t>у</w:t>
      </w:r>
      <w:r w:rsidR="006D3C73" w:rsidRPr="006E08CE">
        <w:rPr>
          <w:spacing w:val="-5"/>
          <w:sz w:val="28"/>
          <w:szCs w:val="28"/>
        </w:rPr>
        <w:t xml:space="preserve"> </w:t>
      </w:r>
      <w:r w:rsidR="006E08CE" w:rsidRPr="006E08CE">
        <w:rPr>
          <w:sz w:val="28"/>
          <w:szCs w:val="28"/>
        </w:rPr>
        <w:t xml:space="preserve">сфері дошкільної освіти; </w:t>
      </w:r>
      <w:r w:rsidR="006E08CE">
        <w:rPr>
          <w:sz w:val="28"/>
          <w:szCs w:val="28"/>
        </w:rPr>
        <w:t xml:space="preserve">метод </w:t>
      </w:r>
      <w:r w:rsidR="006D3C73" w:rsidRPr="006E08CE">
        <w:rPr>
          <w:sz w:val="28"/>
          <w:szCs w:val="28"/>
        </w:rPr>
        <w:t>аналізу ситуацій маркетингової активності у професійн</w:t>
      </w:r>
      <w:r w:rsidR="006E08CE">
        <w:rPr>
          <w:sz w:val="28"/>
          <w:szCs w:val="28"/>
        </w:rPr>
        <w:t xml:space="preserve">ій </w:t>
      </w:r>
      <w:r w:rsidR="006D3C73" w:rsidRPr="006E08CE">
        <w:rPr>
          <w:sz w:val="28"/>
          <w:szCs w:val="28"/>
        </w:rPr>
        <w:t>діяльності керівника</w:t>
      </w:r>
      <w:r w:rsidR="006D3C73" w:rsidRPr="006E08CE">
        <w:rPr>
          <w:spacing w:val="1"/>
          <w:sz w:val="28"/>
          <w:szCs w:val="28"/>
        </w:rPr>
        <w:t xml:space="preserve"> </w:t>
      </w:r>
      <w:r w:rsidR="006D3C73" w:rsidRPr="006E08CE">
        <w:rPr>
          <w:sz w:val="28"/>
          <w:szCs w:val="28"/>
        </w:rPr>
        <w:t>ЗДО</w:t>
      </w:r>
      <w:r w:rsidR="006E08CE">
        <w:rPr>
          <w:sz w:val="28"/>
          <w:szCs w:val="28"/>
        </w:rPr>
        <w:t xml:space="preserve">; </w:t>
      </w:r>
      <w:r w:rsidR="006E08CE" w:rsidRPr="006E08CE">
        <w:rPr>
          <w:sz w:val="28"/>
          <w:szCs w:val="28"/>
        </w:rPr>
        <w:t>методика</w:t>
      </w:r>
      <w:r w:rsidR="006E08CE" w:rsidRPr="006E08CE">
        <w:rPr>
          <w:spacing w:val="1"/>
          <w:sz w:val="28"/>
          <w:szCs w:val="28"/>
        </w:rPr>
        <w:t xml:space="preserve"> </w:t>
      </w:r>
      <w:r w:rsidR="006E08CE" w:rsidRPr="006E08CE">
        <w:rPr>
          <w:sz w:val="28"/>
          <w:szCs w:val="28"/>
        </w:rPr>
        <w:t>М.</w:t>
      </w:r>
      <w:r w:rsidR="006E08CE" w:rsidRPr="006E08CE">
        <w:rPr>
          <w:spacing w:val="1"/>
          <w:sz w:val="28"/>
          <w:szCs w:val="28"/>
        </w:rPr>
        <w:t xml:space="preserve"> </w:t>
      </w:r>
      <w:r w:rsidR="006E08CE" w:rsidRPr="006E08CE">
        <w:rPr>
          <w:sz w:val="28"/>
          <w:szCs w:val="28"/>
        </w:rPr>
        <w:t>Снайдера</w:t>
      </w:r>
      <w:r w:rsidR="006E08CE" w:rsidRPr="006E08CE">
        <w:rPr>
          <w:spacing w:val="1"/>
          <w:sz w:val="28"/>
          <w:szCs w:val="28"/>
        </w:rPr>
        <w:t xml:space="preserve"> </w:t>
      </w:r>
      <w:r w:rsidR="006E08CE" w:rsidRPr="006E08CE">
        <w:rPr>
          <w:sz w:val="28"/>
          <w:szCs w:val="28"/>
        </w:rPr>
        <w:t>«Оцінка</w:t>
      </w:r>
      <w:r w:rsidR="006E08CE" w:rsidRPr="006E08CE">
        <w:rPr>
          <w:spacing w:val="1"/>
          <w:sz w:val="28"/>
          <w:szCs w:val="28"/>
        </w:rPr>
        <w:t xml:space="preserve"> </w:t>
      </w:r>
      <w:r w:rsidR="006E08CE" w:rsidRPr="006E08CE">
        <w:rPr>
          <w:sz w:val="28"/>
          <w:szCs w:val="28"/>
        </w:rPr>
        <w:t>самоконтролю</w:t>
      </w:r>
      <w:r w:rsidR="006E08CE" w:rsidRPr="006E08CE">
        <w:rPr>
          <w:spacing w:val="-2"/>
          <w:sz w:val="28"/>
          <w:szCs w:val="28"/>
        </w:rPr>
        <w:t xml:space="preserve"> </w:t>
      </w:r>
      <w:r w:rsidR="006E08CE" w:rsidRPr="006E08CE">
        <w:rPr>
          <w:sz w:val="28"/>
          <w:szCs w:val="28"/>
        </w:rPr>
        <w:t>в</w:t>
      </w:r>
      <w:r w:rsidR="006E08CE" w:rsidRPr="006E08CE">
        <w:rPr>
          <w:spacing w:val="-1"/>
          <w:sz w:val="28"/>
          <w:szCs w:val="28"/>
        </w:rPr>
        <w:t xml:space="preserve"> </w:t>
      </w:r>
      <w:r w:rsidR="006E08CE" w:rsidRPr="006E08CE">
        <w:rPr>
          <w:sz w:val="28"/>
          <w:szCs w:val="28"/>
        </w:rPr>
        <w:t>спілкуванні»</w:t>
      </w:r>
      <w:r w:rsidR="006E08CE">
        <w:rPr>
          <w:sz w:val="28"/>
          <w:szCs w:val="28"/>
        </w:rPr>
        <w:t xml:space="preserve"> з </w:t>
      </w:r>
      <w:r w:rsidR="006D3C73" w:rsidRPr="006E08CE">
        <w:rPr>
          <w:sz w:val="28"/>
          <w:szCs w:val="28"/>
        </w:rPr>
        <w:t>метою</w:t>
      </w:r>
      <w:r w:rsidR="006D3C73" w:rsidRPr="006E08CE">
        <w:rPr>
          <w:spacing w:val="1"/>
          <w:sz w:val="28"/>
          <w:szCs w:val="28"/>
        </w:rPr>
        <w:t xml:space="preserve"> </w:t>
      </w:r>
      <w:r w:rsidR="006D3C73" w:rsidRPr="006E08CE">
        <w:rPr>
          <w:sz w:val="28"/>
          <w:szCs w:val="28"/>
        </w:rPr>
        <w:t>оцінювання</w:t>
      </w:r>
      <w:r w:rsidR="006D3C73" w:rsidRPr="006E08CE">
        <w:rPr>
          <w:spacing w:val="1"/>
          <w:sz w:val="28"/>
          <w:szCs w:val="28"/>
        </w:rPr>
        <w:t xml:space="preserve"> </w:t>
      </w:r>
      <w:r w:rsidR="006D3C73" w:rsidRPr="006E08CE">
        <w:rPr>
          <w:sz w:val="28"/>
          <w:szCs w:val="28"/>
        </w:rPr>
        <w:t>здатності</w:t>
      </w:r>
      <w:r w:rsidR="006D3C73" w:rsidRPr="006E08CE">
        <w:rPr>
          <w:spacing w:val="1"/>
          <w:sz w:val="28"/>
          <w:szCs w:val="28"/>
        </w:rPr>
        <w:t xml:space="preserve"> </w:t>
      </w:r>
      <w:r w:rsidR="006D3C73" w:rsidRPr="006E08CE">
        <w:rPr>
          <w:sz w:val="28"/>
          <w:szCs w:val="28"/>
        </w:rPr>
        <w:t>керівників</w:t>
      </w:r>
      <w:r w:rsidR="006D3C73" w:rsidRPr="006E08CE">
        <w:rPr>
          <w:spacing w:val="1"/>
          <w:sz w:val="28"/>
          <w:szCs w:val="28"/>
        </w:rPr>
        <w:t xml:space="preserve"> </w:t>
      </w:r>
      <w:r w:rsidR="006D3C73" w:rsidRPr="006E08CE">
        <w:rPr>
          <w:sz w:val="28"/>
          <w:szCs w:val="28"/>
        </w:rPr>
        <w:t>усвідомлювати</w:t>
      </w:r>
      <w:r w:rsidR="006D3C73" w:rsidRPr="006E08CE">
        <w:rPr>
          <w:spacing w:val="1"/>
          <w:sz w:val="28"/>
          <w:szCs w:val="28"/>
        </w:rPr>
        <w:t xml:space="preserve"> </w:t>
      </w:r>
      <w:r w:rsidR="006D3C73" w:rsidRPr="006E08CE">
        <w:rPr>
          <w:sz w:val="28"/>
          <w:szCs w:val="28"/>
        </w:rPr>
        <w:t>очікування</w:t>
      </w:r>
      <w:r w:rsidR="006D3C73" w:rsidRPr="006E08CE">
        <w:rPr>
          <w:spacing w:val="1"/>
          <w:sz w:val="28"/>
          <w:szCs w:val="28"/>
        </w:rPr>
        <w:t xml:space="preserve"> </w:t>
      </w:r>
      <w:r w:rsidR="006D3C73" w:rsidRPr="006E08CE">
        <w:rPr>
          <w:sz w:val="28"/>
          <w:szCs w:val="28"/>
        </w:rPr>
        <w:t>оточуючих</w:t>
      </w:r>
      <w:r w:rsidR="006E08CE">
        <w:rPr>
          <w:spacing w:val="1"/>
          <w:sz w:val="28"/>
          <w:szCs w:val="28"/>
        </w:rPr>
        <w:t xml:space="preserve">; </w:t>
      </w:r>
    </w:p>
    <w:p w:rsidR="00F05BD4" w:rsidRPr="006E08CE" w:rsidRDefault="006D3C73" w:rsidP="000513D4">
      <w:pPr>
        <w:pStyle w:val="a5"/>
        <w:widowControl/>
        <w:numPr>
          <w:ilvl w:val="2"/>
          <w:numId w:val="21"/>
        </w:numPr>
        <w:tabs>
          <w:tab w:val="left" w:pos="1276"/>
          <w:tab w:val="left" w:pos="1359"/>
          <w:tab w:val="left" w:leader="dot" w:pos="9415"/>
        </w:tabs>
        <w:autoSpaceDE/>
        <w:autoSpaceDN/>
        <w:spacing w:line="360" w:lineRule="auto"/>
        <w:ind w:left="0" w:firstLine="709"/>
        <w:rPr>
          <w:sz w:val="28"/>
          <w:szCs w:val="28"/>
        </w:rPr>
      </w:pPr>
      <w:r w:rsidRPr="006E08CE">
        <w:rPr>
          <w:i/>
          <w:sz w:val="28"/>
          <w:szCs w:val="28"/>
        </w:rPr>
        <w:t>методи математичної статистики</w:t>
      </w:r>
      <w:r w:rsidRPr="006E08CE">
        <w:rPr>
          <w:sz w:val="28"/>
          <w:szCs w:val="28"/>
        </w:rPr>
        <w:t xml:space="preserve"> для кількісного та якісного аналізу емпіричних даних.</w:t>
      </w:r>
    </w:p>
    <w:p w:rsidR="00621821" w:rsidRDefault="00F05BD4" w:rsidP="00F05BD4">
      <w:pPr>
        <w:pStyle w:val="af1"/>
        <w:rPr>
          <w:szCs w:val="28"/>
        </w:rPr>
      </w:pPr>
      <w:r w:rsidRPr="00845E85">
        <w:rPr>
          <w:b/>
          <w:bCs/>
          <w:szCs w:val="28"/>
        </w:rPr>
        <w:t>База дослідження.</w:t>
      </w:r>
      <w:r w:rsidRPr="00845E85">
        <w:rPr>
          <w:szCs w:val="28"/>
        </w:rPr>
        <w:t xml:space="preserve"> Експериментальне дослідження </w:t>
      </w:r>
      <w:r>
        <w:rPr>
          <w:szCs w:val="28"/>
        </w:rPr>
        <w:t>здійснювалося</w:t>
      </w:r>
      <w:r w:rsidRPr="00845E85">
        <w:rPr>
          <w:szCs w:val="28"/>
        </w:rPr>
        <w:t xml:space="preserve"> на базі</w:t>
      </w:r>
      <w:r>
        <w:rPr>
          <w:szCs w:val="28"/>
        </w:rPr>
        <w:t xml:space="preserve"> </w:t>
      </w:r>
      <w:r w:rsidR="00621821">
        <w:rPr>
          <w:szCs w:val="28"/>
        </w:rPr>
        <w:t>закладів дошкільної освіти м. Києва №</w:t>
      </w:r>
      <w:r w:rsidR="00621821" w:rsidRPr="00D431F9">
        <w:rPr>
          <w:szCs w:val="28"/>
        </w:rPr>
        <w:t>500 «Абетка», №147 «Лісова пісня», №779 «Горобинка», №242 «Вирлиця», №704, №</w:t>
      </w:r>
      <w:r w:rsidR="00621821">
        <w:rPr>
          <w:szCs w:val="28"/>
        </w:rPr>
        <w:t xml:space="preserve">696, </w:t>
      </w:r>
      <w:r w:rsidR="00621821" w:rsidRPr="00D431F9">
        <w:rPr>
          <w:szCs w:val="28"/>
        </w:rPr>
        <w:t>№741</w:t>
      </w:r>
      <w:r w:rsidR="00621821">
        <w:rPr>
          <w:szCs w:val="28"/>
        </w:rPr>
        <w:t xml:space="preserve">. </w:t>
      </w:r>
      <w:r w:rsidR="00621821" w:rsidRPr="00D431F9">
        <w:rPr>
          <w:szCs w:val="28"/>
        </w:rPr>
        <w:t>В експерименті взяло участь 26 педагогічних працівників</w:t>
      </w:r>
      <w:r w:rsidR="00621821" w:rsidRPr="00621821">
        <w:rPr>
          <w:szCs w:val="28"/>
        </w:rPr>
        <w:t xml:space="preserve"> </w:t>
      </w:r>
      <w:r w:rsidR="00621821" w:rsidRPr="00D431F9">
        <w:rPr>
          <w:szCs w:val="28"/>
        </w:rPr>
        <w:t>ЗДО (з них – 7 директорів, 7 вихователів-методистів та 12 вихователів)</w:t>
      </w:r>
      <w:r w:rsidR="00621821">
        <w:rPr>
          <w:szCs w:val="28"/>
        </w:rPr>
        <w:t>.</w:t>
      </w:r>
      <w:r w:rsidR="00621821" w:rsidRPr="00D431F9">
        <w:rPr>
          <w:szCs w:val="28"/>
        </w:rPr>
        <w:t xml:space="preserve">             </w:t>
      </w:r>
    </w:p>
    <w:p w:rsidR="00F05BD4" w:rsidRDefault="00F05BD4" w:rsidP="00F05BD4">
      <w:pPr>
        <w:pStyle w:val="a5"/>
        <w:spacing w:line="350" w:lineRule="auto"/>
        <w:ind w:left="0" w:firstLine="709"/>
        <w:rPr>
          <w:b/>
          <w:sz w:val="28"/>
          <w:szCs w:val="28"/>
        </w:rPr>
      </w:pPr>
      <w:r w:rsidRPr="00845E85">
        <w:rPr>
          <w:b/>
          <w:sz w:val="28"/>
          <w:szCs w:val="28"/>
        </w:rPr>
        <w:t>Наукова новизна та теоретичне</w:t>
      </w:r>
      <w:r w:rsidRPr="00893491">
        <w:rPr>
          <w:b/>
          <w:sz w:val="28"/>
          <w:szCs w:val="28"/>
        </w:rPr>
        <w:t xml:space="preserve"> значення</w:t>
      </w:r>
      <w:r>
        <w:rPr>
          <w:b/>
          <w:sz w:val="28"/>
          <w:szCs w:val="28"/>
        </w:rPr>
        <w:t>:</w:t>
      </w:r>
    </w:p>
    <w:p w:rsidR="006E08CE" w:rsidRDefault="006D3C73" w:rsidP="000513D4">
      <w:pPr>
        <w:pStyle w:val="a3"/>
        <w:numPr>
          <w:ilvl w:val="0"/>
          <w:numId w:val="20"/>
        </w:numPr>
        <w:tabs>
          <w:tab w:val="left" w:pos="1134"/>
        </w:tabs>
        <w:spacing w:line="360" w:lineRule="auto"/>
        <w:ind w:left="0" w:firstLine="709"/>
        <w:jc w:val="both"/>
      </w:pPr>
      <w:r>
        <w:rPr>
          <w:i/>
        </w:rPr>
        <w:t xml:space="preserve">уточнено </w:t>
      </w:r>
      <w:r>
        <w:t xml:space="preserve">зміст готовності керівників закладів дошкільної освіти до маркетингу освітніх послуг; </w:t>
      </w:r>
    </w:p>
    <w:p w:rsidR="006E08CE" w:rsidRDefault="006D3C73" w:rsidP="000513D4">
      <w:pPr>
        <w:pStyle w:val="a3"/>
        <w:numPr>
          <w:ilvl w:val="0"/>
          <w:numId w:val="20"/>
        </w:numPr>
        <w:tabs>
          <w:tab w:val="left" w:pos="1134"/>
        </w:tabs>
        <w:spacing w:line="360" w:lineRule="auto"/>
        <w:ind w:left="0" w:firstLine="709"/>
        <w:jc w:val="both"/>
      </w:pPr>
      <w:r w:rsidRPr="006E08CE">
        <w:rPr>
          <w:i/>
        </w:rPr>
        <w:t xml:space="preserve">виокремлено </w:t>
      </w:r>
      <w:r>
        <w:t xml:space="preserve">критерії, показники та рівні готовності керівників закладів дошкільної освіти до маркетингу освітніх послуг; </w:t>
      </w:r>
    </w:p>
    <w:p w:rsidR="006D3C73" w:rsidRDefault="006D3C73" w:rsidP="000513D4">
      <w:pPr>
        <w:pStyle w:val="a3"/>
        <w:numPr>
          <w:ilvl w:val="0"/>
          <w:numId w:val="20"/>
        </w:numPr>
        <w:tabs>
          <w:tab w:val="left" w:pos="1134"/>
        </w:tabs>
        <w:spacing w:line="360" w:lineRule="auto"/>
        <w:ind w:left="0" w:firstLine="709"/>
        <w:jc w:val="both"/>
      </w:pPr>
      <w:r w:rsidRPr="006E08CE">
        <w:rPr>
          <w:i/>
        </w:rPr>
        <w:t>теоретично обґрунтовано</w:t>
      </w:r>
      <w:r>
        <w:t xml:space="preserve"> систему роботи щодо розвитку готовності керівників ЗДО </w:t>
      </w:r>
      <w:r>
        <w:rPr>
          <w:spacing w:val="3"/>
        </w:rPr>
        <w:t xml:space="preserve">до </w:t>
      </w:r>
      <w:r>
        <w:t>маркетингу освітніх послуг;</w:t>
      </w:r>
    </w:p>
    <w:p w:rsidR="006D3C73" w:rsidRDefault="006D3C73" w:rsidP="000513D4">
      <w:pPr>
        <w:pStyle w:val="a3"/>
        <w:numPr>
          <w:ilvl w:val="0"/>
          <w:numId w:val="20"/>
        </w:numPr>
        <w:tabs>
          <w:tab w:val="left" w:pos="1134"/>
        </w:tabs>
        <w:spacing w:line="360" w:lineRule="auto"/>
        <w:ind w:left="0" w:firstLine="709"/>
        <w:jc w:val="both"/>
      </w:pPr>
      <w:r>
        <w:rPr>
          <w:i/>
        </w:rPr>
        <w:lastRenderedPageBreak/>
        <w:t xml:space="preserve">набули подальшого розвитку </w:t>
      </w:r>
      <w:r>
        <w:t>положення про сутність готовності особистості до професійної діяльності; уявлення щодо маркетингу загалом і маркетинг</w:t>
      </w:r>
      <w:r w:rsidR="006E08CE">
        <w:t>у</w:t>
      </w:r>
      <w:r>
        <w:t xml:space="preserve"> освітніх послуг зокрема.</w:t>
      </w:r>
    </w:p>
    <w:p w:rsidR="006E08CE" w:rsidRDefault="00F05BD4" w:rsidP="006E08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djustRightInd w:val="0"/>
        <w:spacing w:line="360" w:lineRule="auto"/>
        <w:ind w:firstLine="709"/>
        <w:jc w:val="both"/>
        <w:rPr>
          <w:sz w:val="28"/>
          <w:szCs w:val="28"/>
        </w:rPr>
      </w:pPr>
      <w:r w:rsidRPr="006E08CE">
        <w:rPr>
          <w:b/>
          <w:sz w:val="28"/>
          <w:szCs w:val="28"/>
        </w:rPr>
        <w:t>Практична значущість результатів дослідження:</w:t>
      </w:r>
      <w:r w:rsidRPr="006E08CE">
        <w:rPr>
          <w:sz w:val="28"/>
          <w:szCs w:val="28"/>
        </w:rPr>
        <w:t xml:space="preserve"> </w:t>
      </w:r>
      <w:r w:rsidR="006D3C73" w:rsidRPr="006E08CE">
        <w:rPr>
          <w:sz w:val="28"/>
          <w:szCs w:val="28"/>
        </w:rPr>
        <w:t xml:space="preserve">полягає в можливості застосування </w:t>
      </w:r>
      <w:r w:rsidR="006E08CE">
        <w:rPr>
          <w:sz w:val="28"/>
          <w:szCs w:val="28"/>
        </w:rPr>
        <w:t>системи заходів (ділові, рольові та дидактичні ігри; методичний колаж, семінар-тренінг) щодо</w:t>
      </w:r>
      <w:r w:rsidR="006D3C73" w:rsidRPr="006E08CE">
        <w:rPr>
          <w:sz w:val="28"/>
          <w:szCs w:val="28"/>
        </w:rPr>
        <w:t xml:space="preserve"> розвитку готовності керівників закладів </w:t>
      </w:r>
      <w:r w:rsidR="006E08CE">
        <w:rPr>
          <w:sz w:val="28"/>
          <w:szCs w:val="28"/>
        </w:rPr>
        <w:t xml:space="preserve">дошкільної освіти </w:t>
      </w:r>
      <w:r w:rsidR="006D3C73" w:rsidRPr="006E08CE">
        <w:rPr>
          <w:sz w:val="28"/>
          <w:szCs w:val="28"/>
        </w:rPr>
        <w:t>до маркетингу освітніх послуг.</w:t>
      </w:r>
      <w:r w:rsidR="006E08CE" w:rsidRPr="006E08CE">
        <w:rPr>
          <w:sz w:val="28"/>
          <w:szCs w:val="28"/>
        </w:rPr>
        <w:t xml:space="preserve"> </w:t>
      </w:r>
      <w:r w:rsidR="006D3C73" w:rsidRPr="006E08CE">
        <w:rPr>
          <w:sz w:val="28"/>
          <w:szCs w:val="28"/>
        </w:rPr>
        <w:t xml:space="preserve">Апробований у роботі діагностичний інструментарій може стати основою моніторингу рівнів готовності керівників закладів </w:t>
      </w:r>
      <w:r w:rsidR="006E08CE">
        <w:rPr>
          <w:sz w:val="28"/>
          <w:szCs w:val="28"/>
        </w:rPr>
        <w:t xml:space="preserve">освіти </w:t>
      </w:r>
      <w:r w:rsidR="006D3C73" w:rsidRPr="006E08CE">
        <w:rPr>
          <w:sz w:val="28"/>
          <w:szCs w:val="28"/>
        </w:rPr>
        <w:t>до маркетингу освітніх послуг.</w:t>
      </w:r>
    </w:p>
    <w:p w:rsidR="006D3C73" w:rsidRPr="006E08CE" w:rsidRDefault="006D3C73" w:rsidP="006E08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djustRightInd w:val="0"/>
        <w:spacing w:line="360" w:lineRule="auto"/>
        <w:ind w:firstLine="709"/>
        <w:jc w:val="both"/>
        <w:rPr>
          <w:sz w:val="28"/>
          <w:szCs w:val="28"/>
        </w:rPr>
      </w:pPr>
      <w:r w:rsidRPr="006E08CE">
        <w:rPr>
          <w:sz w:val="28"/>
          <w:szCs w:val="28"/>
        </w:rPr>
        <w:t xml:space="preserve">Положення, висвітлені в </w:t>
      </w:r>
      <w:r w:rsidR="006E08CE">
        <w:rPr>
          <w:sz w:val="28"/>
          <w:szCs w:val="28"/>
        </w:rPr>
        <w:t>магістерській</w:t>
      </w:r>
      <w:r w:rsidRPr="006E08CE">
        <w:rPr>
          <w:sz w:val="28"/>
          <w:szCs w:val="28"/>
        </w:rPr>
        <w:t xml:space="preserve"> роботі, можуть бути враховані в освітньому процесі заклад</w:t>
      </w:r>
      <w:r w:rsidR="00D430FC">
        <w:rPr>
          <w:sz w:val="28"/>
          <w:szCs w:val="28"/>
        </w:rPr>
        <w:t>ів</w:t>
      </w:r>
      <w:r w:rsidRPr="006E08CE">
        <w:rPr>
          <w:sz w:val="28"/>
          <w:szCs w:val="28"/>
        </w:rPr>
        <w:t xml:space="preserve"> вищої освіти, які готують фахівців зі спеціальності</w:t>
      </w:r>
      <w:r w:rsidR="006E08CE">
        <w:rPr>
          <w:sz w:val="28"/>
          <w:szCs w:val="28"/>
        </w:rPr>
        <w:t xml:space="preserve"> 073 Менеджмент</w:t>
      </w:r>
      <w:r w:rsidRPr="006E08CE">
        <w:rPr>
          <w:sz w:val="28"/>
          <w:szCs w:val="28"/>
        </w:rPr>
        <w:t>, а також у процесі викладання педагогічної та вікової психології, психології управління тощо.</w:t>
      </w:r>
    </w:p>
    <w:p w:rsidR="00F05BD4" w:rsidRPr="008D1B7C" w:rsidRDefault="00F05BD4" w:rsidP="00F05BD4">
      <w:pPr>
        <w:pStyle w:val="ab"/>
        <w:spacing w:after="0" w:line="360" w:lineRule="auto"/>
        <w:ind w:left="0" w:firstLine="709"/>
        <w:jc w:val="both"/>
        <w:rPr>
          <w:sz w:val="28"/>
          <w:szCs w:val="28"/>
          <w:lang w:val="uk-UA"/>
        </w:rPr>
      </w:pPr>
      <w:r w:rsidRPr="008D1B7C">
        <w:rPr>
          <w:b/>
          <w:bCs/>
          <w:sz w:val="28"/>
          <w:szCs w:val="28"/>
          <w:lang w:val="uk-UA"/>
        </w:rPr>
        <w:t>Апробація результатів дослідження</w:t>
      </w:r>
      <w:r w:rsidRPr="008D1B7C">
        <w:rPr>
          <w:sz w:val="28"/>
          <w:szCs w:val="28"/>
          <w:lang w:val="uk-UA"/>
        </w:rPr>
        <w:t xml:space="preserve"> здійснювалась у доповідях і виступах на: щорічній </w:t>
      </w:r>
      <w:r w:rsidRPr="008D1B7C">
        <w:rPr>
          <w:sz w:val="28"/>
          <w:szCs w:val="28"/>
          <w:lang w:val="uk-UA" w:eastAsia="ar-SA"/>
        </w:rPr>
        <w:t>науковій</w:t>
      </w:r>
      <w:r>
        <w:rPr>
          <w:sz w:val="28"/>
          <w:szCs w:val="28"/>
          <w:lang w:val="uk-UA" w:eastAsia="ar-SA"/>
        </w:rPr>
        <w:t xml:space="preserve"> </w:t>
      </w:r>
      <w:r w:rsidRPr="008D1B7C">
        <w:rPr>
          <w:sz w:val="28"/>
          <w:szCs w:val="28"/>
          <w:lang w:val="uk-UA" w:eastAsia="ar-SA"/>
        </w:rPr>
        <w:t xml:space="preserve">конференції молодих науковців </w:t>
      </w:r>
      <w:r w:rsidRPr="008D1B7C">
        <w:rPr>
          <w:sz w:val="28"/>
          <w:szCs w:val="28"/>
          <w:lang w:val="uk-UA"/>
        </w:rPr>
        <w:t xml:space="preserve">«Молодь у науці» (2020-2021 рр., Ніжин); </w:t>
      </w:r>
      <w:r w:rsidRPr="008D1B7C">
        <w:rPr>
          <w:bCs/>
          <w:sz w:val="28"/>
          <w:szCs w:val="28"/>
          <w:lang w:val="uk-UA"/>
        </w:rPr>
        <w:t>VІ вузівській науково-практичній конференції «Підготовка керівника закладу освіти: реалії сьогодення та перспективи»</w:t>
      </w:r>
      <w:r>
        <w:rPr>
          <w:bCs/>
          <w:sz w:val="28"/>
          <w:szCs w:val="28"/>
          <w:lang w:val="uk-UA"/>
        </w:rPr>
        <w:t xml:space="preserve">  </w:t>
      </w:r>
      <w:r w:rsidRPr="008D1B7C">
        <w:rPr>
          <w:bCs/>
          <w:sz w:val="28"/>
          <w:szCs w:val="28"/>
          <w:lang w:val="uk-UA"/>
        </w:rPr>
        <w:t>(20 травня 2021 року, Ніжин); Всеукраїнській науково-практичній конференції</w:t>
      </w:r>
      <w:r>
        <w:rPr>
          <w:bCs/>
          <w:sz w:val="28"/>
          <w:szCs w:val="28"/>
          <w:lang w:val="uk-UA"/>
        </w:rPr>
        <w:t xml:space="preserve">  </w:t>
      </w:r>
      <w:r w:rsidRPr="008D1B7C">
        <w:rPr>
          <w:sz w:val="28"/>
          <w:szCs w:val="28"/>
          <w:lang w:val="uk-UA"/>
        </w:rPr>
        <w:t>«</w:t>
      </w:r>
      <w:r w:rsidRPr="008D1B7C">
        <w:rPr>
          <w:bCs/>
          <w:sz w:val="28"/>
          <w:szCs w:val="28"/>
          <w:lang w:val="uk-UA"/>
        </w:rPr>
        <w:t xml:space="preserve">Форми і засоби формування соціальної активності здобувачів освіти в умовах дистанційного навчання» 06 квітня 2021 р. </w:t>
      </w:r>
      <w:r w:rsidRPr="008D1B7C">
        <w:rPr>
          <w:bCs/>
          <w:iCs/>
          <w:sz w:val="28"/>
          <w:szCs w:val="28"/>
          <w:lang w:val="uk-UA"/>
        </w:rPr>
        <w:t>м. Ніжин</w:t>
      </w:r>
      <w:r>
        <w:rPr>
          <w:bCs/>
          <w:iCs/>
          <w:sz w:val="28"/>
          <w:szCs w:val="28"/>
          <w:lang w:val="uk-UA"/>
        </w:rPr>
        <w:t xml:space="preserve"> </w:t>
      </w:r>
      <w:r w:rsidRPr="008D1B7C">
        <w:rPr>
          <w:bCs/>
          <w:iCs/>
          <w:sz w:val="28"/>
          <w:szCs w:val="28"/>
          <w:lang w:val="uk-UA"/>
        </w:rPr>
        <w:t xml:space="preserve">(5 магістрів); </w:t>
      </w:r>
      <w:r w:rsidRPr="008D1B7C">
        <w:rPr>
          <w:sz w:val="28"/>
          <w:szCs w:val="28"/>
          <w:lang w:val="uk-UA"/>
        </w:rPr>
        <w:t>V Міжнародній науково-практичній конференції для молодих науковців</w:t>
      </w:r>
      <w:r>
        <w:rPr>
          <w:sz w:val="28"/>
          <w:szCs w:val="28"/>
          <w:lang w:val="uk-UA"/>
        </w:rPr>
        <w:t xml:space="preserve"> </w:t>
      </w:r>
      <w:r w:rsidRPr="008D1B7C">
        <w:rPr>
          <w:sz w:val="28"/>
          <w:szCs w:val="28"/>
          <w:lang w:val="uk-UA"/>
        </w:rPr>
        <w:t xml:space="preserve">«Науковий вимір соціально-педагогічних проблем сьогодення» (13 травня 2021 року м. Ніжин); </w:t>
      </w:r>
      <w:r w:rsidRPr="008D1B7C">
        <w:rPr>
          <w:bCs/>
          <w:sz w:val="28"/>
          <w:szCs w:val="28"/>
          <w:lang w:val="uk-UA"/>
        </w:rPr>
        <w:t>Всеукраїнській науково-практичній Інтернет-конференції «Модернізація професійної підготовки менеджерів»</w:t>
      </w:r>
      <w:r>
        <w:rPr>
          <w:bCs/>
          <w:sz w:val="28"/>
          <w:szCs w:val="28"/>
          <w:lang w:val="uk-UA"/>
        </w:rPr>
        <w:t xml:space="preserve"> </w:t>
      </w:r>
      <w:r w:rsidRPr="008D1B7C">
        <w:rPr>
          <w:bCs/>
          <w:sz w:val="28"/>
          <w:szCs w:val="28"/>
          <w:lang w:val="uk-UA"/>
        </w:rPr>
        <w:t>(29 вересня 2021 року, Ніжин).</w:t>
      </w:r>
    </w:p>
    <w:p w:rsidR="00F05BD4" w:rsidRDefault="00F05BD4" w:rsidP="00F05BD4">
      <w:pPr>
        <w:pStyle w:val="a5"/>
        <w:tabs>
          <w:tab w:val="left" w:pos="1134"/>
        </w:tabs>
        <w:adjustRightInd w:val="0"/>
        <w:spacing w:line="360" w:lineRule="auto"/>
        <w:ind w:left="0" w:firstLine="709"/>
        <w:rPr>
          <w:rFonts w:eastAsia="ArialMT"/>
          <w:color w:val="000000"/>
          <w:sz w:val="28"/>
          <w:szCs w:val="28"/>
        </w:rPr>
      </w:pPr>
      <w:r w:rsidRPr="00E64CF9">
        <w:rPr>
          <w:sz w:val="28"/>
          <w:szCs w:val="28"/>
        </w:rPr>
        <w:t>Основні положення та результати дослідження висвітлені у</w:t>
      </w:r>
      <w:r>
        <w:rPr>
          <w:sz w:val="28"/>
          <w:szCs w:val="28"/>
        </w:rPr>
        <w:t xml:space="preserve"> </w:t>
      </w:r>
      <w:r w:rsidR="006E08CE">
        <w:rPr>
          <w:sz w:val="28"/>
          <w:szCs w:val="28"/>
        </w:rPr>
        <w:t xml:space="preserve">                   </w:t>
      </w:r>
      <w:r w:rsidRPr="00752DB0">
        <w:rPr>
          <w:b/>
          <w:sz w:val="28"/>
          <w:szCs w:val="28"/>
        </w:rPr>
        <w:t xml:space="preserve">4 </w:t>
      </w:r>
      <w:r w:rsidRPr="00E64CF9">
        <w:rPr>
          <w:b/>
          <w:sz w:val="28"/>
          <w:szCs w:val="28"/>
        </w:rPr>
        <w:t>публікаціях</w:t>
      </w:r>
      <w:r w:rsidRPr="00E64CF9">
        <w:rPr>
          <w:sz w:val="28"/>
          <w:szCs w:val="28"/>
        </w:rPr>
        <w:t>:</w:t>
      </w:r>
      <w:r w:rsidRPr="00E64CF9">
        <w:rPr>
          <w:rFonts w:eastAsia="ArialMT"/>
          <w:color w:val="000000"/>
          <w:sz w:val="28"/>
          <w:szCs w:val="28"/>
        </w:rPr>
        <w:t xml:space="preserve"> </w:t>
      </w:r>
    </w:p>
    <w:p w:rsidR="00D07DC8" w:rsidRPr="00D07DC8" w:rsidRDefault="00D07DC8" w:rsidP="000513D4">
      <w:pPr>
        <w:pStyle w:val="a5"/>
        <w:widowControl/>
        <w:numPr>
          <w:ilvl w:val="0"/>
          <w:numId w:val="22"/>
        </w:numPr>
        <w:tabs>
          <w:tab w:val="left" w:pos="1134"/>
        </w:tabs>
        <w:adjustRightInd w:val="0"/>
        <w:spacing w:line="360" w:lineRule="auto"/>
        <w:ind w:left="0" w:firstLine="709"/>
        <w:contextualSpacing/>
        <w:rPr>
          <w:spacing w:val="-2"/>
          <w:sz w:val="28"/>
          <w:szCs w:val="28"/>
        </w:rPr>
      </w:pPr>
      <w:r w:rsidRPr="00D07DC8">
        <w:rPr>
          <w:sz w:val="28"/>
          <w:szCs w:val="28"/>
        </w:rPr>
        <w:t xml:space="preserve">Маркетинг освітніх послуг: теоретичні аспекти. </w:t>
      </w:r>
      <w:r w:rsidR="00F05BD4" w:rsidRPr="00D07DC8">
        <w:rPr>
          <w:bCs/>
          <w:i/>
          <w:color w:val="000000"/>
          <w:sz w:val="28"/>
          <w:szCs w:val="28"/>
        </w:rPr>
        <w:t xml:space="preserve">Форми і засоби формування соціальної активності здобувачів освіти в умовах </w:t>
      </w:r>
      <w:r w:rsidR="00F05BD4" w:rsidRPr="00D07DC8">
        <w:rPr>
          <w:bCs/>
          <w:i/>
          <w:color w:val="000000"/>
          <w:sz w:val="28"/>
          <w:szCs w:val="28"/>
        </w:rPr>
        <w:lastRenderedPageBreak/>
        <w:t>дистанційного навчання. Матеріали Всеукраїнської науково-практичної конференції. 06 квітня 2021 р.</w:t>
      </w:r>
      <w:r w:rsidR="00F05BD4" w:rsidRPr="00D07DC8">
        <w:rPr>
          <w:bCs/>
          <w:i/>
          <w:iCs/>
          <w:color w:val="000000"/>
          <w:sz w:val="28"/>
          <w:szCs w:val="28"/>
        </w:rPr>
        <w:t xml:space="preserve"> м. Ніжин</w:t>
      </w:r>
      <w:r w:rsidRPr="00D07DC8">
        <w:rPr>
          <w:sz w:val="28"/>
          <w:szCs w:val="28"/>
        </w:rPr>
        <w:t xml:space="preserve"> С.166-170.</w:t>
      </w:r>
    </w:p>
    <w:p w:rsidR="00D07DC8" w:rsidRPr="00D07DC8" w:rsidRDefault="00D07DC8" w:rsidP="000513D4">
      <w:pPr>
        <w:pStyle w:val="a5"/>
        <w:widowControl/>
        <w:numPr>
          <w:ilvl w:val="0"/>
          <w:numId w:val="22"/>
        </w:numPr>
        <w:tabs>
          <w:tab w:val="left" w:pos="1134"/>
        </w:tabs>
        <w:adjustRightInd w:val="0"/>
        <w:spacing w:line="360" w:lineRule="auto"/>
        <w:ind w:left="0" w:firstLine="709"/>
        <w:contextualSpacing/>
        <w:rPr>
          <w:sz w:val="28"/>
          <w:szCs w:val="28"/>
        </w:rPr>
      </w:pPr>
      <w:r w:rsidRPr="00D07DC8">
        <w:rPr>
          <w:rFonts w:eastAsia="ArialMT"/>
          <w:sz w:val="28"/>
          <w:szCs w:val="28"/>
        </w:rPr>
        <w:t xml:space="preserve">Своєрідність управління закладом дошкільної освіти в умовах інклюзії. </w:t>
      </w:r>
      <w:r w:rsidR="00F05BD4" w:rsidRPr="00D07DC8">
        <w:rPr>
          <w:rFonts w:eastAsia="Arial-BoldMT"/>
          <w:bCs/>
          <w:i/>
          <w:sz w:val="28"/>
          <w:szCs w:val="28"/>
        </w:rPr>
        <w:t xml:space="preserve">Науковий вимір соціально-педагогічних проблем сьогодення. Збірник матеріалів </w:t>
      </w:r>
      <w:r w:rsidR="00F05BD4" w:rsidRPr="00D07DC8">
        <w:rPr>
          <w:rFonts w:eastAsia="ArialMT"/>
          <w:i/>
          <w:sz w:val="28"/>
          <w:szCs w:val="28"/>
        </w:rPr>
        <w:t>V Міжнародної науково</w:t>
      </w:r>
      <w:r w:rsidR="00F05BD4" w:rsidRPr="00D07DC8">
        <w:rPr>
          <w:rFonts w:eastAsia="Arial-BoldMT"/>
          <w:i/>
          <w:sz w:val="28"/>
          <w:szCs w:val="28"/>
        </w:rPr>
        <w:t>-</w:t>
      </w:r>
      <w:r w:rsidR="00F05BD4" w:rsidRPr="00D07DC8">
        <w:rPr>
          <w:rFonts w:eastAsia="ArialMT"/>
          <w:i/>
          <w:sz w:val="28"/>
          <w:szCs w:val="28"/>
        </w:rPr>
        <w:t xml:space="preserve">практичної конференції 13 травня 2021 року </w:t>
      </w:r>
      <w:r w:rsidR="00F05BD4" w:rsidRPr="00D07DC8">
        <w:rPr>
          <w:rFonts w:eastAsia="Arial-BoldMT"/>
          <w:bCs/>
          <w:i/>
          <w:sz w:val="28"/>
          <w:szCs w:val="28"/>
        </w:rPr>
        <w:t>Ніжин</w:t>
      </w:r>
      <w:r w:rsidR="00F05BD4" w:rsidRPr="00D07DC8">
        <w:rPr>
          <w:rFonts w:eastAsia="ArialMT"/>
          <w:sz w:val="28"/>
          <w:szCs w:val="28"/>
        </w:rPr>
        <w:t xml:space="preserve"> С.</w:t>
      </w:r>
      <w:r w:rsidR="00F05BD4" w:rsidRPr="00D07DC8">
        <w:rPr>
          <w:rFonts w:eastAsia="Arial-BoldMT"/>
          <w:sz w:val="28"/>
          <w:szCs w:val="28"/>
        </w:rPr>
        <w:t xml:space="preserve"> </w:t>
      </w:r>
      <w:r w:rsidRPr="00D07DC8">
        <w:rPr>
          <w:rFonts w:eastAsia="Arial-BoldMT"/>
          <w:sz w:val="28"/>
          <w:szCs w:val="28"/>
        </w:rPr>
        <w:t>104-106.</w:t>
      </w:r>
    </w:p>
    <w:p w:rsidR="00D07DC8" w:rsidRPr="00D07DC8" w:rsidRDefault="00D07DC8" w:rsidP="000513D4">
      <w:pPr>
        <w:pStyle w:val="a5"/>
        <w:widowControl/>
        <w:numPr>
          <w:ilvl w:val="0"/>
          <w:numId w:val="22"/>
        </w:numPr>
        <w:tabs>
          <w:tab w:val="left" w:pos="1134"/>
        </w:tabs>
        <w:adjustRightInd w:val="0"/>
        <w:spacing w:line="360" w:lineRule="auto"/>
        <w:ind w:left="0" w:firstLine="709"/>
        <w:contextualSpacing/>
        <w:rPr>
          <w:spacing w:val="-2"/>
          <w:sz w:val="28"/>
          <w:szCs w:val="28"/>
        </w:rPr>
      </w:pPr>
      <w:r w:rsidRPr="00D07DC8">
        <w:rPr>
          <w:sz w:val="28"/>
          <w:szCs w:val="28"/>
        </w:rPr>
        <w:t>Структура готовності керівників закладів дошкільної освіти до маркетингової діяльності</w:t>
      </w:r>
      <w:r w:rsidR="00F05BD4" w:rsidRPr="00D07DC8">
        <w:rPr>
          <w:sz w:val="28"/>
          <w:szCs w:val="28"/>
        </w:rPr>
        <w:t>.</w:t>
      </w:r>
      <w:r w:rsidR="00F05BD4" w:rsidRPr="00D07DC8">
        <w:rPr>
          <w:sz w:val="28"/>
          <w:szCs w:val="28"/>
          <w:lang w:eastAsia="ru-RU"/>
        </w:rPr>
        <w:t xml:space="preserve"> </w:t>
      </w:r>
      <w:r w:rsidR="00F05BD4" w:rsidRPr="00D07DC8">
        <w:rPr>
          <w:i/>
          <w:sz w:val="28"/>
          <w:szCs w:val="28"/>
          <w:lang w:eastAsia="ru-RU"/>
        </w:rPr>
        <w:t>Вісник студентського наукового товариства</w:t>
      </w:r>
      <w:r w:rsidR="00F05BD4" w:rsidRPr="00D07DC8">
        <w:rPr>
          <w:rFonts w:eastAsia="ArialMT"/>
          <w:i/>
          <w:sz w:val="28"/>
          <w:szCs w:val="28"/>
        </w:rPr>
        <w:t>: збірник наукових праць студентів</w:t>
      </w:r>
      <w:r w:rsidR="00F05BD4" w:rsidRPr="00D07DC8">
        <w:rPr>
          <w:rFonts w:eastAsia="ArialMT"/>
          <w:sz w:val="28"/>
          <w:szCs w:val="28"/>
        </w:rPr>
        <w:t xml:space="preserve"> / за </w:t>
      </w:r>
      <w:proofErr w:type="spellStart"/>
      <w:r w:rsidR="00F05BD4" w:rsidRPr="00D07DC8">
        <w:rPr>
          <w:rFonts w:eastAsia="ArialMT"/>
          <w:sz w:val="28"/>
          <w:szCs w:val="28"/>
        </w:rPr>
        <w:t>заг</w:t>
      </w:r>
      <w:proofErr w:type="spellEnd"/>
      <w:r w:rsidR="00F05BD4" w:rsidRPr="00D07DC8">
        <w:rPr>
          <w:rFonts w:eastAsia="ArialMT"/>
          <w:sz w:val="28"/>
          <w:szCs w:val="28"/>
        </w:rPr>
        <w:t>. ред. О. В. Мельничука. В</w:t>
      </w:r>
      <w:r w:rsidR="00F05BD4" w:rsidRPr="00D07DC8">
        <w:rPr>
          <w:sz w:val="28"/>
          <w:szCs w:val="28"/>
          <w:lang w:eastAsia="ru-RU"/>
        </w:rPr>
        <w:t xml:space="preserve">ипуск 24. </w:t>
      </w:r>
      <w:r w:rsidR="00F05BD4" w:rsidRPr="00D07DC8">
        <w:rPr>
          <w:rFonts w:eastAsia="ArialMT"/>
          <w:sz w:val="28"/>
          <w:szCs w:val="28"/>
        </w:rPr>
        <w:t>Ніжин : НДУ ім. М. Гоголя</w:t>
      </w:r>
      <w:r w:rsidR="00F05BD4" w:rsidRPr="00D07DC8">
        <w:rPr>
          <w:sz w:val="28"/>
          <w:szCs w:val="28"/>
          <w:lang w:eastAsia="ru-RU"/>
        </w:rPr>
        <w:t xml:space="preserve"> 2021. С.</w:t>
      </w:r>
      <w:r>
        <w:rPr>
          <w:sz w:val="28"/>
          <w:szCs w:val="28"/>
          <w:lang w:eastAsia="ru-RU"/>
        </w:rPr>
        <w:t>371-374</w:t>
      </w:r>
      <w:r w:rsidR="00F05BD4" w:rsidRPr="00D07DC8">
        <w:rPr>
          <w:sz w:val="28"/>
          <w:szCs w:val="28"/>
          <w:lang w:eastAsia="ru-RU"/>
        </w:rPr>
        <w:t>.</w:t>
      </w:r>
      <w:r w:rsidR="00F05BD4" w:rsidRPr="00D07DC8">
        <w:rPr>
          <w:sz w:val="28"/>
          <w:szCs w:val="28"/>
        </w:rPr>
        <w:t xml:space="preserve"> </w:t>
      </w:r>
    </w:p>
    <w:p w:rsidR="00F05BD4" w:rsidRPr="00D07DC8" w:rsidRDefault="00D07DC8" w:rsidP="000513D4">
      <w:pPr>
        <w:pStyle w:val="a5"/>
        <w:widowControl/>
        <w:numPr>
          <w:ilvl w:val="0"/>
          <w:numId w:val="22"/>
        </w:numPr>
        <w:tabs>
          <w:tab w:val="left" w:pos="1134"/>
        </w:tabs>
        <w:adjustRightInd w:val="0"/>
        <w:spacing w:line="360" w:lineRule="auto"/>
        <w:ind w:left="0" w:firstLine="709"/>
        <w:contextualSpacing/>
        <w:rPr>
          <w:spacing w:val="-2"/>
          <w:sz w:val="28"/>
          <w:szCs w:val="28"/>
        </w:rPr>
      </w:pPr>
      <w:r w:rsidRPr="00D07DC8">
        <w:rPr>
          <w:sz w:val="28"/>
          <w:szCs w:val="28"/>
        </w:rPr>
        <w:t>Умови розвитку готовності керівників ЗДО до маркетингу освітніх послуг.</w:t>
      </w:r>
      <w:r w:rsidR="00F05BD4" w:rsidRPr="00D07DC8">
        <w:rPr>
          <w:sz w:val="28"/>
          <w:szCs w:val="28"/>
        </w:rPr>
        <w:t xml:space="preserve"> </w:t>
      </w:r>
      <w:r w:rsidR="00F05BD4" w:rsidRPr="00D07DC8">
        <w:rPr>
          <w:bCs/>
          <w:i/>
          <w:sz w:val="28"/>
          <w:szCs w:val="28"/>
        </w:rPr>
        <w:t xml:space="preserve">Модернізація </w:t>
      </w:r>
      <w:r w:rsidR="00F05BD4" w:rsidRPr="00D07DC8">
        <w:rPr>
          <w:i/>
          <w:sz w:val="28"/>
          <w:szCs w:val="28"/>
        </w:rPr>
        <w:t xml:space="preserve">професійної підготовки менеджерів: матеріали Всеукраїнської науково-практичної Інтернет-конференції, </w:t>
      </w:r>
      <w:r w:rsidR="00F05BD4" w:rsidRPr="00D07DC8">
        <w:rPr>
          <w:sz w:val="28"/>
          <w:szCs w:val="28"/>
        </w:rPr>
        <w:t xml:space="preserve">м. Ніжин, 29 вересня 2021 р. / </w:t>
      </w:r>
      <w:proofErr w:type="spellStart"/>
      <w:r w:rsidR="00F05BD4" w:rsidRPr="00D07DC8">
        <w:rPr>
          <w:sz w:val="28"/>
          <w:szCs w:val="28"/>
        </w:rPr>
        <w:t>упоряд</w:t>
      </w:r>
      <w:proofErr w:type="spellEnd"/>
      <w:r w:rsidR="00F05BD4" w:rsidRPr="00D07DC8">
        <w:rPr>
          <w:sz w:val="28"/>
          <w:szCs w:val="28"/>
        </w:rPr>
        <w:t>.: Ю. Г. Новгородська, М. О. Шевчук. Ніжин: НДУ ім. М. Гоголя, 2021. С.</w:t>
      </w:r>
      <w:r w:rsidRPr="00D07DC8">
        <w:rPr>
          <w:sz w:val="28"/>
          <w:szCs w:val="28"/>
        </w:rPr>
        <w:t>89-94</w:t>
      </w:r>
      <w:r w:rsidR="00F05BD4" w:rsidRPr="00D07DC8">
        <w:rPr>
          <w:sz w:val="28"/>
          <w:szCs w:val="28"/>
        </w:rPr>
        <w:t>.</w:t>
      </w:r>
    </w:p>
    <w:p w:rsidR="00F05BD4" w:rsidRPr="00E64CF9" w:rsidRDefault="00F05BD4" w:rsidP="00F05BD4">
      <w:pPr>
        <w:spacing w:line="360" w:lineRule="auto"/>
        <w:ind w:firstLine="709"/>
        <w:jc w:val="both"/>
        <w:rPr>
          <w:sz w:val="28"/>
          <w:szCs w:val="28"/>
        </w:rPr>
      </w:pPr>
      <w:r w:rsidRPr="00E64CF9">
        <w:rPr>
          <w:b/>
          <w:sz w:val="28"/>
          <w:szCs w:val="28"/>
        </w:rPr>
        <w:t>Структура магістерської роботи.</w:t>
      </w:r>
      <w:r w:rsidR="00D07DC8">
        <w:rPr>
          <w:sz w:val="28"/>
          <w:szCs w:val="28"/>
        </w:rPr>
        <w:t xml:space="preserve"> Робота складається зі вступу, двох </w:t>
      </w:r>
      <w:r w:rsidRPr="00E64CF9">
        <w:rPr>
          <w:sz w:val="28"/>
          <w:szCs w:val="28"/>
        </w:rPr>
        <w:t>розділів, висновків до розділів, загальних висновків, списку використан</w:t>
      </w:r>
      <w:r>
        <w:rPr>
          <w:sz w:val="28"/>
          <w:szCs w:val="28"/>
        </w:rPr>
        <w:t>их джерел</w:t>
      </w:r>
      <w:r w:rsidRPr="00E64CF9">
        <w:rPr>
          <w:sz w:val="28"/>
          <w:szCs w:val="28"/>
        </w:rPr>
        <w:t xml:space="preserve"> та додатків. Загальний обсяг роботи становить </w:t>
      </w:r>
      <w:r w:rsidR="00A875F0">
        <w:rPr>
          <w:sz w:val="28"/>
          <w:szCs w:val="28"/>
        </w:rPr>
        <w:t>135</w:t>
      </w:r>
      <w:r w:rsidRPr="00D07DC8">
        <w:rPr>
          <w:color w:val="FF0000"/>
          <w:sz w:val="28"/>
          <w:szCs w:val="28"/>
        </w:rPr>
        <w:t xml:space="preserve"> </w:t>
      </w:r>
      <w:r w:rsidRPr="00B04002">
        <w:rPr>
          <w:sz w:val="28"/>
          <w:szCs w:val="28"/>
        </w:rPr>
        <w:t>сторінок,</w:t>
      </w:r>
      <w:r w:rsidRPr="00E64CF9">
        <w:rPr>
          <w:color w:val="FF0000"/>
          <w:sz w:val="28"/>
          <w:szCs w:val="28"/>
        </w:rPr>
        <w:t xml:space="preserve"> </w:t>
      </w:r>
      <w:r w:rsidRPr="00E64CF9">
        <w:rPr>
          <w:sz w:val="28"/>
          <w:szCs w:val="28"/>
        </w:rPr>
        <w:t xml:space="preserve">з них </w:t>
      </w:r>
      <w:r w:rsidR="00D07DC8">
        <w:rPr>
          <w:sz w:val="28"/>
          <w:szCs w:val="28"/>
        </w:rPr>
        <w:t>80</w:t>
      </w:r>
      <w:r>
        <w:rPr>
          <w:color w:val="FF0000"/>
          <w:sz w:val="28"/>
          <w:szCs w:val="28"/>
        </w:rPr>
        <w:t xml:space="preserve"> </w:t>
      </w:r>
      <w:r w:rsidRPr="00E64CF9">
        <w:rPr>
          <w:sz w:val="28"/>
          <w:szCs w:val="28"/>
        </w:rPr>
        <w:t>сторін</w:t>
      </w:r>
      <w:r>
        <w:rPr>
          <w:sz w:val="28"/>
          <w:szCs w:val="28"/>
        </w:rPr>
        <w:t>ок</w:t>
      </w:r>
      <w:r w:rsidRPr="00E64CF9">
        <w:rPr>
          <w:sz w:val="28"/>
          <w:szCs w:val="28"/>
        </w:rPr>
        <w:t xml:space="preserve"> – основного тексту. Список використаної літератури нараховує</w:t>
      </w:r>
      <w:r>
        <w:rPr>
          <w:sz w:val="28"/>
          <w:szCs w:val="28"/>
        </w:rPr>
        <w:t xml:space="preserve"> </w:t>
      </w:r>
      <w:r w:rsidR="00D07DC8">
        <w:rPr>
          <w:sz w:val="28"/>
          <w:szCs w:val="28"/>
        </w:rPr>
        <w:t xml:space="preserve">79 </w:t>
      </w:r>
      <w:r w:rsidRPr="00E64CF9">
        <w:rPr>
          <w:sz w:val="28"/>
          <w:szCs w:val="28"/>
        </w:rPr>
        <w:t xml:space="preserve">джерел. </w:t>
      </w:r>
    </w:p>
    <w:p w:rsidR="00F05BD4" w:rsidRPr="00E64CF9" w:rsidRDefault="00F05BD4" w:rsidP="00F05BD4">
      <w:pPr>
        <w:spacing w:line="360" w:lineRule="auto"/>
        <w:ind w:firstLine="709"/>
        <w:jc w:val="both"/>
        <w:rPr>
          <w:sz w:val="28"/>
          <w:szCs w:val="28"/>
        </w:rPr>
      </w:pPr>
    </w:p>
    <w:p w:rsidR="00F05BD4" w:rsidRDefault="00F05BD4" w:rsidP="00F05BD4">
      <w:pPr>
        <w:spacing w:line="360" w:lineRule="auto"/>
        <w:ind w:firstLine="709"/>
        <w:jc w:val="both"/>
        <w:rPr>
          <w:b/>
          <w:sz w:val="28"/>
          <w:szCs w:val="28"/>
        </w:rPr>
      </w:pPr>
    </w:p>
    <w:p w:rsidR="00F05BD4" w:rsidRDefault="00F05BD4" w:rsidP="00F05BD4">
      <w:pPr>
        <w:spacing w:line="360" w:lineRule="auto"/>
        <w:ind w:firstLine="709"/>
        <w:jc w:val="both"/>
        <w:rPr>
          <w:b/>
          <w:sz w:val="28"/>
          <w:szCs w:val="28"/>
        </w:rPr>
      </w:pPr>
    </w:p>
    <w:p w:rsidR="00F05BD4" w:rsidRDefault="00F05BD4" w:rsidP="00F05BD4">
      <w:pPr>
        <w:spacing w:line="360" w:lineRule="auto"/>
        <w:ind w:firstLine="709"/>
        <w:jc w:val="both"/>
        <w:rPr>
          <w:b/>
          <w:sz w:val="28"/>
          <w:szCs w:val="28"/>
        </w:rPr>
      </w:pPr>
    </w:p>
    <w:p w:rsidR="00F05BD4" w:rsidRDefault="00F05BD4" w:rsidP="00F05BD4">
      <w:pPr>
        <w:spacing w:line="360" w:lineRule="auto"/>
        <w:ind w:firstLine="709"/>
        <w:jc w:val="both"/>
        <w:rPr>
          <w:b/>
          <w:sz w:val="28"/>
          <w:szCs w:val="28"/>
        </w:rPr>
      </w:pPr>
    </w:p>
    <w:p w:rsidR="00D430FC" w:rsidRDefault="00D430FC" w:rsidP="00F05BD4">
      <w:pPr>
        <w:spacing w:line="360" w:lineRule="auto"/>
        <w:ind w:firstLine="709"/>
        <w:jc w:val="both"/>
        <w:rPr>
          <w:b/>
          <w:sz w:val="28"/>
          <w:szCs w:val="28"/>
        </w:rPr>
      </w:pPr>
    </w:p>
    <w:p w:rsidR="00D430FC" w:rsidRDefault="00D430FC" w:rsidP="00F05BD4">
      <w:pPr>
        <w:spacing w:line="360" w:lineRule="auto"/>
        <w:ind w:firstLine="709"/>
        <w:jc w:val="both"/>
        <w:rPr>
          <w:b/>
          <w:sz w:val="28"/>
          <w:szCs w:val="28"/>
        </w:rPr>
      </w:pPr>
    </w:p>
    <w:p w:rsidR="00D430FC" w:rsidRDefault="00D430FC" w:rsidP="00F05BD4">
      <w:pPr>
        <w:spacing w:line="360" w:lineRule="auto"/>
        <w:ind w:firstLine="709"/>
        <w:jc w:val="both"/>
        <w:rPr>
          <w:b/>
          <w:sz w:val="28"/>
          <w:szCs w:val="28"/>
        </w:rPr>
      </w:pPr>
    </w:p>
    <w:p w:rsidR="00D430FC" w:rsidRDefault="00D430FC" w:rsidP="00F05BD4">
      <w:pPr>
        <w:spacing w:line="360" w:lineRule="auto"/>
        <w:ind w:firstLine="709"/>
        <w:jc w:val="both"/>
        <w:rPr>
          <w:b/>
          <w:sz w:val="28"/>
          <w:szCs w:val="28"/>
        </w:rPr>
      </w:pPr>
    </w:p>
    <w:p w:rsidR="00F05BD4" w:rsidRDefault="00F05BD4" w:rsidP="00F05BD4">
      <w:pPr>
        <w:pStyle w:val="31"/>
        <w:tabs>
          <w:tab w:val="left" w:pos="1276"/>
          <w:tab w:val="left" w:leader="dot" w:pos="9415"/>
        </w:tabs>
        <w:spacing w:line="360" w:lineRule="auto"/>
        <w:ind w:left="0" w:firstLine="709"/>
        <w:rPr>
          <w:b/>
        </w:rPr>
      </w:pPr>
    </w:p>
    <w:p w:rsidR="00223D4F" w:rsidRPr="00736318" w:rsidRDefault="00223D4F" w:rsidP="00736318">
      <w:pPr>
        <w:pStyle w:val="31"/>
        <w:tabs>
          <w:tab w:val="left" w:pos="1276"/>
          <w:tab w:val="left" w:leader="dot" w:pos="9415"/>
        </w:tabs>
        <w:spacing w:line="360" w:lineRule="auto"/>
        <w:ind w:left="0" w:firstLine="709"/>
        <w:jc w:val="center"/>
        <w:rPr>
          <w:b/>
        </w:rPr>
      </w:pPr>
      <w:r w:rsidRPr="00736318">
        <w:rPr>
          <w:b/>
        </w:rPr>
        <w:lastRenderedPageBreak/>
        <w:t xml:space="preserve">РОЗДІЛ 1. ТЕОРЕТИЧНІ ОСНОВИ ДОСЛІДЖЕННЯ ПРОБЛЕМИ ГОТОВНОСТІ КЕРІВНИКІВ ЗАКЛАДІВ </w:t>
      </w:r>
      <w:r w:rsidRPr="00736318">
        <w:rPr>
          <w:b/>
          <w:spacing w:val="6"/>
        </w:rPr>
        <w:t xml:space="preserve">ДОШКІЛЬНОЇ ОСВІТИ ДО </w:t>
      </w:r>
      <w:r w:rsidRPr="00736318">
        <w:rPr>
          <w:b/>
        </w:rPr>
        <w:t>МАРКЕТИНГУ</w:t>
      </w:r>
      <w:r w:rsidRPr="00736318">
        <w:rPr>
          <w:b/>
          <w:spacing w:val="-6"/>
        </w:rPr>
        <w:t xml:space="preserve"> </w:t>
      </w:r>
      <w:r w:rsidRPr="00736318">
        <w:rPr>
          <w:b/>
        </w:rPr>
        <w:t>ОСВІТНІХ ПОСЛУГ</w:t>
      </w:r>
    </w:p>
    <w:p w:rsidR="00223D4F" w:rsidRPr="00736318" w:rsidRDefault="00223D4F" w:rsidP="00736318">
      <w:pPr>
        <w:pStyle w:val="31"/>
        <w:tabs>
          <w:tab w:val="left" w:pos="709"/>
          <w:tab w:val="left" w:leader="dot" w:pos="9415"/>
        </w:tabs>
        <w:spacing w:line="360" w:lineRule="auto"/>
        <w:ind w:left="0" w:firstLine="709"/>
        <w:rPr>
          <w:b/>
        </w:rPr>
      </w:pPr>
    </w:p>
    <w:p w:rsidR="00223D4F" w:rsidRPr="00736318" w:rsidRDefault="00223D4F" w:rsidP="00736318">
      <w:pPr>
        <w:pStyle w:val="31"/>
        <w:tabs>
          <w:tab w:val="left" w:pos="709"/>
          <w:tab w:val="left" w:leader="dot" w:pos="9415"/>
        </w:tabs>
        <w:spacing w:line="360" w:lineRule="auto"/>
        <w:ind w:left="0" w:firstLine="709"/>
        <w:rPr>
          <w:b/>
        </w:rPr>
      </w:pPr>
      <w:r w:rsidRPr="00736318">
        <w:rPr>
          <w:b/>
        </w:rPr>
        <w:t>1.1. Освітні послуги як складова професійної діяльності керівників закладів дошкільної освіти</w:t>
      </w:r>
    </w:p>
    <w:p w:rsidR="00223D4F" w:rsidRPr="00736318" w:rsidRDefault="00223D4F" w:rsidP="00736318">
      <w:pPr>
        <w:pStyle w:val="a3"/>
        <w:spacing w:line="360" w:lineRule="auto"/>
        <w:ind w:left="0" w:firstLine="709"/>
        <w:jc w:val="both"/>
      </w:pPr>
      <w:r w:rsidRPr="00736318">
        <w:t>Складна ситуація, у якій опинилася Україна, спричинює конкуренцію між освітніми закладами, зокрема і у наборі дітей. Саме тому менеджерам закладів дошкільної освіти потрібно засвоювати</w:t>
      </w:r>
      <w:r w:rsidR="00B173BA" w:rsidRPr="00736318">
        <w:t xml:space="preserve"> </w:t>
      </w:r>
      <w:r w:rsidRPr="00736318">
        <w:t>маркетинг освітніх послуг, оскільки це та сфера діяльності, яка сприяє створенню, інформуванню, доставці й обміну пропозиціями, які є важливими</w:t>
      </w:r>
      <w:r w:rsidR="00B173BA" w:rsidRPr="00736318">
        <w:t xml:space="preserve"> </w:t>
      </w:r>
      <w:r w:rsidRPr="00736318">
        <w:t>для суспільства загалом та кожному потенційному споживачу послуг та партнеру зокрема.</w:t>
      </w:r>
    </w:p>
    <w:p w:rsidR="00223D4F" w:rsidRPr="00736318" w:rsidRDefault="00223D4F" w:rsidP="00736318">
      <w:pPr>
        <w:pStyle w:val="a3"/>
        <w:spacing w:line="360" w:lineRule="auto"/>
        <w:ind w:left="0" w:firstLine="709"/>
        <w:jc w:val="both"/>
      </w:pPr>
      <w:r w:rsidRPr="00736318">
        <w:t>Науковці розглядають маркетинг як інтегровану функцію менеджменту, яка</w:t>
      </w:r>
      <w:r w:rsidR="00B173BA" w:rsidRPr="00736318">
        <w:t xml:space="preserve"> </w:t>
      </w:r>
      <w:r w:rsidRPr="00736318">
        <w:t>забезпечує систему управлінських заходів, які передбачають стратегічний та тактичний характер, головною спрямованістю якого є ефективне упровадження ринкової поведінки закладу та вирішення значущого завдання: отримання безумовного схвалення та підтримки від</w:t>
      </w:r>
      <w:r w:rsidR="00B173BA" w:rsidRPr="00736318">
        <w:t xml:space="preserve"> </w:t>
      </w:r>
      <w:r w:rsidRPr="00736318">
        <w:t>споживачів</w:t>
      </w:r>
      <w:r w:rsidR="00B173BA" w:rsidRPr="00736318">
        <w:t xml:space="preserve"> </w:t>
      </w:r>
      <w:r w:rsidRPr="00736318">
        <w:t>освітніх послуг.</w:t>
      </w:r>
    </w:p>
    <w:p w:rsidR="00B173BA" w:rsidRPr="00736318" w:rsidRDefault="00223D4F" w:rsidP="00736318">
      <w:pPr>
        <w:pStyle w:val="a3"/>
        <w:spacing w:line="360" w:lineRule="auto"/>
        <w:ind w:left="0" w:firstLine="709"/>
        <w:jc w:val="both"/>
      </w:pPr>
      <w:r w:rsidRPr="00736318">
        <w:rPr>
          <w:spacing w:val="-3"/>
        </w:rPr>
        <w:t>М</w:t>
      </w:r>
      <w:r w:rsidRPr="00736318">
        <w:t>аркетинг</w:t>
      </w:r>
      <w:r w:rsidR="00B173BA" w:rsidRPr="00736318">
        <w:t xml:space="preserve"> – </w:t>
      </w:r>
      <w:r w:rsidRPr="00736318">
        <w:t>спеціальна наукова</w:t>
      </w:r>
      <w:r w:rsidR="00B173BA" w:rsidRPr="00736318">
        <w:t xml:space="preserve"> </w:t>
      </w:r>
      <w:r w:rsidRPr="00736318">
        <w:t xml:space="preserve">галузь, яка вивчає процеси </w:t>
      </w:r>
      <w:proofErr w:type="spellStart"/>
      <w:r w:rsidRPr="00736318">
        <w:t>проєктування</w:t>
      </w:r>
      <w:proofErr w:type="spellEnd"/>
      <w:r w:rsidRPr="00736318">
        <w:t xml:space="preserve"> та реалізації</w:t>
      </w:r>
      <w:r w:rsidR="00B173BA" w:rsidRPr="00736318">
        <w:t xml:space="preserve"> </w:t>
      </w:r>
      <w:r w:rsidRPr="00736318">
        <w:t>запланованого просування та упровадження ідей, товарів та послуг через обмін, що спрямовано на задоволення окремих осіб та</w:t>
      </w:r>
      <w:r w:rsidRPr="00736318">
        <w:rPr>
          <w:spacing w:val="3"/>
        </w:rPr>
        <w:t xml:space="preserve"> закладів</w:t>
      </w:r>
      <w:r w:rsidRPr="00736318">
        <w:t>.</w:t>
      </w:r>
      <w:r w:rsidR="00B173BA" w:rsidRPr="00736318">
        <w:t xml:space="preserve"> </w:t>
      </w:r>
      <w:r w:rsidRPr="00736318">
        <w:t>Маркетинг тлумачать як вид діяльності, який орієнтує на засвоєння освітнього середовища, пошук нових послуг освіти та їх просування у певному сегменті ринку, а також стимулювання попиту на них.</w:t>
      </w:r>
    </w:p>
    <w:p w:rsidR="00223D4F" w:rsidRPr="00736318" w:rsidRDefault="00223D4F" w:rsidP="00736318">
      <w:pPr>
        <w:pStyle w:val="a3"/>
        <w:spacing w:line="360" w:lineRule="auto"/>
        <w:ind w:left="0" w:firstLine="709"/>
        <w:jc w:val="both"/>
      </w:pPr>
      <w:r w:rsidRPr="00736318">
        <w:t xml:space="preserve"> Вітчизняні науковці феномен «педагогічний маркетинг» розглядають у різних площинах. Так, за С.</w:t>
      </w:r>
      <w:r w:rsidR="00D430FC">
        <w:t xml:space="preserve">Г. </w:t>
      </w:r>
      <w:proofErr w:type="spellStart"/>
      <w:r w:rsidRPr="00736318">
        <w:t>Тєлєтовою</w:t>
      </w:r>
      <w:proofErr w:type="spellEnd"/>
      <w:r w:rsidRPr="00736318">
        <w:t xml:space="preserve"> [70, с. 119], педагогічний маркетинг є видом діяльності, який забезпечує опанування освітнього середовища, створення та розвиток ринку послуг освіти та заохочення попиту на них. </w:t>
      </w:r>
    </w:p>
    <w:p w:rsidR="00223D4F" w:rsidRPr="00736318" w:rsidRDefault="00223D4F" w:rsidP="00736318">
      <w:pPr>
        <w:pStyle w:val="a3"/>
        <w:spacing w:line="360" w:lineRule="auto"/>
        <w:ind w:left="0" w:firstLine="709"/>
        <w:jc w:val="both"/>
      </w:pPr>
      <w:r w:rsidRPr="00736318">
        <w:rPr>
          <w:vanish/>
        </w:rPr>
        <w:t xml:space="preserve">ній </w:t>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r w:rsidRPr="00736318">
        <w:rPr>
          <w:vanish/>
        </w:rPr>
        <w:pgNum/>
      </w:r>
    </w:p>
    <w:p w:rsidR="00223D4F" w:rsidRPr="00736318" w:rsidRDefault="00223D4F" w:rsidP="00736318">
      <w:pPr>
        <w:pStyle w:val="a3"/>
        <w:spacing w:line="360" w:lineRule="auto"/>
        <w:ind w:left="0" w:firstLine="709"/>
        <w:jc w:val="both"/>
        <w:rPr>
          <w:spacing w:val="-3"/>
        </w:rPr>
      </w:pPr>
    </w:p>
    <w:p w:rsidR="00223D4F" w:rsidRPr="00736318" w:rsidRDefault="00223D4F" w:rsidP="00736318">
      <w:pPr>
        <w:pStyle w:val="a3"/>
        <w:spacing w:line="360" w:lineRule="auto"/>
        <w:ind w:left="0" w:firstLine="709"/>
        <w:jc w:val="both"/>
      </w:pPr>
      <w:r w:rsidRPr="00736318">
        <w:lastRenderedPageBreak/>
        <w:t>У.О. Левкович [39, с. 155]</w:t>
      </w:r>
      <w:r w:rsidR="00B173BA" w:rsidRPr="00736318">
        <w:t xml:space="preserve"> </w:t>
      </w:r>
      <w:r w:rsidRPr="00736318">
        <w:t>вважає педагогічний маркетинг комплексом методів, принципів, організаційних форм та технологічних прийомів управління процесом освіти у системі безперервної освіти, який спрямовано на вдосконалення його якості та ефективності фахової підготовки майбутніх маркетологів до ринку праці. Отже, дослідники тлумачать педагогічний маркетинг більш вузько: його розуміють як вид діяльності, який</w:t>
      </w:r>
      <w:r w:rsidR="00B173BA" w:rsidRPr="00736318">
        <w:t xml:space="preserve"> </w:t>
      </w:r>
      <w:r w:rsidRPr="00736318">
        <w:t>націлює на вивчення освітнього середовища, створення та розвиток освітнього ринку послуг та стимулювання</w:t>
      </w:r>
      <w:r w:rsidR="00B173BA" w:rsidRPr="00736318">
        <w:t xml:space="preserve"> </w:t>
      </w:r>
      <w:r w:rsidRPr="00736318">
        <w:t xml:space="preserve">потреби в користуванні ними. </w:t>
      </w:r>
    </w:p>
    <w:p w:rsidR="00223D4F" w:rsidRPr="00736318" w:rsidRDefault="00223D4F" w:rsidP="00736318">
      <w:pPr>
        <w:pStyle w:val="a3"/>
        <w:spacing w:line="360" w:lineRule="auto"/>
        <w:ind w:left="0" w:firstLine="709"/>
        <w:jc w:val="both"/>
      </w:pPr>
      <w:r w:rsidRPr="00736318">
        <w:rPr>
          <w:rFonts w:eastAsiaTheme="minorHAnsi"/>
        </w:rPr>
        <w:t xml:space="preserve">У нашому дослідженні </w:t>
      </w:r>
      <w:r w:rsidRPr="00736318">
        <w:t>маркетинг ми тлумачимо</w:t>
      </w:r>
      <w:r w:rsidR="00B173BA" w:rsidRPr="00736318">
        <w:t xml:space="preserve"> </w:t>
      </w:r>
      <w:r w:rsidRPr="00736318">
        <w:t>як соціальний процес, який спрямовано на задоволення</w:t>
      </w:r>
      <w:r w:rsidR="00B173BA" w:rsidRPr="00736318">
        <w:t xml:space="preserve"> </w:t>
      </w:r>
      <w:r w:rsidRPr="00736318">
        <w:t>потреб споживачів та запитів суспільства через організацію споживання послуг шляхом вільного створення конкурентного обміну товарами та</w:t>
      </w:r>
      <w:r w:rsidRPr="00736318">
        <w:rPr>
          <w:spacing w:val="1"/>
        </w:rPr>
        <w:t xml:space="preserve"> </w:t>
      </w:r>
      <w:r w:rsidRPr="00736318">
        <w:t>послугами.</w:t>
      </w:r>
    </w:p>
    <w:p w:rsidR="00223D4F" w:rsidRPr="00736318" w:rsidRDefault="00223D4F" w:rsidP="00736318">
      <w:pPr>
        <w:adjustRightInd w:val="0"/>
        <w:spacing w:line="360" w:lineRule="auto"/>
        <w:ind w:firstLine="709"/>
        <w:jc w:val="both"/>
        <w:rPr>
          <w:sz w:val="28"/>
          <w:szCs w:val="28"/>
        </w:rPr>
      </w:pPr>
      <w:r w:rsidRPr="00736318">
        <w:rPr>
          <w:rFonts w:eastAsiaTheme="minorHAnsi"/>
          <w:sz w:val="28"/>
          <w:szCs w:val="28"/>
        </w:rPr>
        <w:t>Найважливіша підсистема соціальної державної сфери – освіта, оскільки вона забезпечує процес здобуття особистістю</w:t>
      </w:r>
      <w:r w:rsidR="00B173BA" w:rsidRPr="00736318">
        <w:rPr>
          <w:rFonts w:eastAsiaTheme="minorHAnsi"/>
          <w:sz w:val="28"/>
          <w:szCs w:val="28"/>
        </w:rPr>
        <w:t xml:space="preserve"> </w:t>
      </w:r>
      <w:r w:rsidRPr="00736318">
        <w:rPr>
          <w:rFonts w:eastAsiaTheme="minorHAnsi"/>
          <w:sz w:val="28"/>
          <w:szCs w:val="28"/>
        </w:rPr>
        <w:t xml:space="preserve">глибоких знань, умінь та навичок з метою їх продуктивного використання у професійній діяльності. </w:t>
      </w:r>
      <w:r w:rsidRPr="00736318">
        <w:rPr>
          <w:sz w:val="28"/>
          <w:szCs w:val="28"/>
        </w:rPr>
        <w:t>Сучасна система освіти є новою пошуковою сферою маркетингу, метою якої є визначення та ранжування потреб,</w:t>
      </w:r>
      <w:r w:rsidR="00B173BA" w:rsidRPr="00736318">
        <w:rPr>
          <w:sz w:val="28"/>
          <w:szCs w:val="28"/>
        </w:rPr>
        <w:t xml:space="preserve"> </w:t>
      </w:r>
      <w:r w:rsidRPr="00736318">
        <w:rPr>
          <w:sz w:val="28"/>
          <w:szCs w:val="28"/>
        </w:rPr>
        <w:t>є найголовнішою суспільною потребою для людини.</w:t>
      </w:r>
    </w:p>
    <w:p w:rsidR="00223D4F" w:rsidRPr="00736318" w:rsidRDefault="00223D4F" w:rsidP="00736318">
      <w:pPr>
        <w:spacing w:line="360" w:lineRule="auto"/>
        <w:ind w:firstLine="709"/>
        <w:jc w:val="both"/>
        <w:rPr>
          <w:sz w:val="28"/>
          <w:szCs w:val="28"/>
        </w:rPr>
      </w:pPr>
      <w:r w:rsidRPr="00736318">
        <w:rPr>
          <w:sz w:val="28"/>
          <w:szCs w:val="28"/>
        </w:rPr>
        <w:t>З метою визначення</w:t>
      </w:r>
      <w:r w:rsidR="00B173BA" w:rsidRPr="00736318">
        <w:rPr>
          <w:sz w:val="28"/>
          <w:szCs w:val="28"/>
        </w:rPr>
        <w:t xml:space="preserve"> </w:t>
      </w:r>
      <w:r w:rsidRPr="00736318">
        <w:rPr>
          <w:sz w:val="28"/>
          <w:szCs w:val="28"/>
        </w:rPr>
        <w:t>особливостей маркетингу послуг у сфері</w:t>
      </w:r>
      <w:r w:rsidR="00B173BA" w:rsidRPr="00736318">
        <w:rPr>
          <w:sz w:val="28"/>
          <w:szCs w:val="28"/>
        </w:rPr>
        <w:t xml:space="preserve"> </w:t>
      </w:r>
      <w:r w:rsidRPr="00736318">
        <w:rPr>
          <w:sz w:val="28"/>
          <w:szCs w:val="28"/>
        </w:rPr>
        <w:t>освіти проаналізуємо систему його складників, суб’єктів та об’єктів.</w:t>
      </w:r>
      <w:r w:rsidR="00B173BA" w:rsidRPr="00736318">
        <w:rPr>
          <w:sz w:val="28"/>
          <w:szCs w:val="28"/>
        </w:rPr>
        <w:t xml:space="preserve"> </w:t>
      </w:r>
      <w:r w:rsidRPr="00736318">
        <w:rPr>
          <w:sz w:val="28"/>
          <w:szCs w:val="28"/>
        </w:rPr>
        <w:t xml:space="preserve">Учасники ринкових відносин, суб’єкт маркетингу послуг </w:t>
      </w:r>
      <w:r w:rsidR="00B173BA" w:rsidRPr="00736318">
        <w:rPr>
          <w:sz w:val="28"/>
          <w:szCs w:val="28"/>
        </w:rPr>
        <w:t xml:space="preserve">у сфері освіти – це </w:t>
      </w:r>
      <w:r w:rsidRPr="00736318">
        <w:rPr>
          <w:sz w:val="28"/>
          <w:szCs w:val="28"/>
        </w:rPr>
        <w:t>заклади</w:t>
      </w:r>
      <w:r w:rsidR="00B173BA" w:rsidRPr="00736318">
        <w:rPr>
          <w:sz w:val="28"/>
          <w:szCs w:val="28"/>
        </w:rPr>
        <w:t xml:space="preserve"> освіти</w:t>
      </w:r>
      <w:r w:rsidRPr="00736318">
        <w:rPr>
          <w:sz w:val="28"/>
          <w:szCs w:val="28"/>
        </w:rPr>
        <w:t>, споживачі послуг (окремі особи, заклади, установи), значна кількість посередників (ліцензування та акредитація освітніх закладів, кадрові агентства, центри зайнятості, органи виконавчої влади тощо), а також різноманітні громадські установи, які знайомлять з освітніми послугами потенційних споживачів. Маркетинг освітніх послуг виокремлює функції освітніх закладів</w:t>
      </w:r>
      <w:r w:rsidR="00B173BA" w:rsidRPr="00736318">
        <w:rPr>
          <w:sz w:val="28"/>
          <w:szCs w:val="28"/>
        </w:rPr>
        <w:t xml:space="preserve"> </w:t>
      </w:r>
      <w:r w:rsidRPr="00736318">
        <w:rPr>
          <w:sz w:val="28"/>
          <w:szCs w:val="28"/>
        </w:rPr>
        <w:t>як</w:t>
      </w:r>
      <w:r w:rsidR="00B173BA" w:rsidRPr="00736318">
        <w:rPr>
          <w:sz w:val="28"/>
          <w:szCs w:val="28"/>
        </w:rPr>
        <w:t xml:space="preserve"> </w:t>
      </w:r>
      <w:r w:rsidRPr="00736318">
        <w:rPr>
          <w:sz w:val="28"/>
          <w:szCs w:val="28"/>
        </w:rPr>
        <w:t xml:space="preserve">формування пропозицій, надання освітніх послуг клієнтам, просування освітніх та додаткових послуг на ринку. </w:t>
      </w:r>
    </w:p>
    <w:p w:rsidR="00223D4F" w:rsidRPr="00736318" w:rsidRDefault="00223D4F" w:rsidP="00736318">
      <w:pPr>
        <w:spacing w:line="360" w:lineRule="auto"/>
        <w:ind w:firstLine="709"/>
        <w:jc w:val="both"/>
        <w:rPr>
          <w:sz w:val="28"/>
          <w:szCs w:val="28"/>
        </w:rPr>
      </w:pPr>
      <w:r w:rsidRPr="00736318">
        <w:rPr>
          <w:sz w:val="28"/>
          <w:szCs w:val="28"/>
        </w:rPr>
        <w:t xml:space="preserve">Саме тому навчальні заклади та їхні клієнти – найбільш активні учасники маркетингової діяльності. Посередники допомагають </w:t>
      </w:r>
      <w:r w:rsidRPr="00736318">
        <w:rPr>
          <w:sz w:val="28"/>
          <w:szCs w:val="28"/>
        </w:rPr>
        <w:lastRenderedPageBreak/>
        <w:t>результативному просуванню освітніх послуг на ринку, інформуванню і консультуванню, ліцензуванню й акредитації освітніх закладів, організації продажу освітніх послуг, а також наданні фінансової підтримки системі загальної та професійної освіти.</w:t>
      </w:r>
    </w:p>
    <w:p w:rsidR="00223D4F" w:rsidRPr="00736318" w:rsidRDefault="00223D4F" w:rsidP="00736318">
      <w:pPr>
        <w:adjustRightInd w:val="0"/>
        <w:spacing w:line="360" w:lineRule="auto"/>
        <w:ind w:firstLine="709"/>
        <w:jc w:val="both"/>
        <w:rPr>
          <w:rFonts w:eastAsia="TimesNewRomanPSMT"/>
          <w:sz w:val="28"/>
          <w:szCs w:val="28"/>
        </w:rPr>
      </w:pPr>
      <w:r w:rsidRPr="00736318">
        <w:rPr>
          <w:rFonts w:eastAsia="TimesNewRomanPSMT"/>
          <w:sz w:val="28"/>
          <w:szCs w:val="28"/>
        </w:rPr>
        <w:t>Заклад освіти, з позиції маркетингу, зобов'язаний:</w:t>
      </w:r>
    </w:p>
    <w:p w:rsidR="00223D4F" w:rsidRPr="00736318" w:rsidRDefault="00223D4F" w:rsidP="00736318">
      <w:pPr>
        <w:adjustRightInd w:val="0"/>
        <w:spacing w:line="360" w:lineRule="auto"/>
        <w:ind w:firstLine="709"/>
        <w:jc w:val="both"/>
        <w:rPr>
          <w:rFonts w:eastAsia="TimesNewRomanPSMT"/>
          <w:sz w:val="28"/>
          <w:szCs w:val="28"/>
        </w:rPr>
      </w:pPr>
      <w:r w:rsidRPr="00736318">
        <w:rPr>
          <w:rFonts w:eastAsia="TimesNewRomanPSMT"/>
          <w:sz w:val="28"/>
          <w:szCs w:val="28"/>
        </w:rPr>
        <w:t xml:space="preserve">- надавати </w:t>
      </w:r>
      <w:r w:rsidR="00B173BA" w:rsidRPr="00736318">
        <w:rPr>
          <w:rFonts w:eastAsia="TimesNewRomanPSMT"/>
          <w:sz w:val="28"/>
          <w:szCs w:val="28"/>
        </w:rPr>
        <w:t>здобувачам</w:t>
      </w:r>
      <w:r w:rsidRPr="00736318">
        <w:rPr>
          <w:rFonts w:eastAsia="TimesNewRomanPSMT"/>
          <w:sz w:val="28"/>
          <w:szCs w:val="28"/>
        </w:rPr>
        <w:t xml:space="preserve"> освітні послуги (ОП), транслювати необхідні знання, уміння та навички (за змістом, обсягом та якістю);</w:t>
      </w:r>
    </w:p>
    <w:p w:rsidR="00223D4F" w:rsidRPr="00736318" w:rsidRDefault="00223D4F" w:rsidP="00736318">
      <w:pPr>
        <w:adjustRightInd w:val="0"/>
        <w:spacing w:line="360" w:lineRule="auto"/>
        <w:ind w:firstLine="709"/>
        <w:jc w:val="both"/>
        <w:rPr>
          <w:rFonts w:eastAsia="TimesNewRomanPSMT"/>
          <w:sz w:val="28"/>
          <w:szCs w:val="28"/>
        </w:rPr>
      </w:pPr>
      <w:r w:rsidRPr="00736318">
        <w:rPr>
          <w:rFonts w:eastAsia="TimesNewRomanPSMT"/>
          <w:sz w:val="28"/>
          <w:szCs w:val="28"/>
        </w:rPr>
        <w:t>- забезпечувати та</w:t>
      </w:r>
      <w:r w:rsidR="00B173BA" w:rsidRPr="00736318">
        <w:rPr>
          <w:rFonts w:eastAsia="TimesNewRomanPSMT"/>
          <w:sz w:val="28"/>
          <w:szCs w:val="28"/>
        </w:rPr>
        <w:t xml:space="preserve"> </w:t>
      </w:r>
      <w:r w:rsidRPr="00736318">
        <w:rPr>
          <w:rFonts w:eastAsia="TimesNewRomanPSMT"/>
          <w:sz w:val="28"/>
          <w:szCs w:val="28"/>
        </w:rPr>
        <w:t>надавати побіжні ОП, які впливають на формування особистості майбутнього фахівця;</w:t>
      </w:r>
    </w:p>
    <w:p w:rsidR="00223D4F" w:rsidRPr="00736318" w:rsidRDefault="00223D4F" w:rsidP="00736318">
      <w:pPr>
        <w:adjustRightInd w:val="0"/>
        <w:spacing w:line="360" w:lineRule="auto"/>
        <w:ind w:firstLine="709"/>
        <w:jc w:val="both"/>
        <w:rPr>
          <w:sz w:val="28"/>
          <w:szCs w:val="28"/>
        </w:rPr>
      </w:pPr>
      <w:r w:rsidRPr="00736318">
        <w:rPr>
          <w:rFonts w:eastAsia="TimesNewRomanPSMT"/>
          <w:sz w:val="28"/>
          <w:szCs w:val="28"/>
        </w:rPr>
        <w:t>- здійснювати забезпечення інформаційно-посередницьких послуг споживачів та роботодавців, зокрема координувати з ними умови майбутньої діяльності, розмір, порядок та джерела фінансування ОП тощо.</w:t>
      </w:r>
    </w:p>
    <w:p w:rsidR="00223D4F" w:rsidRPr="00736318" w:rsidRDefault="00223D4F" w:rsidP="00736318">
      <w:pPr>
        <w:spacing w:line="360" w:lineRule="auto"/>
        <w:ind w:firstLine="709"/>
        <w:jc w:val="both"/>
        <w:rPr>
          <w:sz w:val="28"/>
          <w:szCs w:val="28"/>
        </w:rPr>
      </w:pPr>
      <w:r w:rsidRPr="00736318">
        <w:rPr>
          <w:sz w:val="28"/>
          <w:szCs w:val="28"/>
        </w:rPr>
        <w:t>Об’єкти маркетингу в освітній системі складаються з послуг у сфері освіти, місця розташування закладів</w:t>
      </w:r>
      <w:r w:rsidR="00B173BA" w:rsidRPr="00736318">
        <w:rPr>
          <w:sz w:val="28"/>
          <w:szCs w:val="28"/>
        </w:rPr>
        <w:t xml:space="preserve"> освіти</w:t>
      </w:r>
      <w:r w:rsidRPr="00736318">
        <w:rPr>
          <w:sz w:val="28"/>
          <w:szCs w:val="28"/>
        </w:rPr>
        <w:t>, їх навчально-матеріальної бази, престижності професій та спеціальностей серед верств населення, рейтингу викладачів, рівня наукових досліджень в установах, технічного та методичного забезпечення освітнього процесу, широкого спектру побіжних послуг тощо.</w:t>
      </w:r>
    </w:p>
    <w:p w:rsidR="00223D4F" w:rsidRPr="00736318" w:rsidRDefault="00223D4F" w:rsidP="00736318">
      <w:pPr>
        <w:pStyle w:val="a3"/>
        <w:spacing w:line="360" w:lineRule="auto"/>
        <w:ind w:left="0" w:firstLine="709"/>
        <w:jc w:val="both"/>
      </w:pPr>
      <w:r w:rsidRPr="00736318">
        <w:rPr>
          <w:i/>
        </w:rPr>
        <w:t>Маркетинг в освіті</w:t>
      </w:r>
      <w:r w:rsidRPr="00736318">
        <w:t>, на наш погляд,</w:t>
      </w:r>
      <w:r w:rsidRPr="00736318">
        <w:rPr>
          <w:i/>
        </w:rPr>
        <w:t xml:space="preserve"> є</w:t>
      </w:r>
      <w:r w:rsidRPr="00736318">
        <w:t xml:space="preserve"> видом діяльності навчального закладу, мета якого полягає у задоволенні потреб ринку з підготовки спеціаліста з конкретними характеристиками та професійними рисами у визначений термін та</w:t>
      </w:r>
      <w:r w:rsidR="00B173BA" w:rsidRPr="00736318">
        <w:t xml:space="preserve"> </w:t>
      </w:r>
      <w:r w:rsidRPr="00736318">
        <w:t>сприяння оптимальному існуванню</w:t>
      </w:r>
      <w:r w:rsidR="00B173BA" w:rsidRPr="00736318">
        <w:t xml:space="preserve"> </w:t>
      </w:r>
      <w:r w:rsidRPr="00736318">
        <w:t xml:space="preserve"> самого</w:t>
      </w:r>
      <w:r w:rsidR="00B173BA" w:rsidRPr="00736318">
        <w:t xml:space="preserve"> </w:t>
      </w:r>
      <w:r w:rsidRPr="00736318">
        <w:t>закладу</w:t>
      </w:r>
      <w:r w:rsidR="00B173BA" w:rsidRPr="00736318">
        <w:t xml:space="preserve"> </w:t>
      </w:r>
      <w:r w:rsidRPr="00736318">
        <w:t xml:space="preserve"> освіти.</w:t>
      </w:r>
      <w:r w:rsidR="00B173BA" w:rsidRPr="00736318">
        <w:t xml:space="preserve"> </w:t>
      </w:r>
      <w:r w:rsidRPr="00736318">
        <w:t>Під час дослідження цього питання нами виявлено різні тлумачення науковців зазначеної дефініції (</w:t>
      </w:r>
      <w:r w:rsidR="00B173BA" w:rsidRPr="00736318">
        <w:t>табл.</w:t>
      </w:r>
      <w:r w:rsidRPr="00736318">
        <w:t xml:space="preserve"> 1.1).</w:t>
      </w:r>
    </w:p>
    <w:p w:rsidR="00223D4F" w:rsidRPr="00736318" w:rsidRDefault="00223D4F" w:rsidP="00736318">
      <w:pPr>
        <w:adjustRightInd w:val="0"/>
        <w:spacing w:line="360" w:lineRule="auto"/>
        <w:ind w:firstLine="709"/>
        <w:jc w:val="right"/>
      </w:pPr>
      <w:r w:rsidRPr="00736318">
        <w:rPr>
          <w:rFonts w:eastAsiaTheme="minorHAnsi"/>
          <w:b/>
          <w:bCs/>
          <w:sz w:val="28"/>
          <w:szCs w:val="28"/>
        </w:rPr>
        <w:t>Таблиця 1.1.</w:t>
      </w:r>
      <w:r w:rsidRPr="00736318">
        <w:t xml:space="preserve"> </w:t>
      </w:r>
    </w:p>
    <w:p w:rsidR="00223D4F" w:rsidRPr="00736318" w:rsidRDefault="00223D4F" w:rsidP="00736318">
      <w:pPr>
        <w:adjustRightInd w:val="0"/>
        <w:spacing w:line="360" w:lineRule="auto"/>
        <w:ind w:firstLine="709"/>
        <w:jc w:val="both"/>
        <w:rPr>
          <w:rFonts w:eastAsiaTheme="minorHAnsi"/>
          <w:b/>
          <w:bCs/>
          <w:sz w:val="28"/>
          <w:szCs w:val="28"/>
        </w:rPr>
      </w:pPr>
      <w:r w:rsidRPr="00736318">
        <w:rPr>
          <w:rFonts w:eastAsiaTheme="minorHAnsi"/>
          <w:b/>
          <w:bCs/>
          <w:sz w:val="28"/>
          <w:szCs w:val="28"/>
        </w:rPr>
        <w:t xml:space="preserve">Дослідження зарубіжних та вітчизняних учених щодо поняття «маркетинг освітніх послуг» </w:t>
      </w:r>
    </w:p>
    <w:tbl>
      <w:tblPr>
        <w:tblStyle w:val="a9"/>
        <w:tblW w:w="0" w:type="auto"/>
        <w:tblLook w:val="04A0" w:firstRow="1" w:lastRow="0" w:firstColumn="1" w:lastColumn="0" w:noHBand="0" w:noVBand="1"/>
      </w:tblPr>
      <w:tblGrid>
        <w:gridCol w:w="3510"/>
        <w:gridCol w:w="6061"/>
      </w:tblGrid>
      <w:tr w:rsidR="00223D4F" w:rsidRPr="00736318" w:rsidTr="00B173BA">
        <w:tc>
          <w:tcPr>
            <w:tcW w:w="3510" w:type="dxa"/>
          </w:tcPr>
          <w:p w:rsidR="00223D4F" w:rsidRPr="00736318" w:rsidRDefault="00223D4F" w:rsidP="00736318">
            <w:pPr>
              <w:adjustRightInd w:val="0"/>
              <w:ind w:firstLine="709"/>
              <w:contextualSpacing/>
              <w:rPr>
                <w:rFonts w:eastAsiaTheme="minorHAnsi"/>
                <w:b/>
                <w:bCs/>
                <w:sz w:val="28"/>
                <w:szCs w:val="28"/>
              </w:rPr>
            </w:pPr>
            <w:r w:rsidRPr="00736318">
              <w:rPr>
                <w:rFonts w:eastAsiaTheme="minorHAnsi"/>
                <w:b/>
                <w:bCs/>
                <w:sz w:val="28"/>
                <w:szCs w:val="28"/>
              </w:rPr>
              <w:t>Автор</w:t>
            </w:r>
          </w:p>
          <w:p w:rsidR="00B173BA" w:rsidRPr="00736318" w:rsidRDefault="00B173BA" w:rsidP="00736318">
            <w:pPr>
              <w:adjustRightInd w:val="0"/>
              <w:ind w:firstLine="709"/>
              <w:contextualSpacing/>
              <w:rPr>
                <w:rFonts w:eastAsiaTheme="minorHAnsi"/>
                <w:b/>
                <w:bCs/>
                <w:sz w:val="28"/>
                <w:szCs w:val="28"/>
              </w:rPr>
            </w:pPr>
          </w:p>
        </w:tc>
        <w:tc>
          <w:tcPr>
            <w:tcW w:w="6061" w:type="dxa"/>
          </w:tcPr>
          <w:p w:rsidR="00223D4F" w:rsidRPr="00736318" w:rsidRDefault="00223D4F" w:rsidP="00736318">
            <w:pPr>
              <w:adjustRightInd w:val="0"/>
              <w:contextualSpacing/>
              <w:rPr>
                <w:rFonts w:eastAsiaTheme="minorHAnsi"/>
                <w:b/>
                <w:bCs/>
                <w:sz w:val="28"/>
                <w:szCs w:val="28"/>
              </w:rPr>
            </w:pPr>
            <w:r w:rsidRPr="00736318">
              <w:rPr>
                <w:rFonts w:eastAsiaTheme="minorHAnsi"/>
                <w:b/>
                <w:bCs/>
                <w:sz w:val="28"/>
                <w:szCs w:val="28"/>
              </w:rPr>
              <w:t>Поняття «маркетинг освітніх послуг»</w:t>
            </w:r>
          </w:p>
        </w:tc>
      </w:tr>
      <w:tr w:rsidR="00223D4F" w:rsidRPr="00736318" w:rsidTr="00B173BA">
        <w:tc>
          <w:tcPr>
            <w:tcW w:w="3510" w:type="dxa"/>
          </w:tcPr>
          <w:p w:rsidR="00223D4F" w:rsidRPr="00736318" w:rsidRDefault="00223D4F" w:rsidP="00736318">
            <w:pPr>
              <w:adjustRightInd w:val="0"/>
              <w:contextualSpacing/>
              <w:jc w:val="both"/>
              <w:rPr>
                <w:rFonts w:eastAsiaTheme="minorHAnsi"/>
                <w:sz w:val="28"/>
                <w:szCs w:val="28"/>
              </w:rPr>
            </w:pPr>
            <w:r w:rsidRPr="00736318">
              <w:rPr>
                <w:rFonts w:eastAsiaTheme="minorHAnsi"/>
                <w:sz w:val="28"/>
                <w:szCs w:val="28"/>
              </w:rPr>
              <w:t xml:space="preserve">Ф.К. </w:t>
            </w:r>
            <w:proofErr w:type="spellStart"/>
            <w:r w:rsidRPr="00736318">
              <w:rPr>
                <w:rFonts w:eastAsiaTheme="minorHAnsi"/>
                <w:sz w:val="28"/>
                <w:szCs w:val="28"/>
              </w:rPr>
              <w:t>Котлер</w:t>
            </w:r>
            <w:proofErr w:type="spellEnd"/>
            <w:r w:rsidRPr="00736318">
              <w:rPr>
                <w:rFonts w:eastAsiaTheme="minorHAnsi"/>
                <w:sz w:val="28"/>
                <w:szCs w:val="28"/>
              </w:rPr>
              <w:t>, К. Ф.А. Фокс</w:t>
            </w:r>
          </w:p>
          <w:p w:rsidR="00223D4F" w:rsidRPr="00736318" w:rsidRDefault="00223D4F" w:rsidP="00736318">
            <w:pPr>
              <w:adjustRightInd w:val="0"/>
              <w:contextualSpacing/>
              <w:jc w:val="both"/>
              <w:rPr>
                <w:rFonts w:eastAsiaTheme="minorHAnsi"/>
                <w:b/>
                <w:bCs/>
                <w:sz w:val="28"/>
                <w:szCs w:val="28"/>
              </w:rPr>
            </w:pPr>
            <w:r w:rsidRPr="00736318">
              <w:rPr>
                <w:rFonts w:eastAsiaTheme="minorHAnsi"/>
                <w:sz w:val="28"/>
                <w:szCs w:val="28"/>
              </w:rPr>
              <w:t xml:space="preserve">[36, c. 7] </w:t>
            </w:r>
          </w:p>
          <w:p w:rsidR="00223D4F" w:rsidRPr="00736318" w:rsidRDefault="00223D4F" w:rsidP="00736318">
            <w:pPr>
              <w:adjustRightInd w:val="0"/>
              <w:ind w:firstLine="709"/>
              <w:contextualSpacing/>
              <w:jc w:val="both"/>
              <w:rPr>
                <w:rFonts w:eastAsiaTheme="minorHAnsi"/>
                <w:b/>
                <w:bCs/>
                <w:sz w:val="28"/>
                <w:szCs w:val="28"/>
              </w:rPr>
            </w:pPr>
          </w:p>
        </w:tc>
        <w:tc>
          <w:tcPr>
            <w:tcW w:w="6061" w:type="dxa"/>
          </w:tcPr>
          <w:p w:rsidR="00223D4F" w:rsidRPr="00736318" w:rsidRDefault="00223D4F" w:rsidP="00736318">
            <w:pPr>
              <w:adjustRightInd w:val="0"/>
              <w:contextualSpacing/>
              <w:jc w:val="both"/>
              <w:rPr>
                <w:rFonts w:eastAsiaTheme="minorHAnsi"/>
                <w:b/>
                <w:bCs/>
                <w:sz w:val="28"/>
                <w:szCs w:val="28"/>
              </w:rPr>
            </w:pPr>
            <w:r w:rsidRPr="00736318">
              <w:rPr>
                <w:rFonts w:eastAsiaTheme="minorHAnsi"/>
                <w:sz w:val="28"/>
                <w:szCs w:val="28"/>
              </w:rPr>
              <w:lastRenderedPageBreak/>
              <w:t xml:space="preserve">Дослідження, </w:t>
            </w:r>
            <w:proofErr w:type="spellStart"/>
            <w:r w:rsidRPr="00736318">
              <w:rPr>
                <w:rFonts w:eastAsiaTheme="minorHAnsi"/>
                <w:sz w:val="28"/>
                <w:szCs w:val="28"/>
              </w:rPr>
              <w:t>проєктування</w:t>
            </w:r>
            <w:proofErr w:type="spellEnd"/>
            <w:r w:rsidRPr="00736318">
              <w:rPr>
                <w:rFonts w:eastAsiaTheme="minorHAnsi"/>
                <w:sz w:val="28"/>
                <w:szCs w:val="28"/>
              </w:rPr>
              <w:t xml:space="preserve">, реалізація та контроль за ґрунтовно створеними програмами, </w:t>
            </w:r>
            <w:r w:rsidRPr="00736318">
              <w:rPr>
                <w:rFonts w:eastAsiaTheme="minorHAnsi"/>
                <w:sz w:val="28"/>
                <w:szCs w:val="28"/>
              </w:rPr>
              <w:lastRenderedPageBreak/>
              <w:t>задумами з метою добровільного обміну цінностями з цільовими ринками задля досягнення намірів освітніх закладів.</w:t>
            </w:r>
          </w:p>
        </w:tc>
      </w:tr>
      <w:tr w:rsidR="00223D4F" w:rsidRPr="00736318" w:rsidTr="00B173BA">
        <w:tc>
          <w:tcPr>
            <w:tcW w:w="3510" w:type="dxa"/>
          </w:tcPr>
          <w:p w:rsidR="00223D4F" w:rsidRPr="00736318" w:rsidRDefault="00223D4F" w:rsidP="00736318">
            <w:pPr>
              <w:adjustRightInd w:val="0"/>
              <w:contextualSpacing/>
              <w:jc w:val="both"/>
              <w:rPr>
                <w:rFonts w:eastAsiaTheme="minorHAnsi"/>
                <w:b/>
                <w:bCs/>
                <w:sz w:val="28"/>
                <w:szCs w:val="28"/>
              </w:rPr>
            </w:pPr>
            <w:r w:rsidRPr="00736318">
              <w:rPr>
                <w:rFonts w:eastAsiaTheme="minorHAnsi"/>
                <w:sz w:val="28"/>
                <w:szCs w:val="28"/>
              </w:rPr>
              <w:lastRenderedPageBreak/>
              <w:t xml:space="preserve">Т.Є. Оболенська [48, c. 13] </w:t>
            </w:r>
          </w:p>
        </w:tc>
        <w:tc>
          <w:tcPr>
            <w:tcW w:w="6061" w:type="dxa"/>
          </w:tcPr>
          <w:p w:rsidR="00223D4F" w:rsidRPr="00736318" w:rsidRDefault="00223D4F" w:rsidP="00736318">
            <w:pPr>
              <w:pStyle w:val="a5"/>
              <w:widowControl/>
              <w:numPr>
                <w:ilvl w:val="0"/>
                <w:numId w:val="5"/>
              </w:numPr>
              <w:adjustRightInd w:val="0"/>
              <w:ind w:left="0" w:firstLine="142"/>
              <w:contextualSpacing/>
              <w:rPr>
                <w:sz w:val="28"/>
                <w:szCs w:val="28"/>
              </w:rPr>
            </w:pPr>
            <w:r w:rsidRPr="00736318">
              <w:rPr>
                <w:rFonts w:eastAsiaTheme="minorHAnsi"/>
                <w:sz w:val="28"/>
                <w:szCs w:val="28"/>
              </w:rPr>
              <w:t xml:space="preserve">Процес управління, який складається з дослідження, планування, здійснення та контролю. </w:t>
            </w:r>
          </w:p>
          <w:p w:rsidR="00223D4F" w:rsidRPr="00736318" w:rsidRDefault="00223D4F" w:rsidP="00736318">
            <w:pPr>
              <w:pStyle w:val="a5"/>
              <w:widowControl/>
              <w:numPr>
                <w:ilvl w:val="0"/>
                <w:numId w:val="5"/>
              </w:numPr>
              <w:adjustRightInd w:val="0"/>
              <w:ind w:left="0" w:firstLine="142"/>
              <w:contextualSpacing/>
              <w:rPr>
                <w:sz w:val="28"/>
                <w:szCs w:val="28"/>
              </w:rPr>
            </w:pPr>
            <w:r w:rsidRPr="00736318">
              <w:rPr>
                <w:rFonts w:eastAsiaTheme="minorHAnsi"/>
                <w:sz w:val="28"/>
                <w:szCs w:val="28"/>
              </w:rPr>
              <w:t>Добровільний обмін цінностями, згідно з яким освітні заклади мають пропонувати достатньо привабливі для споживачів освітні програми.</w:t>
            </w:r>
          </w:p>
          <w:p w:rsidR="00B173BA" w:rsidRPr="00736318" w:rsidRDefault="00223D4F" w:rsidP="00736318">
            <w:pPr>
              <w:pStyle w:val="a5"/>
              <w:widowControl/>
              <w:numPr>
                <w:ilvl w:val="0"/>
                <w:numId w:val="5"/>
              </w:numPr>
              <w:adjustRightInd w:val="0"/>
              <w:ind w:left="0" w:firstLine="142"/>
              <w:contextualSpacing/>
              <w:rPr>
                <w:sz w:val="28"/>
                <w:szCs w:val="28"/>
              </w:rPr>
            </w:pPr>
            <w:r w:rsidRPr="00736318">
              <w:rPr>
                <w:rFonts w:eastAsiaTheme="minorHAnsi"/>
                <w:sz w:val="28"/>
                <w:szCs w:val="28"/>
              </w:rPr>
              <w:t xml:space="preserve">Врахування диференціації інтересів споживачів, розробка численних варіантів освітніх програм, розрахованих на певну категорію споживачів. </w:t>
            </w:r>
          </w:p>
          <w:p w:rsidR="00223D4F" w:rsidRPr="00736318" w:rsidRDefault="00223D4F" w:rsidP="00736318">
            <w:pPr>
              <w:pStyle w:val="a5"/>
              <w:widowControl/>
              <w:numPr>
                <w:ilvl w:val="0"/>
                <w:numId w:val="5"/>
              </w:numPr>
              <w:adjustRightInd w:val="0"/>
              <w:ind w:left="0" w:firstLine="142"/>
              <w:contextualSpacing/>
              <w:rPr>
                <w:sz w:val="28"/>
                <w:szCs w:val="28"/>
              </w:rPr>
            </w:pPr>
            <w:r w:rsidRPr="00736318">
              <w:rPr>
                <w:rFonts w:eastAsiaTheme="minorHAnsi"/>
                <w:sz w:val="28"/>
                <w:szCs w:val="28"/>
              </w:rPr>
              <w:t>Допомога кожному освітньому</w:t>
            </w:r>
            <w:r w:rsidR="00B173BA" w:rsidRPr="00736318">
              <w:rPr>
                <w:rFonts w:eastAsiaTheme="minorHAnsi"/>
                <w:sz w:val="28"/>
                <w:szCs w:val="28"/>
              </w:rPr>
              <w:t xml:space="preserve"> </w:t>
            </w:r>
            <w:r w:rsidRPr="00736318">
              <w:rPr>
                <w:rFonts w:eastAsiaTheme="minorHAnsi"/>
                <w:sz w:val="28"/>
                <w:szCs w:val="28"/>
              </w:rPr>
              <w:t>закладу у зайнятті</w:t>
            </w:r>
            <w:r w:rsidR="00B173BA" w:rsidRPr="00736318">
              <w:rPr>
                <w:rFonts w:eastAsiaTheme="minorHAnsi"/>
                <w:sz w:val="28"/>
                <w:szCs w:val="28"/>
              </w:rPr>
              <w:t xml:space="preserve"> </w:t>
            </w:r>
            <w:r w:rsidRPr="00736318">
              <w:rPr>
                <w:rFonts w:eastAsiaTheme="minorHAnsi"/>
                <w:sz w:val="28"/>
                <w:szCs w:val="28"/>
              </w:rPr>
              <w:t>свого місця на ринку освітніх послуг, культивування особливої місії кожної освітньої установи.</w:t>
            </w:r>
          </w:p>
        </w:tc>
      </w:tr>
      <w:tr w:rsidR="00223D4F" w:rsidRPr="00736318" w:rsidTr="00B173BA">
        <w:tc>
          <w:tcPr>
            <w:tcW w:w="3510" w:type="dxa"/>
          </w:tcPr>
          <w:p w:rsidR="00223D4F" w:rsidRPr="00736318" w:rsidRDefault="00223D4F" w:rsidP="00736318">
            <w:pPr>
              <w:adjustRightInd w:val="0"/>
              <w:contextualSpacing/>
              <w:jc w:val="both"/>
              <w:rPr>
                <w:rFonts w:eastAsiaTheme="minorHAnsi"/>
                <w:sz w:val="28"/>
                <w:szCs w:val="28"/>
              </w:rPr>
            </w:pPr>
            <w:r w:rsidRPr="00736318">
              <w:rPr>
                <w:rFonts w:eastAsiaTheme="minorHAnsi"/>
                <w:sz w:val="28"/>
                <w:szCs w:val="28"/>
              </w:rPr>
              <w:t xml:space="preserve">О.П. </w:t>
            </w:r>
            <w:proofErr w:type="spellStart"/>
            <w:r w:rsidRPr="00736318">
              <w:rPr>
                <w:rFonts w:eastAsiaTheme="minorHAnsi"/>
                <w:sz w:val="28"/>
                <w:szCs w:val="28"/>
              </w:rPr>
              <w:t>Панкрухин</w:t>
            </w:r>
            <w:proofErr w:type="spellEnd"/>
            <w:r w:rsidRPr="00736318">
              <w:rPr>
                <w:rFonts w:eastAsiaTheme="minorHAnsi"/>
                <w:sz w:val="28"/>
                <w:szCs w:val="28"/>
              </w:rPr>
              <w:t xml:space="preserve"> [51]</w:t>
            </w:r>
          </w:p>
          <w:p w:rsidR="00223D4F" w:rsidRPr="00736318" w:rsidRDefault="00223D4F" w:rsidP="00736318">
            <w:pPr>
              <w:adjustRightInd w:val="0"/>
              <w:ind w:firstLine="709"/>
              <w:contextualSpacing/>
              <w:jc w:val="both"/>
              <w:rPr>
                <w:rFonts w:eastAsiaTheme="minorHAnsi"/>
                <w:b/>
                <w:bCs/>
                <w:sz w:val="28"/>
                <w:szCs w:val="28"/>
              </w:rPr>
            </w:pPr>
          </w:p>
        </w:tc>
        <w:tc>
          <w:tcPr>
            <w:tcW w:w="6061" w:type="dxa"/>
          </w:tcPr>
          <w:p w:rsidR="00223D4F" w:rsidRPr="00736318" w:rsidRDefault="00223D4F" w:rsidP="00736318">
            <w:pPr>
              <w:adjustRightInd w:val="0"/>
              <w:contextualSpacing/>
              <w:jc w:val="both"/>
              <w:rPr>
                <w:rFonts w:eastAsiaTheme="minorHAnsi"/>
                <w:b/>
                <w:bCs/>
                <w:sz w:val="28"/>
                <w:szCs w:val="28"/>
              </w:rPr>
            </w:pPr>
            <w:r w:rsidRPr="00736318">
              <w:rPr>
                <w:rFonts w:eastAsiaTheme="minorHAnsi"/>
                <w:sz w:val="28"/>
                <w:szCs w:val="28"/>
              </w:rPr>
              <w:t>Маркетинг у освітній сфері розглядають як філософію (систему загальних принципів ринкових відносин як сукупність поглядів), стратегію та тактику відносин і взаємостосунків споживачів (користувачів), посередників та виробників, освітніх та допоміжних</w:t>
            </w:r>
            <w:r w:rsidR="00B173BA" w:rsidRPr="00736318">
              <w:rPr>
                <w:rFonts w:eastAsiaTheme="minorHAnsi"/>
                <w:sz w:val="28"/>
                <w:szCs w:val="28"/>
              </w:rPr>
              <w:t xml:space="preserve"> </w:t>
            </w:r>
            <w:r w:rsidRPr="00736318">
              <w:rPr>
                <w:rFonts w:eastAsiaTheme="minorHAnsi"/>
                <w:sz w:val="28"/>
                <w:szCs w:val="28"/>
              </w:rPr>
              <w:t>послуг в ринкових умовах, вільного вибору пріоритетів та дій з різних сторін, обмін цінностями.</w:t>
            </w:r>
          </w:p>
        </w:tc>
      </w:tr>
    </w:tbl>
    <w:p w:rsidR="00B173BA" w:rsidRPr="00736318" w:rsidRDefault="00B173BA" w:rsidP="00736318">
      <w:pPr>
        <w:spacing w:line="360" w:lineRule="auto"/>
        <w:ind w:firstLine="709"/>
        <w:jc w:val="both"/>
        <w:rPr>
          <w:sz w:val="28"/>
          <w:szCs w:val="28"/>
        </w:rPr>
      </w:pPr>
    </w:p>
    <w:p w:rsidR="00223D4F" w:rsidRPr="00736318" w:rsidRDefault="00223D4F" w:rsidP="00736318">
      <w:pPr>
        <w:spacing w:line="360" w:lineRule="auto"/>
        <w:ind w:firstLine="709"/>
        <w:jc w:val="both"/>
        <w:rPr>
          <w:sz w:val="28"/>
          <w:szCs w:val="28"/>
        </w:rPr>
      </w:pPr>
      <w:r w:rsidRPr="00736318">
        <w:rPr>
          <w:sz w:val="28"/>
          <w:szCs w:val="28"/>
        </w:rPr>
        <w:t>Ринок послуг освіти як соціально-економічна система є комплексом соціально-економічних відносин, які існують в сфері освіти між усіма суб’єктами як по горизонталі, так і по вертикалі (закладами освіти усіх типів, споживачами послуг освіти та робочої сили, державою та різноманітними зацікавленими установами) щодо купівлі чи продажу освітніх послуг;</w:t>
      </w:r>
      <w:r w:rsidR="00B173BA" w:rsidRPr="00736318">
        <w:rPr>
          <w:sz w:val="28"/>
          <w:szCs w:val="28"/>
        </w:rPr>
        <w:t xml:space="preserve"> </w:t>
      </w:r>
      <w:r w:rsidRPr="00736318">
        <w:rPr>
          <w:sz w:val="28"/>
          <w:szCs w:val="28"/>
        </w:rPr>
        <w:t>знання, уміння та навички, які пропонують суб’єкти цього ринку,</w:t>
      </w:r>
      <w:r w:rsidR="00B173BA" w:rsidRPr="00736318">
        <w:rPr>
          <w:sz w:val="28"/>
          <w:szCs w:val="28"/>
        </w:rPr>
        <w:t xml:space="preserve"> </w:t>
      </w:r>
      <w:r w:rsidRPr="00736318">
        <w:rPr>
          <w:sz w:val="28"/>
          <w:szCs w:val="28"/>
        </w:rPr>
        <w:t xml:space="preserve">- це товар на ринку послуг освіти. </w:t>
      </w:r>
    </w:p>
    <w:p w:rsidR="00223D4F" w:rsidRPr="00736318" w:rsidRDefault="00223D4F" w:rsidP="00736318">
      <w:pPr>
        <w:spacing w:line="360" w:lineRule="auto"/>
        <w:ind w:firstLine="709"/>
        <w:jc w:val="both"/>
        <w:rPr>
          <w:rFonts w:eastAsiaTheme="minorHAnsi"/>
          <w:sz w:val="28"/>
          <w:szCs w:val="28"/>
        </w:rPr>
      </w:pPr>
      <w:r w:rsidRPr="00736318">
        <w:rPr>
          <w:rFonts w:eastAsiaTheme="minorHAnsi"/>
          <w:sz w:val="28"/>
          <w:szCs w:val="28"/>
        </w:rPr>
        <w:t xml:space="preserve">Маркетинг освітніх послуг та модернізацію різноманітних методичних підходів під час аналізу рекламних звернень у освітній сфері досліджували такі українські та зарубіжні науковці: </w:t>
      </w:r>
      <w:proofErr w:type="spellStart"/>
      <w:r w:rsidRPr="00736318">
        <w:rPr>
          <w:rFonts w:eastAsiaTheme="minorHAnsi"/>
          <w:sz w:val="28"/>
          <w:szCs w:val="28"/>
        </w:rPr>
        <w:t>С.М.Андрєєв</w:t>
      </w:r>
      <w:proofErr w:type="spellEnd"/>
      <w:r w:rsidRPr="00736318">
        <w:rPr>
          <w:rFonts w:eastAsiaTheme="minorHAnsi"/>
          <w:sz w:val="28"/>
          <w:szCs w:val="28"/>
        </w:rPr>
        <w:t xml:space="preserve">, </w:t>
      </w:r>
      <w:proofErr w:type="spellStart"/>
      <w:r w:rsidRPr="00736318">
        <w:rPr>
          <w:rFonts w:eastAsiaTheme="minorHAnsi"/>
          <w:sz w:val="28"/>
          <w:szCs w:val="28"/>
        </w:rPr>
        <w:t>В.Афанасьєва</w:t>
      </w:r>
      <w:proofErr w:type="spellEnd"/>
      <w:r w:rsidRPr="00736318">
        <w:rPr>
          <w:rFonts w:eastAsiaTheme="minorHAnsi"/>
          <w:sz w:val="28"/>
          <w:szCs w:val="28"/>
        </w:rPr>
        <w:t xml:space="preserve">, М.М. Волкова, А.М. </w:t>
      </w:r>
      <w:proofErr w:type="spellStart"/>
      <w:r w:rsidRPr="00736318">
        <w:rPr>
          <w:rFonts w:eastAsiaTheme="minorHAnsi"/>
          <w:sz w:val="28"/>
          <w:szCs w:val="28"/>
        </w:rPr>
        <w:t>Гвозденко</w:t>
      </w:r>
      <w:proofErr w:type="spellEnd"/>
      <w:r w:rsidRPr="00736318">
        <w:rPr>
          <w:rFonts w:eastAsiaTheme="minorHAnsi"/>
          <w:sz w:val="28"/>
          <w:szCs w:val="28"/>
        </w:rPr>
        <w:t xml:space="preserve">, Б.М. </w:t>
      </w:r>
      <w:proofErr w:type="spellStart"/>
      <w:r w:rsidRPr="00736318">
        <w:rPr>
          <w:rFonts w:eastAsiaTheme="minorHAnsi"/>
          <w:sz w:val="28"/>
          <w:szCs w:val="28"/>
        </w:rPr>
        <w:t>Голодець</w:t>
      </w:r>
      <w:proofErr w:type="spellEnd"/>
      <w:r w:rsidRPr="00736318">
        <w:rPr>
          <w:rFonts w:eastAsiaTheme="minorHAnsi"/>
          <w:sz w:val="28"/>
          <w:szCs w:val="28"/>
        </w:rPr>
        <w:t xml:space="preserve">, Ю.Б. Миронов, Т.Є. Оболенська, О.П. </w:t>
      </w:r>
      <w:proofErr w:type="spellStart"/>
      <w:r w:rsidRPr="00736318">
        <w:rPr>
          <w:rFonts w:eastAsiaTheme="minorHAnsi"/>
          <w:sz w:val="28"/>
          <w:szCs w:val="28"/>
        </w:rPr>
        <w:t>Панкрухін</w:t>
      </w:r>
      <w:proofErr w:type="spellEnd"/>
      <w:r w:rsidRPr="00736318">
        <w:rPr>
          <w:rFonts w:eastAsiaTheme="minorHAnsi"/>
          <w:sz w:val="28"/>
          <w:szCs w:val="28"/>
        </w:rPr>
        <w:t xml:space="preserve">, Є.Н. Попова, Д.А. Шевченко та ін. </w:t>
      </w:r>
    </w:p>
    <w:p w:rsidR="00223D4F" w:rsidRPr="00736318" w:rsidRDefault="00223D4F" w:rsidP="00736318">
      <w:pPr>
        <w:pStyle w:val="a3"/>
        <w:spacing w:line="360" w:lineRule="auto"/>
        <w:ind w:left="0" w:firstLine="709"/>
        <w:jc w:val="both"/>
      </w:pPr>
      <w:r w:rsidRPr="00736318">
        <w:lastRenderedPageBreak/>
        <w:t>Взаємозв'язок між</w:t>
      </w:r>
      <w:r w:rsidR="00B173BA" w:rsidRPr="00736318">
        <w:t xml:space="preserve"> </w:t>
      </w:r>
      <w:r w:rsidRPr="00736318">
        <w:t>освітнім ринком послуг та ринком праці полягає, насамперед, у тому, що навчальні заклади опосередковано виходять через своїх випускників на ринок праці, які, засвоївши освітньо-професійні програми, здобули знання, уміння та навички і результативно використовують їх у власній професійної діяльності. Окрім того навчальні заклади зацікавлені у тому, щоб їхні освітньо-професійні програми враховували вимоги роботодавців та забезпечували</w:t>
      </w:r>
      <w:r w:rsidR="00B173BA" w:rsidRPr="00736318">
        <w:t xml:space="preserve"> </w:t>
      </w:r>
      <w:r w:rsidRPr="00736318">
        <w:t>конкурентоспроможність їхніх</w:t>
      </w:r>
      <w:r w:rsidR="00B173BA" w:rsidRPr="00736318">
        <w:t xml:space="preserve"> </w:t>
      </w:r>
      <w:r w:rsidRPr="00736318">
        <w:t>випускників на ринку праці.</w:t>
      </w:r>
    </w:p>
    <w:p w:rsidR="00223D4F" w:rsidRPr="00736318" w:rsidRDefault="00223D4F" w:rsidP="00736318">
      <w:pPr>
        <w:spacing w:line="360" w:lineRule="auto"/>
        <w:ind w:firstLine="709"/>
        <w:jc w:val="both"/>
        <w:rPr>
          <w:sz w:val="28"/>
          <w:szCs w:val="28"/>
        </w:rPr>
      </w:pPr>
      <w:r w:rsidRPr="00736318">
        <w:rPr>
          <w:sz w:val="28"/>
          <w:szCs w:val="28"/>
        </w:rPr>
        <w:t>Маркетингова діяльність освітнього закладу постає комплексом інструментів, які поєднують на освітньому ринку послуг споживачів освітньої послуги та заклади</w:t>
      </w:r>
      <w:r w:rsidR="00B173BA" w:rsidRPr="00736318">
        <w:rPr>
          <w:sz w:val="28"/>
          <w:szCs w:val="28"/>
        </w:rPr>
        <w:t xml:space="preserve"> вищої освіти</w:t>
      </w:r>
      <w:r w:rsidRPr="00736318">
        <w:rPr>
          <w:sz w:val="28"/>
          <w:szCs w:val="28"/>
        </w:rPr>
        <w:t>, уможливлюють формування іміджу закладу освіти, виявлення своїх переваг серед конкурентів, регулярне інформування споживачів новинами щодо престижності закладу, вигод та сприяють розробці ефективної комунікаційної стратегії ЗО. Маркетингова діяльність ЗО складається з таких видів активності: реклама освітнього закладу; робота щодо підвищення його іміджу; інформування,</w:t>
      </w:r>
      <w:r w:rsidR="00B173BA" w:rsidRPr="00736318">
        <w:rPr>
          <w:sz w:val="28"/>
          <w:szCs w:val="28"/>
        </w:rPr>
        <w:t xml:space="preserve"> </w:t>
      </w:r>
      <w:r w:rsidRPr="00736318">
        <w:rPr>
          <w:sz w:val="28"/>
          <w:szCs w:val="28"/>
        </w:rPr>
        <w:t>зацікавлення потенційних споживачів та їхніх батьків; залучення абітурієнтів, аналіз ринку [42, с. 298].</w:t>
      </w:r>
    </w:p>
    <w:p w:rsidR="00223D4F" w:rsidRPr="00736318" w:rsidRDefault="00223D4F" w:rsidP="00736318">
      <w:pPr>
        <w:spacing w:line="360" w:lineRule="auto"/>
        <w:ind w:firstLine="709"/>
        <w:jc w:val="both"/>
        <w:rPr>
          <w:sz w:val="28"/>
          <w:szCs w:val="28"/>
        </w:rPr>
      </w:pPr>
      <w:r w:rsidRPr="00736318">
        <w:rPr>
          <w:sz w:val="28"/>
          <w:szCs w:val="28"/>
        </w:rPr>
        <w:t>Навчальні заклади, які використовують маркетинг, мають більше можливостей у відстеженні ситуації на ринку праці та оперативному коригуванні обсягу та якості своїх послуг.</w:t>
      </w:r>
      <w:r w:rsidR="00B173BA" w:rsidRPr="00736318">
        <w:rPr>
          <w:sz w:val="28"/>
          <w:szCs w:val="28"/>
        </w:rPr>
        <w:t xml:space="preserve"> </w:t>
      </w:r>
      <w:r w:rsidRPr="00736318">
        <w:rPr>
          <w:sz w:val="28"/>
          <w:szCs w:val="28"/>
        </w:rPr>
        <w:t>Маркетинг освітніх послуг існує з метою формування умов розвитку освітньої системи, яка забезпечує задоволення освітніх потреб особистості та держави згідно з потребами регіонального ринку праці; збереження й розвитку системи освіти в ринкових умовах.</w:t>
      </w:r>
    </w:p>
    <w:p w:rsidR="00223D4F" w:rsidRPr="00736318" w:rsidRDefault="00223D4F" w:rsidP="00736318">
      <w:pPr>
        <w:pStyle w:val="Default"/>
        <w:spacing w:line="360" w:lineRule="auto"/>
        <w:ind w:firstLine="709"/>
        <w:jc w:val="both"/>
        <w:rPr>
          <w:color w:val="auto"/>
          <w:sz w:val="28"/>
          <w:szCs w:val="28"/>
          <w:lang w:val="uk-UA"/>
        </w:rPr>
      </w:pPr>
      <w:r w:rsidRPr="00736318">
        <w:rPr>
          <w:color w:val="auto"/>
          <w:sz w:val="28"/>
          <w:szCs w:val="28"/>
          <w:lang w:val="uk-UA"/>
        </w:rPr>
        <w:t xml:space="preserve">Маркетинг освітніх послуг максимально задовольняє персональні потреби споживачів освітніх послуг, які прагнуть особистісного та професійного зростання, підвищення цінності кожного індивіда, завдяки чому існують зміни загального інтелектуального потенціалу суспільства. </w:t>
      </w:r>
      <w:r w:rsidRPr="00736318">
        <w:rPr>
          <w:color w:val="auto"/>
          <w:sz w:val="28"/>
          <w:szCs w:val="28"/>
          <w:lang w:val="uk-UA"/>
        </w:rPr>
        <w:lastRenderedPageBreak/>
        <w:t>Тому основа маркетингу освіти</w:t>
      </w:r>
      <w:r w:rsidR="00B173BA" w:rsidRPr="00736318">
        <w:rPr>
          <w:color w:val="auto"/>
          <w:sz w:val="28"/>
          <w:szCs w:val="28"/>
          <w:lang w:val="uk-UA"/>
        </w:rPr>
        <w:t xml:space="preserve"> – </w:t>
      </w:r>
      <w:r w:rsidRPr="00736318">
        <w:rPr>
          <w:color w:val="auto"/>
          <w:sz w:val="28"/>
          <w:szCs w:val="28"/>
          <w:lang w:val="uk-UA"/>
        </w:rPr>
        <w:t>вивчення споживачів як безпосередніх отримувачів</w:t>
      </w:r>
      <w:r w:rsidR="00B173BA" w:rsidRPr="00736318">
        <w:rPr>
          <w:color w:val="auto"/>
          <w:sz w:val="28"/>
          <w:szCs w:val="28"/>
          <w:lang w:val="uk-UA"/>
        </w:rPr>
        <w:t xml:space="preserve"> </w:t>
      </w:r>
      <w:r w:rsidRPr="00736318">
        <w:rPr>
          <w:color w:val="auto"/>
          <w:sz w:val="28"/>
          <w:szCs w:val="28"/>
          <w:lang w:val="uk-UA"/>
        </w:rPr>
        <w:t xml:space="preserve">продуктів освіти. </w:t>
      </w:r>
    </w:p>
    <w:p w:rsidR="00223D4F" w:rsidRPr="00736318" w:rsidRDefault="00223D4F" w:rsidP="00736318">
      <w:pPr>
        <w:pStyle w:val="Default"/>
        <w:spacing w:line="360" w:lineRule="auto"/>
        <w:ind w:firstLine="709"/>
        <w:jc w:val="both"/>
        <w:rPr>
          <w:color w:val="auto"/>
          <w:sz w:val="28"/>
          <w:szCs w:val="28"/>
          <w:lang w:val="uk-UA"/>
        </w:rPr>
      </w:pPr>
      <w:r w:rsidRPr="00736318">
        <w:rPr>
          <w:color w:val="auto"/>
          <w:sz w:val="28"/>
          <w:szCs w:val="28"/>
          <w:lang w:val="uk-UA"/>
        </w:rPr>
        <w:t>Маркетинг виокремлює такі функції закладу</w:t>
      </w:r>
      <w:r w:rsidR="00B173BA" w:rsidRPr="00736318">
        <w:rPr>
          <w:color w:val="auto"/>
          <w:sz w:val="28"/>
          <w:szCs w:val="28"/>
          <w:lang w:val="uk-UA"/>
        </w:rPr>
        <w:t xml:space="preserve"> освіти</w:t>
      </w:r>
      <w:r w:rsidRPr="00736318">
        <w:rPr>
          <w:color w:val="auto"/>
          <w:sz w:val="28"/>
          <w:szCs w:val="28"/>
          <w:lang w:val="uk-UA"/>
        </w:rPr>
        <w:t xml:space="preserve">: </w:t>
      </w:r>
    </w:p>
    <w:p w:rsidR="00223D4F" w:rsidRPr="00736318" w:rsidRDefault="00223D4F" w:rsidP="00736318">
      <w:pPr>
        <w:pStyle w:val="Default"/>
        <w:spacing w:line="360" w:lineRule="auto"/>
        <w:ind w:firstLine="709"/>
        <w:jc w:val="both"/>
        <w:rPr>
          <w:color w:val="auto"/>
          <w:sz w:val="28"/>
          <w:szCs w:val="28"/>
          <w:lang w:val="uk-UA"/>
        </w:rPr>
      </w:pPr>
      <w:r w:rsidRPr="00736318">
        <w:rPr>
          <w:color w:val="auto"/>
          <w:sz w:val="28"/>
          <w:szCs w:val="28"/>
          <w:lang w:val="uk-UA"/>
        </w:rPr>
        <w:t xml:space="preserve">– надавати освітні послуги споживачам, передавати необхідні знання, уміння та навички (як за змістом та обсягом, так і за різноманітністю та якістю); </w:t>
      </w:r>
    </w:p>
    <w:p w:rsidR="00223D4F" w:rsidRPr="00736318" w:rsidRDefault="00223D4F" w:rsidP="00736318">
      <w:pPr>
        <w:pStyle w:val="Default"/>
        <w:spacing w:line="360" w:lineRule="auto"/>
        <w:ind w:firstLine="709"/>
        <w:jc w:val="both"/>
        <w:rPr>
          <w:color w:val="auto"/>
          <w:sz w:val="28"/>
          <w:szCs w:val="28"/>
          <w:lang w:val="uk-UA"/>
        </w:rPr>
      </w:pPr>
      <w:r w:rsidRPr="00736318">
        <w:rPr>
          <w:color w:val="auto"/>
          <w:sz w:val="28"/>
          <w:szCs w:val="28"/>
          <w:lang w:val="uk-UA"/>
        </w:rPr>
        <w:t>– виробляти</w:t>
      </w:r>
      <w:r w:rsidR="00B173BA" w:rsidRPr="00736318">
        <w:rPr>
          <w:color w:val="auto"/>
          <w:sz w:val="28"/>
          <w:szCs w:val="28"/>
          <w:lang w:val="uk-UA"/>
        </w:rPr>
        <w:t xml:space="preserve"> </w:t>
      </w:r>
      <w:r w:rsidRPr="00736318">
        <w:rPr>
          <w:color w:val="auto"/>
          <w:sz w:val="28"/>
          <w:szCs w:val="28"/>
          <w:lang w:val="uk-UA"/>
        </w:rPr>
        <w:t>та надавати допоміжні освітні послуги, мета яких</w:t>
      </w:r>
      <w:r w:rsidR="00B173BA" w:rsidRPr="00736318">
        <w:rPr>
          <w:color w:val="auto"/>
          <w:sz w:val="28"/>
          <w:szCs w:val="28"/>
          <w:lang w:val="uk-UA"/>
        </w:rPr>
        <w:t xml:space="preserve"> </w:t>
      </w:r>
      <w:r w:rsidRPr="00736318">
        <w:rPr>
          <w:color w:val="auto"/>
          <w:sz w:val="28"/>
          <w:szCs w:val="28"/>
          <w:lang w:val="uk-UA"/>
        </w:rPr>
        <w:t>полягає у</w:t>
      </w:r>
      <w:r w:rsidR="00B173BA" w:rsidRPr="00736318">
        <w:rPr>
          <w:color w:val="auto"/>
          <w:sz w:val="28"/>
          <w:szCs w:val="28"/>
          <w:lang w:val="uk-UA"/>
        </w:rPr>
        <w:t xml:space="preserve"> </w:t>
      </w:r>
      <w:r w:rsidRPr="00736318">
        <w:rPr>
          <w:color w:val="auto"/>
          <w:sz w:val="28"/>
          <w:szCs w:val="28"/>
          <w:lang w:val="uk-UA"/>
        </w:rPr>
        <w:t xml:space="preserve"> формуванні особистості майбутнього фахівця; </w:t>
      </w:r>
    </w:p>
    <w:p w:rsidR="00223D4F" w:rsidRPr="00736318" w:rsidRDefault="00223D4F" w:rsidP="00736318">
      <w:pPr>
        <w:spacing w:line="360" w:lineRule="auto"/>
        <w:ind w:firstLine="709"/>
        <w:jc w:val="both"/>
        <w:rPr>
          <w:sz w:val="28"/>
          <w:szCs w:val="28"/>
        </w:rPr>
      </w:pPr>
      <w:r w:rsidRPr="00736318">
        <w:rPr>
          <w:sz w:val="28"/>
          <w:szCs w:val="28"/>
        </w:rPr>
        <w:t>– надавати реальним та ймовірним споживачам та роботодавцям посередницькі</w:t>
      </w:r>
      <w:r w:rsidR="00B173BA" w:rsidRPr="00736318">
        <w:rPr>
          <w:sz w:val="28"/>
          <w:szCs w:val="28"/>
        </w:rPr>
        <w:t xml:space="preserve"> </w:t>
      </w:r>
      <w:r w:rsidRPr="00736318">
        <w:rPr>
          <w:sz w:val="28"/>
          <w:szCs w:val="28"/>
        </w:rPr>
        <w:t xml:space="preserve">та </w:t>
      </w:r>
      <w:proofErr w:type="spellStart"/>
      <w:r w:rsidRPr="00736318">
        <w:rPr>
          <w:sz w:val="28"/>
          <w:szCs w:val="28"/>
        </w:rPr>
        <w:t>інформувальні</w:t>
      </w:r>
      <w:proofErr w:type="spellEnd"/>
      <w:r w:rsidRPr="00736318">
        <w:rPr>
          <w:sz w:val="28"/>
          <w:szCs w:val="28"/>
        </w:rPr>
        <w:t xml:space="preserve"> послуги, зокрема щодо домовленості про умови подальшого працевлаштування, обсягу, порядку та джерел фінансування послуг освіти тощо.</w:t>
      </w:r>
      <w:r w:rsidR="00B173BA" w:rsidRPr="00736318">
        <w:rPr>
          <w:sz w:val="28"/>
          <w:szCs w:val="28"/>
        </w:rPr>
        <w:t xml:space="preserve"> </w:t>
      </w:r>
    </w:p>
    <w:p w:rsidR="00223D4F" w:rsidRPr="00736318" w:rsidRDefault="00223D4F" w:rsidP="00736318">
      <w:pPr>
        <w:spacing w:line="360" w:lineRule="auto"/>
        <w:ind w:firstLine="709"/>
        <w:jc w:val="both"/>
        <w:rPr>
          <w:sz w:val="28"/>
          <w:szCs w:val="28"/>
        </w:rPr>
      </w:pPr>
      <w:r w:rsidRPr="00736318">
        <w:rPr>
          <w:sz w:val="28"/>
          <w:szCs w:val="28"/>
        </w:rPr>
        <w:t xml:space="preserve">За Ф.К. </w:t>
      </w:r>
      <w:proofErr w:type="spellStart"/>
      <w:r w:rsidRPr="00736318">
        <w:rPr>
          <w:sz w:val="28"/>
          <w:szCs w:val="28"/>
        </w:rPr>
        <w:t>Котлером</w:t>
      </w:r>
      <w:proofErr w:type="spellEnd"/>
      <w:r w:rsidRPr="00736318">
        <w:rPr>
          <w:sz w:val="28"/>
          <w:szCs w:val="28"/>
        </w:rPr>
        <w:t xml:space="preserve"> і К.Ф. Фоксом,</w:t>
      </w:r>
      <w:r w:rsidR="00B173BA" w:rsidRPr="00736318">
        <w:rPr>
          <w:sz w:val="28"/>
          <w:szCs w:val="28"/>
        </w:rPr>
        <w:t xml:space="preserve"> </w:t>
      </w:r>
      <w:r w:rsidRPr="00736318">
        <w:rPr>
          <w:sz w:val="28"/>
          <w:szCs w:val="28"/>
        </w:rPr>
        <w:t>маркетинг освітніх послуг</w:t>
      </w:r>
      <w:r w:rsidR="00B173BA" w:rsidRPr="00736318">
        <w:rPr>
          <w:sz w:val="28"/>
          <w:szCs w:val="28"/>
        </w:rPr>
        <w:t xml:space="preserve"> – </w:t>
      </w:r>
      <w:r w:rsidRPr="00736318">
        <w:rPr>
          <w:sz w:val="28"/>
          <w:szCs w:val="28"/>
        </w:rPr>
        <w:t xml:space="preserve">це дослідження, </w:t>
      </w:r>
      <w:proofErr w:type="spellStart"/>
      <w:r w:rsidRPr="00736318">
        <w:rPr>
          <w:sz w:val="28"/>
          <w:szCs w:val="28"/>
        </w:rPr>
        <w:t>проєктування</w:t>
      </w:r>
      <w:proofErr w:type="spellEnd"/>
      <w:r w:rsidRPr="00736318">
        <w:rPr>
          <w:sz w:val="28"/>
          <w:szCs w:val="28"/>
        </w:rPr>
        <w:t xml:space="preserve">, реалізація та контроль за глибоко сформованими програмами, задумами з метою добровільного обміну цінностями з цільовими ринками задля досягнення прагнень [36]. </w:t>
      </w:r>
    </w:p>
    <w:p w:rsidR="00223D4F" w:rsidRPr="00736318" w:rsidRDefault="00223D4F" w:rsidP="00736318">
      <w:pPr>
        <w:spacing w:line="360" w:lineRule="auto"/>
        <w:ind w:firstLine="709"/>
        <w:jc w:val="both"/>
        <w:rPr>
          <w:sz w:val="28"/>
          <w:szCs w:val="28"/>
        </w:rPr>
      </w:pPr>
      <w:r w:rsidRPr="00736318">
        <w:rPr>
          <w:sz w:val="28"/>
          <w:szCs w:val="28"/>
        </w:rPr>
        <w:t>На думку Т. Є. Оболенської,</w:t>
      </w:r>
      <w:r w:rsidR="00B173BA" w:rsidRPr="00736318">
        <w:rPr>
          <w:sz w:val="28"/>
          <w:szCs w:val="28"/>
        </w:rPr>
        <w:t xml:space="preserve"> </w:t>
      </w:r>
      <w:r w:rsidRPr="00736318">
        <w:rPr>
          <w:sz w:val="28"/>
          <w:szCs w:val="28"/>
        </w:rPr>
        <w:t>маркетинг для навчальних закладів є розробкою, реалізацією і оцінкою освітніх послуг через створення відносин обміну між освітніми закладами та освітніми споживачами задля</w:t>
      </w:r>
      <w:r w:rsidR="00B173BA" w:rsidRPr="00736318">
        <w:rPr>
          <w:sz w:val="28"/>
          <w:szCs w:val="28"/>
        </w:rPr>
        <w:t xml:space="preserve"> </w:t>
      </w:r>
      <w:r w:rsidRPr="00736318">
        <w:rPr>
          <w:sz w:val="28"/>
          <w:szCs w:val="28"/>
        </w:rPr>
        <w:t>гармонізації інтересів та задоволення потреб здобувачів освіти. Маркетинг освітніх послуг забезпечує кожному закладу освіти змогу за</w:t>
      </w:r>
      <w:r w:rsidR="00B173BA" w:rsidRPr="00736318">
        <w:rPr>
          <w:sz w:val="28"/>
          <w:szCs w:val="28"/>
        </w:rPr>
        <w:t>й</w:t>
      </w:r>
      <w:r w:rsidRPr="00736318">
        <w:rPr>
          <w:sz w:val="28"/>
          <w:szCs w:val="28"/>
        </w:rPr>
        <w:t>нят</w:t>
      </w:r>
      <w:r w:rsidR="00B173BA" w:rsidRPr="00736318">
        <w:rPr>
          <w:sz w:val="28"/>
          <w:szCs w:val="28"/>
        </w:rPr>
        <w:t xml:space="preserve">и </w:t>
      </w:r>
      <w:r w:rsidRPr="00736318">
        <w:rPr>
          <w:sz w:val="28"/>
          <w:szCs w:val="28"/>
        </w:rPr>
        <w:t>сво</w:t>
      </w:r>
      <w:r w:rsidR="00B173BA" w:rsidRPr="00736318">
        <w:rPr>
          <w:sz w:val="28"/>
          <w:szCs w:val="28"/>
        </w:rPr>
        <w:t>є</w:t>
      </w:r>
      <w:r w:rsidRPr="00736318">
        <w:rPr>
          <w:sz w:val="28"/>
          <w:szCs w:val="28"/>
        </w:rPr>
        <w:t xml:space="preserve"> місц</w:t>
      </w:r>
      <w:r w:rsidR="00B173BA" w:rsidRPr="00736318">
        <w:rPr>
          <w:sz w:val="28"/>
          <w:szCs w:val="28"/>
        </w:rPr>
        <w:t>е</w:t>
      </w:r>
      <w:r w:rsidRPr="00736318">
        <w:rPr>
          <w:sz w:val="28"/>
          <w:szCs w:val="28"/>
        </w:rPr>
        <w:t xml:space="preserve"> на освітньому ринку послуг, здійсн</w:t>
      </w:r>
      <w:r w:rsidR="00B173BA" w:rsidRPr="00736318">
        <w:rPr>
          <w:sz w:val="28"/>
          <w:szCs w:val="28"/>
        </w:rPr>
        <w:t>ити</w:t>
      </w:r>
      <w:r w:rsidRPr="00736318">
        <w:rPr>
          <w:sz w:val="28"/>
          <w:szCs w:val="28"/>
        </w:rPr>
        <w:t xml:space="preserve"> підготовку кадрів з урахуванням потреб ринку праці [48, с.103].</w:t>
      </w:r>
    </w:p>
    <w:p w:rsidR="00223D4F" w:rsidRPr="00736318" w:rsidRDefault="00223D4F" w:rsidP="00736318">
      <w:pPr>
        <w:spacing w:line="360" w:lineRule="auto"/>
        <w:ind w:firstLine="709"/>
        <w:jc w:val="both"/>
        <w:rPr>
          <w:sz w:val="28"/>
          <w:szCs w:val="28"/>
        </w:rPr>
      </w:pPr>
      <w:r w:rsidRPr="00736318">
        <w:rPr>
          <w:sz w:val="28"/>
          <w:szCs w:val="28"/>
        </w:rPr>
        <w:t>Маркетинг для закладів освіти є:</w:t>
      </w:r>
    </w:p>
    <w:p w:rsidR="00223D4F" w:rsidRPr="00736318" w:rsidRDefault="00223D4F" w:rsidP="00736318">
      <w:pPr>
        <w:spacing w:line="360" w:lineRule="auto"/>
        <w:ind w:firstLine="709"/>
        <w:jc w:val="both"/>
        <w:rPr>
          <w:rFonts w:eastAsiaTheme="minorHAnsi"/>
          <w:sz w:val="28"/>
          <w:szCs w:val="28"/>
        </w:rPr>
      </w:pPr>
      <w:r w:rsidRPr="00736318">
        <w:rPr>
          <w:rFonts w:eastAsiaTheme="minorHAnsi"/>
          <w:sz w:val="28"/>
          <w:szCs w:val="28"/>
        </w:rPr>
        <w:t>– процесом керівництва, який забезпечує вивчення, планування, реалізацію та контроль;</w:t>
      </w:r>
      <w:r w:rsidR="00B173BA" w:rsidRPr="00736318">
        <w:rPr>
          <w:rFonts w:eastAsiaTheme="minorHAnsi"/>
          <w:sz w:val="28"/>
          <w:szCs w:val="28"/>
        </w:rPr>
        <w:t xml:space="preserve"> </w:t>
      </w:r>
    </w:p>
    <w:p w:rsidR="00223D4F" w:rsidRPr="00736318" w:rsidRDefault="00223D4F" w:rsidP="00736318">
      <w:pPr>
        <w:pStyle w:val="a5"/>
        <w:widowControl/>
        <w:numPr>
          <w:ilvl w:val="0"/>
          <w:numId w:val="4"/>
        </w:numPr>
        <w:tabs>
          <w:tab w:val="left" w:pos="993"/>
        </w:tabs>
        <w:autoSpaceDE/>
        <w:autoSpaceDN/>
        <w:spacing w:line="360" w:lineRule="auto"/>
        <w:ind w:left="0" w:firstLine="709"/>
        <w:contextualSpacing/>
        <w:rPr>
          <w:rFonts w:eastAsiaTheme="minorHAnsi"/>
          <w:sz w:val="28"/>
          <w:szCs w:val="28"/>
        </w:rPr>
      </w:pPr>
      <w:r w:rsidRPr="00736318">
        <w:rPr>
          <w:rFonts w:eastAsiaTheme="minorHAnsi"/>
          <w:sz w:val="28"/>
          <w:szCs w:val="28"/>
        </w:rPr>
        <w:t xml:space="preserve">не спонтанними діями, а ретельно підготовленими, які ґрунтуються на глибоко досліджених програмах; </w:t>
      </w:r>
    </w:p>
    <w:p w:rsidR="00223D4F" w:rsidRPr="00736318" w:rsidRDefault="00223D4F" w:rsidP="00736318">
      <w:pPr>
        <w:spacing w:line="360" w:lineRule="auto"/>
        <w:ind w:firstLine="709"/>
        <w:jc w:val="both"/>
        <w:rPr>
          <w:rFonts w:eastAsiaTheme="minorHAnsi"/>
          <w:sz w:val="28"/>
          <w:szCs w:val="28"/>
        </w:rPr>
      </w:pPr>
      <w:r w:rsidRPr="00736318">
        <w:rPr>
          <w:rFonts w:eastAsiaTheme="minorHAnsi"/>
          <w:sz w:val="28"/>
          <w:szCs w:val="28"/>
        </w:rPr>
        <w:t xml:space="preserve"> –</w:t>
      </w:r>
      <w:r w:rsidR="00B173BA" w:rsidRPr="00736318">
        <w:rPr>
          <w:rFonts w:eastAsiaTheme="minorHAnsi"/>
          <w:sz w:val="28"/>
          <w:szCs w:val="28"/>
        </w:rPr>
        <w:t xml:space="preserve"> </w:t>
      </w:r>
      <w:r w:rsidRPr="00736318">
        <w:rPr>
          <w:rFonts w:eastAsiaTheme="minorHAnsi"/>
          <w:sz w:val="28"/>
          <w:szCs w:val="28"/>
        </w:rPr>
        <w:t>добровільним обміном цінностями;</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xml:space="preserve">– диференціацією інтересів споживачів, яка забезпечується багатьма </w:t>
      </w:r>
      <w:r w:rsidRPr="00736318">
        <w:rPr>
          <w:rFonts w:eastAsiaTheme="minorHAnsi"/>
          <w:sz w:val="28"/>
          <w:szCs w:val="28"/>
        </w:rPr>
        <w:lastRenderedPageBreak/>
        <w:t>варіантами освітніх програм.</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xml:space="preserve">О.П. </w:t>
      </w:r>
      <w:proofErr w:type="spellStart"/>
      <w:r w:rsidRPr="00736318">
        <w:rPr>
          <w:rFonts w:eastAsiaTheme="minorHAnsi"/>
          <w:sz w:val="28"/>
          <w:szCs w:val="28"/>
        </w:rPr>
        <w:t>Панкрухін</w:t>
      </w:r>
      <w:proofErr w:type="spellEnd"/>
      <w:r w:rsidRPr="00736318">
        <w:rPr>
          <w:rFonts w:eastAsiaTheme="minorHAnsi"/>
          <w:sz w:val="28"/>
          <w:szCs w:val="28"/>
        </w:rPr>
        <w:t xml:space="preserve"> вважає, що маркетинг у сфері освіти</w:t>
      </w:r>
      <w:r w:rsidR="00B173BA" w:rsidRPr="00736318">
        <w:rPr>
          <w:rFonts w:eastAsiaTheme="minorHAnsi"/>
          <w:sz w:val="28"/>
          <w:szCs w:val="28"/>
        </w:rPr>
        <w:t xml:space="preserve"> – </w:t>
      </w:r>
      <w:r w:rsidRPr="00736318">
        <w:rPr>
          <w:rFonts w:eastAsiaTheme="minorHAnsi"/>
          <w:sz w:val="28"/>
          <w:szCs w:val="28"/>
        </w:rPr>
        <w:t>це філософія (сукупність загальних основ ринкових відносин як система поглядів), стратегія та тактика відносин та взаємин споживачів (користувачів), посередників та виробників, освітніх та допоміжних послуг і продуктів в ринкових умовах, вільного обрання пріоритетів та дій з обох сторін, обмін цінностями [51, c. 79-85].</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За Н.В. Тихомировою [72], маркетинг освіти є системою управління ринковою діяльністю освітнього закладу, який націлено на</w:t>
      </w:r>
      <w:r w:rsidR="00B173BA" w:rsidRPr="00736318">
        <w:rPr>
          <w:rFonts w:eastAsiaTheme="minorHAnsi"/>
          <w:sz w:val="28"/>
          <w:szCs w:val="28"/>
        </w:rPr>
        <w:t xml:space="preserve"> </w:t>
      </w:r>
      <w:r w:rsidRPr="00736318">
        <w:rPr>
          <w:rFonts w:eastAsiaTheme="minorHAnsi"/>
          <w:sz w:val="28"/>
          <w:szCs w:val="28"/>
        </w:rPr>
        <w:t>урегулювання ринкових процесів та аналіз ринку освіти, що сприяє якнайповнішому задоволенню споживачів освітніх послуг: кожного споживача, навчального закладу – у розвитку; установ та інших</w:t>
      </w:r>
      <w:r w:rsidR="00B173BA" w:rsidRPr="00736318">
        <w:rPr>
          <w:rFonts w:eastAsiaTheme="minorHAnsi"/>
          <w:sz w:val="28"/>
          <w:szCs w:val="28"/>
        </w:rPr>
        <w:t xml:space="preserve"> </w:t>
      </w:r>
      <w:r w:rsidRPr="00736318">
        <w:rPr>
          <w:rFonts w:eastAsiaTheme="minorHAnsi"/>
          <w:sz w:val="28"/>
          <w:szCs w:val="28"/>
        </w:rPr>
        <w:t>організацій чи замовників – в удосконаленні кадрового потенціалу; суспільства – у розширеному транслюванні спільного</w:t>
      </w:r>
      <w:r w:rsidR="00B173BA" w:rsidRPr="00736318">
        <w:rPr>
          <w:rFonts w:eastAsiaTheme="minorHAnsi"/>
          <w:sz w:val="28"/>
          <w:szCs w:val="28"/>
        </w:rPr>
        <w:t xml:space="preserve"> </w:t>
      </w:r>
      <w:r w:rsidRPr="00736318">
        <w:rPr>
          <w:rFonts w:eastAsiaTheme="minorHAnsi"/>
          <w:sz w:val="28"/>
          <w:szCs w:val="28"/>
        </w:rPr>
        <w:t>особистісного та інтелектуального потенціалу.</w:t>
      </w:r>
    </w:p>
    <w:p w:rsidR="00223D4F" w:rsidRPr="00736318" w:rsidRDefault="00223D4F" w:rsidP="00736318">
      <w:pPr>
        <w:spacing w:line="360" w:lineRule="auto"/>
        <w:ind w:firstLine="709"/>
        <w:jc w:val="both"/>
        <w:rPr>
          <w:sz w:val="28"/>
          <w:szCs w:val="28"/>
        </w:rPr>
      </w:pPr>
      <w:r w:rsidRPr="00736318">
        <w:rPr>
          <w:sz w:val="28"/>
          <w:szCs w:val="28"/>
        </w:rPr>
        <w:t>На наш погляд, маркетинг освітніх послуг є системою соціально-економічних відносин між навчальними закладами та споживачами, мета якої</w:t>
      </w:r>
      <w:r w:rsidR="00B173BA" w:rsidRPr="00736318">
        <w:rPr>
          <w:sz w:val="28"/>
          <w:szCs w:val="28"/>
        </w:rPr>
        <w:t xml:space="preserve"> </w:t>
      </w:r>
      <w:r w:rsidRPr="00736318">
        <w:rPr>
          <w:sz w:val="28"/>
          <w:szCs w:val="28"/>
        </w:rPr>
        <w:t xml:space="preserve">є продаж та купівля освітніх послуг. Упровадження маркетингового підходу </w:t>
      </w:r>
      <w:r w:rsidR="002F336F" w:rsidRPr="00736318">
        <w:rPr>
          <w:sz w:val="28"/>
          <w:szCs w:val="28"/>
        </w:rPr>
        <w:t>в</w:t>
      </w:r>
      <w:r w:rsidRPr="00736318">
        <w:rPr>
          <w:sz w:val="28"/>
          <w:szCs w:val="28"/>
        </w:rPr>
        <w:t xml:space="preserve"> освітню сферу послуг забезпечує зростання оптимальності його функціонування.</w:t>
      </w:r>
      <w:r w:rsidR="00B173BA" w:rsidRPr="00736318">
        <w:rPr>
          <w:sz w:val="28"/>
          <w:szCs w:val="28"/>
        </w:rPr>
        <w:t xml:space="preserve"> </w:t>
      </w:r>
    </w:p>
    <w:p w:rsidR="00223D4F" w:rsidRPr="00736318" w:rsidRDefault="00223D4F" w:rsidP="00736318">
      <w:pPr>
        <w:spacing w:line="360" w:lineRule="auto"/>
        <w:ind w:firstLine="709"/>
        <w:jc w:val="both"/>
        <w:rPr>
          <w:sz w:val="28"/>
          <w:szCs w:val="28"/>
        </w:rPr>
      </w:pPr>
      <w:r w:rsidRPr="00736318">
        <w:rPr>
          <w:sz w:val="28"/>
          <w:szCs w:val="28"/>
        </w:rPr>
        <w:t>Маркетинг в освіті</w:t>
      </w:r>
      <w:r w:rsidR="002F336F" w:rsidRPr="00736318">
        <w:rPr>
          <w:sz w:val="28"/>
          <w:szCs w:val="28"/>
        </w:rPr>
        <w:t xml:space="preserve"> – </w:t>
      </w:r>
      <w:r w:rsidRPr="00736318">
        <w:rPr>
          <w:sz w:val="28"/>
          <w:szCs w:val="28"/>
        </w:rPr>
        <w:t>це значуща</w:t>
      </w:r>
      <w:r w:rsidR="00B173BA" w:rsidRPr="00736318">
        <w:rPr>
          <w:sz w:val="28"/>
          <w:szCs w:val="28"/>
        </w:rPr>
        <w:t xml:space="preserve"> </w:t>
      </w:r>
      <w:r w:rsidRPr="00736318">
        <w:rPr>
          <w:sz w:val="28"/>
          <w:szCs w:val="28"/>
        </w:rPr>
        <w:t>складова менеджменту, оскільки він надає допомогу у врегулюванні</w:t>
      </w:r>
      <w:r w:rsidR="00B173BA" w:rsidRPr="00736318">
        <w:rPr>
          <w:sz w:val="28"/>
          <w:szCs w:val="28"/>
        </w:rPr>
        <w:t xml:space="preserve"> </w:t>
      </w:r>
      <w:r w:rsidRPr="00736318">
        <w:rPr>
          <w:sz w:val="28"/>
          <w:szCs w:val="28"/>
        </w:rPr>
        <w:t>ринку освітніх послуг. Маркетинг освітніх послуг міцно пов’язаний з розвитком</w:t>
      </w:r>
      <w:r w:rsidR="00B173BA" w:rsidRPr="00736318">
        <w:rPr>
          <w:sz w:val="28"/>
          <w:szCs w:val="28"/>
        </w:rPr>
        <w:t xml:space="preserve"> </w:t>
      </w:r>
      <w:r w:rsidRPr="00736318">
        <w:rPr>
          <w:sz w:val="28"/>
          <w:szCs w:val="28"/>
        </w:rPr>
        <w:t>персоналу закладу в формуванні та реалізації стратегії підвищення</w:t>
      </w:r>
      <w:r w:rsidR="00B173BA" w:rsidRPr="00736318">
        <w:rPr>
          <w:sz w:val="28"/>
          <w:szCs w:val="28"/>
        </w:rPr>
        <w:t xml:space="preserve"> </w:t>
      </w:r>
      <w:r w:rsidRPr="00736318">
        <w:rPr>
          <w:sz w:val="28"/>
          <w:szCs w:val="28"/>
        </w:rPr>
        <w:t>цінності людини. Водночас маркетинг освітніх послуг</w:t>
      </w:r>
      <w:r w:rsidR="002F336F" w:rsidRPr="00736318">
        <w:rPr>
          <w:sz w:val="28"/>
          <w:szCs w:val="28"/>
        </w:rPr>
        <w:t xml:space="preserve"> – </w:t>
      </w:r>
      <w:r w:rsidRPr="00736318">
        <w:rPr>
          <w:sz w:val="28"/>
          <w:szCs w:val="28"/>
        </w:rPr>
        <w:t>це наука, метою якої є аналіз ринку платних послуг у сфері освіти; діяльність щодо їхнього розподілу та просування; філософія освітнього бізнесу. Серед завдань маркетингу визначимо такі: аналіз та прогноз ситуації на освітньому ринку послуг, вияв перспективних послуг освіти й потреб модернізації, установлення обсягу, якості, різноманітності та сервісу послуг освіти, ціноутворення, просування та продажу послуг освіти,</w:t>
      </w:r>
      <w:r w:rsidR="00B173BA" w:rsidRPr="00736318">
        <w:rPr>
          <w:sz w:val="28"/>
          <w:szCs w:val="28"/>
        </w:rPr>
        <w:t xml:space="preserve"> </w:t>
      </w:r>
      <w:r w:rsidRPr="00736318">
        <w:rPr>
          <w:sz w:val="28"/>
          <w:szCs w:val="28"/>
        </w:rPr>
        <w:t xml:space="preserve">їхній супровід під час споживання. Окрім того маркетинг має забезпечувати </w:t>
      </w:r>
      <w:r w:rsidRPr="00736318">
        <w:rPr>
          <w:sz w:val="28"/>
          <w:szCs w:val="28"/>
        </w:rPr>
        <w:lastRenderedPageBreak/>
        <w:t>також</w:t>
      </w:r>
      <w:r w:rsidR="00B173BA" w:rsidRPr="00736318">
        <w:rPr>
          <w:sz w:val="28"/>
          <w:szCs w:val="28"/>
        </w:rPr>
        <w:t xml:space="preserve"> </w:t>
      </w:r>
      <w:r w:rsidRPr="00736318">
        <w:rPr>
          <w:sz w:val="28"/>
          <w:szCs w:val="28"/>
        </w:rPr>
        <w:t>власне відтворення та розвиток, вирішення кадрових проблем з метою реалізації маркетингової освітньої діяльності.</w:t>
      </w:r>
    </w:p>
    <w:p w:rsidR="00223D4F" w:rsidRPr="00736318" w:rsidRDefault="00223D4F" w:rsidP="00736318">
      <w:pPr>
        <w:spacing w:line="360" w:lineRule="auto"/>
        <w:ind w:firstLine="709"/>
        <w:jc w:val="both"/>
        <w:rPr>
          <w:sz w:val="28"/>
          <w:szCs w:val="28"/>
        </w:rPr>
      </w:pPr>
      <w:r w:rsidRPr="00736318">
        <w:rPr>
          <w:sz w:val="28"/>
          <w:szCs w:val="28"/>
        </w:rPr>
        <w:t>Особливістю маркетингу освітніх послуг є те, що вони постають лише частково послугами як такими, частково – науковими та інтелектуальними послугами. Маркетинг освітніх послуг має низку особливостей, які спричинені своєрідністю самої послуги і галузі освіти в цілому. Серед таких виокремимо найвагоміші: активність кінцевого споживача послуг у сфері освіти; відстрочування явних результатів надання послуг освіти; домінування співробітництва та обмеження результативності конкуренції виробників послуг освіти; пріоритетне державне значення в освітній сфері, а також неухильність її участі в розвитку освіти.</w:t>
      </w:r>
    </w:p>
    <w:p w:rsidR="00223D4F" w:rsidRPr="00736318" w:rsidRDefault="00223D4F" w:rsidP="00736318">
      <w:pPr>
        <w:pStyle w:val="Default"/>
        <w:spacing w:line="360" w:lineRule="auto"/>
        <w:ind w:firstLine="709"/>
        <w:jc w:val="both"/>
        <w:rPr>
          <w:sz w:val="28"/>
          <w:szCs w:val="28"/>
          <w:lang w:val="uk-UA"/>
        </w:rPr>
      </w:pPr>
      <w:r w:rsidRPr="00736318">
        <w:rPr>
          <w:sz w:val="28"/>
          <w:szCs w:val="28"/>
          <w:lang w:val="uk-UA"/>
        </w:rPr>
        <w:t xml:space="preserve"> </w:t>
      </w:r>
      <w:r w:rsidRPr="00736318">
        <w:rPr>
          <w:bCs/>
          <w:sz w:val="28"/>
          <w:szCs w:val="28"/>
          <w:lang w:val="uk-UA"/>
        </w:rPr>
        <w:t xml:space="preserve">Т.А. </w:t>
      </w:r>
      <w:r w:rsidR="00D430FC">
        <w:rPr>
          <w:bCs/>
          <w:sz w:val="28"/>
          <w:szCs w:val="28"/>
          <w:lang w:val="uk-UA"/>
        </w:rPr>
        <w:t xml:space="preserve"> </w:t>
      </w:r>
      <w:proofErr w:type="spellStart"/>
      <w:r w:rsidRPr="00736318">
        <w:rPr>
          <w:bCs/>
          <w:sz w:val="28"/>
          <w:szCs w:val="28"/>
          <w:lang w:val="uk-UA"/>
        </w:rPr>
        <w:t>Ящук</w:t>
      </w:r>
      <w:proofErr w:type="spellEnd"/>
      <w:r w:rsidRPr="00736318">
        <w:rPr>
          <w:bCs/>
          <w:sz w:val="28"/>
          <w:szCs w:val="28"/>
          <w:lang w:val="uk-UA"/>
        </w:rPr>
        <w:t xml:space="preserve"> виокремлює</w:t>
      </w:r>
      <w:r w:rsidR="00B173BA" w:rsidRPr="00736318">
        <w:rPr>
          <w:bCs/>
          <w:sz w:val="28"/>
          <w:szCs w:val="28"/>
          <w:lang w:val="uk-UA"/>
        </w:rPr>
        <w:t xml:space="preserve"> </w:t>
      </w:r>
      <w:r w:rsidRPr="00736318">
        <w:rPr>
          <w:bCs/>
          <w:sz w:val="28"/>
          <w:szCs w:val="28"/>
          <w:lang w:val="uk-UA"/>
        </w:rPr>
        <w:t>серед г</w:t>
      </w:r>
      <w:r w:rsidRPr="00736318">
        <w:rPr>
          <w:sz w:val="28"/>
          <w:szCs w:val="28"/>
          <w:lang w:val="uk-UA"/>
        </w:rPr>
        <w:t xml:space="preserve">оловних завдань освітнього маркетингу такі: </w:t>
      </w:r>
    </w:p>
    <w:p w:rsidR="00223D4F" w:rsidRPr="00736318" w:rsidRDefault="00223D4F" w:rsidP="00736318">
      <w:pPr>
        <w:spacing w:line="360" w:lineRule="auto"/>
        <w:ind w:firstLine="709"/>
        <w:jc w:val="both"/>
        <w:rPr>
          <w:sz w:val="28"/>
          <w:szCs w:val="28"/>
        </w:rPr>
      </w:pPr>
      <w:r w:rsidRPr="00736318">
        <w:rPr>
          <w:sz w:val="28"/>
          <w:szCs w:val="28"/>
        </w:rPr>
        <w:t>- аналіз</w:t>
      </w:r>
      <w:r w:rsidR="00B173BA" w:rsidRPr="00736318">
        <w:rPr>
          <w:sz w:val="28"/>
          <w:szCs w:val="28"/>
        </w:rPr>
        <w:t xml:space="preserve"> </w:t>
      </w:r>
      <w:r w:rsidRPr="00736318">
        <w:rPr>
          <w:sz w:val="28"/>
          <w:szCs w:val="28"/>
        </w:rPr>
        <w:t xml:space="preserve">ринку праці регіону задля вияву </w:t>
      </w:r>
      <w:proofErr w:type="spellStart"/>
      <w:r w:rsidRPr="00736318">
        <w:rPr>
          <w:sz w:val="28"/>
          <w:szCs w:val="28"/>
        </w:rPr>
        <w:t>найзатребуваніших</w:t>
      </w:r>
      <w:proofErr w:type="spellEnd"/>
      <w:r w:rsidR="00B173BA" w:rsidRPr="00736318">
        <w:rPr>
          <w:sz w:val="28"/>
          <w:szCs w:val="28"/>
        </w:rPr>
        <w:t xml:space="preserve"> </w:t>
      </w:r>
      <w:r w:rsidRPr="00736318">
        <w:rPr>
          <w:sz w:val="28"/>
          <w:szCs w:val="28"/>
        </w:rPr>
        <w:t>професій та перспектив розвитку певних потреб згідно з</w:t>
      </w:r>
      <w:r w:rsidR="00B173BA" w:rsidRPr="00736318">
        <w:rPr>
          <w:sz w:val="28"/>
          <w:szCs w:val="28"/>
        </w:rPr>
        <w:t xml:space="preserve"> </w:t>
      </w:r>
      <w:r w:rsidRPr="00736318">
        <w:rPr>
          <w:sz w:val="28"/>
          <w:szCs w:val="28"/>
        </w:rPr>
        <w:t xml:space="preserve">економічними змінами; </w:t>
      </w:r>
    </w:p>
    <w:p w:rsidR="00223D4F" w:rsidRPr="00736318" w:rsidRDefault="00223D4F" w:rsidP="00736318">
      <w:pPr>
        <w:spacing w:line="360" w:lineRule="auto"/>
        <w:ind w:firstLine="709"/>
        <w:jc w:val="both"/>
        <w:rPr>
          <w:sz w:val="28"/>
          <w:szCs w:val="28"/>
        </w:rPr>
      </w:pPr>
      <w:r w:rsidRPr="00736318">
        <w:rPr>
          <w:sz w:val="28"/>
          <w:szCs w:val="28"/>
        </w:rPr>
        <w:t>- вивчення</w:t>
      </w:r>
      <w:r w:rsidR="00B173BA" w:rsidRPr="00736318">
        <w:rPr>
          <w:sz w:val="28"/>
          <w:szCs w:val="28"/>
        </w:rPr>
        <w:t xml:space="preserve"> </w:t>
      </w:r>
      <w:r w:rsidRPr="00736318">
        <w:rPr>
          <w:sz w:val="28"/>
          <w:szCs w:val="28"/>
        </w:rPr>
        <w:t xml:space="preserve">ринку послуг освіти, запитів споживачів цих послуг; </w:t>
      </w:r>
    </w:p>
    <w:p w:rsidR="00223D4F" w:rsidRPr="00736318" w:rsidRDefault="00223D4F" w:rsidP="00736318">
      <w:pPr>
        <w:spacing w:line="360" w:lineRule="auto"/>
        <w:ind w:firstLine="709"/>
        <w:jc w:val="both"/>
        <w:rPr>
          <w:sz w:val="28"/>
          <w:szCs w:val="28"/>
        </w:rPr>
      </w:pPr>
      <w:r w:rsidRPr="00736318">
        <w:rPr>
          <w:sz w:val="28"/>
          <w:szCs w:val="28"/>
        </w:rPr>
        <w:t xml:space="preserve">- пошук потенційних споживачів послуг освіти; </w:t>
      </w:r>
    </w:p>
    <w:p w:rsidR="00223D4F" w:rsidRPr="00736318" w:rsidRDefault="00223D4F" w:rsidP="00736318">
      <w:pPr>
        <w:spacing w:line="360" w:lineRule="auto"/>
        <w:ind w:firstLine="709"/>
        <w:jc w:val="both"/>
        <w:rPr>
          <w:sz w:val="28"/>
          <w:szCs w:val="28"/>
        </w:rPr>
      </w:pPr>
      <w:r w:rsidRPr="00736318">
        <w:rPr>
          <w:sz w:val="28"/>
          <w:szCs w:val="28"/>
        </w:rPr>
        <w:t>- створення у</w:t>
      </w:r>
      <w:r w:rsidR="00B173BA" w:rsidRPr="00736318">
        <w:rPr>
          <w:sz w:val="28"/>
          <w:szCs w:val="28"/>
        </w:rPr>
        <w:t xml:space="preserve"> </w:t>
      </w:r>
      <w:r w:rsidRPr="00736318">
        <w:rPr>
          <w:sz w:val="28"/>
          <w:szCs w:val="28"/>
        </w:rPr>
        <w:t>закладах освіти</w:t>
      </w:r>
      <w:r w:rsidR="00B173BA" w:rsidRPr="00736318">
        <w:rPr>
          <w:sz w:val="28"/>
          <w:szCs w:val="28"/>
        </w:rPr>
        <w:t xml:space="preserve"> </w:t>
      </w:r>
      <w:r w:rsidRPr="00736318">
        <w:rPr>
          <w:sz w:val="28"/>
          <w:szCs w:val="28"/>
        </w:rPr>
        <w:t xml:space="preserve">умов систематичного адаптування до соціального запиту регіону на спеціалістів за профілями; </w:t>
      </w:r>
    </w:p>
    <w:p w:rsidR="00223D4F" w:rsidRPr="00736318" w:rsidRDefault="00223D4F" w:rsidP="00736318">
      <w:pPr>
        <w:spacing w:line="360" w:lineRule="auto"/>
        <w:ind w:firstLine="709"/>
        <w:jc w:val="both"/>
        <w:rPr>
          <w:sz w:val="28"/>
          <w:szCs w:val="28"/>
        </w:rPr>
      </w:pPr>
      <w:r w:rsidRPr="00736318">
        <w:rPr>
          <w:sz w:val="28"/>
          <w:szCs w:val="28"/>
        </w:rPr>
        <w:t>- врахування геополітичного розташування регіону, яке обумовлює визначення найбільш доцільної</w:t>
      </w:r>
      <w:r w:rsidR="00B173BA" w:rsidRPr="00736318">
        <w:rPr>
          <w:sz w:val="28"/>
          <w:szCs w:val="28"/>
        </w:rPr>
        <w:t xml:space="preserve"> </w:t>
      </w:r>
      <w:r w:rsidRPr="00736318">
        <w:rPr>
          <w:sz w:val="28"/>
          <w:szCs w:val="28"/>
        </w:rPr>
        <w:t xml:space="preserve">стратегії у політиці маркетингу; </w:t>
      </w:r>
    </w:p>
    <w:p w:rsidR="00223D4F" w:rsidRPr="00736318" w:rsidRDefault="00223D4F" w:rsidP="00736318">
      <w:pPr>
        <w:spacing w:line="360" w:lineRule="auto"/>
        <w:ind w:firstLine="709"/>
        <w:jc w:val="both"/>
        <w:rPr>
          <w:sz w:val="28"/>
          <w:szCs w:val="28"/>
        </w:rPr>
      </w:pPr>
      <w:r w:rsidRPr="00736318">
        <w:rPr>
          <w:sz w:val="28"/>
          <w:szCs w:val="28"/>
        </w:rPr>
        <w:t>-</w:t>
      </w:r>
      <w:r w:rsidR="00B173BA" w:rsidRPr="00736318">
        <w:rPr>
          <w:sz w:val="28"/>
          <w:szCs w:val="28"/>
        </w:rPr>
        <w:t xml:space="preserve"> </w:t>
      </w:r>
      <w:r w:rsidRPr="00736318">
        <w:rPr>
          <w:sz w:val="28"/>
          <w:szCs w:val="28"/>
        </w:rPr>
        <w:t xml:space="preserve">управління ЗО для результативного задоволення запитів споживачів послуг освіти [78]. </w:t>
      </w:r>
    </w:p>
    <w:p w:rsidR="00223D4F" w:rsidRPr="00736318" w:rsidRDefault="00223D4F" w:rsidP="00736318">
      <w:pPr>
        <w:pStyle w:val="a3"/>
        <w:spacing w:line="360" w:lineRule="auto"/>
        <w:ind w:left="0" w:firstLine="709"/>
        <w:jc w:val="both"/>
        <w:rPr>
          <w:color w:val="7030A0"/>
        </w:rPr>
      </w:pPr>
      <w:r w:rsidRPr="00736318">
        <w:t>За Ф.К.</w:t>
      </w:r>
      <w:r w:rsidR="00D430FC">
        <w:t xml:space="preserve"> </w:t>
      </w:r>
      <w:proofErr w:type="spellStart"/>
      <w:r w:rsidRPr="00736318">
        <w:t>Котлером</w:t>
      </w:r>
      <w:proofErr w:type="spellEnd"/>
      <w:r w:rsidRPr="00736318">
        <w:t>, Т.Є</w:t>
      </w:r>
      <w:r w:rsidR="00D430FC">
        <w:t xml:space="preserve"> </w:t>
      </w:r>
      <w:r w:rsidRPr="00736318">
        <w:t>Оболенською, О.П.</w:t>
      </w:r>
      <w:r w:rsidR="00D430FC">
        <w:t xml:space="preserve"> </w:t>
      </w:r>
      <w:proofErr w:type="spellStart"/>
      <w:r w:rsidRPr="00736318">
        <w:t>Панкрухіним</w:t>
      </w:r>
      <w:proofErr w:type="spellEnd"/>
      <w:r w:rsidRPr="00736318">
        <w:t xml:space="preserve">, </w:t>
      </w:r>
      <w:r w:rsidR="00D430FC">
        <w:t xml:space="preserve">                           </w:t>
      </w:r>
      <w:r w:rsidRPr="00736318">
        <w:t xml:space="preserve">Л.М. </w:t>
      </w:r>
      <w:proofErr w:type="spellStart"/>
      <w:r w:rsidRPr="00736318">
        <w:t>Сергеєвою</w:t>
      </w:r>
      <w:proofErr w:type="spellEnd"/>
      <w:r w:rsidRPr="00736318">
        <w:t>, К.Ф. Фоксом та ін.,</w:t>
      </w:r>
      <w:r w:rsidR="00B173BA" w:rsidRPr="00736318">
        <w:t xml:space="preserve"> </w:t>
      </w:r>
      <w:r w:rsidRPr="00736318">
        <w:t>о</w:t>
      </w:r>
      <w:r w:rsidRPr="00736318">
        <w:rPr>
          <w:iCs/>
        </w:rPr>
        <w:t>світні послуги</w:t>
      </w:r>
      <w:r w:rsidR="00B173BA" w:rsidRPr="00736318">
        <w:rPr>
          <w:i/>
          <w:iCs/>
        </w:rPr>
        <w:t xml:space="preserve"> </w:t>
      </w:r>
      <w:r w:rsidRPr="00736318">
        <w:t>є</w:t>
      </w:r>
      <w:r w:rsidR="00B173BA" w:rsidRPr="00736318">
        <w:t xml:space="preserve"> </w:t>
      </w:r>
      <w:r w:rsidRPr="00736318">
        <w:t>системою знань, інформації, умінь та навичок, які</w:t>
      </w:r>
      <w:r w:rsidR="00B173BA" w:rsidRPr="00736318">
        <w:t xml:space="preserve"> </w:t>
      </w:r>
      <w:r w:rsidRPr="00736318">
        <w:t>застосовують</w:t>
      </w:r>
      <w:r w:rsidR="00B173BA" w:rsidRPr="00736318">
        <w:t xml:space="preserve"> </w:t>
      </w:r>
      <w:r w:rsidRPr="00736318">
        <w:t>задля задоволення потреб особистості, суспільства та держави. У законі України «Про освіту» вказано, що послуга у сфері освіти є комплексом визначених законодавством, освітньою програмою</w:t>
      </w:r>
      <w:r w:rsidR="00B173BA" w:rsidRPr="00736318">
        <w:t xml:space="preserve"> </w:t>
      </w:r>
      <w:r w:rsidRPr="00736318">
        <w:t xml:space="preserve">чи договором дій суб’єкта освітньої діяльності, які мають установлену вартість та сприяють досягненню здобувачами освіти </w:t>
      </w:r>
      <w:r w:rsidRPr="00736318">
        <w:lastRenderedPageBreak/>
        <w:t>очікуваних результатів навчання. Освітні послуги</w:t>
      </w:r>
      <w:r w:rsidR="002F336F" w:rsidRPr="00736318">
        <w:t xml:space="preserve"> – </w:t>
      </w:r>
      <w:r w:rsidRPr="00736318">
        <w:t>це</w:t>
      </w:r>
      <w:r w:rsidR="00B173BA" w:rsidRPr="00736318">
        <w:t xml:space="preserve"> </w:t>
      </w:r>
      <w:r w:rsidRPr="00736318">
        <w:t>цілісна система, яка передбачає здійснення місії закладу</w:t>
      </w:r>
      <w:r w:rsidR="002F336F" w:rsidRPr="00736318">
        <w:t xml:space="preserve"> освіти</w:t>
      </w:r>
      <w:r w:rsidRPr="00736318">
        <w:t xml:space="preserve"> та спрямована на</w:t>
      </w:r>
      <w:r w:rsidR="00B173BA" w:rsidRPr="00736318">
        <w:t xml:space="preserve"> </w:t>
      </w:r>
      <w:r w:rsidRPr="00736318">
        <w:t>особистісний розвиток здобувачів освіти завдяки формуванню у них когнітивних та організаційно-діяльнісних особистісних якостей. Потребуючи кошти на використання сучасних навчально-лабораторних засобів, освітні послуги забезпечують оплату праці [62].</w:t>
      </w:r>
    </w:p>
    <w:p w:rsidR="00223D4F" w:rsidRPr="00736318" w:rsidRDefault="00223D4F" w:rsidP="00736318">
      <w:pPr>
        <w:pStyle w:val="a3"/>
        <w:spacing w:line="360" w:lineRule="auto"/>
        <w:ind w:left="0" w:firstLine="709"/>
        <w:jc w:val="both"/>
      </w:pPr>
      <w:r w:rsidRPr="00736318">
        <w:t>Аналіз наукових праць із досліджуваної проблеми уможливив виділення специфічних</w:t>
      </w:r>
      <w:r w:rsidR="00B173BA" w:rsidRPr="00736318">
        <w:t xml:space="preserve"> </w:t>
      </w:r>
      <w:r w:rsidRPr="00736318">
        <w:t>рис освітніх послуг.</w:t>
      </w:r>
      <w:r w:rsidR="00B173BA" w:rsidRPr="00736318">
        <w:t xml:space="preserve"> </w:t>
      </w:r>
      <w:r w:rsidRPr="00736318">
        <w:t xml:space="preserve"> </w:t>
      </w:r>
    </w:p>
    <w:p w:rsidR="00223D4F" w:rsidRPr="00736318" w:rsidRDefault="00223D4F" w:rsidP="00736318">
      <w:pPr>
        <w:pStyle w:val="a3"/>
        <w:numPr>
          <w:ilvl w:val="0"/>
          <w:numId w:val="6"/>
        </w:numPr>
        <w:spacing w:line="360" w:lineRule="auto"/>
        <w:ind w:left="0" w:firstLine="709"/>
        <w:jc w:val="both"/>
      </w:pPr>
      <w:r w:rsidRPr="00736318">
        <w:t xml:space="preserve">Освітні послуги є </w:t>
      </w:r>
      <w:r w:rsidRPr="00736318">
        <w:rPr>
          <w:i/>
        </w:rPr>
        <w:t>нематеріальними</w:t>
      </w:r>
      <w:r w:rsidRPr="00736318">
        <w:t>, через що установити їх якість до здійснення можливо лише опосередковано</w:t>
      </w:r>
      <w:r w:rsidRPr="00736318">
        <w:rPr>
          <w:i/>
        </w:rPr>
        <w:t xml:space="preserve"> </w:t>
      </w:r>
      <w:r w:rsidRPr="00736318">
        <w:t>шляхом формалізації та наочного представлення</w:t>
      </w:r>
      <w:r w:rsidR="00B173BA" w:rsidRPr="00736318">
        <w:t xml:space="preserve"> </w:t>
      </w:r>
      <w:r w:rsidRPr="00736318">
        <w:t>значущої для конкретної цільової групи інформації про</w:t>
      </w:r>
      <w:r w:rsidRPr="00736318">
        <w:rPr>
          <w:spacing w:val="53"/>
        </w:rPr>
        <w:t xml:space="preserve"> </w:t>
      </w:r>
      <w:r w:rsidRPr="00736318">
        <w:t>послуги у</w:t>
      </w:r>
      <w:r w:rsidR="00B173BA" w:rsidRPr="00736318">
        <w:t xml:space="preserve"> </w:t>
      </w:r>
      <w:r w:rsidRPr="00736318">
        <w:t xml:space="preserve">освіті (освітні плани, програми, методи та форми представлення послуг, ліцензії, дипломи, імідж освітнього закладу тощо). </w:t>
      </w:r>
    </w:p>
    <w:p w:rsidR="00223D4F" w:rsidRPr="00736318" w:rsidRDefault="00223D4F" w:rsidP="00736318">
      <w:pPr>
        <w:pStyle w:val="a3"/>
        <w:spacing w:line="360" w:lineRule="auto"/>
        <w:ind w:left="0" w:firstLine="709"/>
        <w:jc w:val="both"/>
      </w:pPr>
      <w:r w:rsidRPr="00736318">
        <w:t>Навчальний заклад на ринку надає свої послуги у вигляді освітнього продукту (пос</w:t>
      </w:r>
      <w:r w:rsidR="002F336F" w:rsidRPr="00736318">
        <w:t>і</w:t>
      </w:r>
      <w:r w:rsidRPr="00736318">
        <w:t>бники, підручники, методичні матеріали тощо, які є стандартними ознаками</w:t>
      </w:r>
      <w:r w:rsidR="00B173BA" w:rsidRPr="00736318">
        <w:t xml:space="preserve"> </w:t>
      </w:r>
      <w:r w:rsidRPr="00736318">
        <w:t>звичайного товару), тобто змісту та засобів навчання, а також знань, навичок та досвіду (освітнього продукту), які споживач зможе здобути під час навчання.</w:t>
      </w:r>
    </w:p>
    <w:p w:rsidR="00223D4F" w:rsidRPr="00736318" w:rsidRDefault="00223D4F" w:rsidP="00736318">
      <w:pPr>
        <w:pStyle w:val="a3"/>
        <w:numPr>
          <w:ilvl w:val="0"/>
          <w:numId w:val="6"/>
        </w:numPr>
        <w:spacing w:line="360" w:lineRule="auto"/>
        <w:ind w:left="0" w:firstLine="851"/>
        <w:jc w:val="both"/>
      </w:pPr>
      <w:r w:rsidRPr="00736318">
        <w:rPr>
          <w:i/>
        </w:rPr>
        <w:t>Невід’ємність</w:t>
      </w:r>
      <w:r w:rsidR="00B173BA" w:rsidRPr="00736318">
        <w:rPr>
          <w:i/>
        </w:rPr>
        <w:t xml:space="preserve"> </w:t>
      </w:r>
      <w:r w:rsidRPr="00736318">
        <w:rPr>
          <w:i/>
        </w:rPr>
        <w:t>послуг від суб’єктів</w:t>
      </w:r>
      <w:r w:rsidRPr="00736318">
        <w:t>, що їх надають, і, отже,</w:t>
      </w:r>
      <w:r w:rsidR="00B173BA" w:rsidRPr="00736318">
        <w:t xml:space="preserve"> </w:t>
      </w:r>
      <w:r w:rsidRPr="00736318">
        <w:rPr>
          <w:i/>
        </w:rPr>
        <w:t>якісна нестійкість</w:t>
      </w:r>
      <w:r w:rsidRPr="00736318">
        <w:t>, яка підсилюється через відсутність жорстких стандартів на процес та результат надання послуг, зміна споживачів освітніх послуг, неможливість визначення чітких критеріїв оцінки якості в системі «людина – людина».</w:t>
      </w:r>
    </w:p>
    <w:p w:rsidR="00223D4F" w:rsidRPr="00736318" w:rsidRDefault="00223D4F" w:rsidP="00736318">
      <w:pPr>
        <w:pStyle w:val="a3"/>
        <w:spacing w:line="360" w:lineRule="auto"/>
        <w:ind w:left="0" w:firstLine="709"/>
        <w:jc w:val="both"/>
      </w:pPr>
      <w:r w:rsidRPr="00736318">
        <w:t>Послугу можуть надавати лише в присутності викладачів, які їх реалізують (невід’ємність від джерела). Заміна викладача зможе впливати на процес та результат надання освітніх послуг, а це</w:t>
      </w:r>
      <w:r w:rsidR="00B173BA" w:rsidRPr="00736318">
        <w:t xml:space="preserve"> </w:t>
      </w:r>
      <w:r w:rsidRPr="00736318">
        <w:t>спричинює зміни попиту на ці послуги. Сама технологія надання освітніх послуг характеризується активною взаємодією з їх споживачем</w:t>
      </w:r>
      <w:r w:rsidR="002F336F" w:rsidRPr="00736318">
        <w:t xml:space="preserve"> – </w:t>
      </w:r>
      <w:r w:rsidRPr="00736318">
        <w:t xml:space="preserve">здобувачем (споживання </w:t>
      </w:r>
      <w:r w:rsidRPr="00736318">
        <w:rPr>
          <w:spacing w:val="-3"/>
        </w:rPr>
        <w:t xml:space="preserve">та </w:t>
      </w:r>
      <w:r w:rsidRPr="00736318">
        <w:t xml:space="preserve">надання послуг тотожні). Несталість якості послуг освіти обумовлена також особливостями споживачів, тобто здобувачів освіти (контингентом </w:t>
      </w:r>
      <w:r w:rsidRPr="00736318">
        <w:lastRenderedPageBreak/>
        <w:t>навчальних закладів, які є переважно молоддю). У цьому випадку нераціональним є</w:t>
      </w:r>
      <w:r w:rsidR="00B173BA" w:rsidRPr="00736318">
        <w:t xml:space="preserve"> </w:t>
      </w:r>
      <w:r w:rsidRPr="00736318">
        <w:t xml:space="preserve">визначення </w:t>
      </w:r>
      <w:r w:rsidRPr="00736318">
        <w:rPr>
          <w:spacing w:val="2"/>
        </w:rPr>
        <w:t xml:space="preserve">жорстких </w:t>
      </w:r>
      <w:r w:rsidRPr="00736318">
        <w:t>стандартів на процеси та результати здійснення послуг.</w:t>
      </w:r>
    </w:p>
    <w:p w:rsidR="00223D4F" w:rsidRPr="00736318" w:rsidRDefault="00223D4F" w:rsidP="00736318">
      <w:pPr>
        <w:spacing w:line="360" w:lineRule="auto"/>
        <w:ind w:firstLine="709"/>
        <w:jc w:val="both"/>
        <w:rPr>
          <w:i/>
          <w:sz w:val="28"/>
          <w:szCs w:val="28"/>
        </w:rPr>
      </w:pPr>
      <w:r w:rsidRPr="00736318">
        <w:rPr>
          <w:sz w:val="28"/>
          <w:szCs w:val="28"/>
        </w:rPr>
        <w:t xml:space="preserve">3. </w:t>
      </w:r>
      <w:r w:rsidRPr="00736318">
        <w:rPr>
          <w:i/>
          <w:sz w:val="28"/>
          <w:szCs w:val="28"/>
        </w:rPr>
        <w:t>Комплексність характеру освітніх послуг</w:t>
      </w:r>
      <w:r w:rsidRPr="00736318">
        <w:rPr>
          <w:sz w:val="28"/>
          <w:szCs w:val="28"/>
        </w:rPr>
        <w:t xml:space="preserve">, здійснення послуг змінює особистість </w:t>
      </w:r>
      <w:r w:rsidR="002F336F" w:rsidRPr="00736318">
        <w:rPr>
          <w:sz w:val="28"/>
          <w:szCs w:val="28"/>
        </w:rPr>
        <w:t>здобувача</w:t>
      </w:r>
      <w:r w:rsidRPr="00736318">
        <w:rPr>
          <w:sz w:val="28"/>
          <w:szCs w:val="28"/>
        </w:rPr>
        <w:t>, створює його духовні цінності тощо, внаслідок чого вони є</w:t>
      </w:r>
      <w:r w:rsidR="00B173BA" w:rsidRPr="00736318">
        <w:rPr>
          <w:sz w:val="28"/>
          <w:szCs w:val="28"/>
        </w:rPr>
        <w:t xml:space="preserve"> </w:t>
      </w:r>
      <w:r w:rsidRPr="00736318">
        <w:rPr>
          <w:sz w:val="28"/>
          <w:szCs w:val="28"/>
        </w:rPr>
        <w:t>самоцінністю та важливими незалежно від кількісного та матеріального результату.</w:t>
      </w:r>
    </w:p>
    <w:p w:rsidR="00223D4F" w:rsidRPr="00736318" w:rsidRDefault="00223D4F" w:rsidP="00736318">
      <w:pPr>
        <w:pStyle w:val="a3"/>
        <w:spacing w:line="360" w:lineRule="auto"/>
        <w:ind w:left="0" w:firstLine="709"/>
        <w:jc w:val="both"/>
      </w:pPr>
      <w:r w:rsidRPr="00736318">
        <w:t>За В.К. Полянським [54],</w:t>
      </w:r>
      <w:r w:rsidR="00B173BA" w:rsidRPr="00736318">
        <w:t xml:space="preserve"> </w:t>
      </w:r>
      <w:r w:rsidRPr="00736318">
        <w:t>якість освіти є здатністю у задоволенні соціальних потреб у особистісному формуванні та розвитку в контексті</w:t>
      </w:r>
      <w:r w:rsidR="00B173BA" w:rsidRPr="00736318">
        <w:t xml:space="preserve"> </w:t>
      </w:r>
      <w:r w:rsidRPr="00736318">
        <w:t xml:space="preserve">її навченості, вихованості, віддзеркалення культурних, соціальних та фізичних рис. На думку Б.І. Дьяченка [24], Д.О. </w:t>
      </w:r>
      <w:proofErr w:type="spellStart"/>
      <w:r w:rsidRPr="00736318">
        <w:t>Рибальченка</w:t>
      </w:r>
      <w:proofErr w:type="spellEnd"/>
      <w:r w:rsidRPr="00736318">
        <w:t xml:space="preserve"> [61], свідченням якості освіти як результату освітнього процесу є сформованість особистісних національних та загальнолюдських принципів, переконань, поваги до громадянських прав та культурних традицій інших народів, можливість орієнтації в перспективах соціокультурних змін, піклування про збереження здоров'я, підготовка до життя у мінливому світі. </w:t>
      </w:r>
    </w:p>
    <w:p w:rsidR="00223D4F" w:rsidRPr="00736318" w:rsidRDefault="00223D4F" w:rsidP="00736318">
      <w:pPr>
        <w:pStyle w:val="a3"/>
        <w:numPr>
          <w:ilvl w:val="0"/>
          <w:numId w:val="7"/>
        </w:numPr>
        <w:spacing w:line="360" w:lineRule="auto"/>
        <w:ind w:left="0" w:firstLine="709"/>
        <w:jc w:val="both"/>
      </w:pPr>
      <w:r w:rsidRPr="00736318">
        <w:t xml:space="preserve">Відносно </w:t>
      </w:r>
      <w:r w:rsidRPr="00736318">
        <w:rPr>
          <w:i/>
        </w:rPr>
        <w:t>тривале здійснення послуг освіти</w:t>
      </w:r>
      <w:r w:rsidRPr="00736318">
        <w:t xml:space="preserve"> і, водночас, </w:t>
      </w:r>
      <w:r w:rsidRPr="00736318">
        <w:rPr>
          <w:i/>
        </w:rPr>
        <w:t xml:space="preserve">відстрочення виявів ефективності </w:t>
      </w:r>
      <w:r w:rsidRPr="00736318">
        <w:t>та залежність результатів від умов подальшого життя здобувачів освітніх послуг. Йдеться про неможливість</w:t>
      </w:r>
      <w:r w:rsidR="00B173BA" w:rsidRPr="00736318">
        <w:t xml:space="preserve"> </w:t>
      </w:r>
      <w:r w:rsidRPr="00736318">
        <w:t>завчасної підготовки послуги та</w:t>
      </w:r>
      <w:r w:rsidR="00B173BA" w:rsidRPr="00736318">
        <w:t xml:space="preserve"> </w:t>
      </w:r>
      <w:r w:rsidRPr="00736318">
        <w:t>її збереження як матеріального товару в очікуванні збільшення попиту (нереальність</w:t>
      </w:r>
      <w:r w:rsidR="00B173BA" w:rsidRPr="00736318">
        <w:t xml:space="preserve"> </w:t>
      </w:r>
      <w:r w:rsidRPr="00736318">
        <w:t>зберігання для майбутнього продажу або застосування) (Т. Є. Оболенська [48; 49]).</w:t>
      </w:r>
    </w:p>
    <w:p w:rsidR="00223D4F" w:rsidRPr="00736318" w:rsidRDefault="00223D4F" w:rsidP="00736318">
      <w:pPr>
        <w:pStyle w:val="a3"/>
        <w:spacing w:line="360" w:lineRule="auto"/>
        <w:ind w:left="0" w:firstLine="709"/>
        <w:jc w:val="both"/>
      </w:pPr>
      <w:r w:rsidRPr="00736318">
        <w:t xml:space="preserve">Зазначимо, що отримання </w:t>
      </w:r>
      <w:r w:rsidR="002F336F" w:rsidRPr="00736318">
        <w:t>атестата/</w:t>
      </w:r>
      <w:r w:rsidRPr="00736318">
        <w:t>диплома є досить</w:t>
      </w:r>
      <w:r w:rsidR="00B173BA" w:rsidRPr="00736318">
        <w:t xml:space="preserve"> </w:t>
      </w:r>
      <w:r w:rsidRPr="00736318">
        <w:t>тривалим процесом, за цей час на ринку праці можуть бути зміни в попиті на спеціалістів з певних професій (А.Я.</w:t>
      </w:r>
      <w:r w:rsidR="00B173BA" w:rsidRPr="00736318">
        <w:t xml:space="preserve"> </w:t>
      </w:r>
      <w:r w:rsidRPr="00736318">
        <w:t>Дмитрів [21]).</w:t>
      </w:r>
    </w:p>
    <w:p w:rsidR="00223D4F" w:rsidRPr="00736318" w:rsidRDefault="00223D4F" w:rsidP="00736318">
      <w:pPr>
        <w:pStyle w:val="a3"/>
        <w:numPr>
          <w:ilvl w:val="0"/>
          <w:numId w:val="7"/>
        </w:numPr>
        <w:spacing w:line="360" w:lineRule="auto"/>
        <w:ind w:left="0" w:firstLine="709"/>
        <w:jc w:val="both"/>
      </w:pPr>
      <w:r w:rsidRPr="00736318">
        <w:rPr>
          <w:i/>
        </w:rPr>
        <w:t xml:space="preserve">Потреба у подальшому супроводі послуг (неперервність освіти), </w:t>
      </w:r>
      <w:r w:rsidRPr="00736318">
        <w:t xml:space="preserve">оскільки особистість забуває інформацію, у сучасному світі знання швидко старіють, стрімко відбувається науково-технічний прогрес. Швидкість науково-технічного прогресу сприяє постійному оновленню знань. Водночас люди забувають інформацію, втрачають здобутий досвід та отримані навики, </w:t>
      </w:r>
      <w:r w:rsidRPr="00736318">
        <w:lastRenderedPageBreak/>
        <w:t>тому оптимальним є зміна одержаних</w:t>
      </w:r>
      <w:r w:rsidR="00B173BA" w:rsidRPr="00736318">
        <w:t xml:space="preserve"> </w:t>
      </w:r>
      <w:r w:rsidRPr="00736318">
        <w:t>у процесі освіти знань. Саме це забезпечує популяризацію освіти упродовж життя, тобто безперервність освітнього процесу. Окрім того сьогодні в суспільстві є нечітким визначення поняття неперервної освіти упродовж життя</w:t>
      </w:r>
      <w:r w:rsidRPr="00736318">
        <w:rPr>
          <w:i/>
        </w:rPr>
        <w:t xml:space="preserve"> </w:t>
      </w:r>
      <w:r w:rsidRPr="00736318">
        <w:t xml:space="preserve">та відсутні нормативно узаконені її </w:t>
      </w:r>
      <w:proofErr w:type="spellStart"/>
      <w:r w:rsidRPr="00736318">
        <w:t>інституалізаційні</w:t>
      </w:r>
      <w:proofErr w:type="spellEnd"/>
      <w:r w:rsidRPr="00736318">
        <w:rPr>
          <w:spacing w:val="-4"/>
        </w:rPr>
        <w:t xml:space="preserve"> </w:t>
      </w:r>
      <w:r w:rsidRPr="00736318">
        <w:t>форми.</w:t>
      </w:r>
    </w:p>
    <w:p w:rsidR="00223D4F" w:rsidRPr="00736318" w:rsidRDefault="002F336F" w:rsidP="00736318">
      <w:pPr>
        <w:spacing w:line="360" w:lineRule="auto"/>
        <w:ind w:firstLine="709"/>
        <w:jc w:val="both"/>
        <w:rPr>
          <w:rFonts w:eastAsia="TimesNewRoman,Italic"/>
          <w:sz w:val="28"/>
          <w:szCs w:val="28"/>
        </w:rPr>
      </w:pPr>
      <w:r w:rsidRPr="00736318">
        <w:rPr>
          <w:rFonts w:eastAsia="TimesNewRoman"/>
          <w:sz w:val="28"/>
          <w:szCs w:val="28"/>
        </w:rPr>
        <w:t xml:space="preserve">6. </w:t>
      </w:r>
      <w:r w:rsidR="00223D4F" w:rsidRPr="00736318">
        <w:rPr>
          <w:rFonts w:eastAsia="TimesNewRoman"/>
          <w:i/>
          <w:sz w:val="28"/>
          <w:szCs w:val="28"/>
        </w:rPr>
        <w:t>Мінливість</w:t>
      </w:r>
      <w:r w:rsidR="00B173BA" w:rsidRPr="00736318">
        <w:rPr>
          <w:rFonts w:eastAsia="TimesNewRoman,Italic"/>
          <w:i/>
          <w:sz w:val="28"/>
          <w:szCs w:val="28"/>
        </w:rPr>
        <w:t xml:space="preserve"> </w:t>
      </w:r>
      <w:r w:rsidR="00223D4F" w:rsidRPr="00736318">
        <w:rPr>
          <w:rFonts w:eastAsia="TimesNewRoman"/>
          <w:sz w:val="28"/>
          <w:szCs w:val="28"/>
        </w:rPr>
        <w:t>якості послуги у сфері освіти спричинена</w:t>
      </w:r>
      <w:r w:rsidR="00B173BA" w:rsidRPr="00736318">
        <w:rPr>
          <w:rFonts w:eastAsia="TimesNewRoman"/>
          <w:sz w:val="28"/>
          <w:szCs w:val="28"/>
        </w:rPr>
        <w:t xml:space="preserve"> </w:t>
      </w:r>
      <w:r w:rsidR="00223D4F" w:rsidRPr="00736318">
        <w:rPr>
          <w:rFonts w:eastAsia="TimesNewRoman"/>
          <w:sz w:val="28"/>
          <w:szCs w:val="28"/>
        </w:rPr>
        <w:t>її можливістю значно впливати на зміни</w:t>
      </w:r>
      <w:r w:rsidR="00B173BA" w:rsidRPr="00736318">
        <w:rPr>
          <w:rFonts w:eastAsia="TimesNewRoman"/>
          <w:sz w:val="28"/>
          <w:szCs w:val="28"/>
        </w:rPr>
        <w:t xml:space="preserve"> </w:t>
      </w:r>
      <w:r w:rsidR="00223D4F" w:rsidRPr="00736318">
        <w:rPr>
          <w:rFonts w:eastAsia="TimesNewRoman"/>
          <w:sz w:val="28"/>
          <w:szCs w:val="28"/>
        </w:rPr>
        <w:t>з урахуванням того</w:t>
      </w:r>
      <w:r w:rsidR="00223D4F" w:rsidRPr="00736318">
        <w:rPr>
          <w:rFonts w:eastAsia="TimesNewRoman,Italic"/>
          <w:sz w:val="28"/>
          <w:szCs w:val="28"/>
        </w:rPr>
        <w:t xml:space="preserve">, </w:t>
      </w:r>
      <w:r w:rsidR="00223D4F" w:rsidRPr="00736318">
        <w:rPr>
          <w:rFonts w:eastAsia="TimesNewRoman"/>
          <w:sz w:val="28"/>
          <w:szCs w:val="28"/>
        </w:rPr>
        <w:t>хто</w:t>
      </w:r>
      <w:r w:rsidR="00223D4F" w:rsidRPr="00736318">
        <w:rPr>
          <w:rFonts w:eastAsia="TimesNewRoman,Italic"/>
          <w:sz w:val="28"/>
          <w:szCs w:val="28"/>
        </w:rPr>
        <w:t xml:space="preserve">, </w:t>
      </w:r>
      <w:r w:rsidR="00223D4F" w:rsidRPr="00736318">
        <w:rPr>
          <w:rFonts w:eastAsia="TimesNewRoman"/>
          <w:sz w:val="28"/>
          <w:szCs w:val="28"/>
        </w:rPr>
        <w:t>коли</w:t>
      </w:r>
      <w:r w:rsidR="00223D4F" w:rsidRPr="00736318">
        <w:rPr>
          <w:rFonts w:eastAsia="TimesNewRoman,Italic"/>
          <w:sz w:val="28"/>
          <w:szCs w:val="28"/>
        </w:rPr>
        <w:t xml:space="preserve">, </w:t>
      </w:r>
      <w:r w:rsidR="00223D4F" w:rsidRPr="00736318">
        <w:rPr>
          <w:rFonts w:eastAsia="TimesNewRoman"/>
          <w:sz w:val="28"/>
          <w:szCs w:val="28"/>
        </w:rPr>
        <w:t>як і де її здійснює</w:t>
      </w:r>
      <w:r w:rsidR="00223D4F" w:rsidRPr="00736318">
        <w:rPr>
          <w:rFonts w:eastAsia="TimesNewRoman,Italic"/>
          <w:sz w:val="28"/>
          <w:szCs w:val="28"/>
        </w:rPr>
        <w:t>. Я</w:t>
      </w:r>
      <w:r w:rsidR="00223D4F" w:rsidRPr="00736318">
        <w:rPr>
          <w:rFonts w:eastAsia="TimesNewRoman"/>
          <w:sz w:val="28"/>
          <w:szCs w:val="28"/>
        </w:rPr>
        <w:t>кість послуги у освітній сфері складно проконтролювати</w:t>
      </w:r>
      <w:r w:rsidR="00223D4F" w:rsidRPr="00736318">
        <w:rPr>
          <w:rFonts w:eastAsia="TimesNewRoman,Italic"/>
          <w:sz w:val="28"/>
          <w:szCs w:val="28"/>
        </w:rPr>
        <w:t xml:space="preserve">, </w:t>
      </w:r>
      <w:r w:rsidR="00223D4F" w:rsidRPr="00736318">
        <w:rPr>
          <w:rFonts w:eastAsia="TimesNewRoman"/>
          <w:sz w:val="28"/>
          <w:szCs w:val="28"/>
        </w:rPr>
        <w:t>оскільки відсутня можливість чіткої стандартизації як процесу</w:t>
      </w:r>
      <w:r w:rsidR="00223D4F" w:rsidRPr="00736318">
        <w:rPr>
          <w:rFonts w:eastAsia="TimesNewRoman,Italic"/>
          <w:sz w:val="28"/>
          <w:szCs w:val="28"/>
        </w:rPr>
        <w:t xml:space="preserve">, </w:t>
      </w:r>
      <w:r w:rsidR="00223D4F" w:rsidRPr="00736318">
        <w:rPr>
          <w:rFonts w:eastAsia="TimesNewRoman"/>
          <w:sz w:val="28"/>
          <w:szCs w:val="28"/>
        </w:rPr>
        <w:t>так і результату надання послуги</w:t>
      </w:r>
      <w:r w:rsidR="00223D4F" w:rsidRPr="00736318">
        <w:rPr>
          <w:rFonts w:eastAsia="TimesNewRoman,Italic"/>
          <w:sz w:val="28"/>
          <w:szCs w:val="28"/>
        </w:rPr>
        <w:t xml:space="preserve">. </w:t>
      </w:r>
      <w:r w:rsidR="00223D4F" w:rsidRPr="00736318">
        <w:rPr>
          <w:rFonts w:eastAsia="TimesNewRoman"/>
          <w:sz w:val="28"/>
          <w:szCs w:val="28"/>
        </w:rPr>
        <w:t>Керівництво ЗО може перевірити рівень задоволення здобувачами освіти якістю освітнього процесу через дослідження</w:t>
      </w:r>
      <w:r w:rsidR="00B173BA" w:rsidRPr="00736318">
        <w:rPr>
          <w:rFonts w:eastAsia="TimesNewRoman"/>
          <w:sz w:val="28"/>
          <w:szCs w:val="28"/>
        </w:rPr>
        <w:t xml:space="preserve"> </w:t>
      </w:r>
      <w:r w:rsidR="00223D4F" w:rsidRPr="00736318">
        <w:rPr>
          <w:rFonts w:eastAsia="TimesNewRoman"/>
          <w:sz w:val="28"/>
          <w:szCs w:val="28"/>
        </w:rPr>
        <w:t xml:space="preserve">рівня успішності та анкетування </w:t>
      </w:r>
      <w:r w:rsidRPr="00736318">
        <w:rPr>
          <w:rFonts w:eastAsia="TimesNewRoman"/>
          <w:sz w:val="28"/>
          <w:szCs w:val="28"/>
        </w:rPr>
        <w:t>здобувачів</w:t>
      </w:r>
      <w:r w:rsidR="00223D4F" w:rsidRPr="00736318">
        <w:rPr>
          <w:rFonts w:eastAsia="TimesNewRoman,Italic"/>
          <w:sz w:val="28"/>
          <w:szCs w:val="28"/>
        </w:rPr>
        <w:t xml:space="preserve">. </w:t>
      </w:r>
      <w:r w:rsidR="00223D4F" w:rsidRPr="00736318">
        <w:rPr>
          <w:rFonts w:eastAsia="TimesNewRoman"/>
          <w:sz w:val="28"/>
          <w:szCs w:val="28"/>
        </w:rPr>
        <w:t>Це є сферою використання</w:t>
      </w:r>
      <w:r w:rsidR="00B173BA" w:rsidRPr="00736318">
        <w:rPr>
          <w:rFonts w:eastAsia="TimesNewRoman"/>
          <w:sz w:val="28"/>
          <w:szCs w:val="28"/>
        </w:rPr>
        <w:t xml:space="preserve"> </w:t>
      </w:r>
      <w:r w:rsidR="00223D4F" w:rsidRPr="00736318">
        <w:rPr>
          <w:rFonts w:eastAsia="TimesNewRoman"/>
          <w:sz w:val="28"/>
          <w:szCs w:val="28"/>
        </w:rPr>
        <w:t>маркетингу</w:t>
      </w:r>
      <w:r w:rsidR="00223D4F" w:rsidRPr="00736318">
        <w:rPr>
          <w:rFonts w:eastAsia="TimesNewRoman,Italic"/>
          <w:sz w:val="28"/>
          <w:szCs w:val="28"/>
        </w:rPr>
        <w:t xml:space="preserve">, </w:t>
      </w:r>
      <w:r w:rsidR="00223D4F" w:rsidRPr="00736318">
        <w:rPr>
          <w:rFonts w:eastAsia="TimesNewRoman"/>
          <w:sz w:val="28"/>
          <w:szCs w:val="28"/>
        </w:rPr>
        <w:t>тобто втіленням певних його функцій</w:t>
      </w:r>
      <w:r w:rsidR="00223D4F" w:rsidRPr="00736318">
        <w:rPr>
          <w:rFonts w:eastAsia="TimesNewRoman,Italic"/>
          <w:sz w:val="28"/>
          <w:szCs w:val="28"/>
        </w:rPr>
        <w:t>. Також українськими науковцями виокремлено</w:t>
      </w:r>
      <w:r w:rsidR="00223D4F" w:rsidRPr="00736318">
        <w:rPr>
          <w:rFonts w:eastAsia="TimesNewRoman"/>
          <w:sz w:val="28"/>
          <w:szCs w:val="28"/>
        </w:rPr>
        <w:t xml:space="preserve"> ще одну значущу</w:t>
      </w:r>
      <w:r w:rsidR="00223D4F" w:rsidRPr="00736318">
        <w:rPr>
          <w:rFonts w:eastAsia="TimesNewRoman,Italic"/>
          <w:sz w:val="28"/>
          <w:szCs w:val="28"/>
        </w:rPr>
        <w:t xml:space="preserve">, </w:t>
      </w:r>
      <w:r w:rsidR="00223D4F" w:rsidRPr="00736318">
        <w:rPr>
          <w:rFonts w:eastAsia="TimesNewRoman"/>
          <w:sz w:val="28"/>
          <w:szCs w:val="28"/>
        </w:rPr>
        <w:t>на наш погляд</w:t>
      </w:r>
      <w:r w:rsidR="00223D4F" w:rsidRPr="00736318">
        <w:rPr>
          <w:rFonts w:eastAsia="TimesNewRoman,Italic"/>
          <w:sz w:val="28"/>
          <w:szCs w:val="28"/>
        </w:rPr>
        <w:t xml:space="preserve">, </w:t>
      </w:r>
      <w:r w:rsidR="00223D4F" w:rsidRPr="00736318">
        <w:rPr>
          <w:rFonts w:eastAsia="TimesNewRoman"/>
          <w:sz w:val="28"/>
          <w:szCs w:val="28"/>
        </w:rPr>
        <w:t xml:space="preserve">ознаку мінливості якості послуг освіти </w:t>
      </w:r>
      <w:r w:rsidR="00223D4F" w:rsidRPr="00736318">
        <w:rPr>
          <w:rFonts w:eastAsia="TimesNewRoman,Italic"/>
          <w:sz w:val="28"/>
          <w:szCs w:val="28"/>
        </w:rPr>
        <w:t>–</w:t>
      </w:r>
      <w:r w:rsidRPr="00736318">
        <w:rPr>
          <w:rFonts w:eastAsia="TimesNewRoman,Italic"/>
          <w:sz w:val="28"/>
          <w:szCs w:val="28"/>
        </w:rPr>
        <w:t xml:space="preserve"> </w:t>
      </w:r>
      <w:r w:rsidR="00223D4F" w:rsidRPr="00736318">
        <w:rPr>
          <w:rFonts w:eastAsia="TimesNewRoman"/>
          <w:sz w:val="28"/>
          <w:szCs w:val="28"/>
        </w:rPr>
        <w:t xml:space="preserve">непостійність </w:t>
      </w:r>
      <w:r w:rsidRPr="00736318">
        <w:rPr>
          <w:rFonts w:eastAsia="TimesNewRoman,Italic"/>
          <w:sz w:val="28"/>
          <w:szCs w:val="28"/>
        </w:rPr>
        <w:t>«</w:t>
      </w:r>
      <w:r w:rsidR="00223D4F" w:rsidRPr="00736318">
        <w:rPr>
          <w:rFonts w:eastAsia="TimesNewRoman"/>
          <w:sz w:val="28"/>
          <w:szCs w:val="28"/>
        </w:rPr>
        <w:t>вихідного матеріалу</w:t>
      </w:r>
      <w:r w:rsidRPr="00736318">
        <w:rPr>
          <w:rFonts w:eastAsia="TimesNewRoman,Italic"/>
          <w:sz w:val="28"/>
          <w:szCs w:val="28"/>
        </w:rPr>
        <w:t>»</w:t>
      </w:r>
      <w:r w:rsidR="00223D4F" w:rsidRPr="00736318">
        <w:rPr>
          <w:rFonts w:eastAsia="TimesNewRoman,Italic"/>
          <w:sz w:val="28"/>
          <w:szCs w:val="28"/>
        </w:rPr>
        <w:t xml:space="preserve"> , тобто здобувача послуг</w:t>
      </w:r>
      <w:r w:rsidR="00223D4F" w:rsidRPr="00736318">
        <w:rPr>
          <w:rFonts w:eastAsia="TimesNewRoman"/>
          <w:sz w:val="28"/>
          <w:szCs w:val="28"/>
        </w:rPr>
        <w:t xml:space="preserve"> у сфері </w:t>
      </w:r>
      <w:r w:rsidR="00223D4F" w:rsidRPr="00736318">
        <w:rPr>
          <w:rFonts w:eastAsia="TimesNewRoman,Italic"/>
          <w:sz w:val="28"/>
          <w:szCs w:val="28"/>
        </w:rPr>
        <w:t>освіти [48; 73].</w:t>
      </w:r>
    </w:p>
    <w:p w:rsidR="00223D4F" w:rsidRPr="00736318" w:rsidRDefault="002F336F" w:rsidP="00736318">
      <w:pPr>
        <w:spacing w:line="360" w:lineRule="auto"/>
        <w:ind w:firstLine="709"/>
        <w:jc w:val="both"/>
        <w:rPr>
          <w:sz w:val="28"/>
          <w:szCs w:val="28"/>
        </w:rPr>
      </w:pPr>
      <w:r w:rsidRPr="00736318">
        <w:rPr>
          <w:iCs/>
          <w:sz w:val="28"/>
          <w:szCs w:val="28"/>
        </w:rPr>
        <w:t xml:space="preserve">7. </w:t>
      </w:r>
      <w:proofErr w:type="spellStart"/>
      <w:r w:rsidR="00223D4F" w:rsidRPr="00736318">
        <w:rPr>
          <w:i/>
          <w:iCs/>
          <w:sz w:val="28"/>
          <w:szCs w:val="28"/>
        </w:rPr>
        <w:t>Незбережуваність</w:t>
      </w:r>
      <w:proofErr w:type="spellEnd"/>
      <w:r w:rsidR="00223D4F" w:rsidRPr="00736318">
        <w:rPr>
          <w:i/>
          <w:iCs/>
          <w:sz w:val="28"/>
          <w:szCs w:val="28"/>
        </w:rPr>
        <w:t xml:space="preserve"> </w:t>
      </w:r>
      <w:r w:rsidR="00223D4F" w:rsidRPr="00736318">
        <w:rPr>
          <w:sz w:val="28"/>
          <w:szCs w:val="28"/>
        </w:rPr>
        <w:t>(</w:t>
      </w:r>
      <w:r w:rsidR="00223D4F" w:rsidRPr="00736318">
        <w:rPr>
          <w:rFonts w:eastAsia="TimesNewRoman"/>
          <w:sz w:val="28"/>
          <w:szCs w:val="28"/>
        </w:rPr>
        <w:t>або швидкоплинність</w:t>
      </w:r>
      <w:r w:rsidR="00223D4F" w:rsidRPr="00736318">
        <w:rPr>
          <w:sz w:val="28"/>
          <w:szCs w:val="28"/>
        </w:rPr>
        <w:t xml:space="preserve">) </w:t>
      </w:r>
      <w:r w:rsidR="00223D4F" w:rsidRPr="00736318">
        <w:rPr>
          <w:rFonts w:eastAsia="TimesNewRoman"/>
          <w:sz w:val="28"/>
          <w:szCs w:val="28"/>
        </w:rPr>
        <w:t>освітньої послуги полягає у тому</w:t>
      </w:r>
      <w:r w:rsidR="00223D4F" w:rsidRPr="00736318">
        <w:rPr>
          <w:sz w:val="28"/>
          <w:szCs w:val="28"/>
        </w:rPr>
        <w:t xml:space="preserve">, </w:t>
      </w:r>
      <w:r w:rsidR="00223D4F" w:rsidRPr="00736318">
        <w:rPr>
          <w:rFonts w:eastAsia="TimesNewRoman"/>
          <w:sz w:val="28"/>
          <w:szCs w:val="28"/>
        </w:rPr>
        <w:t>що надавач послуг не може зберігати їх з метою подальшого продажу</w:t>
      </w:r>
      <w:r w:rsidR="00B173BA" w:rsidRPr="00736318">
        <w:rPr>
          <w:rFonts w:eastAsia="TimesNewRoman"/>
          <w:sz w:val="28"/>
          <w:szCs w:val="28"/>
        </w:rPr>
        <w:t xml:space="preserve"> </w:t>
      </w:r>
      <w:r w:rsidR="00223D4F" w:rsidRPr="00736318">
        <w:rPr>
          <w:rFonts w:eastAsia="TimesNewRoman"/>
          <w:sz w:val="28"/>
          <w:szCs w:val="28"/>
        </w:rPr>
        <w:t>або використання</w:t>
      </w:r>
      <w:r w:rsidR="00223D4F" w:rsidRPr="00736318">
        <w:rPr>
          <w:sz w:val="28"/>
          <w:szCs w:val="28"/>
        </w:rPr>
        <w:t xml:space="preserve">. </w:t>
      </w:r>
      <w:r w:rsidR="00223D4F" w:rsidRPr="00736318">
        <w:rPr>
          <w:rFonts w:eastAsia="TimesNewRoman"/>
          <w:sz w:val="28"/>
          <w:szCs w:val="28"/>
        </w:rPr>
        <w:t>Зазначена характеристика для освітніх послуг загалом</w:t>
      </w:r>
      <w:r w:rsidR="00223D4F" w:rsidRPr="00736318">
        <w:rPr>
          <w:sz w:val="28"/>
          <w:szCs w:val="28"/>
        </w:rPr>
        <w:t xml:space="preserve"> </w:t>
      </w:r>
      <w:r w:rsidR="00223D4F" w:rsidRPr="00736318">
        <w:rPr>
          <w:rFonts w:eastAsia="TimesNewRoman"/>
          <w:sz w:val="28"/>
          <w:szCs w:val="28"/>
        </w:rPr>
        <w:t>має два аспекти</w:t>
      </w:r>
      <w:r w:rsidR="00223D4F" w:rsidRPr="00736318">
        <w:rPr>
          <w:sz w:val="28"/>
          <w:szCs w:val="28"/>
        </w:rPr>
        <w:t xml:space="preserve">. </w:t>
      </w:r>
      <w:r w:rsidR="00223D4F" w:rsidRPr="00736318">
        <w:rPr>
          <w:rFonts w:eastAsia="TimesNewRoman"/>
          <w:sz w:val="28"/>
          <w:szCs w:val="28"/>
        </w:rPr>
        <w:t>З одного боку</w:t>
      </w:r>
      <w:r w:rsidR="00223D4F" w:rsidRPr="00736318">
        <w:rPr>
          <w:sz w:val="28"/>
          <w:szCs w:val="28"/>
        </w:rPr>
        <w:t xml:space="preserve">, </w:t>
      </w:r>
      <w:r w:rsidR="00223D4F" w:rsidRPr="00736318">
        <w:rPr>
          <w:rFonts w:eastAsia="TimesNewRoman"/>
          <w:sz w:val="28"/>
          <w:szCs w:val="28"/>
        </w:rPr>
        <w:t>неможливо з послуг освіти зробити товарні запаси і зберегти їх, при цьому очікувати збільшення попиту</w:t>
      </w:r>
      <w:r w:rsidR="00223D4F" w:rsidRPr="00736318">
        <w:rPr>
          <w:sz w:val="28"/>
          <w:szCs w:val="28"/>
        </w:rPr>
        <w:t xml:space="preserve">. Проте </w:t>
      </w:r>
      <w:r w:rsidR="00223D4F" w:rsidRPr="00736318">
        <w:rPr>
          <w:rFonts w:eastAsia="TimesNewRoman"/>
          <w:sz w:val="28"/>
          <w:szCs w:val="28"/>
        </w:rPr>
        <w:t>інструментарій з метою</w:t>
      </w:r>
      <w:r w:rsidR="00B173BA" w:rsidRPr="00736318">
        <w:rPr>
          <w:rFonts w:eastAsia="TimesNewRoman"/>
          <w:sz w:val="28"/>
          <w:szCs w:val="28"/>
        </w:rPr>
        <w:t xml:space="preserve"> </w:t>
      </w:r>
      <w:r w:rsidR="00223D4F" w:rsidRPr="00736318">
        <w:rPr>
          <w:rFonts w:eastAsia="TimesNewRoman"/>
          <w:sz w:val="28"/>
          <w:szCs w:val="28"/>
        </w:rPr>
        <w:t xml:space="preserve">здійснення освітнього процесу </w:t>
      </w:r>
      <w:r w:rsidR="00223D4F" w:rsidRPr="00736318">
        <w:rPr>
          <w:sz w:val="28"/>
          <w:szCs w:val="28"/>
        </w:rPr>
        <w:t>(</w:t>
      </w:r>
      <w:r w:rsidR="00223D4F" w:rsidRPr="00736318">
        <w:rPr>
          <w:rFonts w:eastAsia="TimesNewRoman"/>
          <w:sz w:val="28"/>
          <w:szCs w:val="28"/>
        </w:rPr>
        <w:t>навчальні та</w:t>
      </w:r>
      <w:r w:rsidR="00223D4F" w:rsidRPr="00736318">
        <w:rPr>
          <w:sz w:val="28"/>
          <w:szCs w:val="28"/>
        </w:rPr>
        <w:t xml:space="preserve"> </w:t>
      </w:r>
      <w:r w:rsidR="00223D4F" w:rsidRPr="00736318">
        <w:rPr>
          <w:rFonts w:eastAsia="TimesNewRoman"/>
          <w:sz w:val="28"/>
          <w:szCs w:val="28"/>
        </w:rPr>
        <w:t xml:space="preserve">роздаткові </w:t>
      </w:r>
      <w:r w:rsidR="00223D4F" w:rsidRPr="00736318">
        <w:rPr>
          <w:sz w:val="28"/>
          <w:szCs w:val="28"/>
        </w:rPr>
        <w:t xml:space="preserve">матеріали, </w:t>
      </w:r>
      <w:r w:rsidR="00223D4F" w:rsidRPr="00736318">
        <w:rPr>
          <w:rFonts w:eastAsia="TimesNewRoman"/>
          <w:sz w:val="28"/>
          <w:szCs w:val="28"/>
        </w:rPr>
        <w:t>електромагнітні носії</w:t>
      </w:r>
      <w:r w:rsidR="00223D4F" w:rsidRPr="00736318">
        <w:rPr>
          <w:sz w:val="28"/>
          <w:szCs w:val="28"/>
        </w:rPr>
        <w:t xml:space="preserve">) довго </w:t>
      </w:r>
      <w:r w:rsidR="00223D4F" w:rsidRPr="00736318">
        <w:rPr>
          <w:rFonts w:eastAsia="TimesNewRoman"/>
          <w:sz w:val="28"/>
          <w:szCs w:val="28"/>
        </w:rPr>
        <w:t>зберігає інформацію</w:t>
      </w:r>
      <w:r w:rsidR="00223D4F" w:rsidRPr="00736318">
        <w:rPr>
          <w:sz w:val="28"/>
          <w:szCs w:val="28"/>
        </w:rPr>
        <w:t xml:space="preserve">, </w:t>
      </w:r>
      <w:r w:rsidR="00223D4F" w:rsidRPr="00736318">
        <w:rPr>
          <w:rFonts w:eastAsia="TimesNewRoman"/>
          <w:sz w:val="28"/>
          <w:szCs w:val="28"/>
        </w:rPr>
        <w:t>яка є невіддільною частиною послуг освіти</w:t>
      </w:r>
      <w:r w:rsidR="00223D4F" w:rsidRPr="00736318">
        <w:rPr>
          <w:sz w:val="28"/>
          <w:szCs w:val="28"/>
        </w:rPr>
        <w:t xml:space="preserve">. Окрім того здобувач платних освітніх послуг сплачує навчальному закладу за </w:t>
      </w:r>
      <w:r w:rsidR="00223D4F" w:rsidRPr="00736318">
        <w:rPr>
          <w:rFonts w:eastAsia="TimesNewRoman"/>
          <w:sz w:val="28"/>
          <w:szCs w:val="28"/>
        </w:rPr>
        <w:t>увесь період свого навчання</w:t>
      </w:r>
      <w:r w:rsidR="00223D4F" w:rsidRPr="00736318">
        <w:rPr>
          <w:sz w:val="28"/>
          <w:szCs w:val="28"/>
        </w:rPr>
        <w:t xml:space="preserve">, </w:t>
      </w:r>
      <w:r w:rsidR="00223D4F" w:rsidRPr="00736318">
        <w:rPr>
          <w:rFonts w:eastAsia="TimesNewRoman"/>
          <w:sz w:val="28"/>
          <w:szCs w:val="28"/>
        </w:rPr>
        <w:t>а не за</w:t>
      </w:r>
      <w:r w:rsidR="00B173BA" w:rsidRPr="00736318">
        <w:rPr>
          <w:rFonts w:eastAsia="TimesNewRoman"/>
          <w:sz w:val="28"/>
          <w:szCs w:val="28"/>
        </w:rPr>
        <w:t xml:space="preserve"> </w:t>
      </w:r>
      <w:r w:rsidR="00223D4F" w:rsidRPr="00736318">
        <w:rPr>
          <w:rFonts w:eastAsia="TimesNewRoman"/>
          <w:sz w:val="28"/>
          <w:szCs w:val="28"/>
        </w:rPr>
        <w:t>чисельність відвіданих занять [21]</w:t>
      </w:r>
      <w:r w:rsidR="00223D4F" w:rsidRPr="00736318">
        <w:rPr>
          <w:sz w:val="28"/>
          <w:szCs w:val="28"/>
        </w:rPr>
        <w:t>.</w:t>
      </w:r>
    </w:p>
    <w:p w:rsidR="00223D4F" w:rsidRPr="00736318" w:rsidRDefault="00223D4F" w:rsidP="00736318">
      <w:pPr>
        <w:spacing w:line="360" w:lineRule="auto"/>
        <w:ind w:firstLine="709"/>
        <w:jc w:val="both"/>
        <w:rPr>
          <w:rFonts w:eastAsia="TimesNewRoman"/>
          <w:sz w:val="28"/>
          <w:szCs w:val="28"/>
        </w:rPr>
      </w:pPr>
      <w:r w:rsidRPr="00736318">
        <w:rPr>
          <w:rFonts w:eastAsia="TimesNewRoman"/>
          <w:sz w:val="28"/>
          <w:szCs w:val="28"/>
        </w:rPr>
        <w:t xml:space="preserve">Водночас </w:t>
      </w:r>
      <w:proofErr w:type="spellStart"/>
      <w:r w:rsidRPr="00736318">
        <w:rPr>
          <w:rFonts w:eastAsia="TimesNewRoman"/>
          <w:sz w:val="28"/>
          <w:szCs w:val="28"/>
        </w:rPr>
        <w:t>незбережуваність</w:t>
      </w:r>
      <w:proofErr w:type="spellEnd"/>
      <w:r w:rsidRPr="00736318">
        <w:rPr>
          <w:rFonts w:eastAsia="TimesNewRoman"/>
          <w:sz w:val="28"/>
          <w:szCs w:val="28"/>
        </w:rPr>
        <w:t xml:space="preserve"> послуг освіти спричинена природною можливістю особистості забувати одержані знання, а також архаїчністю знань з деяких навчальних курсів через науково-технічний прогрес, саме тому знання вимагають систематичного оновлення. Це сприяє популярності у </w:t>
      </w:r>
      <w:r w:rsidRPr="00736318">
        <w:rPr>
          <w:rFonts w:eastAsia="TimesNewRoman"/>
          <w:sz w:val="28"/>
          <w:szCs w:val="28"/>
        </w:rPr>
        <w:lastRenderedPageBreak/>
        <w:t>світі такого явища, як освіта через усе життя, тобто безперервності освітнього процесу. У нашій країні на початку ХХІ ст. стрімко розвивається бізнес-освітній сектор (програми MBA, а також професійні тренінги та семінари вузького призначення, які вважають добровільним підвищенням кваліфікації, які націлюють на західний тип). Цей сектор зараз є найбільш динамічним у світі, навіть всупереч економічній кризі. Обсяг вітчизняного ринку оцінити досить важко, бо у ньому задіяна значна кількість дрібних гравців і немає якісної статистики [77].</w:t>
      </w:r>
    </w:p>
    <w:p w:rsidR="00223D4F" w:rsidRPr="00736318" w:rsidRDefault="002F336F" w:rsidP="00736318">
      <w:pPr>
        <w:spacing w:line="360" w:lineRule="auto"/>
        <w:ind w:firstLine="709"/>
        <w:jc w:val="both"/>
        <w:rPr>
          <w:color w:val="7030A0"/>
          <w:sz w:val="28"/>
          <w:szCs w:val="28"/>
        </w:rPr>
      </w:pPr>
      <w:r w:rsidRPr="00736318">
        <w:rPr>
          <w:rFonts w:eastAsia="TimesNewRoman"/>
          <w:sz w:val="28"/>
          <w:szCs w:val="28"/>
        </w:rPr>
        <w:t xml:space="preserve">8. </w:t>
      </w:r>
      <w:r w:rsidR="00223D4F" w:rsidRPr="00736318">
        <w:rPr>
          <w:rFonts w:eastAsia="TimesNewRoman"/>
          <w:sz w:val="28"/>
          <w:szCs w:val="28"/>
        </w:rPr>
        <w:t xml:space="preserve">Характеризувати послуги освіти буде складно без врахування такої особливості як </w:t>
      </w:r>
      <w:r w:rsidR="00223D4F" w:rsidRPr="00736318">
        <w:rPr>
          <w:i/>
          <w:iCs/>
          <w:sz w:val="28"/>
          <w:szCs w:val="28"/>
        </w:rPr>
        <w:t>відсутність володіння</w:t>
      </w:r>
      <w:r w:rsidR="00223D4F" w:rsidRPr="00736318">
        <w:rPr>
          <w:rFonts w:eastAsia="TimesNewRoman"/>
          <w:sz w:val="28"/>
          <w:szCs w:val="28"/>
        </w:rPr>
        <w:t xml:space="preserve">, тобто послуга освіти виступає не чиєюсь одноосібною власністю, її може одночасно опанувати значна кількість осіб. Згідно з цим навчальні заклади мають підвищити свій імідж, стимулювати здобувачів до повторного користування освітніми послугами </w:t>
      </w:r>
      <w:r w:rsidR="00AC6A07" w:rsidRPr="00736318">
        <w:rPr>
          <w:rFonts w:eastAsia="TimesNewRoman"/>
          <w:sz w:val="28"/>
          <w:szCs w:val="28"/>
        </w:rPr>
        <w:t>закладу</w:t>
      </w:r>
      <w:r w:rsidR="00223D4F" w:rsidRPr="00736318">
        <w:rPr>
          <w:rFonts w:eastAsia="TimesNewRoman"/>
          <w:sz w:val="28"/>
          <w:szCs w:val="28"/>
        </w:rPr>
        <w:t xml:space="preserve"> (наприклад, надати знижку на другу спеціальність), створювати спільноти випускників, що підсилить</w:t>
      </w:r>
      <w:r w:rsidR="00B173BA" w:rsidRPr="00736318">
        <w:rPr>
          <w:rFonts w:eastAsia="TimesNewRoman"/>
          <w:sz w:val="28"/>
          <w:szCs w:val="28"/>
        </w:rPr>
        <w:t xml:space="preserve"> </w:t>
      </w:r>
      <w:r w:rsidR="00223D4F" w:rsidRPr="00736318">
        <w:rPr>
          <w:rFonts w:eastAsia="TimesNewRoman"/>
          <w:sz w:val="28"/>
          <w:szCs w:val="28"/>
        </w:rPr>
        <w:t>відчуття власності, тощо.</w:t>
      </w:r>
    </w:p>
    <w:p w:rsidR="00223D4F" w:rsidRPr="00736318" w:rsidRDefault="00223D4F" w:rsidP="00736318">
      <w:pPr>
        <w:pStyle w:val="a3"/>
        <w:spacing w:line="360" w:lineRule="auto"/>
        <w:ind w:left="0" w:firstLine="709"/>
        <w:jc w:val="both"/>
      </w:pPr>
      <w:r w:rsidRPr="00736318">
        <w:t>Отже, освітній маркетинг характеризується певними особливостями, які обумовлені тим, що метою навчальною закладу є не одержання</w:t>
      </w:r>
      <w:r w:rsidR="00B173BA" w:rsidRPr="00736318">
        <w:t xml:space="preserve"> </w:t>
      </w:r>
      <w:r w:rsidRPr="00736318">
        <w:t>прибутків, а досягнення некомерційних завдань, важливого соціального ефекту тощо. Маркетинг послуг освіти потребує забезпечення і власного розвитку закладу</w:t>
      </w:r>
      <w:r w:rsidR="00AC6A07" w:rsidRPr="00736318">
        <w:t xml:space="preserve"> освіти</w:t>
      </w:r>
      <w:r w:rsidRPr="00736318">
        <w:t xml:space="preserve"> під час вирішення професійних кадрових проблем задля реалізації маркетингової діяльності, виявлення перспективних освітніх послуг і необхідності оновлення наявних.</w:t>
      </w:r>
    </w:p>
    <w:p w:rsidR="00223D4F" w:rsidRPr="00736318" w:rsidRDefault="00223D4F" w:rsidP="00736318">
      <w:pPr>
        <w:spacing w:line="360" w:lineRule="auto"/>
        <w:ind w:firstLine="709"/>
        <w:jc w:val="both"/>
        <w:rPr>
          <w:sz w:val="28"/>
          <w:szCs w:val="28"/>
          <w:lang w:eastAsia="uk-UA"/>
        </w:rPr>
      </w:pPr>
      <w:r w:rsidRPr="00736318">
        <w:rPr>
          <w:sz w:val="28"/>
          <w:szCs w:val="28"/>
          <w:lang w:eastAsia="uk-UA"/>
        </w:rPr>
        <w:t>Сучасні умови існування закладу</w:t>
      </w:r>
      <w:r w:rsidR="00AC6A07" w:rsidRPr="00736318">
        <w:rPr>
          <w:sz w:val="28"/>
          <w:szCs w:val="28"/>
          <w:lang w:eastAsia="uk-UA"/>
        </w:rPr>
        <w:t xml:space="preserve"> освіти</w:t>
      </w:r>
      <w:r w:rsidRPr="00736318">
        <w:rPr>
          <w:sz w:val="28"/>
          <w:szCs w:val="28"/>
          <w:lang w:eastAsia="uk-UA"/>
        </w:rPr>
        <w:t xml:space="preserve"> спрямовані на застосування чотирьох головних складових комплексу маркетингу: продукту, ціни, просування та розподілу. Продукт є першим елементом у комплексі освітніх маркетингових послуг. Навчальний заклад, який надає споживачу продукти соціального</w:t>
      </w:r>
      <w:r w:rsidR="00B173BA" w:rsidRPr="00736318">
        <w:rPr>
          <w:sz w:val="28"/>
          <w:szCs w:val="28"/>
          <w:lang w:eastAsia="uk-UA"/>
        </w:rPr>
        <w:t xml:space="preserve"> </w:t>
      </w:r>
      <w:r w:rsidRPr="00736318">
        <w:rPr>
          <w:sz w:val="28"/>
          <w:szCs w:val="28"/>
          <w:lang w:eastAsia="uk-UA"/>
        </w:rPr>
        <w:t xml:space="preserve">користування, працює одночасно у двох напрямах. Заклад пропонує суспільству послуги освіти конкретного </w:t>
      </w:r>
      <w:r w:rsidRPr="00736318">
        <w:rPr>
          <w:sz w:val="28"/>
          <w:szCs w:val="28"/>
        </w:rPr>
        <w:t xml:space="preserve">виду, </w:t>
      </w:r>
      <w:r w:rsidRPr="00736318">
        <w:rPr>
          <w:sz w:val="28"/>
          <w:szCs w:val="28"/>
          <w:lang w:eastAsia="uk-UA"/>
        </w:rPr>
        <w:t xml:space="preserve">споживачами яких є здобувачі та водночас надає на ринку праці результати власної освітньої діяльності, споживачами яких є установи та заклади з різних галузей. </w:t>
      </w:r>
      <w:r w:rsidRPr="00736318">
        <w:rPr>
          <w:sz w:val="28"/>
          <w:szCs w:val="28"/>
          <w:lang w:eastAsia="uk-UA"/>
        </w:rPr>
        <w:lastRenderedPageBreak/>
        <w:t>Резюмуючи, наголосимо, що заклад</w:t>
      </w:r>
      <w:r w:rsidR="00AC6A07" w:rsidRPr="00736318">
        <w:rPr>
          <w:sz w:val="28"/>
          <w:szCs w:val="28"/>
          <w:lang w:eastAsia="uk-UA"/>
        </w:rPr>
        <w:t xml:space="preserve"> освіти</w:t>
      </w:r>
      <w:r w:rsidRPr="00736318">
        <w:rPr>
          <w:sz w:val="28"/>
          <w:szCs w:val="28"/>
        </w:rPr>
        <w:t xml:space="preserve"> </w:t>
      </w:r>
      <w:r w:rsidRPr="00736318">
        <w:rPr>
          <w:sz w:val="28"/>
          <w:szCs w:val="28"/>
          <w:lang w:eastAsia="uk-UA"/>
        </w:rPr>
        <w:t>надає два</w:t>
      </w:r>
      <w:r w:rsidR="00B173BA" w:rsidRPr="00736318">
        <w:rPr>
          <w:sz w:val="28"/>
          <w:szCs w:val="28"/>
          <w:lang w:eastAsia="uk-UA"/>
        </w:rPr>
        <w:t xml:space="preserve"> </w:t>
      </w:r>
      <w:r w:rsidRPr="00736318">
        <w:rPr>
          <w:sz w:val="28"/>
          <w:szCs w:val="28"/>
          <w:lang w:eastAsia="uk-UA"/>
        </w:rPr>
        <w:t>взаємопов’язані типи продуктів: на ринку послуг освіти –</w:t>
      </w:r>
      <w:r w:rsidR="00AC6A07" w:rsidRPr="00736318">
        <w:rPr>
          <w:sz w:val="28"/>
          <w:szCs w:val="28"/>
          <w:lang w:eastAsia="uk-UA"/>
        </w:rPr>
        <w:t xml:space="preserve"> </w:t>
      </w:r>
      <w:r w:rsidRPr="00736318">
        <w:rPr>
          <w:sz w:val="28"/>
          <w:szCs w:val="28"/>
          <w:lang w:eastAsia="uk-UA"/>
        </w:rPr>
        <w:t xml:space="preserve">навчальну програму, на ринку праці </w:t>
      </w:r>
      <w:r w:rsidR="00AC6A07" w:rsidRPr="00736318">
        <w:rPr>
          <w:sz w:val="28"/>
          <w:szCs w:val="28"/>
          <w:lang w:eastAsia="uk-UA"/>
        </w:rPr>
        <w:t>випускників</w:t>
      </w:r>
      <w:r w:rsidRPr="00736318">
        <w:rPr>
          <w:sz w:val="28"/>
          <w:szCs w:val="28"/>
          <w:lang w:eastAsia="uk-UA"/>
        </w:rPr>
        <w:t xml:space="preserve">. </w:t>
      </w:r>
    </w:p>
    <w:p w:rsidR="00223D4F" w:rsidRPr="00736318" w:rsidRDefault="00223D4F" w:rsidP="00736318">
      <w:pPr>
        <w:adjustRightInd w:val="0"/>
        <w:spacing w:line="360" w:lineRule="auto"/>
        <w:ind w:firstLine="709"/>
        <w:jc w:val="both"/>
        <w:rPr>
          <w:sz w:val="28"/>
          <w:szCs w:val="28"/>
        </w:rPr>
      </w:pPr>
      <w:r w:rsidRPr="00736318">
        <w:rPr>
          <w:sz w:val="28"/>
          <w:szCs w:val="28"/>
        </w:rPr>
        <w:t>Найважливішими інструментами роботи з продуктом для навчального закладу є маркетинг та конкуренція.</w:t>
      </w:r>
      <w:r w:rsidR="00B173BA" w:rsidRPr="00736318">
        <w:rPr>
          <w:sz w:val="28"/>
          <w:szCs w:val="28"/>
        </w:rPr>
        <w:t xml:space="preserve"> </w:t>
      </w:r>
      <w:r w:rsidRPr="00736318">
        <w:rPr>
          <w:sz w:val="28"/>
          <w:szCs w:val="28"/>
        </w:rPr>
        <w:t>Зараз сучасні оновлені послуги дають навчальному закладу на певний термін переваги над конкурентами. Це уможливлює зменшення інтенсивності цінової конкурентної боротьби</w:t>
      </w:r>
      <w:r w:rsidR="00B173BA" w:rsidRPr="00736318">
        <w:rPr>
          <w:sz w:val="28"/>
          <w:szCs w:val="28"/>
        </w:rPr>
        <w:t xml:space="preserve"> </w:t>
      </w:r>
      <w:r w:rsidRPr="00736318">
        <w:rPr>
          <w:sz w:val="28"/>
          <w:szCs w:val="28"/>
        </w:rPr>
        <w:t>та роботи над пошуком нових послуг у сфері освіти, яких ще не існує на ринку, а це, у свою чергу, сприятиме надприбуткам ЗО. Постанова про реалізацію нової освітньої послуги відбувається з урахуванням сукупності вимог. По-перше, інновації повинні бути суголосним зі стратегічними</w:t>
      </w:r>
      <w:r w:rsidR="00B173BA" w:rsidRPr="00736318">
        <w:rPr>
          <w:sz w:val="28"/>
          <w:szCs w:val="28"/>
        </w:rPr>
        <w:t xml:space="preserve"> </w:t>
      </w:r>
      <w:r w:rsidRPr="00736318">
        <w:rPr>
          <w:sz w:val="28"/>
          <w:szCs w:val="28"/>
        </w:rPr>
        <w:t xml:space="preserve">та тактичними завданнями </w:t>
      </w:r>
      <w:r w:rsidRPr="00736318">
        <w:rPr>
          <w:sz w:val="28"/>
          <w:szCs w:val="28"/>
          <w:lang w:eastAsia="uk-UA"/>
        </w:rPr>
        <w:t xml:space="preserve">розвитку </w:t>
      </w:r>
      <w:r w:rsidR="00FB7E32" w:rsidRPr="00736318">
        <w:rPr>
          <w:sz w:val="28"/>
          <w:szCs w:val="28"/>
          <w:lang w:eastAsia="uk-UA"/>
        </w:rPr>
        <w:t>ЗО</w:t>
      </w:r>
      <w:r w:rsidRPr="00736318">
        <w:rPr>
          <w:sz w:val="28"/>
          <w:szCs w:val="28"/>
          <w:lang w:eastAsia="uk-UA"/>
        </w:rPr>
        <w:t>. По-друге, у начальному закладі повинен бути потрібний методичний, кадровий, науковий, матеріально-технічний та фінансовий потенціал для засвоєння певної послуги, а її здійснення повинно сприяти покращенню економічних результатів.</w:t>
      </w:r>
    </w:p>
    <w:p w:rsidR="00223D4F" w:rsidRPr="00736318" w:rsidRDefault="00223D4F" w:rsidP="00736318">
      <w:pPr>
        <w:spacing w:line="360" w:lineRule="auto"/>
        <w:ind w:firstLine="709"/>
        <w:jc w:val="both"/>
        <w:rPr>
          <w:sz w:val="28"/>
          <w:szCs w:val="28"/>
        </w:rPr>
      </w:pPr>
      <w:r w:rsidRPr="00736318">
        <w:rPr>
          <w:sz w:val="28"/>
          <w:szCs w:val="28"/>
          <w:lang w:eastAsia="uk-UA"/>
        </w:rPr>
        <w:t>Другим елементом комплексу маркетингових послуг у сфері освіти є ціна. Вона є одним з найголовніших чинників</w:t>
      </w:r>
      <w:r w:rsidR="00B173BA" w:rsidRPr="00736318">
        <w:rPr>
          <w:sz w:val="28"/>
          <w:szCs w:val="28"/>
          <w:lang w:eastAsia="uk-UA"/>
        </w:rPr>
        <w:t xml:space="preserve"> </w:t>
      </w:r>
      <w:r w:rsidRPr="00736318">
        <w:rPr>
          <w:sz w:val="28"/>
          <w:szCs w:val="28"/>
          <w:lang w:eastAsia="uk-UA"/>
        </w:rPr>
        <w:t xml:space="preserve"> у прийнятті рішень споживачами на освітньому ринку послуг, тому ціноутворення є одним із важливих напрямів маркетингової політики ЗО.</w:t>
      </w:r>
    </w:p>
    <w:p w:rsidR="00223D4F" w:rsidRPr="00736318" w:rsidRDefault="00223D4F" w:rsidP="00736318">
      <w:pPr>
        <w:adjustRightInd w:val="0"/>
        <w:spacing w:line="360" w:lineRule="auto"/>
        <w:ind w:firstLine="709"/>
        <w:jc w:val="both"/>
        <w:rPr>
          <w:sz w:val="28"/>
          <w:szCs w:val="28"/>
          <w:lang w:eastAsia="uk-UA"/>
        </w:rPr>
      </w:pPr>
      <w:r w:rsidRPr="00736318">
        <w:rPr>
          <w:sz w:val="28"/>
          <w:szCs w:val="28"/>
          <w:lang w:eastAsia="uk-UA"/>
        </w:rPr>
        <w:t>Продумане позиціювання закладу</w:t>
      </w:r>
      <w:r w:rsidR="00FB7E32" w:rsidRPr="00736318">
        <w:rPr>
          <w:sz w:val="28"/>
          <w:szCs w:val="28"/>
          <w:lang w:eastAsia="uk-UA"/>
        </w:rPr>
        <w:t xml:space="preserve"> освіти</w:t>
      </w:r>
      <w:r w:rsidRPr="00736318">
        <w:rPr>
          <w:sz w:val="28"/>
          <w:szCs w:val="28"/>
          <w:lang w:eastAsia="uk-UA"/>
        </w:rPr>
        <w:t xml:space="preserve"> та освітньої навчальної програми з позиції цінових послуг, які є як «загальнодоступними», «елітарними» чи «з доцільним поєднанням якості та ціни», є необхідним елементом маркетингової стратегії закладу. Споживач продуктів освіти прагне купити важливу для нього послугу дорожче (чи продовжити оплачувати за продукти за попередньою ціною під час економічної кризи), якщо надавач послуг</w:t>
      </w:r>
      <w:r w:rsidR="00B173BA" w:rsidRPr="00736318">
        <w:rPr>
          <w:sz w:val="28"/>
          <w:szCs w:val="28"/>
          <w:lang w:eastAsia="uk-UA"/>
        </w:rPr>
        <w:t xml:space="preserve"> </w:t>
      </w:r>
      <w:r w:rsidRPr="00736318">
        <w:rPr>
          <w:sz w:val="28"/>
          <w:szCs w:val="28"/>
          <w:lang w:eastAsia="uk-UA"/>
        </w:rPr>
        <w:t>зможе довести так звану «додану вартість»: додаткові послуги та</w:t>
      </w:r>
      <w:r w:rsidR="00B173BA" w:rsidRPr="00736318">
        <w:rPr>
          <w:sz w:val="28"/>
          <w:szCs w:val="28"/>
          <w:lang w:eastAsia="uk-UA"/>
        </w:rPr>
        <w:t xml:space="preserve"> </w:t>
      </w:r>
      <w:r w:rsidRPr="00736318">
        <w:rPr>
          <w:sz w:val="28"/>
          <w:szCs w:val="28"/>
          <w:lang w:eastAsia="uk-UA"/>
        </w:rPr>
        <w:t>характеристики навчальних програм, їх відмінність від програм конкурентів, допоміжні характеристики</w:t>
      </w:r>
      <w:r w:rsidR="00B173BA" w:rsidRPr="00736318">
        <w:rPr>
          <w:sz w:val="28"/>
          <w:szCs w:val="28"/>
          <w:lang w:eastAsia="uk-UA"/>
        </w:rPr>
        <w:t xml:space="preserve"> </w:t>
      </w:r>
      <w:r w:rsidRPr="00736318">
        <w:rPr>
          <w:sz w:val="28"/>
          <w:szCs w:val="28"/>
          <w:lang w:eastAsia="uk-UA"/>
        </w:rPr>
        <w:t>якості обслуговування тощо.</w:t>
      </w:r>
    </w:p>
    <w:p w:rsidR="00223D4F" w:rsidRPr="00736318" w:rsidRDefault="00223D4F" w:rsidP="00736318">
      <w:pPr>
        <w:adjustRightInd w:val="0"/>
        <w:spacing w:line="360" w:lineRule="auto"/>
        <w:ind w:firstLine="709"/>
        <w:jc w:val="both"/>
        <w:rPr>
          <w:sz w:val="28"/>
          <w:szCs w:val="28"/>
        </w:rPr>
      </w:pPr>
      <w:r w:rsidRPr="00736318">
        <w:rPr>
          <w:sz w:val="28"/>
          <w:szCs w:val="28"/>
        </w:rPr>
        <w:t>Третім компонентом маркетингового</w:t>
      </w:r>
      <w:r w:rsidR="00B173BA" w:rsidRPr="00736318">
        <w:rPr>
          <w:sz w:val="28"/>
          <w:szCs w:val="28"/>
        </w:rPr>
        <w:t xml:space="preserve"> </w:t>
      </w:r>
      <w:r w:rsidRPr="00736318">
        <w:rPr>
          <w:sz w:val="28"/>
          <w:szCs w:val="28"/>
        </w:rPr>
        <w:t xml:space="preserve">комплексу є канал розподілення, тобто шлях, за яким товари рухаються від виробника до потенційного </w:t>
      </w:r>
      <w:r w:rsidRPr="00736318">
        <w:rPr>
          <w:sz w:val="28"/>
          <w:szCs w:val="28"/>
        </w:rPr>
        <w:lastRenderedPageBreak/>
        <w:t>споживача. Освітні послуги</w:t>
      </w:r>
      <w:r w:rsidR="00FB7E32" w:rsidRPr="00736318">
        <w:rPr>
          <w:sz w:val="28"/>
          <w:szCs w:val="28"/>
        </w:rPr>
        <w:t xml:space="preserve"> – </w:t>
      </w:r>
      <w:r w:rsidRPr="00736318">
        <w:rPr>
          <w:sz w:val="28"/>
          <w:szCs w:val="28"/>
        </w:rPr>
        <w:t>приклад багатоканального розподілення, проте неможливість нагромадження</w:t>
      </w:r>
      <w:r w:rsidR="00B173BA" w:rsidRPr="00736318">
        <w:rPr>
          <w:sz w:val="28"/>
          <w:szCs w:val="28"/>
        </w:rPr>
        <w:t xml:space="preserve"> </w:t>
      </w:r>
      <w:r w:rsidRPr="00736318">
        <w:rPr>
          <w:sz w:val="28"/>
          <w:szCs w:val="28"/>
        </w:rPr>
        <w:t>товарних запасів обмежує вибір каналу.</w:t>
      </w:r>
    </w:p>
    <w:p w:rsidR="00223D4F" w:rsidRPr="00736318" w:rsidRDefault="00223D4F" w:rsidP="00736318">
      <w:pPr>
        <w:spacing w:line="360" w:lineRule="auto"/>
        <w:ind w:firstLine="709"/>
        <w:jc w:val="both"/>
        <w:rPr>
          <w:sz w:val="28"/>
          <w:szCs w:val="28"/>
        </w:rPr>
      </w:pPr>
      <w:r w:rsidRPr="00736318">
        <w:rPr>
          <w:sz w:val="28"/>
          <w:szCs w:val="28"/>
          <w:lang w:eastAsia="uk-UA"/>
        </w:rPr>
        <w:t>Головний канал розподілу</w:t>
      </w:r>
      <w:r w:rsidR="00FB7E32" w:rsidRPr="00736318">
        <w:rPr>
          <w:sz w:val="28"/>
          <w:szCs w:val="28"/>
          <w:lang w:eastAsia="uk-UA"/>
        </w:rPr>
        <w:t xml:space="preserve"> – </w:t>
      </w:r>
      <w:r w:rsidRPr="00736318">
        <w:rPr>
          <w:sz w:val="28"/>
          <w:szCs w:val="28"/>
          <w:lang w:eastAsia="uk-UA"/>
        </w:rPr>
        <w:t>прямий продаж. Надзвичайно значущим при цьому є місце цього продажу. Місце розташування закладу</w:t>
      </w:r>
      <w:r w:rsidR="00FB7E32" w:rsidRPr="00736318">
        <w:rPr>
          <w:sz w:val="28"/>
          <w:szCs w:val="28"/>
          <w:lang w:eastAsia="uk-UA"/>
        </w:rPr>
        <w:t xml:space="preserve"> освіти</w:t>
      </w:r>
      <w:r w:rsidRPr="00736318">
        <w:rPr>
          <w:sz w:val="28"/>
          <w:szCs w:val="28"/>
          <w:lang w:eastAsia="uk-UA"/>
        </w:rPr>
        <w:t>, стан його матеріальної бази, оснащення аудиторного та</w:t>
      </w:r>
      <w:r w:rsidR="00B173BA" w:rsidRPr="00736318">
        <w:rPr>
          <w:sz w:val="28"/>
          <w:szCs w:val="28"/>
          <w:lang w:eastAsia="uk-UA"/>
        </w:rPr>
        <w:t xml:space="preserve"> </w:t>
      </w:r>
      <w:r w:rsidRPr="00736318">
        <w:rPr>
          <w:sz w:val="28"/>
          <w:szCs w:val="28"/>
          <w:lang w:eastAsia="uk-UA"/>
        </w:rPr>
        <w:t>лабораторного фонду є практично головними критеріями, які забезпечують успіху продажу. Звичайно, потенційні споживачі послуг освіти обирають освітній заклад не за зовнішніми характеристиками його будівлі, проте зручна транспортна розв’язка, комфортні та оснащені аудиторії безпосередньо визначають</w:t>
      </w:r>
      <w:r w:rsidR="00B173BA" w:rsidRPr="00736318">
        <w:rPr>
          <w:sz w:val="28"/>
          <w:szCs w:val="28"/>
          <w:lang w:eastAsia="uk-UA"/>
        </w:rPr>
        <w:t xml:space="preserve"> </w:t>
      </w:r>
      <w:r w:rsidRPr="00736318">
        <w:rPr>
          <w:sz w:val="28"/>
          <w:szCs w:val="28"/>
          <w:lang w:eastAsia="uk-UA"/>
        </w:rPr>
        <w:t>вибір закладу абітурієнтами та їхніми батьками. Саме тому, з позиції споживачів, канал розподілу є комфортом, а тому він має бути не тільки ефективним для виробника, але й вигідним для покупця.</w:t>
      </w:r>
    </w:p>
    <w:p w:rsidR="00223D4F" w:rsidRPr="00736318" w:rsidRDefault="00223D4F" w:rsidP="00736318">
      <w:pPr>
        <w:spacing w:line="360" w:lineRule="auto"/>
        <w:ind w:firstLine="709"/>
        <w:jc w:val="both"/>
        <w:rPr>
          <w:sz w:val="28"/>
          <w:szCs w:val="28"/>
        </w:rPr>
      </w:pPr>
      <w:r w:rsidRPr="00736318">
        <w:rPr>
          <w:sz w:val="28"/>
          <w:szCs w:val="28"/>
          <w:lang w:eastAsia="uk-UA"/>
        </w:rPr>
        <w:t>Четвертим елементом маркетингового комплексу є просування послуги. Нині існує значна кількість форм та методів просування начальних програм освітнього закладу, інформації про послуги, які вони здійснюють, їх якість, кваліфікаційні характеристики</w:t>
      </w:r>
      <w:r w:rsidR="00B173BA" w:rsidRPr="00736318">
        <w:rPr>
          <w:sz w:val="28"/>
          <w:szCs w:val="28"/>
          <w:lang w:eastAsia="uk-UA"/>
        </w:rPr>
        <w:t xml:space="preserve"> </w:t>
      </w:r>
      <w:r w:rsidRPr="00736318">
        <w:rPr>
          <w:sz w:val="28"/>
          <w:szCs w:val="28"/>
          <w:lang w:eastAsia="uk-UA"/>
        </w:rPr>
        <w:t>викладачів. Заклади освіти пропонують та рекламують власні освітні послуги через газетно-журнальні статті, інші засоби масової інформації, друкують та поширюють проспекти, організують</w:t>
      </w:r>
      <w:r w:rsidR="00B173BA" w:rsidRPr="00736318">
        <w:rPr>
          <w:sz w:val="28"/>
          <w:szCs w:val="28"/>
          <w:lang w:eastAsia="uk-UA"/>
        </w:rPr>
        <w:t xml:space="preserve"> </w:t>
      </w:r>
      <w:r w:rsidRPr="00736318">
        <w:rPr>
          <w:sz w:val="28"/>
          <w:szCs w:val="28"/>
          <w:lang w:eastAsia="uk-UA"/>
        </w:rPr>
        <w:t>дні відкритих дверей та зустрічі у вигляді презентацій у навчальних закладах. Деякі ЗО задля цього застосовують наукові конференції та симпозіуми, різні ювілеї чи пам’ятні дати закладу освіти та</w:t>
      </w:r>
      <w:r w:rsidR="00B173BA" w:rsidRPr="00736318">
        <w:rPr>
          <w:sz w:val="28"/>
          <w:szCs w:val="28"/>
          <w:lang w:eastAsia="uk-UA"/>
        </w:rPr>
        <w:t xml:space="preserve"> </w:t>
      </w:r>
      <w:r w:rsidRPr="00736318">
        <w:rPr>
          <w:sz w:val="28"/>
          <w:szCs w:val="28"/>
          <w:lang w:eastAsia="uk-UA"/>
        </w:rPr>
        <w:t>його видатних діячів. Необхідно, щоб ця</w:t>
      </w:r>
      <w:r w:rsidR="00B173BA" w:rsidRPr="00736318">
        <w:rPr>
          <w:sz w:val="28"/>
          <w:szCs w:val="28"/>
          <w:lang w:eastAsia="uk-UA"/>
        </w:rPr>
        <w:t xml:space="preserve"> </w:t>
      </w:r>
      <w:proofErr w:type="spellStart"/>
      <w:r w:rsidRPr="00736318">
        <w:rPr>
          <w:sz w:val="28"/>
          <w:szCs w:val="28"/>
          <w:lang w:eastAsia="uk-UA"/>
        </w:rPr>
        <w:t>інформувальна</w:t>
      </w:r>
      <w:proofErr w:type="spellEnd"/>
      <w:r w:rsidRPr="00736318">
        <w:rPr>
          <w:sz w:val="28"/>
          <w:szCs w:val="28"/>
          <w:lang w:eastAsia="uk-UA"/>
        </w:rPr>
        <w:t xml:space="preserve"> діяльність про освітні продукти була цілеспрямованою та систематичною. З</w:t>
      </w:r>
      <w:r w:rsidR="00B173BA" w:rsidRPr="00736318">
        <w:rPr>
          <w:sz w:val="28"/>
          <w:szCs w:val="28"/>
          <w:lang w:eastAsia="uk-UA"/>
        </w:rPr>
        <w:t xml:space="preserve"> </w:t>
      </w:r>
      <w:r w:rsidRPr="00736318">
        <w:rPr>
          <w:sz w:val="28"/>
          <w:szCs w:val="28"/>
          <w:lang w:eastAsia="uk-UA"/>
        </w:rPr>
        <w:t xml:space="preserve">цією метою освітні заклади повинні створити відділи зв’язків з громадськістю або маркетингові служби. </w:t>
      </w:r>
    </w:p>
    <w:p w:rsidR="00223D4F" w:rsidRPr="00736318" w:rsidRDefault="00223D4F" w:rsidP="00736318">
      <w:pPr>
        <w:spacing w:line="360" w:lineRule="auto"/>
        <w:ind w:firstLine="709"/>
        <w:jc w:val="both"/>
        <w:rPr>
          <w:sz w:val="28"/>
          <w:szCs w:val="28"/>
        </w:rPr>
      </w:pPr>
      <w:r w:rsidRPr="00736318">
        <w:rPr>
          <w:sz w:val="28"/>
          <w:szCs w:val="28"/>
          <w:lang w:eastAsia="uk-UA"/>
        </w:rPr>
        <w:t>Окрім схарактеризованих нами чотирьох класичних компонентів маркетингового комплексу в сфері послуг загалом і в освітній галузі зокрема, низка науковців виділяють</w:t>
      </w:r>
      <w:r w:rsidR="00B173BA" w:rsidRPr="00736318">
        <w:rPr>
          <w:sz w:val="28"/>
          <w:szCs w:val="28"/>
          <w:lang w:eastAsia="uk-UA"/>
        </w:rPr>
        <w:t xml:space="preserve"> </w:t>
      </w:r>
      <w:r w:rsidRPr="00736318">
        <w:rPr>
          <w:sz w:val="28"/>
          <w:szCs w:val="28"/>
          <w:lang w:eastAsia="uk-UA"/>
        </w:rPr>
        <w:t xml:space="preserve">ще </w:t>
      </w:r>
      <w:r w:rsidRPr="00736318">
        <w:rPr>
          <w:sz w:val="28"/>
          <w:szCs w:val="28"/>
        </w:rPr>
        <w:t>одну його складову</w:t>
      </w:r>
      <w:r w:rsidR="00FB7E32" w:rsidRPr="00736318">
        <w:rPr>
          <w:sz w:val="28"/>
          <w:szCs w:val="28"/>
        </w:rPr>
        <w:t xml:space="preserve"> – </w:t>
      </w:r>
      <w:r w:rsidRPr="00736318">
        <w:rPr>
          <w:sz w:val="28"/>
          <w:szCs w:val="28"/>
          <w:lang w:eastAsia="uk-UA"/>
        </w:rPr>
        <w:t xml:space="preserve">кадри, які здійснюють виробництво та </w:t>
      </w:r>
      <w:r w:rsidRPr="00736318">
        <w:rPr>
          <w:sz w:val="28"/>
          <w:szCs w:val="28"/>
        </w:rPr>
        <w:t xml:space="preserve">продаж </w:t>
      </w:r>
      <w:r w:rsidRPr="00736318">
        <w:rPr>
          <w:sz w:val="28"/>
          <w:szCs w:val="28"/>
          <w:lang w:eastAsia="uk-UA"/>
        </w:rPr>
        <w:t xml:space="preserve">послуг. Варто зауважити, що значущим тут є не лише професіоналізм та компетентність викладачів у </w:t>
      </w:r>
      <w:r w:rsidR="00FB7E32" w:rsidRPr="00736318">
        <w:rPr>
          <w:sz w:val="28"/>
          <w:szCs w:val="28"/>
          <w:lang w:eastAsia="uk-UA"/>
        </w:rPr>
        <w:t xml:space="preserve">педагогічному </w:t>
      </w:r>
      <w:r w:rsidRPr="00736318">
        <w:rPr>
          <w:sz w:val="28"/>
          <w:szCs w:val="28"/>
          <w:lang w:eastAsia="uk-UA"/>
        </w:rPr>
        <w:t xml:space="preserve">процесі. З позиції маркетингу вагомими є їхні дії у </w:t>
      </w:r>
      <w:proofErr w:type="spellStart"/>
      <w:r w:rsidRPr="00736318">
        <w:rPr>
          <w:sz w:val="28"/>
          <w:szCs w:val="28"/>
          <w:lang w:eastAsia="uk-UA"/>
        </w:rPr>
        <w:t>позааудиторний</w:t>
      </w:r>
      <w:proofErr w:type="spellEnd"/>
      <w:r w:rsidRPr="00736318">
        <w:rPr>
          <w:sz w:val="28"/>
          <w:szCs w:val="28"/>
          <w:lang w:eastAsia="uk-UA"/>
        </w:rPr>
        <w:t xml:space="preserve"> час, стиль </w:t>
      </w:r>
      <w:r w:rsidRPr="00736318">
        <w:rPr>
          <w:sz w:val="28"/>
          <w:szCs w:val="28"/>
          <w:lang w:eastAsia="uk-UA"/>
        </w:rPr>
        <w:lastRenderedPageBreak/>
        <w:t>спілкування зі здобувачами освіти, їхніми батьками та іншими потенційними групами споживачів.</w:t>
      </w:r>
    </w:p>
    <w:p w:rsidR="00223D4F" w:rsidRPr="00736318" w:rsidRDefault="00223D4F" w:rsidP="00736318">
      <w:pPr>
        <w:adjustRightInd w:val="0"/>
        <w:spacing w:line="360" w:lineRule="auto"/>
        <w:ind w:firstLine="709"/>
        <w:jc w:val="both"/>
        <w:rPr>
          <w:sz w:val="28"/>
          <w:szCs w:val="28"/>
        </w:rPr>
      </w:pPr>
      <w:r w:rsidRPr="00736318">
        <w:rPr>
          <w:sz w:val="28"/>
          <w:szCs w:val="28"/>
        </w:rPr>
        <w:t xml:space="preserve">Зауважимо, що в </w:t>
      </w:r>
      <w:r w:rsidRPr="00736318">
        <w:rPr>
          <w:sz w:val="28"/>
          <w:szCs w:val="28"/>
          <w:lang w:eastAsia="uk-UA"/>
        </w:rPr>
        <w:t>сфері освіти</w:t>
      </w:r>
      <w:r w:rsidRPr="00736318">
        <w:rPr>
          <w:sz w:val="28"/>
          <w:szCs w:val="28"/>
        </w:rPr>
        <w:t xml:space="preserve"> маркетинг </w:t>
      </w:r>
      <w:r w:rsidRPr="00736318">
        <w:rPr>
          <w:sz w:val="28"/>
          <w:szCs w:val="28"/>
          <w:lang w:eastAsia="uk-UA"/>
        </w:rPr>
        <w:t xml:space="preserve">є </w:t>
      </w:r>
      <w:r w:rsidR="00FB7E32" w:rsidRPr="00736318">
        <w:rPr>
          <w:sz w:val="28"/>
          <w:szCs w:val="28"/>
          <w:lang w:eastAsia="uk-UA"/>
        </w:rPr>
        <w:t xml:space="preserve">не </w:t>
      </w:r>
      <w:r w:rsidRPr="00736318">
        <w:rPr>
          <w:sz w:val="28"/>
          <w:szCs w:val="28"/>
          <w:lang w:eastAsia="uk-UA"/>
        </w:rPr>
        <w:t>лише джерелом отримання великих прибутків. Маркетинг в сфері освіти, науки, культури, мистецтва буває комерційним і некомерційним. Освітній маркетинг забезпечує створення та ефективне здійснення</w:t>
      </w:r>
      <w:r w:rsidR="00B173BA" w:rsidRPr="00736318">
        <w:rPr>
          <w:sz w:val="28"/>
          <w:szCs w:val="28"/>
          <w:lang w:eastAsia="uk-UA"/>
        </w:rPr>
        <w:t xml:space="preserve"> </w:t>
      </w:r>
      <w:r w:rsidRPr="00736318">
        <w:rPr>
          <w:sz w:val="28"/>
          <w:szCs w:val="28"/>
          <w:lang w:eastAsia="uk-UA"/>
        </w:rPr>
        <w:t>певних продуктів, також забезпечує сприятливий та глобальний соціальний ефект. Удосконалення рівня освіти громадян передбачає безпосередні можливості для підвищення виробництва матеріальних благ та зниження негативних соціальних явищ. Результативна освітня послуга сприяє формуванню подальшого розвитку попиту на характерні послуги.</w:t>
      </w:r>
    </w:p>
    <w:p w:rsidR="00223D4F" w:rsidRPr="00736318" w:rsidRDefault="00223D4F" w:rsidP="00736318">
      <w:pPr>
        <w:adjustRightInd w:val="0"/>
        <w:spacing w:line="360" w:lineRule="auto"/>
        <w:ind w:firstLine="709"/>
        <w:jc w:val="both"/>
        <w:rPr>
          <w:sz w:val="28"/>
          <w:szCs w:val="28"/>
        </w:rPr>
      </w:pPr>
      <w:r w:rsidRPr="00736318">
        <w:rPr>
          <w:sz w:val="28"/>
          <w:szCs w:val="28"/>
          <w:lang w:eastAsia="uk-UA"/>
        </w:rPr>
        <w:t xml:space="preserve">Отже, діяльність сучасного закладу </w:t>
      </w:r>
      <w:r w:rsidR="00FB7E32" w:rsidRPr="00736318">
        <w:rPr>
          <w:sz w:val="28"/>
          <w:szCs w:val="28"/>
          <w:lang w:eastAsia="uk-UA"/>
        </w:rPr>
        <w:t xml:space="preserve">освіти </w:t>
      </w:r>
      <w:r w:rsidRPr="00736318">
        <w:rPr>
          <w:sz w:val="28"/>
          <w:szCs w:val="28"/>
          <w:lang w:eastAsia="uk-UA"/>
        </w:rPr>
        <w:t>у маркетинговій сфері</w:t>
      </w:r>
      <w:r w:rsidR="00B173BA" w:rsidRPr="00736318">
        <w:rPr>
          <w:sz w:val="28"/>
          <w:szCs w:val="28"/>
          <w:lang w:eastAsia="uk-UA"/>
        </w:rPr>
        <w:t xml:space="preserve"> </w:t>
      </w:r>
      <w:r w:rsidRPr="00736318">
        <w:rPr>
          <w:sz w:val="28"/>
          <w:szCs w:val="28"/>
          <w:lang w:eastAsia="uk-UA"/>
        </w:rPr>
        <w:t>сприяє створенню якіснішої, порівняно з конкурентами, цінності послуги освіти для споживача, яка могла б повністю задовольнити його потреби. Використання означених елементів маркетингового комплексу є необхідною умовою успішної маркетингової діяльності в освітніх закладах.</w:t>
      </w:r>
      <w:r w:rsidR="00FB7E32" w:rsidRPr="00736318">
        <w:rPr>
          <w:sz w:val="28"/>
          <w:szCs w:val="28"/>
          <w:lang w:eastAsia="uk-UA"/>
        </w:rPr>
        <w:t xml:space="preserve"> </w:t>
      </w:r>
      <w:r w:rsidRPr="00736318">
        <w:rPr>
          <w:sz w:val="28"/>
          <w:szCs w:val="28"/>
        </w:rPr>
        <w:t xml:space="preserve">Пріоритетне місце в сфері маркетингової освіти належить створенню маркетингового комплексу – поєднанню взаємопов’язаних та </w:t>
      </w:r>
      <w:proofErr w:type="spellStart"/>
      <w:r w:rsidRPr="00736318">
        <w:rPr>
          <w:sz w:val="28"/>
          <w:szCs w:val="28"/>
        </w:rPr>
        <w:t>взаємодоповнювальних</w:t>
      </w:r>
      <w:proofErr w:type="spellEnd"/>
      <w:r w:rsidRPr="00736318">
        <w:rPr>
          <w:sz w:val="28"/>
          <w:szCs w:val="28"/>
        </w:rPr>
        <w:t xml:space="preserve"> чинників маркетингу, які заклад застосовує для досягнення бажаних змін у цільовому ринку.</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xml:space="preserve">З урахуванням ідей науковців з питань аналізу феномена «маркетинг освітніх послуг», ми тлумачимо маркетингову діяльність закладу дошкільної </w:t>
      </w:r>
      <w:r w:rsidR="00FB7E32" w:rsidRPr="00736318">
        <w:rPr>
          <w:rFonts w:eastAsiaTheme="minorHAnsi"/>
          <w:sz w:val="28"/>
          <w:szCs w:val="28"/>
        </w:rPr>
        <w:t>освіти</w:t>
      </w:r>
      <w:r w:rsidRPr="00736318">
        <w:rPr>
          <w:rFonts w:eastAsiaTheme="minorHAnsi"/>
          <w:sz w:val="28"/>
          <w:szCs w:val="28"/>
        </w:rPr>
        <w:t xml:space="preserve"> як набір інструментів, які поєднують на ринку освітніх послуг між їхніми споживачами та ЗДО і які дають змогу сформувати привабливий образ певного закладу, продемонструвати власні переваги над конкурентами, надати щорічну інформацію споживачам про нововведення у діяльності закладу та його престиж, а</w:t>
      </w:r>
      <w:r w:rsidR="00B173BA" w:rsidRPr="00736318">
        <w:rPr>
          <w:rFonts w:eastAsiaTheme="minorHAnsi"/>
          <w:sz w:val="28"/>
          <w:szCs w:val="28"/>
        </w:rPr>
        <w:t xml:space="preserve"> </w:t>
      </w:r>
      <w:r w:rsidRPr="00736318">
        <w:rPr>
          <w:rFonts w:eastAsiaTheme="minorHAnsi"/>
          <w:sz w:val="28"/>
          <w:szCs w:val="28"/>
        </w:rPr>
        <w:t>також створити успішну комунікативну</w:t>
      </w:r>
      <w:r w:rsidR="00B173BA" w:rsidRPr="00736318">
        <w:rPr>
          <w:rFonts w:eastAsiaTheme="minorHAnsi"/>
          <w:sz w:val="28"/>
          <w:szCs w:val="28"/>
        </w:rPr>
        <w:t xml:space="preserve"> </w:t>
      </w:r>
      <w:r w:rsidRPr="00736318">
        <w:rPr>
          <w:rFonts w:eastAsiaTheme="minorHAnsi"/>
          <w:sz w:val="28"/>
          <w:szCs w:val="28"/>
        </w:rPr>
        <w:t>стратегію закладу дошкільної освіти.</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Водночас для закладу</w:t>
      </w:r>
      <w:r w:rsidR="00FB7E32" w:rsidRPr="00736318">
        <w:rPr>
          <w:rFonts w:eastAsiaTheme="minorHAnsi"/>
          <w:sz w:val="28"/>
          <w:szCs w:val="28"/>
        </w:rPr>
        <w:t xml:space="preserve"> дошкільної освіти</w:t>
      </w:r>
      <w:r w:rsidRPr="00736318">
        <w:rPr>
          <w:rFonts w:eastAsiaTheme="minorHAnsi"/>
          <w:sz w:val="28"/>
          <w:szCs w:val="28"/>
        </w:rPr>
        <w:t xml:space="preserve"> маркетингова орієнтація передбачає:</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lastRenderedPageBreak/>
        <w:t>- пропозиції лише тих освітніх послуг, які користуються попитом на ринку;</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різноманітність освітніх послуг та їхнє постійне оновлення</w:t>
      </w:r>
      <w:r w:rsidR="00B173BA" w:rsidRPr="00736318">
        <w:rPr>
          <w:rFonts w:eastAsiaTheme="minorHAnsi"/>
          <w:sz w:val="28"/>
          <w:szCs w:val="28"/>
        </w:rPr>
        <w:t xml:space="preserve"> </w:t>
      </w:r>
      <w:r w:rsidRPr="00736318">
        <w:rPr>
          <w:rFonts w:eastAsiaTheme="minorHAnsi"/>
          <w:sz w:val="28"/>
          <w:szCs w:val="28"/>
        </w:rPr>
        <w:t>з урахуванням змін потреб суспільства. Уся система з надання та виробництва є гнучкою та функціональною;</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w:t>
      </w:r>
      <w:r w:rsidR="00FB7E32" w:rsidRPr="00736318">
        <w:rPr>
          <w:rFonts w:eastAsiaTheme="minorHAnsi"/>
          <w:sz w:val="28"/>
          <w:szCs w:val="28"/>
        </w:rPr>
        <w:t xml:space="preserve"> </w:t>
      </w:r>
      <w:r w:rsidRPr="00736318">
        <w:rPr>
          <w:rFonts w:eastAsiaTheme="minorHAnsi"/>
          <w:sz w:val="28"/>
          <w:szCs w:val="28"/>
        </w:rPr>
        <w:t>ціна освітніх послуг залежить не лише від конкурентної активності, але й від розмірів і рухливості платоспроможного попиту. Цінова політика вимагає очікуваного результату і витрат самого споживача на застосування, споживання та засвоєння освітньої послуги;</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активна комунікація, яка передбачає створення цільових груп означеного сегмента та посередників. Немає єдиного центру та врахування продажу, просування освітніх послуг, система є децентралізованою;</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керівникам освітніх закладів потрібно бути компетентними у певній сфері, мати освіту менеджера для прийняття стратегічних рішень;</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дослідження науково-педагогічного та науково-методичного характеру</w:t>
      </w:r>
      <w:r w:rsidR="00B173BA" w:rsidRPr="00736318">
        <w:rPr>
          <w:rFonts w:eastAsiaTheme="minorHAnsi"/>
          <w:sz w:val="28"/>
          <w:szCs w:val="28"/>
        </w:rPr>
        <w:t xml:space="preserve"> </w:t>
      </w:r>
      <w:r w:rsidRPr="00736318">
        <w:rPr>
          <w:rFonts w:eastAsiaTheme="minorHAnsi"/>
          <w:sz w:val="28"/>
          <w:szCs w:val="28"/>
        </w:rPr>
        <w:t>здійснюють не лише в межах спрямованості закладу, але й на ринку цієї ж спрямованості;</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до структури освітнього закладу уводять новий підрозділ (відділ, службу, групу) маркетингу, які відповідають за розробку, упровадження заходів, які спрямовані на покращення матеріальної бази навчального закладу, збільшення ресурсів і будівництва</w:t>
      </w:r>
      <w:r w:rsidR="00B173BA" w:rsidRPr="00736318">
        <w:rPr>
          <w:rFonts w:eastAsiaTheme="minorHAnsi"/>
          <w:sz w:val="28"/>
          <w:szCs w:val="28"/>
        </w:rPr>
        <w:t xml:space="preserve"> </w:t>
      </w:r>
      <w:r w:rsidRPr="00736318">
        <w:rPr>
          <w:rFonts w:eastAsiaTheme="minorHAnsi"/>
          <w:sz w:val="28"/>
          <w:szCs w:val="28"/>
        </w:rPr>
        <w:t>іміджу закладу в сфері освіти, а також відстеження всіх змін у потребах споживача освітніх послуг.</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Під час аналізу досліджень можемо дійти висновку, що в умовах впливу процесів маркетингу на успішність існування ЗДО проблема розповсюдження інформації про навчальні заклади та формулювання оптимальної комунікативної</w:t>
      </w:r>
      <w:r w:rsidR="00B173BA" w:rsidRPr="00736318">
        <w:rPr>
          <w:rFonts w:eastAsiaTheme="minorHAnsi"/>
          <w:sz w:val="28"/>
          <w:szCs w:val="28"/>
        </w:rPr>
        <w:t xml:space="preserve"> </w:t>
      </w:r>
      <w:r w:rsidRPr="00736318">
        <w:rPr>
          <w:rFonts w:eastAsiaTheme="minorHAnsi"/>
          <w:sz w:val="28"/>
          <w:szCs w:val="28"/>
        </w:rPr>
        <w:t>політики та удосконалення методик аналізу організованих комунікаційних заходів</w:t>
      </w:r>
      <w:r w:rsidR="00FB7E32" w:rsidRPr="00736318">
        <w:rPr>
          <w:rFonts w:eastAsiaTheme="minorHAnsi"/>
          <w:sz w:val="28"/>
          <w:szCs w:val="28"/>
        </w:rPr>
        <w:t xml:space="preserve"> – </w:t>
      </w:r>
      <w:r w:rsidRPr="00736318">
        <w:rPr>
          <w:rFonts w:eastAsiaTheme="minorHAnsi"/>
          <w:sz w:val="28"/>
          <w:szCs w:val="28"/>
        </w:rPr>
        <w:t>важливе джерело, яке допомагає у збереженні результативності діяльності закладів дошкільної освіти.</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xml:space="preserve">Маркетингова діяльність </w:t>
      </w:r>
      <w:r w:rsidR="00FB7E32" w:rsidRPr="00736318">
        <w:rPr>
          <w:rFonts w:eastAsiaTheme="minorHAnsi"/>
          <w:sz w:val="28"/>
          <w:szCs w:val="28"/>
        </w:rPr>
        <w:t>ЗДО</w:t>
      </w:r>
      <w:r w:rsidRPr="00736318">
        <w:rPr>
          <w:rFonts w:eastAsiaTheme="minorHAnsi"/>
          <w:sz w:val="28"/>
          <w:szCs w:val="28"/>
        </w:rPr>
        <w:t xml:space="preserve"> складається з таких видів активності: реклама закладу; сприяння його іміджу; інформування, утримання </w:t>
      </w:r>
      <w:r w:rsidRPr="00736318">
        <w:rPr>
          <w:rFonts w:eastAsiaTheme="minorHAnsi"/>
          <w:sz w:val="28"/>
          <w:szCs w:val="28"/>
        </w:rPr>
        <w:lastRenderedPageBreak/>
        <w:t>потенційних споживачів та їхніх батьків; пошук абітурієнтів, вивчення ринку. Вказані види діяльності вимірюють та оцінюють. Результативність комунікаційної діяльності ЗДО визначають із застосуванням оцінки міри присутності у думках потенційних споживачів, ефективність управління іміджем – через оцінку сприйняття та сформовані соціальні стереотипи. Інформування здійснюють за допомогою прямих контактів та їх кількісного визначення: відвідування закладів, організаці</w:t>
      </w:r>
      <w:r w:rsidR="00FB7E32" w:rsidRPr="00736318">
        <w:rPr>
          <w:rFonts w:eastAsiaTheme="minorHAnsi"/>
          <w:sz w:val="28"/>
          <w:szCs w:val="28"/>
        </w:rPr>
        <w:t>ї</w:t>
      </w:r>
      <w:r w:rsidRPr="00736318">
        <w:rPr>
          <w:rFonts w:eastAsiaTheme="minorHAnsi"/>
          <w:sz w:val="28"/>
          <w:szCs w:val="28"/>
        </w:rPr>
        <w:t xml:space="preserve"> Днів відкритих дверей. </w:t>
      </w:r>
    </w:p>
    <w:p w:rsidR="00223D4F" w:rsidRPr="00736318" w:rsidRDefault="00223D4F" w:rsidP="00736318">
      <w:pPr>
        <w:adjustRightInd w:val="0"/>
        <w:spacing w:line="360" w:lineRule="auto"/>
        <w:ind w:firstLine="709"/>
        <w:jc w:val="both"/>
        <w:rPr>
          <w:rFonts w:eastAsiaTheme="minorHAnsi"/>
          <w:sz w:val="28"/>
          <w:szCs w:val="28"/>
        </w:rPr>
      </w:pPr>
      <w:r w:rsidRPr="00736318">
        <w:rPr>
          <w:rFonts w:eastAsiaTheme="minorHAnsi"/>
          <w:sz w:val="28"/>
          <w:szCs w:val="28"/>
        </w:rPr>
        <w:t xml:space="preserve">Для реклами закладів </w:t>
      </w:r>
      <w:r w:rsidR="00FB7E32" w:rsidRPr="00736318">
        <w:rPr>
          <w:rFonts w:eastAsiaTheme="minorHAnsi"/>
          <w:sz w:val="28"/>
          <w:szCs w:val="28"/>
        </w:rPr>
        <w:t xml:space="preserve">дошкільної освіти </w:t>
      </w:r>
      <w:r w:rsidRPr="00736318">
        <w:rPr>
          <w:rFonts w:eastAsiaTheme="minorHAnsi"/>
          <w:sz w:val="28"/>
          <w:szCs w:val="28"/>
        </w:rPr>
        <w:t>використовують усі можливі канали комунікації. І хоч експерти ринку реклами вважають</w:t>
      </w:r>
      <w:r w:rsidR="00B173BA" w:rsidRPr="00736318">
        <w:rPr>
          <w:rFonts w:eastAsiaTheme="minorHAnsi"/>
          <w:sz w:val="28"/>
          <w:szCs w:val="28"/>
        </w:rPr>
        <w:t xml:space="preserve"> </w:t>
      </w:r>
      <w:r w:rsidRPr="00736318">
        <w:rPr>
          <w:rFonts w:eastAsiaTheme="minorHAnsi"/>
          <w:sz w:val="28"/>
          <w:szCs w:val="28"/>
        </w:rPr>
        <w:t>друковану рекламу сьогодні неактуальною, проте більшість абітурієнтів отримують інформацію про освітні заклади через довідники, рекламні буклети чи</w:t>
      </w:r>
      <w:r w:rsidR="00B173BA" w:rsidRPr="00736318">
        <w:rPr>
          <w:rFonts w:eastAsiaTheme="minorHAnsi"/>
          <w:sz w:val="28"/>
          <w:szCs w:val="28"/>
        </w:rPr>
        <w:t xml:space="preserve"> </w:t>
      </w:r>
      <w:r w:rsidRPr="00736318">
        <w:rPr>
          <w:rFonts w:eastAsiaTheme="minorHAnsi"/>
          <w:sz w:val="28"/>
          <w:szCs w:val="28"/>
        </w:rPr>
        <w:t>сайти в Інтернеті. Висока вартість друкованої рекламної продукції потребує від замовників глибокої підготовки та оцінювання оптимальності з використанням</w:t>
      </w:r>
      <w:r w:rsidR="00B173BA" w:rsidRPr="00736318">
        <w:rPr>
          <w:rFonts w:eastAsiaTheme="minorHAnsi"/>
          <w:sz w:val="28"/>
          <w:szCs w:val="28"/>
        </w:rPr>
        <w:t xml:space="preserve"> </w:t>
      </w:r>
      <w:r w:rsidRPr="00736318">
        <w:rPr>
          <w:rFonts w:eastAsiaTheme="minorHAnsi"/>
          <w:sz w:val="28"/>
          <w:szCs w:val="28"/>
        </w:rPr>
        <w:t xml:space="preserve">контент-аналізу та розрахунком коефіцієнту доцільності друкованої реклами. </w:t>
      </w:r>
    </w:p>
    <w:p w:rsidR="00223D4F" w:rsidRPr="00736318" w:rsidRDefault="00223D4F" w:rsidP="00736318">
      <w:pPr>
        <w:spacing w:line="360" w:lineRule="auto"/>
        <w:ind w:firstLine="709"/>
        <w:jc w:val="both"/>
        <w:rPr>
          <w:sz w:val="28"/>
          <w:szCs w:val="28"/>
        </w:rPr>
      </w:pPr>
      <w:r w:rsidRPr="00736318">
        <w:rPr>
          <w:sz w:val="28"/>
          <w:szCs w:val="28"/>
        </w:rPr>
        <w:t>Концепція маркетингу послуг у сфері освіти передбачає важливе завдання закладів освіти –</w:t>
      </w:r>
      <w:r w:rsidR="00FB7E32" w:rsidRPr="00736318">
        <w:rPr>
          <w:sz w:val="28"/>
          <w:szCs w:val="28"/>
        </w:rPr>
        <w:t xml:space="preserve"> </w:t>
      </w:r>
      <w:r w:rsidRPr="00736318">
        <w:rPr>
          <w:sz w:val="28"/>
          <w:szCs w:val="28"/>
        </w:rPr>
        <w:t>установлення потреб та інтересів споживачів, адаптація до їх задоволення, а це сприяє збереженню та підвищенню добробуту споживачів освітніх послуг і забезпеченню довгострокової вигоди для навчального закладу. Така філософія значною мірою впливає на зміну закладу дошкільної освіти. Він переорієнтовується не лише на чисельність вихованців, вихователів та</w:t>
      </w:r>
      <w:r w:rsidR="00B173BA" w:rsidRPr="00736318">
        <w:rPr>
          <w:sz w:val="28"/>
          <w:szCs w:val="28"/>
        </w:rPr>
        <w:t xml:space="preserve"> </w:t>
      </w:r>
      <w:r w:rsidRPr="00736318">
        <w:rPr>
          <w:sz w:val="28"/>
          <w:szCs w:val="28"/>
        </w:rPr>
        <w:t xml:space="preserve">навчально-матеріальну базу, а й на зазначені характеристики та обсяг потреб ринку праці, попит споживачів на освітні послуги. </w:t>
      </w:r>
    </w:p>
    <w:p w:rsidR="00223D4F" w:rsidRPr="00736318" w:rsidRDefault="00223D4F" w:rsidP="00736318">
      <w:pPr>
        <w:spacing w:line="360" w:lineRule="auto"/>
        <w:ind w:firstLine="709"/>
        <w:jc w:val="both"/>
        <w:rPr>
          <w:sz w:val="28"/>
          <w:szCs w:val="28"/>
        </w:rPr>
      </w:pPr>
    </w:p>
    <w:p w:rsidR="008753BD" w:rsidRPr="00736318" w:rsidRDefault="008753BD" w:rsidP="00736318">
      <w:pPr>
        <w:pStyle w:val="11"/>
        <w:numPr>
          <w:ilvl w:val="1"/>
          <w:numId w:val="1"/>
        </w:numPr>
        <w:tabs>
          <w:tab w:val="left" w:pos="993"/>
          <w:tab w:val="left" w:pos="1685"/>
        </w:tabs>
        <w:spacing w:line="360" w:lineRule="auto"/>
        <w:ind w:left="0" w:right="0" w:firstLine="709"/>
        <w:jc w:val="both"/>
      </w:pPr>
      <w:r w:rsidRPr="00736318">
        <w:t>Зміст</w:t>
      </w:r>
      <w:r w:rsidR="00C5696F" w:rsidRPr="00736318">
        <w:t xml:space="preserve"> та </w:t>
      </w:r>
      <w:r w:rsidRPr="00736318">
        <w:t>складові готовності керівників закладів</w:t>
      </w:r>
      <w:r w:rsidR="007F2C05" w:rsidRPr="00736318">
        <w:t xml:space="preserve"> дошкільної </w:t>
      </w:r>
      <w:bookmarkEnd w:id="0"/>
      <w:r w:rsidR="00905498" w:rsidRPr="00736318">
        <w:t>освіти до маркетингу освітніх послуг</w:t>
      </w:r>
    </w:p>
    <w:p w:rsidR="00C5696F" w:rsidRPr="00736318" w:rsidRDefault="00460810" w:rsidP="00736318">
      <w:pPr>
        <w:pStyle w:val="31"/>
        <w:tabs>
          <w:tab w:val="left" w:pos="709"/>
          <w:tab w:val="left" w:leader="dot" w:pos="9487"/>
        </w:tabs>
        <w:spacing w:line="360" w:lineRule="auto"/>
        <w:ind w:left="0" w:firstLine="851"/>
      </w:pPr>
      <w:r w:rsidRPr="00736318">
        <w:t xml:space="preserve">Ефективність діяльності </w:t>
      </w:r>
      <w:r w:rsidR="00C5696F" w:rsidRPr="00736318">
        <w:t xml:space="preserve">кожного </w:t>
      </w:r>
      <w:r w:rsidRPr="00736318">
        <w:t>закладу</w:t>
      </w:r>
      <w:r w:rsidR="00FB7E32" w:rsidRPr="00736318">
        <w:t xml:space="preserve"> освіти</w:t>
      </w:r>
      <w:r w:rsidR="00C5696F" w:rsidRPr="00736318">
        <w:t xml:space="preserve">, його конкурентоспроможність, місце на </w:t>
      </w:r>
      <w:r w:rsidRPr="00736318">
        <w:t>освітньому</w:t>
      </w:r>
      <w:r w:rsidR="00C5696F" w:rsidRPr="00736318">
        <w:t xml:space="preserve"> </w:t>
      </w:r>
      <w:r w:rsidRPr="00736318">
        <w:t xml:space="preserve">ринку </w:t>
      </w:r>
      <w:r w:rsidR="00C5696F" w:rsidRPr="00736318">
        <w:t xml:space="preserve">послуг </w:t>
      </w:r>
      <w:r w:rsidRPr="00736318">
        <w:t>залежить від якості</w:t>
      </w:r>
      <w:r w:rsidR="00C5696F" w:rsidRPr="00736318">
        <w:t xml:space="preserve"> навчання та виховання. </w:t>
      </w:r>
      <w:r w:rsidRPr="00736318">
        <w:t xml:space="preserve">Використання певних компонентів </w:t>
      </w:r>
      <w:r w:rsidRPr="00736318">
        <w:lastRenderedPageBreak/>
        <w:t>маркетингової діяльності</w:t>
      </w:r>
      <w:r w:rsidR="00C5696F" w:rsidRPr="00736318">
        <w:t xml:space="preserve"> в управлінні закладом </w:t>
      </w:r>
      <w:r w:rsidRPr="00736318">
        <w:t>освіти забезпечує створення</w:t>
      </w:r>
      <w:r w:rsidR="00C5696F" w:rsidRPr="00736318">
        <w:t xml:space="preserve"> і</w:t>
      </w:r>
      <w:r w:rsidRPr="00736318">
        <w:t xml:space="preserve"> формування</w:t>
      </w:r>
      <w:r w:rsidR="00C5696F" w:rsidRPr="00736318">
        <w:t xml:space="preserve"> </w:t>
      </w:r>
      <w:r w:rsidR="00522166" w:rsidRPr="00736318">
        <w:t xml:space="preserve">його </w:t>
      </w:r>
      <w:r w:rsidR="00C5696F" w:rsidRPr="00736318">
        <w:t xml:space="preserve">позитивного іміджу. </w:t>
      </w:r>
    </w:p>
    <w:p w:rsidR="009E0B52" w:rsidRPr="00736318" w:rsidRDefault="00C5696F" w:rsidP="00736318">
      <w:pPr>
        <w:pStyle w:val="31"/>
        <w:tabs>
          <w:tab w:val="left" w:pos="709"/>
          <w:tab w:val="left" w:leader="dot" w:pos="9487"/>
        </w:tabs>
        <w:spacing w:line="360" w:lineRule="auto"/>
        <w:ind w:left="0" w:firstLine="0"/>
      </w:pPr>
      <w:r w:rsidRPr="00736318">
        <w:tab/>
        <w:t xml:space="preserve">Сучасний </w:t>
      </w:r>
      <w:r w:rsidR="00460810" w:rsidRPr="00736318">
        <w:t>навчальний заклад є відкритою</w:t>
      </w:r>
      <w:r w:rsidR="00FA6031" w:rsidRPr="00736318">
        <w:t xml:space="preserve"> соціально-педагогічною системою</w:t>
      </w:r>
      <w:r w:rsidRPr="00736318">
        <w:t xml:space="preserve">, яку </w:t>
      </w:r>
      <w:r w:rsidR="00FA6031" w:rsidRPr="00736318">
        <w:t>нині вважають сферою</w:t>
      </w:r>
      <w:r w:rsidRPr="00736318">
        <w:t xml:space="preserve"> послуг. </w:t>
      </w:r>
      <w:r w:rsidR="00FA6031" w:rsidRPr="00736318">
        <w:t xml:space="preserve">Результативність </w:t>
      </w:r>
      <w:r w:rsidRPr="00736318">
        <w:t xml:space="preserve">діяльності </w:t>
      </w:r>
      <w:r w:rsidR="00FA6031" w:rsidRPr="00736318">
        <w:t>менеджера навчального закладу</w:t>
      </w:r>
      <w:r w:rsidRPr="00736318">
        <w:t xml:space="preserve">, насамперед, </w:t>
      </w:r>
      <w:r w:rsidR="00FA6031" w:rsidRPr="00736318">
        <w:t>визначається високим рівнем</w:t>
      </w:r>
      <w:r w:rsidRPr="00736318">
        <w:t xml:space="preserve"> </w:t>
      </w:r>
      <w:r w:rsidR="00FA6031" w:rsidRPr="00736318">
        <w:t xml:space="preserve">управлінської </w:t>
      </w:r>
      <w:r w:rsidRPr="00736318">
        <w:t xml:space="preserve">культури, </w:t>
      </w:r>
      <w:r w:rsidR="00522166" w:rsidRPr="00736318">
        <w:t>оптимальною технологією, методами</w:t>
      </w:r>
      <w:r w:rsidR="00FA6031" w:rsidRPr="00736318">
        <w:t xml:space="preserve"> та</w:t>
      </w:r>
      <w:r w:rsidR="00522166" w:rsidRPr="00736318">
        <w:t xml:space="preserve"> механізмами</w:t>
      </w:r>
      <w:r w:rsidRPr="00736318">
        <w:t xml:space="preserve"> її</w:t>
      </w:r>
      <w:r w:rsidR="00FA6031" w:rsidRPr="00736318">
        <w:t xml:space="preserve"> використання</w:t>
      </w:r>
      <w:r w:rsidRPr="00736318">
        <w:t xml:space="preserve">, що </w:t>
      </w:r>
      <w:r w:rsidR="00FA6031" w:rsidRPr="00736318">
        <w:t>потребує установлення</w:t>
      </w:r>
      <w:r w:rsidRPr="00736318">
        <w:t xml:space="preserve"> </w:t>
      </w:r>
      <w:r w:rsidR="00FA6031" w:rsidRPr="00736318">
        <w:t>зв’язків науково-технічного, культурно-освітнього характеру</w:t>
      </w:r>
      <w:r w:rsidRPr="00736318">
        <w:t>, які формують систему</w:t>
      </w:r>
      <w:r w:rsidR="00FA6031" w:rsidRPr="00736318">
        <w:t xml:space="preserve"> освіти</w:t>
      </w:r>
      <w:r w:rsidRPr="00736318">
        <w:t>.</w:t>
      </w:r>
    </w:p>
    <w:p w:rsidR="00905498" w:rsidRPr="00736318" w:rsidRDefault="001D740F" w:rsidP="00736318">
      <w:pPr>
        <w:pStyle w:val="31"/>
        <w:tabs>
          <w:tab w:val="left" w:pos="709"/>
          <w:tab w:val="left" w:leader="dot" w:pos="9487"/>
        </w:tabs>
        <w:spacing w:line="360" w:lineRule="auto"/>
        <w:ind w:left="0" w:firstLine="851"/>
      </w:pPr>
      <w:r w:rsidRPr="00736318">
        <w:t xml:space="preserve">Аналізуючи </w:t>
      </w:r>
      <w:r w:rsidR="00905498" w:rsidRPr="00736318">
        <w:t xml:space="preserve">управлінську діяльність </w:t>
      </w:r>
      <w:r w:rsidRPr="00736318">
        <w:t xml:space="preserve">менеджера </w:t>
      </w:r>
      <w:r w:rsidR="00905498" w:rsidRPr="00736318">
        <w:t>закладу</w:t>
      </w:r>
      <w:r w:rsidR="00974157" w:rsidRPr="00736318">
        <w:t xml:space="preserve"> дошкільної освіти</w:t>
      </w:r>
      <w:r w:rsidR="00905498" w:rsidRPr="00736318">
        <w:t xml:space="preserve">, </w:t>
      </w:r>
      <w:r w:rsidRPr="00736318">
        <w:t>доцільним</w:t>
      </w:r>
      <w:r w:rsidR="00905498" w:rsidRPr="00736318">
        <w:t xml:space="preserve"> </w:t>
      </w:r>
      <w:r w:rsidRPr="00736318">
        <w:t>є простеження діалектичного взаємозв’яз</w:t>
      </w:r>
      <w:r w:rsidR="00905498" w:rsidRPr="00736318">
        <w:t>к</w:t>
      </w:r>
      <w:r w:rsidRPr="00736318">
        <w:t>у</w:t>
      </w:r>
      <w:r w:rsidR="00905498" w:rsidRPr="00736318">
        <w:t xml:space="preserve"> між готовністю до управлінської діяльності та готовністю до </w:t>
      </w:r>
      <w:r w:rsidRPr="00736318">
        <w:t>маркетингових</w:t>
      </w:r>
      <w:r w:rsidR="00905498" w:rsidRPr="00736318">
        <w:t xml:space="preserve"> послуг</w:t>
      </w:r>
      <w:r w:rsidRPr="00736318">
        <w:t xml:space="preserve"> у сфері освіти</w:t>
      </w:r>
      <w:r w:rsidR="00905498" w:rsidRPr="00736318">
        <w:t>.</w:t>
      </w:r>
    </w:p>
    <w:p w:rsidR="009E0B52" w:rsidRPr="00736318" w:rsidRDefault="00AB0006" w:rsidP="00736318">
      <w:pPr>
        <w:pStyle w:val="a3"/>
        <w:tabs>
          <w:tab w:val="left" w:pos="993"/>
        </w:tabs>
        <w:spacing w:line="360" w:lineRule="auto"/>
        <w:ind w:left="0" w:firstLine="709"/>
        <w:jc w:val="both"/>
      </w:pPr>
      <w:r w:rsidRPr="00736318">
        <w:t>Як відомо, сам</w:t>
      </w:r>
      <w:r w:rsidR="009E0B52" w:rsidRPr="00736318">
        <w:t xml:space="preserve"> </w:t>
      </w:r>
      <w:r w:rsidRPr="00736318">
        <w:t xml:space="preserve">феномен </w:t>
      </w:r>
      <w:r w:rsidR="009E0B52" w:rsidRPr="00736318">
        <w:t xml:space="preserve">«готовність до професійної діяльності» </w:t>
      </w:r>
      <w:r w:rsidRPr="00736318">
        <w:t>ураховує декілька підходів</w:t>
      </w:r>
      <w:r w:rsidR="009E0B52" w:rsidRPr="00736318">
        <w:t xml:space="preserve">: </w:t>
      </w:r>
      <w:r w:rsidR="009E0B52" w:rsidRPr="00736318">
        <w:rPr>
          <w:i/>
        </w:rPr>
        <w:t>функціональний</w:t>
      </w:r>
      <w:r w:rsidRPr="00736318">
        <w:t xml:space="preserve"> як</w:t>
      </w:r>
      <w:r w:rsidR="009E0B52" w:rsidRPr="00736318">
        <w:t xml:space="preserve"> стан функціо</w:t>
      </w:r>
      <w:r w:rsidRPr="00736318">
        <w:t>нальної готовності («тут і тепер</w:t>
      </w:r>
      <w:r w:rsidR="009E0B52" w:rsidRPr="00736318">
        <w:t>», ситуативний стан, М.</w:t>
      </w:r>
      <w:r w:rsidR="00E32DF0" w:rsidRPr="00736318">
        <w:t>І.</w:t>
      </w:r>
      <w:r w:rsidR="009E0B52" w:rsidRPr="00736318">
        <w:t xml:space="preserve"> Дьяченко [</w:t>
      </w:r>
      <w:r w:rsidR="00E32DF0" w:rsidRPr="00736318">
        <w:t>24</w:t>
      </w:r>
      <w:r w:rsidR="009E0B52" w:rsidRPr="00736318">
        <w:t xml:space="preserve">] та ін.); </w:t>
      </w:r>
      <w:r w:rsidR="009E0B52" w:rsidRPr="00736318">
        <w:rPr>
          <w:i/>
        </w:rPr>
        <w:t>особистісно-діяльнісний</w:t>
      </w:r>
      <w:r w:rsidR="009E0B52" w:rsidRPr="00736318">
        <w:t xml:space="preserve">, </w:t>
      </w:r>
      <w:r w:rsidR="00536714" w:rsidRPr="00736318">
        <w:rPr>
          <w:spacing w:val="2"/>
        </w:rPr>
        <w:t xml:space="preserve">який передбачає </w:t>
      </w:r>
      <w:r w:rsidR="009E0B52" w:rsidRPr="00736318">
        <w:t xml:space="preserve">готовність </w:t>
      </w:r>
      <w:r w:rsidR="009E0B52" w:rsidRPr="00736318">
        <w:rPr>
          <w:spacing w:val="3"/>
        </w:rPr>
        <w:t xml:space="preserve">як </w:t>
      </w:r>
      <w:r w:rsidR="00536714" w:rsidRPr="00736318">
        <w:t xml:space="preserve">сукупність </w:t>
      </w:r>
      <w:r w:rsidR="009E0B52" w:rsidRPr="00736318">
        <w:t>властивостей</w:t>
      </w:r>
      <w:r w:rsidR="00536714" w:rsidRPr="00736318">
        <w:t xml:space="preserve"> особистості, які виражаються</w:t>
      </w:r>
      <w:r w:rsidR="009E0B52" w:rsidRPr="00736318">
        <w:t xml:space="preserve"> в діяльності </w:t>
      </w:r>
      <w:r w:rsidR="009E0B52" w:rsidRPr="00736318">
        <w:rPr>
          <w:spacing w:val="-3"/>
        </w:rPr>
        <w:t xml:space="preserve">і, </w:t>
      </w:r>
      <w:r w:rsidR="009E0B52" w:rsidRPr="00736318">
        <w:t xml:space="preserve">водночас, </w:t>
      </w:r>
      <w:r w:rsidR="00536714" w:rsidRPr="00736318">
        <w:t>сприяють її успішності</w:t>
      </w:r>
      <w:r w:rsidR="009E0B52" w:rsidRPr="00736318">
        <w:t>. Йдеться, зо</w:t>
      </w:r>
      <w:r w:rsidR="00536714" w:rsidRPr="00736318">
        <w:t>крема, про: рішучість (своєчасну здатність до</w:t>
      </w:r>
      <w:r w:rsidR="00B173BA" w:rsidRPr="00736318">
        <w:t xml:space="preserve"> </w:t>
      </w:r>
      <w:r w:rsidR="00536714" w:rsidRPr="00736318">
        <w:t>прийняття продуманих рішень</w:t>
      </w:r>
      <w:r w:rsidR="009E0B52" w:rsidRPr="00736318">
        <w:t xml:space="preserve"> і </w:t>
      </w:r>
      <w:r w:rsidR="00536714" w:rsidRPr="00736318">
        <w:t xml:space="preserve">їх виконання </w:t>
      </w:r>
      <w:r w:rsidR="009E0B52" w:rsidRPr="00736318">
        <w:t xml:space="preserve">без </w:t>
      </w:r>
      <w:r w:rsidR="00536714" w:rsidRPr="00736318">
        <w:t>вагань</w:t>
      </w:r>
      <w:r w:rsidR="009E0B52" w:rsidRPr="00736318">
        <w:t xml:space="preserve">); самостійність (відносну </w:t>
      </w:r>
      <w:r w:rsidR="00804607" w:rsidRPr="00736318">
        <w:t xml:space="preserve">свободу </w:t>
      </w:r>
      <w:r w:rsidR="009E0B52" w:rsidRPr="00736318">
        <w:t>від зо</w:t>
      </w:r>
      <w:r w:rsidR="00804607" w:rsidRPr="00736318">
        <w:t>внішніх впливів); заповзятість</w:t>
      </w:r>
      <w:r w:rsidR="00B173BA" w:rsidRPr="00736318">
        <w:t xml:space="preserve"> </w:t>
      </w:r>
      <w:r w:rsidR="009E0B52" w:rsidRPr="00736318">
        <w:t>(</w:t>
      </w:r>
      <w:r w:rsidR="00804607" w:rsidRPr="00736318">
        <w:t xml:space="preserve">довгочасне </w:t>
      </w:r>
      <w:r w:rsidR="009E0B52" w:rsidRPr="00736318">
        <w:t xml:space="preserve">збереження зусиль при досягненні </w:t>
      </w:r>
      <w:r w:rsidR="00804607" w:rsidRPr="00736318">
        <w:t xml:space="preserve">наміченої </w:t>
      </w:r>
      <w:r w:rsidR="009E0B52" w:rsidRPr="00736318">
        <w:t>мет</w:t>
      </w:r>
      <w:r w:rsidR="00804607" w:rsidRPr="00736318">
        <w:t>и); цілеспрямованість (керівництво</w:t>
      </w:r>
      <w:r w:rsidR="009E0B52" w:rsidRPr="00736318">
        <w:t xml:space="preserve"> в роботі </w:t>
      </w:r>
      <w:r w:rsidR="00804607" w:rsidRPr="00736318">
        <w:t>певною метою); ініціатива (готовність та у</w:t>
      </w:r>
      <w:r w:rsidR="009E0B52" w:rsidRPr="00736318">
        <w:t xml:space="preserve">міння </w:t>
      </w:r>
      <w:r w:rsidR="00804607" w:rsidRPr="00736318">
        <w:t>у виявленні творчого підходу</w:t>
      </w:r>
      <w:r w:rsidR="009E0B52" w:rsidRPr="00736318">
        <w:t xml:space="preserve"> до вирішення проблем); самокритичність (</w:t>
      </w:r>
      <w:r w:rsidR="00804607" w:rsidRPr="00736318">
        <w:t>у</w:t>
      </w:r>
      <w:r w:rsidR="009E0B52" w:rsidRPr="00736318">
        <w:t xml:space="preserve">міння </w:t>
      </w:r>
      <w:r w:rsidR="00804607" w:rsidRPr="00736318">
        <w:t xml:space="preserve">бачити </w:t>
      </w:r>
      <w:r w:rsidR="009E0B52" w:rsidRPr="00736318">
        <w:t>свої помилки, не</w:t>
      </w:r>
      <w:r w:rsidR="00804607" w:rsidRPr="00736318">
        <w:t>коректні</w:t>
      </w:r>
      <w:r w:rsidR="00B173BA" w:rsidRPr="00736318">
        <w:t xml:space="preserve"> </w:t>
      </w:r>
      <w:r w:rsidR="009E0B52" w:rsidRPr="00736318">
        <w:t>дії та прагнення їх</w:t>
      </w:r>
      <w:r w:rsidR="00804607" w:rsidRPr="00736318">
        <w:t xml:space="preserve"> корегувати</w:t>
      </w:r>
      <w:r w:rsidR="009E0B52" w:rsidRPr="00736318">
        <w:t>); самовлад</w:t>
      </w:r>
      <w:r w:rsidR="00804607" w:rsidRPr="00736318">
        <w:t>ання та</w:t>
      </w:r>
      <w:r w:rsidR="009E0B52" w:rsidRPr="00736318">
        <w:t xml:space="preserve"> витримку (</w:t>
      </w:r>
      <w:r w:rsidR="00804607" w:rsidRPr="00736318">
        <w:t>самоконтроль у</w:t>
      </w:r>
      <w:r w:rsidR="009E0B52" w:rsidRPr="00736318">
        <w:t xml:space="preserve"> будь-якій ситуації) тощо (Л.</w:t>
      </w:r>
      <w:r w:rsidR="00E32DF0" w:rsidRPr="00736318">
        <w:t>М.</w:t>
      </w:r>
      <w:r w:rsidR="009E0B52" w:rsidRPr="00736318">
        <w:t xml:space="preserve"> </w:t>
      </w:r>
      <w:proofErr w:type="spellStart"/>
      <w:r w:rsidR="009E0B52" w:rsidRPr="00736318">
        <w:t>Карамушка</w:t>
      </w:r>
      <w:proofErr w:type="spellEnd"/>
      <w:r w:rsidR="009E0B52" w:rsidRPr="00736318">
        <w:t xml:space="preserve"> [</w:t>
      </w:r>
      <w:r w:rsidR="00E32DF0" w:rsidRPr="00736318">
        <w:t>28</w:t>
      </w:r>
      <w:r w:rsidR="009E0B52" w:rsidRPr="00736318">
        <w:t>] та</w:t>
      </w:r>
      <w:r w:rsidR="009E0B52" w:rsidRPr="00736318">
        <w:rPr>
          <w:spacing w:val="1"/>
        </w:rPr>
        <w:t xml:space="preserve"> </w:t>
      </w:r>
      <w:proofErr w:type="spellStart"/>
      <w:r w:rsidR="009E0B52" w:rsidRPr="00736318">
        <w:t>ін</w:t>
      </w:r>
      <w:proofErr w:type="spellEnd"/>
      <w:r w:rsidR="009E0B52" w:rsidRPr="00736318">
        <w:t>).</w:t>
      </w:r>
    </w:p>
    <w:p w:rsidR="009E0B52" w:rsidRPr="00736318" w:rsidRDefault="00522166" w:rsidP="00736318">
      <w:pPr>
        <w:pStyle w:val="a3"/>
        <w:tabs>
          <w:tab w:val="left" w:pos="993"/>
        </w:tabs>
        <w:spacing w:line="360" w:lineRule="auto"/>
        <w:ind w:left="0" w:firstLine="709"/>
        <w:jc w:val="both"/>
      </w:pPr>
      <w:r w:rsidRPr="00736318">
        <w:t>Оскільки с</w:t>
      </w:r>
      <w:r w:rsidR="00804607" w:rsidRPr="00736318">
        <w:t>итуативний психічний стан</w:t>
      </w:r>
      <w:r w:rsidRPr="00736318">
        <w:t xml:space="preserve"> готовності</w:t>
      </w:r>
      <w:r w:rsidR="009E0B52" w:rsidRPr="00736318">
        <w:t xml:space="preserve"> </w:t>
      </w:r>
      <w:r w:rsidR="00804607" w:rsidRPr="00736318">
        <w:t>з’являється під час вирішення</w:t>
      </w:r>
      <w:r w:rsidR="009E0B52" w:rsidRPr="00736318">
        <w:t xml:space="preserve"> </w:t>
      </w:r>
      <w:r w:rsidR="00804607" w:rsidRPr="00736318">
        <w:t>певних завдань при демонструванні об’єктивних та суб’єктивних особливостей, а також вимог</w:t>
      </w:r>
      <w:r w:rsidR="009E0B52" w:rsidRPr="00736318">
        <w:t xml:space="preserve"> майбутньої ситуації, ви</w:t>
      </w:r>
      <w:r w:rsidR="00804607" w:rsidRPr="00736318">
        <w:t>ражаючи</w:t>
      </w:r>
      <w:r w:rsidR="00B173BA" w:rsidRPr="00736318">
        <w:t xml:space="preserve"> </w:t>
      </w:r>
      <w:r w:rsidR="00804607" w:rsidRPr="00736318">
        <w:t xml:space="preserve">оптимальність </w:t>
      </w:r>
      <w:r w:rsidR="009E0B52" w:rsidRPr="00736318">
        <w:t xml:space="preserve">дії у конкретний момент, то </w:t>
      </w:r>
      <w:r w:rsidR="00804607" w:rsidRPr="00736318">
        <w:t xml:space="preserve">представники особистісного підходу </w:t>
      </w:r>
      <w:r w:rsidR="00804607" w:rsidRPr="00736318">
        <w:lastRenderedPageBreak/>
        <w:t>розглядають</w:t>
      </w:r>
      <w:r w:rsidR="009E0B52" w:rsidRPr="00736318">
        <w:t xml:space="preserve"> психол</w:t>
      </w:r>
      <w:r w:rsidR="00804607" w:rsidRPr="00736318">
        <w:t>огічну готовність як невіддільний та вагомий</w:t>
      </w:r>
      <w:r w:rsidR="00B173BA" w:rsidRPr="00736318">
        <w:t xml:space="preserve"> </w:t>
      </w:r>
      <w:r w:rsidR="009E0B52" w:rsidRPr="00736318">
        <w:t xml:space="preserve">компонент </w:t>
      </w:r>
      <w:r w:rsidR="00804607" w:rsidRPr="00736318">
        <w:t>особистісного</w:t>
      </w:r>
      <w:r w:rsidR="00B173BA" w:rsidRPr="00736318">
        <w:t xml:space="preserve"> </w:t>
      </w:r>
      <w:r w:rsidR="009E0B52" w:rsidRPr="00736318">
        <w:t>розвитку в цілому</w:t>
      </w:r>
      <w:r w:rsidR="00974157" w:rsidRPr="00736318">
        <w:t xml:space="preserve"> </w:t>
      </w:r>
      <w:r w:rsidR="009E0B52" w:rsidRPr="00736318">
        <w:t>(М.</w:t>
      </w:r>
      <w:r w:rsidR="00E32DF0" w:rsidRPr="00736318">
        <w:t>І.</w:t>
      </w:r>
      <w:r w:rsidR="009E0B52" w:rsidRPr="00736318">
        <w:t xml:space="preserve"> Дьяченко [</w:t>
      </w:r>
      <w:r w:rsidR="00E32DF0" w:rsidRPr="00736318">
        <w:t>24</w:t>
      </w:r>
      <w:r w:rsidR="009E0B52" w:rsidRPr="00736318">
        <w:t>]).</w:t>
      </w:r>
    </w:p>
    <w:p w:rsidR="00C26AF6" w:rsidRPr="00736318" w:rsidRDefault="00804607" w:rsidP="00736318">
      <w:pPr>
        <w:pStyle w:val="a3"/>
        <w:tabs>
          <w:tab w:val="left" w:pos="993"/>
        </w:tabs>
        <w:spacing w:line="360" w:lineRule="auto"/>
        <w:ind w:left="0" w:firstLine="709"/>
        <w:jc w:val="both"/>
        <w:rPr>
          <w:spacing w:val="-3"/>
        </w:rPr>
      </w:pPr>
      <w:r w:rsidRPr="00736318">
        <w:t>З урахуванням низки</w:t>
      </w:r>
      <w:r w:rsidR="00522166" w:rsidRPr="00736318">
        <w:t xml:space="preserve"> досліджень </w:t>
      </w:r>
      <w:r w:rsidR="008753BD" w:rsidRPr="00736318">
        <w:t>О.</w:t>
      </w:r>
      <w:r w:rsidR="00E32DF0" w:rsidRPr="00736318">
        <w:t>І.</w:t>
      </w:r>
      <w:r w:rsidR="008753BD" w:rsidRPr="00736318">
        <w:t xml:space="preserve"> Бондарчук</w:t>
      </w:r>
      <w:r w:rsidRPr="00736318">
        <w:t>а</w:t>
      </w:r>
      <w:r w:rsidR="008753BD" w:rsidRPr="00736318">
        <w:t xml:space="preserve"> [</w:t>
      </w:r>
      <w:r w:rsidR="00E32DF0" w:rsidRPr="00736318">
        <w:t>10</w:t>
      </w:r>
      <w:r w:rsidR="008753BD" w:rsidRPr="00736318">
        <w:t>],</w:t>
      </w:r>
      <w:r w:rsidR="00974157" w:rsidRPr="00736318">
        <w:t xml:space="preserve">                                 </w:t>
      </w:r>
      <w:r w:rsidR="008753BD" w:rsidRPr="00736318">
        <w:t>О.</w:t>
      </w:r>
      <w:r w:rsidR="00E32DF0" w:rsidRPr="00736318">
        <w:t>В.</w:t>
      </w:r>
      <w:r w:rsidR="00B173BA" w:rsidRPr="00736318">
        <w:t xml:space="preserve"> </w:t>
      </w:r>
      <w:r w:rsidR="008753BD" w:rsidRPr="00736318">
        <w:t>Брюхо</w:t>
      </w:r>
      <w:r w:rsidRPr="00736318">
        <w:t>вецької [</w:t>
      </w:r>
      <w:r w:rsidR="00E32DF0" w:rsidRPr="00736318">
        <w:t>11</w:t>
      </w:r>
      <w:r w:rsidRPr="00736318">
        <w:t>], Л.</w:t>
      </w:r>
      <w:r w:rsidR="00E32DF0" w:rsidRPr="00736318">
        <w:t>М.</w:t>
      </w:r>
      <w:r w:rsidR="00B173BA" w:rsidRPr="00736318">
        <w:t xml:space="preserve"> </w:t>
      </w:r>
      <w:proofErr w:type="spellStart"/>
      <w:r w:rsidRPr="00736318">
        <w:t>Карамушки</w:t>
      </w:r>
      <w:proofErr w:type="spellEnd"/>
      <w:r w:rsidR="00AF0BB3" w:rsidRPr="00736318">
        <w:t xml:space="preserve"> [</w:t>
      </w:r>
      <w:r w:rsidR="00E32DF0" w:rsidRPr="00736318">
        <w:t>28</w:t>
      </w:r>
      <w:r w:rsidR="00AF0BB3" w:rsidRPr="00736318">
        <w:t xml:space="preserve">] </w:t>
      </w:r>
      <w:r w:rsidR="00522166" w:rsidRPr="00736318">
        <w:t>та ін.</w:t>
      </w:r>
      <w:r w:rsidR="008753BD" w:rsidRPr="00736318">
        <w:t xml:space="preserve">, </w:t>
      </w:r>
      <w:r w:rsidRPr="00736318">
        <w:rPr>
          <w:i/>
          <w:spacing w:val="-3"/>
        </w:rPr>
        <w:t>загальними особливостями</w:t>
      </w:r>
      <w:r w:rsidR="008753BD" w:rsidRPr="00736318">
        <w:rPr>
          <w:i/>
          <w:spacing w:val="-3"/>
        </w:rPr>
        <w:t xml:space="preserve"> управлінської діяльності </w:t>
      </w:r>
      <w:r w:rsidR="008753BD" w:rsidRPr="00736318">
        <w:rPr>
          <w:spacing w:val="-3"/>
        </w:rPr>
        <w:t xml:space="preserve">порівняно </w:t>
      </w:r>
      <w:r w:rsidR="008753BD" w:rsidRPr="00736318">
        <w:t xml:space="preserve">з </w:t>
      </w:r>
      <w:r w:rsidR="008753BD" w:rsidRPr="00736318">
        <w:rPr>
          <w:spacing w:val="-3"/>
        </w:rPr>
        <w:t xml:space="preserve">іншими видами професійної діяльності </w:t>
      </w:r>
      <w:r w:rsidRPr="00736318">
        <w:rPr>
          <w:spacing w:val="-3"/>
        </w:rPr>
        <w:t>доцільно назвати такі</w:t>
      </w:r>
      <w:r w:rsidR="008753BD" w:rsidRPr="00736318">
        <w:rPr>
          <w:spacing w:val="-3"/>
        </w:rPr>
        <w:t xml:space="preserve">: </w:t>
      </w:r>
    </w:p>
    <w:p w:rsidR="00C26AF6" w:rsidRPr="00736318" w:rsidRDefault="008753BD" w:rsidP="00736318">
      <w:pPr>
        <w:pStyle w:val="a3"/>
        <w:tabs>
          <w:tab w:val="left" w:pos="993"/>
        </w:tabs>
        <w:spacing w:line="360" w:lineRule="auto"/>
        <w:ind w:left="0" w:firstLine="709"/>
        <w:jc w:val="both"/>
        <w:rPr>
          <w:spacing w:val="-3"/>
        </w:rPr>
      </w:pPr>
      <w:r w:rsidRPr="00736318">
        <w:t xml:space="preserve">1) </w:t>
      </w:r>
      <w:proofErr w:type="spellStart"/>
      <w:r w:rsidRPr="00736318">
        <w:rPr>
          <w:spacing w:val="-3"/>
        </w:rPr>
        <w:t>багато</w:t>
      </w:r>
      <w:r w:rsidR="00804607" w:rsidRPr="00736318">
        <w:rPr>
          <w:spacing w:val="-3"/>
        </w:rPr>
        <w:t>аспектність</w:t>
      </w:r>
      <w:proofErr w:type="spellEnd"/>
      <w:r w:rsidRPr="00736318">
        <w:rPr>
          <w:spacing w:val="-3"/>
        </w:rPr>
        <w:t xml:space="preserve">, </w:t>
      </w:r>
      <w:r w:rsidR="00804607" w:rsidRPr="00736318">
        <w:t xml:space="preserve">яка реалізується </w:t>
      </w:r>
      <w:r w:rsidRPr="00736318">
        <w:t xml:space="preserve">в </w:t>
      </w:r>
      <w:r w:rsidRPr="00736318">
        <w:rPr>
          <w:spacing w:val="-3"/>
        </w:rPr>
        <w:t xml:space="preserve">особливих умовах, </w:t>
      </w:r>
      <w:r w:rsidRPr="00736318">
        <w:t>які</w:t>
      </w:r>
      <w:r w:rsidRPr="00736318">
        <w:rPr>
          <w:spacing w:val="3"/>
        </w:rPr>
        <w:t xml:space="preserve"> </w:t>
      </w:r>
      <w:r w:rsidR="00804607" w:rsidRPr="00736318">
        <w:rPr>
          <w:spacing w:val="-3"/>
        </w:rPr>
        <w:t xml:space="preserve">безперервно </w:t>
      </w:r>
      <w:r w:rsidR="00522166" w:rsidRPr="00736318">
        <w:rPr>
          <w:spacing w:val="-3"/>
        </w:rPr>
        <w:t>ускладню</w:t>
      </w:r>
      <w:r w:rsidRPr="00736318">
        <w:rPr>
          <w:spacing w:val="-3"/>
        </w:rPr>
        <w:t xml:space="preserve">ються; </w:t>
      </w:r>
    </w:p>
    <w:p w:rsidR="00C26AF6" w:rsidRPr="00736318" w:rsidRDefault="008753BD" w:rsidP="00736318">
      <w:pPr>
        <w:pStyle w:val="a3"/>
        <w:tabs>
          <w:tab w:val="left" w:pos="993"/>
        </w:tabs>
        <w:spacing w:line="360" w:lineRule="auto"/>
        <w:ind w:left="0" w:firstLine="709"/>
        <w:jc w:val="both"/>
        <w:rPr>
          <w:spacing w:val="-3"/>
        </w:rPr>
      </w:pPr>
      <w:r w:rsidRPr="00736318">
        <w:rPr>
          <w:spacing w:val="-3"/>
        </w:rPr>
        <w:t xml:space="preserve">2) творчий характер, </w:t>
      </w:r>
      <w:r w:rsidR="00D405F4" w:rsidRPr="00736318">
        <w:rPr>
          <w:spacing w:val="-3"/>
        </w:rPr>
        <w:t xml:space="preserve">який спричинений </w:t>
      </w:r>
      <w:r w:rsidRPr="00736318">
        <w:rPr>
          <w:spacing w:val="-3"/>
        </w:rPr>
        <w:t xml:space="preserve">різноманітністю управлінських </w:t>
      </w:r>
      <w:r w:rsidRPr="00736318">
        <w:t xml:space="preserve">функцій </w:t>
      </w:r>
      <w:r w:rsidRPr="00736318">
        <w:rPr>
          <w:spacing w:val="-4"/>
        </w:rPr>
        <w:t xml:space="preserve">та </w:t>
      </w:r>
      <w:r w:rsidR="00D405F4" w:rsidRPr="00736318">
        <w:rPr>
          <w:spacing w:val="-3"/>
        </w:rPr>
        <w:t xml:space="preserve">важливістю </w:t>
      </w:r>
      <w:r w:rsidRPr="00736318">
        <w:rPr>
          <w:spacing w:val="-3"/>
        </w:rPr>
        <w:t xml:space="preserve">гнучкого </w:t>
      </w:r>
      <w:r w:rsidRPr="00736318">
        <w:rPr>
          <w:spacing w:val="-4"/>
        </w:rPr>
        <w:t xml:space="preserve">вирішення </w:t>
      </w:r>
      <w:r w:rsidR="00D405F4" w:rsidRPr="00736318">
        <w:t xml:space="preserve">нетипових </w:t>
      </w:r>
      <w:r w:rsidRPr="00736318">
        <w:rPr>
          <w:spacing w:val="-3"/>
        </w:rPr>
        <w:t xml:space="preserve">ситуацій; </w:t>
      </w:r>
    </w:p>
    <w:p w:rsidR="00C26AF6" w:rsidRPr="00736318" w:rsidRDefault="008753BD" w:rsidP="00736318">
      <w:pPr>
        <w:pStyle w:val="a3"/>
        <w:tabs>
          <w:tab w:val="left" w:pos="993"/>
        </w:tabs>
        <w:spacing w:line="360" w:lineRule="auto"/>
        <w:ind w:left="0" w:firstLine="709"/>
        <w:jc w:val="both"/>
        <w:rPr>
          <w:spacing w:val="-3"/>
        </w:rPr>
      </w:pPr>
      <w:r w:rsidRPr="00736318">
        <w:t xml:space="preserve">3) </w:t>
      </w:r>
      <w:r w:rsidRPr="00736318">
        <w:rPr>
          <w:spacing w:val="-3"/>
        </w:rPr>
        <w:t xml:space="preserve">дуже </w:t>
      </w:r>
      <w:r w:rsidRPr="00736318">
        <w:t xml:space="preserve">жорсткі </w:t>
      </w:r>
      <w:r w:rsidRPr="00736318">
        <w:rPr>
          <w:spacing w:val="-3"/>
        </w:rPr>
        <w:t xml:space="preserve">вимоги </w:t>
      </w:r>
      <w:r w:rsidRPr="00736318">
        <w:t xml:space="preserve">до </w:t>
      </w:r>
      <w:r w:rsidR="00D405F4" w:rsidRPr="00736318">
        <w:rPr>
          <w:spacing w:val="-3"/>
        </w:rPr>
        <w:t xml:space="preserve">індивідуальних </w:t>
      </w:r>
      <w:r w:rsidRPr="00736318">
        <w:rPr>
          <w:spacing w:val="-3"/>
        </w:rPr>
        <w:t xml:space="preserve">професійних </w:t>
      </w:r>
      <w:r w:rsidR="00D405F4" w:rsidRPr="00736318">
        <w:rPr>
          <w:spacing w:val="-3"/>
        </w:rPr>
        <w:t xml:space="preserve">рис </w:t>
      </w:r>
      <w:r w:rsidRPr="00736318">
        <w:rPr>
          <w:spacing w:val="-4"/>
        </w:rPr>
        <w:t>управлінця</w:t>
      </w:r>
      <w:r w:rsidRPr="00736318">
        <w:rPr>
          <w:spacing w:val="62"/>
        </w:rPr>
        <w:t xml:space="preserve"> </w:t>
      </w:r>
      <w:r w:rsidRPr="00736318">
        <w:rPr>
          <w:spacing w:val="-4"/>
        </w:rPr>
        <w:t>та</w:t>
      </w:r>
      <w:r w:rsidRPr="00736318">
        <w:rPr>
          <w:spacing w:val="62"/>
        </w:rPr>
        <w:t xml:space="preserve"> </w:t>
      </w:r>
      <w:r w:rsidRPr="00736318">
        <w:t xml:space="preserve">його </w:t>
      </w:r>
      <w:r w:rsidRPr="00736318">
        <w:rPr>
          <w:spacing w:val="-3"/>
        </w:rPr>
        <w:t xml:space="preserve">професіоналізму, </w:t>
      </w:r>
      <w:r w:rsidRPr="00736318">
        <w:t xml:space="preserve">що </w:t>
      </w:r>
      <w:r w:rsidR="00D405F4" w:rsidRPr="00736318">
        <w:t xml:space="preserve">сприяє </w:t>
      </w:r>
      <w:r w:rsidR="00D405F4" w:rsidRPr="00736318">
        <w:rPr>
          <w:spacing w:val="-3"/>
        </w:rPr>
        <w:t>забезпеченню ефективних професійно-посадових</w:t>
      </w:r>
      <w:r w:rsidRPr="00736318">
        <w:rPr>
          <w:spacing w:val="-3"/>
        </w:rPr>
        <w:t xml:space="preserve"> </w:t>
      </w:r>
      <w:r w:rsidRPr="00736318">
        <w:rPr>
          <w:spacing w:val="-4"/>
        </w:rPr>
        <w:t xml:space="preserve">та </w:t>
      </w:r>
      <w:r w:rsidR="00D405F4" w:rsidRPr="00736318">
        <w:rPr>
          <w:spacing w:val="-3"/>
        </w:rPr>
        <w:t>соціально-психологічних взаємин</w:t>
      </w:r>
      <w:r w:rsidRPr="00736318">
        <w:rPr>
          <w:spacing w:val="-3"/>
        </w:rPr>
        <w:t xml:space="preserve"> персоналу;</w:t>
      </w:r>
    </w:p>
    <w:p w:rsidR="00C26AF6" w:rsidRPr="00736318" w:rsidRDefault="008D3BFC" w:rsidP="00736318">
      <w:pPr>
        <w:pStyle w:val="a3"/>
        <w:tabs>
          <w:tab w:val="left" w:pos="993"/>
        </w:tabs>
        <w:spacing w:line="360" w:lineRule="auto"/>
        <w:ind w:left="0" w:firstLine="709"/>
        <w:jc w:val="both"/>
        <w:rPr>
          <w:spacing w:val="-3"/>
        </w:rPr>
      </w:pPr>
      <w:r w:rsidRPr="00736318">
        <w:t>4) висока</w:t>
      </w:r>
      <w:r w:rsidR="008753BD" w:rsidRPr="00736318">
        <w:t xml:space="preserve"> </w:t>
      </w:r>
      <w:r w:rsidRPr="00736318">
        <w:rPr>
          <w:spacing w:val="-3"/>
        </w:rPr>
        <w:t>інформативна</w:t>
      </w:r>
      <w:r w:rsidR="008753BD" w:rsidRPr="00736318">
        <w:rPr>
          <w:spacing w:val="-3"/>
        </w:rPr>
        <w:t xml:space="preserve"> </w:t>
      </w:r>
      <w:r w:rsidR="008753BD" w:rsidRPr="00736318">
        <w:rPr>
          <w:spacing w:val="-4"/>
        </w:rPr>
        <w:t xml:space="preserve">насиченість, </w:t>
      </w:r>
      <w:r w:rsidRPr="00736318">
        <w:rPr>
          <w:spacing w:val="-3"/>
        </w:rPr>
        <w:t xml:space="preserve">вивчення </w:t>
      </w:r>
      <w:r w:rsidRPr="00736318">
        <w:t>значного</w:t>
      </w:r>
      <w:r w:rsidR="008753BD" w:rsidRPr="00736318">
        <w:t xml:space="preserve"> </w:t>
      </w:r>
      <w:r w:rsidRPr="00736318">
        <w:rPr>
          <w:spacing w:val="-4"/>
        </w:rPr>
        <w:t>обсягу</w:t>
      </w:r>
      <w:r w:rsidR="008753BD" w:rsidRPr="00736318">
        <w:rPr>
          <w:spacing w:val="-4"/>
        </w:rPr>
        <w:t xml:space="preserve"> </w:t>
      </w:r>
      <w:r w:rsidRPr="00736318">
        <w:t>різної</w:t>
      </w:r>
      <w:r w:rsidR="008753BD" w:rsidRPr="00736318">
        <w:t xml:space="preserve"> </w:t>
      </w:r>
      <w:r w:rsidR="008753BD" w:rsidRPr="00736318">
        <w:rPr>
          <w:spacing w:val="-3"/>
        </w:rPr>
        <w:t xml:space="preserve">інформації </w:t>
      </w:r>
      <w:r w:rsidR="008753BD" w:rsidRPr="00736318">
        <w:rPr>
          <w:spacing w:val="-4"/>
        </w:rPr>
        <w:t>та</w:t>
      </w:r>
      <w:r w:rsidR="00B173BA" w:rsidRPr="00736318">
        <w:rPr>
          <w:spacing w:val="-4"/>
        </w:rPr>
        <w:t xml:space="preserve"> </w:t>
      </w:r>
      <w:r w:rsidR="005E4FA9" w:rsidRPr="00736318">
        <w:t xml:space="preserve">її </w:t>
      </w:r>
      <w:r w:rsidR="008753BD" w:rsidRPr="00736318">
        <w:t xml:space="preserve">передачі у </w:t>
      </w:r>
      <w:r w:rsidR="008753BD" w:rsidRPr="00736318">
        <w:rPr>
          <w:spacing w:val="-3"/>
        </w:rPr>
        <w:t xml:space="preserve">вигляді </w:t>
      </w:r>
      <w:r w:rsidR="008753BD" w:rsidRPr="00736318">
        <w:rPr>
          <w:spacing w:val="-4"/>
        </w:rPr>
        <w:t>управлінського</w:t>
      </w:r>
      <w:r w:rsidR="00B173BA" w:rsidRPr="00736318">
        <w:rPr>
          <w:spacing w:val="-4"/>
        </w:rPr>
        <w:t xml:space="preserve"> </w:t>
      </w:r>
      <w:r w:rsidR="008753BD" w:rsidRPr="00736318">
        <w:rPr>
          <w:spacing w:val="-3"/>
        </w:rPr>
        <w:t>рішення;</w:t>
      </w:r>
    </w:p>
    <w:p w:rsidR="008753BD" w:rsidRPr="00736318" w:rsidRDefault="00781342" w:rsidP="00736318">
      <w:pPr>
        <w:pStyle w:val="a3"/>
        <w:tabs>
          <w:tab w:val="left" w:pos="993"/>
        </w:tabs>
        <w:spacing w:line="360" w:lineRule="auto"/>
        <w:ind w:left="0" w:firstLine="709"/>
        <w:jc w:val="both"/>
        <w:rPr>
          <w:spacing w:val="-4"/>
        </w:rPr>
      </w:pPr>
      <w:r w:rsidRPr="00736318">
        <w:t>5) значне</w:t>
      </w:r>
      <w:r w:rsidR="008753BD" w:rsidRPr="00736318">
        <w:t xml:space="preserve"> </w:t>
      </w:r>
      <w:r w:rsidRPr="00736318">
        <w:rPr>
          <w:spacing w:val="-3"/>
        </w:rPr>
        <w:t>психологічне напруження</w:t>
      </w:r>
      <w:r w:rsidR="008753BD" w:rsidRPr="00736318">
        <w:rPr>
          <w:spacing w:val="-3"/>
        </w:rPr>
        <w:t xml:space="preserve">, </w:t>
      </w:r>
      <w:r w:rsidR="0066319E" w:rsidRPr="00736318">
        <w:t xml:space="preserve">небезпека </w:t>
      </w:r>
      <w:r w:rsidR="0066319E" w:rsidRPr="00736318">
        <w:rPr>
          <w:spacing w:val="-3"/>
        </w:rPr>
        <w:t xml:space="preserve">появи </w:t>
      </w:r>
      <w:r w:rsidR="008753BD" w:rsidRPr="00736318">
        <w:t xml:space="preserve">негативних </w:t>
      </w:r>
      <w:r w:rsidR="008753BD" w:rsidRPr="00736318">
        <w:rPr>
          <w:spacing w:val="-3"/>
        </w:rPr>
        <w:t xml:space="preserve">психічних </w:t>
      </w:r>
      <w:r w:rsidR="008753BD" w:rsidRPr="00736318">
        <w:t xml:space="preserve">станів </w:t>
      </w:r>
      <w:r w:rsidR="0066319E" w:rsidRPr="00736318">
        <w:rPr>
          <w:spacing w:val="-3"/>
        </w:rPr>
        <w:t>(професійних стресів, утоми</w:t>
      </w:r>
      <w:r w:rsidR="008753BD" w:rsidRPr="00736318">
        <w:rPr>
          <w:spacing w:val="-3"/>
        </w:rPr>
        <w:t xml:space="preserve">, вигорання через </w:t>
      </w:r>
      <w:r w:rsidR="0066319E" w:rsidRPr="00736318">
        <w:rPr>
          <w:spacing w:val="-4"/>
        </w:rPr>
        <w:t>«</w:t>
      </w:r>
      <w:proofErr w:type="spellStart"/>
      <w:r w:rsidR="0066319E" w:rsidRPr="00736318">
        <w:rPr>
          <w:spacing w:val="-4"/>
        </w:rPr>
        <w:t>над</w:t>
      </w:r>
      <w:r w:rsidR="0066319E" w:rsidRPr="00736318">
        <w:rPr>
          <w:spacing w:val="-3"/>
        </w:rPr>
        <w:t>обов'язковість</w:t>
      </w:r>
      <w:proofErr w:type="spellEnd"/>
      <w:r w:rsidR="008753BD" w:rsidRPr="00736318">
        <w:rPr>
          <w:spacing w:val="-3"/>
        </w:rPr>
        <w:t xml:space="preserve">», дефіцит часу </w:t>
      </w:r>
      <w:r w:rsidR="008753BD" w:rsidRPr="00736318">
        <w:rPr>
          <w:spacing w:val="-4"/>
        </w:rPr>
        <w:t>та ін.).</w:t>
      </w:r>
    </w:p>
    <w:p w:rsidR="008753BD" w:rsidRPr="00736318" w:rsidRDefault="0066319E" w:rsidP="00736318">
      <w:pPr>
        <w:tabs>
          <w:tab w:val="left" w:pos="993"/>
        </w:tabs>
        <w:spacing w:line="360" w:lineRule="auto"/>
        <w:ind w:firstLine="709"/>
        <w:jc w:val="both"/>
        <w:rPr>
          <w:sz w:val="28"/>
          <w:szCs w:val="28"/>
        </w:rPr>
      </w:pPr>
      <w:r w:rsidRPr="00736318">
        <w:rPr>
          <w:i/>
          <w:spacing w:val="-3"/>
          <w:sz w:val="28"/>
          <w:szCs w:val="28"/>
        </w:rPr>
        <w:t>О</w:t>
      </w:r>
      <w:r w:rsidR="008753BD" w:rsidRPr="00736318">
        <w:rPr>
          <w:i/>
          <w:spacing w:val="-3"/>
          <w:sz w:val="28"/>
          <w:szCs w:val="28"/>
        </w:rPr>
        <w:t xml:space="preserve">собливості професійної діяльності </w:t>
      </w:r>
      <w:r w:rsidRPr="00736318">
        <w:rPr>
          <w:i/>
          <w:spacing w:val="-3"/>
          <w:sz w:val="28"/>
          <w:szCs w:val="28"/>
        </w:rPr>
        <w:t xml:space="preserve">менеджерів ЗДО </w:t>
      </w:r>
      <w:r w:rsidRPr="00736318">
        <w:rPr>
          <w:spacing w:val="-3"/>
          <w:sz w:val="28"/>
          <w:szCs w:val="28"/>
        </w:rPr>
        <w:t xml:space="preserve">спричинені </w:t>
      </w:r>
      <w:r w:rsidR="006C55DD" w:rsidRPr="00736318">
        <w:rPr>
          <w:spacing w:val="-3"/>
          <w:sz w:val="28"/>
          <w:szCs w:val="28"/>
        </w:rPr>
        <w:t>управлінськими</w:t>
      </w:r>
      <w:r w:rsidR="00B173BA" w:rsidRPr="00736318">
        <w:rPr>
          <w:spacing w:val="-3"/>
          <w:sz w:val="28"/>
          <w:szCs w:val="28"/>
        </w:rPr>
        <w:t xml:space="preserve"> </w:t>
      </w:r>
      <w:r w:rsidR="006C55DD" w:rsidRPr="00736318">
        <w:rPr>
          <w:spacing w:val="-3"/>
          <w:sz w:val="28"/>
          <w:szCs w:val="28"/>
        </w:rPr>
        <w:t xml:space="preserve">освітніми </w:t>
      </w:r>
      <w:r w:rsidR="008753BD" w:rsidRPr="00736318">
        <w:rPr>
          <w:spacing w:val="-3"/>
          <w:sz w:val="28"/>
          <w:szCs w:val="28"/>
        </w:rPr>
        <w:t xml:space="preserve">функціями </w:t>
      </w:r>
      <w:r w:rsidR="006C55DD" w:rsidRPr="00736318">
        <w:rPr>
          <w:sz w:val="28"/>
          <w:szCs w:val="28"/>
        </w:rPr>
        <w:t>загалом та</w:t>
      </w:r>
      <w:r w:rsidR="008753BD" w:rsidRPr="00736318">
        <w:rPr>
          <w:sz w:val="28"/>
          <w:szCs w:val="28"/>
        </w:rPr>
        <w:t xml:space="preserve"> </w:t>
      </w:r>
      <w:r w:rsidR="008753BD" w:rsidRPr="00736318">
        <w:rPr>
          <w:spacing w:val="-3"/>
          <w:sz w:val="28"/>
          <w:szCs w:val="28"/>
        </w:rPr>
        <w:t xml:space="preserve">специфікою їх </w:t>
      </w:r>
      <w:r w:rsidR="006C55DD" w:rsidRPr="00736318">
        <w:rPr>
          <w:spacing w:val="-3"/>
          <w:sz w:val="28"/>
          <w:szCs w:val="28"/>
        </w:rPr>
        <w:t xml:space="preserve">здійснення з урахуванням </w:t>
      </w:r>
      <w:r w:rsidR="008753BD" w:rsidRPr="00736318">
        <w:rPr>
          <w:spacing w:val="-3"/>
          <w:sz w:val="28"/>
          <w:szCs w:val="28"/>
        </w:rPr>
        <w:t xml:space="preserve">місця </w:t>
      </w:r>
      <w:r w:rsidR="008753BD" w:rsidRPr="00736318">
        <w:rPr>
          <w:sz w:val="28"/>
          <w:szCs w:val="28"/>
        </w:rPr>
        <w:t xml:space="preserve">керівників в </w:t>
      </w:r>
      <w:r w:rsidR="006C55DD" w:rsidRPr="00736318">
        <w:rPr>
          <w:sz w:val="28"/>
          <w:szCs w:val="28"/>
        </w:rPr>
        <w:t>ієрархії управління</w:t>
      </w:r>
      <w:r w:rsidR="008753BD" w:rsidRPr="00736318">
        <w:rPr>
          <w:sz w:val="28"/>
          <w:szCs w:val="28"/>
        </w:rPr>
        <w:t xml:space="preserve"> </w:t>
      </w:r>
      <w:r w:rsidR="008753BD" w:rsidRPr="00736318">
        <w:rPr>
          <w:spacing w:val="-3"/>
          <w:sz w:val="28"/>
          <w:szCs w:val="28"/>
        </w:rPr>
        <w:t xml:space="preserve">зокрема. </w:t>
      </w:r>
      <w:r w:rsidR="008753BD" w:rsidRPr="00736318">
        <w:rPr>
          <w:sz w:val="28"/>
          <w:szCs w:val="28"/>
        </w:rPr>
        <w:t xml:space="preserve">Керівники </w:t>
      </w:r>
      <w:r w:rsidR="006C55DD" w:rsidRPr="00736318">
        <w:rPr>
          <w:sz w:val="28"/>
          <w:szCs w:val="28"/>
        </w:rPr>
        <w:t xml:space="preserve">закладів дошкільної освіти </w:t>
      </w:r>
      <w:r w:rsidR="006C55DD" w:rsidRPr="00736318">
        <w:rPr>
          <w:spacing w:val="-3"/>
          <w:sz w:val="28"/>
          <w:szCs w:val="28"/>
        </w:rPr>
        <w:t xml:space="preserve">є </w:t>
      </w:r>
      <w:r w:rsidR="006C55DD" w:rsidRPr="00736318">
        <w:rPr>
          <w:i/>
          <w:sz w:val="28"/>
          <w:szCs w:val="28"/>
        </w:rPr>
        <w:t>первинною</w:t>
      </w:r>
      <w:r w:rsidR="008753BD" w:rsidRPr="00736318">
        <w:rPr>
          <w:i/>
          <w:sz w:val="28"/>
          <w:szCs w:val="28"/>
        </w:rPr>
        <w:t xml:space="preserve"> </w:t>
      </w:r>
      <w:r w:rsidR="006C55DD" w:rsidRPr="00736318">
        <w:rPr>
          <w:i/>
          <w:spacing w:val="-3"/>
          <w:sz w:val="28"/>
          <w:szCs w:val="28"/>
        </w:rPr>
        <w:t>управлінською ланкою</w:t>
      </w:r>
      <w:r w:rsidR="008753BD" w:rsidRPr="00736318">
        <w:rPr>
          <w:i/>
          <w:spacing w:val="-3"/>
          <w:sz w:val="28"/>
          <w:szCs w:val="28"/>
        </w:rPr>
        <w:t xml:space="preserve"> </w:t>
      </w:r>
      <w:r w:rsidR="008753BD" w:rsidRPr="00736318">
        <w:rPr>
          <w:i/>
          <w:sz w:val="28"/>
          <w:szCs w:val="28"/>
        </w:rPr>
        <w:t>в освіт</w:t>
      </w:r>
      <w:r w:rsidR="006C55DD" w:rsidRPr="00736318">
        <w:rPr>
          <w:i/>
          <w:sz w:val="28"/>
          <w:szCs w:val="28"/>
        </w:rPr>
        <w:t>ній системі</w:t>
      </w:r>
      <w:r w:rsidR="008753BD" w:rsidRPr="00736318">
        <w:rPr>
          <w:sz w:val="28"/>
          <w:szCs w:val="28"/>
        </w:rPr>
        <w:t xml:space="preserve">, </w:t>
      </w:r>
      <w:r w:rsidR="006C55DD" w:rsidRPr="00736318">
        <w:rPr>
          <w:spacing w:val="-3"/>
          <w:sz w:val="28"/>
          <w:szCs w:val="28"/>
        </w:rPr>
        <w:t xml:space="preserve">метою </w:t>
      </w:r>
      <w:r w:rsidR="008753BD" w:rsidRPr="00736318">
        <w:rPr>
          <w:sz w:val="28"/>
          <w:szCs w:val="28"/>
        </w:rPr>
        <w:t xml:space="preserve">якої є </w:t>
      </w:r>
      <w:r w:rsidR="008753BD" w:rsidRPr="00736318">
        <w:rPr>
          <w:spacing w:val="-3"/>
          <w:sz w:val="28"/>
          <w:szCs w:val="28"/>
        </w:rPr>
        <w:t xml:space="preserve">безпосереднє </w:t>
      </w:r>
      <w:r w:rsidR="008753BD" w:rsidRPr="00736318">
        <w:rPr>
          <w:spacing w:val="-4"/>
          <w:sz w:val="28"/>
          <w:szCs w:val="28"/>
        </w:rPr>
        <w:t xml:space="preserve">управління </w:t>
      </w:r>
      <w:r w:rsidR="008753BD" w:rsidRPr="00736318">
        <w:rPr>
          <w:spacing w:val="-3"/>
          <w:sz w:val="28"/>
          <w:szCs w:val="28"/>
        </w:rPr>
        <w:t xml:space="preserve">освітою </w:t>
      </w:r>
      <w:r w:rsidR="00C26AF6" w:rsidRPr="00736318">
        <w:rPr>
          <w:sz w:val="28"/>
          <w:szCs w:val="28"/>
        </w:rPr>
        <w:t>вихованців</w:t>
      </w:r>
      <w:r w:rsidR="008753BD" w:rsidRPr="00736318">
        <w:rPr>
          <w:sz w:val="28"/>
          <w:szCs w:val="28"/>
        </w:rPr>
        <w:t xml:space="preserve"> </w:t>
      </w:r>
      <w:r w:rsidR="008753BD" w:rsidRPr="00736318">
        <w:rPr>
          <w:spacing w:val="-3"/>
          <w:sz w:val="28"/>
          <w:szCs w:val="28"/>
        </w:rPr>
        <w:t xml:space="preserve">на </w:t>
      </w:r>
      <w:r w:rsidR="008753BD" w:rsidRPr="00736318">
        <w:rPr>
          <w:sz w:val="28"/>
          <w:szCs w:val="28"/>
        </w:rPr>
        <w:t xml:space="preserve">яку, </w:t>
      </w:r>
      <w:r w:rsidR="008753BD" w:rsidRPr="00736318">
        <w:rPr>
          <w:spacing w:val="-3"/>
          <w:sz w:val="28"/>
          <w:szCs w:val="28"/>
        </w:rPr>
        <w:t>навіть за умов</w:t>
      </w:r>
      <w:r w:rsidR="006C55DD" w:rsidRPr="00736318">
        <w:rPr>
          <w:spacing w:val="-3"/>
          <w:sz w:val="28"/>
          <w:szCs w:val="28"/>
        </w:rPr>
        <w:t>и</w:t>
      </w:r>
      <w:r w:rsidR="008753BD" w:rsidRPr="00736318">
        <w:rPr>
          <w:spacing w:val="-3"/>
          <w:sz w:val="28"/>
          <w:szCs w:val="28"/>
        </w:rPr>
        <w:t xml:space="preserve"> децентралізації </w:t>
      </w:r>
      <w:r w:rsidR="008753BD" w:rsidRPr="00736318">
        <w:rPr>
          <w:spacing w:val="-4"/>
          <w:sz w:val="28"/>
          <w:szCs w:val="28"/>
        </w:rPr>
        <w:t>управління,</w:t>
      </w:r>
      <w:r w:rsidR="00B173BA" w:rsidRPr="00736318">
        <w:rPr>
          <w:spacing w:val="-4"/>
          <w:sz w:val="28"/>
          <w:szCs w:val="28"/>
        </w:rPr>
        <w:t xml:space="preserve"> </w:t>
      </w:r>
      <w:r w:rsidR="006C55DD" w:rsidRPr="00736318">
        <w:rPr>
          <w:spacing w:val="-3"/>
          <w:sz w:val="28"/>
          <w:szCs w:val="28"/>
        </w:rPr>
        <w:t>постійно чинять</w:t>
      </w:r>
      <w:r w:rsidR="008753BD" w:rsidRPr="00736318">
        <w:rPr>
          <w:spacing w:val="-3"/>
          <w:sz w:val="28"/>
          <w:szCs w:val="28"/>
        </w:rPr>
        <w:t xml:space="preserve"> </w:t>
      </w:r>
      <w:r w:rsidR="008753BD" w:rsidRPr="00736318">
        <w:rPr>
          <w:spacing w:val="-4"/>
          <w:sz w:val="28"/>
          <w:szCs w:val="28"/>
        </w:rPr>
        <w:t xml:space="preserve">тиск </w:t>
      </w:r>
      <w:r w:rsidR="006C55DD" w:rsidRPr="00736318">
        <w:rPr>
          <w:spacing w:val="-3"/>
          <w:sz w:val="28"/>
          <w:szCs w:val="28"/>
        </w:rPr>
        <w:t>вищі органи</w:t>
      </w:r>
      <w:r w:rsidR="008753BD" w:rsidRPr="00736318">
        <w:rPr>
          <w:spacing w:val="-3"/>
          <w:sz w:val="28"/>
          <w:szCs w:val="28"/>
        </w:rPr>
        <w:t xml:space="preserve"> </w:t>
      </w:r>
      <w:r w:rsidR="008753BD" w:rsidRPr="00736318">
        <w:rPr>
          <w:spacing w:val="-4"/>
          <w:sz w:val="28"/>
          <w:szCs w:val="28"/>
        </w:rPr>
        <w:t xml:space="preserve">управління </w:t>
      </w:r>
      <w:r w:rsidR="008753BD" w:rsidRPr="00736318">
        <w:rPr>
          <w:spacing w:val="-3"/>
          <w:sz w:val="28"/>
          <w:szCs w:val="28"/>
        </w:rPr>
        <w:t xml:space="preserve">освіти </w:t>
      </w:r>
      <w:r w:rsidR="006C55DD" w:rsidRPr="00736318">
        <w:rPr>
          <w:sz w:val="28"/>
          <w:szCs w:val="28"/>
        </w:rPr>
        <w:t>та</w:t>
      </w:r>
      <w:r w:rsidR="008753BD" w:rsidRPr="00736318">
        <w:rPr>
          <w:sz w:val="28"/>
          <w:szCs w:val="28"/>
        </w:rPr>
        <w:t xml:space="preserve"> </w:t>
      </w:r>
      <w:r w:rsidR="006C55DD" w:rsidRPr="00736318">
        <w:rPr>
          <w:spacing w:val="-3"/>
          <w:sz w:val="28"/>
          <w:szCs w:val="28"/>
        </w:rPr>
        <w:t>державні</w:t>
      </w:r>
      <w:r w:rsidR="008753BD" w:rsidRPr="00736318">
        <w:rPr>
          <w:spacing w:val="-3"/>
          <w:sz w:val="28"/>
          <w:szCs w:val="28"/>
        </w:rPr>
        <w:t xml:space="preserve"> структур</w:t>
      </w:r>
      <w:r w:rsidR="006C55DD" w:rsidRPr="00736318">
        <w:rPr>
          <w:spacing w:val="-3"/>
          <w:sz w:val="28"/>
          <w:szCs w:val="28"/>
        </w:rPr>
        <w:t>и</w:t>
      </w:r>
      <w:r w:rsidR="008753BD" w:rsidRPr="00736318">
        <w:rPr>
          <w:spacing w:val="-3"/>
          <w:sz w:val="28"/>
          <w:szCs w:val="28"/>
        </w:rPr>
        <w:t xml:space="preserve">, </w:t>
      </w:r>
      <w:r w:rsidR="008753BD" w:rsidRPr="00736318">
        <w:rPr>
          <w:sz w:val="28"/>
          <w:szCs w:val="28"/>
        </w:rPr>
        <w:t xml:space="preserve">які </w:t>
      </w:r>
      <w:r w:rsidR="006C55DD" w:rsidRPr="00736318">
        <w:rPr>
          <w:spacing w:val="-3"/>
          <w:sz w:val="28"/>
          <w:szCs w:val="28"/>
        </w:rPr>
        <w:t xml:space="preserve">безперервно </w:t>
      </w:r>
      <w:r w:rsidR="006C55DD" w:rsidRPr="00736318">
        <w:rPr>
          <w:spacing w:val="-2"/>
          <w:sz w:val="28"/>
          <w:szCs w:val="28"/>
        </w:rPr>
        <w:t xml:space="preserve">намагаються </w:t>
      </w:r>
      <w:r w:rsidR="008753BD" w:rsidRPr="00736318">
        <w:rPr>
          <w:sz w:val="28"/>
          <w:szCs w:val="28"/>
        </w:rPr>
        <w:t>«</w:t>
      </w:r>
      <w:r w:rsidR="006C55DD" w:rsidRPr="00736318">
        <w:rPr>
          <w:sz w:val="28"/>
          <w:szCs w:val="28"/>
        </w:rPr>
        <w:t>удосконалити</w:t>
      </w:r>
      <w:r w:rsidR="008753BD" w:rsidRPr="00736318">
        <w:rPr>
          <w:sz w:val="28"/>
          <w:szCs w:val="28"/>
        </w:rPr>
        <w:t xml:space="preserve">» діяльність </w:t>
      </w:r>
      <w:r w:rsidR="006C55DD" w:rsidRPr="00736318">
        <w:rPr>
          <w:sz w:val="28"/>
          <w:szCs w:val="28"/>
        </w:rPr>
        <w:t>цих навчальних закладів</w:t>
      </w:r>
      <w:r w:rsidR="008753BD" w:rsidRPr="00736318">
        <w:rPr>
          <w:sz w:val="28"/>
          <w:szCs w:val="28"/>
        </w:rPr>
        <w:t>.</w:t>
      </w:r>
    </w:p>
    <w:p w:rsidR="008753BD" w:rsidRPr="00736318" w:rsidRDefault="00E160BD" w:rsidP="00736318">
      <w:pPr>
        <w:pStyle w:val="a3"/>
        <w:tabs>
          <w:tab w:val="left" w:pos="993"/>
        </w:tabs>
        <w:spacing w:line="360" w:lineRule="auto"/>
        <w:ind w:left="0" w:firstLine="709"/>
        <w:jc w:val="both"/>
        <w:rPr>
          <w:spacing w:val="-3"/>
        </w:rPr>
      </w:pPr>
      <w:r w:rsidRPr="00736318">
        <w:t>Окрім того</w:t>
      </w:r>
      <w:r w:rsidR="008753BD" w:rsidRPr="00736318">
        <w:t xml:space="preserve"> діяльність </w:t>
      </w:r>
      <w:r w:rsidRPr="00736318">
        <w:t xml:space="preserve">ЗДО відбувається </w:t>
      </w:r>
      <w:r w:rsidR="008753BD" w:rsidRPr="00736318">
        <w:t xml:space="preserve">в </w:t>
      </w:r>
      <w:r w:rsidRPr="00736318">
        <w:rPr>
          <w:i/>
        </w:rPr>
        <w:t>ринкових</w:t>
      </w:r>
      <w:r w:rsidRPr="00736318">
        <w:t xml:space="preserve"> </w:t>
      </w:r>
      <w:r w:rsidR="008753BD" w:rsidRPr="00736318">
        <w:t>умовах</w:t>
      </w:r>
      <w:r w:rsidR="00522166" w:rsidRPr="00736318">
        <w:t>,</w:t>
      </w:r>
      <w:r w:rsidR="008753BD" w:rsidRPr="00736318">
        <w:t xml:space="preserve"> що імпліцитно </w:t>
      </w:r>
      <w:r w:rsidRPr="00736318">
        <w:t xml:space="preserve">потребує </w:t>
      </w:r>
      <w:r w:rsidR="008753BD" w:rsidRPr="00736318">
        <w:t xml:space="preserve">від </w:t>
      </w:r>
      <w:r w:rsidRPr="00736318">
        <w:t xml:space="preserve">менеджера </w:t>
      </w:r>
      <w:r w:rsidRPr="00736318">
        <w:rPr>
          <w:spacing w:val="-3"/>
        </w:rPr>
        <w:t>засвоєння сучасних технологій</w:t>
      </w:r>
      <w:r w:rsidR="008753BD" w:rsidRPr="00736318">
        <w:rPr>
          <w:spacing w:val="-3"/>
        </w:rPr>
        <w:t xml:space="preserve"> менеджменту </w:t>
      </w:r>
      <w:r w:rsidRPr="00736318">
        <w:t>та</w:t>
      </w:r>
      <w:r w:rsidR="008753BD" w:rsidRPr="00736318">
        <w:t xml:space="preserve"> </w:t>
      </w:r>
      <w:r w:rsidR="008753BD" w:rsidRPr="00736318">
        <w:rPr>
          <w:spacing w:val="-3"/>
        </w:rPr>
        <w:t xml:space="preserve">маркетингу </w:t>
      </w:r>
      <w:r w:rsidRPr="00736318">
        <w:rPr>
          <w:spacing w:val="-3"/>
        </w:rPr>
        <w:t>послуг освіти; уміння</w:t>
      </w:r>
      <w:r w:rsidR="008753BD" w:rsidRPr="00736318">
        <w:rPr>
          <w:spacing w:val="-3"/>
        </w:rPr>
        <w:t xml:space="preserve"> ефективно</w:t>
      </w:r>
      <w:r w:rsidRPr="00736318">
        <w:rPr>
          <w:spacing w:val="-3"/>
        </w:rPr>
        <w:t>го управління</w:t>
      </w:r>
      <w:r w:rsidR="008753BD" w:rsidRPr="00736318">
        <w:rPr>
          <w:spacing w:val="-3"/>
        </w:rPr>
        <w:t xml:space="preserve"> </w:t>
      </w:r>
      <w:r w:rsidRPr="00736318">
        <w:rPr>
          <w:spacing w:val="-3"/>
        </w:rPr>
        <w:t xml:space="preserve">освітньою </w:t>
      </w:r>
      <w:r w:rsidR="008753BD" w:rsidRPr="00736318">
        <w:rPr>
          <w:spacing w:val="-3"/>
        </w:rPr>
        <w:t>системою</w:t>
      </w:r>
      <w:r w:rsidRPr="00736318">
        <w:rPr>
          <w:spacing w:val="-3"/>
        </w:rPr>
        <w:t xml:space="preserve"> закладу, організації</w:t>
      </w:r>
      <w:r w:rsidR="008753BD" w:rsidRPr="00736318">
        <w:rPr>
          <w:spacing w:val="-3"/>
        </w:rPr>
        <w:t xml:space="preserve"> </w:t>
      </w:r>
      <w:r w:rsidR="008753BD" w:rsidRPr="00736318">
        <w:rPr>
          <w:spacing w:val="-4"/>
        </w:rPr>
        <w:t>та</w:t>
      </w:r>
      <w:r w:rsidR="00B173BA" w:rsidRPr="00736318">
        <w:rPr>
          <w:spacing w:val="-4"/>
        </w:rPr>
        <w:t xml:space="preserve"> </w:t>
      </w:r>
      <w:r w:rsidRPr="00736318">
        <w:rPr>
          <w:spacing w:val="-3"/>
        </w:rPr>
        <w:t>стимулювання професійної</w:t>
      </w:r>
      <w:r w:rsidR="008753BD" w:rsidRPr="00736318">
        <w:rPr>
          <w:spacing w:val="-3"/>
        </w:rPr>
        <w:t xml:space="preserve"> </w:t>
      </w:r>
      <w:r w:rsidRPr="00736318">
        <w:lastRenderedPageBreak/>
        <w:t>діяльності кадрів</w:t>
      </w:r>
      <w:r w:rsidR="008753BD" w:rsidRPr="00736318">
        <w:rPr>
          <w:spacing w:val="-3"/>
        </w:rPr>
        <w:t xml:space="preserve">, </w:t>
      </w:r>
      <w:r w:rsidRPr="00736318">
        <w:t>сприяння</w:t>
      </w:r>
      <w:r w:rsidR="008753BD" w:rsidRPr="00736318">
        <w:t xml:space="preserve"> </w:t>
      </w:r>
      <w:r w:rsidR="008753BD" w:rsidRPr="00736318">
        <w:rPr>
          <w:spacing w:val="-3"/>
        </w:rPr>
        <w:t xml:space="preserve">формуванню організаційної </w:t>
      </w:r>
      <w:r w:rsidR="008753BD" w:rsidRPr="00736318">
        <w:t xml:space="preserve">культури </w:t>
      </w:r>
      <w:r w:rsidR="008753BD" w:rsidRPr="00736318">
        <w:rPr>
          <w:spacing w:val="-4"/>
        </w:rPr>
        <w:t xml:space="preserve">тощо. </w:t>
      </w:r>
      <w:r w:rsidR="008753BD" w:rsidRPr="00736318">
        <w:rPr>
          <w:spacing w:val="-3"/>
        </w:rPr>
        <w:t>В</w:t>
      </w:r>
      <w:r w:rsidR="008A31E7" w:rsidRPr="00736318">
        <w:rPr>
          <w:spacing w:val="-3"/>
        </w:rPr>
        <w:t>одночас</w:t>
      </w:r>
      <w:r w:rsidR="00B173BA" w:rsidRPr="00736318">
        <w:rPr>
          <w:spacing w:val="-3"/>
        </w:rPr>
        <w:t xml:space="preserve"> </w:t>
      </w:r>
      <w:r w:rsidR="008A31E7" w:rsidRPr="00736318">
        <w:rPr>
          <w:spacing w:val="-3"/>
        </w:rPr>
        <w:t xml:space="preserve">збільшується </w:t>
      </w:r>
      <w:r w:rsidR="008753BD" w:rsidRPr="00736318">
        <w:rPr>
          <w:spacing w:val="-3"/>
        </w:rPr>
        <w:t>«психологічна ціна»</w:t>
      </w:r>
      <w:r w:rsidR="00B173BA" w:rsidRPr="00736318">
        <w:rPr>
          <w:spacing w:val="-3"/>
        </w:rPr>
        <w:t xml:space="preserve"> </w:t>
      </w:r>
      <w:r w:rsidR="008753BD" w:rsidRPr="00736318">
        <w:rPr>
          <w:spacing w:val="26"/>
        </w:rPr>
        <w:t xml:space="preserve"> </w:t>
      </w:r>
      <w:r w:rsidR="008A31E7" w:rsidRPr="00736318">
        <w:rPr>
          <w:spacing w:val="-3"/>
        </w:rPr>
        <w:t>втілення</w:t>
      </w:r>
      <w:r w:rsidR="00B173BA" w:rsidRPr="00736318">
        <w:rPr>
          <w:spacing w:val="-3"/>
        </w:rPr>
        <w:t xml:space="preserve">  </w:t>
      </w:r>
      <w:r w:rsidR="008753BD" w:rsidRPr="00736318">
        <w:rPr>
          <w:spacing w:val="-3"/>
        </w:rPr>
        <w:t>управлінських</w:t>
      </w:r>
      <w:r w:rsidR="00B173BA" w:rsidRPr="00736318">
        <w:rPr>
          <w:spacing w:val="-3"/>
        </w:rPr>
        <w:t xml:space="preserve"> </w:t>
      </w:r>
      <w:r w:rsidR="008753BD" w:rsidRPr="00736318">
        <w:rPr>
          <w:spacing w:val="27"/>
        </w:rPr>
        <w:t xml:space="preserve"> </w:t>
      </w:r>
      <w:r w:rsidR="008753BD" w:rsidRPr="00736318">
        <w:rPr>
          <w:spacing w:val="-3"/>
        </w:rPr>
        <w:t>функцій</w:t>
      </w:r>
      <w:r w:rsidR="00B173BA" w:rsidRPr="00736318">
        <w:rPr>
          <w:spacing w:val="-3"/>
        </w:rPr>
        <w:t xml:space="preserve"> </w:t>
      </w:r>
      <w:r w:rsidR="008753BD" w:rsidRPr="00736318">
        <w:rPr>
          <w:spacing w:val="32"/>
        </w:rPr>
        <w:t xml:space="preserve"> </w:t>
      </w:r>
      <w:r w:rsidR="008753BD" w:rsidRPr="00736318">
        <w:rPr>
          <w:spacing w:val="-3"/>
        </w:rPr>
        <w:t>через</w:t>
      </w:r>
      <w:r w:rsidR="00B173BA" w:rsidRPr="00736318">
        <w:rPr>
          <w:spacing w:val="-3"/>
        </w:rPr>
        <w:t xml:space="preserve"> </w:t>
      </w:r>
      <w:r w:rsidR="008753BD" w:rsidRPr="00736318">
        <w:rPr>
          <w:spacing w:val="28"/>
        </w:rPr>
        <w:t xml:space="preserve"> </w:t>
      </w:r>
      <w:r w:rsidR="008A31E7" w:rsidRPr="00736318">
        <w:rPr>
          <w:spacing w:val="-3"/>
        </w:rPr>
        <w:t>потребу</w:t>
      </w:r>
      <w:r w:rsidR="00B173BA" w:rsidRPr="00736318">
        <w:rPr>
          <w:spacing w:val="-3"/>
        </w:rPr>
        <w:t xml:space="preserve">  </w:t>
      </w:r>
      <w:r w:rsidR="008A31E7" w:rsidRPr="00736318">
        <w:rPr>
          <w:spacing w:val="-3"/>
        </w:rPr>
        <w:t>забезпечення</w:t>
      </w:r>
      <w:r w:rsidR="0061606C" w:rsidRPr="00736318">
        <w:rPr>
          <w:spacing w:val="-3"/>
        </w:rPr>
        <w:t xml:space="preserve"> </w:t>
      </w:r>
      <w:r w:rsidR="008753BD" w:rsidRPr="00736318">
        <w:rPr>
          <w:spacing w:val="-3"/>
        </w:rPr>
        <w:t>«виживання»</w:t>
      </w:r>
      <w:r w:rsidR="00B173BA" w:rsidRPr="00736318">
        <w:rPr>
          <w:spacing w:val="-3"/>
        </w:rPr>
        <w:t xml:space="preserve"> </w:t>
      </w:r>
      <w:r w:rsidR="008753BD" w:rsidRPr="00736318">
        <w:t>закладів</w:t>
      </w:r>
      <w:r w:rsidR="00974157" w:rsidRPr="00736318">
        <w:t xml:space="preserve"> дошкільної освіти</w:t>
      </w:r>
      <w:r w:rsidR="00B173BA" w:rsidRPr="00736318">
        <w:t xml:space="preserve"> </w:t>
      </w:r>
      <w:r w:rsidR="008753BD" w:rsidRPr="00736318">
        <w:t>у</w:t>
      </w:r>
      <w:r w:rsidR="008A31E7" w:rsidRPr="00736318">
        <w:t xml:space="preserve"> важких</w:t>
      </w:r>
      <w:r w:rsidR="00B173BA" w:rsidRPr="00736318">
        <w:t xml:space="preserve"> </w:t>
      </w:r>
      <w:r w:rsidR="008A31E7" w:rsidRPr="00736318">
        <w:rPr>
          <w:spacing w:val="20"/>
        </w:rPr>
        <w:t>та</w:t>
      </w:r>
      <w:r w:rsidR="00AF0BB3" w:rsidRPr="00736318">
        <w:t xml:space="preserve"> </w:t>
      </w:r>
      <w:r w:rsidR="008753BD" w:rsidRPr="00736318">
        <w:t xml:space="preserve">суперечливих </w:t>
      </w:r>
      <w:r w:rsidR="008A31E7" w:rsidRPr="00736318">
        <w:t>ринкових</w:t>
      </w:r>
      <w:r w:rsidR="008753BD" w:rsidRPr="00736318">
        <w:t xml:space="preserve"> </w:t>
      </w:r>
      <w:r w:rsidR="008A31E7" w:rsidRPr="00736318">
        <w:t>умовах з урахуванням реальної недостатності</w:t>
      </w:r>
      <w:r w:rsidR="008753BD" w:rsidRPr="00736318">
        <w:t xml:space="preserve"> психологічного супроводу управлінської діяльності.</w:t>
      </w:r>
      <w:r w:rsidR="0061606C" w:rsidRPr="00736318">
        <w:t xml:space="preserve"> </w:t>
      </w:r>
      <w:r w:rsidR="008A31E7" w:rsidRPr="00736318">
        <w:t xml:space="preserve">Мова йде про </w:t>
      </w:r>
      <w:r w:rsidR="00742CF5" w:rsidRPr="00736318">
        <w:t>надмірність емоційних</w:t>
      </w:r>
      <w:r w:rsidR="008753BD" w:rsidRPr="00736318">
        <w:t xml:space="preserve"> контактів з різними </w:t>
      </w:r>
      <w:r w:rsidR="00742CF5" w:rsidRPr="00736318">
        <w:t xml:space="preserve">віковими та соціальними категоріями </w:t>
      </w:r>
      <w:r w:rsidR="008753BD" w:rsidRPr="00736318">
        <w:t>споживачів послуг</w:t>
      </w:r>
      <w:r w:rsidR="00742CF5" w:rsidRPr="00736318">
        <w:t xml:space="preserve"> освіти</w:t>
      </w:r>
      <w:r w:rsidR="008753BD" w:rsidRPr="00736318">
        <w:t xml:space="preserve">. </w:t>
      </w:r>
    </w:p>
    <w:p w:rsidR="008753BD" w:rsidRPr="00736318" w:rsidRDefault="008753BD" w:rsidP="00736318">
      <w:pPr>
        <w:pStyle w:val="a3"/>
        <w:tabs>
          <w:tab w:val="left" w:pos="993"/>
        </w:tabs>
        <w:spacing w:line="360" w:lineRule="auto"/>
        <w:ind w:left="0" w:firstLine="709"/>
        <w:jc w:val="both"/>
      </w:pPr>
      <w:r w:rsidRPr="00736318">
        <w:t xml:space="preserve">Також </w:t>
      </w:r>
      <w:r w:rsidR="00CE7993" w:rsidRPr="00736318">
        <w:t xml:space="preserve">варто </w:t>
      </w:r>
      <w:r w:rsidRPr="00736318">
        <w:t xml:space="preserve">відзначити </w:t>
      </w:r>
      <w:r w:rsidR="00337C3A" w:rsidRPr="00736318">
        <w:t>значну</w:t>
      </w:r>
      <w:r w:rsidRPr="00736318">
        <w:t xml:space="preserve"> відповідальність </w:t>
      </w:r>
      <w:r w:rsidR="00337C3A" w:rsidRPr="00736318">
        <w:t xml:space="preserve">менеджера </w:t>
      </w:r>
      <w:r w:rsidRPr="00736318">
        <w:t xml:space="preserve">за результати діяльності </w:t>
      </w:r>
      <w:r w:rsidR="00BB2F0F" w:rsidRPr="00736318">
        <w:t xml:space="preserve">персоналу </w:t>
      </w:r>
      <w:r w:rsidRPr="00736318">
        <w:t xml:space="preserve">в </w:t>
      </w:r>
      <w:r w:rsidR="00BB2F0F" w:rsidRPr="00736318">
        <w:t xml:space="preserve">невизначених </w:t>
      </w:r>
      <w:r w:rsidRPr="00736318">
        <w:t>умовах</w:t>
      </w:r>
      <w:r w:rsidR="00974157" w:rsidRPr="00736318">
        <w:t>,</w:t>
      </w:r>
      <w:r w:rsidRPr="00736318">
        <w:t xml:space="preserve"> </w:t>
      </w:r>
      <w:r w:rsidR="00BB2F0F" w:rsidRPr="00736318">
        <w:t>критеріїв їх оцінювання та принципової</w:t>
      </w:r>
      <w:r w:rsidRPr="00736318">
        <w:t xml:space="preserve"> не</w:t>
      </w:r>
      <w:r w:rsidR="00BB2F0F" w:rsidRPr="00736318">
        <w:t>спроможності</w:t>
      </w:r>
      <w:r w:rsidR="00B173BA" w:rsidRPr="00736318">
        <w:t xml:space="preserve"> </w:t>
      </w:r>
      <w:r w:rsidR="00BB2F0F" w:rsidRPr="00736318">
        <w:t>здійснення цього</w:t>
      </w:r>
      <w:r w:rsidRPr="00736318">
        <w:t xml:space="preserve"> у професійній діяльності</w:t>
      </w:r>
      <w:r w:rsidRPr="00736318">
        <w:rPr>
          <w:spacing w:val="30"/>
        </w:rPr>
        <w:t xml:space="preserve"> </w:t>
      </w:r>
      <w:r w:rsidRPr="00736318">
        <w:t>типу</w:t>
      </w:r>
      <w:r w:rsidR="00AF0BB3" w:rsidRPr="00736318">
        <w:t xml:space="preserve"> </w:t>
      </w:r>
      <w:r w:rsidR="00522166" w:rsidRPr="00736318">
        <w:t>«людина-людина», у тому числі</w:t>
      </w:r>
      <w:r w:rsidR="00B173BA" w:rsidRPr="00736318">
        <w:t xml:space="preserve"> </w:t>
      </w:r>
      <w:r w:rsidR="00BB2F0F" w:rsidRPr="00736318">
        <w:t xml:space="preserve">з урахуванням </w:t>
      </w:r>
      <w:r w:rsidRPr="00736318">
        <w:t xml:space="preserve">унікальності кожного </w:t>
      </w:r>
      <w:r w:rsidR="00BB2F0F" w:rsidRPr="00736318">
        <w:t xml:space="preserve">суб’єкта </w:t>
      </w:r>
      <w:r w:rsidRPr="00736318">
        <w:t xml:space="preserve">освітнього процесу, а також </w:t>
      </w:r>
      <w:r w:rsidR="00BB2F0F" w:rsidRPr="00736318">
        <w:t xml:space="preserve">труднощів </w:t>
      </w:r>
      <w:r w:rsidRPr="00736318">
        <w:t xml:space="preserve">у </w:t>
      </w:r>
      <w:r w:rsidR="00BB2F0F" w:rsidRPr="00736318">
        <w:t>визначенні</w:t>
      </w:r>
      <w:r w:rsidR="00B173BA" w:rsidRPr="00736318">
        <w:t xml:space="preserve"> </w:t>
      </w:r>
      <w:r w:rsidRPr="00736318">
        <w:t xml:space="preserve">персонального внеску кожного </w:t>
      </w:r>
      <w:r w:rsidR="00BB2F0F" w:rsidRPr="00736318">
        <w:t xml:space="preserve">працівника </w:t>
      </w:r>
      <w:r w:rsidRPr="00736318">
        <w:t xml:space="preserve">у розвиток </w:t>
      </w:r>
      <w:r w:rsidR="00BB2F0F" w:rsidRPr="00736318">
        <w:t xml:space="preserve">конкретного </w:t>
      </w:r>
      <w:r w:rsidR="00974157" w:rsidRPr="00736318">
        <w:t>вихованця</w:t>
      </w:r>
      <w:r w:rsidRPr="00736318">
        <w:t xml:space="preserve"> в </w:t>
      </w:r>
      <w:r w:rsidR="00BB2F0F" w:rsidRPr="00736318">
        <w:t>спільній діяльності</w:t>
      </w:r>
      <w:r w:rsidR="00B173BA" w:rsidRPr="00736318">
        <w:t xml:space="preserve"> </w:t>
      </w:r>
      <w:r w:rsidR="00B62090" w:rsidRPr="00736318">
        <w:t>педагогічних кадрів</w:t>
      </w:r>
      <w:r w:rsidRPr="00736318">
        <w:t>.</w:t>
      </w:r>
    </w:p>
    <w:p w:rsidR="008753BD" w:rsidRPr="00736318" w:rsidRDefault="008753BD" w:rsidP="00736318">
      <w:pPr>
        <w:pStyle w:val="a3"/>
        <w:tabs>
          <w:tab w:val="left" w:pos="993"/>
        </w:tabs>
        <w:spacing w:line="360" w:lineRule="auto"/>
        <w:ind w:left="0" w:firstLine="709"/>
        <w:jc w:val="both"/>
      </w:pPr>
      <w:r w:rsidRPr="00736318">
        <w:rPr>
          <w:spacing w:val="-3"/>
        </w:rPr>
        <w:t xml:space="preserve">Такі </w:t>
      </w:r>
      <w:r w:rsidRPr="00736318">
        <w:rPr>
          <w:spacing w:val="-4"/>
        </w:rPr>
        <w:t>загальні</w:t>
      </w:r>
      <w:r w:rsidR="00B173BA" w:rsidRPr="00736318">
        <w:rPr>
          <w:spacing w:val="-4"/>
        </w:rPr>
        <w:t xml:space="preserve"> </w:t>
      </w:r>
      <w:r w:rsidRPr="00736318">
        <w:rPr>
          <w:spacing w:val="-4"/>
        </w:rPr>
        <w:t>та</w:t>
      </w:r>
      <w:r w:rsidRPr="00736318">
        <w:rPr>
          <w:spacing w:val="62"/>
        </w:rPr>
        <w:t xml:space="preserve"> </w:t>
      </w:r>
      <w:r w:rsidRPr="00736318">
        <w:t xml:space="preserve">специфічні особливості управлінської діяльності </w:t>
      </w:r>
      <w:r w:rsidR="00974157" w:rsidRPr="00736318">
        <w:t>керівників</w:t>
      </w:r>
      <w:r w:rsidR="00527C49" w:rsidRPr="00736318">
        <w:t xml:space="preserve"> ЗДО негативно позначаються</w:t>
      </w:r>
      <w:r w:rsidRPr="00736318">
        <w:t xml:space="preserve"> на </w:t>
      </w:r>
      <w:r w:rsidR="00527C49" w:rsidRPr="00736318">
        <w:t>управлінцях</w:t>
      </w:r>
      <w:r w:rsidRPr="00736318">
        <w:t xml:space="preserve">, </w:t>
      </w:r>
      <w:r w:rsidR="00527C49" w:rsidRPr="00736318">
        <w:t>спричиняючи</w:t>
      </w:r>
      <w:r w:rsidRPr="00736318">
        <w:t xml:space="preserve">, по-перше, </w:t>
      </w:r>
      <w:r w:rsidRPr="00736318">
        <w:rPr>
          <w:i/>
          <w:spacing w:val="7"/>
        </w:rPr>
        <w:t xml:space="preserve">втрату </w:t>
      </w:r>
      <w:r w:rsidR="00527C49" w:rsidRPr="00736318">
        <w:rPr>
          <w:i/>
          <w:spacing w:val="7"/>
        </w:rPr>
        <w:t xml:space="preserve">можливостей </w:t>
      </w:r>
      <w:r w:rsidRPr="00736318">
        <w:rPr>
          <w:i/>
          <w:spacing w:val="6"/>
        </w:rPr>
        <w:t xml:space="preserve">розвитку </w:t>
      </w:r>
      <w:r w:rsidR="00527C49" w:rsidRPr="00736318">
        <w:rPr>
          <w:i/>
          <w:spacing w:val="6"/>
        </w:rPr>
        <w:t xml:space="preserve">навчального </w:t>
      </w:r>
      <w:r w:rsidRPr="00736318">
        <w:rPr>
          <w:i/>
          <w:spacing w:val="6"/>
        </w:rPr>
        <w:t xml:space="preserve">закладу </w:t>
      </w:r>
      <w:r w:rsidRPr="00736318">
        <w:rPr>
          <w:spacing w:val="-4"/>
        </w:rPr>
        <w:t xml:space="preserve">через </w:t>
      </w:r>
      <w:r w:rsidR="00527C49" w:rsidRPr="00736318">
        <w:rPr>
          <w:spacing w:val="-5"/>
        </w:rPr>
        <w:t xml:space="preserve">наміри </w:t>
      </w:r>
      <w:r w:rsidR="00527C49" w:rsidRPr="00736318">
        <w:rPr>
          <w:spacing w:val="-4"/>
        </w:rPr>
        <w:t>збереження усталеного способу</w:t>
      </w:r>
      <w:r w:rsidRPr="00736318">
        <w:rPr>
          <w:spacing w:val="-4"/>
        </w:rPr>
        <w:t xml:space="preserve"> життя, </w:t>
      </w:r>
      <w:r w:rsidRPr="00736318">
        <w:t xml:space="preserve">що </w:t>
      </w:r>
      <w:r w:rsidR="00527C49" w:rsidRPr="00736318">
        <w:rPr>
          <w:spacing w:val="-4"/>
        </w:rPr>
        <w:t>є сьогодні особливо значущим</w:t>
      </w:r>
      <w:r w:rsidRPr="00736318">
        <w:rPr>
          <w:spacing w:val="-4"/>
        </w:rPr>
        <w:t xml:space="preserve"> </w:t>
      </w:r>
      <w:r w:rsidRPr="00736318">
        <w:rPr>
          <w:spacing w:val="-3"/>
        </w:rPr>
        <w:t xml:space="preserve">для багатьох </w:t>
      </w:r>
      <w:r w:rsidRPr="00736318">
        <w:rPr>
          <w:spacing w:val="-4"/>
        </w:rPr>
        <w:t xml:space="preserve">керівників </w:t>
      </w:r>
      <w:r w:rsidR="00527C49" w:rsidRPr="00736318">
        <w:t xml:space="preserve">під час </w:t>
      </w:r>
      <w:r w:rsidR="00527C49" w:rsidRPr="00736318">
        <w:rPr>
          <w:spacing w:val="-5"/>
        </w:rPr>
        <w:t xml:space="preserve">перманентних </w:t>
      </w:r>
      <w:r w:rsidR="00527C49" w:rsidRPr="00736318">
        <w:rPr>
          <w:spacing w:val="-4"/>
        </w:rPr>
        <w:t>хаотичних змін сучасності</w:t>
      </w:r>
      <w:r w:rsidRPr="00736318">
        <w:rPr>
          <w:spacing w:val="-4"/>
        </w:rPr>
        <w:t>.</w:t>
      </w:r>
      <w:r w:rsidRPr="00736318">
        <w:rPr>
          <w:spacing w:val="62"/>
        </w:rPr>
        <w:t xml:space="preserve"> </w:t>
      </w:r>
      <w:r w:rsidR="00527C49" w:rsidRPr="00736318">
        <w:t xml:space="preserve">Наслідком </w:t>
      </w:r>
      <w:r w:rsidR="00527C49" w:rsidRPr="00736318">
        <w:rPr>
          <w:spacing w:val="-4"/>
        </w:rPr>
        <w:t xml:space="preserve">такого є відсутність </w:t>
      </w:r>
      <w:r w:rsidRPr="00736318">
        <w:rPr>
          <w:spacing w:val="-5"/>
        </w:rPr>
        <w:t xml:space="preserve">бажання </w:t>
      </w:r>
      <w:r w:rsidR="00527C49" w:rsidRPr="00736318">
        <w:rPr>
          <w:spacing w:val="-5"/>
        </w:rPr>
        <w:t xml:space="preserve">у менеджерів </w:t>
      </w:r>
      <w:r w:rsidRPr="00736318">
        <w:rPr>
          <w:spacing w:val="-4"/>
        </w:rPr>
        <w:t xml:space="preserve">займатися просуванням </w:t>
      </w:r>
      <w:r w:rsidRPr="00736318">
        <w:rPr>
          <w:spacing w:val="-3"/>
        </w:rPr>
        <w:t xml:space="preserve">нових </w:t>
      </w:r>
      <w:r w:rsidRPr="00736318">
        <w:rPr>
          <w:spacing w:val="-4"/>
        </w:rPr>
        <w:t>освітніх послуг.</w:t>
      </w:r>
    </w:p>
    <w:p w:rsidR="008753BD" w:rsidRPr="00736318" w:rsidRDefault="008753BD" w:rsidP="00736318">
      <w:pPr>
        <w:pStyle w:val="a3"/>
        <w:tabs>
          <w:tab w:val="left" w:pos="993"/>
        </w:tabs>
        <w:spacing w:line="360" w:lineRule="auto"/>
        <w:ind w:left="0" w:firstLine="709"/>
        <w:jc w:val="both"/>
      </w:pPr>
      <w:r w:rsidRPr="00736318">
        <w:rPr>
          <w:spacing w:val="-4"/>
        </w:rPr>
        <w:t xml:space="preserve">По-друге, </w:t>
      </w:r>
      <w:r w:rsidR="00A82D21" w:rsidRPr="00736318">
        <w:rPr>
          <w:i/>
        </w:rPr>
        <w:t>змінюється структура</w:t>
      </w:r>
      <w:r w:rsidRPr="00736318">
        <w:rPr>
          <w:i/>
        </w:rPr>
        <w:t xml:space="preserve"> цілепокладання</w:t>
      </w:r>
      <w:r w:rsidRPr="00736318">
        <w:t>, коли най</w:t>
      </w:r>
      <w:r w:rsidR="00A82D21" w:rsidRPr="00736318">
        <w:t>головнішим</w:t>
      </w:r>
      <w:r w:rsidR="00B173BA" w:rsidRPr="00736318">
        <w:t xml:space="preserve"> </w:t>
      </w:r>
      <w:r w:rsidRPr="00736318">
        <w:t xml:space="preserve">стає </w:t>
      </w:r>
      <w:r w:rsidR="00A82D21" w:rsidRPr="00736318">
        <w:t xml:space="preserve">реалізація </w:t>
      </w:r>
      <w:r w:rsidRPr="00736318">
        <w:t xml:space="preserve">тактичних цілей підтримки </w:t>
      </w:r>
      <w:r w:rsidR="00A82D21" w:rsidRPr="00736318">
        <w:t xml:space="preserve">існування навчального </w:t>
      </w:r>
      <w:r w:rsidRPr="00736318">
        <w:t xml:space="preserve">закладу лише на </w:t>
      </w:r>
      <w:r w:rsidR="00A82D21" w:rsidRPr="00736318">
        <w:t xml:space="preserve">конкретний </w:t>
      </w:r>
      <w:r w:rsidRPr="00736318">
        <w:t xml:space="preserve">момент, без </w:t>
      </w:r>
      <w:r w:rsidR="00A82D21" w:rsidRPr="00736318">
        <w:t xml:space="preserve">розробки </w:t>
      </w:r>
      <w:r w:rsidRPr="00736318">
        <w:t xml:space="preserve">стратегії його </w:t>
      </w:r>
      <w:r w:rsidR="00A82D21" w:rsidRPr="00736318">
        <w:t>розвитку на довготривалий строк</w:t>
      </w:r>
      <w:r w:rsidRPr="00736318">
        <w:t xml:space="preserve">; при цьому </w:t>
      </w:r>
      <w:r w:rsidR="00A82D21" w:rsidRPr="00736318">
        <w:t xml:space="preserve">найчастіше </w:t>
      </w:r>
      <w:r w:rsidRPr="00736318">
        <w:t>пе</w:t>
      </w:r>
      <w:r w:rsidR="00A82D21" w:rsidRPr="00736318">
        <w:t>ревагу віддають</w:t>
      </w:r>
      <w:r w:rsidRPr="00736318">
        <w:t xml:space="preserve"> ситуативним </w:t>
      </w:r>
      <w:r w:rsidR="00A82D21" w:rsidRPr="00736318">
        <w:t>функціям господарсько-економічного характеру</w:t>
      </w:r>
      <w:r w:rsidRPr="00736318">
        <w:t>, а не власне освітнім</w:t>
      </w:r>
      <w:r w:rsidR="00B173BA" w:rsidRPr="00736318">
        <w:t xml:space="preserve"> </w:t>
      </w:r>
      <w:r w:rsidRPr="00736318">
        <w:rPr>
          <w:spacing w:val="-3"/>
        </w:rPr>
        <w:t xml:space="preserve">і, </w:t>
      </w:r>
      <w:r w:rsidRPr="00736318">
        <w:t>тим більше, ви</w:t>
      </w:r>
      <w:r w:rsidR="00A82D21" w:rsidRPr="00736318">
        <w:t>значенню стратегії маркетингової</w:t>
      </w:r>
      <w:r w:rsidRPr="00736318">
        <w:t xml:space="preserve"> діяльності у сфері </w:t>
      </w:r>
      <w:r w:rsidR="00A82D21" w:rsidRPr="00736318">
        <w:t xml:space="preserve">освітніх </w:t>
      </w:r>
      <w:r w:rsidRPr="00736318">
        <w:t>послуг (О.</w:t>
      </w:r>
      <w:r w:rsidR="00E32DF0" w:rsidRPr="00736318">
        <w:t xml:space="preserve">І. </w:t>
      </w:r>
      <w:r w:rsidRPr="00736318">
        <w:t>Бондарчук</w:t>
      </w:r>
      <w:r w:rsidRPr="00736318">
        <w:rPr>
          <w:spacing w:val="5"/>
        </w:rPr>
        <w:t xml:space="preserve"> </w:t>
      </w:r>
      <w:r w:rsidRPr="00736318">
        <w:t>[</w:t>
      </w:r>
      <w:r w:rsidR="00E32DF0" w:rsidRPr="00736318">
        <w:t>10</w:t>
      </w:r>
      <w:r w:rsidRPr="00736318">
        <w:t>]).</w:t>
      </w:r>
    </w:p>
    <w:p w:rsidR="008753BD" w:rsidRPr="00736318" w:rsidRDefault="00A82D21" w:rsidP="00736318">
      <w:pPr>
        <w:pStyle w:val="a3"/>
        <w:tabs>
          <w:tab w:val="left" w:pos="993"/>
        </w:tabs>
        <w:spacing w:line="360" w:lineRule="auto"/>
        <w:ind w:left="0" w:firstLine="709"/>
        <w:jc w:val="both"/>
      </w:pPr>
      <w:r w:rsidRPr="00736318">
        <w:rPr>
          <w:spacing w:val="-4"/>
        </w:rPr>
        <w:t xml:space="preserve">Окрім того мова йде </w:t>
      </w:r>
      <w:r w:rsidR="008753BD" w:rsidRPr="00736318">
        <w:rPr>
          <w:spacing w:val="-4"/>
        </w:rPr>
        <w:t>також</w:t>
      </w:r>
      <w:r w:rsidR="008753BD" w:rsidRPr="00736318">
        <w:rPr>
          <w:spacing w:val="62"/>
        </w:rPr>
        <w:t xml:space="preserve"> </w:t>
      </w:r>
      <w:r w:rsidR="008753BD" w:rsidRPr="00736318">
        <w:rPr>
          <w:spacing w:val="-4"/>
        </w:rPr>
        <w:t>про</w:t>
      </w:r>
      <w:r w:rsidR="008753BD" w:rsidRPr="00736318">
        <w:rPr>
          <w:spacing w:val="62"/>
        </w:rPr>
        <w:t xml:space="preserve"> </w:t>
      </w:r>
      <w:r w:rsidRPr="00736318">
        <w:rPr>
          <w:spacing w:val="-3"/>
        </w:rPr>
        <w:t xml:space="preserve">небезпеку </w:t>
      </w:r>
      <w:r w:rsidR="008753BD" w:rsidRPr="00736318">
        <w:rPr>
          <w:i/>
          <w:spacing w:val="-4"/>
        </w:rPr>
        <w:t>професійної</w:t>
      </w:r>
      <w:r w:rsidR="008753BD" w:rsidRPr="00736318">
        <w:rPr>
          <w:i/>
          <w:spacing w:val="62"/>
        </w:rPr>
        <w:t xml:space="preserve"> </w:t>
      </w:r>
      <w:r w:rsidRPr="00736318">
        <w:rPr>
          <w:i/>
          <w:spacing w:val="-4"/>
        </w:rPr>
        <w:t xml:space="preserve">особистісної </w:t>
      </w:r>
      <w:r w:rsidR="008753BD" w:rsidRPr="00736318">
        <w:rPr>
          <w:i/>
          <w:spacing w:val="-4"/>
        </w:rPr>
        <w:t>деформації</w:t>
      </w:r>
      <w:r w:rsidRPr="00736318">
        <w:rPr>
          <w:i/>
          <w:spacing w:val="-4"/>
        </w:rPr>
        <w:t xml:space="preserve"> керівника</w:t>
      </w:r>
      <w:r w:rsidR="008753BD" w:rsidRPr="00736318">
        <w:rPr>
          <w:spacing w:val="-4"/>
        </w:rPr>
        <w:t xml:space="preserve">, </w:t>
      </w:r>
      <w:r w:rsidRPr="00736318">
        <w:t xml:space="preserve">безпідставне </w:t>
      </w:r>
      <w:r w:rsidR="008753BD" w:rsidRPr="00736318">
        <w:t xml:space="preserve">розширення </w:t>
      </w:r>
      <w:r w:rsidRPr="00736318">
        <w:t xml:space="preserve">розуміння міри </w:t>
      </w:r>
      <w:r w:rsidR="008753BD" w:rsidRPr="00736318">
        <w:t xml:space="preserve">впливу на </w:t>
      </w:r>
      <w:r w:rsidR="008753BD" w:rsidRPr="00736318">
        <w:lastRenderedPageBreak/>
        <w:t xml:space="preserve">життя інших людей, </w:t>
      </w:r>
      <w:r w:rsidR="00F541EA" w:rsidRPr="00736318">
        <w:t xml:space="preserve">вирішення </w:t>
      </w:r>
      <w:r w:rsidR="008753BD" w:rsidRPr="00736318">
        <w:t xml:space="preserve">тих проблем, які не входять до компетенції </w:t>
      </w:r>
      <w:r w:rsidR="00F541EA" w:rsidRPr="00736318">
        <w:t xml:space="preserve">менеджера освітнього </w:t>
      </w:r>
      <w:r w:rsidR="008753BD" w:rsidRPr="00736318">
        <w:t>закладу</w:t>
      </w:r>
      <w:r w:rsidR="00F541EA" w:rsidRPr="00736318">
        <w:t xml:space="preserve">, так званий </w:t>
      </w:r>
      <w:r w:rsidR="008753BD" w:rsidRPr="00736318">
        <w:t>«патерналізм» (за О.</w:t>
      </w:r>
      <w:r w:rsidR="00D430FC">
        <w:t>І.</w:t>
      </w:r>
      <w:r w:rsidR="008753BD" w:rsidRPr="00736318">
        <w:t xml:space="preserve"> Бондарчук [</w:t>
      </w:r>
      <w:r w:rsidR="00E32DF0" w:rsidRPr="00736318">
        <w:t>10</w:t>
      </w:r>
      <w:r w:rsidR="008753BD" w:rsidRPr="00736318">
        <w:t xml:space="preserve">]), </w:t>
      </w:r>
      <w:r w:rsidR="004C67CD" w:rsidRPr="00736318">
        <w:t>дидактичне повчання</w:t>
      </w:r>
      <w:r w:rsidR="008753BD" w:rsidRPr="00736318">
        <w:t xml:space="preserve"> оточуючих, що </w:t>
      </w:r>
      <w:r w:rsidR="004C67CD" w:rsidRPr="00736318">
        <w:t>негативно позначається</w:t>
      </w:r>
      <w:r w:rsidR="008753BD" w:rsidRPr="00736318">
        <w:t xml:space="preserve"> на його іміджі.</w:t>
      </w:r>
    </w:p>
    <w:p w:rsidR="008753BD" w:rsidRPr="00736318" w:rsidRDefault="00A265C5" w:rsidP="00736318">
      <w:pPr>
        <w:pStyle w:val="a3"/>
        <w:tabs>
          <w:tab w:val="left" w:pos="993"/>
        </w:tabs>
        <w:spacing w:line="360" w:lineRule="auto"/>
        <w:ind w:left="0" w:firstLine="709"/>
        <w:jc w:val="both"/>
      </w:pPr>
      <w:r w:rsidRPr="00736318">
        <w:t>Отже</w:t>
      </w:r>
      <w:r w:rsidR="008753BD" w:rsidRPr="00736318">
        <w:t>, ви</w:t>
      </w:r>
      <w:r w:rsidRPr="00736318">
        <w:t>значено</w:t>
      </w:r>
      <w:r w:rsidR="00B173BA" w:rsidRPr="00736318">
        <w:t xml:space="preserve"> </w:t>
      </w:r>
      <w:r w:rsidR="008753BD" w:rsidRPr="00736318">
        <w:t>загальні (</w:t>
      </w:r>
      <w:r w:rsidRPr="00736318">
        <w:t xml:space="preserve">суворі вимоги до індивідуальних та професійних рис та професіоналізму, </w:t>
      </w:r>
      <w:r w:rsidR="008753BD" w:rsidRPr="00736318">
        <w:t xml:space="preserve">інформативна насиченість, різноманітність </w:t>
      </w:r>
      <w:r w:rsidRPr="00736318">
        <w:t>функцій</w:t>
      </w:r>
      <w:r w:rsidR="008753BD" w:rsidRPr="00736318">
        <w:t xml:space="preserve"> </w:t>
      </w:r>
      <w:r w:rsidRPr="00736318">
        <w:t>управління тощо</w:t>
      </w:r>
      <w:r w:rsidR="008753BD" w:rsidRPr="00736318">
        <w:t xml:space="preserve">) та специфічні (залежність </w:t>
      </w:r>
      <w:r w:rsidR="005E030D" w:rsidRPr="00736318">
        <w:t>від впливу та</w:t>
      </w:r>
      <w:r w:rsidR="008753BD" w:rsidRPr="00736318">
        <w:t xml:space="preserve"> </w:t>
      </w:r>
      <w:r w:rsidR="005E030D" w:rsidRPr="00736318">
        <w:t xml:space="preserve">тиску </w:t>
      </w:r>
      <w:r w:rsidR="008753BD" w:rsidRPr="00736318">
        <w:t xml:space="preserve">вищих органів управління освітою, </w:t>
      </w:r>
      <w:r w:rsidR="005E030D" w:rsidRPr="00736318">
        <w:t>особливий дитячий</w:t>
      </w:r>
      <w:r w:rsidR="00B173BA" w:rsidRPr="00736318">
        <w:t xml:space="preserve"> </w:t>
      </w:r>
      <w:r w:rsidR="008753BD" w:rsidRPr="00736318">
        <w:t xml:space="preserve">контингент, надмірність емоційно </w:t>
      </w:r>
      <w:r w:rsidR="005E030D" w:rsidRPr="00736318">
        <w:t xml:space="preserve">складних </w:t>
      </w:r>
      <w:r w:rsidR="008753BD" w:rsidRPr="00736318">
        <w:t xml:space="preserve">контактів з різними категоріями споживачів освітніх послуг, </w:t>
      </w:r>
      <w:r w:rsidR="005E030D" w:rsidRPr="00736318">
        <w:t xml:space="preserve">істотна </w:t>
      </w:r>
      <w:r w:rsidR="008753BD" w:rsidRPr="00736318">
        <w:t xml:space="preserve">відповідальність за результати діяльності в </w:t>
      </w:r>
      <w:r w:rsidR="005E030D" w:rsidRPr="00736318">
        <w:t>невизначених критеріях їх оцінювання</w:t>
      </w:r>
      <w:r w:rsidR="008753BD" w:rsidRPr="00736318">
        <w:t xml:space="preserve">) особливості професійної діяльності </w:t>
      </w:r>
      <w:r w:rsidR="00974157" w:rsidRPr="00736318">
        <w:t xml:space="preserve">керівників </w:t>
      </w:r>
      <w:r w:rsidR="005E030D" w:rsidRPr="00736318">
        <w:t>ЗДО</w:t>
      </w:r>
      <w:r w:rsidR="008753BD" w:rsidRPr="00736318">
        <w:t xml:space="preserve">. Ці особливості </w:t>
      </w:r>
      <w:r w:rsidR="005E030D" w:rsidRPr="00736318">
        <w:t xml:space="preserve">спричинюють потребу </w:t>
      </w:r>
      <w:r w:rsidR="008753BD" w:rsidRPr="00736318">
        <w:t xml:space="preserve">розробки змісту готовності </w:t>
      </w:r>
      <w:r w:rsidR="005E030D" w:rsidRPr="00736318">
        <w:t xml:space="preserve">управлінців </w:t>
      </w:r>
      <w:r w:rsidR="008753BD" w:rsidRPr="00736318">
        <w:t xml:space="preserve">до </w:t>
      </w:r>
      <w:r w:rsidR="005E030D" w:rsidRPr="00736318">
        <w:t>освітніх маркетингових</w:t>
      </w:r>
      <w:r w:rsidR="008753BD" w:rsidRPr="00736318">
        <w:t xml:space="preserve"> послуг.</w:t>
      </w:r>
    </w:p>
    <w:p w:rsidR="009E0B52" w:rsidRPr="00736318" w:rsidRDefault="009E0B52" w:rsidP="00736318">
      <w:pPr>
        <w:pStyle w:val="a3"/>
        <w:tabs>
          <w:tab w:val="left" w:pos="993"/>
        </w:tabs>
        <w:spacing w:line="360" w:lineRule="auto"/>
        <w:ind w:left="0" w:firstLine="709"/>
        <w:jc w:val="both"/>
      </w:pPr>
      <w:r w:rsidRPr="00736318">
        <w:t xml:space="preserve">Готовність </w:t>
      </w:r>
      <w:r w:rsidR="001E26E5" w:rsidRPr="00736318">
        <w:t xml:space="preserve">менеджерів навчальних </w:t>
      </w:r>
      <w:r w:rsidRPr="00736318">
        <w:t xml:space="preserve">закладів </w:t>
      </w:r>
      <w:r w:rsidR="001E26E5" w:rsidRPr="00736318">
        <w:t>до маркетингових освітніх послуг</w:t>
      </w:r>
      <w:r w:rsidR="00974157" w:rsidRPr="00736318">
        <w:t xml:space="preserve"> – </w:t>
      </w:r>
      <w:r w:rsidR="001E26E5" w:rsidRPr="00736318">
        <w:t>складова</w:t>
      </w:r>
      <w:r w:rsidRPr="00736318">
        <w:t xml:space="preserve"> їх</w:t>
      </w:r>
      <w:r w:rsidR="001E26E5" w:rsidRPr="00736318">
        <w:t>ньої</w:t>
      </w:r>
      <w:r w:rsidRPr="00736318">
        <w:t xml:space="preserve"> загальної психолого-педагогічної готовності до профес</w:t>
      </w:r>
      <w:r w:rsidR="00D92872" w:rsidRPr="00736318">
        <w:t>ійної діяльності. Слід зауважити, що в</w:t>
      </w:r>
      <w:r w:rsidRPr="00736318">
        <w:t xml:space="preserve"> професійній діяльності </w:t>
      </w:r>
      <w:r w:rsidR="00014688" w:rsidRPr="00736318">
        <w:t xml:space="preserve">управлінців ЗДО виокремлюють </w:t>
      </w:r>
      <w:r w:rsidRPr="00736318">
        <w:rPr>
          <w:i/>
        </w:rPr>
        <w:t xml:space="preserve">загальні </w:t>
      </w:r>
      <w:r w:rsidRPr="00736318">
        <w:t>(</w:t>
      </w:r>
      <w:r w:rsidR="00D92872" w:rsidRPr="00736318">
        <w:t xml:space="preserve">спричинені </w:t>
      </w:r>
      <w:r w:rsidR="00014688" w:rsidRPr="00736318">
        <w:t>загальними особливостями</w:t>
      </w:r>
      <w:r w:rsidRPr="00736318">
        <w:t xml:space="preserve"> управлінської праці) і </w:t>
      </w:r>
      <w:r w:rsidRPr="00736318">
        <w:rPr>
          <w:i/>
        </w:rPr>
        <w:t xml:space="preserve">специфічні </w:t>
      </w:r>
      <w:r w:rsidRPr="00736318">
        <w:t xml:space="preserve">(зумовлені </w:t>
      </w:r>
      <w:r w:rsidR="00014688" w:rsidRPr="00736318">
        <w:t xml:space="preserve">особливістю </w:t>
      </w:r>
      <w:r w:rsidRPr="00736318">
        <w:t xml:space="preserve">діяльності </w:t>
      </w:r>
      <w:r w:rsidR="00014688" w:rsidRPr="00736318">
        <w:t>закладу дошкільної освіти</w:t>
      </w:r>
      <w:r w:rsidRPr="00736318">
        <w:t>) о</w:t>
      </w:r>
      <w:r w:rsidR="00014688" w:rsidRPr="00736318">
        <w:t>знаки</w:t>
      </w:r>
      <w:r w:rsidRPr="00736318">
        <w:t>.</w:t>
      </w:r>
    </w:p>
    <w:p w:rsidR="009E0B52" w:rsidRPr="00736318" w:rsidRDefault="00014688" w:rsidP="00736318">
      <w:pPr>
        <w:pStyle w:val="31"/>
        <w:tabs>
          <w:tab w:val="left" w:pos="709"/>
          <w:tab w:val="left" w:pos="993"/>
          <w:tab w:val="left" w:leader="dot" w:pos="9487"/>
        </w:tabs>
        <w:spacing w:line="360" w:lineRule="auto"/>
        <w:ind w:left="0" w:firstLine="709"/>
      </w:pPr>
      <w:r w:rsidRPr="00736318">
        <w:t>З'ясовано</w:t>
      </w:r>
      <w:r w:rsidR="009E0B52" w:rsidRPr="00736318">
        <w:t xml:space="preserve">, що </w:t>
      </w:r>
      <w:r w:rsidRPr="00736318">
        <w:t>під час аналізу сутності</w:t>
      </w:r>
      <w:r w:rsidR="009E0B52" w:rsidRPr="00736318">
        <w:t xml:space="preserve"> готовност</w:t>
      </w:r>
      <w:r w:rsidRPr="00736318">
        <w:t>і до маркетингу освітніх послуг науковці виокремлюють</w:t>
      </w:r>
      <w:r w:rsidR="00B173BA" w:rsidRPr="00736318">
        <w:t xml:space="preserve"> </w:t>
      </w:r>
      <w:r w:rsidR="009D5634" w:rsidRPr="00736318">
        <w:t xml:space="preserve">її </w:t>
      </w:r>
      <w:r w:rsidR="009E0B52" w:rsidRPr="00736318">
        <w:t xml:space="preserve">три аспекти: </w:t>
      </w:r>
    </w:p>
    <w:p w:rsidR="009E0B52" w:rsidRPr="00736318" w:rsidRDefault="009E0B52" w:rsidP="00736318">
      <w:pPr>
        <w:pStyle w:val="31"/>
        <w:tabs>
          <w:tab w:val="left" w:pos="709"/>
          <w:tab w:val="left" w:pos="993"/>
          <w:tab w:val="left" w:leader="dot" w:pos="9487"/>
        </w:tabs>
        <w:spacing w:line="360" w:lineRule="auto"/>
        <w:ind w:left="0" w:firstLine="709"/>
      </w:pPr>
      <w:r w:rsidRPr="00736318">
        <w:t xml:space="preserve">- психологічний – наявність у </w:t>
      </w:r>
      <w:r w:rsidR="009D5634" w:rsidRPr="00736318">
        <w:t xml:space="preserve">менеджера </w:t>
      </w:r>
      <w:r w:rsidRPr="00736318">
        <w:t xml:space="preserve">образу структури </w:t>
      </w:r>
      <w:r w:rsidR="009D5634" w:rsidRPr="00736318">
        <w:t xml:space="preserve">певної </w:t>
      </w:r>
      <w:r w:rsidRPr="00736318">
        <w:t xml:space="preserve">дії й постійної </w:t>
      </w:r>
      <w:r w:rsidR="009D5634" w:rsidRPr="00736318">
        <w:t>націленості на її здійснення</w:t>
      </w:r>
      <w:r w:rsidRPr="00736318">
        <w:t xml:space="preserve">, сформованість мотивації до </w:t>
      </w:r>
      <w:r w:rsidR="009D5634" w:rsidRPr="00736318">
        <w:t xml:space="preserve">професійної </w:t>
      </w:r>
      <w:r w:rsidRPr="00736318">
        <w:t xml:space="preserve">діяльності, здатність до рефлексії; </w:t>
      </w:r>
    </w:p>
    <w:p w:rsidR="009E0B52" w:rsidRPr="00736318" w:rsidRDefault="009E0B52" w:rsidP="00736318">
      <w:pPr>
        <w:pStyle w:val="31"/>
        <w:tabs>
          <w:tab w:val="left" w:pos="709"/>
          <w:tab w:val="left" w:pos="993"/>
          <w:tab w:val="left" w:leader="dot" w:pos="9487"/>
        </w:tabs>
        <w:spacing w:line="360" w:lineRule="auto"/>
        <w:ind w:left="0" w:firstLine="709"/>
      </w:pPr>
      <w:r w:rsidRPr="00736318">
        <w:t>- теоретичний – наявність</w:t>
      </w:r>
      <w:r w:rsidR="00B173BA" w:rsidRPr="00736318">
        <w:t xml:space="preserve"> </w:t>
      </w:r>
      <w:r w:rsidR="00013253" w:rsidRPr="00736318">
        <w:t xml:space="preserve">в управлінця системи </w:t>
      </w:r>
      <w:r w:rsidRPr="00736318">
        <w:t>знань, достатн</w:t>
      </w:r>
      <w:r w:rsidR="00013253" w:rsidRPr="00736318">
        <w:t>ьої</w:t>
      </w:r>
      <w:r w:rsidRPr="00736318">
        <w:t xml:space="preserve"> для </w:t>
      </w:r>
      <w:r w:rsidR="00013253" w:rsidRPr="00736318">
        <w:t xml:space="preserve">ефективної </w:t>
      </w:r>
      <w:r w:rsidRPr="00736318">
        <w:t>реалізації управлінської діяльності;</w:t>
      </w:r>
    </w:p>
    <w:p w:rsidR="009E0B52" w:rsidRPr="00736318" w:rsidRDefault="009E0B52" w:rsidP="00736318">
      <w:pPr>
        <w:pStyle w:val="31"/>
        <w:tabs>
          <w:tab w:val="left" w:pos="709"/>
          <w:tab w:val="left" w:pos="993"/>
          <w:tab w:val="left" w:leader="dot" w:pos="9487"/>
        </w:tabs>
        <w:spacing w:line="360" w:lineRule="auto"/>
        <w:ind w:left="0" w:firstLine="709"/>
      </w:pPr>
      <w:r w:rsidRPr="00736318">
        <w:t xml:space="preserve">- практичний – сформованість у керівника </w:t>
      </w:r>
      <w:r w:rsidR="00013253" w:rsidRPr="00736318">
        <w:t>потрібних умінь та</w:t>
      </w:r>
      <w:r w:rsidRPr="00736318">
        <w:t xml:space="preserve"> навичок </w:t>
      </w:r>
      <w:r w:rsidR="00013253" w:rsidRPr="00736318">
        <w:t xml:space="preserve">з </w:t>
      </w:r>
      <w:r w:rsidRPr="00736318">
        <w:t>управлінської діяльності [</w:t>
      </w:r>
      <w:r w:rsidR="00E32DF0" w:rsidRPr="00736318">
        <w:t>76</w:t>
      </w:r>
      <w:r w:rsidRPr="00736318">
        <w:t>, c. 158-164].</w:t>
      </w:r>
    </w:p>
    <w:p w:rsidR="00974157" w:rsidRPr="00736318" w:rsidRDefault="00431496" w:rsidP="00736318">
      <w:pPr>
        <w:pStyle w:val="a3"/>
        <w:tabs>
          <w:tab w:val="left" w:pos="993"/>
        </w:tabs>
        <w:spacing w:line="360" w:lineRule="auto"/>
        <w:ind w:left="0" w:firstLine="709"/>
        <w:jc w:val="both"/>
      </w:pPr>
      <w:r w:rsidRPr="00736318">
        <w:t xml:space="preserve">Водночас </w:t>
      </w:r>
      <w:r w:rsidR="008753BD" w:rsidRPr="00736318">
        <w:t xml:space="preserve">готовність є </w:t>
      </w:r>
      <w:r w:rsidRPr="00736318">
        <w:t xml:space="preserve">поєднанням особистісних </w:t>
      </w:r>
      <w:r w:rsidR="008753BD" w:rsidRPr="00736318">
        <w:t>особливостей</w:t>
      </w:r>
      <w:r w:rsidR="006B4DA7" w:rsidRPr="00736318">
        <w:t>, які виражають</w:t>
      </w:r>
      <w:r w:rsidR="008753BD" w:rsidRPr="00736318">
        <w:t xml:space="preserve"> її здатність до діяльності, </w:t>
      </w:r>
      <w:r w:rsidR="006B4DA7" w:rsidRPr="00736318">
        <w:t>до яких відносять активно-</w:t>
      </w:r>
      <w:r w:rsidR="008753BD" w:rsidRPr="00736318">
        <w:t xml:space="preserve">позитивне </w:t>
      </w:r>
      <w:r w:rsidR="008753BD" w:rsidRPr="00736318">
        <w:lastRenderedPageBreak/>
        <w:t>ставлення до дія</w:t>
      </w:r>
      <w:r w:rsidR="006B4DA7" w:rsidRPr="00736318">
        <w:t>льності, характерологічні риси та</w:t>
      </w:r>
      <w:r w:rsidR="008753BD" w:rsidRPr="00736318">
        <w:t xml:space="preserve"> стійкі інтелектуальні почуття, </w:t>
      </w:r>
      <w:r w:rsidR="00B62090" w:rsidRPr="00736318">
        <w:t>конкретний</w:t>
      </w:r>
      <w:r w:rsidR="005A6007" w:rsidRPr="00736318">
        <w:t xml:space="preserve"> обсяг знань, умінь та навичок з</w:t>
      </w:r>
      <w:r w:rsidR="00B173BA" w:rsidRPr="00736318">
        <w:t xml:space="preserve"> </w:t>
      </w:r>
      <w:r w:rsidR="005A6007" w:rsidRPr="00736318">
        <w:t>відповідної</w:t>
      </w:r>
      <w:r w:rsidR="008753BD" w:rsidRPr="00736318">
        <w:t xml:space="preserve"> галузі, </w:t>
      </w:r>
      <w:r w:rsidR="005A6007" w:rsidRPr="00736318">
        <w:t xml:space="preserve">індивідуальні </w:t>
      </w:r>
      <w:r w:rsidR="008753BD" w:rsidRPr="00736318">
        <w:t xml:space="preserve">психологічні особливості, </w:t>
      </w:r>
      <w:r w:rsidR="005A6007" w:rsidRPr="00736318">
        <w:t>які враховують вимоги</w:t>
      </w:r>
      <w:r w:rsidR="008753BD" w:rsidRPr="00736318">
        <w:t xml:space="preserve"> конкрет</w:t>
      </w:r>
      <w:r w:rsidR="00B62090" w:rsidRPr="00736318">
        <w:t>ної діяльності</w:t>
      </w:r>
      <w:r w:rsidR="008753BD" w:rsidRPr="00736318">
        <w:t xml:space="preserve"> (І.</w:t>
      </w:r>
      <w:r w:rsidR="00E32DF0" w:rsidRPr="00736318">
        <w:t>Л</w:t>
      </w:r>
      <w:r w:rsidR="00B173BA" w:rsidRPr="00736318">
        <w:t xml:space="preserve"> </w:t>
      </w:r>
      <w:proofErr w:type="spellStart"/>
      <w:r w:rsidR="008753BD" w:rsidRPr="00736318">
        <w:t>Моначин</w:t>
      </w:r>
      <w:proofErr w:type="spellEnd"/>
      <w:r w:rsidR="008753BD" w:rsidRPr="00736318">
        <w:t>, Т.</w:t>
      </w:r>
      <w:r w:rsidR="00E32DF0" w:rsidRPr="00736318">
        <w:t>В. Попик [</w:t>
      </w:r>
      <w:r w:rsidR="008753BD" w:rsidRPr="00736318">
        <w:t>47]).</w:t>
      </w:r>
    </w:p>
    <w:p w:rsidR="001F4219" w:rsidRPr="00736318" w:rsidRDefault="00BB4889" w:rsidP="00736318">
      <w:pPr>
        <w:pStyle w:val="a3"/>
        <w:tabs>
          <w:tab w:val="left" w:pos="993"/>
        </w:tabs>
        <w:spacing w:line="360" w:lineRule="auto"/>
        <w:ind w:left="0" w:firstLine="709"/>
        <w:jc w:val="both"/>
      </w:pPr>
      <w:r w:rsidRPr="00736318">
        <w:t>Окремі тлумачення</w:t>
      </w:r>
      <w:r w:rsidR="00B173BA" w:rsidRPr="00736318">
        <w:t xml:space="preserve"> </w:t>
      </w:r>
      <w:r w:rsidR="00C26E01" w:rsidRPr="00736318">
        <w:t xml:space="preserve">поняття «готовність» </w:t>
      </w:r>
      <w:r w:rsidRPr="00736318">
        <w:t>представлено у</w:t>
      </w:r>
      <w:r w:rsidR="00B173BA" w:rsidRPr="00736318">
        <w:t xml:space="preserve"> </w:t>
      </w:r>
      <w:r w:rsidR="00C26E01" w:rsidRPr="00736318">
        <w:t>табл. 1.</w:t>
      </w:r>
      <w:r w:rsidR="00974157" w:rsidRPr="00736318">
        <w:t>2</w:t>
      </w:r>
      <w:r w:rsidR="001F4219" w:rsidRPr="00736318">
        <w:t>.</w:t>
      </w:r>
      <w:r w:rsidR="00C26E01" w:rsidRPr="00736318">
        <w:t xml:space="preserve"> </w:t>
      </w:r>
    </w:p>
    <w:p w:rsidR="00C26E01" w:rsidRPr="00736318" w:rsidRDefault="001F4219" w:rsidP="00736318">
      <w:pPr>
        <w:pStyle w:val="31"/>
        <w:tabs>
          <w:tab w:val="left" w:pos="709"/>
          <w:tab w:val="left" w:leader="dot" w:pos="9487"/>
        </w:tabs>
        <w:spacing w:line="360" w:lineRule="auto"/>
        <w:ind w:left="0" w:firstLine="0"/>
        <w:jc w:val="right"/>
        <w:rPr>
          <w:b/>
        </w:rPr>
      </w:pPr>
      <w:r w:rsidRPr="00736318">
        <w:rPr>
          <w:b/>
        </w:rPr>
        <w:t>Таблиця 1.</w:t>
      </w:r>
      <w:r w:rsidR="00974157" w:rsidRPr="00736318">
        <w:rPr>
          <w:b/>
        </w:rPr>
        <w:t>2</w:t>
      </w:r>
      <w:r w:rsidRPr="00736318">
        <w:rPr>
          <w:b/>
        </w:rPr>
        <w:t>.</w:t>
      </w:r>
      <w:r w:rsidR="00C26E01" w:rsidRPr="00736318">
        <w:rPr>
          <w:b/>
        </w:rPr>
        <w:t xml:space="preserve"> </w:t>
      </w:r>
    </w:p>
    <w:p w:rsidR="00C26E01" w:rsidRPr="00736318" w:rsidRDefault="00C26E01" w:rsidP="00736318">
      <w:pPr>
        <w:pStyle w:val="31"/>
        <w:tabs>
          <w:tab w:val="left" w:pos="709"/>
          <w:tab w:val="left" w:leader="dot" w:pos="9487"/>
        </w:tabs>
        <w:spacing w:line="360" w:lineRule="auto"/>
        <w:ind w:left="0" w:firstLine="851"/>
        <w:rPr>
          <w:b/>
        </w:rPr>
      </w:pPr>
      <w:r w:rsidRPr="00736318">
        <w:rPr>
          <w:b/>
        </w:rPr>
        <w:t xml:space="preserve">Підходи науковців до визначення поняття «готовність» </w:t>
      </w:r>
    </w:p>
    <w:p w:rsidR="00C26E01" w:rsidRPr="00736318" w:rsidRDefault="00C26E01" w:rsidP="00736318">
      <w:pPr>
        <w:tabs>
          <w:tab w:val="left" w:pos="993"/>
          <w:tab w:val="left" w:pos="1561"/>
        </w:tabs>
        <w:spacing w:line="360" w:lineRule="auto"/>
        <w:jc w:val="both"/>
        <w:rPr>
          <w:color w:val="365F91" w:themeColor="accent1" w:themeShade="BF"/>
          <w:sz w:val="16"/>
          <w:szCs w:val="16"/>
        </w:rPr>
      </w:pPr>
    </w:p>
    <w:tbl>
      <w:tblPr>
        <w:tblStyle w:val="a9"/>
        <w:tblW w:w="0" w:type="auto"/>
        <w:tblLook w:val="04A0" w:firstRow="1" w:lastRow="0" w:firstColumn="1" w:lastColumn="0" w:noHBand="0" w:noVBand="1"/>
      </w:tblPr>
      <w:tblGrid>
        <w:gridCol w:w="4416"/>
        <w:gridCol w:w="5159"/>
      </w:tblGrid>
      <w:tr w:rsidR="00EA5F5C" w:rsidRPr="00736318" w:rsidTr="00A00549">
        <w:tc>
          <w:tcPr>
            <w:tcW w:w="4416" w:type="dxa"/>
          </w:tcPr>
          <w:p w:rsidR="00C26E01" w:rsidRPr="00736318" w:rsidRDefault="00C26E01" w:rsidP="00736318">
            <w:pPr>
              <w:pStyle w:val="31"/>
              <w:tabs>
                <w:tab w:val="left" w:pos="709"/>
                <w:tab w:val="left" w:leader="dot" w:pos="9487"/>
              </w:tabs>
              <w:ind w:left="0" w:firstLine="0"/>
              <w:jc w:val="center"/>
              <w:rPr>
                <w:b/>
              </w:rPr>
            </w:pPr>
            <w:r w:rsidRPr="00736318">
              <w:rPr>
                <w:b/>
              </w:rPr>
              <w:t>Автор</w:t>
            </w:r>
          </w:p>
          <w:p w:rsidR="00E32DF0" w:rsidRPr="00736318" w:rsidRDefault="00E32DF0" w:rsidP="00736318">
            <w:pPr>
              <w:pStyle w:val="31"/>
              <w:tabs>
                <w:tab w:val="left" w:pos="709"/>
                <w:tab w:val="left" w:leader="dot" w:pos="9487"/>
              </w:tabs>
              <w:ind w:left="0" w:firstLine="0"/>
              <w:jc w:val="center"/>
            </w:pPr>
          </w:p>
        </w:tc>
        <w:tc>
          <w:tcPr>
            <w:tcW w:w="5159" w:type="dxa"/>
          </w:tcPr>
          <w:p w:rsidR="00C26E01" w:rsidRPr="00736318" w:rsidRDefault="00C26E01" w:rsidP="00736318">
            <w:pPr>
              <w:pStyle w:val="31"/>
              <w:tabs>
                <w:tab w:val="left" w:pos="709"/>
                <w:tab w:val="left" w:leader="dot" w:pos="9487"/>
              </w:tabs>
              <w:ind w:left="0" w:firstLine="0"/>
              <w:jc w:val="center"/>
            </w:pPr>
            <w:r w:rsidRPr="00736318">
              <w:rPr>
                <w:b/>
              </w:rPr>
              <w:t>Визначення поняття «готовність»</w:t>
            </w:r>
          </w:p>
        </w:tc>
      </w:tr>
      <w:tr w:rsidR="00EA5F5C" w:rsidRPr="00736318" w:rsidTr="00A00549">
        <w:tc>
          <w:tcPr>
            <w:tcW w:w="4416" w:type="dxa"/>
          </w:tcPr>
          <w:p w:rsidR="001F4219" w:rsidRPr="00736318" w:rsidRDefault="00C26E01" w:rsidP="00D430FC">
            <w:pPr>
              <w:pStyle w:val="31"/>
              <w:tabs>
                <w:tab w:val="left" w:pos="709"/>
                <w:tab w:val="left" w:leader="dot" w:pos="9487"/>
              </w:tabs>
              <w:ind w:left="0" w:firstLine="0"/>
            </w:pPr>
            <w:r w:rsidRPr="00736318">
              <w:t>В.</w:t>
            </w:r>
            <w:r w:rsidR="00E32DF0" w:rsidRPr="00736318">
              <w:t xml:space="preserve">А. </w:t>
            </w:r>
            <w:r w:rsidRPr="00736318">
              <w:t>Сластьонін</w:t>
            </w:r>
            <w:r w:rsidR="00E32DF0" w:rsidRPr="00736318">
              <w:t xml:space="preserve"> </w:t>
            </w:r>
            <w:r w:rsidR="001F4219" w:rsidRPr="00736318">
              <w:t>[</w:t>
            </w:r>
            <w:r w:rsidR="00E32DF0" w:rsidRPr="00736318">
              <w:t>64</w:t>
            </w:r>
            <w:r w:rsidR="001F4219" w:rsidRPr="00736318">
              <w:t xml:space="preserve">, с. 16]. </w:t>
            </w:r>
          </w:p>
        </w:tc>
        <w:tc>
          <w:tcPr>
            <w:tcW w:w="5159" w:type="dxa"/>
          </w:tcPr>
          <w:p w:rsidR="00C26E01" w:rsidRPr="00736318" w:rsidRDefault="00974157" w:rsidP="00736318">
            <w:pPr>
              <w:pStyle w:val="31"/>
              <w:tabs>
                <w:tab w:val="left" w:pos="709"/>
                <w:tab w:val="left" w:leader="dot" w:pos="9487"/>
              </w:tabs>
              <w:ind w:left="0" w:firstLine="0"/>
            </w:pPr>
            <w:r w:rsidRPr="00736318">
              <w:t>с</w:t>
            </w:r>
            <w:r w:rsidR="00962922" w:rsidRPr="00736318">
              <w:t xml:space="preserve">пецифічний </w:t>
            </w:r>
            <w:r w:rsidR="00C26E01" w:rsidRPr="00736318">
              <w:t xml:space="preserve">психічний стан, який </w:t>
            </w:r>
            <w:r w:rsidR="00962922" w:rsidRPr="00736318">
              <w:t>виражає наявність у</w:t>
            </w:r>
            <w:r w:rsidR="00C26E01" w:rsidRPr="00736318">
              <w:t xml:space="preserve"> суб’єкта образу, структури </w:t>
            </w:r>
            <w:r w:rsidR="0050219E" w:rsidRPr="00736318">
              <w:t xml:space="preserve">конкретної </w:t>
            </w:r>
            <w:r w:rsidR="00C26E01" w:rsidRPr="00736318">
              <w:t xml:space="preserve">дії та </w:t>
            </w:r>
            <w:r w:rsidR="0050219E" w:rsidRPr="00736318">
              <w:t xml:space="preserve">сталої націленості </w:t>
            </w:r>
            <w:r w:rsidR="00C26E01" w:rsidRPr="00736318">
              <w:t xml:space="preserve">свідомості на її </w:t>
            </w:r>
            <w:r w:rsidR="0050219E" w:rsidRPr="00736318">
              <w:t xml:space="preserve">здійснення </w:t>
            </w:r>
          </w:p>
        </w:tc>
      </w:tr>
      <w:tr w:rsidR="00EA5F5C" w:rsidRPr="00736318" w:rsidTr="00A00549">
        <w:tc>
          <w:tcPr>
            <w:tcW w:w="4416" w:type="dxa"/>
          </w:tcPr>
          <w:p w:rsidR="00C26E01" w:rsidRPr="00736318" w:rsidRDefault="00A00549" w:rsidP="00736318">
            <w:pPr>
              <w:pStyle w:val="31"/>
              <w:tabs>
                <w:tab w:val="left" w:pos="709"/>
                <w:tab w:val="left" w:leader="dot" w:pos="9487"/>
              </w:tabs>
              <w:ind w:left="0" w:firstLine="0"/>
            </w:pPr>
            <w:r w:rsidRPr="00736318">
              <w:t>В.Г. Бусел</w:t>
            </w:r>
            <w:r w:rsidR="00E32DF0" w:rsidRPr="00736318">
              <w:t xml:space="preserve"> [14,</w:t>
            </w:r>
            <w:r w:rsidR="00E32DF0" w:rsidRPr="00736318">
              <w:rPr>
                <w:rFonts w:eastAsia="Times New Roman,Italic"/>
              </w:rPr>
              <w:t>с. 132]</w:t>
            </w:r>
          </w:p>
          <w:p w:rsidR="00C26E01" w:rsidRPr="00736318" w:rsidRDefault="00C26E01" w:rsidP="00736318">
            <w:pPr>
              <w:pStyle w:val="31"/>
              <w:tabs>
                <w:tab w:val="left" w:pos="709"/>
                <w:tab w:val="left" w:leader="dot" w:pos="9487"/>
              </w:tabs>
              <w:ind w:left="0" w:firstLine="0"/>
            </w:pPr>
          </w:p>
        </w:tc>
        <w:tc>
          <w:tcPr>
            <w:tcW w:w="5159" w:type="dxa"/>
          </w:tcPr>
          <w:p w:rsidR="00C26E01" w:rsidRPr="00736318" w:rsidRDefault="001F654A" w:rsidP="00736318">
            <w:pPr>
              <w:widowControl/>
              <w:adjustRightInd w:val="0"/>
              <w:jc w:val="both"/>
            </w:pPr>
            <w:r w:rsidRPr="00736318">
              <w:rPr>
                <w:rFonts w:eastAsiaTheme="minorHAnsi"/>
                <w:sz w:val="28"/>
                <w:szCs w:val="28"/>
              </w:rPr>
              <w:t>здатність</w:t>
            </w:r>
            <w:r w:rsidR="00080CB8" w:rsidRPr="00736318">
              <w:rPr>
                <w:rFonts w:eastAsiaTheme="minorHAnsi"/>
                <w:sz w:val="28"/>
                <w:szCs w:val="28"/>
              </w:rPr>
              <w:t xml:space="preserve"> </w:t>
            </w:r>
            <w:r w:rsidR="004D4C22" w:rsidRPr="00736318">
              <w:rPr>
                <w:rFonts w:eastAsiaTheme="minorHAnsi"/>
                <w:sz w:val="28"/>
                <w:szCs w:val="28"/>
              </w:rPr>
              <w:t>до висловлення</w:t>
            </w:r>
            <w:r w:rsidRPr="00736318">
              <w:rPr>
                <w:rFonts w:eastAsiaTheme="minorHAnsi"/>
                <w:sz w:val="28"/>
                <w:szCs w:val="28"/>
              </w:rPr>
              <w:t xml:space="preserve"> </w:t>
            </w:r>
            <w:r w:rsidR="004D4C22" w:rsidRPr="00736318">
              <w:rPr>
                <w:rFonts w:eastAsiaTheme="minorHAnsi"/>
                <w:sz w:val="28"/>
                <w:szCs w:val="28"/>
              </w:rPr>
              <w:t>згоди, прояв схильності</w:t>
            </w:r>
            <w:r w:rsidR="00080CB8" w:rsidRPr="00736318">
              <w:rPr>
                <w:rFonts w:eastAsiaTheme="minorHAnsi"/>
                <w:sz w:val="28"/>
                <w:szCs w:val="28"/>
              </w:rPr>
              <w:t xml:space="preserve"> та </w:t>
            </w:r>
            <w:r w:rsidR="004D4C22" w:rsidRPr="00736318">
              <w:rPr>
                <w:rFonts w:eastAsiaTheme="minorHAnsi"/>
                <w:sz w:val="28"/>
                <w:szCs w:val="28"/>
              </w:rPr>
              <w:t>прагнення</w:t>
            </w:r>
            <w:r w:rsidR="00080CB8" w:rsidRPr="00736318">
              <w:rPr>
                <w:rFonts w:eastAsiaTheme="minorHAnsi"/>
                <w:sz w:val="28"/>
                <w:szCs w:val="28"/>
              </w:rPr>
              <w:t xml:space="preserve"> здійснення діяльності</w:t>
            </w:r>
          </w:p>
        </w:tc>
      </w:tr>
      <w:tr w:rsidR="00EA5F5C" w:rsidRPr="00736318" w:rsidTr="00A00549">
        <w:tc>
          <w:tcPr>
            <w:tcW w:w="4416" w:type="dxa"/>
          </w:tcPr>
          <w:p w:rsidR="00C26E01" w:rsidRPr="00736318" w:rsidRDefault="00E32DF0" w:rsidP="00736318">
            <w:pPr>
              <w:pStyle w:val="31"/>
              <w:tabs>
                <w:tab w:val="left" w:pos="709"/>
                <w:tab w:val="left" w:leader="dot" w:pos="9487"/>
              </w:tabs>
              <w:ind w:left="0" w:firstLine="0"/>
            </w:pPr>
            <w:r w:rsidRPr="00736318">
              <w:rPr>
                <w:rFonts w:eastAsiaTheme="minorHAnsi"/>
              </w:rPr>
              <w:t xml:space="preserve">О.М. </w:t>
            </w:r>
            <w:r w:rsidR="00A00549" w:rsidRPr="00736318">
              <w:rPr>
                <w:rFonts w:eastAsiaTheme="minorHAnsi"/>
              </w:rPr>
              <w:t>Степанов</w:t>
            </w:r>
            <w:r w:rsidRPr="00736318">
              <w:rPr>
                <w:rFonts w:eastAsiaTheme="minorHAnsi"/>
              </w:rPr>
              <w:t xml:space="preserve"> [68,</w:t>
            </w:r>
            <w:r w:rsidR="00A00549" w:rsidRPr="00736318">
              <w:rPr>
                <w:rFonts w:eastAsiaTheme="minorHAnsi"/>
              </w:rPr>
              <w:t xml:space="preserve"> </w:t>
            </w:r>
            <w:r w:rsidR="00080CB8" w:rsidRPr="00736318">
              <w:rPr>
                <w:rFonts w:eastAsiaTheme="minorHAnsi"/>
              </w:rPr>
              <w:t>с. 89</w:t>
            </w:r>
            <w:r w:rsidRPr="00736318">
              <w:rPr>
                <w:rFonts w:eastAsiaTheme="minorHAnsi"/>
              </w:rPr>
              <w:t>]</w:t>
            </w:r>
          </w:p>
        </w:tc>
        <w:tc>
          <w:tcPr>
            <w:tcW w:w="5159" w:type="dxa"/>
          </w:tcPr>
          <w:p w:rsidR="00C26E01" w:rsidRPr="00736318" w:rsidRDefault="00080CB8" w:rsidP="00736318">
            <w:pPr>
              <w:widowControl/>
              <w:adjustRightInd w:val="0"/>
              <w:jc w:val="both"/>
              <w:rPr>
                <w:sz w:val="28"/>
                <w:szCs w:val="28"/>
              </w:rPr>
            </w:pPr>
            <w:r w:rsidRPr="00736318">
              <w:rPr>
                <w:rFonts w:eastAsiaTheme="minorHAnsi"/>
                <w:sz w:val="28"/>
                <w:szCs w:val="28"/>
              </w:rPr>
              <w:t xml:space="preserve">стан </w:t>
            </w:r>
            <w:r w:rsidR="00C65D14" w:rsidRPr="00736318">
              <w:rPr>
                <w:rFonts w:eastAsiaTheme="minorHAnsi"/>
                <w:sz w:val="28"/>
                <w:szCs w:val="28"/>
              </w:rPr>
              <w:t xml:space="preserve">психологічної та психофізіологічної </w:t>
            </w:r>
            <w:r w:rsidRPr="00736318">
              <w:rPr>
                <w:rFonts w:eastAsiaTheme="minorHAnsi"/>
                <w:sz w:val="28"/>
                <w:szCs w:val="28"/>
              </w:rPr>
              <w:t xml:space="preserve">мобілізації </w:t>
            </w:r>
            <w:r w:rsidR="00C65D14" w:rsidRPr="00736318">
              <w:rPr>
                <w:rFonts w:eastAsiaTheme="minorHAnsi"/>
                <w:sz w:val="28"/>
                <w:szCs w:val="28"/>
              </w:rPr>
              <w:t>особистості, який спрямований</w:t>
            </w:r>
            <w:r w:rsidR="00B173BA" w:rsidRPr="00736318">
              <w:rPr>
                <w:rFonts w:eastAsiaTheme="minorHAnsi"/>
                <w:sz w:val="28"/>
                <w:szCs w:val="28"/>
              </w:rPr>
              <w:t xml:space="preserve"> </w:t>
            </w:r>
            <w:r w:rsidR="00C65D14" w:rsidRPr="00736318">
              <w:rPr>
                <w:rFonts w:eastAsiaTheme="minorHAnsi"/>
                <w:sz w:val="28"/>
                <w:szCs w:val="28"/>
              </w:rPr>
              <w:t xml:space="preserve">на успішне </w:t>
            </w:r>
            <w:r w:rsidRPr="00736318">
              <w:rPr>
                <w:rFonts w:eastAsiaTheme="minorHAnsi"/>
                <w:sz w:val="28"/>
                <w:szCs w:val="28"/>
              </w:rPr>
              <w:t>виконання певних дій</w:t>
            </w:r>
          </w:p>
        </w:tc>
      </w:tr>
      <w:tr w:rsidR="00EA5F5C" w:rsidRPr="00736318" w:rsidTr="00A00549">
        <w:tc>
          <w:tcPr>
            <w:tcW w:w="4416" w:type="dxa"/>
          </w:tcPr>
          <w:p w:rsidR="00080CB8" w:rsidRPr="00736318" w:rsidRDefault="00E32DF0" w:rsidP="00736318">
            <w:pPr>
              <w:pStyle w:val="31"/>
              <w:tabs>
                <w:tab w:val="left" w:pos="709"/>
                <w:tab w:val="left" w:leader="dot" w:pos="9487"/>
              </w:tabs>
              <w:ind w:left="0" w:firstLine="0"/>
              <w:rPr>
                <w:rFonts w:eastAsiaTheme="minorHAnsi"/>
              </w:rPr>
            </w:pPr>
            <w:r w:rsidRPr="00736318">
              <w:rPr>
                <w:rFonts w:eastAsiaTheme="minorHAnsi"/>
              </w:rPr>
              <w:t>Е.С.</w:t>
            </w:r>
            <w:r w:rsidR="00D430FC">
              <w:rPr>
                <w:rFonts w:eastAsiaTheme="minorHAnsi"/>
              </w:rPr>
              <w:t xml:space="preserve"> </w:t>
            </w:r>
            <w:proofErr w:type="spellStart"/>
            <w:r w:rsidRPr="00736318">
              <w:rPr>
                <w:rFonts w:eastAsiaTheme="minorHAnsi"/>
              </w:rPr>
              <w:t>Рапацевич</w:t>
            </w:r>
            <w:proofErr w:type="spellEnd"/>
            <w:r w:rsidRPr="00736318">
              <w:rPr>
                <w:rFonts w:eastAsiaTheme="minorHAnsi"/>
              </w:rPr>
              <w:t xml:space="preserve"> [57</w:t>
            </w:r>
            <w:r w:rsidR="00080CB8" w:rsidRPr="00736318">
              <w:rPr>
                <w:rFonts w:eastAsiaTheme="minorHAnsi"/>
              </w:rPr>
              <w:t>, с. 64</w:t>
            </w:r>
            <w:r w:rsidRPr="00736318">
              <w:rPr>
                <w:rFonts w:eastAsiaTheme="minorHAnsi"/>
              </w:rPr>
              <w:t>]</w:t>
            </w:r>
          </w:p>
          <w:p w:rsidR="00A00549" w:rsidRPr="00736318" w:rsidRDefault="00A00549" w:rsidP="00736318">
            <w:pPr>
              <w:pStyle w:val="31"/>
              <w:tabs>
                <w:tab w:val="left" w:pos="709"/>
                <w:tab w:val="left" w:leader="dot" w:pos="9487"/>
              </w:tabs>
              <w:ind w:left="0" w:firstLine="0"/>
              <w:rPr>
                <w:rFonts w:eastAsiaTheme="minorHAnsi"/>
              </w:rPr>
            </w:pPr>
          </w:p>
          <w:p w:rsidR="00A00549" w:rsidRPr="00736318" w:rsidRDefault="00A00549" w:rsidP="00736318">
            <w:pPr>
              <w:pStyle w:val="31"/>
              <w:tabs>
                <w:tab w:val="left" w:pos="709"/>
                <w:tab w:val="left" w:leader="dot" w:pos="9487"/>
              </w:tabs>
              <w:ind w:left="0" w:firstLine="0"/>
            </w:pPr>
          </w:p>
        </w:tc>
        <w:tc>
          <w:tcPr>
            <w:tcW w:w="5159" w:type="dxa"/>
          </w:tcPr>
          <w:p w:rsidR="00080CB8" w:rsidRPr="00736318" w:rsidRDefault="001F654A" w:rsidP="00736318">
            <w:pPr>
              <w:widowControl/>
              <w:adjustRightInd w:val="0"/>
              <w:jc w:val="both"/>
              <w:rPr>
                <w:rFonts w:eastAsiaTheme="minorHAnsi"/>
                <w:sz w:val="28"/>
                <w:szCs w:val="28"/>
              </w:rPr>
            </w:pPr>
            <w:r w:rsidRPr="00736318">
              <w:rPr>
                <w:rFonts w:eastAsiaTheme="minorHAnsi"/>
                <w:sz w:val="28"/>
                <w:szCs w:val="28"/>
              </w:rPr>
              <w:t>1)</w:t>
            </w:r>
            <w:r w:rsidR="002A0A42" w:rsidRPr="00736318">
              <w:rPr>
                <w:rFonts w:eastAsiaTheme="minorHAnsi"/>
                <w:sz w:val="28"/>
                <w:szCs w:val="28"/>
              </w:rPr>
              <w:t xml:space="preserve"> </w:t>
            </w:r>
            <w:r w:rsidR="00080CB8" w:rsidRPr="00736318">
              <w:rPr>
                <w:rFonts w:eastAsiaTheme="minorHAnsi"/>
                <w:sz w:val="28"/>
                <w:szCs w:val="28"/>
              </w:rPr>
              <w:t>висо</w:t>
            </w:r>
            <w:r w:rsidR="002A0A42" w:rsidRPr="00736318">
              <w:rPr>
                <w:rFonts w:eastAsiaTheme="minorHAnsi"/>
                <w:sz w:val="28"/>
                <w:szCs w:val="28"/>
              </w:rPr>
              <w:t>кий рівень розвитку мотиваційної, пізнавальної, емоційної та вольової</w:t>
            </w:r>
            <w:r w:rsidRPr="00736318">
              <w:rPr>
                <w:rFonts w:eastAsiaTheme="minorHAnsi"/>
                <w:sz w:val="28"/>
                <w:szCs w:val="28"/>
              </w:rPr>
              <w:t xml:space="preserve"> </w:t>
            </w:r>
            <w:r w:rsidR="002A0A42" w:rsidRPr="00736318">
              <w:rPr>
                <w:rFonts w:eastAsiaTheme="minorHAnsi"/>
                <w:sz w:val="28"/>
                <w:szCs w:val="28"/>
              </w:rPr>
              <w:t xml:space="preserve">сфер </w:t>
            </w:r>
            <w:r w:rsidR="00080CB8" w:rsidRPr="00736318">
              <w:rPr>
                <w:rFonts w:eastAsiaTheme="minorHAnsi"/>
                <w:sz w:val="28"/>
                <w:szCs w:val="28"/>
              </w:rPr>
              <w:t xml:space="preserve">особистості чи колективу, який </w:t>
            </w:r>
            <w:r w:rsidR="002A0A42" w:rsidRPr="00736318">
              <w:rPr>
                <w:rFonts w:eastAsiaTheme="minorHAnsi"/>
                <w:sz w:val="28"/>
                <w:szCs w:val="28"/>
              </w:rPr>
              <w:t xml:space="preserve">сприяє </w:t>
            </w:r>
            <w:r w:rsidR="00080CB8" w:rsidRPr="00736318">
              <w:rPr>
                <w:rFonts w:eastAsiaTheme="minorHAnsi"/>
                <w:sz w:val="28"/>
                <w:szCs w:val="28"/>
              </w:rPr>
              <w:t>успіх</w:t>
            </w:r>
            <w:r w:rsidR="002A0A42" w:rsidRPr="00736318">
              <w:rPr>
                <w:rFonts w:eastAsiaTheme="minorHAnsi"/>
                <w:sz w:val="28"/>
                <w:szCs w:val="28"/>
              </w:rPr>
              <w:t>у</w:t>
            </w:r>
            <w:r w:rsidR="00080CB8" w:rsidRPr="00736318">
              <w:rPr>
                <w:rFonts w:eastAsiaTheme="minorHAnsi"/>
                <w:sz w:val="28"/>
                <w:szCs w:val="28"/>
              </w:rPr>
              <w:t xml:space="preserve"> майбутньої діяльності;</w:t>
            </w:r>
          </w:p>
          <w:p w:rsidR="00080CB8" w:rsidRPr="00736318" w:rsidRDefault="00080CB8" w:rsidP="00736318">
            <w:pPr>
              <w:widowControl/>
              <w:adjustRightInd w:val="0"/>
              <w:jc w:val="both"/>
              <w:rPr>
                <w:rFonts w:eastAsiaTheme="minorHAnsi"/>
                <w:sz w:val="28"/>
                <w:szCs w:val="28"/>
              </w:rPr>
            </w:pPr>
            <w:r w:rsidRPr="00736318">
              <w:rPr>
                <w:rFonts w:eastAsiaTheme="minorHAnsi"/>
                <w:sz w:val="28"/>
                <w:szCs w:val="28"/>
              </w:rPr>
              <w:t xml:space="preserve">2) адекватна установка на </w:t>
            </w:r>
            <w:r w:rsidR="002A0A42" w:rsidRPr="00736318">
              <w:rPr>
                <w:rFonts w:eastAsiaTheme="minorHAnsi"/>
                <w:sz w:val="28"/>
                <w:szCs w:val="28"/>
              </w:rPr>
              <w:t xml:space="preserve">подальшу </w:t>
            </w:r>
            <w:r w:rsidRPr="00736318">
              <w:rPr>
                <w:rFonts w:eastAsiaTheme="minorHAnsi"/>
                <w:sz w:val="28"/>
                <w:szCs w:val="28"/>
              </w:rPr>
              <w:t>діяльність</w:t>
            </w:r>
          </w:p>
        </w:tc>
      </w:tr>
      <w:tr w:rsidR="00EA5F5C" w:rsidRPr="00736318" w:rsidTr="00A00549">
        <w:tc>
          <w:tcPr>
            <w:tcW w:w="4416" w:type="dxa"/>
          </w:tcPr>
          <w:p w:rsidR="00E32DF0" w:rsidRPr="00736318" w:rsidRDefault="00C26E01" w:rsidP="00736318">
            <w:pPr>
              <w:pStyle w:val="31"/>
              <w:tabs>
                <w:tab w:val="left" w:pos="709"/>
                <w:tab w:val="left" w:leader="dot" w:pos="9487"/>
              </w:tabs>
              <w:ind w:left="0" w:firstLine="0"/>
            </w:pPr>
            <w:r w:rsidRPr="00736318">
              <w:t>А.</w:t>
            </w:r>
            <w:r w:rsidR="00D430FC">
              <w:t xml:space="preserve">М. </w:t>
            </w:r>
            <w:r w:rsidR="00E32DF0" w:rsidRPr="00736318">
              <w:t>Клімова [30]</w:t>
            </w:r>
          </w:p>
          <w:p w:rsidR="00A00549" w:rsidRPr="00736318" w:rsidRDefault="00A00549" w:rsidP="00736318">
            <w:pPr>
              <w:pStyle w:val="31"/>
              <w:tabs>
                <w:tab w:val="left" w:pos="709"/>
                <w:tab w:val="left" w:leader="dot" w:pos="9487"/>
              </w:tabs>
              <w:ind w:left="0" w:firstLine="0"/>
            </w:pPr>
          </w:p>
        </w:tc>
        <w:tc>
          <w:tcPr>
            <w:tcW w:w="5159" w:type="dxa"/>
          </w:tcPr>
          <w:p w:rsidR="00C26E01" w:rsidRPr="00736318" w:rsidRDefault="001F654A" w:rsidP="00736318">
            <w:pPr>
              <w:pStyle w:val="31"/>
              <w:tabs>
                <w:tab w:val="left" w:pos="709"/>
                <w:tab w:val="left" w:leader="dot" w:pos="9487"/>
              </w:tabs>
              <w:ind w:left="0" w:firstLine="0"/>
            </w:pPr>
            <w:r w:rsidRPr="00736318">
              <w:t>с</w:t>
            </w:r>
            <w:r w:rsidR="00C26E01" w:rsidRPr="00736318">
              <w:t>кла</w:t>
            </w:r>
            <w:r w:rsidR="00EA5F5C" w:rsidRPr="00736318">
              <w:t>дне, особистісно-</w:t>
            </w:r>
            <w:r w:rsidR="00C26E01" w:rsidRPr="00736318">
              <w:t xml:space="preserve">структурне утворення, яке </w:t>
            </w:r>
            <w:r w:rsidR="00EA5F5C" w:rsidRPr="00736318">
              <w:t xml:space="preserve">складається з мотивів, які націлюють </w:t>
            </w:r>
            <w:r w:rsidR="00C26E01" w:rsidRPr="00736318">
              <w:t xml:space="preserve">особистість на </w:t>
            </w:r>
            <w:r w:rsidR="00EA5F5C" w:rsidRPr="00736318">
              <w:t>осмислення потреби у вирішенні</w:t>
            </w:r>
            <w:r w:rsidR="00C26E01" w:rsidRPr="00736318">
              <w:t xml:space="preserve"> завдань, </w:t>
            </w:r>
            <w:r w:rsidR="00EA5F5C" w:rsidRPr="00736318">
              <w:t>виражають результат</w:t>
            </w:r>
            <w:r w:rsidR="00C26E01" w:rsidRPr="00736318">
              <w:t xml:space="preserve"> підготовки до </w:t>
            </w:r>
            <w:r w:rsidR="00EA5F5C" w:rsidRPr="00736318">
              <w:t xml:space="preserve">подальшої </w:t>
            </w:r>
            <w:r w:rsidR="00C26E01" w:rsidRPr="00736318">
              <w:t xml:space="preserve">професійної діяльності </w:t>
            </w:r>
          </w:p>
        </w:tc>
      </w:tr>
      <w:tr w:rsidR="00EA5F5C" w:rsidRPr="00736318" w:rsidTr="00A00549">
        <w:tc>
          <w:tcPr>
            <w:tcW w:w="4416" w:type="dxa"/>
          </w:tcPr>
          <w:p w:rsidR="00A00549" w:rsidRPr="00736318" w:rsidRDefault="00E32DF0" w:rsidP="00736318">
            <w:pPr>
              <w:pStyle w:val="31"/>
              <w:tabs>
                <w:tab w:val="left" w:pos="709"/>
                <w:tab w:val="left" w:leader="dot" w:pos="9487"/>
              </w:tabs>
              <w:ind w:left="0" w:firstLine="0"/>
            </w:pPr>
            <w:r w:rsidRPr="00736318">
              <w:t xml:space="preserve">О.В. </w:t>
            </w:r>
            <w:proofErr w:type="spellStart"/>
            <w:r w:rsidR="001F4219" w:rsidRPr="00736318">
              <w:t>Моляко</w:t>
            </w:r>
            <w:proofErr w:type="spellEnd"/>
            <w:r w:rsidR="001F4219" w:rsidRPr="00736318">
              <w:t xml:space="preserve"> </w:t>
            </w:r>
            <w:r w:rsidR="00A00549" w:rsidRPr="00736318">
              <w:t>[</w:t>
            </w:r>
            <w:r w:rsidRPr="00736318">
              <w:t>46</w:t>
            </w:r>
            <w:r w:rsidR="00A00549" w:rsidRPr="00736318">
              <w:t>, с. 12]</w:t>
            </w:r>
          </w:p>
        </w:tc>
        <w:tc>
          <w:tcPr>
            <w:tcW w:w="5159" w:type="dxa"/>
          </w:tcPr>
          <w:p w:rsidR="001F4219" w:rsidRDefault="001F4219" w:rsidP="00736318">
            <w:pPr>
              <w:widowControl/>
              <w:adjustRightInd w:val="0"/>
              <w:jc w:val="both"/>
              <w:rPr>
                <w:sz w:val="28"/>
                <w:szCs w:val="28"/>
              </w:rPr>
            </w:pPr>
            <w:r w:rsidRPr="00736318">
              <w:rPr>
                <w:sz w:val="28"/>
                <w:szCs w:val="28"/>
              </w:rPr>
              <w:t xml:space="preserve">складне особистісне утворення, </w:t>
            </w:r>
            <w:r w:rsidR="00991DB3" w:rsidRPr="00736318">
              <w:rPr>
                <w:sz w:val="28"/>
                <w:szCs w:val="28"/>
              </w:rPr>
              <w:t>система багаторівневих та багатопланових</w:t>
            </w:r>
            <w:r w:rsidRPr="00736318">
              <w:rPr>
                <w:sz w:val="28"/>
                <w:szCs w:val="28"/>
              </w:rPr>
              <w:t xml:space="preserve"> </w:t>
            </w:r>
            <w:r w:rsidR="00991DB3" w:rsidRPr="00736318">
              <w:rPr>
                <w:sz w:val="28"/>
                <w:szCs w:val="28"/>
              </w:rPr>
              <w:t>компонентів</w:t>
            </w:r>
            <w:r w:rsidR="00974157" w:rsidRPr="00736318">
              <w:rPr>
                <w:sz w:val="28"/>
                <w:szCs w:val="28"/>
              </w:rPr>
              <w:t>:</w:t>
            </w:r>
            <w:r w:rsidR="00991DB3" w:rsidRPr="00736318">
              <w:rPr>
                <w:sz w:val="28"/>
                <w:szCs w:val="28"/>
              </w:rPr>
              <w:t xml:space="preserve"> особистісних якостей та</w:t>
            </w:r>
            <w:r w:rsidRPr="00736318">
              <w:rPr>
                <w:sz w:val="28"/>
                <w:szCs w:val="28"/>
              </w:rPr>
              <w:t xml:space="preserve"> властивостей, </w:t>
            </w:r>
            <w:r w:rsidR="00991DB3" w:rsidRPr="00736318">
              <w:rPr>
                <w:sz w:val="28"/>
                <w:szCs w:val="28"/>
              </w:rPr>
              <w:t xml:space="preserve">які </w:t>
            </w:r>
            <w:r w:rsidR="00864754" w:rsidRPr="00736318">
              <w:rPr>
                <w:sz w:val="28"/>
                <w:szCs w:val="28"/>
              </w:rPr>
              <w:t>уможливлюють ефективне виконання суб’єктом</w:t>
            </w:r>
            <w:r w:rsidRPr="00736318">
              <w:rPr>
                <w:sz w:val="28"/>
                <w:szCs w:val="28"/>
              </w:rPr>
              <w:t xml:space="preserve"> </w:t>
            </w:r>
            <w:r w:rsidR="00864754" w:rsidRPr="00736318">
              <w:rPr>
                <w:sz w:val="28"/>
                <w:szCs w:val="28"/>
              </w:rPr>
              <w:t>конкретної діяльності</w:t>
            </w:r>
          </w:p>
          <w:p w:rsidR="00D430FC" w:rsidRPr="00736318" w:rsidRDefault="00D430FC" w:rsidP="00736318">
            <w:pPr>
              <w:widowControl/>
              <w:adjustRightInd w:val="0"/>
              <w:jc w:val="both"/>
              <w:rPr>
                <w:rFonts w:eastAsiaTheme="minorHAnsi"/>
                <w:sz w:val="28"/>
                <w:szCs w:val="28"/>
              </w:rPr>
            </w:pPr>
          </w:p>
        </w:tc>
      </w:tr>
      <w:tr w:rsidR="00EA5F5C" w:rsidRPr="00736318" w:rsidTr="00A00549">
        <w:tc>
          <w:tcPr>
            <w:tcW w:w="4416" w:type="dxa"/>
          </w:tcPr>
          <w:p w:rsidR="001F4219" w:rsidRPr="00736318" w:rsidRDefault="00E32DF0" w:rsidP="00736318">
            <w:pPr>
              <w:pStyle w:val="31"/>
              <w:tabs>
                <w:tab w:val="left" w:pos="709"/>
                <w:tab w:val="left" w:leader="dot" w:pos="9487"/>
              </w:tabs>
              <w:ind w:left="0" w:firstLine="0"/>
            </w:pPr>
            <w:r w:rsidRPr="00736318">
              <w:lastRenderedPageBreak/>
              <w:t xml:space="preserve">А.Ф. </w:t>
            </w:r>
            <w:proofErr w:type="spellStart"/>
            <w:r w:rsidR="00A00549" w:rsidRPr="00736318">
              <w:t>Линенко</w:t>
            </w:r>
            <w:proofErr w:type="spellEnd"/>
            <w:r w:rsidR="00A00549" w:rsidRPr="00736318">
              <w:t xml:space="preserve"> </w:t>
            </w:r>
            <w:r w:rsidRPr="00736318">
              <w:t>[40]</w:t>
            </w:r>
          </w:p>
        </w:tc>
        <w:tc>
          <w:tcPr>
            <w:tcW w:w="5159" w:type="dxa"/>
          </w:tcPr>
          <w:p w:rsidR="001F4219" w:rsidRPr="00736318" w:rsidRDefault="007B44FD" w:rsidP="00736318">
            <w:pPr>
              <w:widowControl/>
              <w:adjustRightInd w:val="0"/>
              <w:jc w:val="both"/>
              <w:rPr>
                <w:sz w:val="28"/>
                <w:szCs w:val="28"/>
              </w:rPr>
            </w:pPr>
            <w:r w:rsidRPr="00736318">
              <w:rPr>
                <w:sz w:val="28"/>
                <w:szCs w:val="28"/>
              </w:rPr>
              <w:t>цілісне стале</w:t>
            </w:r>
            <w:r w:rsidR="001F4219" w:rsidRPr="00736318">
              <w:rPr>
                <w:sz w:val="28"/>
                <w:szCs w:val="28"/>
              </w:rPr>
              <w:t xml:space="preserve"> особистісне утворення, яке </w:t>
            </w:r>
            <w:r w:rsidRPr="00736318">
              <w:rPr>
                <w:sz w:val="28"/>
                <w:szCs w:val="28"/>
              </w:rPr>
              <w:t>передбачає емоційно-когнітивну та вольову мобілізаці</w:t>
            </w:r>
            <w:r w:rsidR="001F4219" w:rsidRPr="00736318">
              <w:rPr>
                <w:sz w:val="28"/>
                <w:szCs w:val="28"/>
              </w:rPr>
              <w:t xml:space="preserve">ю суб’єкта </w:t>
            </w:r>
            <w:r w:rsidRPr="00736318">
              <w:rPr>
                <w:sz w:val="28"/>
                <w:szCs w:val="28"/>
              </w:rPr>
              <w:t xml:space="preserve">під час </w:t>
            </w:r>
            <w:r w:rsidR="001F4219" w:rsidRPr="00736318">
              <w:rPr>
                <w:sz w:val="28"/>
                <w:szCs w:val="28"/>
              </w:rPr>
              <w:t xml:space="preserve">включення його у </w:t>
            </w:r>
            <w:r w:rsidR="00B62090" w:rsidRPr="00736318">
              <w:rPr>
                <w:sz w:val="28"/>
                <w:szCs w:val="28"/>
              </w:rPr>
              <w:t>конкретні</w:t>
            </w:r>
            <w:r w:rsidRPr="00736318">
              <w:rPr>
                <w:sz w:val="28"/>
                <w:szCs w:val="28"/>
              </w:rPr>
              <w:t xml:space="preserve"> </w:t>
            </w:r>
            <w:r w:rsidR="001F4219" w:rsidRPr="00736318">
              <w:rPr>
                <w:sz w:val="28"/>
                <w:szCs w:val="28"/>
              </w:rPr>
              <w:t>вид</w:t>
            </w:r>
            <w:r w:rsidR="00B62090" w:rsidRPr="00736318">
              <w:rPr>
                <w:sz w:val="28"/>
                <w:szCs w:val="28"/>
              </w:rPr>
              <w:t>и</w:t>
            </w:r>
            <w:r w:rsidR="001F4219" w:rsidRPr="00736318">
              <w:rPr>
                <w:sz w:val="28"/>
                <w:szCs w:val="28"/>
              </w:rPr>
              <w:t xml:space="preserve"> діяльності</w:t>
            </w:r>
          </w:p>
        </w:tc>
      </w:tr>
      <w:tr w:rsidR="00EA5F5C" w:rsidRPr="00736318" w:rsidTr="00A00549">
        <w:tc>
          <w:tcPr>
            <w:tcW w:w="4416" w:type="dxa"/>
          </w:tcPr>
          <w:p w:rsidR="00C26E01" w:rsidRPr="00736318" w:rsidRDefault="00EC6698" w:rsidP="00736318">
            <w:pPr>
              <w:pStyle w:val="31"/>
              <w:tabs>
                <w:tab w:val="left" w:pos="709"/>
                <w:tab w:val="left" w:leader="dot" w:pos="9487"/>
              </w:tabs>
              <w:ind w:left="0" w:firstLine="0"/>
            </w:pPr>
            <w:r w:rsidRPr="00736318">
              <w:t>А.</w:t>
            </w:r>
            <w:r w:rsidR="00E32DF0" w:rsidRPr="00736318">
              <w:t xml:space="preserve">Є. </w:t>
            </w:r>
            <w:proofErr w:type="spellStart"/>
            <w:r w:rsidRPr="00736318">
              <w:t>Резанович</w:t>
            </w:r>
            <w:proofErr w:type="spellEnd"/>
            <w:r w:rsidR="00E32DF0" w:rsidRPr="00736318">
              <w:t xml:space="preserve"> [58]</w:t>
            </w:r>
          </w:p>
          <w:p w:rsidR="00A00549" w:rsidRPr="00736318" w:rsidRDefault="00A00549" w:rsidP="00736318">
            <w:pPr>
              <w:pStyle w:val="31"/>
              <w:tabs>
                <w:tab w:val="left" w:pos="709"/>
                <w:tab w:val="left" w:leader="dot" w:pos="9487"/>
              </w:tabs>
              <w:ind w:left="0" w:firstLine="0"/>
            </w:pPr>
          </w:p>
        </w:tc>
        <w:tc>
          <w:tcPr>
            <w:tcW w:w="5159" w:type="dxa"/>
          </w:tcPr>
          <w:p w:rsidR="00C26E01" w:rsidRPr="00736318" w:rsidRDefault="003F18AF" w:rsidP="00736318">
            <w:pPr>
              <w:widowControl/>
              <w:adjustRightInd w:val="0"/>
              <w:jc w:val="both"/>
            </w:pPr>
            <w:r w:rsidRPr="00736318">
              <w:rPr>
                <w:rFonts w:eastAsiaTheme="minorHAnsi"/>
                <w:sz w:val="28"/>
                <w:szCs w:val="28"/>
              </w:rPr>
              <w:t>в</w:t>
            </w:r>
            <w:r w:rsidR="00EC6698" w:rsidRPr="00736318">
              <w:rPr>
                <w:rFonts w:eastAsiaTheme="minorHAnsi"/>
                <w:sz w:val="28"/>
                <w:szCs w:val="28"/>
              </w:rPr>
              <w:t>нутрішн</w:t>
            </w:r>
            <w:r w:rsidR="001F654A" w:rsidRPr="00736318">
              <w:rPr>
                <w:rFonts w:eastAsiaTheme="minorHAnsi"/>
                <w:sz w:val="28"/>
                <w:szCs w:val="28"/>
              </w:rPr>
              <w:t>я</w:t>
            </w:r>
            <w:r w:rsidRPr="00736318">
              <w:rPr>
                <w:rFonts w:eastAsiaTheme="minorHAnsi"/>
                <w:sz w:val="28"/>
                <w:szCs w:val="28"/>
              </w:rPr>
              <w:t xml:space="preserve"> індивідуальна якість</w:t>
            </w:r>
            <w:r w:rsidR="00EC6698" w:rsidRPr="00736318">
              <w:rPr>
                <w:rFonts w:eastAsiaTheme="minorHAnsi"/>
                <w:sz w:val="28"/>
                <w:szCs w:val="28"/>
              </w:rPr>
              <w:t>,</w:t>
            </w:r>
            <w:r w:rsidR="00974157" w:rsidRPr="00736318">
              <w:rPr>
                <w:rFonts w:eastAsiaTheme="minorHAnsi"/>
                <w:sz w:val="28"/>
                <w:szCs w:val="28"/>
              </w:rPr>
              <w:t xml:space="preserve"> </w:t>
            </w:r>
            <w:r w:rsidRPr="00736318">
              <w:rPr>
                <w:rFonts w:eastAsiaTheme="minorHAnsi"/>
                <w:sz w:val="28"/>
                <w:szCs w:val="28"/>
              </w:rPr>
              <w:t>яка виражає</w:t>
            </w:r>
            <w:r w:rsidR="00EC6698" w:rsidRPr="00736318">
              <w:rPr>
                <w:rFonts w:eastAsiaTheme="minorHAnsi"/>
                <w:sz w:val="28"/>
                <w:szCs w:val="28"/>
              </w:rPr>
              <w:t xml:space="preserve"> прихильність до </w:t>
            </w:r>
            <w:r w:rsidRPr="00736318">
              <w:rPr>
                <w:rFonts w:eastAsiaTheme="minorHAnsi"/>
                <w:sz w:val="28"/>
                <w:szCs w:val="28"/>
              </w:rPr>
              <w:t xml:space="preserve">виконання </w:t>
            </w:r>
            <w:r w:rsidR="00EC6698" w:rsidRPr="00736318">
              <w:rPr>
                <w:rFonts w:eastAsiaTheme="minorHAnsi"/>
                <w:sz w:val="28"/>
                <w:szCs w:val="28"/>
              </w:rPr>
              <w:t xml:space="preserve">діяльності, а також </w:t>
            </w:r>
            <w:r w:rsidRPr="00736318">
              <w:rPr>
                <w:rFonts w:eastAsiaTheme="minorHAnsi"/>
                <w:sz w:val="28"/>
                <w:szCs w:val="28"/>
              </w:rPr>
              <w:t>міра засвоєння нею компонентів</w:t>
            </w:r>
            <w:r w:rsidR="00EC6698" w:rsidRPr="00736318">
              <w:rPr>
                <w:rFonts w:eastAsiaTheme="minorHAnsi"/>
                <w:sz w:val="28"/>
                <w:szCs w:val="28"/>
              </w:rPr>
              <w:t xml:space="preserve">, </w:t>
            </w:r>
            <w:r w:rsidRPr="00736318">
              <w:rPr>
                <w:rFonts w:eastAsiaTheme="minorHAnsi"/>
                <w:sz w:val="28"/>
                <w:szCs w:val="28"/>
              </w:rPr>
              <w:t xml:space="preserve">певного </w:t>
            </w:r>
            <w:r w:rsidR="00EC6698" w:rsidRPr="00736318">
              <w:rPr>
                <w:rFonts w:eastAsiaTheme="minorHAnsi"/>
                <w:sz w:val="28"/>
                <w:szCs w:val="28"/>
              </w:rPr>
              <w:t>соціального досвіду та здатність</w:t>
            </w:r>
            <w:r w:rsidRPr="00736318">
              <w:rPr>
                <w:rFonts w:eastAsiaTheme="minorHAnsi"/>
                <w:sz w:val="28"/>
                <w:szCs w:val="28"/>
              </w:rPr>
              <w:t xml:space="preserve"> до</w:t>
            </w:r>
            <w:r w:rsidR="00974157" w:rsidRPr="00736318">
              <w:rPr>
                <w:rFonts w:eastAsiaTheme="minorHAnsi"/>
                <w:sz w:val="28"/>
                <w:szCs w:val="28"/>
              </w:rPr>
              <w:t xml:space="preserve"> </w:t>
            </w:r>
            <w:r w:rsidRPr="00736318">
              <w:rPr>
                <w:rFonts w:eastAsiaTheme="minorHAnsi"/>
                <w:sz w:val="28"/>
                <w:szCs w:val="28"/>
              </w:rPr>
              <w:t>використання цього</w:t>
            </w:r>
            <w:r w:rsidR="00EC6698" w:rsidRPr="00736318">
              <w:rPr>
                <w:rFonts w:eastAsiaTheme="minorHAnsi"/>
                <w:sz w:val="28"/>
                <w:szCs w:val="28"/>
              </w:rPr>
              <w:t xml:space="preserve"> досвід</w:t>
            </w:r>
            <w:r w:rsidRPr="00736318">
              <w:rPr>
                <w:rFonts w:eastAsiaTheme="minorHAnsi"/>
                <w:sz w:val="28"/>
                <w:szCs w:val="28"/>
              </w:rPr>
              <w:t>у в</w:t>
            </w:r>
            <w:r w:rsidR="00EC6698" w:rsidRPr="00736318">
              <w:rPr>
                <w:rFonts w:eastAsiaTheme="minorHAnsi"/>
                <w:sz w:val="28"/>
                <w:szCs w:val="28"/>
              </w:rPr>
              <w:t xml:space="preserve"> професійній діяльності</w:t>
            </w:r>
          </w:p>
        </w:tc>
      </w:tr>
      <w:tr w:rsidR="00EA5F5C" w:rsidRPr="00736318" w:rsidTr="00A00549">
        <w:tc>
          <w:tcPr>
            <w:tcW w:w="4416" w:type="dxa"/>
          </w:tcPr>
          <w:p w:rsidR="00E32DF0" w:rsidRPr="00736318" w:rsidRDefault="00EC6698" w:rsidP="00736318">
            <w:pPr>
              <w:pStyle w:val="31"/>
              <w:tabs>
                <w:tab w:val="left" w:pos="709"/>
                <w:tab w:val="left" w:leader="dot" w:pos="9487"/>
              </w:tabs>
              <w:ind w:left="0" w:firstLine="0"/>
            </w:pPr>
            <w:r w:rsidRPr="00736318">
              <w:rPr>
                <w:rFonts w:eastAsiaTheme="minorHAnsi"/>
              </w:rPr>
              <w:t>О.</w:t>
            </w:r>
            <w:r w:rsidR="00E32DF0" w:rsidRPr="00736318">
              <w:rPr>
                <w:rFonts w:eastAsiaTheme="minorHAnsi"/>
              </w:rPr>
              <w:t>Л</w:t>
            </w:r>
            <w:r w:rsidR="00B173BA" w:rsidRPr="00736318">
              <w:rPr>
                <w:rFonts w:eastAsiaTheme="minorHAnsi"/>
              </w:rPr>
              <w:t xml:space="preserve"> </w:t>
            </w:r>
            <w:proofErr w:type="spellStart"/>
            <w:r w:rsidRPr="00736318">
              <w:rPr>
                <w:rFonts w:eastAsiaTheme="minorHAnsi"/>
              </w:rPr>
              <w:t>Алєксєєв</w:t>
            </w:r>
            <w:proofErr w:type="spellEnd"/>
            <w:r w:rsidR="00E32DF0" w:rsidRPr="00736318">
              <w:rPr>
                <w:rFonts w:eastAsiaTheme="minorHAnsi"/>
              </w:rPr>
              <w:t xml:space="preserve"> </w:t>
            </w:r>
            <w:r w:rsidR="00E32DF0" w:rsidRPr="00736318">
              <w:t>[2, с. 5-8]</w:t>
            </w:r>
          </w:p>
          <w:p w:rsidR="00A00549" w:rsidRPr="00736318" w:rsidRDefault="00A00549" w:rsidP="00736318">
            <w:pPr>
              <w:pStyle w:val="31"/>
              <w:tabs>
                <w:tab w:val="left" w:pos="709"/>
                <w:tab w:val="left" w:leader="dot" w:pos="9487"/>
              </w:tabs>
              <w:ind w:left="0" w:firstLine="0"/>
            </w:pPr>
          </w:p>
        </w:tc>
        <w:tc>
          <w:tcPr>
            <w:tcW w:w="5159" w:type="dxa"/>
          </w:tcPr>
          <w:p w:rsidR="00EC6698" w:rsidRPr="00736318" w:rsidRDefault="00EC6698" w:rsidP="00736318">
            <w:pPr>
              <w:widowControl/>
              <w:adjustRightInd w:val="0"/>
              <w:jc w:val="both"/>
              <w:rPr>
                <w:rFonts w:eastAsiaTheme="minorHAnsi"/>
                <w:sz w:val="28"/>
                <w:szCs w:val="28"/>
              </w:rPr>
            </w:pPr>
            <w:r w:rsidRPr="00736318">
              <w:rPr>
                <w:rFonts w:eastAsiaTheme="minorHAnsi"/>
                <w:sz w:val="28"/>
                <w:szCs w:val="28"/>
              </w:rPr>
              <w:t xml:space="preserve">інтегративне </w:t>
            </w:r>
            <w:r w:rsidR="00E50481" w:rsidRPr="00736318">
              <w:rPr>
                <w:rFonts w:eastAsiaTheme="minorHAnsi"/>
                <w:sz w:val="28"/>
                <w:szCs w:val="28"/>
              </w:rPr>
              <w:t>індивідуальне професійн</w:t>
            </w:r>
            <w:r w:rsidRPr="00736318">
              <w:rPr>
                <w:rFonts w:eastAsiaTheme="minorHAnsi"/>
                <w:sz w:val="28"/>
                <w:szCs w:val="28"/>
              </w:rPr>
              <w:t xml:space="preserve">е утворення, </w:t>
            </w:r>
            <w:r w:rsidR="00E50481" w:rsidRPr="00736318">
              <w:rPr>
                <w:rFonts w:eastAsiaTheme="minorHAnsi"/>
                <w:sz w:val="28"/>
                <w:szCs w:val="28"/>
              </w:rPr>
              <w:t>яке характеризується фаховими</w:t>
            </w:r>
            <w:r w:rsidRPr="00736318">
              <w:rPr>
                <w:rFonts w:eastAsiaTheme="minorHAnsi"/>
                <w:sz w:val="28"/>
                <w:szCs w:val="28"/>
              </w:rPr>
              <w:t xml:space="preserve"> знання</w:t>
            </w:r>
            <w:r w:rsidR="00E50481" w:rsidRPr="00736318">
              <w:rPr>
                <w:rFonts w:eastAsiaTheme="minorHAnsi"/>
                <w:sz w:val="28"/>
                <w:szCs w:val="28"/>
              </w:rPr>
              <w:t>ми</w:t>
            </w:r>
            <w:r w:rsidRPr="00736318">
              <w:rPr>
                <w:rFonts w:eastAsiaTheme="minorHAnsi"/>
                <w:sz w:val="28"/>
                <w:szCs w:val="28"/>
              </w:rPr>
              <w:t>,</w:t>
            </w:r>
            <w:r w:rsidR="00E50481" w:rsidRPr="00736318">
              <w:rPr>
                <w:rFonts w:eastAsiaTheme="minorHAnsi"/>
                <w:sz w:val="28"/>
                <w:szCs w:val="28"/>
              </w:rPr>
              <w:t xml:space="preserve"> у</w:t>
            </w:r>
            <w:r w:rsidRPr="00736318">
              <w:rPr>
                <w:rFonts w:eastAsiaTheme="minorHAnsi"/>
                <w:sz w:val="28"/>
                <w:szCs w:val="28"/>
              </w:rPr>
              <w:t>міння</w:t>
            </w:r>
            <w:r w:rsidR="00E50481" w:rsidRPr="00736318">
              <w:rPr>
                <w:rFonts w:eastAsiaTheme="minorHAnsi"/>
                <w:sz w:val="28"/>
                <w:szCs w:val="28"/>
              </w:rPr>
              <w:t>ми та навичками, системою</w:t>
            </w:r>
            <w:r w:rsidRPr="00736318">
              <w:rPr>
                <w:rFonts w:eastAsiaTheme="minorHAnsi"/>
                <w:sz w:val="28"/>
                <w:szCs w:val="28"/>
              </w:rPr>
              <w:t xml:space="preserve"> професійно-</w:t>
            </w:r>
            <w:r w:rsidR="00E50481" w:rsidRPr="00736318">
              <w:rPr>
                <w:rFonts w:eastAsiaTheme="minorHAnsi"/>
                <w:sz w:val="28"/>
                <w:szCs w:val="28"/>
              </w:rPr>
              <w:t>значущих</w:t>
            </w:r>
            <w:r w:rsidRPr="00736318">
              <w:rPr>
                <w:rFonts w:eastAsiaTheme="minorHAnsi"/>
                <w:sz w:val="28"/>
                <w:szCs w:val="28"/>
              </w:rPr>
              <w:t xml:space="preserve"> індивідуально-психологічних</w:t>
            </w:r>
          </w:p>
          <w:p w:rsidR="00EC6698" w:rsidRPr="00736318" w:rsidRDefault="00E50481" w:rsidP="00736318">
            <w:pPr>
              <w:widowControl/>
              <w:adjustRightInd w:val="0"/>
              <w:jc w:val="both"/>
              <w:rPr>
                <w:rFonts w:eastAsiaTheme="minorHAnsi"/>
                <w:sz w:val="28"/>
                <w:szCs w:val="28"/>
              </w:rPr>
            </w:pPr>
            <w:r w:rsidRPr="00736318">
              <w:rPr>
                <w:rFonts w:eastAsiaTheme="minorHAnsi"/>
                <w:sz w:val="28"/>
                <w:szCs w:val="28"/>
              </w:rPr>
              <w:t>особливостей, а також мотивами, потребами, інтересами та ціннісними орієнтаціями</w:t>
            </w:r>
            <w:r w:rsidR="00EC6698" w:rsidRPr="00736318">
              <w:rPr>
                <w:rFonts w:eastAsiaTheme="minorHAnsi"/>
                <w:sz w:val="28"/>
                <w:szCs w:val="28"/>
              </w:rPr>
              <w:t>, які</w:t>
            </w:r>
            <w:r w:rsidRPr="00736318">
              <w:rPr>
                <w:rFonts w:eastAsiaTheme="minorHAnsi"/>
                <w:sz w:val="28"/>
                <w:szCs w:val="28"/>
              </w:rPr>
              <w:t xml:space="preserve"> сприяють результативному виконанню</w:t>
            </w:r>
            <w:r w:rsidR="00EC6698" w:rsidRPr="00736318">
              <w:rPr>
                <w:rFonts w:eastAsiaTheme="minorHAnsi"/>
                <w:sz w:val="28"/>
                <w:szCs w:val="28"/>
              </w:rPr>
              <w:t xml:space="preserve"> завдань з охорони </w:t>
            </w:r>
            <w:r w:rsidR="009E4159" w:rsidRPr="00736318">
              <w:rPr>
                <w:rFonts w:eastAsiaTheme="minorHAnsi"/>
                <w:sz w:val="28"/>
                <w:szCs w:val="28"/>
              </w:rPr>
              <w:t>та</w:t>
            </w:r>
            <w:r w:rsidR="00EC6698" w:rsidRPr="00736318">
              <w:rPr>
                <w:rFonts w:eastAsiaTheme="minorHAnsi"/>
                <w:sz w:val="28"/>
                <w:szCs w:val="28"/>
              </w:rPr>
              <w:t xml:space="preserve"> захисту закордонних</w:t>
            </w:r>
          </w:p>
          <w:p w:rsidR="00EC6698" w:rsidRPr="00736318" w:rsidRDefault="00EC6698" w:rsidP="00736318">
            <w:pPr>
              <w:widowControl/>
              <w:adjustRightInd w:val="0"/>
              <w:jc w:val="both"/>
              <w:rPr>
                <w:rFonts w:eastAsiaTheme="minorHAnsi"/>
                <w:sz w:val="28"/>
                <w:szCs w:val="28"/>
              </w:rPr>
            </w:pPr>
            <w:r w:rsidRPr="00736318">
              <w:rPr>
                <w:rFonts w:eastAsiaTheme="minorHAnsi"/>
                <w:sz w:val="28"/>
                <w:szCs w:val="28"/>
              </w:rPr>
              <w:t xml:space="preserve">дипломатичних установ </w:t>
            </w:r>
          </w:p>
        </w:tc>
      </w:tr>
      <w:tr w:rsidR="00EA5F5C" w:rsidRPr="00736318" w:rsidTr="00A00549">
        <w:tc>
          <w:tcPr>
            <w:tcW w:w="4416" w:type="dxa"/>
          </w:tcPr>
          <w:p w:rsidR="00EC6698" w:rsidRPr="00736318" w:rsidRDefault="00EC6698" w:rsidP="00736318">
            <w:pPr>
              <w:pStyle w:val="31"/>
              <w:tabs>
                <w:tab w:val="left" w:pos="709"/>
                <w:tab w:val="left" w:leader="dot" w:pos="9487"/>
              </w:tabs>
              <w:ind w:left="0" w:firstLine="0"/>
              <w:rPr>
                <w:rFonts w:eastAsiaTheme="minorHAnsi"/>
              </w:rPr>
            </w:pPr>
            <w:r w:rsidRPr="00736318">
              <w:rPr>
                <w:rFonts w:eastAsiaTheme="minorHAnsi"/>
              </w:rPr>
              <w:t>О.</w:t>
            </w:r>
            <w:r w:rsidR="00E32DF0" w:rsidRPr="00736318">
              <w:rPr>
                <w:rFonts w:eastAsiaTheme="minorHAnsi"/>
              </w:rPr>
              <w:t xml:space="preserve"> М. </w:t>
            </w:r>
            <w:r w:rsidRPr="00736318">
              <w:rPr>
                <w:rFonts w:eastAsiaTheme="minorHAnsi"/>
              </w:rPr>
              <w:t xml:space="preserve">Пасько </w:t>
            </w:r>
            <w:r w:rsidR="00E32DF0" w:rsidRPr="00736318">
              <w:rPr>
                <w:rFonts w:eastAsiaTheme="minorHAnsi"/>
              </w:rPr>
              <w:t xml:space="preserve">[53, </w:t>
            </w:r>
            <w:r w:rsidRPr="00736318">
              <w:rPr>
                <w:rFonts w:eastAsiaTheme="minorHAnsi"/>
              </w:rPr>
              <w:t>с.55-58</w:t>
            </w:r>
            <w:r w:rsidR="00E32DF0" w:rsidRPr="00736318">
              <w:rPr>
                <w:rFonts w:eastAsiaTheme="minorHAnsi"/>
              </w:rPr>
              <w:t>]</w:t>
            </w:r>
          </w:p>
          <w:p w:rsidR="00A00549" w:rsidRPr="00736318" w:rsidRDefault="00A00549" w:rsidP="00736318">
            <w:pPr>
              <w:pStyle w:val="31"/>
              <w:tabs>
                <w:tab w:val="left" w:pos="709"/>
                <w:tab w:val="left" w:leader="dot" w:pos="9487"/>
              </w:tabs>
              <w:ind w:left="0" w:firstLine="0"/>
              <w:rPr>
                <w:rFonts w:eastAsiaTheme="minorHAnsi"/>
              </w:rPr>
            </w:pPr>
          </w:p>
        </w:tc>
        <w:tc>
          <w:tcPr>
            <w:tcW w:w="5159" w:type="dxa"/>
          </w:tcPr>
          <w:p w:rsidR="00EC6698" w:rsidRPr="00736318" w:rsidRDefault="009E4159" w:rsidP="00736318">
            <w:pPr>
              <w:widowControl/>
              <w:adjustRightInd w:val="0"/>
              <w:jc w:val="both"/>
              <w:rPr>
                <w:rFonts w:eastAsiaTheme="minorHAnsi"/>
                <w:sz w:val="28"/>
                <w:szCs w:val="28"/>
              </w:rPr>
            </w:pPr>
            <w:r w:rsidRPr="00736318">
              <w:rPr>
                <w:rFonts w:eastAsiaTheme="minorHAnsi"/>
                <w:sz w:val="28"/>
                <w:szCs w:val="28"/>
              </w:rPr>
              <w:t xml:space="preserve">складний та багатоаспектний процес, </w:t>
            </w:r>
            <w:r w:rsidR="00EC6698" w:rsidRPr="00736318">
              <w:rPr>
                <w:rFonts w:eastAsiaTheme="minorHAnsi"/>
                <w:sz w:val="28"/>
                <w:szCs w:val="28"/>
              </w:rPr>
              <w:t>який</w:t>
            </w:r>
            <w:r w:rsidRPr="00736318">
              <w:rPr>
                <w:rFonts w:eastAsiaTheme="minorHAnsi"/>
                <w:sz w:val="28"/>
                <w:szCs w:val="28"/>
              </w:rPr>
              <w:t xml:space="preserve"> про</w:t>
            </w:r>
            <w:r w:rsidR="00EC6698" w:rsidRPr="00736318">
              <w:rPr>
                <w:rFonts w:eastAsiaTheme="minorHAnsi"/>
                <w:sz w:val="28"/>
                <w:szCs w:val="28"/>
              </w:rPr>
              <w:t xml:space="preserve">являється як потенційна </w:t>
            </w:r>
            <w:r w:rsidR="00353DD2" w:rsidRPr="00736318">
              <w:rPr>
                <w:rFonts w:eastAsiaTheme="minorHAnsi"/>
                <w:sz w:val="28"/>
                <w:szCs w:val="28"/>
              </w:rPr>
              <w:t xml:space="preserve">особистісна </w:t>
            </w:r>
            <w:r w:rsidR="00EC6698" w:rsidRPr="00736318">
              <w:rPr>
                <w:rFonts w:eastAsiaTheme="minorHAnsi"/>
                <w:sz w:val="28"/>
                <w:szCs w:val="28"/>
              </w:rPr>
              <w:t xml:space="preserve">якість, </w:t>
            </w:r>
            <w:r w:rsidR="00353DD2" w:rsidRPr="00736318">
              <w:rPr>
                <w:rFonts w:eastAsiaTheme="minorHAnsi"/>
                <w:sz w:val="28"/>
                <w:szCs w:val="28"/>
              </w:rPr>
              <w:t>до складу якої входять такі необхідні елементи: знання, у</w:t>
            </w:r>
            <w:r w:rsidR="00EC6698" w:rsidRPr="00736318">
              <w:rPr>
                <w:rFonts w:eastAsiaTheme="minorHAnsi"/>
                <w:sz w:val="28"/>
                <w:szCs w:val="28"/>
              </w:rPr>
              <w:t>міння, навички, мотивація, індивідуально-типологічні особливості т</w:t>
            </w:r>
            <w:r w:rsidR="00353DD2" w:rsidRPr="00736318">
              <w:rPr>
                <w:rFonts w:eastAsiaTheme="minorHAnsi"/>
                <w:sz w:val="28"/>
                <w:szCs w:val="28"/>
              </w:rPr>
              <w:t>а властивості (компетентність) та</w:t>
            </w:r>
            <w:r w:rsidR="00EC6698" w:rsidRPr="00736318">
              <w:rPr>
                <w:rFonts w:eastAsiaTheme="minorHAnsi"/>
                <w:sz w:val="28"/>
                <w:szCs w:val="28"/>
              </w:rPr>
              <w:t xml:space="preserve"> спроможність їх</w:t>
            </w:r>
            <w:r w:rsidR="001F654A" w:rsidRPr="00736318">
              <w:rPr>
                <w:rFonts w:eastAsiaTheme="minorHAnsi"/>
                <w:sz w:val="28"/>
                <w:szCs w:val="28"/>
              </w:rPr>
              <w:t xml:space="preserve"> </w:t>
            </w:r>
            <w:r w:rsidR="00353DD2" w:rsidRPr="00736318">
              <w:rPr>
                <w:rFonts w:eastAsiaTheme="minorHAnsi"/>
                <w:sz w:val="28"/>
                <w:szCs w:val="28"/>
              </w:rPr>
              <w:t xml:space="preserve">використовувати під час </w:t>
            </w:r>
            <w:r w:rsidR="00EC6698" w:rsidRPr="00736318">
              <w:rPr>
                <w:rFonts w:eastAsiaTheme="minorHAnsi"/>
                <w:sz w:val="28"/>
                <w:szCs w:val="28"/>
              </w:rPr>
              <w:t>професійної діяльності</w:t>
            </w:r>
          </w:p>
        </w:tc>
      </w:tr>
      <w:tr w:rsidR="00EA5F5C" w:rsidRPr="00736318" w:rsidTr="00A00549">
        <w:tc>
          <w:tcPr>
            <w:tcW w:w="4416" w:type="dxa"/>
          </w:tcPr>
          <w:p w:rsidR="00E32DF0" w:rsidRPr="00736318" w:rsidRDefault="00E32DF0" w:rsidP="00736318">
            <w:pPr>
              <w:pStyle w:val="31"/>
              <w:tabs>
                <w:tab w:val="left" w:pos="709"/>
                <w:tab w:val="left" w:leader="dot" w:pos="9487"/>
              </w:tabs>
              <w:ind w:left="0" w:firstLine="0"/>
              <w:rPr>
                <w:rFonts w:eastAsiaTheme="minorHAnsi"/>
              </w:rPr>
            </w:pPr>
            <w:r w:rsidRPr="00736318">
              <w:rPr>
                <w:rFonts w:eastAsiaTheme="minorHAnsi"/>
              </w:rPr>
              <w:t xml:space="preserve">І.О. </w:t>
            </w:r>
            <w:proofErr w:type="spellStart"/>
            <w:r w:rsidR="00A00549" w:rsidRPr="00736318">
              <w:rPr>
                <w:rFonts w:eastAsiaTheme="minorHAnsi"/>
              </w:rPr>
              <w:t>Машук</w:t>
            </w:r>
            <w:proofErr w:type="spellEnd"/>
            <w:r w:rsidRPr="00736318">
              <w:rPr>
                <w:rFonts w:eastAsiaTheme="minorHAnsi"/>
              </w:rPr>
              <w:t xml:space="preserve"> </w:t>
            </w:r>
            <w:r w:rsidRPr="00736318">
              <w:t>[ 43, с. 3]</w:t>
            </w:r>
          </w:p>
          <w:p w:rsidR="00E32DF0" w:rsidRPr="00736318" w:rsidRDefault="00E32DF0" w:rsidP="00736318">
            <w:pPr>
              <w:pStyle w:val="31"/>
              <w:tabs>
                <w:tab w:val="left" w:pos="709"/>
                <w:tab w:val="left" w:leader="dot" w:pos="9487"/>
              </w:tabs>
              <w:ind w:left="0" w:firstLine="0"/>
              <w:rPr>
                <w:rFonts w:eastAsiaTheme="minorHAnsi"/>
              </w:rPr>
            </w:pPr>
          </w:p>
          <w:p w:rsidR="00A00549" w:rsidRPr="00736318" w:rsidRDefault="00A00549" w:rsidP="00736318">
            <w:pPr>
              <w:pStyle w:val="31"/>
              <w:tabs>
                <w:tab w:val="left" w:pos="709"/>
                <w:tab w:val="left" w:leader="dot" w:pos="9487"/>
              </w:tabs>
              <w:ind w:left="0" w:firstLine="0"/>
              <w:rPr>
                <w:rFonts w:eastAsiaTheme="minorHAnsi"/>
              </w:rPr>
            </w:pPr>
          </w:p>
        </w:tc>
        <w:tc>
          <w:tcPr>
            <w:tcW w:w="5159" w:type="dxa"/>
          </w:tcPr>
          <w:p w:rsidR="00EC6698" w:rsidRPr="00736318" w:rsidRDefault="00974157" w:rsidP="00736318">
            <w:pPr>
              <w:widowControl/>
              <w:adjustRightInd w:val="0"/>
              <w:jc w:val="both"/>
              <w:rPr>
                <w:rFonts w:eastAsiaTheme="minorHAnsi"/>
                <w:sz w:val="28"/>
                <w:szCs w:val="28"/>
              </w:rPr>
            </w:pPr>
            <w:r w:rsidRPr="00736318">
              <w:rPr>
                <w:rFonts w:eastAsiaTheme="minorHAnsi"/>
                <w:sz w:val="28"/>
                <w:szCs w:val="28"/>
              </w:rPr>
              <w:t>с</w:t>
            </w:r>
            <w:r w:rsidR="00353DD2" w:rsidRPr="00736318">
              <w:rPr>
                <w:rFonts w:eastAsiaTheme="minorHAnsi"/>
                <w:sz w:val="28"/>
                <w:szCs w:val="28"/>
              </w:rPr>
              <w:t xml:space="preserve">пецифічний </w:t>
            </w:r>
            <w:r w:rsidR="00EC6698" w:rsidRPr="00736318">
              <w:rPr>
                <w:rFonts w:eastAsiaTheme="minorHAnsi"/>
                <w:sz w:val="28"/>
                <w:szCs w:val="28"/>
              </w:rPr>
              <w:t xml:space="preserve">психічний стан, </w:t>
            </w:r>
            <w:r w:rsidR="00353DD2" w:rsidRPr="00736318">
              <w:rPr>
                <w:rFonts w:eastAsiaTheme="minorHAnsi"/>
                <w:sz w:val="28"/>
                <w:szCs w:val="28"/>
              </w:rPr>
              <w:t>який зумовлено</w:t>
            </w:r>
            <w:r w:rsidR="00EC6698" w:rsidRPr="00736318">
              <w:rPr>
                <w:rFonts w:eastAsiaTheme="minorHAnsi"/>
                <w:sz w:val="28"/>
                <w:szCs w:val="28"/>
              </w:rPr>
              <w:t xml:space="preserve"> </w:t>
            </w:r>
            <w:r w:rsidR="00353DD2" w:rsidRPr="00736318">
              <w:rPr>
                <w:rFonts w:eastAsiaTheme="minorHAnsi"/>
                <w:sz w:val="28"/>
                <w:szCs w:val="28"/>
              </w:rPr>
              <w:t>системою об’єктивних та суб’єктивних факторів</w:t>
            </w:r>
            <w:r w:rsidR="00EC6698" w:rsidRPr="00736318">
              <w:rPr>
                <w:rFonts w:eastAsiaTheme="minorHAnsi"/>
                <w:sz w:val="28"/>
                <w:szCs w:val="28"/>
              </w:rPr>
              <w:t>,</w:t>
            </w:r>
            <w:r w:rsidR="001F654A" w:rsidRPr="00736318">
              <w:rPr>
                <w:rFonts w:eastAsiaTheme="minorHAnsi"/>
                <w:sz w:val="28"/>
                <w:szCs w:val="28"/>
              </w:rPr>
              <w:t xml:space="preserve"> </w:t>
            </w:r>
            <w:r w:rsidR="00EC6698" w:rsidRPr="00736318">
              <w:rPr>
                <w:rFonts w:eastAsiaTheme="minorHAnsi"/>
                <w:sz w:val="28"/>
                <w:szCs w:val="28"/>
              </w:rPr>
              <w:t xml:space="preserve">який </w:t>
            </w:r>
            <w:r w:rsidR="00353DD2" w:rsidRPr="00736318">
              <w:rPr>
                <w:rFonts w:eastAsiaTheme="minorHAnsi"/>
                <w:sz w:val="28"/>
                <w:szCs w:val="28"/>
              </w:rPr>
              <w:t>передбачає оптимальну мобілізацію усіх ресурсів організму та</w:t>
            </w:r>
            <w:r w:rsidR="001F654A" w:rsidRPr="00736318">
              <w:rPr>
                <w:rFonts w:eastAsiaTheme="minorHAnsi"/>
                <w:sz w:val="28"/>
                <w:szCs w:val="28"/>
              </w:rPr>
              <w:t xml:space="preserve"> </w:t>
            </w:r>
            <w:r w:rsidR="00EC6698" w:rsidRPr="00736318">
              <w:rPr>
                <w:rFonts w:eastAsiaTheme="minorHAnsi"/>
                <w:sz w:val="28"/>
                <w:szCs w:val="28"/>
              </w:rPr>
              <w:t xml:space="preserve">утворюється внаслідок розвитку </w:t>
            </w:r>
            <w:r w:rsidR="00353DD2" w:rsidRPr="00736318">
              <w:rPr>
                <w:rFonts w:eastAsiaTheme="minorHAnsi"/>
                <w:sz w:val="28"/>
                <w:szCs w:val="28"/>
              </w:rPr>
              <w:t xml:space="preserve">комплексу </w:t>
            </w:r>
            <w:r w:rsidR="00EC6698" w:rsidRPr="00736318">
              <w:rPr>
                <w:rFonts w:eastAsiaTheme="minorHAnsi"/>
                <w:sz w:val="28"/>
                <w:szCs w:val="28"/>
              </w:rPr>
              <w:t xml:space="preserve">особистісних </w:t>
            </w:r>
            <w:r w:rsidR="00353DD2" w:rsidRPr="00736318">
              <w:rPr>
                <w:rFonts w:eastAsiaTheme="minorHAnsi"/>
                <w:sz w:val="28"/>
                <w:szCs w:val="28"/>
              </w:rPr>
              <w:t xml:space="preserve">рис </w:t>
            </w:r>
          </w:p>
        </w:tc>
      </w:tr>
    </w:tbl>
    <w:p w:rsidR="00E32DF0" w:rsidRPr="00736318" w:rsidRDefault="00E32DF0" w:rsidP="00736318">
      <w:pPr>
        <w:pStyle w:val="31"/>
        <w:tabs>
          <w:tab w:val="left" w:pos="709"/>
          <w:tab w:val="left" w:leader="dot" w:pos="9487"/>
        </w:tabs>
        <w:spacing w:line="360" w:lineRule="auto"/>
        <w:ind w:left="0" w:firstLine="851"/>
      </w:pPr>
    </w:p>
    <w:p w:rsidR="001F654A" w:rsidRPr="00736318" w:rsidRDefault="007D0965" w:rsidP="00736318">
      <w:pPr>
        <w:pStyle w:val="31"/>
        <w:tabs>
          <w:tab w:val="left" w:pos="709"/>
          <w:tab w:val="left" w:leader="dot" w:pos="9487"/>
        </w:tabs>
        <w:spacing w:line="360" w:lineRule="auto"/>
        <w:ind w:left="0" w:firstLine="851"/>
      </w:pPr>
      <w:r w:rsidRPr="00736318">
        <w:t xml:space="preserve">З </w:t>
      </w:r>
      <w:r w:rsidR="0044366F" w:rsidRPr="00736318">
        <w:t>урахуванням</w:t>
      </w:r>
      <w:r w:rsidRPr="00736318">
        <w:t xml:space="preserve"> </w:t>
      </w:r>
      <w:r w:rsidR="007942C2" w:rsidRPr="00736318">
        <w:t>аналізу л</w:t>
      </w:r>
      <w:r w:rsidR="0044366F" w:rsidRPr="00736318">
        <w:t>ітератури, наведеної у табл. 1</w:t>
      </w:r>
      <w:r w:rsidR="00974157" w:rsidRPr="00736318">
        <w:t>.2</w:t>
      </w:r>
      <w:r w:rsidR="0044366F" w:rsidRPr="00736318">
        <w:t>, установлено, що науковці неоднозначно тлумачать сутність феномена</w:t>
      </w:r>
      <w:r w:rsidR="007942C2" w:rsidRPr="00736318">
        <w:t xml:space="preserve"> «готовність». </w:t>
      </w:r>
      <w:r w:rsidR="003A3F68" w:rsidRPr="00736318">
        <w:t>Поняття «г</w:t>
      </w:r>
      <w:r w:rsidR="007942C2" w:rsidRPr="00736318">
        <w:t xml:space="preserve">отовність» </w:t>
      </w:r>
      <w:r w:rsidR="0044366F" w:rsidRPr="00736318">
        <w:t xml:space="preserve">дослідники розуміють </w:t>
      </w:r>
      <w:r w:rsidR="007942C2" w:rsidRPr="00736318">
        <w:t>як</w:t>
      </w:r>
      <w:r w:rsidR="003A3F68" w:rsidRPr="00736318">
        <w:t>: кінцевий результат якоїсь</w:t>
      </w:r>
      <w:r w:rsidR="007942C2" w:rsidRPr="00736318">
        <w:t xml:space="preserve"> дії; </w:t>
      </w:r>
      <w:r w:rsidR="003A3F68" w:rsidRPr="00736318">
        <w:t xml:space="preserve">специфічний </w:t>
      </w:r>
      <w:r w:rsidR="007942C2" w:rsidRPr="00736318">
        <w:t xml:space="preserve">психічний </w:t>
      </w:r>
      <w:r w:rsidR="003A3F68" w:rsidRPr="00736318">
        <w:t xml:space="preserve">особистісний </w:t>
      </w:r>
      <w:r w:rsidR="007942C2" w:rsidRPr="00736318">
        <w:t>стан</w:t>
      </w:r>
      <w:r w:rsidR="003A3F68" w:rsidRPr="00736318">
        <w:t>; цілісну інтегровану</w:t>
      </w:r>
      <w:r w:rsidR="007942C2" w:rsidRPr="00736318">
        <w:t xml:space="preserve"> </w:t>
      </w:r>
      <w:r w:rsidR="003A3F68" w:rsidRPr="00736318">
        <w:lastRenderedPageBreak/>
        <w:t>індивідуальну якість; психологічну умову</w:t>
      </w:r>
      <w:r w:rsidR="007942C2" w:rsidRPr="00736318">
        <w:t xml:space="preserve"> </w:t>
      </w:r>
      <w:r w:rsidR="0056192B" w:rsidRPr="00736318">
        <w:t>ефективного виконання діяльності; вибіркову усвідомлену</w:t>
      </w:r>
      <w:r w:rsidR="007942C2" w:rsidRPr="00736318">
        <w:t xml:space="preserve"> активність, </w:t>
      </w:r>
      <w:r w:rsidR="0056192B" w:rsidRPr="00736318">
        <w:t xml:space="preserve">яка стимулює </w:t>
      </w:r>
      <w:r w:rsidR="007942C2" w:rsidRPr="00736318">
        <w:t>особистість до діяль</w:t>
      </w:r>
      <w:r w:rsidR="0044059B" w:rsidRPr="00736318">
        <w:t>ності; особистісне утворення, яке сприяє</w:t>
      </w:r>
      <w:r w:rsidR="007942C2" w:rsidRPr="00736318">
        <w:t xml:space="preserve"> </w:t>
      </w:r>
      <w:r w:rsidR="0044059B" w:rsidRPr="00736318">
        <w:t>ефективній</w:t>
      </w:r>
      <w:r w:rsidR="007942C2" w:rsidRPr="00736318">
        <w:t xml:space="preserve"> діяльності; </w:t>
      </w:r>
      <w:r w:rsidR="0044059B" w:rsidRPr="00736318">
        <w:t xml:space="preserve">поєднання </w:t>
      </w:r>
      <w:r w:rsidR="007942C2" w:rsidRPr="00736318">
        <w:t>певних особистісних</w:t>
      </w:r>
      <w:r w:rsidR="0044059B" w:rsidRPr="00736318">
        <w:t xml:space="preserve"> рис</w:t>
      </w:r>
      <w:r w:rsidR="007942C2" w:rsidRPr="00736318">
        <w:t>; комплекс здібностей.</w:t>
      </w:r>
    </w:p>
    <w:p w:rsidR="001F654A" w:rsidRPr="00736318" w:rsidRDefault="0044059B" w:rsidP="00736318">
      <w:pPr>
        <w:pStyle w:val="31"/>
        <w:tabs>
          <w:tab w:val="left" w:pos="709"/>
          <w:tab w:val="left" w:leader="dot" w:pos="9487"/>
        </w:tabs>
        <w:spacing w:line="360" w:lineRule="auto"/>
        <w:ind w:left="0" w:firstLine="851"/>
        <w:rPr>
          <w:rFonts w:eastAsiaTheme="minorHAnsi"/>
        </w:rPr>
      </w:pPr>
      <w:r w:rsidRPr="00736318">
        <w:rPr>
          <w:rFonts w:eastAsiaTheme="minorHAnsi"/>
        </w:rPr>
        <w:t>Аналіз психолого-педагогічних</w:t>
      </w:r>
      <w:r w:rsidR="00EC6698" w:rsidRPr="00736318">
        <w:rPr>
          <w:rFonts w:eastAsiaTheme="minorHAnsi"/>
        </w:rPr>
        <w:t xml:space="preserve"> </w:t>
      </w:r>
      <w:r w:rsidRPr="00736318">
        <w:rPr>
          <w:rFonts w:eastAsiaTheme="minorHAnsi"/>
        </w:rPr>
        <w:t>джерел дає змогу</w:t>
      </w:r>
      <w:r w:rsidR="00EC6698" w:rsidRPr="00736318">
        <w:rPr>
          <w:rFonts w:eastAsiaTheme="minorHAnsi"/>
        </w:rPr>
        <w:t xml:space="preserve"> констатувати, що</w:t>
      </w:r>
      <w:r w:rsidR="001F654A" w:rsidRPr="00736318">
        <w:rPr>
          <w:rFonts w:eastAsiaTheme="minorHAnsi"/>
        </w:rPr>
        <w:t xml:space="preserve"> </w:t>
      </w:r>
      <w:r w:rsidRPr="00736318">
        <w:rPr>
          <w:rFonts w:eastAsiaTheme="minorHAnsi"/>
        </w:rPr>
        <w:t>готовність розглядають</w:t>
      </w:r>
      <w:r w:rsidR="00EC6698" w:rsidRPr="00736318">
        <w:rPr>
          <w:rFonts w:eastAsiaTheme="minorHAnsi"/>
        </w:rPr>
        <w:t xml:space="preserve"> </w:t>
      </w:r>
      <w:r w:rsidRPr="00736318">
        <w:rPr>
          <w:rFonts w:eastAsiaTheme="minorHAnsi"/>
        </w:rPr>
        <w:t xml:space="preserve">здебільшого </w:t>
      </w:r>
      <w:r w:rsidR="00EC6698" w:rsidRPr="00736318">
        <w:rPr>
          <w:rFonts w:eastAsiaTheme="minorHAnsi"/>
        </w:rPr>
        <w:t>у таких аспектах:</w:t>
      </w:r>
    </w:p>
    <w:p w:rsidR="00974157" w:rsidRPr="00736318" w:rsidRDefault="00F92745" w:rsidP="00736318">
      <w:pPr>
        <w:pStyle w:val="31"/>
        <w:numPr>
          <w:ilvl w:val="0"/>
          <w:numId w:val="4"/>
        </w:numPr>
        <w:tabs>
          <w:tab w:val="left" w:pos="0"/>
          <w:tab w:val="left" w:pos="709"/>
          <w:tab w:val="left" w:pos="993"/>
          <w:tab w:val="left" w:leader="dot" w:pos="9487"/>
        </w:tabs>
        <w:spacing w:line="360" w:lineRule="auto"/>
        <w:ind w:left="0" w:firstLine="709"/>
        <w:rPr>
          <w:rFonts w:eastAsiaTheme="minorHAnsi"/>
        </w:rPr>
      </w:pPr>
      <w:r w:rsidRPr="00736318">
        <w:rPr>
          <w:rFonts w:eastAsiaTheme="minorHAnsi"/>
        </w:rPr>
        <w:t>особистісному як</w:t>
      </w:r>
      <w:r w:rsidR="00B173BA" w:rsidRPr="00736318">
        <w:rPr>
          <w:rFonts w:eastAsiaTheme="minorHAnsi"/>
        </w:rPr>
        <w:t xml:space="preserve"> </w:t>
      </w:r>
      <w:r w:rsidR="00EC6698" w:rsidRPr="00736318">
        <w:rPr>
          <w:rFonts w:eastAsiaTheme="minorHAnsi"/>
        </w:rPr>
        <w:t xml:space="preserve">удосконалення психічних процесів, станів, </w:t>
      </w:r>
      <w:r w:rsidRPr="00736318">
        <w:rPr>
          <w:rFonts w:eastAsiaTheme="minorHAnsi"/>
        </w:rPr>
        <w:t xml:space="preserve">особистісних </w:t>
      </w:r>
      <w:r w:rsidR="00EC6698" w:rsidRPr="00736318">
        <w:rPr>
          <w:rFonts w:eastAsiaTheme="minorHAnsi"/>
        </w:rPr>
        <w:t xml:space="preserve">якостей, </w:t>
      </w:r>
      <w:r w:rsidRPr="00736318">
        <w:rPr>
          <w:rFonts w:eastAsiaTheme="minorHAnsi"/>
        </w:rPr>
        <w:t xml:space="preserve">які необхідні </w:t>
      </w:r>
      <w:r w:rsidR="00EC6698" w:rsidRPr="00736318">
        <w:rPr>
          <w:rFonts w:eastAsiaTheme="minorHAnsi"/>
        </w:rPr>
        <w:t xml:space="preserve">для </w:t>
      </w:r>
      <w:r w:rsidRPr="00736318">
        <w:rPr>
          <w:rFonts w:eastAsiaTheme="minorHAnsi"/>
        </w:rPr>
        <w:t xml:space="preserve">продуктивної </w:t>
      </w:r>
      <w:r w:rsidR="00EC6698" w:rsidRPr="00736318">
        <w:rPr>
          <w:rFonts w:eastAsiaTheme="minorHAnsi"/>
        </w:rPr>
        <w:t>професі</w:t>
      </w:r>
      <w:r w:rsidR="00973A69" w:rsidRPr="00736318">
        <w:rPr>
          <w:rFonts w:eastAsiaTheme="minorHAnsi"/>
        </w:rPr>
        <w:t>йної діяльності, а також знання особливостей</w:t>
      </w:r>
      <w:r w:rsidR="00EC6698" w:rsidRPr="00736318">
        <w:rPr>
          <w:rFonts w:eastAsiaTheme="minorHAnsi"/>
        </w:rPr>
        <w:t xml:space="preserve"> діяльності, </w:t>
      </w:r>
      <w:r w:rsidR="00973A69" w:rsidRPr="00736318">
        <w:rPr>
          <w:rFonts w:eastAsiaTheme="minorHAnsi"/>
        </w:rPr>
        <w:t>засвоєння способів та прийомів</w:t>
      </w:r>
      <w:r w:rsidR="00EC6698" w:rsidRPr="00736318">
        <w:rPr>
          <w:rFonts w:eastAsiaTheme="minorHAnsi"/>
        </w:rPr>
        <w:t xml:space="preserve"> її</w:t>
      </w:r>
      <w:r w:rsidR="00973A69" w:rsidRPr="00736318">
        <w:rPr>
          <w:rFonts w:eastAsiaTheme="minorHAnsi"/>
        </w:rPr>
        <w:t xml:space="preserve"> реалізації</w:t>
      </w:r>
      <w:r w:rsidR="00EC6698" w:rsidRPr="00736318">
        <w:rPr>
          <w:rFonts w:eastAsiaTheme="minorHAnsi"/>
        </w:rPr>
        <w:t>;</w:t>
      </w:r>
      <w:r w:rsidR="001F654A" w:rsidRPr="00736318">
        <w:rPr>
          <w:rFonts w:eastAsiaTheme="minorHAnsi"/>
        </w:rPr>
        <w:t xml:space="preserve"> </w:t>
      </w:r>
    </w:p>
    <w:p w:rsidR="001F654A" w:rsidRPr="00736318" w:rsidRDefault="00EC6698" w:rsidP="00736318">
      <w:pPr>
        <w:pStyle w:val="31"/>
        <w:numPr>
          <w:ilvl w:val="0"/>
          <w:numId w:val="4"/>
        </w:numPr>
        <w:tabs>
          <w:tab w:val="left" w:pos="0"/>
          <w:tab w:val="left" w:pos="709"/>
          <w:tab w:val="left" w:pos="993"/>
          <w:tab w:val="left" w:leader="dot" w:pos="9487"/>
        </w:tabs>
        <w:spacing w:line="360" w:lineRule="auto"/>
        <w:ind w:left="0" w:firstLine="709"/>
        <w:rPr>
          <w:rFonts w:eastAsiaTheme="minorHAnsi"/>
        </w:rPr>
      </w:pPr>
      <w:r w:rsidRPr="00736318">
        <w:rPr>
          <w:rFonts w:eastAsiaTheme="minorHAnsi"/>
        </w:rPr>
        <w:t>функціональному –</w:t>
      </w:r>
      <w:r w:rsidR="005C2752" w:rsidRPr="00736318">
        <w:rPr>
          <w:rFonts w:eastAsiaTheme="minorHAnsi"/>
        </w:rPr>
        <w:t xml:space="preserve"> </w:t>
      </w:r>
      <w:r w:rsidR="00DC20D3" w:rsidRPr="00736318">
        <w:rPr>
          <w:rFonts w:eastAsiaTheme="minorHAnsi"/>
        </w:rPr>
        <w:t xml:space="preserve">конкретний </w:t>
      </w:r>
      <w:r w:rsidRPr="00736318">
        <w:rPr>
          <w:rFonts w:eastAsiaTheme="minorHAnsi"/>
        </w:rPr>
        <w:t xml:space="preserve">стан психічних функцій, який </w:t>
      </w:r>
      <w:r w:rsidR="00CD7372" w:rsidRPr="00736318">
        <w:rPr>
          <w:rFonts w:eastAsiaTheme="minorHAnsi"/>
        </w:rPr>
        <w:t xml:space="preserve">передбачає </w:t>
      </w:r>
      <w:r w:rsidR="00016537" w:rsidRPr="00736318">
        <w:rPr>
          <w:rFonts w:eastAsiaTheme="minorHAnsi"/>
        </w:rPr>
        <w:t>високі</w:t>
      </w:r>
      <w:r w:rsidR="00B173BA" w:rsidRPr="00736318">
        <w:rPr>
          <w:rFonts w:eastAsiaTheme="minorHAnsi"/>
        </w:rPr>
        <w:t xml:space="preserve"> </w:t>
      </w:r>
      <w:r w:rsidR="00016537" w:rsidRPr="00736318">
        <w:rPr>
          <w:rFonts w:eastAsiaTheme="minorHAnsi"/>
        </w:rPr>
        <w:t>здобутки</w:t>
      </w:r>
      <w:r w:rsidR="00CD7372" w:rsidRPr="00736318">
        <w:rPr>
          <w:rFonts w:eastAsiaTheme="minorHAnsi"/>
        </w:rPr>
        <w:t xml:space="preserve"> </w:t>
      </w:r>
      <w:r w:rsidRPr="00736318">
        <w:rPr>
          <w:rFonts w:eastAsiaTheme="minorHAnsi"/>
        </w:rPr>
        <w:t>у професійній діяльності;</w:t>
      </w:r>
      <w:r w:rsidR="001F654A" w:rsidRPr="00736318">
        <w:rPr>
          <w:rFonts w:eastAsiaTheme="minorHAnsi"/>
        </w:rPr>
        <w:t xml:space="preserve"> </w:t>
      </w:r>
    </w:p>
    <w:p w:rsidR="001F654A" w:rsidRPr="00736318" w:rsidRDefault="00016537" w:rsidP="00736318">
      <w:pPr>
        <w:pStyle w:val="31"/>
        <w:tabs>
          <w:tab w:val="left" w:pos="0"/>
          <w:tab w:val="left" w:pos="709"/>
          <w:tab w:val="left" w:pos="993"/>
          <w:tab w:val="left" w:leader="dot" w:pos="9487"/>
        </w:tabs>
        <w:spacing w:line="360" w:lineRule="auto"/>
        <w:ind w:left="0" w:firstLine="709"/>
        <w:rPr>
          <w:rFonts w:eastAsiaTheme="minorHAnsi"/>
        </w:rPr>
      </w:pPr>
      <w:r w:rsidRPr="00736318">
        <w:rPr>
          <w:rFonts w:eastAsiaTheme="minorHAnsi"/>
        </w:rPr>
        <w:t>– у</w:t>
      </w:r>
      <w:r w:rsidR="00EC6698" w:rsidRPr="00736318">
        <w:rPr>
          <w:rFonts w:eastAsiaTheme="minorHAnsi"/>
        </w:rPr>
        <w:t xml:space="preserve"> особистісно-діяльнісному, який </w:t>
      </w:r>
      <w:r w:rsidRPr="00736318">
        <w:rPr>
          <w:rFonts w:eastAsiaTheme="minorHAnsi"/>
        </w:rPr>
        <w:t>характеризується готовністю як цілісним</w:t>
      </w:r>
      <w:r w:rsidR="00EC6698" w:rsidRPr="00736318">
        <w:rPr>
          <w:rFonts w:eastAsiaTheme="minorHAnsi"/>
        </w:rPr>
        <w:t xml:space="preserve"> прояв</w:t>
      </w:r>
      <w:r w:rsidRPr="00736318">
        <w:rPr>
          <w:rFonts w:eastAsiaTheme="minorHAnsi"/>
        </w:rPr>
        <w:t>ом</w:t>
      </w:r>
      <w:r w:rsidR="001F654A" w:rsidRPr="00736318">
        <w:rPr>
          <w:rFonts w:eastAsiaTheme="minorHAnsi"/>
        </w:rPr>
        <w:t xml:space="preserve"> </w:t>
      </w:r>
      <w:r w:rsidR="00EC6698" w:rsidRPr="00736318">
        <w:rPr>
          <w:rFonts w:eastAsiaTheme="minorHAnsi"/>
        </w:rPr>
        <w:t xml:space="preserve">усіх </w:t>
      </w:r>
      <w:r w:rsidRPr="00736318">
        <w:rPr>
          <w:rFonts w:eastAsiaTheme="minorHAnsi"/>
        </w:rPr>
        <w:t xml:space="preserve">особистісних </w:t>
      </w:r>
      <w:r w:rsidR="00EC6698" w:rsidRPr="00736318">
        <w:rPr>
          <w:rFonts w:eastAsiaTheme="minorHAnsi"/>
        </w:rPr>
        <w:t xml:space="preserve">сторін, що </w:t>
      </w:r>
      <w:r w:rsidR="008053A0" w:rsidRPr="00736318">
        <w:rPr>
          <w:rFonts w:eastAsiaTheme="minorHAnsi"/>
        </w:rPr>
        <w:t>уможливлює ефективне виконання</w:t>
      </w:r>
      <w:r w:rsidR="00EC6698" w:rsidRPr="00736318">
        <w:rPr>
          <w:rFonts w:eastAsiaTheme="minorHAnsi"/>
        </w:rPr>
        <w:t xml:space="preserve"> свої</w:t>
      </w:r>
      <w:r w:rsidR="008053A0" w:rsidRPr="00736318">
        <w:rPr>
          <w:rFonts w:eastAsiaTheme="minorHAnsi"/>
        </w:rPr>
        <w:t>х функцій</w:t>
      </w:r>
      <w:r w:rsidR="001F654A" w:rsidRPr="00736318">
        <w:rPr>
          <w:rFonts w:eastAsiaTheme="minorHAnsi"/>
        </w:rPr>
        <w:t xml:space="preserve"> </w:t>
      </w:r>
      <w:r w:rsidR="00E32DF0" w:rsidRPr="00736318">
        <w:t>[7, с. 12].</w:t>
      </w:r>
    </w:p>
    <w:p w:rsidR="001F654A" w:rsidRPr="00736318" w:rsidRDefault="002E6C8C" w:rsidP="00736318">
      <w:pPr>
        <w:pStyle w:val="31"/>
        <w:tabs>
          <w:tab w:val="left" w:pos="709"/>
          <w:tab w:val="left" w:leader="dot" w:pos="9487"/>
        </w:tabs>
        <w:spacing w:line="360" w:lineRule="auto"/>
        <w:ind w:left="0" w:firstLine="851"/>
        <w:rPr>
          <w:rFonts w:eastAsiaTheme="minorHAnsi"/>
        </w:rPr>
      </w:pPr>
      <w:r w:rsidRPr="00736318">
        <w:rPr>
          <w:rFonts w:eastAsiaTheme="minorHAnsi"/>
        </w:rPr>
        <w:t>Одностайними є думки науковців про те, що готовність є</w:t>
      </w:r>
      <w:r w:rsidR="00EC6698" w:rsidRPr="00736318">
        <w:rPr>
          <w:rFonts w:eastAsiaTheme="minorHAnsi"/>
        </w:rPr>
        <w:t xml:space="preserve"> </w:t>
      </w:r>
      <w:r w:rsidRPr="00736318">
        <w:rPr>
          <w:rFonts w:eastAsiaTheme="minorHAnsi"/>
        </w:rPr>
        <w:t>фундаментальною умовою</w:t>
      </w:r>
      <w:r w:rsidR="001F654A" w:rsidRPr="00736318">
        <w:rPr>
          <w:rFonts w:eastAsiaTheme="minorHAnsi"/>
        </w:rPr>
        <w:t xml:space="preserve"> </w:t>
      </w:r>
      <w:r w:rsidRPr="00736318">
        <w:rPr>
          <w:rFonts w:eastAsiaTheme="minorHAnsi"/>
        </w:rPr>
        <w:t xml:space="preserve">ефективного здійснення </w:t>
      </w:r>
      <w:r w:rsidR="00EC6698" w:rsidRPr="00736318">
        <w:rPr>
          <w:rFonts w:eastAsiaTheme="minorHAnsi"/>
        </w:rPr>
        <w:t xml:space="preserve">будь-якої професійної діяльності, яка </w:t>
      </w:r>
      <w:r w:rsidR="00364252" w:rsidRPr="00736318">
        <w:rPr>
          <w:rFonts w:eastAsiaTheme="minorHAnsi"/>
        </w:rPr>
        <w:t xml:space="preserve">спричинена </w:t>
      </w:r>
      <w:r w:rsidR="00EC6698" w:rsidRPr="00736318">
        <w:rPr>
          <w:rFonts w:eastAsiaTheme="minorHAnsi"/>
        </w:rPr>
        <w:t>не</w:t>
      </w:r>
      <w:r w:rsidR="001F654A" w:rsidRPr="00736318">
        <w:rPr>
          <w:rFonts w:eastAsiaTheme="minorHAnsi"/>
        </w:rPr>
        <w:t xml:space="preserve"> </w:t>
      </w:r>
      <w:r w:rsidR="00EC6698" w:rsidRPr="00736318">
        <w:rPr>
          <w:rFonts w:eastAsiaTheme="minorHAnsi"/>
        </w:rPr>
        <w:t xml:space="preserve">лише внутрішніми </w:t>
      </w:r>
      <w:r w:rsidR="00364252" w:rsidRPr="00736318">
        <w:rPr>
          <w:rFonts w:eastAsiaTheme="minorHAnsi"/>
        </w:rPr>
        <w:t xml:space="preserve">індивідуальними </w:t>
      </w:r>
      <w:r w:rsidR="00EC6698" w:rsidRPr="00736318">
        <w:rPr>
          <w:rFonts w:eastAsiaTheme="minorHAnsi"/>
        </w:rPr>
        <w:t>механізмами розвитку (</w:t>
      </w:r>
      <w:r w:rsidR="00364252" w:rsidRPr="00736318">
        <w:rPr>
          <w:rFonts w:eastAsiaTheme="minorHAnsi"/>
        </w:rPr>
        <w:t>цінностями, інтересами, мотивами та потребами</w:t>
      </w:r>
      <w:r w:rsidR="00EC6698" w:rsidRPr="00736318">
        <w:rPr>
          <w:rFonts w:eastAsiaTheme="minorHAnsi"/>
        </w:rPr>
        <w:t xml:space="preserve">), а й зовнішніми, до яких </w:t>
      </w:r>
      <w:r w:rsidR="00CD32D4" w:rsidRPr="00736318">
        <w:rPr>
          <w:rFonts w:eastAsiaTheme="minorHAnsi"/>
        </w:rPr>
        <w:t xml:space="preserve">належить </w:t>
      </w:r>
      <w:r w:rsidR="00EC6698" w:rsidRPr="00736318">
        <w:rPr>
          <w:rFonts w:eastAsiaTheme="minorHAnsi"/>
        </w:rPr>
        <w:t>соціальне</w:t>
      </w:r>
      <w:r w:rsidR="001F654A" w:rsidRPr="00736318">
        <w:rPr>
          <w:rFonts w:eastAsiaTheme="minorHAnsi"/>
        </w:rPr>
        <w:t xml:space="preserve"> </w:t>
      </w:r>
      <w:r w:rsidR="00EC6698" w:rsidRPr="00736318">
        <w:rPr>
          <w:rFonts w:eastAsiaTheme="minorHAnsi"/>
        </w:rPr>
        <w:t xml:space="preserve">оточення, </w:t>
      </w:r>
      <w:r w:rsidR="006C29F4" w:rsidRPr="00736318">
        <w:rPr>
          <w:rFonts w:eastAsiaTheme="minorHAnsi"/>
        </w:rPr>
        <w:t>певні обставини, у</w:t>
      </w:r>
      <w:r w:rsidR="00EC6698" w:rsidRPr="00736318">
        <w:rPr>
          <w:rFonts w:eastAsiaTheme="minorHAnsi"/>
        </w:rPr>
        <w:t xml:space="preserve"> яких </w:t>
      </w:r>
      <w:r w:rsidR="006C29F4" w:rsidRPr="00736318">
        <w:rPr>
          <w:rFonts w:eastAsiaTheme="minorHAnsi"/>
        </w:rPr>
        <w:t>буде здійснюватися</w:t>
      </w:r>
      <w:r w:rsidR="00EC6698" w:rsidRPr="00736318">
        <w:rPr>
          <w:rFonts w:eastAsiaTheme="minorHAnsi"/>
        </w:rPr>
        <w:t xml:space="preserve"> будь-яка діяльність.</w:t>
      </w:r>
      <w:r w:rsidR="001F654A" w:rsidRPr="00736318">
        <w:rPr>
          <w:rFonts w:eastAsiaTheme="minorHAnsi"/>
        </w:rPr>
        <w:t xml:space="preserve"> </w:t>
      </w:r>
      <w:r w:rsidR="006C29F4" w:rsidRPr="00736318">
        <w:rPr>
          <w:rFonts w:eastAsiaTheme="minorHAnsi"/>
        </w:rPr>
        <w:t xml:space="preserve">Згідно з </w:t>
      </w:r>
      <w:r w:rsidR="00EC6698" w:rsidRPr="00736318">
        <w:rPr>
          <w:rFonts w:eastAsiaTheme="minorHAnsi"/>
        </w:rPr>
        <w:t>усвідомлення</w:t>
      </w:r>
      <w:r w:rsidR="006C29F4" w:rsidRPr="00736318">
        <w:rPr>
          <w:rFonts w:eastAsiaTheme="minorHAnsi"/>
        </w:rPr>
        <w:t>м</w:t>
      </w:r>
      <w:r w:rsidR="00EC6698" w:rsidRPr="00736318">
        <w:rPr>
          <w:rFonts w:eastAsiaTheme="minorHAnsi"/>
        </w:rPr>
        <w:t xml:space="preserve"> </w:t>
      </w:r>
      <w:r w:rsidR="006C29F4" w:rsidRPr="00736318">
        <w:rPr>
          <w:rFonts w:eastAsiaTheme="minorHAnsi"/>
        </w:rPr>
        <w:t xml:space="preserve">важливості </w:t>
      </w:r>
      <w:r w:rsidR="00EC6698" w:rsidRPr="00736318">
        <w:rPr>
          <w:rFonts w:eastAsiaTheme="minorHAnsi"/>
        </w:rPr>
        <w:t xml:space="preserve">готовності як </w:t>
      </w:r>
      <w:r w:rsidR="00B27EF0" w:rsidRPr="00736318">
        <w:rPr>
          <w:rFonts w:eastAsiaTheme="minorHAnsi"/>
        </w:rPr>
        <w:t>фактора п</w:t>
      </w:r>
      <w:r w:rsidR="009C7E7F" w:rsidRPr="00736318">
        <w:rPr>
          <w:rFonts w:eastAsiaTheme="minorHAnsi"/>
        </w:rPr>
        <w:t>р</w:t>
      </w:r>
      <w:r w:rsidR="00B27EF0" w:rsidRPr="00736318">
        <w:rPr>
          <w:rFonts w:eastAsiaTheme="minorHAnsi"/>
        </w:rPr>
        <w:t xml:space="preserve">одуктивної </w:t>
      </w:r>
      <w:r w:rsidR="00EC6698" w:rsidRPr="00736318">
        <w:rPr>
          <w:rFonts w:eastAsiaTheme="minorHAnsi"/>
        </w:rPr>
        <w:t xml:space="preserve">діяльності, </w:t>
      </w:r>
      <w:r w:rsidR="00B27EF0" w:rsidRPr="00736318">
        <w:rPr>
          <w:rFonts w:eastAsiaTheme="minorHAnsi"/>
        </w:rPr>
        <w:t xml:space="preserve">існує </w:t>
      </w:r>
      <w:r w:rsidR="00EC6698" w:rsidRPr="00736318">
        <w:rPr>
          <w:rFonts w:eastAsiaTheme="minorHAnsi"/>
        </w:rPr>
        <w:t xml:space="preserve">практика формування готовності </w:t>
      </w:r>
      <w:r w:rsidR="00077B46" w:rsidRPr="00736318">
        <w:rPr>
          <w:rFonts w:eastAsiaTheme="minorHAnsi"/>
        </w:rPr>
        <w:t xml:space="preserve">спеціаліста </w:t>
      </w:r>
      <w:r w:rsidR="00EC6698" w:rsidRPr="00736318">
        <w:rPr>
          <w:rFonts w:eastAsiaTheme="minorHAnsi"/>
        </w:rPr>
        <w:t>до</w:t>
      </w:r>
      <w:r w:rsidR="001F654A" w:rsidRPr="00736318">
        <w:rPr>
          <w:rFonts w:eastAsiaTheme="minorHAnsi"/>
        </w:rPr>
        <w:t xml:space="preserve"> </w:t>
      </w:r>
      <w:r w:rsidR="00EC6698" w:rsidRPr="00736318">
        <w:rPr>
          <w:rFonts w:eastAsiaTheme="minorHAnsi"/>
        </w:rPr>
        <w:t>професійної діяльності.</w:t>
      </w:r>
    </w:p>
    <w:p w:rsidR="001F654A" w:rsidRPr="00736318" w:rsidRDefault="009C7E7F" w:rsidP="00736318">
      <w:pPr>
        <w:pStyle w:val="31"/>
        <w:tabs>
          <w:tab w:val="left" w:pos="709"/>
          <w:tab w:val="left" w:leader="dot" w:pos="9487"/>
        </w:tabs>
        <w:spacing w:line="360" w:lineRule="auto"/>
        <w:ind w:left="0" w:firstLine="851"/>
        <w:rPr>
          <w:rFonts w:eastAsiaTheme="minorHAnsi"/>
          <w:color w:val="7030A0"/>
        </w:rPr>
      </w:pPr>
      <w:r w:rsidRPr="00736318">
        <w:rPr>
          <w:rFonts w:eastAsiaTheme="minorHAnsi"/>
        </w:rPr>
        <w:t>З урахуванням педагогічної інтерпретації готовність розглядають</w:t>
      </w:r>
      <w:r w:rsidR="00EC6698" w:rsidRPr="00736318">
        <w:rPr>
          <w:rFonts w:eastAsiaTheme="minorHAnsi"/>
        </w:rPr>
        <w:t xml:space="preserve"> у</w:t>
      </w:r>
      <w:r w:rsidR="001F654A" w:rsidRPr="00736318">
        <w:rPr>
          <w:rFonts w:eastAsiaTheme="minorHAnsi"/>
        </w:rPr>
        <w:t xml:space="preserve"> </w:t>
      </w:r>
      <w:r w:rsidR="00F6400E" w:rsidRPr="00736318">
        <w:rPr>
          <w:rFonts w:eastAsiaTheme="minorHAnsi"/>
        </w:rPr>
        <w:t>діалогічних взаємозв’язках між педагогічною діяльністю учителя та</w:t>
      </w:r>
      <w:r w:rsidR="00EC6698" w:rsidRPr="00736318">
        <w:rPr>
          <w:rFonts w:eastAsiaTheme="minorHAnsi"/>
        </w:rPr>
        <w:t xml:space="preserve"> професійною</w:t>
      </w:r>
      <w:r w:rsidR="001F654A" w:rsidRPr="00736318">
        <w:rPr>
          <w:rFonts w:eastAsiaTheme="minorHAnsi"/>
        </w:rPr>
        <w:t xml:space="preserve"> </w:t>
      </w:r>
      <w:r w:rsidR="00D15B6F" w:rsidRPr="00736318">
        <w:rPr>
          <w:rFonts w:eastAsiaTheme="minorHAnsi"/>
        </w:rPr>
        <w:t>готовністю її здійснення</w:t>
      </w:r>
      <w:r w:rsidR="00EC6698" w:rsidRPr="00736318">
        <w:rPr>
          <w:rFonts w:eastAsiaTheme="minorHAnsi"/>
        </w:rPr>
        <w:t xml:space="preserve">. </w:t>
      </w:r>
      <w:r w:rsidR="00CF0E50" w:rsidRPr="00736318">
        <w:rPr>
          <w:rFonts w:eastAsiaTheme="minorHAnsi"/>
        </w:rPr>
        <w:t>На думку К.</w:t>
      </w:r>
      <w:r w:rsidR="000D34D2" w:rsidRPr="00736318">
        <w:rPr>
          <w:rFonts w:eastAsiaTheme="minorHAnsi"/>
        </w:rPr>
        <w:t xml:space="preserve">М. </w:t>
      </w:r>
      <w:proofErr w:type="spellStart"/>
      <w:r w:rsidR="00CF0E50" w:rsidRPr="00736318">
        <w:rPr>
          <w:rFonts w:eastAsiaTheme="minorHAnsi"/>
        </w:rPr>
        <w:t>Дурай-Новакової</w:t>
      </w:r>
      <w:proofErr w:type="spellEnd"/>
      <w:r w:rsidR="00CF0E50" w:rsidRPr="00736318">
        <w:rPr>
          <w:rFonts w:eastAsiaTheme="minorHAnsi"/>
        </w:rPr>
        <w:t>,</w:t>
      </w:r>
      <w:r w:rsidR="00B173BA" w:rsidRPr="00736318">
        <w:rPr>
          <w:rFonts w:eastAsiaTheme="minorHAnsi"/>
        </w:rPr>
        <w:t xml:space="preserve"> </w:t>
      </w:r>
      <w:r w:rsidR="00CF0E50" w:rsidRPr="00736318">
        <w:rPr>
          <w:rFonts w:eastAsiaTheme="minorHAnsi"/>
        </w:rPr>
        <w:t>професійна</w:t>
      </w:r>
      <w:r w:rsidR="001F654A" w:rsidRPr="00736318">
        <w:rPr>
          <w:rFonts w:eastAsiaTheme="minorHAnsi"/>
        </w:rPr>
        <w:t xml:space="preserve"> </w:t>
      </w:r>
      <w:r w:rsidR="00EC6698" w:rsidRPr="00736318">
        <w:rPr>
          <w:rFonts w:eastAsiaTheme="minorHAnsi"/>
        </w:rPr>
        <w:t xml:space="preserve">готовність </w:t>
      </w:r>
      <w:r w:rsidR="00CF0E50" w:rsidRPr="00736318">
        <w:rPr>
          <w:rFonts w:eastAsiaTheme="minorHAnsi"/>
        </w:rPr>
        <w:t>є складним структурним</w:t>
      </w:r>
      <w:r w:rsidR="00EC6698" w:rsidRPr="00736318">
        <w:rPr>
          <w:rFonts w:eastAsiaTheme="minorHAnsi"/>
        </w:rPr>
        <w:t xml:space="preserve"> утворення</w:t>
      </w:r>
      <w:r w:rsidR="00CF0E50" w:rsidRPr="00736318">
        <w:rPr>
          <w:rFonts w:eastAsiaTheme="minorHAnsi"/>
        </w:rPr>
        <w:t>м</w:t>
      </w:r>
      <w:r w:rsidR="00EC6698" w:rsidRPr="00736318">
        <w:rPr>
          <w:rFonts w:eastAsiaTheme="minorHAnsi"/>
        </w:rPr>
        <w:t xml:space="preserve">, </w:t>
      </w:r>
      <w:r w:rsidR="001736FA" w:rsidRPr="00736318">
        <w:rPr>
          <w:rFonts w:eastAsiaTheme="minorHAnsi"/>
        </w:rPr>
        <w:t xml:space="preserve">яке спрямоване </w:t>
      </w:r>
      <w:r w:rsidR="00EC6698" w:rsidRPr="00736318">
        <w:rPr>
          <w:rFonts w:eastAsiaTheme="minorHAnsi"/>
        </w:rPr>
        <w:t>на повне та</w:t>
      </w:r>
      <w:r w:rsidR="001F654A" w:rsidRPr="00736318">
        <w:rPr>
          <w:rFonts w:eastAsiaTheme="minorHAnsi"/>
        </w:rPr>
        <w:t xml:space="preserve"> </w:t>
      </w:r>
      <w:r w:rsidR="001736FA" w:rsidRPr="00736318">
        <w:rPr>
          <w:rFonts w:eastAsiaTheme="minorHAnsi"/>
        </w:rPr>
        <w:t xml:space="preserve">результативне здійснення </w:t>
      </w:r>
      <w:r w:rsidR="00EC6698" w:rsidRPr="00736318">
        <w:rPr>
          <w:rFonts w:eastAsiaTheme="minorHAnsi"/>
        </w:rPr>
        <w:t xml:space="preserve">різних функцій учителя, </w:t>
      </w:r>
      <w:r w:rsidR="001736FA" w:rsidRPr="00736318">
        <w:rPr>
          <w:rFonts w:eastAsiaTheme="minorHAnsi"/>
        </w:rPr>
        <w:t>головним ядром якого виступають</w:t>
      </w:r>
      <w:r w:rsidR="00B173BA" w:rsidRPr="00736318">
        <w:rPr>
          <w:rFonts w:eastAsiaTheme="minorHAnsi"/>
        </w:rPr>
        <w:t xml:space="preserve"> </w:t>
      </w:r>
      <w:r w:rsidR="00EC6698" w:rsidRPr="00736318">
        <w:rPr>
          <w:rFonts w:eastAsiaTheme="minorHAnsi"/>
        </w:rPr>
        <w:t>позитивні</w:t>
      </w:r>
      <w:r w:rsidR="001F654A" w:rsidRPr="00736318">
        <w:rPr>
          <w:rFonts w:eastAsiaTheme="minorHAnsi"/>
        </w:rPr>
        <w:t xml:space="preserve"> </w:t>
      </w:r>
      <w:r w:rsidR="001736FA" w:rsidRPr="00736318">
        <w:rPr>
          <w:rFonts w:eastAsiaTheme="minorHAnsi"/>
        </w:rPr>
        <w:t>установки, мотиви та за</w:t>
      </w:r>
      <w:r w:rsidR="00EC6698" w:rsidRPr="00736318">
        <w:rPr>
          <w:rFonts w:eastAsiaTheme="minorHAnsi"/>
        </w:rPr>
        <w:t xml:space="preserve">своєні </w:t>
      </w:r>
      <w:r w:rsidR="001736FA" w:rsidRPr="00736318">
        <w:rPr>
          <w:rFonts w:eastAsiaTheme="minorHAnsi"/>
        </w:rPr>
        <w:t xml:space="preserve">професійні </w:t>
      </w:r>
      <w:r w:rsidR="00EC6698" w:rsidRPr="00736318">
        <w:rPr>
          <w:rFonts w:eastAsiaTheme="minorHAnsi"/>
        </w:rPr>
        <w:t xml:space="preserve">цінності, які </w:t>
      </w:r>
      <w:r w:rsidR="001736FA" w:rsidRPr="00736318">
        <w:rPr>
          <w:rFonts w:eastAsiaTheme="minorHAnsi"/>
        </w:rPr>
        <w:t>складаються з властивостей</w:t>
      </w:r>
      <w:r w:rsidR="00EC6698" w:rsidRPr="00736318">
        <w:rPr>
          <w:rFonts w:eastAsiaTheme="minorHAnsi"/>
        </w:rPr>
        <w:t>,</w:t>
      </w:r>
      <w:r w:rsidR="001F654A" w:rsidRPr="00736318">
        <w:rPr>
          <w:rFonts w:eastAsiaTheme="minorHAnsi"/>
        </w:rPr>
        <w:t xml:space="preserve"> </w:t>
      </w:r>
      <w:r w:rsidR="001736FA" w:rsidRPr="00736318">
        <w:rPr>
          <w:rFonts w:eastAsiaTheme="minorHAnsi"/>
        </w:rPr>
        <w:t>якостей, знань та</w:t>
      </w:r>
      <w:r w:rsidR="00B173BA" w:rsidRPr="00736318">
        <w:rPr>
          <w:rFonts w:eastAsiaTheme="minorHAnsi"/>
        </w:rPr>
        <w:t xml:space="preserve"> </w:t>
      </w:r>
      <w:r w:rsidR="001736FA" w:rsidRPr="00736318">
        <w:rPr>
          <w:rFonts w:eastAsiaTheme="minorHAnsi"/>
        </w:rPr>
        <w:t>навичок</w:t>
      </w:r>
      <w:r w:rsidR="00EC6698" w:rsidRPr="00736318">
        <w:rPr>
          <w:rFonts w:eastAsiaTheme="minorHAnsi"/>
        </w:rPr>
        <w:t xml:space="preserve"> (досвід</w:t>
      </w:r>
      <w:r w:rsidR="001736FA" w:rsidRPr="00736318">
        <w:rPr>
          <w:rFonts w:eastAsiaTheme="minorHAnsi"/>
        </w:rPr>
        <w:t>у</w:t>
      </w:r>
      <w:r w:rsidR="00EC6698" w:rsidRPr="00736318">
        <w:rPr>
          <w:rFonts w:eastAsiaTheme="minorHAnsi"/>
        </w:rPr>
        <w:t xml:space="preserve">) </w:t>
      </w:r>
      <w:r w:rsidR="00EC6698" w:rsidRPr="00736318">
        <w:rPr>
          <w:rFonts w:eastAsiaTheme="minorHAnsi"/>
        </w:rPr>
        <w:lastRenderedPageBreak/>
        <w:t xml:space="preserve">особистості </w:t>
      </w:r>
      <w:r w:rsidR="00E32DF0" w:rsidRPr="00736318">
        <w:t>[23, с. 25].</w:t>
      </w:r>
      <w:r w:rsidR="00E32DF0" w:rsidRPr="00736318">
        <w:rPr>
          <w:rFonts w:eastAsiaTheme="minorHAnsi"/>
        </w:rPr>
        <w:t xml:space="preserve"> </w:t>
      </w:r>
    </w:p>
    <w:p w:rsidR="001F654A" w:rsidRPr="00736318" w:rsidRDefault="00974570" w:rsidP="00736318">
      <w:pPr>
        <w:pStyle w:val="31"/>
        <w:tabs>
          <w:tab w:val="left" w:pos="709"/>
          <w:tab w:val="left" w:leader="dot" w:pos="9487"/>
        </w:tabs>
        <w:spacing w:line="360" w:lineRule="auto"/>
        <w:ind w:left="0" w:firstLine="851"/>
        <w:rPr>
          <w:rFonts w:eastAsiaTheme="minorHAnsi"/>
          <w:color w:val="7030A0"/>
        </w:rPr>
      </w:pPr>
      <w:r w:rsidRPr="00736318">
        <w:rPr>
          <w:rFonts w:eastAsiaTheme="minorHAnsi"/>
        </w:rPr>
        <w:t xml:space="preserve">За </w:t>
      </w:r>
      <w:r w:rsidR="00EC6698" w:rsidRPr="00736318">
        <w:rPr>
          <w:rFonts w:eastAsiaTheme="minorHAnsi"/>
        </w:rPr>
        <w:t>А.</w:t>
      </w:r>
      <w:r w:rsidR="000D34D2" w:rsidRPr="00736318">
        <w:rPr>
          <w:rFonts w:eastAsiaTheme="minorHAnsi"/>
        </w:rPr>
        <w:t>Ф.</w:t>
      </w:r>
      <w:r w:rsidR="00EC6698" w:rsidRPr="00736318">
        <w:rPr>
          <w:rFonts w:eastAsiaTheme="minorHAnsi"/>
        </w:rPr>
        <w:t xml:space="preserve"> </w:t>
      </w:r>
      <w:proofErr w:type="spellStart"/>
      <w:r w:rsidR="00EC6698" w:rsidRPr="00736318">
        <w:rPr>
          <w:rFonts w:eastAsiaTheme="minorHAnsi"/>
        </w:rPr>
        <w:t>Ліненко</w:t>
      </w:r>
      <w:proofErr w:type="spellEnd"/>
      <w:r w:rsidRPr="00736318">
        <w:rPr>
          <w:rFonts w:eastAsiaTheme="minorHAnsi"/>
        </w:rPr>
        <w:t>,</w:t>
      </w:r>
      <w:r w:rsidR="00B173BA" w:rsidRPr="00736318">
        <w:rPr>
          <w:rFonts w:eastAsiaTheme="minorHAnsi"/>
        </w:rPr>
        <w:t xml:space="preserve"> </w:t>
      </w:r>
      <w:r w:rsidRPr="00736318">
        <w:rPr>
          <w:rFonts w:eastAsiaTheme="minorHAnsi"/>
        </w:rPr>
        <w:t>професійна готовність постає цілісним</w:t>
      </w:r>
      <w:r w:rsidR="001F654A" w:rsidRPr="00736318">
        <w:rPr>
          <w:rFonts w:eastAsiaTheme="minorHAnsi"/>
        </w:rPr>
        <w:t xml:space="preserve"> </w:t>
      </w:r>
      <w:r w:rsidRPr="00736318">
        <w:rPr>
          <w:rFonts w:eastAsiaTheme="minorHAnsi"/>
        </w:rPr>
        <w:t>стійким</w:t>
      </w:r>
      <w:r w:rsidR="00EC6698" w:rsidRPr="00736318">
        <w:rPr>
          <w:rFonts w:eastAsiaTheme="minorHAnsi"/>
        </w:rPr>
        <w:t xml:space="preserve"> утворення</w:t>
      </w:r>
      <w:r w:rsidRPr="00736318">
        <w:rPr>
          <w:rFonts w:eastAsiaTheme="minorHAnsi"/>
        </w:rPr>
        <w:t>м</w:t>
      </w:r>
      <w:r w:rsidR="00EC6698" w:rsidRPr="00736318">
        <w:rPr>
          <w:rFonts w:eastAsiaTheme="minorHAnsi"/>
        </w:rPr>
        <w:t xml:space="preserve">, яке мобілізує особистість на </w:t>
      </w:r>
      <w:r w:rsidRPr="00736318">
        <w:rPr>
          <w:rFonts w:eastAsiaTheme="minorHAnsi"/>
        </w:rPr>
        <w:t>реалізацію професійної</w:t>
      </w:r>
      <w:r w:rsidR="001F654A" w:rsidRPr="00736318">
        <w:rPr>
          <w:rFonts w:eastAsiaTheme="minorHAnsi"/>
        </w:rPr>
        <w:t xml:space="preserve"> </w:t>
      </w:r>
      <w:r w:rsidRPr="00736318">
        <w:rPr>
          <w:rFonts w:eastAsiaTheme="minorHAnsi"/>
        </w:rPr>
        <w:t>діяльності</w:t>
      </w:r>
      <w:r w:rsidR="00EC6698" w:rsidRPr="00736318">
        <w:rPr>
          <w:rFonts w:eastAsiaTheme="minorHAnsi"/>
        </w:rPr>
        <w:t xml:space="preserve">, </w:t>
      </w:r>
      <w:r w:rsidR="007821D6" w:rsidRPr="00736318">
        <w:rPr>
          <w:rFonts w:eastAsiaTheme="minorHAnsi"/>
        </w:rPr>
        <w:t>сприяє успішному виконанню</w:t>
      </w:r>
      <w:r w:rsidR="00EC6698" w:rsidRPr="00736318">
        <w:rPr>
          <w:rFonts w:eastAsiaTheme="minorHAnsi"/>
        </w:rPr>
        <w:t xml:space="preserve"> </w:t>
      </w:r>
      <w:r w:rsidR="007821D6" w:rsidRPr="00736318">
        <w:rPr>
          <w:rFonts w:eastAsiaTheme="minorHAnsi"/>
        </w:rPr>
        <w:t>професійних функцій</w:t>
      </w:r>
      <w:r w:rsidR="00EC6698" w:rsidRPr="00736318">
        <w:rPr>
          <w:rFonts w:eastAsiaTheme="minorHAnsi"/>
        </w:rPr>
        <w:t>, правильно</w:t>
      </w:r>
      <w:r w:rsidR="00B62090" w:rsidRPr="00736318">
        <w:rPr>
          <w:rFonts w:eastAsiaTheme="minorHAnsi"/>
        </w:rPr>
        <w:t>му</w:t>
      </w:r>
      <w:r w:rsidR="001F654A" w:rsidRPr="00736318">
        <w:rPr>
          <w:rFonts w:eastAsiaTheme="minorHAnsi"/>
        </w:rPr>
        <w:t xml:space="preserve"> </w:t>
      </w:r>
      <w:r w:rsidR="00B62090" w:rsidRPr="00736318">
        <w:rPr>
          <w:rFonts w:eastAsiaTheme="minorHAnsi"/>
        </w:rPr>
        <w:t>використанню набутих знань</w:t>
      </w:r>
      <w:r w:rsidR="00EC6698" w:rsidRPr="00736318">
        <w:rPr>
          <w:rFonts w:eastAsiaTheme="minorHAnsi"/>
        </w:rPr>
        <w:t xml:space="preserve"> і досвід</w:t>
      </w:r>
      <w:r w:rsidR="00B62090" w:rsidRPr="00736318">
        <w:rPr>
          <w:rFonts w:eastAsiaTheme="minorHAnsi"/>
        </w:rPr>
        <w:t>у</w:t>
      </w:r>
      <w:r w:rsidR="00EC6698" w:rsidRPr="00736318">
        <w:rPr>
          <w:rFonts w:eastAsiaTheme="minorHAnsi"/>
        </w:rPr>
        <w:t>, з</w:t>
      </w:r>
      <w:r w:rsidR="00B63B19" w:rsidRPr="00736318">
        <w:rPr>
          <w:rFonts w:eastAsiaTheme="minorHAnsi"/>
        </w:rPr>
        <w:t>береженню самоконтролю і подоланню</w:t>
      </w:r>
      <w:r w:rsidR="001F654A" w:rsidRPr="00736318">
        <w:rPr>
          <w:rFonts w:eastAsiaTheme="minorHAnsi"/>
        </w:rPr>
        <w:t xml:space="preserve"> </w:t>
      </w:r>
      <w:r w:rsidR="00B63B19" w:rsidRPr="00736318">
        <w:rPr>
          <w:rFonts w:eastAsiaTheme="minorHAnsi"/>
        </w:rPr>
        <w:t>непередбачених перешкод</w:t>
      </w:r>
      <w:r w:rsidR="00EC6698" w:rsidRPr="00736318">
        <w:rPr>
          <w:rFonts w:eastAsiaTheme="minorHAnsi"/>
        </w:rPr>
        <w:t xml:space="preserve">. На </w:t>
      </w:r>
      <w:r w:rsidR="003712E6" w:rsidRPr="00736318">
        <w:rPr>
          <w:rFonts w:eastAsiaTheme="minorHAnsi"/>
        </w:rPr>
        <w:t xml:space="preserve">думку </w:t>
      </w:r>
      <w:r w:rsidR="00EC6698" w:rsidRPr="00736318">
        <w:rPr>
          <w:rFonts w:eastAsiaTheme="minorHAnsi"/>
        </w:rPr>
        <w:t xml:space="preserve">автора, сутнісною </w:t>
      </w:r>
      <w:r w:rsidR="003712E6" w:rsidRPr="00736318">
        <w:rPr>
          <w:rFonts w:eastAsiaTheme="minorHAnsi"/>
        </w:rPr>
        <w:t xml:space="preserve">ознакою </w:t>
      </w:r>
      <w:r w:rsidR="00EC6698" w:rsidRPr="00736318">
        <w:rPr>
          <w:rFonts w:eastAsiaTheme="minorHAnsi"/>
        </w:rPr>
        <w:t xml:space="preserve">готовності є цілісність, яка </w:t>
      </w:r>
      <w:r w:rsidR="003712E6" w:rsidRPr="00736318">
        <w:rPr>
          <w:rFonts w:eastAsiaTheme="minorHAnsi"/>
        </w:rPr>
        <w:t>характеризується її внутрішньою єдністю</w:t>
      </w:r>
      <w:r w:rsidR="00EC6698" w:rsidRPr="00736318">
        <w:rPr>
          <w:rFonts w:eastAsiaTheme="minorHAnsi"/>
        </w:rPr>
        <w:t xml:space="preserve">, є </w:t>
      </w:r>
      <w:r w:rsidR="003712E6" w:rsidRPr="00736318">
        <w:rPr>
          <w:rFonts w:eastAsiaTheme="minorHAnsi"/>
        </w:rPr>
        <w:t xml:space="preserve">поєднанням </w:t>
      </w:r>
      <w:r w:rsidR="00EC6698" w:rsidRPr="00736318">
        <w:rPr>
          <w:rFonts w:eastAsiaTheme="minorHAnsi"/>
        </w:rPr>
        <w:t>особистісної</w:t>
      </w:r>
      <w:r w:rsidR="001F654A" w:rsidRPr="00736318">
        <w:rPr>
          <w:rFonts w:eastAsiaTheme="minorHAnsi"/>
        </w:rPr>
        <w:t xml:space="preserve"> </w:t>
      </w:r>
      <w:r w:rsidR="00EC6698" w:rsidRPr="00736318">
        <w:rPr>
          <w:rFonts w:eastAsiaTheme="minorHAnsi"/>
        </w:rPr>
        <w:t xml:space="preserve">та процесуальної готовності до професійної діяльності, оскільки </w:t>
      </w:r>
      <w:r w:rsidR="00D01BF5" w:rsidRPr="00736318">
        <w:rPr>
          <w:rFonts w:eastAsiaTheme="minorHAnsi"/>
        </w:rPr>
        <w:t>з’являється та</w:t>
      </w:r>
      <w:r w:rsidR="001F654A" w:rsidRPr="00736318">
        <w:rPr>
          <w:rFonts w:eastAsiaTheme="minorHAnsi"/>
        </w:rPr>
        <w:t xml:space="preserve"> </w:t>
      </w:r>
      <w:r w:rsidR="00EC6698" w:rsidRPr="00736318">
        <w:rPr>
          <w:rFonts w:eastAsiaTheme="minorHAnsi"/>
        </w:rPr>
        <w:t xml:space="preserve">розвивається в результаті </w:t>
      </w:r>
      <w:r w:rsidR="00D01BF5" w:rsidRPr="00736318">
        <w:rPr>
          <w:rFonts w:eastAsiaTheme="minorHAnsi"/>
        </w:rPr>
        <w:t>особистісного досвіду</w:t>
      </w:r>
      <w:r w:rsidR="00EC6698" w:rsidRPr="00736318">
        <w:rPr>
          <w:rFonts w:eastAsiaTheme="minorHAnsi"/>
        </w:rPr>
        <w:t xml:space="preserve">, </w:t>
      </w:r>
      <w:r w:rsidR="00D01BF5" w:rsidRPr="00736318">
        <w:rPr>
          <w:rFonts w:eastAsiaTheme="minorHAnsi"/>
        </w:rPr>
        <w:t xml:space="preserve">який </w:t>
      </w:r>
      <w:r w:rsidR="00443786" w:rsidRPr="00736318">
        <w:rPr>
          <w:rFonts w:eastAsiaTheme="minorHAnsi"/>
        </w:rPr>
        <w:t>ґрунтується</w:t>
      </w:r>
      <w:r w:rsidR="00D01BF5" w:rsidRPr="00736318">
        <w:rPr>
          <w:rFonts w:eastAsiaTheme="minorHAnsi"/>
        </w:rPr>
        <w:t xml:space="preserve"> </w:t>
      </w:r>
      <w:r w:rsidR="00EC6698" w:rsidRPr="00736318">
        <w:rPr>
          <w:rFonts w:eastAsiaTheme="minorHAnsi"/>
        </w:rPr>
        <w:t>на формуванні</w:t>
      </w:r>
      <w:r w:rsidR="001F654A" w:rsidRPr="00736318">
        <w:rPr>
          <w:rFonts w:eastAsiaTheme="minorHAnsi"/>
        </w:rPr>
        <w:t xml:space="preserve"> </w:t>
      </w:r>
      <w:r w:rsidR="00EC6698" w:rsidRPr="00736318">
        <w:rPr>
          <w:rFonts w:eastAsiaTheme="minorHAnsi"/>
        </w:rPr>
        <w:t xml:space="preserve">позитивного ставлення до діяльності, </w:t>
      </w:r>
      <w:r w:rsidR="007B7D9E" w:rsidRPr="00736318">
        <w:rPr>
          <w:rFonts w:eastAsiaTheme="minorHAnsi"/>
        </w:rPr>
        <w:t>осмисленні мотивів та</w:t>
      </w:r>
      <w:r w:rsidR="00EC6698" w:rsidRPr="00736318">
        <w:rPr>
          <w:rFonts w:eastAsiaTheme="minorHAnsi"/>
        </w:rPr>
        <w:t xml:space="preserve"> потреб у ній,</w:t>
      </w:r>
      <w:r w:rsidR="001F654A" w:rsidRPr="00736318">
        <w:rPr>
          <w:rFonts w:eastAsiaTheme="minorHAnsi"/>
        </w:rPr>
        <w:t xml:space="preserve"> </w:t>
      </w:r>
      <w:r w:rsidR="007B7D9E" w:rsidRPr="00736318">
        <w:rPr>
          <w:rFonts w:eastAsiaTheme="minorHAnsi"/>
        </w:rPr>
        <w:t>об’єктивації її предмета та</w:t>
      </w:r>
      <w:r w:rsidR="00EC6698" w:rsidRPr="00736318">
        <w:rPr>
          <w:rFonts w:eastAsiaTheme="minorHAnsi"/>
        </w:rPr>
        <w:t xml:space="preserve"> способів взаємодії з ним</w:t>
      </w:r>
      <w:r w:rsidR="000D34D2" w:rsidRPr="00736318">
        <w:rPr>
          <w:rFonts w:eastAsiaTheme="minorHAnsi"/>
        </w:rPr>
        <w:t xml:space="preserve"> </w:t>
      </w:r>
      <w:r w:rsidR="000D34D2" w:rsidRPr="00736318">
        <w:t>[40, с. 56].</w:t>
      </w:r>
      <w:r w:rsidR="00EC6698" w:rsidRPr="00736318">
        <w:rPr>
          <w:rFonts w:eastAsiaTheme="minorHAnsi"/>
        </w:rPr>
        <w:t xml:space="preserve"> </w:t>
      </w:r>
    </w:p>
    <w:p w:rsidR="00EC6698" w:rsidRPr="00736318" w:rsidRDefault="00EC6698" w:rsidP="00736318">
      <w:pPr>
        <w:pStyle w:val="31"/>
        <w:tabs>
          <w:tab w:val="left" w:pos="709"/>
          <w:tab w:val="left" w:pos="851"/>
          <w:tab w:val="left" w:leader="dot" w:pos="9487"/>
        </w:tabs>
        <w:spacing w:line="360" w:lineRule="auto"/>
        <w:ind w:left="0" w:firstLine="851"/>
      </w:pPr>
      <w:r w:rsidRPr="00736318">
        <w:rPr>
          <w:rFonts w:eastAsiaTheme="minorHAnsi"/>
        </w:rPr>
        <w:t>В.</w:t>
      </w:r>
      <w:r w:rsidR="000D34D2" w:rsidRPr="00736318">
        <w:rPr>
          <w:rFonts w:eastAsiaTheme="minorHAnsi"/>
        </w:rPr>
        <w:t>Л.</w:t>
      </w:r>
      <w:r w:rsidR="00B173BA" w:rsidRPr="00736318">
        <w:rPr>
          <w:rFonts w:eastAsiaTheme="minorHAnsi"/>
        </w:rPr>
        <w:t xml:space="preserve"> </w:t>
      </w:r>
      <w:proofErr w:type="spellStart"/>
      <w:r w:rsidRPr="00736318">
        <w:rPr>
          <w:rFonts w:eastAsiaTheme="minorHAnsi"/>
        </w:rPr>
        <w:t>Уліч</w:t>
      </w:r>
      <w:proofErr w:type="spellEnd"/>
      <w:r w:rsidRPr="00736318">
        <w:rPr>
          <w:rFonts w:eastAsiaTheme="minorHAnsi"/>
        </w:rPr>
        <w:t xml:space="preserve"> готовність до управлінської діяльності </w:t>
      </w:r>
      <w:r w:rsidR="00923261" w:rsidRPr="00736318">
        <w:rPr>
          <w:rFonts w:eastAsiaTheme="minorHAnsi"/>
        </w:rPr>
        <w:t xml:space="preserve">тлумачить </w:t>
      </w:r>
      <w:r w:rsidRPr="00736318">
        <w:rPr>
          <w:rFonts w:eastAsiaTheme="minorHAnsi"/>
        </w:rPr>
        <w:t>як складне,</w:t>
      </w:r>
      <w:r w:rsidR="001F654A" w:rsidRPr="00736318">
        <w:rPr>
          <w:rFonts w:eastAsiaTheme="minorHAnsi"/>
        </w:rPr>
        <w:t xml:space="preserve"> </w:t>
      </w:r>
      <w:r w:rsidRPr="00736318">
        <w:rPr>
          <w:rFonts w:eastAsiaTheme="minorHAnsi"/>
        </w:rPr>
        <w:t>ст</w:t>
      </w:r>
      <w:r w:rsidR="00923261" w:rsidRPr="00736318">
        <w:rPr>
          <w:rFonts w:eastAsiaTheme="minorHAnsi"/>
        </w:rPr>
        <w:t>але</w:t>
      </w:r>
      <w:r w:rsidRPr="00736318">
        <w:rPr>
          <w:rFonts w:eastAsiaTheme="minorHAnsi"/>
        </w:rPr>
        <w:t xml:space="preserve"> особистісне утворення, </w:t>
      </w:r>
      <w:r w:rsidR="0060348A" w:rsidRPr="00736318">
        <w:rPr>
          <w:rFonts w:eastAsiaTheme="minorHAnsi"/>
        </w:rPr>
        <w:t xml:space="preserve">яке характеризується </w:t>
      </w:r>
      <w:r w:rsidRPr="00736318">
        <w:rPr>
          <w:rFonts w:eastAsiaTheme="minorHAnsi"/>
        </w:rPr>
        <w:t>прагнення</w:t>
      </w:r>
      <w:r w:rsidR="0060348A" w:rsidRPr="00736318">
        <w:rPr>
          <w:rFonts w:eastAsiaTheme="minorHAnsi"/>
        </w:rPr>
        <w:t>м</w:t>
      </w:r>
      <w:r w:rsidRPr="00736318">
        <w:rPr>
          <w:rFonts w:eastAsiaTheme="minorHAnsi"/>
        </w:rPr>
        <w:t xml:space="preserve"> фахівця </w:t>
      </w:r>
      <w:r w:rsidR="0060348A" w:rsidRPr="00736318">
        <w:rPr>
          <w:rFonts w:eastAsiaTheme="minorHAnsi"/>
        </w:rPr>
        <w:t xml:space="preserve">з урахуванням здобутих </w:t>
      </w:r>
      <w:r w:rsidRPr="00736318">
        <w:rPr>
          <w:rFonts w:eastAsiaTheme="minorHAnsi"/>
        </w:rPr>
        <w:t>професійних знань, ум</w:t>
      </w:r>
      <w:r w:rsidR="0060348A" w:rsidRPr="00736318">
        <w:rPr>
          <w:rFonts w:eastAsiaTheme="minorHAnsi"/>
        </w:rPr>
        <w:t>інь, професійної спрямованості та</w:t>
      </w:r>
      <w:r w:rsidRPr="00736318">
        <w:rPr>
          <w:rFonts w:eastAsiaTheme="minorHAnsi"/>
        </w:rPr>
        <w:t xml:space="preserve"> особистісних </w:t>
      </w:r>
      <w:r w:rsidR="0060348A" w:rsidRPr="00736318">
        <w:rPr>
          <w:rFonts w:eastAsiaTheme="minorHAnsi"/>
        </w:rPr>
        <w:t xml:space="preserve">рис </w:t>
      </w:r>
      <w:r w:rsidR="00BE2E6B" w:rsidRPr="00736318">
        <w:rPr>
          <w:rFonts w:eastAsiaTheme="minorHAnsi"/>
        </w:rPr>
        <w:t>результативно</w:t>
      </w:r>
      <w:r w:rsidR="0060348A" w:rsidRPr="00736318">
        <w:rPr>
          <w:rFonts w:eastAsiaTheme="minorHAnsi"/>
        </w:rPr>
        <w:t xml:space="preserve"> </w:t>
      </w:r>
      <w:r w:rsidR="00971EDE" w:rsidRPr="00736318">
        <w:rPr>
          <w:rFonts w:eastAsiaTheme="minorHAnsi"/>
        </w:rPr>
        <w:t>виконувати</w:t>
      </w:r>
      <w:r w:rsidRPr="00736318">
        <w:rPr>
          <w:rFonts w:eastAsiaTheme="minorHAnsi"/>
        </w:rPr>
        <w:t xml:space="preserve"> </w:t>
      </w:r>
      <w:r w:rsidR="0060348A" w:rsidRPr="00736318">
        <w:rPr>
          <w:rFonts w:eastAsiaTheme="minorHAnsi"/>
        </w:rPr>
        <w:t xml:space="preserve">управлінські </w:t>
      </w:r>
      <w:r w:rsidRPr="00736318">
        <w:rPr>
          <w:rFonts w:eastAsiaTheme="minorHAnsi"/>
        </w:rPr>
        <w:t xml:space="preserve">завдання </w:t>
      </w:r>
      <w:r w:rsidR="0060348A" w:rsidRPr="00736318">
        <w:rPr>
          <w:rFonts w:eastAsiaTheme="minorHAnsi"/>
        </w:rPr>
        <w:t xml:space="preserve">з персоналом </w:t>
      </w:r>
      <w:r w:rsidR="000D34D2" w:rsidRPr="00736318">
        <w:t>[75, с. 9].</w:t>
      </w:r>
    </w:p>
    <w:p w:rsidR="009E0B52" w:rsidRPr="00736318" w:rsidRDefault="004B0866" w:rsidP="00736318">
      <w:pPr>
        <w:pStyle w:val="31"/>
        <w:tabs>
          <w:tab w:val="left" w:pos="709"/>
          <w:tab w:val="left" w:leader="dot" w:pos="9487"/>
        </w:tabs>
        <w:spacing w:line="360" w:lineRule="auto"/>
        <w:ind w:left="0" w:firstLine="851"/>
      </w:pPr>
      <w:r w:rsidRPr="00736318">
        <w:t>Український дослідник О.</w:t>
      </w:r>
      <w:r w:rsidR="000D34D2" w:rsidRPr="00736318">
        <w:t xml:space="preserve">В. </w:t>
      </w:r>
      <w:r w:rsidRPr="00736318">
        <w:t>Лебідь г</w:t>
      </w:r>
      <w:r w:rsidR="009E0B52" w:rsidRPr="00736318">
        <w:t xml:space="preserve">отовність до управлінської діяльності </w:t>
      </w:r>
      <w:r w:rsidRPr="00736318">
        <w:t xml:space="preserve">розуміє </w:t>
      </w:r>
      <w:r w:rsidR="009E0B52" w:rsidRPr="00736318">
        <w:t xml:space="preserve">як стійку здатність особистості </w:t>
      </w:r>
      <w:r w:rsidRPr="00736318">
        <w:t>до виконання управлінської</w:t>
      </w:r>
      <w:r w:rsidR="002F0BA5" w:rsidRPr="00736318">
        <w:t xml:space="preserve"> діяльності</w:t>
      </w:r>
      <w:r w:rsidR="009E0B52" w:rsidRPr="00736318">
        <w:t xml:space="preserve">, </w:t>
      </w:r>
      <w:r w:rsidR="002F0BA5" w:rsidRPr="00736318">
        <w:t>яка складається з таких аспектів</w:t>
      </w:r>
      <w:r w:rsidR="009E0B52" w:rsidRPr="00736318">
        <w:t xml:space="preserve">: </w:t>
      </w:r>
      <w:r w:rsidR="00366DDF" w:rsidRPr="00736318">
        <w:t xml:space="preserve">знання та уміння, які дають змогу досягти високих </w:t>
      </w:r>
      <w:r w:rsidR="00B62090" w:rsidRPr="00736318">
        <w:t>здобутків;</w:t>
      </w:r>
      <w:r w:rsidR="00366DDF" w:rsidRPr="00736318">
        <w:t xml:space="preserve"> </w:t>
      </w:r>
      <w:r w:rsidR="009E0B52" w:rsidRPr="00736318">
        <w:t xml:space="preserve">мотиви, інтереси, здібності, </w:t>
      </w:r>
      <w:r w:rsidR="00366DDF" w:rsidRPr="00736318">
        <w:t>індивідуально-характерологічні особливості</w:t>
      </w:r>
      <w:r w:rsidR="009E0B52" w:rsidRPr="00736318">
        <w:t xml:space="preserve"> [</w:t>
      </w:r>
      <w:r w:rsidR="000D34D2" w:rsidRPr="00736318">
        <w:t>38</w:t>
      </w:r>
      <w:r w:rsidR="009E0B52" w:rsidRPr="00736318">
        <w:t xml:space="preserve">, c. 128]. </w:t>
      </w:r>
    </w:p>
    <w:p w:rsidR="009E0B52" w:rsidRPr="00736318" w:rsidRDefault="00302C77" w:rsidP="00736318">
      <w:pPr>
        <w:pStyle w:val="31"/>
        <w:tabs>
          <w:tab w:val="left" w:pos="709"/>
          <w:tab w:val="left" w:leader="dot" w:pos="9487"/>
        </w:tabs>
        <w:spacing w:line="360" w:lineRule="auto"/>
        <w:ind w:left="0" w:firstLine="851"/>
      </w:pPr>
      <w:r w:rsidRPr="00736318">
        <w:t xml:space="preserve">На думку </w:t>
      </w:r>
      <w:r w:rsidR="009E0B52" w:rsidRPr="00736318">
        <w:t>О.</w:t>
      </w:r>
      <w:r w:rsidR="000D34D2" w:rsidRPr="00736318">
        <w:t>В.</w:t>
      </w:r>
      <w:r w:rsidR="009E0B52" w:rsidRPr="00736318">
        <w:t xml:space="preserve"> </w:t>
      </w:r>
      <w:proofErr w:type="spellStart"/>
      <w:r w:rsidR="009E0B52" w:rsidRPr="00736318">
        <w:t>Волинчук</w:t>
      </w:r>
      <w:proofErr w:type="spellEnd"/>
      <w:r w:rsidRPr="00736318">
        <w:t>,</w:t>
      </w:r>
      <w:r w:rsidR="00B173BA" w:rsidRPr="00736318">
        <w:t xml:space="preserve"> </w:t>
      </w:r>
      <w:r w:rsidRPr="00736318">
        <w:t>така</w:t>
      </w:r>
      <w:r w:rsidR="009E0B52" w:rsidRPr="00736318">
        <w:t xml:space="preserve"> готовність </w:t>
      </w:r>
      <w:r w:rsidRPr="00736318">
        <w:t>є довготривалою, оскільки передбачає</w:t>
      </w:r>
      <w:r w:rsidR="00B173BA" w:rsidRPr="00736318">
        <w:t xml:space="preserve"> </w:t>
      </w:r>
      <w:r w:rsidRPr="00736318">
        <w:t>сукупність мотивів, знань, умінь та</w:t>
      </w:r>
      <w:r w:rsidR="009E0B52" w:rsidRPr="00736318">
        <w:t xml:space="preserve"> навичок, особистісних</w:t>
      </w:r>
      <w:r w:rsidRPr="00736318">
        <w:t xml:space="preserve"> рис</w:t>
      </w:r>
      <w:r w:rsidR="009E0B52" w:rsidRPr="00736318">
        <w:t xml:space="preserve">, </w:t>
      </w:r>
      <w:r w:rsidRPr="00736318">
        <w:t xml:space="preserve">які </w:t>
      </w:r>
      <w:r w:rsidR="009E0B52" w:rsidRPr="00736318">
        <w:t xml:space="preserve">забезпечують </w:t>
      </w:r>
      <w:r w:rsidRPr="00736318">
        <w:t xml:space="preserve">ефективну </w:t>
      </w:r>
      <w:r w:rsidR="009E0B52" w:rsidRPr="00736318">
        <w:t xml:space="preserve">взаємодію </w:t>
      </w:r>
      <w:r w:rsidRPr="00736318">
        <w:t xml:space="preserve">менеджерів </w:t>
      </w:r>
      <w:r w:rsidR="009E0B52" w:rsidRPr="00736318">
        <w:t xml:space="preserve">з </w:t>
      </w:r>
      <w:r w:rsidRPr="00736318">
        <w:t>персоналом закладу та оптимальне</w:t>
      </w:r>
      <w:r w:rsidR="00B173BA" w:rsidRPr="00736318">
        <w:t xml:space="preserve"> </w:t>
      </w:r>
      <w:r w:rsidR="009E0B52" w:rsidRPr="00736318">
        <w:t>управління</w:t>
      </w:r>
      <w:r w:rsidR="00B173BA" w:rsidRPr="00736318">
        <w:t xml:space="preserve"> </w:t>
      </w:r>
      <w:r w:rsidRPr="00736318">
        <w:t xml:space="preserve">в цілому </w:t>
      </w:r>
      <w:r w:rsidR="009E0B52" w:rsidRPr="00736318">
        <w:t>[</w:t>
      </w:r>
      <w:r w:rsidR="000D34D2" w:rsidRPr="00736318">
        <w:t>15</w:t>
      </w:r>
      <w:r w:rsidR="009E0B52" w:rsidRPr="00736318">
        <w:t>, c. 271].</w:t>
      </w:r>
    </w:p>
    <w:p w:rsidR="001F654A" w:rsidRPr="00736318" w:rsidRDefault="00F76D90" w:rsidP="00736318">
      <w:pPr>
        <w:widowControl/>
        <w:adjustRightInd w:val="0"/>
        <w:spacing w:line="360" w:lineRule="auto"/>
        <w:ind w:firstLine="709"/>
        <w:jc w:val="both"/>
        <w:rPr>
          <w:rFonts w:eastAsiaTheme="minorHAnsi"/>
          <w:sz w:val="28"/>
          <w:szCs w:val="28"/>
        </w:rPr>
      </w:pPr>
      <w:r w:rsidRPr="00736318">
        <w:rPr>
          <w:rFonts w:eastAsiaTheme="minorHAnsi"/>
          <w:sz w:val="28"/>
          <w:szCs w:val="28"/>
        </w:rPr>
        <w:t>За М.</w:t>
      </w:r>
      <w:r w:rsidR="000D34D2" w:rsidRPr="00736318">
        <w:rPr>
          <w:rFonts w:eastAsiaTheme="minorHAnsi"/>
          <w:sz w:val="28"/>
          <w:szCs w:val="28"/>
        </w:rPr>
        <w:t>С.</w:t>
      </w:r>
      <w:r w:rsidRPr="00736318">
        <w:rPr>
          <w:rFonts w:eastAsiaTheme="minorHAnsi"/>
          <w:sz w:val="28"/>
          <w:szCs w:val="28"/>
        </w:rPr>
        <w:t xml:space="preserve"> </w:t>
      </w:r>
      <w:proofErr w:type="spellStart"/>
      <w:r w:rsidRPr="00736318">
        <w:rPr>
          <w:rFonts w:eastAsiaTheme="minorHAnsi"/>
          <w:sz w:val="28"/>
          <w:szCs w:val="28"/>
        </w:rPr>
        <w:t>Дороніною</w:t>
      </w:r>
      <w:proofErr w:type="spellEnd"/>
      <w:r w:rsidRPr="00736318">
        <w:rPr>
          <w:rFonts w:eastAsiaTheme="minorHAnsi"/>
          <w:sz w:val="28"/>
          <w:szCs w:val="28"/>
        </w:rPr>
        <w:t xml:space="preserve"> та А.</w:t>
      </w:r>
      <w:r w:rsidR="000D34D2" w:rsidRPr="00736318">
        <w:rPr>
          <w:rFonts w:eastAsiaTheme="minorHAnsi"/>
          <w:sz w:val="28"/>
          <w:szCs w:val="28"/>
        </w:rPr>
        <w:t>М.</w:t>
      </w:r>
      <w:r w:rsidRPr="00736318">
        <w:rPr>
          <w:rFonts w:eastAsiaTheme="minorHAnsi"/>
          <w:sz w:val="28"/>
          <w:szCs w:val="28"/>
        </w:rPr>
        <w:t xml:space="preserve"> Григоренко,</w:t>
      </w:r>
      <w:r w:rsidR="00B173BA" w:rsidRPr="00736318">
        <w:rPr>
          <w:rFonts w:eastAsiaTheme="minorHAnsi"/>
          <w:sz w:val="28"/>
          <w:szCs w:val="28"/>
        </w:rPr>
        <w:t xml:space="preserve"> </w:t>
      </w:r>
      <w:r w:rsidRPr="00736318">
        <w:rPr>
          <w:rFonts w:eastAsiaTheme="minorHAnsi"/>
          <w:sz w:val="28"/>
          <w:szCs w:val="28"/>
        </w:rPr>
        <w:t>г</w:t>
      </w:r>
      <w:r w:rsidR="00EC6698" w:rsidRPr="00736318">
        <w:rPr>
          <w:rFonts w:eastAsiaTheme="minorHAnsi"/>
          <w:sz w:val="28"/>
          <w:szCs w:val="28"/>
        </w:rPr>
        <w:t xml:space="preserve">отовність до управлінської діяльності </w:t>
      </w:r>
      <w:r w:rsidRPr="00736318">
        <w:rPr>
          <w:rFonts w:eastAsiaTheme="minorHAnsi"/>
          <w:sz w:val="28"/>
          <w:szCs w:val="28"/>
        </w:rPr>
        <w:t>пов’язана з</w:t>
      </w:r>
      <w:r w:rsidR="00EC6698" w:rsidRPr="00736318">
        <w:rPr>
          <w:rFonts w:eastAsiaTheme="minorHAnsi"/>
          <w:sz w:val="28"/>
          <w:szCs w:val="28"/>
        </w:rPr>
        <w:t xml:space="preserve"> професіоналізмом</w:t>
      </w:r>
      <w:r w:rsidRPr="00736318">
        <w:rPr>
          <w:rFonts w:eastAsiaTheme="minorHAnsi"/>
          <w:sz w:val="28"/>
          <w:szCs w:val="28"/>
        </w:rPr>
        <w:t xml:space="preserve"> менеджера</w:t>
      </w:r>
      <w:r w:rsidR="00EC6698" w:rsidRPr="00736318">
        <w:rPr>
          <w:rFonts w:eastAsiaTheme="minorHAnsi"/>
          <w:sz w:val="28"/>
          <w:szCs w:val="28"/>
        </w:rPr>
        <w:t>, що, з одного боку, є інтегральною</w:t>
      </w:r>
      <w:r w:rsidR="001F654A" w:rsidRPr="00736318">
        <w:rPr>
          <w:rFonts w:eastAsiaTheme="minorHAnsi"/>
          <w:sz w:val="28"/>
          <w:szCs w:val="28"/>
        </w:rPr>
        <w:t xml:space="preserve"> </w:t>
      </w:r>
      <w:r w:rsidR="00EC6698" w:rsidRPr="00736318">
        <w:rPr>
          <w:rFonts w:eastAsiaTheme="minorHAnsi"/>
          <w:sz w:val="28"/>
          <w:szCs w:val="28"/>
        </w:rPr>
        <w:t xml:space="preserve">якістю, </w:t>
      </w:r>
      <w:r w:rsidRPr="00736318">
        <w:rPr>
          <w:rFonts w:eastAsiaTheme="minorHAnsi"/>
          <w:sz w:val="28"/>
          <w:szCs w:val="28"/>
        </w:rPr>
        <w:t xml:space="preserve">індивідуальною </w:t>
      </w:r>
      <w:r w:rsidR="00EC6698" w:rsidRPr="00736318">
        <w:rPr>
          <w:rFonts w:eastAsiaTheme="minorHAnsi"/>
          <w:sz w:val="28"/>
          <w:szCs w:val="28"/>
        </w:rPr>
        <w:t>властивістю</w:t>
      </w:r>
      <w:r w:rsidRPr="00736318">
        <w:rPr>
          <w:rFonts w:eastAsiaTheme="minorHAnsi"/>
          <w:sz w:val="28"/>
          <w:szCs w:val="28"/>
        </w:rPr>
        <w:t>, яка формується під час діяльності та спілкування</w:t>
      </w:r>
      <w:r w:rsidR="00EC6698" w:rsidRPr="00736318">
        <w:rPr>
          <w:rFonts w:eastAsiaTheme="minorHAnsi"/>
          <w:sz w:val="28"/>
          <w:szCs w:val="28"/>
        </w:rPr>
        <w:t>, з</w:t>
      </w:r>
      <w:r w:rsidR="001F654A" w:rsidRPr="00736318">
        <w:rPr>
          <w:rFonts w:eastAsiaTheme="minorHAnsi"/>
          <w:sz w:val="28"/>
          <w:szCs w:val="28"/>
        </w:rPr>
        <w:t xml:space="preserve"> </w:t>
      </w:r>
      <w:r w:rsidRPr="00736318">
        <w:rPr>
          <w:rFonts w:eastAsiaTheme="minorHAnsi"/>
          <w:sz w:val="28"/>
          <w:szCs w:val="28"/>
        </w:rPr>
        <w:t>іншого – процесом та</w:t>
      </w:r>
      <w:r w:rsidR="00EC6698" w:rsidRPr="00736318">
        <w:rPr>
          <w:rFonts w:eastAsiaTheme="minorHAnsi"/>
          <w:sz w:val="28"/>
          <w:szCs w:val="28"/>
        </w:rPr>
        <w:t xml:space="preserve"> результатом діяльності та </w:t>
      </w:r>
      <w:r w:rsidRPr="00736318">
        <w:rPr>
          <w:rFonts w:eastAsiaTheme="minorHAnsi"/>
          <w:sz w:val="28"/>
          <w:szCs w:val="28"/>
        </w:rPr>
        <w:lastRenderedPageBreak/>
        <w:t xml:space="preserve">комунікації </w:t>
      </w:r>
      <w:r w:rsidR="00EC6698" w:rsidRPr="00736318">
        <w:rPr>
          <w:rFonts w:eastAsiaTheme="minorHAnsi"/>
          <w:sz w:val="28"/>
          <w:szCs w:val="28"/>
        </w:rPr>
        <w:t xml:space="preserve">й </w:t>
      </w:r>
      <w:r w:rsidRPr="00736318">
        <w:rPr>
          <w:rFonts w:eastAsiaTheme="minorHAnsi"/>
          <w:sz w:val="28"/>
          <w:szCs w:val="28"/>
        </w:rPr>
        <w:t>передбачає «наявні загальні</w:t>
      </w:r>
      <w:r w:rsidR="00EC6698" w:rsidRPr="00736318">
        <w:rPr>
          <w:rFonts w:eastAsiaTheme="minorHAnsi"/>
          <w:sz w:val="28"/>
          <w:szCs w:val="28"/>
        </w:rPr>
        <w:t xml:space="preserve"> </w:t>
      </w:r>
      <w:r w:rsidRPr="00736318">
        <w:rPr>
          <w:rFonts w:eastAsiaTheme="minorHAnsi"/>
          <w:sz w:val="28"/>
          <w:szCs w:val="28"/>
        </w:rPr>
        <w:t>та спеціальні здібності, інтерес</w:t>
      </w:r>
      <w:r w:rsidR="00EC6698" w:rsidRPr="00736318">
        <w:rPr>
          <w:rFonts w:eastAsiaTheme="minorHAnsi"/>
          <w:sz w:val="28"/>
          <w:szCs w:val="28"/>
        </w:rPr>
        <w:t xml:space="preserve"> до управлінської</w:t>
      </w:r>
      <w:r w:rsidR="001F654A" w:rsidRPr="00736318">
        <w:rPr>
          <w:rFonts w:eastAsiaTheme="minorHAnsi"/>
          <w:sz w:val="28"/>
          <w:szCs w:val="28"/>
        </w:rPr>
        <w:t xml:space="preserve"> </w:t>
      </w:r>
      <w:r w:rsidRPr="00736318">
        <w:rPr>
          <w:rFonts w:eastAsiaTheme="minorHAnsi"/>
          <w:sz w:val="28"/>
          <w:szCs w:val="28"/>
        </w:rPr>
        <w:t>діяльності; готовність</w:t>
      </w:r>
      <w:r w:rsidR="00EC6698" w:rsidRPr="00736318">
        <w:rPr>
          <w:rFonts w:eastAsiaTheme="minorHAnsi"/>
          <w:sz w:val="28"/>
          <w:szCs w:val="28"/>
        </w:rPr>
        <w:t xml:space="preserve"> до прийняття </w:t>
      </w:r>
      <w:r w:rsidR="00F23DF8" w:rsidRPr="00736318">
        <w:rPr>
          <w:rFonts w:eastAsiaTheme="minorHAnsi"/>
          <w:sz w:val="28"/>
          <w:szCs w:val="28"/>
        </w:rPr>
        <w:t xml:space="preserve">сміливих </w:t>
      </w:r>
      <w:r w:rsidR="00EC6698" w:rsidRPr="00736318">
        <w:rPr>
          <w:rFonts w:eastAsiaTheme="minorHAnsi"/>
          <w:sz w:val="28"/>
          <w:szCs w:val="28"/>
        </w:rPr>
        <w:t xml:space="preserve">рішень, розв'язання </w:t>
      </w:r>
      <w:r w:rsidR="00F23DF8" w:rsidRPr="00736318">
        <w:rPr>
          <w:rFonts w:eastAsiaTheme="minorHAnsi"/>
          <w:sz w:val="28"/>
          <w:szCs w:val="28"/>
        </w:rPr>
        <w:t xml:space="preserve">важких </w:t>
      </w:r>
      <w:r w:rsidR="00EC6698" w:rsidRPr="00736318">
        <w:rPr>
          <w:rFonts w:eastAsiaTheme="minorHAnsi"/>
          <w:sz w:val="28"/>
          <w:szCs w:val="28"/>
        </w:rPr>
        <w:t xml:space="preserve">завдань, </w:t>
      </w:r>
      <w:r w:rsidR="00F23DF8" w:rsidRPr="00736318">
        <w:rPr>
          <w:rFonts w:eastAsiaTheme="minorHAnsi"/>
          <w:sz w:val="28"/>
          <w:szCs w:val="28"/>
        </w:rPr>
        <w:t>вирішення напруження</w:t>
      </w:r>
      <w:r w:rsidR="00EC6698" w:rsidRPr="00736318">
        <w:rPr>
          <w:rFonts w:eastAsiaTheme="minorHAnsi"/>
          <w:sz w:val="28"/>
          <w:szCs w:val="28"/>
        </w:rPr>
        <w:t xml:space="preserve"> заради </w:t>
      </w:r>
      <w:r w:rsidR="00F23DF8" w:rsidRPr="00736318">
        <w:rPr>
          <w:rFonts w:eastAsiaTheme="minorHAnsi"/>
          <w:sz w:val="28"/>
          <w:szCs w:val="28"/>
        </w:rPr>
        <w:t xml:space="preserve">поставленої </w:t>
      </w:r>
      <w:r w:rsidR="00EC6698" w:rsidRPr="00736318">
        <w:rPr>
          <w:rFonts w:eastAsiaTheme="minorHAnsi"/>
          <w:sz w:val="28"/>
          <w:szCs w:val="28"/>
        </w:rPr>
        <w:t>мет</w:t>
      </w:r>
      <w:r w:rsidR="00F23DF8" w:rsidRPr="00736318">
        <w:rPr>
          <w:rFonts w:eastAsiaTheme="minorHAnsi"/>
          <w:sz w:val="28"/>
          <w:szCs w:val="28"/>
        </w:rPr>
        <w:t>и до активності</w:t>
      </w:r>
      <w:r w:rsidR="00EC6698" w:rsidRPr="00736318">
        <w:rPr>
          <w:rFonts w:eastAsiaTheme="minorHAnsi"/>
          <w:sz w:val="28"/>
          <w:szCs w:val="28"/>
        </w:rPr>
        <w:t xml:space="preserve"> в екстремальних </w:t>
      </w:r>
      <w:r w:rsidR="00CB315C" w:rsidRPr="00736318">
        <w:rPr>
          <w:rFonts w:eastAsiaTheme="minorHAnsi"/>
          <w:sz w:val="28"/>
          <w:szCs w:val="28"/>
        </w:rPr>
        <w:t xml:space="preserve">ситуаціях </w:t>
      </w:r>
      <w:r w:rsidR="00EC6698" w:rsidRPr="00736318">
        <w:rPr>
          <w:rFonts w:eastAsiaTheme="minorHAnsi"/>
          <w:sz w:val="28"/>
          <w:szCs w:val="28"/>
        </w:rPr>
        <w:t xml:space="preserve">(дефіцит часу, </w:t>
      </w:r>
      <w:r w:rsidR="00CB315C" w:rsidRPr="00736318">
        <w:rPr>
          <w:rFonts w:eastAsiaTheme="minorHAnsi"/>
          <w:sz w:val="28"/>
          <w:szCs w:val="28"/>
        </w:rPr>
        <w:t xml:space="preserve">розлад </w:t>
      </w:r>
      <w:r w:rsidR="00EC6698" w:rsidRPr="00736318">
        <w:rPr>
          <w:rFonts w:eastAsiaTheme="minorHAnsi"/>
          <w:sz w:val="28"/>
          <w:szCs w:val="28"/>
        </w:rPr>
        <w:t>технологічного процесу</w:t>
      </w:r>
      <w:r w:rsidR="001F654A" w:rsidRPr="00736318">
        <w:rPr>
          <w:rFonts w:eastAsiaTheme="minorHAnsi"/>
          <w:sz w:val="28"/>
          <w:szCs w:val="28"/>
        </w:rPr>
        <w:t xml:space="preserve"> </w:t>
      </w:r>
      <w:r w:rsidR="00EC6698" w:rsidRPr="00736318">
        <w:rPr>
          <w:rFonts w:eastAsiaTheme="minorHAnsi"/>
          <w:sz w:val="28"/>
          <w:szCs w:val="28"/>
        </w:rPr>
        <w:t xml:space="preserve">тощо), тобто </w:t>
      </w:r>
      <w:r w:rsidR="00CB315C" w:rsidRPr="00736318">
        <w:rPr>
          <w:rFonts w:eastAsiaTheme="minorHAnsi"/>
          <w:sz w:val="28"/>
          <w:szCs w:val="28"/>
        </w:rPr>
        <w:t>прагнення та можливість діяти у</w:t>
      </w:r>
      <w:r w:rsidR="00EC6698" w:rsidRPr="00736318">
        <w:rPr>
          <w:rFonts w:eastAsiaTheme="minorHAnsi"/>
          <w:sz w:val="28"/>
          <w:szCs w:val="28"/>
        </w:rPr>
        <w:t xml:space="preserve"> високих стресових</w:t>
      </w:r>
      <w:r w:rsidR="00CB315C" w:rsidRPr="00736318">
        <w:rPr>
          <w:rFonts w:eastAsiaTheme="minorHAnsi"/>
          <w:sz w:val="28"/>
          <w:szCs w:val="28"/>
        </w:rPr>
        <w:t xml:space="preserve"> умовах</w:t>
      </w:r>
      <w:r w:rsidR="00EC6698" w:rsidRPr="00736318">
        <w:rPr>
          <w:rFonts w:eastAsiaTheme="minorHAnsi"/>
          <w:sz w:val="28"/>
          <w:szCs w:val="28"/>
        </w:rPr>
        <w:t>;</w:t>
      </w:r>
      <w:r w:rsidR="001F654A" w:rsidRPr="00736318">
        <w:rPr>
          <w:rFonts w:eastAsiaTheme="minorHAnsi"/>
          <w:sz w:val="28"/>
          <w:szCs w:val="28"/>
        </w:rPr>
        <w:t xml:space="preserve"> </w:t>
      </w:r>
      <w:r w:rsidR="00CB315C" w:rsidRPr="00736318">
        <w:rPr>
          <w:rFonts w:eastAsiaTheme="minorHAnsi"/>
          <w:sz w:val="28"/>
          <w:szCs w:val="28"/>
        </w:rPr>
        <w:t>готовність</w:t>
      </w:r>
      <w:r w:rsidR="00EC6698" w:rsidRPr="00736318">
        <w:rPr>
          <w:rFonts w:eastAsiaTheme="minorHAnsi"/>
          <w:sz w:val="28"/>
          <w:szCs w:val="28"/>
        </w:rPr>
        <w:t xml:space="preserve"> </w:t>
      </w:r>
      <w:r w:rsidR="00CB315C" w:rsidRPr="00736318">
        <w:rPr>
          <w:rFonts w:eastAsiaTheme="minorHAnsi"/>
          <w:sz w:val="28"/>
          <w:szCs w:val="28"/>
        </w:rPr>
        <w:t>до дій у середовищі, яке стрімко</w:t>
      </w:r>
      <w:r w:rsidR="00B173BA" w:rsidRPr="00736318">
        <w:rPr>
          <w:rFonts w:eastAsiaTheme="minorHAnsi"/>
          <w:sz w:val="28"/>
          <w:szCs w:val="28"/>
        </w:rPr>
        <w:t xml:space="preserve"> </w:t>
      </w:r>
      <w:r w:rsidR="00CB315C" w:rsidRPr="00736318">
        <w:rPr>
          <w:rFonts w:eastAsiaTheme="minorHAnsi"/>
          <w:sz w:val="28"/>
          <w:szCs w:val="28"/>
        </w:rPr>
        <w:t>змінюється; наявність</w:t>
      </w:r>
      <w:r w:rsidR="00EC6698" w:rsidRPr="00736318">
        <w:rPr>
          <w:rFonts w:eastAsiaTheme="minorHAnsi"/>
          <w:sz w:val="28"/>
          <w:szCs w:val="28"/>
        </w:rPr>
        <w:t xml:space="preserve"> спеціальних</w:t>
      </w:r>
      <w:r w:rsidR="001F654A" w:rsidRPr="00736318">
        <w:rPr>
          <w:rFonts w:eastAsiaTheme="minorHAnsi"/>
          <w:sz w:val="28"/>
          <w:szCs w:val="28"/>
        </w:rPr>
        <w:t xml:space="preserve"> </w:t>
      </w:r>
      <w:r w:rsidR="00CB315C" w:rsidRPr="00736318">
        <w:rPr>
          <w:rFonts w:eastAsiaTheme="minorHAnsi"/>
          <w:sz w:val="28"/>
          <w:szCs w:val="28"/>
        </w:rPr>
        <w:t>знань та у</w:t>
      </w:r>
      <w:r w:rsidR="00EC6698" w:rsidRPr="00736318">
        <w:rPr>
          <w:rFonts w:eastAsiaTheme="minorHAnsi"/>
          <w:sz w:val="28"/>
          <w:szCs w:val="28"/>
        </w:rPr>
        <w:t>мінь; цін</w:t>
      </w:r>
      <w:r w:rsidR="00CB315C" w:rsidRPr="00736318">
        <w:rPr>
          <w:rFonts w:eastAsiaTheme="minorHAnsi"/>
          <w:sz w:val="28"/>
          <w:szCs w:val="28"/>
        </w:rPr>
        <w:t>нісне ставлення до професіоналізму; наявність</w:t>
      </w:r>
      <w:r w:rsidR="00EC6698" w:rsidRPr="00736318">
        <w:rPr>
          <w:rFonts w:eastAsiaTheme="minorHAnsi"/>
          <w:sz w:val="28"/>
          <w:szCs w:val="28"/>
        </w:rPr>
        <w:t xml:space="preserve"> уявного</w:t>
      </w:r>
      <w:r w:rsidR="001F654A" w:rsidRPr="00736318">
        <w:rPr>
          <w:rFonts w:eastAsiaTheme="minorHAnsi"/>
          <w:sz w:val="28"/>
          <w:szCs w:val="28"/>
        </w:rPr>
        <w:t xml:space="preserve"> </w:t>
      </w:r>
      <w:r w:rsidR="00B62090" w:rsidRPr="00736318">
        <w:rPr>
          <w:rFonts w:eastAsiaTheme="minorHAnsi"/>
          <w:sz w:val="28"/>
          <w:szCs w:val="28"/>
        </w:rPr>
        <w:t xml:space="preserve">образу «Я», </w:t>
      </w:r>
      <w:r w:rsidR="00CB315C" w:rsidRPr="00736318">
        <w:rPr>
          <w:rFonts w:eastAsiaTheme="minorHAnsi"/>
          <w:sz w:val="28"/>
          <w:szCs w:val="28"/>
        </w:rPr>
        <w:t>знання управлінської кар</w:t>
      </w:r>
      <w:r w:rsidR="004A734B" w:rsidRPr="00736318">
        <w:rPr>
          <w:rFonts w:eastAsiaTheme="minorHAnsi"/>
          <w:sz w:val="28"/>
          <w:szCs w:val="28"/>
        </w:rPr>
        <w:t>’</w:t>
      </w:r>
      <w:r w:rsidR="00CB315C" w:rsidRPr="00736318">
        <w:rPr>
          <w:rFonts w:eastAsiaTheme="minorHAnsi"/>
          <w:sz w:val="28"/>
          <w:szCs w:val="28"/>
        </w:rPr>
        <w:t>єри; самооцінка, самоаналіз</w:t>
      </w:r>
      <w:r w:rsidR="001F654A" w:rsidRPr="00736318">
        <w:rPr>
          <w:rFonts w:eastAsiaTheme="minorHAnsi"/>
          <w:sz w:val="28"/>
          <w:szCs w:val="28"/>
        </w:rPr>
        <w:t xml:space="preserve"> </w:t>
      </w:r>
      <w:r w:rsidR="00CB315C" w:rsidRPr="00736318">
        <w:rPr>
          <w:rFonts w:eastAsiaTheme="minorHAnsi"/>
          <w:sz w:val="28"/>
          <w:szCs w:val="28"/>
        </w:rPr>
        <w:t>та самоконтроль</w:t>
      </w:r>
      <w:r w:rsidR="00EC6698" w:rsidRPr="00736318">
        <w:rPr>
          <w:rFonts w:eastAsiaTheme="minorHAnsi"/>
          <w:sz w:val="28"/>
          <w:szCs w:val="28"/>
        </w:rPr>
        <w:t xml:space="preserve"> </w:t>
      </w:r>
      <w:r w:rsidR="000D34D2" w:rsidRPr="00736318">
        <w:rPr>
          <w:sz w:val="28"/>
          <w:szCs w:val="28"/>
        </w:rPr>
        <w:t>[22, с.312].</w:t>
      </w:r>
      <w:r w:rsidR="000D34D2" w:rsidRPr="00736318">
        <w:rPr>
          <w:rFonts w:eastAsiaTheme="minorHAnsi"/>
          <w:sz w:val="28"/>
          <w:szCs w:val="28"/>
        </w:rPr>
        <w:t xml:space="preserve"> </w:t>
      </w:r>
    </w:p>
    <w:p w:rsidR="00747D41" w:rsidRPr="00736318" w:rsidRDefault="00DC62D0" w:rsidP="00736318">
      <w:pPr>
        <w:pStyle w:val="a5"/>
        <w:widowControl/>
        <w:autoSpaceDE/>
        <w:autoSpaceDN/>
        <w:spacing w:line="360" w:lineRule="auto"/>
        <w:ind w:left="0" w:firstLine="709"/>
        <w:contextualSpacing/>
        <w:rPr>
          <w:sz w:val="28"/>
          <w:szCs w:val="28"/>
        </w:rPr>
      </w:pPr>
      <w:r w:rsidRPr="00736318">
        <w:rPr>
          <w:sz w:val="28"/>
          <w:szCs w:val="28"/>
        </w:rPr>
        <w:t>На думку</w:t>
      </w:r>
      <w:r w:rsidR="000D34D2" w:rsidRPr="00736318">
        <w:rPr>
          <w:sz w:val="28"/>
          <w:szCs w:val="28"/>
        </w:rPr>
        <w:t xml:space="preserve"> Б</w:t>
      </w:r>
      <w:r w:rsidRPr="00736318">
        <w:rPr>
          <w:sz w:val="28"/>
          <w:szCs w:val="28"/>
        </w:rPr>
        <w:t>.</w:t>
      </w:r>
      <w:r w:rsidR="000D34D2" w:rsidRPr="00736318">
        <w:rPr>
          <w:sz w:val="28"/>
          <w:szCs w:val="28"/>
        </w:rPr>
        <w:t>М.</w:t>
      </w:r>
      <w:r w:rsidRPr="00736318">
        <w:rPr>
          <w:sz w:val="28"/>
          <w:szCs w:val="28"/>
        </w:rPr>
        <w:t xml:space="preserve"> </w:t>
      </w:r>
      <w:proofErr w:type="spellStart"/>
      <w:r w:rsidRPr="00736318">
        <w:rPr>
          <w:sz w:val="28"/>
          <w:szCs w:val="28"/>
        </w:rPr>
        <w:t>Жебровського</w:t>
      </w:r>
      <w:proofErr w:type="spellEnd"/>
      <w:r w:rsidR="000D34D2" w:rsidRPr="00736318">
        <w:rPr>
          <w:sz w:val="28"/>
          <w:szCs w:val="28"/>
        </w:rPr>
        <w:t xml:space="preserve"> та</w:t>
      </w:r>
      <w:r w:rsidRPr="00736318">
        <w:rPr>
          <w:sz w:val="28"/>
          <w:szCs w:val="28"/>
        </w:rPr>
        <w:t xml:space="preserve"> Т.</w:t>
      </w:r>
      <w:r w:rsidR="000D34D2" w:rsidRPr="00736318">
        <w:rPr>
          <w:sz w:val="28"/>
          <w:szCs w:val="28"/>
        </w:rPr>
        <w:t>М.</w:t>
      </w:r>
      <w:r w:rsidRPr="00736318">
        <w:rPr>
          <w:sz w:val="28"/>
          <w:szCs w:val="28"/>
        </w:rPr>
        <w:t xml:space="preserve"> </w:t>
      </w:r>
      <w:proofErr w:type="spellStart"/>
      <w:r w:rsidRPr="00736318">
        <w:rPr>
          <w:sz w:val="28"/>
          <w:szCs w:val="28"/>
        </w:rPr>
        <w:t>Сорочан</w:t>
      </w:r>
      <w:proofErr w:type="spellEnd"/>
      <w:r w:rsidR="007942C2" w:rsidRPr="00736318">
        <w:rPr>
          <w:sz w:val="28"/>
          <w:szCs w:val="28"/>
        </w:rPr>
        <w:t>, готовність до управлінської діяльності є</w:t>
      </w:r>
      <w:r w:rsidR="00747D41" w:rsidRPr="00736318">
        <w:rPr>
          <w:sz w:val="28"/>
          <w:szCs w:val="28"/>
        </w:rPr>
        <w:t>:</w:t>
      </w:r>
    </w:p>
    <w:p w:rsidR="001F654A" w:rsidRPr="00736318" w:rsidRDefault="007942C2" w:rsidP="00736318">
      <w:pPr>
        <w:pStyle w:val="a5"/>
        <w:widowControl/>
        <w:numPr>
          <w:ilvl w:val="0"/>
          <w:numId w:val="2"/>
        </w:numPr>
        <w:autoSpaceDE/>
        <w:autoSpaceDN/>
        <w:spacing w:line="360" w:lineRule="auto"/>
        <w:ind w:left="0" w:firstLine="709"/>
        <w:contextualSpacing/>
        <w:rPr>
          <w:sz w:val="28"/>
          <w:szCs w:val="28"/>
        </w:rPr>
      </w:pPr>
      <w:r w:rsidRPr="00736318">
        <w:rPr>
          <w:sz w:val="28"/>
          <w:szCs w:val="28"/>
        </w:rPr>
        <w:t xml:space="preserve">внутрішнім </w:t>
      </w:r>
      <w:r w:rsidR="0055543E" w:rsidRPr="00736318">
        <w:rPr>
          <w:sz w:val="28"/>
          <w:szCs w:val="28"/>
        </w:rPr>
        <w:t>індивідуальним станом</w:t>
      </w:r>
      <w:r w:rsidRPr="00736318">
        <w:rPr>
          <w:sz w:val="28"/>
          <w:szCs w:val="28"/>
        </w:rPr>
        <w:t xml:space="preserve">, </w:t>
      </w:r>
      <w:r w:rsidR="0055543E" w:rsidRPr="00736318">
        <w:rPr>
          <w:sz w:val="28"/>
          <w:szCs w:val="28"/>
        </w:rPr>
        <w:t xml:space="preserve">який стимулює </w:t>
      </w:r>
      <w:r w:rsidRPr="00736318">
        <w:rPr>
          <w:sz w:val="28"/>
          <w:szCs w:val="28"/>
        </w:rPr>
        <w:t xml:space="preserve">її до </w:t>
      </w:r>
      <w:r w:rsidR="0055543E" w:rsidRPr="00736318">
        <w:rPr>
          <w:sz w:val="28"/>
          <w:szCs w:val="28"/>
        </w:rPr>
        <w:t xml:space="preserve">усвідомленого </w:t>
      </w:r>
      <w:r w:rsidRPr="00736318">
        <w:rPr>
          <w:sz w:val="28"/>
          <w:szCs w:val="28"/>
        </w:rPr>
        <w:t>інтелектуального розвитку, активної соціалізації, п</w:t>
      </w:r>
      <w:r w:rsidR="0055543E" w:rsidRPr="00736318">
        <w:rPr>
          <w:sz w:val="28"/>
          <w:szCs w:val="28"/>
        </w:rPr>
        <w:t xml:space="preserve">рофесійної самоактуалізації та </w:t>
      </w:r>
      <w:proofErr w:type="spellStart"/>
      <w:r w:rsidR="0055543E" w:rsidRPr="00736318">
        <w:rPr>
          <w:sz w:val="28"/>
          <w:szCs w:val="28"/>
        </w:rPr>
        <w:t>самоу</w:t>
      </w:r>
      <w:r w:rsidRPr="00736318">
        <w:rPr>
          <w:sz w:val="28"/>
          <w:szCs w:val="28"/>
        </w:rPr>
        <w:t>досконалення</w:t>
      </w:r>
      <w:proofErr w:type="spellEnd"/>
      <w:r w:rsidRPr="00736318">
        <w:rPr>
          <w:sz w:val="28"/>
          <w:szCs w:val="28"/>
        </w:rPr>
        <w:t xml:space="preserve"> [</w:t>
      </w:r>
      <w:r w:rsidR="000D34D2" w:rsidRPr="00736318">
        <w:rPr>
          <w:sz w:val="28"/>
          <w:szCs w:val="28"/>
        </w:rPr>
        <w:t>25</w:t>
      </w:r>
      <w:r w:rsidRPr="00736318">
        <w:rPr>
          <w:sz w:val="28"/>
          <w:szCs w:val="28"/>
        </w:rPr>
        <w:t xml:space="preserve">, с. 10-18]; </w:t>
      </w:r>
    </w:p>
    <w:p w:rsidR="001F654A" w:rsidRPr="00736318" w:rsidRDefault="00B434C9" w:rsidP="00736318">
      <w:pPr>
        <w:pStyle w:val="a5"/>
        <w:widowControl/>
        <w:numPr>
          <w:ilvl w:val="0"/>
          <w:numId w:val="3"/>
        </w:numPr>
        <w:autoSpaceDE/>
        <w:autoSpaceDN/>
        <w:spacing w:line="360" w:lineRule="auto"/>
        <w:ind w:left="0" w:firstLine="709"/>
        <w:contextualSpacing/>
        <w:rPr>
          <w:sz w:val="28"/>
          <w:szCs w:val="28"/>
        </w:rPr>
      </w:pPr>
      <w:r w:rsidRPr="00736318">
        <w:rPr>
          <w:sz w:val="28"/>
          <w:szCs w:val="28"/>
        </w:rPr>
        <w:t>інтегрованим умінням здійснення професійних функцій</w:t>
      </w:r>
      <w:r w:rsidR="007942C2" w:rsidRPr="00736318">
        <w:rPr>
          <w:sz w:val="28"/>
          <w:szCs w:val="28"/>
        </w:rPr>
        <w:t xml:space="preserve"> [</w:t>
      </w:r>
      <w:r w:rsidR="000D34D2" w:rsidRPr="00736318">
        <w:rPr>
          <w:sz w:val="28"/>
          <w:szCs w:val="28"/>
        </w:rPr>
        <w:t>67</w:t>
      </w:r>
      <w:r w:rsidR="007942C2" w:rsidRPr="00736318">
        <w:rPr>
          <w:sz w:val="28"/>
          <w:szCs w:val="28"/>
        </w:rPr>
        <w:t xml:space="preserve">, с. 136]. </w:t>
      </w:r>
    </w:p>
    <w:p w:rsidR="007942C2" w:rsidRPr="00736318" w:rsidRDefault="007942C2" w:rsidP="00736318">
      <w:pPr>
        <w:pStyle w:val="a5"/>
        <w:widowControl/>
        <w:autoSpaceDE/>
        <w:autoSpaceDN/>
        <w:spacing w:line="360" w:lineRule="auto"/>
        <w:ind w:left="0" w:firstLine="709"/>
        <w:contextualSpacing/>
        <w:rPr>
          <w:sz w:val="28"/>
          <w:szCs w:val="28"/>
        </w:rPr>
      </w:pPr>
      <w:r w:rsidRPr="00736318">
        <w:rPr>
          <w:sz w:val="28"/>
          <w:szCs w:val="28"/>
        </w:rPr>
        <w:t>Готовні</w:t>
      </w:r>
      <w:r w:rsidR="00C31F01" w:rsidRPr="00736318">
        <w:rPr>
          <w:sz w:val="28"/>
          <w:szCs w:val="28"/>
        </w:rPr>
        <w:t>сть до управлінської діяльності, на наш погляд,</w:t>
      </w:r>
      <w:r w:rsidR="00B173BA" w:rsidRPr="00736318">
        <w:rPr>
          <w:sz w:val="28"/>
          <w:szCs w:val="28"/>
        </w:rPr>
        <w:t xml:space="preserve"> </w:t>
      </w:r>
      <w:r w:rsidR="00C31F01" w:rsidRPr="00736318">
        <w:rPr>
          <w:sz w:val="28"/>
          <w:szCs w:val="28"/>
        </w:rPr>
        <w:t>- стійка</w:t>
      </w:r>
      <w:r w:rsidRPr="00736318">
        <w:rPr>
          <w:sz w:val="28"/>
          <w:szCs w:val="28"/>
        </w:rPr>
        <w:t xml:space="preserve"> здатність особистості </w:t>
      </w:r>
      <w:r w:rsidR="00C31F01" w:rsidRPr="00736318">
        <w:rPr>
          <w:sz w:val="28"/>
          <w:szCs w:val="28"/>
        </w:rPr>
        <w:t>до виконання управлінської діяльності</w:t>
      </w:r>
      <w:r w:rsidRPr="00736318">
        <w:rPr>
          <w:sz w:val="28"/>
          <w:szCs w:val="28"/>
        </w:rPr>
        <w:t xml:space="preserve">, яка </w:t>
      </w:r>
      <w:r w:rsidR="00C31F01" w:rsidRPr="00736318">
        <w:rPr>
          <w:sz w:val="28"/>
          <w:szCs w:val="28"/>
        </w:rPr>
        <w:t>складається з таких аспектів</w:t>
      </w:r>
      <w:r w:rsidRPr="00736318">
        <w:rPr>
          <w:sz w:val="28"/>
          <w:szCs w:val="28"/>
        </w:rPr>
        <w:t xml:space="preserve">: </w:t>
      </w:r>
      <w:r w:rsidR="00C31F01" w:rsidRPr="00736318">
        <w:rPr>
          <w:sz w:val="28"/>
          <w:szCs w:val="28"/>
        </w:rPr>
        <w:t xml:space="preserve">темпераментні та індивідуально-характерологічні особливості, </w:t>
      </w:r>
      <w:r w:rsidRPr="00736318">
        <w:rPr>
          <w:sz w:val="28"/>
          <w:szCs w:val="28"/>
        </w:rPr>
        <w:t xml:space="preserve">мотиви, інтереси, здібності, знання та уміння, </w:t>
      </w:r>
      <w:r w:rsidR="00C31F01" w:rsidRPr="00736318">
        <w:rPr>
          <w:sz w:val="28"/>
          <w:szCs w:val="28"/>
        </w:rPr>
        <w:t>які сприяють досягненню</w:t>
      </w:r>
      <w:r w:rsidRPr="00736318">
        <w:rPr>
          <w:sz w:val="28"/>
          <w:szCs w:val="28"/>
        </w:rPr>
        <w:t xml:space="preserve"> </w:t>
      </w:r>
      <w:r w:rsidR="00C31F01" w:rsidRPr="00736318">
        <w:rPr>
          <w:sz w:val="28"/>
          <w:szCs w:val="28"/>
        </w:rPr>
        <w:t xml:space="preserve">значних </w:t>
      </w:r>
      <w:r w:rsidRPr="00736318">
        <w:rPr>
          <w:sz w:val="28"/>
          <w:szCs w:val="28"/>
        </w:rPr>
        <w:t xml:space="preserve">результатів. Отже, готовність до управлінської діяльності </w:t>
      </w:r>
      <w:r w:rsidR="00BC7EC8" w:rsidRPr="00736318">
        <w:rPr>
          <w:sz w:val="28"/>
          <w:szCs w:val="28"/>
        </w:rPr>
        <w:t>є здатністю особистості до здійснення означеної діяльності</w:t>
      </w:r>
      <w:r w:rsidRPr="00736318">
        <w:rPr>
          <w:sz w:val="28"/>
          <w:szCs w:val="28"/>
        </w:rPr>
        <w:t xml:space="preserve"> на найвищому рівні</w:t>
      </w:r>
      <w:r w:rsidR="00747D41" w:rsidRPr="00736318">
        <w:rPr>
          <w:sz w:val="28"/>
          <w:szCs w:val="28"/>
        </w:rPr>
        <w:t xml:space="preserve">. </w:t>
      </w:r>
    </w:p>
    <w:p w:rsidR="00EC6698" w:rsidRPr="00736318" w:rsidRDefault="004B600A" w:rsidP="00736318">
      <w:pPr>
        <w:widowControl/>
        <w:adjustRightInd w:val="0"/>
        <w:spacing w:line="360" w:lineRule="auto"/>
        <w:ind w:firstLine="709"/>
        <w:jc w:val="both"/>
        <w:rPr>
          <w:rFonts w:eastAsiaTheme="minorHAnsi"/>
          <w:sz w:val="28"/>
          <w:szCs w:val="28"/>
        </w:rPr>
      </w:pPr>
      <w:r w:rsidRPr="00736318">
        <w:rPr>
          <w:rFonts w:eastAsiaTheme="minorHAnsi"/>
          <w:sz w:val="28"/>
          <w:szCs w:val="28"/>
        </w:rPr>
        <w:t xml:space="preserve">За </w:t>
      </w:r>
      <w:r w:rsidR="00EC6698" w:rsidRPr="00736318">
        <w:rPr>
          <w:rFonts w:eastAsiaTheme="minorHAnsi"/>
          <w:sz w:val="28"/>
          <w:szCs w:val="28"/>
        </w:rPr>
        <w:t>В.</w:t>
      </w:r>
      <w:r w:rsidR="000D34D2" w:rsidRPr="00736318">
        <w:rPr>
          <w:rFonts w:eastAsiaTheme="minorHAnsi"/>
          <w:sz w:val="28"/>
          <w:szCs w:val="28"/>
        </w:rPr>
        <w:t>І.</w:t>
      </w:r>
      <w:r w:rsidR="00EC6698" w:rsidRPr="00736318">
        <w:rPr>
          <w:rFonts w:eastAsiaTheme="minorHAnsi"/>
          <w:sz w:val="28"/>
          <w:szCs w:val="28"/>
        </w:rPr>
        <w:t xml:space="preserve"> Барко</w:t>
      </w:r>
      <w:r w:rsidRPr="00736318">
        <w:rPr>
          <w:rFonts w:eastAsiaTheme="minorHAnsi"/>
          <w:sz w:val="28"/>
          <w:szCs w:val="28"/>
        </w:rPr>
        <w:t>,</w:t>
      </w:r>
      <w:r w:rsidR="00B173BA" w:rsidRPr="00736318">
        <w:rPr>
          <w:rFonts w:eastAsiaTheme="minorHAnsi"/>
          <w:sz w:val="28"/>
          <w:szCs w:val="28"/>
        </w:rPr>
        <w:t xml:space="preserve"> </w:t>
      </w:r>
      <w:r w:rsidR="00EC6698" w:rsidRPr="00736318">
        <w:rPr>
          <w:rFonts w:eastAsiaTheme="minorHAnsi"/>
          <w:sz w:val="28"/>
          <w:szCs w:val="28"/>
        </w:rPr>
        <w:t>готовність до управлін</w:t>
      </w:r>
      <w:r w:rsidR="00747D41" w:rsidRPr="00736318">
        <w:rPr>
          <w:rFonts w:eastAsiaTheme="minorHAnsi"/>
          <w:sz w:val="28"/>
          <w:szCs w:val="28"/>
        </w:rPr>
        <w:t>с</w:t>
      </w:r>
      <w:r w:rsidRPr="00736318">
        <w:rPr>
          <w:rFonts w:eastAsiaTheme="minorHAnsi"/>
          <w:sz w:val="28"/>
          <w:szCs w:val="28"/>
        </w:rPr>
        <w:t>ької діяльності є</w:t>
      </w:r>
      <w:r w:rsidR="00EC6698" w:rsidRPr="00736318">
        <w:rPr>
          <w:rFonts w:eastAsiaTheme="minorHAnsi"/>
          <w:sz w:val="28"/>
          <w:szCs w:val="28"/>
        </w:rPr>
        <w:t xml:space="preserve"> комплекс</w:t>
      </w:r>
      <w:r w:rsidRPr="00736318">
        <w:rPr>
          <w:rFonts w:eastAsiaTheme="minorHAnsi"/>
          <w:sz w:val="28"/>
          <w:szCs w:val="28"/>
        </w:rPr>
        <w:t>ом «суб'єктивних та</w:t>
      </w:r>
      <w:r w:rsidR="00EC6698" w:rsidRPr="00736318">
        <w:rPr>
          <w:rFonts w:eastAsiaTheme="minorHAnsi"/>
          <w:sz w:val="28"/>
          <w:szCs w:val="28"/>
        </w:rPr>
        <w:t xml:space="preserve"> об’єктивних </w:t>
      </w:r>
      <w:r w:rsidRPr="00736318">
        <w:rPr>
          <w:rFonts w:eastAsiaTheme="minorHAnsi"/>
          <w:sz w:val="28"/>
          <w:szCs w:val="28"/>
        </w:rPr>
        <w:t>елементів та</w:t>
      </w:r>
      <w:r w:rsidR="00B173BA" w:rsidRPr="00736318">
        <w:rPr>
          <w:rFonts w:eastAsiaTheme="minorHAnsi"/>
          <w:sz w:val="28"/>
          <w:szCs w:val="28"/>
        </w:rPr>
        <w:t xml:space="preserve"> </w:t>
      </w:r>
      <w:r w:rsidRPr="00736318">
        <w:rPr>
          <w:rFonts w:eastAsiaTheme="minorHAnsi"/>
          <w:sz w:val="28"/>
          <w:szCs w:val="28"/>
        </w:rPr>
        <w:t>характеризується мотивами, інтересами, здібностями, темпераментними та характерологічними особливостями</w:t>
      </w:r>
      <w:r w:rsidR="00EC6698" w:rsidRPr="00736318">
        <w:rPr>
          <w:rFonts w:eastAsiaTheme="minorHAnsi"/>
          <w:sz w:val="28"/>
          <w:szCs w:val="28"/>
        </w:rPr>
        <w:t>,</w:t>
      </w:r>
      <w:r w:rsidR="00747D41" w:rsidRPr="00736318">
        <w:rPr>
          <w:rFonts w:eastAsiaTheme="minorHAnsi"/>
          <w:sz w:val="28"/>
          <w:szCs w:val="28"/>
        </w:rPr>
        <w:t xml:space="preserve"> </w:t>
      </w:r>
      <w:r w:rsidRPr="00736318">
        <w:rPr>
          <w:rFonts w:eastAsiaTheme="minorHAnsi"/>
          <w:sz w:val="28"/>
          <w:szCs w:val="28"/>
        </w:rPr>
        <w:t>знання</w:t>
      </w:r>
      <w:r w:rsidR="00B62090" w:rsidRPr="00736318">
        <w:rPr>
          <w:rFonts w:eastAsiaTheme="minorHAnsi"/>
          <w:sz w:val="28"/>
          <w:szCs w:val="28"/>
        </w:rPr>
        <w:t>ми</w:t>
      </w:r>
      <w:r w:rsidRPr="00736318">
        <w:rPr>
          <w:rFonts w:eastAsiaTheme="minorHAnsi"/>
          <w:sz w:val="28"/>
          <w:szCs w:val="28"/>
        </w:rPr>
        <w:t xml:space="preserve"> та</w:t>
      </w:r>
      <w:r w:rsidR="00EC6698" w:rsidRPr="00736318">
        <w:rPr>
          <w:rFonts w:eastAsiaTheme="minorHAnsi"/>
          <w:sz w:val="28"/>
          <w:szCs w:val="28"/>
        </w:rPr>
        <w:t xml:space="preserve"> уміння</w:t>
      </w:r>
      <w:r w:rsidR="00B62090" w:rsidRPr="00736318">
        <w:rPr>
          <w:rFonts w:eastAsiaTheme="minorHAnsi"/>
          <w:sz w:val="28"/>
          <w:szCs w:val="28"/>
        </w:rPr>
        <w:t>ми</w:t>
      </w:r>
      <w:r w:rsidR="00EC6698" w:rsidRPr="00736318">
        <w:rPr>
          <w:rFonts w:eastAsiaTheme="minorHAnsi"/>
          <w:sz w:val="28"/>
          <w:szCs w:val="28"/>
        </w:rPr>
        <w:t xml:space="preserve">, які в </w:t>
      </w:r>
      <w:r w:rsidRPr="00736318">
        <w:rPr>
          <w:rFonts w:eastAsiaTheme="minorHAnsi"/>
          <w:sz w:val="28"/>
          <w:szCs w:val="28"/>
        </w:rPr>
        <w:t xml:space="preserve">сукупності уможливлюють </w:t>
      </w:r>
      <w:r w:rsidR="00EC6698" w:rsidRPr="00736318">
        <w:rPr>
          <w:rFonts w:eastAsiaTheme="minorHAnsi"/>
          <w:sz w:val="28"/>
          <w:szCs w:val="28"/>
        </w:rPr>
        <w:t xml:space="preserve">здатність </w:t>
      </w:r>
      <w:r w:rsidRPr="00736318">
        <w:rPr>
          <w:rFonts w:eastAsiaTheme="minorHAnsi"/>
          <w:sz w:val="28"/>
          <w:szCs w:val="28"/>
        </w:rPr>
        <w:t>особистості до продуктивної</w:t>
      </w:r>
      <w:r w:rsidR="00B173BA" w:rsidRPr="00736318">
        <w:rPr>
          <w:rFonts w:eastAsiaTheme="minorHAnsi"/>
          <w:sz w:val="28"/>
          <w:szCs w:val="28"/>
        </w:rPr>
        <w:t xml:space="preserve"> </w:t>
      </w:r>
      <w:r w:rsidR="00EC6698" w:rsidRPr="00736318">
        <w:rPr>
          <w:rFonts w:eastAsiaTheme="minorHAnsi"/>
          <w:sz w:val="28"/>
          <w:szCs w:val="28"/>
        </w:rPr>
        <w:t xml:space="preserve">діяльності» </w:t>
      </w:r>
      <w:r w:rsidR="000D34D2" w:rsidRPr="00736318">
        <w:rPr>
          <w:rFonts w:eastAsiaTheme="minorHAnsi"/>
          <w:sz w:val="28"/>
          <w:szCs w:val="28"/>
        </w:rPr>
        <w:t>[5, с.13]</w:t>
      </w:r>
      <w:r w:rsidR="00EC6698" w:rsidRPr="00736318">
        <w:rPr>
          <w:rFonts w:eastAsiaTheme="minorHAnsi"/>
          <w:sz w:val="28"/>
          <w:szCs w:val="28"/>
        </w:rPr>
        <w:t>.</w:t>
      </w:r>
    </w:p>
    <w:p w:rsidR="00EC6698" w:rsidRPr="00736318" w:rsidRDefault="00747D41" w:rsidP="00736318">
      <w:pPr>
        <w:widowControl/>
        <w:adjustRightInd w:val="0"/>
        <w:spacing w:line="360" w:lineRule="auto"/>
        <w:ind w:firstLine="709"/>
        <w:jc w:val="both"/>
        <w:rPr>
          <w:sz w:val="28"/>
          <w:szCs w:val="28"/>
        </w:rPr>
      </w:pPr>
      <w:r w:rsidRPr="00736318">
        <w:rPr>
          <w:rFonts w:eastAsiaTheme="minorHAnsi"/>
          <w:sz w:val="28"/>
          <w:szCs w:val="28"/>
        </w:rPr>
        <w:t>Р.</w:t>
      </w:r>
      <w:r w:rsidR="000D34D2" w:rsidRPr="00736318">
        <w:rPr>
          <w:rFonts w:eastAsiaTheme="minorHAnsi"/>
          <w:sz w:val="28"/>
          <w:szCs w:val="28"/>
        </w:rPr>
        <w:t xml:space="preserve">С. </w:t>
      </w:r>
      <w:r w:rsidRPr="00736318">
        <w:rPr>
          <w:rFonts w:eastAsiaTheme="minorHAnsi"/>
          <w:sz w:val="28"/>
          <w:szCs w:val="28"/>
        </w:rPr>
        <w:t xml:space="preserve">Троцький </w:t>
      </w:r>
      <w:r w:rsidR="004B600A" w:rsidRPr="00736318">
        <w:rPr>
          <w:rFonts w:eastAsiaTheme="minorHAnsi"/>
          <w:sz w:val="28"/>
          <w:szCs w:val="28"/>
        </w:rPr>
        <w:t xml:space="preserve">характеризує </w:t>
      </w:r>
      <w:r w:rsidRPr="00736318">
        <w:rPr>
          <w:rFonts w:eastAsiaTheme="minorHAnsi"/>
          <w:sz w:val="28"/>
          <w:szCs w:val="28"/>
        </w:rPr>
        <w:t xml:space="preserve">готовність </w:t>
      </w:r>
      <w:r w:rsidR="004B600A" w:rsidRPr="00736318">
        <w:rPr>
          <w:rFonts w:eastAsiaTheme="minorHAnsi"/>
          <w:sz w:val="28"/>
          <w:szCs w:val="28"/>
        </w:rPr>
        <w:t>як складне інтегроване особистісне утворення</w:t>
      </w:r>
      <w:r w:rsidR="00EC6698" w:rsidRPr="00736318">
        <w:rPr>
          <w:rFonts w:eastAsiaTheme="minorHAnsi"/>
          <w:sz w:val="28"/>
          <w:szCs w:val="28"/>
        </w:rPr>
        <w:t xml:space="preserve">, </w:t>
      </w:r>
      <w:r w:rsidR="004B600A" w:rsidRPr="00736318">
        <w:rPr>
          <w:rFonts w:eastAsiaTheme="minorHAnsi"/>
          <w:sz w:val="28"/>
          <w:szCs w:val="28"/>
        </w:rPr>
        <w:t>до складу якого</w:t>
      </w:r>
      <w:r w:rsidR="00EC6698" w:rsidRPr="00736318">
        <w:rPr>
          <w:rFonts w:eastAsiaTheme="minorHAnsi"/>
          <w:sz w:val="28"/>
          <w:szCs w:val="28"/>
        </w:rPr>
        <w:t xml:space="preserve"> </w:t>
      </w:r>
      <w:r w:rsidR="004B600A" w:rsidRPr="00736318">
        <w:rPr>
          <w:rFonts w:eastAsiaTheme="minorHAnsi"/>
          <w:sz w:val="28"/>
          <w:szCs w:val="28"/>
        </w:rPr>
        <w:t xml:space="preserve">входять: індивідуально-психологічні </w:t>
      </w:r>
      <w:r w:rsidR="004B600A" w:rsidRPr="00736318">
        <w:rPr>
          <w:rFonts w:eastAsiaTheme="minorHAnsi"/>
          <w:sz w:val="28"/>
          <w:szCs w:val="28"/>
        </w:rPr>
        <w:lastRenderedPageBreak/>
        <w:t>особливості,</w:t>
      </w:r>
      <w:r w:rsidR="00B173BA" w:rsidRPr="00736318">
        <w:rPr>
          <w:rFonts w:eastAsiaTheme="minorHAnsi"/>
          <w:sz w:val="28"/>
          <w:szCs w:val="28"/>
        </w:rPr>
        <w:t xml:space="preserve"> </w:t>
      </w:r>
      <w:r w:rsidR="004B600A" w:rsidRPr="00736318">
        <w:rPr>
          <w:rFonts w:eastAsiaTheme="minorHAnsi"/>
          <w:sz w:val="28"/>
          <w:szCs w:val="28"/>
        </w:rPr>
        <w:t>активно-позитивне ставлення</w:t>
      </w:r>
      <w:r w:rsidR="00EC6698" w:rsidRPr="00736318">
        <w:rPr>
          <w:rFonts w:eastAsiaTheme="minorHAnsi"/>
          <w:sz w:val="28"/>
          <w:szCs w:val="28"/>
        </w:rPr>
        <w:t xml:space="preserve"> </w:t>
      </w:r>
      <w:r w:rsidR="004A734B" w:rsidRPr="00736318">
        <w:rPr>
          <w:rFonts w:eastAsiaTheme="minorHAnsi"/>
          <w:sz w:val="28"/>
          <w:szCs w:val="28"/>
        </w:rPr>
        <w:t>фахівців</w:t>
      </w:r>
      <w:r w:rsidR="00EC6698" w:rsidRPr="00736318">
        <w:rPr>
          <w:rFonts w:eastAsiaTheme="minorHAnsi"/>
          <w:sz w:val="28"/>
          <w:szCs w:val="28"/>
        </w:rPr>
        <w:t xml:space="preserve"> до у</w:t>
      </w:r>
      <w:r w:rsidR="004B600A" w:rsidRPr="00736318">
        <w:rPr>
          <w:rFonts w:eastAsiaTheme="minorHAnsi"/>
          <w:sz w:val="28"/>
          <w:szCs w:val="28"/>
        </w:rPr>
        <w:t>правлінської діяльності, стійка</w:t>
      </w:r>
      <w:r w:rsidRPr="00736318">
        <w:rPr>
          <w:rFonts w:eastAsiaTheme="minorHAnsi"/>
          <w:sz w:val="28"/>
          <w:szCs w:val="28"/>
        </w:rPr>
        <w:t xml:space="preserve"> </w:t>
      </w:r>
      <w:r w:rsidR="004B600A" w:rsidRPr="00736318">
        <w:rPr>
          <w:rFonts w:eastAsiaTheme="minorHAnsi"/>
          <w:sz w:val="28"/>
          <w:szCs w:val="28"/>
        </w:rPr>
        <w:t>професійна спрямованість щодо її реалізації, наявність</w:t>
      </w:r>
      <w:r w:rsidR="00EC6698" w:rsidRPr="00736318">
        <w:rPr>
          <w:rFonts w:eastAsiaTheme="minorHAnsi"/>
          <w:sz w:val="28"/>
          <w:szCs w:val="28"/>
        </w:rPr>
        <w:t xml:space="preserve"> </w:t>
      </w:r>
      <w:r w:rsidR="004B600A" w:rsidRPr="00736318">
        <w:rPr>
          <w:rFonts w:eastAsiaTheme="minorHAnsi"/>
          <w:sz w:val="28"/>
          <w:szCs w:val="28"/>
        </w:rPr>
        <w:t xml:space="preserve">ефективного </w:t>
      </w:r>
      <w:r w:rsidR="00EC6698" w:rsidRPr="00736318">
        <w:rPr>
          <w:rFonts w:eastAsiaTheme="minorHAnsi"/>
          <w:sz w:val="28"/>
          <w:szCs w:val="28"/>
        </w:rPr>
        <w:t>обсягу</w:t>
      </w:r>
      <w:r w:rsidRPr="00736318">
        <w:rPr>
          <w:rFonts w:eastAsiaTheme="minorHAnsi"/>
          <w:sz w:val="28"/>
          <w:szCs w:val="28"/>
        </w:rPr>
        <w:t xml:space="preserve"> </w:t>
      </w:r>
      <w:r w:rsidR="004B600A" w:rsidRPr="00736318">
        <w:rPr>
          <w:rFonts w:eastAsiaTheme="minorHAnsi"/>
          <w:sz w:val="28"/>
          <w:szCs w:val="28"/>
        </w:rPr>
        <w:t>фахових знань та</w:t>
      </w:r>
      <w:r w:rsidR="00EC6698" w:rsidRPr="00736318">
        <w:rPr>
          <w:rFonts w:eastAsiaTheme="minorHAnsi"/>
          <w:sz w:val="28"/>
          <w:szCs w:val="28"/>
        </w:rPr>
        <w:t xml:space="preserve"> умінь, </w:t>
      </w:r>
      <w:r w:rsidR="004B600A" w:rsidRPr="00736318">
        <w:rPr>
          <w:rFonts w:eastAsiaTheme="minorHAnsi"/>
          <w:sz w:val="28"/>
          <w:szCs w:val="28"/>
        </w:rPr>
        <w:t xml:space="preserve">реального управлінського </w:t>
      </w:r>
      <w:r w:rsidR="00EC6698" w:rsidRPr="00736318">
        <w:rPr>
          <w:rFonts w:eastAsiaTheme="minorHAnsi"/>
          <w:sz w:val="28"/>
          <w:szCs w:val="28"/>
        </w:rPr>
        <w:t>досвід</w:t>
      </w:r>
      <w:r w:rsidR="004B600A" w:rsidRPr="00736318">
        <w:rPr>
          <w:rFonts w:eastAsiaTheme="minorHAnsi"/>
          <w:sz w:val="28"/>
          <w:szCs w:val="28"/>
        </w:rPr>
        <w:t>у, який</w:t>
      </w:r>
      <w:r w:rsidR="00B173BA" w:rsidRPr="00736318">
        <w:rPr>
          <w:rFonts w:eastAsiaTheme="minorHAnsi"/>
          <w:sz w:val="28"/>
          <w:szCs w:val="28"/>
        </w:rPr>
        <w:t xml:space="preserve"> </w:t>
      </w:r>
      <w:r w:rsidR="004B600A" w:rsidRPr="00736318">
        <w:rPr>
          <w:rFonts w:eastAsiaTheme="minorHAnsi"/>
          <w:sz w:val="28"/>
          <w:szCs w:val="28"/>
        </w:rPr>
        <w:t>забезпечує успішне</w:t>
      </w:r>
      <w:r w:rsidRPr="00736318">
        <w:rPr>
          <w:rFonts w:eastAsiaTheme="minorHAnsi"/>
          <w:sz w:val="28"/>
          <w:szCs w:val="28"/>
        </w:rPr>
        <w:t xml:space="preserve"> </w:t>
      </w:r>
      <w:r w:rsidR="004B600A" w:rsidRPr="00736318">
        <w:rPr>
          <w:rFonts w:eastAsiaTheme="minorHAnsi"/>
          <w:sz w:val="28"/>
          <w:szCs w:val="28"/>
        </w:rPr>
        <w:t>здійснення управлінської</w:t>
      </w:r>
      <w:r w:rsidR="00B173BA" w:rsidRPr="00736318">
        <w:rPr>
          <w:rFonts w:eastAsiaTheme="minorHAnsi"/>
          <w:sz w:val="28"/>
          <w:szCs w:val="28"/>
        </w:rPr>
        <w:t xml:space="preserve"> </w:t>
      </w:r>
      <w:r w:rsidR="004B600A" w:rsidRPr="00736318">
        <w:rPr>
          <w:rFonts w:eastAsiaTheme="minorHAnsi"/>
          <w:sz w:val="28"/>
          <w:szCs w:val="28"/>
        </w:rPr>
        <w:t>діяльності</w:t>
      </w:r>
      <w:r w:rsidR="000D34D2" w:rsidRPr="00736318">
        <w:rPr>
          <w:rFonts w:eastAsiaTheme="minorHAnsi"/>
          <w:sz w:val="28"/>
          <w:szCs w:val="28"/>
        </w:rPr>
        <w:t xml:space="preserve"> [74, с.157].</w:t>
      </w:r>
    </w:p>
    <w:p w:rsidR="007942C2" w:rsidRPr="00736318" w:rsidRDefault="007942C2" w:rsidP="00736318">
      <w:pPr>
        <w:pStyle w:val="a5"/>
        <w:widowControl/>
        <w:autoSpaceDE/>
        <w:autoSpaceDN/>
        <w:spacing w:line="360" w:lineRule="auto"/>
        <w:ind w:left="0" w:firstLine="709"/>
        <w:contextualSpacing/>
        <w:rPr>
          <w:sz w:val="28"/>
          <w:szCs w:val="28"/>
        </w:rPr>
      </w:pPr>
      <w:r w:rsidRPr="00736318">
        <w:rPr>
          <w:sz w:val="28"/>
          <w:szCs w:val="28"/>
        </w:rPr>
        <w:t xml:space="preserve">Аналіз </w:t>
      </w:r>
      <w:r w:rsidR="006F2F36" w:rsidRPr="00736318">
        <w:rPr>
          <w:sz w:val="28"/>
          <w:szCs w:val="28"/>
        </w:rPr>
        <w:t xml:space="preserve">головних </w:t>
      </w:r>
      <w:r w:rsidRPr="00736318">
        <w:rPr>
          <w:sz w:val="28"/>
          <w:szCs w:val="28"/>
        </w:rPr>
        <w:t xml:space="preserve">дефініцій, </w:t>
      </w:r>
      <w:r w:rsidR="006F2F36" w:rsidRPr="00736318">
        <w:rPr>
          <w:sz w:val="28"/>
          <w:szCs w:val="28"/>
        </w:rPr>
        <w:t>які пов’язані</w:t>
      </w:r>
      <w:r w:rsidRPr="00736318">
        <w:rPr>
          <w:sz w:val="28"/>
          <w:szCs w:val="28"/>
        </w:rPr>
        <w:t xml:space="preserve"> з поняттям</w:t>
      </w:r>
      <w:r w:rsidR="006F2F36" w:rsidRPr="00736318">
        <w:rPr>
          <w:sz w:val="28"/>
          <w:szCs w:val="28"/>
        </w:rPr>
        <w:t>и</w:t>
      </w:r>
      <w:r w:rsidRPr="00736318">
        <w:rPr>
          <w:sz w:val="28"/>
          <w:szCs w:val="28"/>
        </w:rPr>
        <w:t xml:space="preserve"> «готовність» та «готовність до управлінської діяльності»</w:t>
      </w:r>
      <w:r w:rsidR="00B62090" w:rsidRPr="00736318">
        <w:rPr>
          <w:sz w:val="28"/>
          <w:szCs w:val="28"/>
        </w:rPr>
        <w:t>,</w:t>
      </w:r>
      <w:r w:rsidR="00B173BA" w:rsidRPr="00736318">
        <w:rPr>
          <w:sz w:val="28"/>
          <w:szCs w:val="28"/>
        </w:rPr>
        <w:t xml:space="preserve"> </w:t>
      </w:r>
      <w:r w:rsidR="006F2F36" w:rsidRPr="00736318">
        <w:rPr>
          <w:sz w:val="28"/>
          <w:szCs w:val="28"/>
        </w:rPr>
        <w:t>дає змогу обґрунтувати зміст та</w:t>
      </w:r>
      <w:r w:rsidRPr="00736318">
        <w:rPr>
          <w:sz w:val="28"/>
          <w:szCs w:val="28"/>
        </w:rPr>
        <w:t xml:space="preserve"> </w:t>
      </w:r>
      <w:r w:rsidR="006F2F36" w:rsidRPr="00736318">
        <w:rPr>
          <w:sz w:val="28"/>
          <w:szCs w:val="28"/>
        </w:rPr>
        <w:t xml:space="preserve">складові готовності керівника закладу дошкільної освіти </w:t>
      </w:r>
      <w:r w:rsidRPr="00736318">
        <w:rPr>
          <w:sz w:val="28"/>
          <w:szCs w:val="28"/>
        </w:rPr>
        <w:t>до маркетингу освітніх послуг.</w:t>
      </w:r>
    </w:p>
    <w:p w:rsidR="007942C2" w:rsidRPr="00736318" w:rsidRDefault="007942C2" w:rsidP="00736318">
      <w:pPr>
        <w:pStyle w:val="a5"/>
        <w:widowControl/>
        <w:autoSpaceDE/>
        <w:autoSpaceDN/>
        <w:spacing w:line="360" w:lineRule="auto"/>
        <w:ind w:left="0" w:firstLine="709"/>
        <w:contextualSpacing/>
        <w:rPr>
          <w:sz w:val="28"/>
          <w:szCs w:val="28"/>
        </w:rPr>
      </w:pPr>
      <w:r w:rsidRPr="00736318">
        <w:rPr>
          <w:sz w:val="28"/>
          <w:szCs w:val="28"/>
        </w:rPr>
        <w:t>Готовність до марке</w:t>
      </w:r>
      <w:r w:rsidR="00850A6E" w:rsidRPr="00736318">
        <w:rPr>
          <w:sz w:val="28"/>
          <w:szCs w:val="28"/>
        </w:rPr>
        <w:t>тингу освітніх послуг</w:t>
      </w:r>
      <w:r w:rsidR="00B173BA" w:rsidRPr="00736318">
        <w:rPr>
          <w:sz w:val="28"/>
          <w:szCs w:val="28"/>
        </w:rPr>
        <w:t xml:space="preserve"> </w:t>
      </w:r>
      <w:r w:rsidR="00850A6E" w:rsidRPr="00736318">
        <w:rPr>
          <w:sz w:val="28"/>
          <w:szCs w:val="28"/>
        </w:rPr>
        <w:t xml:space="preserve">тлумачимо </w:t>
      </w:r>
      <w:r w:rsidRPr="00736318">
        <w:rPr>
          <w:sz w:val="28"/>
          <w:szCs w:val="28"/>
        </w:rPr>
        <w:t xml:space="preserve">як вид готовності до управлінської діяльності, що </w:t>
      </w:r>
      <w:r w:rsidR="00850A6E" w:rsidRPr="00736318">
        <w:rPr>
          <w:sz w:val="28"/>
          <w:szCs w:val="28"/>
        </w:rPr>
        <w:t xml:space="preserve">характеризується теоретичною та практичною готовністю </w:t>
      </w:r>
      <w:r w:rsidR="004A734B" w:rsidRPr="00736318">
        <w:rPr>
          <w:sz w:val="28"/>
          <w:szCs w:val="28"/>
        </w:rPr>
        <w:t>керівника</w:t>
      </w:r>
      <w:r w:rsidR="00B173BA" w:rsidRPr="00736318">
        <w:rPr>
          <w:sz w:val="28"/>
          <w:szCs w:val="28"/>
        </w:rPr>
        <w:t xml:space="preserve"> </w:t>
      </w:r>
      <w:r w:rsidRPr="00736318">
        <w:rPr>
          <w:sz w:val="28"/>
          <w:szCs w:val="28"/>
        </w:rPr>
        <w:t xml:space="preserve">ЗДО до </w:t>
      </w:r>
      <w:r w:rsidR="00850A6E" w:rsidRPr="00736318">
        <w:rPr>
          <w:sz w:val="28"/>
          <w:szCs w:val="28"/>
        </w:rPr>
        <w:t xml:space="preserve">виконання </w:t>
      </w:r>
      <w:r w:rsidRPr="00736318">
        <w:rPr>
          <w:sz w:val="28"/>
          <w:szCs w:val="28"/>
        </w:rPr>
        <w:t xml:space="preserve">маркетингової діяльності, </w:t>
      </w:r>
      <w:r w:rsidR="00850A6E" w:rsidRPr="00736318">
        <w:rPr>
          <w:sz w:val="28"/>
          <w:szCs w:val="28"/>
        </w:rPr>
        <w:t xml:space="preserve">яка вимагає </w:t>
      </w:r>
      <w:r w:rsidRPr="00736318">
        <w:rPr>
          <w:sz w:val="28"/>
          <w:szCs w:val="28"/>
        </w:rPr>
        <w:t>п</w:t>
      </w:r>
      <w:r w:rsidR="00850A6E" w:rsidRPr="00736318">
        <w:rPr>
          <w:sz w:val="28"/>
          <w:szCs w:val="28"/>
        </w:rPr>
        <w:t>остійного розвитку, наповнення та</w:t>
      </w:r>
      <w:r w:rsidRPr="00736318">
        <w:rPr>
          <w:sz w:val="28"/>
          <w:szCs w:val="28"/>
        </w:rPr>
        <w:t xml:space="preserve"> по</w:t>
      </w:r>
      <w:r w:rsidR="00850A6E" w:rsidRPr="00736318">
        <w:rPr>
          <w:sz w:val="28"/>
          <w:szCs w:val="28"/>
        </w:rPr>
        <w:t>дальшого у</w:t>
      </w:r>
      <w:r w:rsidR="00C204E5" w:rsidRPr="00736318">
        <w:rPr>
          <w:sz w:val="28"/>
          <w:szCs w:val="28"/>
        </w:rPr>
        <w:t>досконалення під час майбутньої</w:t>
      </w:r>
      <w:r w:rsidRPr="00736318">
        <w:rPr>
          <w:sz w:val="28"/>
          <w:szCs w:val="28"/>
        </w:rPr>
        <w:t xml:space="preserve"> професійній діяльності.</w:t>
      </w:r>
    </w:p>
    <w:p w:rsidR="00FE4998" w:rsidRPr="00736318" w:rsidRDefault="00475F86" w:rsidP="00736318">
      <w:pPr>
        <w:pStyle w:val="a3"/>
        <w:tabs>
          <w:tab w:val="left" w:pos="993"/>
        </w:tabs>
        <w:spacing w:line="360" w:lineRule="auto"/>
        <w:ind w:left="0" w:firstLine="709"/>
        <w:jc w:val="both"/>
        <w:rPr>
          <w:spacing w:val="-3"/>
        </w:rPr>
      </w:pPr>
      <w:r w:rsidRPr="00736318">
        <w:t>Ю.М.</w:t>
      </w:r>
      <w:r w:rsidR="004A734B" w:rsidRPr="00736318">
        <w:t xml:space="preserve"> </w:t>
      </w:r>
      <w:proofErr w:type="spellStart"/>
      <w:r w:rsidRPr="00736318">
        <w:t>Тимцуник</w:t>
      </w:r>
      <w:proofErr w:type="spellEnd"/>
      <w:r w:rsidRPr="00736318">
        <w:t xml:space="preserve"> феномен </w:t>
      </w:r>
      <w:r w:rsidR="00FE4998" w:rsidRPr="00736318">
        <w:t xml:space="preserve">«готовність магістра </w:t>
      </w:r>
      <w:r w:rsidRPr="00736318">
        <w:t xml:space="preserve">з </w:t>
      </w:r>
      <w:r w:rsidR="00FE4998" w:rsidRPr="00736318">
        <w:t xml:space="preserve">управління навчальними закладами до маркетингової діяльності» </w:t>
      </w:r>
      <w:r w:rsidRPr="00736318">
        <w:t xml:space="preserve">розуміє </w:t>
      </w:r>
      <w:r w:rsidR="007942C2" w:rsidRPr="00736318">
        <w:t>«</w:t>
      </w:r>
      <w:r w:rsidR="00FE4998" w:rsidRPr="00736318">
        <w:t>як</w:t>
      </w:r>
      <w:r w:rsidR="00A024B4" w:rsidRPr="00736318">
        <w:t xml:space="preserve"> інтегративну</w:t>
      </w:r>
      <w:r w:rsidR="00FE4998" w:rsidRPr="00736318">
        <w:t xml:space="preserve"> якість</w:t>
      </w:r>
      <w:r w:rsidR="003A788C" w:rsidRPr="00736318">
        <w:t xml:space="preserve"> особистості</w:t>
      </w:r>
      <w:r w:rsidR="00FE4998" w:rsidRPr="00736318">
        <w:t>, яка ви</w:t>
      </w:r>
      <w:r w:rsidR="003A788C" w:rsidRPr="00736318">
        <w:t>ражається у позитивному</w:t>
      </w:r>
      <w:r w:rsidR="00FE4998" w:rsidRPr="00736318">
        <w:t xml:space="preserve"> ставле</w:t>
      </w:r>
      <w:r w:rsidR="003A788C" w:rsidRPr="00736318">
        <w:t>нні, наявності</w:t>
      </w:r>
      <w:r w:rsidR="00FE4998" w:rsidRPr="00736318">
        <w:t xml:space="preserve"> </w:t>
      </w:r>
      <w:r w:rsidR="003A788C" w:rsidRPr="00736318">
        <w:t xml:space="preserve">комплексу маркетингових </w:t>
      </w:r>
      <w:r w:rsidR="00FE4998" w:rsidRPr="00736318">
        <w:t xml:space="preserve">теоретичних знань та практичних умінь, особистісних </w:t>
      </w:r>
      <w:r w:rsidR="003A788C" w:rsidRPr="00736318">
        <w:t xml:space="preserve">рис </w:t>
      </w:r>
      <w:r w:rsidR="00FE4998" w:rsidRPr="00736318">
        <w:t xml:space="preserve">та мотивації до </w:t>
      </w:r>
      <w:r w:rsidR="003A788C" w:rsidRPr="00736318">
        <w:t xml:space="preserve">виконання </w:t>
      </w:r>
      <w:r w:rsidR="00FE4998" w:rsidRPr="00736318">
        <w:t>маркетингової діяльності, а т</w:t>
      </w:r>
      <w:r w:rsidR="003A788C" w:rsidRPr="00736318">
        <w:t>акож здатністю до самооцінки</w:t>
      </w:r>
      <w:r w:rsidR="00FE4998" w:rsidRPr="00736318">
        <w:t xml:space="preserve"> результатів </w:t>
      </w:r>
      <w:r w:rsidR="003A788C" w:rsidRPr="00736318">
        <w:t xml:space="preserve">цієї </w:t>
      </w:r>
      <w:r w:rsidR="00FE4998" w:rsidRPr="00736318">
        <w:t>діяльності</w:t>
      </w:r>
      <w:r w:rsidR="007942C2" w:rsidRPr="00736318">
        <w:t>» [</w:t>
      </w:r>
      <w:r w:rsidR="000D34D2" w:rsidRPr="00736318">
        <w:t>71</w:t>
      </w:r>
      <w:r w:rsidR="007942C2" w:rsidRPr="00736318">
        <w:t>, с.6].</w:t>
      </w:r>
    </w:p>
    <w:p w:rsidR="007942C2" w:rsidRPr="00736318" w:rsidRDefault="00250D68" w:rsidP="00736318">
      <w:pPr>
        <w:pStyle w:val="a3"/>
        <w:tabs>
          <w:tab w:val="left" w:pos="993"/>
        </w:tabs>
        <w:spacing w:line="360" w:lineRule="auto"/>
        <w:ind w:left="0" w:firstLine="709"/>
        <w:jc w:val="both"/>
        <w:rPr>
          <w:spacing w:val="-3"/>
        </w:rPr>
      </w:pPr>
      <w:r w:rsidRPr="00736318">
        <w:rPr>
          <w:spacing w:val="-3"/>
        </w:rPr>
        <w:t>У</w:t>
      </w:r>
      <w:r w:rsidR="004A734B" w:rsidRPr="00736318">
        <w:rPr>
          <w:spacing w:val="-3"/>
        </w:rPr>
        <w:t xml:space="preserve"> своєму</w:t>
      </w:r>
      <w:r w:rsidRPr="00736318">
        <w:rPr>
          <w:spacing w:val="-3"/>
        </w:rPr>
        <w:t xml:space="preserve"> дослідженні </w:t>
      </w:r>
      <w:r w:rsidR="00EC6698" w:rsidRPr="00736318">
        <w:rPr>
          <w:spacing w:val="-3"/>
        </w:rPr>
        <w:t>С.</w:t>
      </w:r>
      <w:r w:rsidR="000D34D2" w:rsidRPr="00736318">
        <w:rPr>
          <w:spacing w:val="-3"/>
        </w:rPr>
        <w:t xml:space="preserve">В. </w:t>
      </w:r>
      <w:proofErr w:type="spellStart"/>
      <w:r w:rsidR="007942C2" w:rsidRPr="00736318">
        <w:rPr>
          <w:spacing w:val="-3"/>
        </w:rPr>
        <w:t>Каза</w:t>
      </w:r>
      <w:r w:rsidR="00F061C9" w:rsidRPr="00736318">
        <w:rPr>
          <w:spacing w:val="-3"/>
        </w:rPr>
        <w:t>ков</w:t>
      </w:r>
      <w:r w:rsidR="004A734B" w:rsidRPr="00736318">
        <w:rPr>
          <w:spacing w:val="-3"/>
        </w:rPr>
        <w:t>а</w:t>
      </w:r>
      <w:proofErr w:type="spellEnd"/>
      <w:r w:rsidRPr="00736318">
        <w:rPr>
          <w:spacing w:val="-3"/>
        </w:rPr>
        <w:t xml:space="preserve"> </w:t>
      </w:r>
      <w:r w:rsidR="00F061C9" w:rsidRPr="00736318">
        <w:t>психологічну</w:t>
      </w:r>
      <w:r w:rsidRPr="00736318">
        <w:t xml:space="preserve"> готовність </w:t>
      </w:r>
      <w:r w:rsidR="00F061C9" w:rsidRPr="00736318">
        <w:t xml:space="preserve">менеджерів </w:t>
      </w:r>
      <w:r w:rsidRPr="00736318">
        <w:t xml:space="preserve">професійно-технічних закладів </w:t>
      </w:r>
      <w:r w:rsidR="00F061C9" w:rsidRPr="00736318">
        <w:t xml:space="preserve">освіти </w:t>
      </w:r>
      <w:r w:rsidRPr="00736318">
        <w:t>до маркетин</w:t>
      </w:r>
      <w:r w:rsidR="00424B43" w:rsidRPr="00736318">
        <w:t xml:space="preserve">гу освітніх послуг розглядає </w:t>
      </w:r>
      <w:r w:rsidR="004A734B" w:rsidRPr="00736318">
        <w:t xml:space="preserve">як </w:t>
      </w:r>
      <w:r w:rsidR="00424B43" w:rsidRPr="00736318">
        <w:t>складн</w:t>
      </w:r>
      <w:r w:rsidR="004A734B" w:rsidRPr="00736318">
        <w:t xml:space="preserve">е </w:t>
      </w:r>
      <w:r w:rsidR="00424B43" w:rsidRPr="00736318">
        <w:t>багатоаспектн</w:t>
      </w:r>
      <w:r w:rsidR="004A734B" w:rsidRPr="00736318">
        <w:t>е</w:t>
      </w:r>
      <w:r w:rsidR="00424B43" w:rsidRPr="00736318">
        <w:t xml:space="preserve"> особистісн</w:t>
      </w:r>
      <w:r w:rsidR="004A734B" w:rsidRPr="00736318">
        <w:t>е</w:t>
      </w:r>
      <w:r w:rsidRPr="00736318">
        <w:t xml:space="preserve"> утворення, </w:t>
      </w:r>
      <w:r w:rsidR="00424B43" w:rsidRPr="00736318">
        <w:t xml:space="preserve">яке характеризується сукупністю </w:t>
      </w:r>
      <w:r w:rsidRPr="00736318">
        <w:t>мотивів, знань, умінь, навичок та якостей</w:t>
      </w:r>
      <w:r w:rsidR="00424B43" w:rsidRPr="00736318">
        <w:t xml:space="preserve"> особистості</w:t>
      </w:r>
      <w:r w:rsidRPr="00736318">
        <w:t xml:space="preserve">, які </w:t>
      </w:r>
      <w:r w:rsidR="00424B43" w:rsidRPr="00736318">
        <w:t>сприяють ефективному</w:t>
      </w:r>
      <w:r w:rsidRPr="00736318">
        <w:t xml:space="preserve"> маркетингу в сфері освітніх послуг</w:t>
      </w:r>
      <w:r w:rsidR="000D34D2" w:rsidRPr="00736318">
        <w:t xml:space="preserve"> </w:t>
      </w:r>
      <w:r w:rsidR="000D34D2" w:rsidRPr="00736318">
        <w:rPr>
          <w:rFonts w:eastAsiaTheme="minorHAnsi"/>
        </w:rPr>
        <w:t>[27, с.53].</w:t>
      </w:r>
    </w:p>
    <w:p w:rsidR="00ED360A" w:rsidRPr="00736318" w:rsidRDefault="00ED360A" w:rsidP="00736318">
      <w:pPr>
        <w:pStyle w:val="a3"/>
        <w:tabs>
          <w:tab w:val="left" w:pos="993"/>
        </w:tabs>
        <w:spacing w:line="360" w:lineRule="auto"/>
        <w:ind w:left="0" w:firstLine="709"/>
        <w:jc w:val="both"/>
      </w:pPr>
      <w:r w:rsidRPr="00736318">
        <w:t>Аналіз основних</w:t>
      </w:r>
      <w:r w:rsidR="00B12D4C" w:rsidRPr="00736318">
        <w:t xml:space="preserve"> термінів</w:t>
      </w:r>
      <w:r w:rsidRPr="00736318">
        <w:t xml:space="preserve">, </w:t>
      </w:r>
      <w:r w:rsidR="00B12D4C" w:rsidRPr="00736318">
        <w:t xml:space="preserve">які </w:t>
      </w:r>
      <w:r w:rsidR="004A734B" w:rsidRPr="00736318">
        <w:t>пов’язані</w:t>
      </w:r>
      <w:r w:rsidRPr="00736318">
        <w:t xml:space="preserve"> з поняттям</w:t>
      </w:r>
      <w:r w:rsidR="00B12D4C" w:rsidRPr="00736318">
        <w:t>и</w:t>
      </w:r>
      <w:r w:rsidRPr="00736318">
        <w:t xml:space="preserve"> «готовність» і «готовність до управлінської діяльності» </w:t>
      </w:r>
      <w:r w:rsidR="00B12D4C" w:rsidRPr="00736318">
        <w:t xml:space="preserve">дає змогу репрезентувати </w:t>
      </w:r>
      <w:r w:rsidRPr="00736318">
        <w:t xml:space="preserve">їх </w:t>
      </w:r>
      <w:r w:rsidR="004A734B" w:rsidRPr="00736318">
        <w:t>взаємозв’язок</w:t>
      </w:r>
      <w:r w:rsidRPr="00736318">
        <w:t xml:space="preserve"> з феноменом «готовність </w:t>
      </w:r>
      <w:r w:rsidR="004A734B" w:rsidRPr="00736318">
        <w:t>керівника</w:t>
      </w:r>
      <w:r w:rsidR="00C24874" w:rsidRPr="00736318">
        <w:t xml:space="preserve"> </w:t>
      </w:r>
      <w:r w:rsidRPr="00736318">
        <w:t>закладу дошкільної освіти до маркетингу освітніх послуг» (</w:t>
      </w:r>
      <w:proofErr w:type="spellStart"/>
      <w:r w:rsidRPr="00736318">
        <w:t>риc</w:t>
      </w:r>
      <w:proofErr w:type="spellEnd"/>
      <w:r w:rsidRPr="00736318">
        <w:t>. 1.1).</w:t>
      </w:r>
    </w:p>
    <w:p w:rsidR="00ED360A" w:rsidRPr="00736318" w:rsidRDefault="00ED360A" w:rsidP="00736318">
      <w:pPr>
        <w:pStyle w:val="a3"/>
        <w:tabs>
          <w:tab w:val="left" w:pos="993"/>
        </w:tabs>
        <w:spacing w:line="360" w:lineRule="auto"/>
        <w:ind w:left="0" w:firstLine="709"/>
        <w:jc w:val="both"/>
      </w:pPr>
    </w:p>
    <w:p w:rsidR="00ED360A" w:rsidRPr="00736318" w:rsidRDefault="00ED360A" w:rsidP="00736318">
      <w:pPr>
        <w:pStyle w:val="a3"/>
        <w:tabs>
          <w:tab w:val="left" w:pos="993"/>
        </w:tabs>
        <w:spacing w:line="360" w:lineRule="auto"/>
        <w:ind w:left="0" w:firstLine="709"/>
        <w:jc w:val="both"/>
      </w:pPr>
      <w:r w:rsidRPr="00736318">
        <w:rPr>
          <w:noProof/>
          <w:lang w:eastAsia="uk-UA"/>
        </w:rPr>
        <w:drawing>
          <wp:inline distT="0" distB="0" distL="0" distR="0">
            <wp:extent cx="5486400" cy="2855069"/>
            <wp:effectExtent l="0" t="38100" r="0" b="9779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D360A" w:rsidRPr="00736318" w:rsidRDefault="00ED360A" w:rsidP="00736318">
      <w:pPr>
        <w:pStyle w:val="a3"/>
        <w:tabs>
          <w:tab w:val="left" w:pos="993"/>
        </w:tabs>
        <w:spacing w:line="360" w:lineRule="auto"/>
        <w:ind w:left="0" w:firstLine="709"/>
        <w:jc w:val="both"/>
        <w:rPr>
          <w:i/>
          <w:spacing w:val="-3"/>
        </w:rPr>
      </w:pPr>
      <w:r w:rsidRPr="00736318">
        <w:rPr>
          <w:i/>
        </w:rPr>
        <w:t xml:space="preserve">Рис. 1.1. Схема взаємозв’язку </w:t>
      </w:r>
      <w:r w:rsidR="00C24874" w:rsidRPr="00736318">
        <w:rPr>
          <w:i/>
        </w:rPr>
        <w:t xml:space="preserve">головних </w:t>
      </w:r>
      <w:r w:rsidRPr="00736318">
        <w:rPr>
          <w:i/>
        </w:rPr>
        <w:t>понять дослідження готовності керівника ЗДО до маркетингу освітніх послуг</w:t>
      </w:r>
    </w:p>
    <w:p w:rsidR="000D34D2" w:rsidRPr="00736318" w:rsidRDefault="000D34D2" w:rsidP="00736318">
      <w:pPr>
        <w:pStyle w:val="a3"/>
        <w:tabs>
          <w:tab w:val="left" w:pos="993"/>
        </w:tabs>
        <w:spacing w:line="360" w:lineRule="auto"/>
        <w:ind w:left="0" w:firstLine="709"/>
        <w:jc w:val="both"/>
      </w:pPr>
    </w:p>
    <w:p w:rsidR="007942C2" w:rsidRPr="00736318" w:rsidRDefault="00C24874" w:rsidP="00736318">
      <w:pPr>
        <w:pStyle w:val="a3"/>
        <w:tabs>
          <w:tab w:val="left" w:pos="993"/>
        </w:tabs>
        <w:spacing w:line="360" w:lineRule="auto"/>
        <w:ind w:left="0" w:firstLine="709"/>
        <w:jc w:val="both"/>
        <w:rPr>
          <w:spacing w:val="-3"/>
        </w:rPr>
      </w:pPr>
      <w:r w:rsidRPr="00736318">
        <w:t>Зауважимо</w:t>
      </w:r>
      <w:r w:rsidR="007942C2" w:rsidRPr="00736318">
        <w:t xml:space="preserve">, що готовність до </w:t>
      </w:r>
      <w:r w:rsidR="00250D68" w:rsidRPr="00736318">
        <w:t>маркетингу освітніх послуг</w:t>
      </w:r>
      <w:r w:rsidRPr="00736318">
        <w:t>, яку здобула й здатна демонструвати особистість</w:t>
      </w:r>
      <w:r w:rsidR="007942C2" w:rsidRPr="00736318">
        <w:t xml:space="preserve"> після завершення навчання у </w:t>
      </w:r>
      <w:r w:rsidRPr="00736318">
        <w:t>межах певного</w:t>
      </w:r>
      <w:r w:rsidR="00B173BA" w:rsidRPr="00736318">
        <w:t xml:space="preserve"> </w:t>
      </w:r>
      <w:r w:rsidRPr="00736318">
        <w:t>фаху</w:t>
      </w:r>
      <w:r w:rsidR="00B85404" w:rsidRPr="00736318">
        <w:t>, виступає і складником</w:t>
      </w:r>
      <w:r w:rsidR="007942C2" w:rsidRPr="00736318">
        <w:t xml:space="preserve">, і </w:t>
      </w:r>
      <w:r w:rsidR="00B85404" w:rsidRPr="00736318">
        <w:t xml:space="preserve">головною </w:t>
      </w:r>
      <w:r w:rsidR="007942C2" w:rsidRPr="00736318">
        <w:t xml:space="preserve">характеристикою готовності до управлінської діяльності </w:t>
      </w:r>
      <w:r w:rsidR="00B85404" w:rsidRPr="00736318">
        <w:t xml:space="preserve">з урахуванням </w:t>
      </w:r>
      <w:r w:rsidR="007942C2" w:rsidRPr="00736318">
        <w:t xml:space="preserve">функцій, які </w:t>
      </w:r>
      <w:r w:rsidR="00B85404" w:rsidRPr="00736318">
        <w:t xml:space="preserve">виконує </w:t>
      </w:r>
      <w:r w:rsidR="007942C2" w:rsidRPr="00736318">
        <w:t xml:space="preserve">керівник </w:t>
      </w:r>
      <w:r w:rsidR="00B85404" w:rsidRPr="00736318">
        <w:t xml:space="preserve">закладу дошкільної освіти </w:t>
      </w:r>
      <w:r w:rsidR="007942C2" w:rsidRPr="00736318">
        <w:t xml:space="preserve">у </w:t>
      </w:r>
      <w:r w:rsidR="00B85404" w:rsidRPr="00736318">
        <w:t xml:space="preserve">певній </w:t>
      </w:r>
      <w:r w:rsidR="007942C2" w:rsidRPr="00736318">
        <w:t>п</w:t>
      </w:r>
      <w:r w:rsidR="00B85404" w:rsidRPr="00736318">
        <w:t>рофесійній</w:t>
      </w:r>
      <w:r w:rsidR="007942C2" w:rsidRPr="00736318">
        <w:t xml:space="preserve"> діяльності</w:t>
      </w:r>
      <w:r w:rsidR="00250D68" w:rsidRPr="00736318">
        <w:t>.</w:t>
      </w:r>
    </w:p>
    <w:p w:rsidR="00A21BCB" w:rsidRPr="00736318" w:rsidRDefault="00F00D4C" w:rsidP="00736318">
      <w:pPr>
        <w:pStyle w:val="a3"/>
        <w:tabs>
          <w:tab w:val="left" w:pos="993"/>
        </w:tabs>
        <w:spacing w:line="360" w:lineRule="auto"/>
        <w:ind w:left="0" w:firstLine="709"/>
        <w:jc w:val="both"/>
        <w:rPr>
          <w:i/>
        </w:rPr>
      </w:pPr>
      <w:r w:rsidRPr="00736318">
        <w:rPr>
          <w:spacing w:val="-3"/>
        </w:rPr>
        <w:t>Ураховуючи це положення та концепції</w:t>
      </w:r>
      <w:r w:rsidR="00B173BA" w:rsidRPr="00736318">
        <w:rPr>
          <w:spacing w:val="-3"/>
        </w:rPr>
        <w:t xml:space="preserve"> </w:t>
      </w:r>
      <w:r w:rsidRPr="00736318">
        <w:rPr>
          <w:spacing w:val="-3"/>
        </w:rPr>
        <w:t xml:space="preserve">низки </w:t>
      </w:r>
      <w:r w:rsidR="009E0B52" w:rsidRPr="00736318">
        <w:t xml:space="preserve">науковців </w:t>
      </w:r>
      <w:r w:rsidR="008753BD" w:rsidRPr="00736318">
        <w:t xml:space="preserve">щодо </w:t>
      </w:r>
      <w:r w:rsidR="009E0B52" w:rsidRPr="00736318">
        <w:t xml:space="preserve">сутності </w:t>
      </w:r>
      <w:r w:rsidRPr="00736318">
        <w:t xml:space="preserve">феномену </w:t>
      </w:r>
      <w:r w:rsidR="00523A00" w:rsidRPr="00736318">
        <w:t>готовності</w:t>
      </w:r>
      <w:r w:rsidR="008753BD" w:rsidRPr="00736318">
        <w:t xml:space="preserve">, </w:t>
      </w:r>
      <w:r w:rsidR="00523A00" w:rsidRPr="00736318">
        <w:rPr>
          <w:spacing w:val="-3"/>
        </w:rPr>
        <w:t xml:space="preserve">ми тлумачимо </w:t>
      </w:r>
      <w:r w:rsidR="008753BD" w:rsidRPr="00736318">
        <w:rPr>
          <w:i/>
        </w:rPr>
        <w:t xml:space="preserve">готовність </w:t>
      </w:r>
      <w:r w:rsidR="004A734B" w:rsidRPr="00736318">
        <w:rPr>
          <w:i/>
        </w:rPr>
        <w:t>керівників</w:t>
      </w:r>
      <w:r w:rsidR="00523A00" w:rsidRPr="00736318">
        <w:rPr>
          <w:i/>
        </w:rPr>
        <w:t xml:space="preserve"> ЗДО</w:t>
      </w:r>
      <w:r w:rsidR="00B173BA" w:rsidRPr="00736318">
        <w:rPr>
          <w:i/>
        </w:rPr>
        <w:t xml:space="preserve"> </w:t>
      </w:r>
      <w:r w:rsidR="00523A00" w:rsidRPr="00736318">
        <w:rPr>
          <w:i/>
        </w:rPr>
        <w:t>до маркетингу освітніх послуг</w:t>
      </w:r>
      <w:r w:rsidR="008753BD" w:rsidRPr="00736318">
        <w:rPr>
          <w:i/>
        </w:rPr>
        <w:t xml:space="preserve"> </w:t>
      </w:r>
      <w:r w:rsidR="00523A00" w:rsidRPr="00736318">
        <w:rPr>
          <w:i/>
        </w:rPr>
        <w:t>особистісним інтегративним</w:t>
      </w:r>
      <w:r w:rsidR="00CB2467" w:rsidRPr="00736318">
        <w:rPr>
          <w:i/>
        </w:rPr>
        <w:t xml:space="preserve"> утворення</w:t>
      </w:r>
      <w:r w:rsidR="00523A00" w:rsidRPr="00736318">
        <w:rPr>
          <w:i/>
        </w:rPr>
        <w:t>м</w:t>
      </w:r>
      <w:r w:rsidR="00CB2467" w:rsidRPr="00736318">
        <w:rPr>
          <w:i/>
        </w:rPr>
        <w:t xml:space="preserve">, </w:t>
      </w:r>
      <w:r w:rsidR="00523A00" w:rsidRPr="00736318">
        <w:rPr>
          <w:i/>
        </w:rPr>
        <w:t>яке виражається в єдності</w:t>
      </w:r>
      <w:r w:rsidR="00CB2467" w:rsidRPr="00736318">
        <w:rPr>
          <w:i/>
        </w:rPr>
        <w:t xml:space="preserve"> ціннісно-мотиваційного ставлення до змін на ринку освітніх послуг;</w:t>
      </w:r>
      <w:r w:rsidR="00523A00" w:rsidRPr="00736318">
        <w:rPr>
          <w:i/>
        </w:rPr>
        <w:t xml:space="preserve"> характеризується </w:t>
      </w:r>
      <w:r w:rsidR="00CB2467" w:rsidRPr="00736318">
        <w:rPr>
          <w:i/>
        </w:rPr>
        <w:t>прагнення</w:t>
      </w:r>
      <w:r w:rsidR="00523A00" w:rsidRPr="00736318">
        <w:rPr>
          <w:i/>
        </w:rPr>
        <w:t>м до розширення та</w:t>
      </w:r>
      <w:r w:rsidR="00CB2467" w:rsidRPr="00736318">
        <w:rPr>
          <w:i/>
        </w:rPr>
        <w:t xml:space="preserve"> по</w:t>
      </w:r>
      <w:r w:rsidR="00523A00" w:rsidRPr="00736318">
        <w:rPr>
          <w:i/>
        </w:rPr>
        <w:t>глиблення професійних знань та умінь у теоретичних питаннях</w:t>
      </w:r>
      <w:r w:rsidR="00CB2467" w:rsidRPr="00736318">
        <w:rPr>
          <w:i/>
        </w:rPr>
        <w:t xml:space="preserve"> маркетингового управління; володіння</w:t>
      </w:r>
      <w:r w:rsidR="00103865" w:rsidRPr="00736318">
        <w:rPr>
          <w:i/>
        </w:rPr>
        <w:t>м</w:t>
      </w:r>
      <w:r w:rsidR="00CB2467" w:rsidRPr="00736318">
        <w:rPr>
          <w:i/>
        </w:rPr>
        <w:t xml:space="preserve"> маркетинговими техн</w:t>
      </w:r>
      <w:r w:rsidR="00103865" w:rsidRPr="00736318">
        <w:rPr>
          <w:i/>
        </w:rPr>
        <w:t>ологіями; спрямованістю на у</w:t>
      </w:r>
      <w:r w:rsidR="00CB2467" w:rsidRPr="00736318">
        <w:rPr>
          <w:i/>
        </w:rPr>
        <w:t>дос</w:t>
      </w:r>
      <w:r w:rsidR="00103865" w:rsidRPr="00736318">
        <w:rPr>
          <w:i/>
        </w:rPr>
        <w:t>коналення індивідуальних рис</w:t>
      </w:r>
      <w:r w:rsidR="00CB2467" w:rsidRPr="00736318">
        <w:rPr>
          <w:i/>
        </w:rPr>
        <w:t xml:space="preserve">, які </w:t>
      </w:r>
      <w:r w:rsidR="00103865" w:rsidRPr="00736318">
        <w:rPr>
          <w:i/>
        </w:rPr>
        <w:t>сприяють прийняттю</w:t>
      </w:r>
      <w:r w:rsidR="00CB2467" w:rsidRPr="00736318">
        <w:rPr>
          <w:i/>
        </w:rPr>
        <w:t xml:space="preserve"> </w:t>
      </w:r>
      <w:r w:rsidR="00103865" w:rsidRPr="00736318">
        <w:rPr>
          <w:i/>
        </w:rPr>
        <w:t xml:space="preserve">управлінцем успішних </w:t>
      </w:r>
      <w:r w:rsidR="00CB2467" w:rsidRPr="00736318">
        <w:rPr>
          <w:i/>
        </w:rPr>
        <w:t xml:space="preserve">стратегічних рішень </w:t>
      </w:r>
      <w:r w:rsidR="00103865" w:rsidRPr="00736318">
        <w:rPr>
          <w:i/>
        </w:rPr>
        <w:t xml:space="preserve">під час </w:t>
      </w:r>
      <w:r w:rsidR="00AC7902" w:rsidRPr="00736318">
        <w:rPr>
          <w:i/>
        </w:rPr>
        <w:t>реалізації</w:t>
      </w:r>
      <w:r w:rsidR="00103865" w:rsidRPr="00736318">
        <w:rPr>
          <w:i/>
        </w:rPr>
        <w:t xml:space="preserve"> </w:t>
      </w:r>
      <w:r w:rsidR="001B5D4A" w:rsidRPr="00736318">
        <w:rPr>
          <w:i/>
        </w:rPr>
        <w:t>маркетингу в сфері освітніх послуг.</w:t>
      </w:r>
    </w:p>
    <w:p w:rsidR="00D430FC" w:rsidRDefault="00D430FC" w:rsidP="00736318">
      <w:pPr>
        <w:pStyle w:val="a3"/>
        <w:tabs>
          <w:tab w:val="left" w:pos="993"/>
        </w:tabs>
        <w:spacing w:line="360" w:lineRule="auto"/>
        <w:ind w:left="0" w:firstLine="709"/>
        <w:jc w:val="both"/>
      </w:pPr>
    </w:p>
    <w:p w:rsidR="001F4219" w:rsidRPr="00736318" w:rsidRDefault="00672E65" w:rsidP="00736318">
      <w:pPr>
        <w:pStyle w:val="a3"/>
        <w:tabs>
          <w:tab w:val="left" w:pos="993"/>
        </w:tabs>
        <w:spacing w:line="360" w:lineRule="auto"/>
        <w:ind w:left="0" w:firstLine="709"/>
        <w:jc w:val="both"/>
      </w:pPr>
      <w:r w:rsidRPr="00736318">
        <w:lastRenderedPageBreak/>
        <w:t>За</w:t>
      </w:r>
      <w:r w:rsidR="00F65960" w:rsidRPr="00736318">
        <w:t xml:space="preserve">значений вид готовності </w:t>
      </w:r>
      <w:r w:rsidRPr="00736318">
        <w:t xml:space="preserve">вимагає </w:t>
      </w:r>
      <w:r w:rsidR="00F65960" w:rsidRPr="00736318">
        <w:t>детального структурно</w:t>
      </w:r>
      <w:r w:rsidRPr="00736318">
        <w:t xml:space="preserve">го </w:t>
      </w:r>
      <w:r w:rsidR="00F65960" w:rsidRPr="00736318">
        <w:t xml:space="preserve">аналізу, що передбачає </w:t>
      </w:r>
      <w:r w:rsidR="001B317A" w:rsidRPr="00736318">
        <w:t xml:space="preserve">характеристику </w:t>
      </w:r>
      <w:r w:rsidR="00F65960" w:rsidRPr="00736318">
        <w:t>з</w:t>
      </w:r>
      <w:r w:rsidR="001B317A" w:rsidRPr="00736318">
        <w:t>місту кожного з його складових</w:t>
      </w:r>
      <w:r w:rsidR="00F65960" w:rsidRPr="00736318">
        <w:t>.</w:t>
      </w:r>
      <w:r w:rsidR="001F4219" w:rsidRPr="00736318">
        <w:t xml:space="preserve"> </w:t>
      </w:r>
      <w:r w:rsidR="001B317A" w:rsidRPr="00736318">
        <w:rPr>
          <w:rFonts w:eastAsiaTheme="minorHAnsi"/>
        </w:rPr>
        <w:t xml:space="preserve">Під час </w:t>
      </w:r>
      <w:r w:rsidR="001F4219" w:rsidRPr="00736318">
        <w:rPr>
          <w:rFonts w:eastAsiaTheme="minorHAnsi"/>
        </w:rPr>
        <w:t xml:space="preserve">обґрунтування структури готовності </w:t>
      </w:r>
      <w:r w:rsidR="001B317A" w:rsidRPr="00736318">
        <w:rPr>
          <w:rFonts w:eastAsiaTheme="minorHAnsi"/>
        </w:rPr>
        <w:t xml:space="preserve">менеджерів </w:t>
      </w:r>
      <w:r w:rsidR="001F4219" w:rsidRPr="00736318">
        <w:rPr>
          <w:rFonts w:eastAsiaTheme="minorHAnsi"/>
        </w:rPr>
        <w:t xml:space="preserve">до маркетингу освітніх послуг </w:t>
      </w:r>
      <w:r w:rsidR="001B317A" w:rsidRPr="00736318">
        <w:rPr>
          <w:rFonts w:eastAsiaTheme="minorHAnsi"/>
        </w:rPr>
        <w:t>ми враховували освітньо-кваліфікаційну</w:t>
      </w:r>
      <w:r w:rsidR="001F4219" w:rsidRPr="00736318">
        <w:rPr>
          <w:rFonts w:eastAsiaTheme="minorHAnsi"/>
        </w:rPr>
        <w:t xml:space="preserve"> </w:t>
      </w:r>
      <w:r w:rsidR="001B317A" w:rsidRPr="00736318">
        <w:rPr>
          <w:rFonts w:eastAsiaTheme="minorHAnsi"/>
        </w:rPr>
        <w:t>характеристику (ОКХ),</w:t>
      </w:r>
      <w:r w:rsidR="001F4219" w:rsidRPr="00736318">
        <w:rPr>
          <w:rFonts w:eastAsiaTheme="minorHAnsi"/>
        </w:rPr>
        <w:t xml:space="preserve"> </w:t>
      </w:r>
      <w:r w:rsidR="001B317A" w:rsidRPr="00736318">
        <w:rPr>
          <w:rFonts w:eastAsiaTheme="minorHAnsi"/>
        </w:rPr>
        <w:t>яка складається</w:t>
      </w:r>
      <w:r w:rsidR="0015627F" w:rsidRPr="00736318">
        <w:rPr>
          <w:rFonts w:eastAsiaTheme="minorHAnsi"/>
        </w:rPr>
        <w:t xml:space="preserve"> з</w:t>
      </w:r>
      <w:r w:rsidR="001B317A" w:rsidRPr="00736318">
        <w:rPr>
          <w:rFonts w:eastAsiaTheme="minorHAnsi"/>
        </w:rPr>
        <w:t xml:space="preserve"> </w:t>
      </w:r>
      <w:r w:rsidR="0015627F" w:rsidRPr="00736318">
        <w:rPr>
          <w:rFonts w:eastAsiaTheme="minorHAnsi"/>
        </w:rPr>
        <w:t>основних вимог</w:t>
      </w:r>
      <w:r w:rsidR="001F4219" w:rsidRPr="00736318">
        <w:rPr>
          <w:rFonts w:eastAsiaTheme="minorHAnsi"/>
        </w:rPr>
        <w:t xml:space="preserve"> до професі</w:t>
      </w:r>
      <w:r w:rsidR="0015627F" w:rsidRPr="00736318">
        <w:rPr>
          <w:rFonts w:eastAsiaTheme="minorHAnsi"/>
        </w:rPr>
        <w:t>йних рис</w:t>
      </w:r>
      <w:r w:rsidR="001F4219" w:rsidRPr="00736318">
        <w:rPr>
          <w:rFonts w:eastAsiaTheme="minorHAnsi"/>
        </w:rPr>
        <w:t xml:space="preserve">, </w:t>
      </w:r>
      <w:r w:rsidR="0015627F" w:rsidRPr="00736318">
        <w:rPr>
          <w:rFonts w:eastAsiaTheme="minorHAnsi"/>
        </w:rPr>
        <w:t>знань та</w:t>
      </w:r>
      <w:r w:rsidR="001F4219" w:rsidRPr="00736318">
        <w:rPr>
          <w:rFonts w:eastAsiaTheme="minorHAnsi"/>
        </w:rPr>
        <w:t xml:space="preserve"> умінь фахівця, </w:t>
      </w:r>
      <w:r w:rsidR="0015627F" w:rsidRPr="00736318">
        <w:rPr>
          <w:rFonts w:eastAsiaTheme="minorHAnsi"/>
        </w:rPr>
        <w:t>які необхідні</w:t>
      </w:r>
      <w:r w:rsidR="001F4219" w:rsidRPr="00736318">
        <w:rPr>
          <w:rFonts w:eastAsiaTheme="minorHAnsi"/>
        </w:rPr>
        <w:t xml:space="preserve"> для </w:t>
      </w:r>
      <w:r w:rsidR="0015627F" w:rsidRPr="00736318">
        <w:rPr>
          <w:rFonts w:eastAsiaTheme="minorHAnsi"/>
        </w:rPr>
        <w:t xml:space="preserve">оптимального </w:t>
      </w:r>
      <w:r w:rsidR="001F4219" w:rsidRPr="00736318">
        <w:rPr>
          <w:rFonts w:eastAsiaTheme="minorHAnsi"/>
        </w:rPr>
        <w:t xml:space="preserve">виконання ним </w:t>
      </w:r>
      <w:r w:rsidR="00C50ED5" w:rsidRPr="00736318">
        <w:rPr>
          <w:rFonts w:eastAsiaTheme="minorHAnsi"/>
        </w:rPr>
        <w:t xml:space="preserve">управлінських </w:t>
      </w:r>
      <w:r w:rsidR="001F4219" w:rsidRPr="00736318">
        <w:rPr>
          <w:rFonts w:eastAsiaTheme="minorHAnsi"/>
        </w:rPr>
        <w:t>функцій.</w:t>
      </w:r>
    </w:p>
    <w:p w:rsidR="00F65960" w:rsidRPr="00736318" w:rsidRDefault="00E522B2" w:rsidP="00736318">
      <w:pPr>
        <w:pStyle w:val="a3"/>
        <w:tabs>
          <w:tab w:val="left" w:pos="993"/>
        </w:tabs>
        <w:spacing w:line="360" w:lineRule="auto"/>
        <w:ind w:left="0" w:firstLine="709"/>
        <w:jc w:val="both"/>
      </w:pPr>
      <w:r w:rsidRPr="00736318">
        <w:t xml:space="preserve">З урахуванням ідей </w:t>
      </w:r>
      <w:proofErr w:type="spellStart"/>
      <w:r w:rsidRPr="00736318">
        <w:t>С.В.Казакової</w:t>
      </w:r>
      <w:proofErr w:type="spellEnd"/>
      <w:r w:rsidRPr="00736318">
        <w:t xml:space="preserve"> </w:t>
      </w:r>
      <w:r w:rsidR="00CC236F" w:rsidRPr="00736318">
        <w:t>ми розробили структуру готовності керівника закладу освіти до маркетингу освітніх послуг [</w:t>
      </w:r>
      <w:r w:rsidR="000D34D2" w:rsidRPr="00736318">
        <w:t>27</w:t>
      </w:r>
      <w:r w:rsidR="00CC236F" w:rsidRPr="00736318">
        <w:t>], яка</w:t>
      </w:r>
      <w:r w:rsidR="00B173BA" w:rsidRPr="00736318">
        <w:t xml:space="preserve"> </w:t>
      </w:r>
      <w:r w:rsidR="00CC236F" w:rsidRPr="00736318">
        <w:t>складається з чотирьох компонентів</w:t>
      </w:r>
      <w:r w:rsidR="00F65960" w:rsidRPr="00736318">
        <w:t xml:space="preserve"> (рис.1.2.).</w:t>
      </w:r>
    </w:p>
    <w:p w:rsidR="00F65960" w:rsidRPr="00736318" w:rsidRDefault="00F65960" w:rsidP="00736318">
      <w:pPr>
        <w:pStyle w:val="a3"/>
        <w:tabs>
          <w:tab w:val="left" w:pos="993"/>
        </w:tabs>
        <w:spacing w:line="360" w:lineRule="auto"/>
        <w:ind w:left="0"/>
        <w:jc w:val="both"/>
      </w:pPr>
      <w:r w:rsidRPr="00736318">
        <w:rPr>
          <w:noProof/>
          <w:lang w:eastAsia="uk-UA"/>
        </w:rPr>
        <w:drawing>
          <wp:inline distT="0" distB="0" distL="0" distR="0">
            <wp:extent cx="5791200" cy="32004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21BCB" w:rsidRPr="00736318" w:rsidRDefault="00F65960" w:rsidP="00736318">
      <w:pPr>
        <w:pStyle w:val="a3"/>
        <w:tabs>
          <w:tab w:val="left" w:pos="993"/>
        </w:tabs>
        <w:spacing w:line="360" w:lineRule="auto"/>
        <w:ind w:left="0" w:firstLine="709"/>
        <w:jc w:val="both"/>
        <w:rPr>
          <w:i/>
        </w:rPr>
      </w:pPr>
      <w:r w:rsidRPr="00736318">
        <w:rPr>
          <w:i/>
        </w:rPr>
        <w:t>Рис. 1.2. Структура готовності керівника закладу дошкільної</w:t>
      </w:r>
      <w:r w:rsidR="00B173BA" w:rsidRPr="00736318">
        <w:rPr>
          <w:i/>
        </w:rPr>
        <w:t xml:space="preserve"> </w:t>
      </w:r>
      <w:r w:rsidRPr="00736318">
        <w:rPr>
          <w:i/>
        </w:rPr>
        <w:t>освіти до маркетингу освітніх послуг</w:t>
      </w:r>
    </w:p>
    <w:p w:rsidR="000D34D2" w:rsidRPr="00736318" w:rsidRDefault="000D34D2" w:rsidP="00736318">
      <w:pPr>
        <w:pStyle w:val="a3"/>
        <w:tabs>
          <w:tab w:val="left" w:pos="993"/>
        </w:tabs>
        <w:spacing w:line="360" w:lineRule="auto"/>
        <w:ind w:left="0" w:firstLine="709"/>
        <w:jc w:val="both"/>
        <w:rPr>
          <w:b/>
          <w:i/>
        </w:rPr>
      </w:pPr>
    </w:p>
    <w:p w:rsidR="008753BD" w:rsidRPr="00736318" w:rsidRDefault="003F1EFB" w:rsidP="00736318">
      <w:pPr>
        <w:pStyle w:val="a3"/>
        <w:tabs>
          <w:tab w:val="left" w:pos="993"/>
        </w:tabs>
        <w:spacing w:line="360" w:lineRule="auto"/>
        <w:ind w:left="0" w:firstLine="709"/>
        <w:jc w:val="both"/>
      </w:pPr>
      <w:r w:rsidRPr="00736318">
        <w:rPr>
          <w:b/>
          <w:i/>
        </w:rPr>
        <w:t>Мотиваційн</w:t>
      </w:r>
      <w:r w:rsidR="002E0756" w:rsidRPr="00736318">
        <w:rPr>
          <w:b/>
          <w:i/>
        </w:rPr>
        <w:t>ий компонент</w:t>
      </w:r>
      <w:r w:rsidR="00B173BA" w:rsidRPr="00736318">
        <w:rPr>
          <w:b/>
          <w:i/>
        </w:rPr>
        <w:t xml:space="preserve"> </w:t>
      </w:r>
      <w:r w:rsidR="00CC236F" w:rsidRPr="00736318">
        <w:t>як</w:t>
      </w:r>
      <w:r w:rsidRPr="00736318">
        <w:t xml:space="preserve"> найважливіш</w:t>
      </w:r>
      <w:r w:rsidR="00CC236F" w:rsidRPr="00736318">
        <w:t>ий</w:t>
      </w:r>
      <w:r w:rsidRPr="00736318">
        <w:t>,</w:t>
      </w:r>
      <w:r w:rsidR="00B173BA" w:rsidRPr="00736318">
        <w:t xml:space="preserve"> </w:t>
      </w:r>
      <w:r w:rsidR="00CC236F" w:rsidRPr="00736318">
        <w:t xml:space="preserve">є </w:t>
      </w:r>
      <w:proofErr w:type="spellStart"/>
      <w:r w:rsidRPr="00736318">
        <w:t>системоутворювальн</w:t>
      </w:r>
      <w:r w:rsidR="002E0756" w:rsidRPr="00736318">
        <w:t>им</w:t>
      </w:r>
      <w:proofErr w:type="spellEnd"/>
      <w:r w:rsidRPr="00736318">
        <w:t xml:space="preserve"> у структурі </w:t>
      </w:r>
      <w:r w:rsidR="00CC236F" w:rsidRPr="00736318">
        <w:t xml:space="preserve">досліджуваного феномена </w:t>
      </w:r>
      <w:r w:rsidRPr="00736318">
        <w:t>готовності</w:t>
      </w:r>
      <w:r w:rsidR="00B173BA" w:rsidRPr="00736318">
        <w:t xml:space="preserve"> </w:t>
      </w:r>
      <w:r w:rsidR="00DE13B5" w:rsidRPr="00736318">
        <w:t>та</w:t>
      </w:r>
      <w:r w:rsidR="00DC535A" w:rsidRPr="00736318">
        <w:t xml:space="preserve"> виконує функцію пускового механізму до </w:t>
      </w:r>
      <w:r w:rsidR="0077039A" w:rsidRPr="00736318">
        <w:t xml:space="preserve">представленого </w:t>
      </w:r>
      <w:r w:rsidR="00DC535A" w:rsidRPr="00736318">
        <w:t xml:space="preserve">виду діяльності, </w:t>
      </w:r>
      <w:r w:rsidR="007F7B34" w:rsidRPr="00736318">
        <w:t>який забезпечує регулювання</w:t>
      </w:r>
      <w:r w:rsidR="00DC535A" w:rsidRPr="00736318">
        <w:t xml:space="preserve"> зміст</w:t>
      </w:r>
      <w:r w:rsidR="00B75C7B" w:rsidRPr="00736318">
        <w:t>у й</w:t>
      </w:r>
      <w:r w:rsidR="007F7B34" w:rsidRPr="00736318">
        <w:t xml:space="preserve"> підтримку необхідного рівня</w:t>
      </w:r>
      <w:r w:rsidR="00DC535A" w:rsidRPr="00736318">
        <w:t xml:space="preserve"> активності </w:t>
      </w:r>
      <w:r w:rsidR="00B75C7B" w:rsidRPr="00736318">
        <w:t>управлінця</w:t>
      </w:r>
      <w:r w:rsidR="00DC535A" w:rsidRPr="00736318">
        <w:t xml:space="preserve">. </w:t>
      </w:r>
      <w:r w:rsidR="002E0756" w:rsidRPr="00736318">
        <w:t xml:space="preserve">Дана складова </w:t>
      </w:r>
      <w:r w:rsidR="00B75C7B" w:rsidRPr="00736318">
        <w:t xml:space="preserve">складається з сукупності </w:t>
      </w:r>
      <w:r w:rsidR="008753BD" w:rsidRPr="00736318">
        <w:t xml:space="preserve">мотивів, </w:t>
      </w:r>
      <w:r w:rsidR="00B75C7B" w:rsidRPr="00736318">
        <w:t>які є адекватними</w:t>
      </w:r>
      <w:r w:rsidR="008753BD" w:rsidRPr="00736318">
        <w:t xml:space="preserve"> </w:t>
      </w:r>
      <w:r w:rsidR="00B75C7B" w:rsidRPr="00736318">
        <w:t>до цілей</w:t>
      </w:r>
      <w:r w:rsidR="00AC7902" w:rsidRPr="00736318">
        <w:t xml:space="preserve"> та</w:t>
      </w:r>
      <w:r w:rsidR="008753BD" w:rsidRPr="00736318">
        <w:t xml:space="preserve"> завда</w:t>
      </w:r>
      <w:r w:rsidR="00B75C7B" w:rsidRPr="00736318">
        <w:t>нь</w:t>
      </w:r>
      <w:r w:rsidR="00962C60" w:rsidRPr="00736318">
        <w:t xml:space="preserve"> маркетингу освітніх послуг, </w:t>
      </w:r>
      <w:r w:rsidR="008753BD" w:rsidRPr="00736318">
        <w:t xml:space="preserve">бажання </w:t>
      </w:r>
      <w:r w:rsidR="00DF343C" w:rsidRPr="00736318">
        <w:t>сприяти конкурентоздатності</w:t>
      </w:r>
      <w:r w:rsidR="008753BD" w:rsidRPr="00736318">
        <w:t xml:space="preserve"> </w:t>
      </w:r>
      <w:r w:rsidR="00962C60" w:rsidRPr="00736318">
        <w:t>ЗДО</w:t>
      </w:r>
      <w:r w:rsidR="008753BD" w:rsidRPr="00736318">
        <w:t xml:space="preserve"> на </w:t>
      </w:r>
      <w:r w:rsidR="00DF343C" w:rsidRPr="00736318">
        <w:t xml:space="preserve">освітньому </w:t>
      </w:r>
      <w:r w:rsidR="008753BD" w:rsidRPr="00736318">
        <w:t xml:space="preserve">ринку послуг, </w:t>
      </w:r>
      <w:r w:rsidR="00DF343C" w:rsidRPr="00736318">
        <w:t>підвищення</w:t>
      </w:r>
      <w:r w:rsidR="008753BD" w:rsidRPr="00736318">
        <w:t xml:space="preserve"> </w:t>
      </w:r>
      <w:r w:rsidR="008753BD" w:rsidRPr="00736318">
        <w:lastRenderedPageBreak/>
        <w:t>престиж</w:t>
      </w:r>
      <w:r w:rsidR="00DF343C" w:rsidRPr="00736318">
        <w:t>у</w:t>
      </w:r>
      <w:r w:rsidR="00B173BA" w:rsidRPr="00736318">
        <w:t xml:space="preserve"> </w:t>
      </w:r>
      <w:r w:rsidR="00DF343C" w:rsidRPr="00736318">
        <w:t>та якості</w:t>
      </w:r>
      <w:r w:rsidR="008753BD" w:rsidRPr="00736318">
        <w:t xml:space="preserve"> освіти, </w:t>
      </w:r>
      <w:r w:rsidR="006416A7" w:rsidRPr="00736318">
        <w:t>реалізації інноваційних форм та методів</w:t>
      </w:r>
      <w:r w:rsidR="008753BD" w:rsidRPr="00736318">
        <w:t xml:space="preserve"> навчання та розвитку особистості</w:t>
      </w:r>
      <w:r w:rsidR="008753BD" w:rsidRPr="00736318">
        <w:rPr>
          <w:spacing w:val="-2"/>
        </w:rPr>
        <w:t xml:space="preserve"> </w:t>
      </w:r>
      <w:r w:rsidR="008753BD" w:rsidRPr="00736318">
        <w:t>тощо.</w:t>
      </w:r>
    </w:p>
    <w:p w:rsidR="00DC535A" w:rsidRPr="00736318" w:rsidRDefault="00B514CA" w:rsidP="00736318">
      <w:pPr>
        <w:pStyle w:val="a3"/>
        <w:tabs>
          <w:tab w:val="left" w:pos="993"/>
        </w:tabs>
        <w:spacing w:line="360" w:lineRule="auto"/>
        <w:ind w:left="0" w:firstLine="709"/>
        <w:jc w:val="both"/>
      </w:pPr>
      <w:r w:rsidRPr="00736318">
        <w:t>Мотиваційний компонент</w:t>
      </w:r>
      <w:r w:rsidR="00B173BA" w:rsidRPr="00736318">
        <w:t xml:space="preserve"> </w:t>
      </w:r>
      <w:r w:rsidRPr="00736318">
        <w:t xml:space="preserve">характеризується </w:t>
      </w:r>
      <w:r w:rsidR="008753BD" w:rsidRPr="00736318">
        <w:t>комплекс</w:t>
      </w:r>
      <w:r w:rsidRPr="00736318">
        <w:t>ом</w:t>
      </w:r>
      <w:r w:rsidR="008753BD" w:rsidRPr="00736318">
        <w:t xml:space="preserve"> мотивів, </w:t>
      </w:r>
      <w:r w:rsidRPr="00736318">
        <w:t xml:space="preserve">які </w:t>
      </w:r>
      <w:r w:rsidR="00AC7902" w:rsidRPr="00736318">
        <w:t xml:space="preserve">націлюють </w:t>
      </w:r>
      <w:r w:rsidRPr="00736318">
        <w:t>на цілеспрямовану професійну діяльність</w:t>
      </w:r>
      <w:r w:rsidR="008753BD" w:rsidRPr="00736318">
        <w:t xml:space="preserve"> керівників до маркетингу освітніх послуг.</w:t>
      </w:r>
      <w:r w:rsidR="00962C60" w:rsidRPr="00736318">
        <w:t xml:space="preserve"> </w:t>
      </w:r>
      <w:r w:rsidR="00CE7FAF" w:rsidRPr="00736318">
        <w:t xml:space="preserve">Сукупність необхідних особистісних та професійних якостей </w:t>
      </w:r>
      <w:r w:rsidR="005F43C0" w:rsidRPr="00736318">
        <w:t xml:space="preserve">менеджерів у сфері освіти </w:t>
      </w:r>
      <w:r w:rsidR="00662B17" w:rsidRPr="00736318">
        <w:t xml:space="preserve">залежить від </w:t>
      </w:r>
      <w:r w:rsidR="005F43C0" w:rsidRPr="00736318">
        <w:t xml:space="preserve">їхньої </w:t>
      </w:r>
      <w:r w:rsidR="00662B17" w:rsidRPr="00736318">
        <w:t xml:space="preserve">мотивації </w:t>
      </w:r>
      <w:r w:rsidR="005F43C0" w:rsidRPr="00736318">
        <w:t>власної діяльності й діяльності персоналу на маркетинг</w:t>
      </w:r>
      <w:r w:rsidR="008753BD" w:rsidRPr="00736318">
        <w:t xml:space="preserve"> освітніх послу</w:t>
      </w:r>
      <w:r w:rsidR="00662B17" w:rsidRPr="00736318">
        <w:t xml:space="preserve">г. </w:t>
      </w:r>
    </w:p>
    <w:p w:rsidR="008753BD" w:rsidRPr="00736318" w:rsidRDefault="005F43C0" w:rsidP="00736318">
      <w:pPr>
        <w:spacing w:line="360" w:lineRule="auto"/>
        <w:ind w:firstLine="708"/>
        <w:jc w:val="both"/>
        <w:rPr>
          <w:sz w:val="28"/>
          <w:szCs w:val="28"/>
        </w:rPr>
      </w:pPr>
      <w:r w:rsidRPr="00736318">
        <w:rPr>
          <w:color w:val="000000"/>
          <w:sz w:val="28"/>
          <w:szCs w:val="28"/>
          <w:lang w:eastAsia="uk-UA"/>
        </w:rPr>
        <w:t>Мотивація впливає</w:t>
      </w:r>
      <w:r w:rsidR="00DC535A" w:rsidRPr="00736318">
        <w:rPr>
          <w:color w:val="000000"/>
          <w:sz w:val="28"/>
          <w:szCs w:val="28"/>
          <w:lang w:eastAsia="uk-UA"/>
        </w:rPr>
        <w:t xml:space="preserve"> на продуктивність</w:t>
      </w:r>
      <w:r w:rsidRPr="00736318">
        <w:rPr>
          <w:color w:val="000000"/>
          <w:sz w:val="28"/>
          <w:szCs w:val="28"/>
          <w:lang w:eastAsia="uk-UA"/>
        </w:rPr>
        <w:t xml:space="preserve"> праці</w:t>
      </w:r>
      <w:r w:rsidR="00DC535A" w:rsidRPr="00736318">
        <w:rPr>
          <w:color w:val="000000"/>
          <w:sz w:val="28"/>
          <w:szCs w:val="28"/>
          <w:lang w:eastAsia="uk-UA"/>
        </w:rPr>
        <w:t xml:space="preserve">, причому </w:t>
      </w:r>
      <w:r w:rsidRPr="00736318">
        <w:rPr>
          <w:color w:val="000000"/>
          <w:sz w:val="28"/>
          <w:szCs w:val="28"/>
          <w:lang w:eastAsia="uk-UA"/>
        </w:rPr>
        <w:t xml:space="preserve">ефективність </w:t>
      </w:r>
      <w:r w:rsidR="00DC535A" w:rsidRPr="00736318">
        <w:rPr>
          <w:color w:val="000000"/>
          <w:sz w:val="28"/>
          <w:szCs w:val="28"/>
          <w:lang w:eastAsia="uk-UA"/>
        </w:rPr>
        <w:t>діяльності визначає</w:t>
      </w:r>
      <w:r w:rsidRPr="00736318">
        <w:rPr>
          <w:color w:val="000000"/>
          <w:sz w:val="28"/>
          <w:szCs w:val="28"/>
          <w:lang w:eastAsia="uk-UA"/>
        </w:rPr>
        <w:t>ться не лише силою мотивації, а й структурою мотивів (соціальних, матеріальних, утилітарних</w:t>
      </w:r>
      <w:r w:rsidR="00DC535A" w:rsidRPr="00736318">
        <w:rPr>
          <w:color w:val="000000"/>
          <w:sz w:val="28"/>
          <w:szCs w:val="28"/>
          <w:lang w:eastAsia="uk-UA"/>
        </w:rPr>
        <w:t>, пізнавальн</w:t>
      </w:r>
      <w:r w:rsidRPr="00736318">
        <w:rPr>
          <w:color w:val="000000"/>
          <w:sz w:val="28"/>
          <w:szCs w:val="28"/>
          <w:lang w:eastAsia="uk-UA"/>
        </w:rPr>
        <w:t>их, моральних мотивів, мотивів престижу, самоствердження та</w:t>
      </w:r>
      <w:r w:rsidR="00AC7902" w:rsidRPr="00736318">
        <w:rPr>
          <w:color w:val="000000"/>
          <w:sz w:val="28"/>
          <w:szCs w:val="28"/>
          <w:lang w:eastAsia="uk-UA"/>
        </w:rPr>
        <w:t xml:space="preserve"> самореалізаці</w:t>
      </w:r>
      <w:r w:rsidR="00DC535A" w:rsidRPr="00736318">
        <w:rPr>
          <w:color w:val="000000"/>
          <w:sz w:val="28"/>
          <w:szCs w:val="28"/>
          <w:lang w:eastAsia="uk-UA"/>
        </w:rPr>
        <w:t xml:space="preserve">ї тощо). </w:t>
      </w:r>
      <w:r w:rsidR="008753BD" w:rsidRPr="00736318">
        <w:rPr>
          <w:sz w:val="28"/>
          <w:szCs w:val="28"/>
        </w:rPr>
        <w:t xml:space="preserve">Мотивація </w:t>
      </w:r>
      <w:r w:rsidRPr="00736318">
        <w:rPr>
          <w:sz w:val="28"/>
          <w:szCs w:val="28"/>
        </w:rPr>
        <w:t>компенсує</w:t>
      </w:r>
      <w:r w:rsidR="008753BD" w:rsidRPr="00736318">
        <w:rPr>
          <w:sz w:val="28"/>
          <w:szCs w:val="28"/>
        </w:rPr>
        <w:t xml:space="preserve"> </w:t>
      </w:r>
      <w:r w:rsidRPr="00736318">
        <w:rPr>
          <w:sz w:val="28"/>
          <w:szCs w:val="28"/>
        </w:rPr>
        <w:t xml:space="preserve">окремі </w:t>
      </w:r>
      <w:r w:rsidR="008753BD" w:rsidRPr="00736318">
        <w:rPr>
          <w:sz w:val="28"/>
          <w:szCs w:val="28"/>
        </w:rPr>
        <w:t>недоліки в організ</w:t>
      </w:r>
      <w:r w:rsidR="009F7269" w:rsidRPr="00736318">
        <w:rPr>
          <w:sz w:val="28"/>
          <w:szCs w:val="28"/>
        </w:rPr>
        <w:t xml:space="preserve">ації діяльності, у її </w:t>
      </w:r>
      <w:proofErr w:type="spellStart"/>
      <w:r w:rsidR="009F7269" w:rsidRPr="00736318">
        <w:rPr>
          <w:sz w:val="28"/>
          <w:szCs w:val="28"/>
        </w:rPr>
        <w:t>проєктуванні</w:t>
      </w:r>
      <w:proofErr w:type="spellEnd"/>
      <w:r w:rsidR="008753BD" w:rsidRPr="00736318">
        <w:rPr>
          <w:sz w:val="28"/>
          <w:szCs w:val="28"/>
        </w:rPr>
        <w:t xml:space="preserve">, </w:t>
      </w:r>
      <w:r w:rsidR="00DA5728" w:rsidRPr="00736318">
        <w:rPr>
          <w:sz w:val="28"/>
          <w:szCs w:val="28"/>
        </w:rPr>
        <w:t xml:space="preserve">однак </w:t>
      </w:r>
      <w:r w:rsidR="008753BD" w:rsidRPr="00736318">
        <w:rPr>
          <w:sz w:val="28"/>
          <w:szCs w:val="28"/>
        </w:rPr>
        <w:t xml:space="preserve">компенсувати недостатній рівень мотивації </w:t>
      </w:r>
      <w:r w:rsidR="00DA5728" w:rsidRPr="00736318">
        <w:rPr>
          <w:sz w:val="28"/>
          <w:szCs w:val="28"/>
        </w:rPr>
        <w:t xml:space="preserve">управлінців </w:t>
      </w:r>
      <w:r w:rsidR="008753BD" w:rsidRPr="00736318">
        <w:rPr>
          <w:sz w:val="28"/>
          <w:szCs w:val="28"/>
        </w:rPr>
        <w:t>неможливо</w:t>
      </w:r>
      <w:r w:rsidR="00962C60" w:rsidRPr="00736318">
        <w:rPr>
          <w:sz w:val="28"/>
          <w:szCs w:val="28"/>
        </w:rPr>
        <w:t xml:space="preserve">. </w:t>
      </w:r>
    </w:p>
    <w:p w:rsidR="002E0756" w:rsidRPr="00736318" w:rsidRDefault="004D08C9" w:rsidP="00736318">
      <w:pPr>
        <w:pStyle w:val="a3"/>
        <w:tabs>
          <w:tab w:val="left" w:pos="993"/>
        </w:tabs>
        <w:spacing w:line="360" w:lineRule="auto"/>
        <w:ind w:left="0" w:firstLine="709"/>
        <w:jc w:val="both"/>
      </w:pPr>
      <w:r w:rsidRPr="00736318">
        <w:t>Найголовнішим</w:t>
      </w:r>
      <w:r w:rsidR="002E0756" w:rsidRPr="00736318">
        <w:t xml:space="preserve"> </w:t>
      </w:r>
      <w:r w:rsidRPr="00736318">
        <w:t xml:space="preserve">елементом </w:t>
      </w:r>
      <w:r w:rsidR="002E0756" w:rsidRPr="00736318">
        <w:t xml:space="preserve">мотиваційного </w:t>
      </w:r>
      <w:r w:rsidRPr="00736318">
        <w:t xml:space="preserve">складника </w:t>
      </w:r>
      <w:r w:rsidR="002E0756" w:rsidRPr="00736318">
        <w:t xml:space="preserve">готовності майбутнього </w:t>
      </w:r>
      <w:r w:rsidRPr="00736318">
        <w:t xml:space="preserve">менеджера </w:t>
      </w:r>
      <w:r w:rsidR="002E0756" w:rsidRPr="00736318">
        <w:t xml:space="preserve">ЗДО до маркетингу освітніх послуг є </w:t>
      </w:r>
      <w:r w:rsidRPr="00736318">
        <w:t>необхідність визнання</w:t>
      </w:r>
      <w:r w:rsidR="002E0756" w:rsidRPr="00736318">
        <w:t xml:space="preserve">. </w:t>
      </w:r>
      <w:r w:rsidRPr="00736318">
        <w:t>Кожній особистості потрібне визнання, стабільна та</w:t>
      </w:r>
      <w:r w:rsidR="002E0756" w:rsidRPr="00736318">
        <w:t xml:space="preserve"> висока оцінка її </w:t>
      </w:r>
      <w:r w:rsidRPr="00736318">
        <w:t>здобутків та</w:t>
      </w:r>
      <w:r w:rsidR="007D3439" w:rsidRPr="00736318">
        <w:t xml:space="preserve"> переваг, повага тих, хто її оточує</w:t>
      </w:r>
      <w:r w:rsidR="002E0756" w:rsidRPr="00736318">
        <w:t>. А. Маслоу</w:t>
      </w:r>
      <w:r w:rsidR="008F71FA" w:rsidRPr="00736318">
        <w:t xml:space="preserve"> вважає</w:t>
      </w:r>
      <w:r w:rsidR="002E0756" w:rsidRPr="00736318">
        <w:t xml:space="preserve">, </w:t>
      </w:r>
      <w:r w:rsidR="008F71FA" w:rsidRPr="00736318">
        <w:t>що задоволення потреби</w:t>
      </w:r>
      <w:r w:rsidR="00B173BA" w:rsidRPr="00736318">
        <w:t xml:space="preserve"> </w:t>
      </w:r>
      <w:r w:rsidR="008F71FA" w:rsidRPr="00736318">
        <w:t>визнання</w:t>
      </w:r>
      <w:r w:rsidR="002E0756" w:rsidRPr="00736318">
        <w:t xml:space="preserve"> породжує у </w:t>
      </w:r>
      <w:r w:rsidR="008F71FA" w:rsidRPr="00736318">
        <w:t>особистості почуття у</w:t>
      </w:r>
      <w:r w:rsidR="002E0756" w:rsidRPr="00736318">
        <w:t>певненості в собі, почуття власної значущості</w:t>
      </w:r>
      <w:r w:rsidR="008F71FA" w:rsidRPr="00736318">
        <w:t xml:space="preserve"> та необхідності усім, сили, адекватності</w:t>
      </w:r>
      <w:r w:rsidR="002E0756" w:rsidRPr="00736318">
        <w:t xml:space="preserve">. </w:t>
      </w:r>
      <w:r w:rsidR="00697402" w:rsidRPr="00736318">
        <w:t xml:space="preserve">Окрім того </w:t>
      </w:r>
      <w:r w:rsidR="002E0756" w:rsidRPr="00736318">
        <w:t xml:space="preserve">науковець </w:t>
      </w:r>
      <w:r w:rsidR="00697402" w:rsidRPr="00736318">
        <w:t>диференціює потреби</w:t>
      </w:r>
      <w:r w:rsidR="00B173BA" w:rsidRPr="00736318">
        <w:t xml:space="preserve"> </w:t>
      </w:r>
      <w:r w:rsidR="00697402" w:rsidRPr="00736318">
        <w:t>визнання</w:t>
      </w:r>
      <w:r w:rsidR="002E0756" w:rsidRPr="00736318">
        <w:t xml:space="preserve"> на два види: потреби у </w:t>
      </w:r>
      <w:r w:rsidR="00697402" w:rsidRPr="00736318">
        <w:t>досягненні й потреби в реноме</w:t>
      </w:r>
      <w:r w:rsidR="002E0756" w:rsidRPr="00736318">
        <w:t xml:space="preserve"> або в престижі, </w:t>
      </w:r>
      <w:r w:rsidR="00697402" w:rsidRPr="00736318">
        <w:t>у статусі, увазі, славі</w:t>
      </w:r>
      <w:r w:rsidR="002E0756" w:rsidRPr="00736318">
        <w:t xml:space="preserve"> [</w:t>
      </w:r>
      <w:r w:rsidR="000D34D2" w:rsidRPr="00736318">
        <w:t>41</w:t>
      </w:r>
      <w:r w:rsidR="002E0756" w:rsidRPr="00736318">
        <w:t>, с. 43].</w:t>
      </w:r>
    </w:p>
    <w:p w:rsidR="002E0756" w:rsidRPr="00736318" w:rsidRDefault="002E0756" w:rsidP="00736318">
      <w:pPr>
        <w:pStyle w:val="a3"/>
        <w:tabs>
          <w:tab w:val="left" w:pos="993"/>
        </w:tabs>
        <w:spacing w:line="360" w:lineRule="auto"/>
        <w:ind w:left="0" w:firstLine="709"/>
        <w:jc w:val="both"/>
        <w:rPr>
          <w:b/>
          <w:i/>
        </w:rPr>
      </w:pPr>
      <w:r w:rsidRPr="00736318">
        <w:t xml:space="preserve">У </w:t>
      </w:r>
      <w:r w:rsidR="00E468E7" w:rsidRPr="00736318">
        <w:t xml:space="preserve">контексті </w:t>
      </w:r>
      <w:r w:rsidRPr="00736318">
        <w:t xml:space="preserve">маркетингової діяльності потреба </w:t>
      </w:r>
      <w:r w:rsidR="00E468E7" w:rsidRPr="00736318">
        <w:t xml:space="preserve">у </w:t>
      </w:r>
      <w:r w:rsidRPr="00736318">
        <w:t>досягнен</w:t>
      </w:r>
      <w:r w:rsidR="00E468E7" w:rsidRPr="00736318">
        <w:t>ні успіху</w:t>
      </w:r>
      <w:r w:rsidRPr="00736318">
        <w:t xml:space="preserve"> </w:t>
      </w:r>
      <w:r w:rsidR="00E468E7" w:rsidRPr="00736318">
        <w:t xml:space="preserve">виражається </w:t>
      </w:r>
      <w:r w:rsidRPr="00736318">
        <w:t xml:space="preserve">через </w:t>
      </w:r>
      <w:r w:rsidR="00E468E7" w:rsidRPr="00736318">
        <w:t>бажання управлінця виконувати складні завдання</w:t>
      </w:r>
      <w:r w:rsidRPr="00736318">
        <w:t>, досяг</w:t>
      </w:r>
      <w:r w:rsidR="00E468E7" w:rsidRPr="00736318">
        <w:t xml:space="preserve">ати </w:t>
      </w:r>
      <w:r w:rsidRPr="00736318">
        <w:t xml:space="preserve">стандартів </w:t>
      </w:r>
      <w:r w:rsidR="00E468E7" w:rsidRPr="00736318">
        <w:t>високої якості діяльності</w:t>
      </w:r>
      <w:r w:rsidRPr="00736318">
        <w:t>, переверш</w:t>
      </w:r>
      <w:r w:rsidR="00144074" w:rsidRPr="00736318">
        <w:t>увати</w:t>
      </w:r>
      <w:r w:rsidRPr="00736318">
        <w:t xml:space="preserve"> інших, здатність </w:t>
      </w:r>
      <w:r w:rsidR="00144074" w:rsidRPr="00736318">
        <w:t>до прийняття на себе відповідальності</w:t>
      </w:r>
      <w:r w:rsidRPr="00736318">
        <w:t xml:space="preserve"> за </w:t>
      </w:r>
      <w:r w:rsidR="00144074" w:rsidRPr="00736318">
        <w:t xml:space="preserve">розв’язання </w:t>
      </w:r>
      <w:r w:rsidRPr="00736318">
        <w:t xml:space="preserve">проблем, прагнення до </w:t>
      </w:r>
      <w:r w:rsidR="009920C0" w:rsidRPr="00736318">
        <w:t>різноманітної складної та самостійної</w:t>
      </w:r>
      <w:r w:rsidRPr="00736318">
        <w:t xml:space="preserve"> роботи. </w:t>
      </w:r>
      <w:r w:rsidR="009920C0" w:rsidRPr="00736318">
        <w:t>Водночас потреба досягнення</w:t>
      </w:r>
      <w:r w:rsidRPr="00736318">
        <w:t xml:space="preserve"> влади </w:t>
      </w:r>
      <w:r w:rsidR="009920C0" w:rsidRPr="00736318">
        <w:t>ви</w:t>
      </w:r>
      <w:r w:rsidRPr="00736318">
        <w:t xml:space="preserve">являється в тому, що </w:t>
      </w:r>
      <w:r w:rsidR="009920C0" w:rsidRPr="00736318">
        <w:t xml:space="preserve">менеджер </w:t>
      </w:r>
      <w:r w:rsidRPr="00736318">
        <w:t xml:space="preserve">прагне </w:t>
      </w:r>
      <w:r w:rsidR="009920C0" w:rsidRPr="00736318">
        <w:t>до контролю ресурсів та процесів</w:t>
      </w:r>
      <w:r w:rsidRPr="00736318">
        <w:t xml:space="preserve">, які </w:t>
      </w:r>
      <w:r w:rsidR="00D05846" w:rsidRPr="00736318">
        <w:t xml:space="preserve">існують </w:t>
      </w:r>
      <w:r w:rsidRPr="00736318">
        <w:t xml:space="preserve">навколо нього; </w:t>
      </w:r>
      <w:r w:rsidR="00D05846" w:rsidRPr="00736318">
        <w:t xml:space="preserve">бажає </w:t>
      </w:r>
      <w:r w:rsidRPr="00736318">
        <w:t xml:space="preserve">впливати на поведінку інших людей, </w:t>
      </w:r>
      <w:r w:rsidR="00D05846" w:rsidRPr="00736318">
        <w:t xml:space="preserve">радо </w:t>
      </w:r>
      <w:r w:rsidRPr="00736318">
        <w:t>бере на себе відповідальність за їх</w:t>
      </w:r>
      <w:r w:rsidR="00D05846" w:rsidRPr="00736318">
        <w:t>ні</w:t>
      </w:r>
      <w:r w:rsidRPr="00736318">
        <w:t xml:space="preserve"> дії. Проте </w:t>
      </w:r>
      <w:r w:rsidRPr="00736318">
        <w:lastRenderedPageBreak/>
        <w:t>потреба</w:t>
      </w:r>
      <w:r w:rsidR="00B173BA" w:rsidRPr="00736318">
        <w:t xml:space="preserve"> </w:t>
      </w:r>
      <w:r w:rsidR="00CB4462" w:rsidRPr="00736318">
        <w:t>влади</w:t>
      </w:r>
      <w:r w:rsidRPr="00736318">
        <w:t xml:space="preserve"> може </w:t>
      </w:r>
      <w:r w:rsidR="00CB4462" w:rsidRPr="00736318">
        <w:t xml:space="preserve">характеризуватися </w:t>
      </w:r>
      <w:r w:rsidRPr="00736318">
        <w:t xml:space="preserve">не </w:t>
      </w:r>
      <w:r w:rsidR="00CB4462" w:rsidRPr="00736318">
        <w:t>лише прагненням</w:t>
      </w:r>
      <w:r w:rsidRPr="00736318">
        <w:t xml:space="preserve"> керівника впливати на інших</w:t>
      </w:r>
      <w:r w:rsidR="00CB4462" w:rsidRPr="00736318">
        <w:t>, але й</w:t>
      </w:r>
      <w:r w:rsidR="00B173BA" w:rsidRPr="00736318">
        <w:t xml:space="preserve"> </w:t>
      </w:r>
      <w:r w:rsidR="00CB4462" w:rsidRPr="00736318">
        <w:t>бажанням здійснення контролю над власною діяльністю,</w:t>
      </w:r>
      <w:r w:rsidR="00B173BA" w:rsidRPr="00736318">
        <w:t xml:space="preserve"> </w:t>
      </w:r>
      <w:r w:rsidR="00CB4462" w:rsidRPr="00736318">
        <w:t>прагненням</w:t>
      </w:r>
      <w:r w:rsidRPr="00736318">
        <w:t xml:space="preserve"> до більшо</w:t>
      </w:r>
      <w:r w:rsidR="00F77469" w:rsidRPr="00736318">
        <w:t>ї самостійності. Отже, потреба визнання</w:t>
      </w:r>
      <w:r w:rsidRPr="00736318">
        <w:t xml:space="preserve"> </w:t>
      </w:r>
      <w:r w:rsidR="00F77469" w:rsidRPr="00736318">
        <w:t>складається зі</w:t>
      </w:r>
      <w:r w:rsidRPr="00736318">
        <w:t xml:space="preserve"> зростання самоповаги</w:t>
      </w:r>
      <w:r w:rsidR="00F77469" w:rsidRPr="00736318">
        <w:t xml:space="preserve"> особистості</w:t>
      </w:r>
      <w:r w:rsidRPr="00736318">
        <w:t>, зна</w:t>
      </w:r>
      <w:r w:rsidR="00F77469" w:rsidRPr="00736318">
        <w:t>чущості, пошани</w:t>
      </w:r>
      <w:r w:rsidRPr="00736318">
        <w:t xml:space="preserve"> від інших, завоювання визнання, престижу.</w:t>
      </w:r>
    </w:p>
    <w:p w:rsidR="008753BD" w:rsidRPr="00736318" w:rsidRDefault="008753BD" w:rsidP="00736318">
      <w:pPr>
        <w:pStyle w:val="a3"/>
        <w:tabs>
          <w:tab w:val="left" w:pos="993"/>
        </w:tabs>
        <w:spacing w:line="360" w:lineRule="auto"/>
        <w:ind w:left="0" w:firstLine="709"/>
        <w:jc w:val="both"/>
      </w:pPr>
      <w:r w:rsidRPr="00736318">
        <w:rPr>
          <w:b/>
          <w:i/>
        </w:rPr>
        <w:t>Когнітивн</w:t>
      </w:r>
      <w:r w:rsidR="00720165" w:rsidRPr="00736318">
        <w:rPr>
          <w:b/>
          <w:i/>
        </w:rPr>
        <w:t>ий компонент</w:t>
      </w:r>
      <w:r w:rsidRPr="00736318">
        <w:rPr>
          <w:i/>
        </w:rPr>
        <w:t xml:space="preserve"> </w:t>
      </w:r>
      <w:r w:rsidR="0088738D" w:rsidRPr="00736318">
        <w:t xml:space="preserve">акумулює комплекс </w:t>
      </w:r>
      <w:r w:rsidRPr="00736318">
        <w:t xml:space="preserve">знань, </w:t>
      </w:r>
      <w:r w:rsidR="0088738D" w:rsidRPr="00736318">
        <w:t>які необхідні</w:t>
      </w:r>
      <w:r w:rsidRPr="00736318">
        <w:t xml:space="preserve"> для </w:t>
      </w:r>
      <w:r w:rsidR="0088738D" w:rsidRPr="00736318">
        <w:t xml:space="preserve">виконання </w:t>
      </w:r>
      <w:r w:rsidRPr="00736318">
        <w:t xml:space="preserve">маркетингової діяльності в освітній </w:t>
      </w:r>
      <w:r w:rsidR="0088738D" w:rsidRPr="00736318">
        <w:t xml:space="preserve">сфері (знання змісту та специфіки </w:t>
      </w:r>
      <w:r w:rsidRPr="00736318">
        <w:t xml:space="preserve">діяльності </w:t>
      </w:r>
      <w:r w:rsidR="0088738D" w:rsidRPr="00736318">
        <w:t>маркетингових</w:t>
      </w:r>
      <w:r w:rsidRPr="00736318">
        <w:t xml:space="preserve"> освітніх послуг, </w:t>
      </w:r>
      <w:r w:rsidR="0088738D" w:rsidRPr="00736318">
        <w:rPr>
          <w:color w:val="000000"/>
          <w:lang w:eastAsia="uk-UA"/>
        </w:rPr>
        <w:t>технологій</w:t>
      </w:r>
      <w:r w:rsidR="00DC535A" w:rsidRPr="00736318">
        <w:rPr>
          <w:color w:val="000000"/>
          <w:lang w:eastAsia="uk-UA"/>
        </w:rPr>
        <w:t xml:space="preserve"> </w:t>
      </w:r>
      <w:r w:rsidR="00BE50CE" w:rsidRPr="00736318">
        <w:rPr>
          <w:color w:val="000000"/>
          <w:lang w:eastAsia="uk-UA"/>
        </w:rPr>
        <w:t xml:space="preserve">освітнього </w:t>
      </w:r>
      <w:r w:rsidR="00DC535A" w:rsidRPr="00736318">
        <w:rPr>
          <w:color w:val="000000"/>
          <w:lang w:eastAsia="uk-UA"/>
        </w:rPr>
        <w:t>марк</w:t>
      </w:r>
      <w:r w:rsidR="00BE50CE" w:rsidRPr="00736318">
        <w:rPr>
          <w:color w:val="000000"/>
          <w:lang w:eastAsia="uk-UA"/>
        </w:rPr>
        <w:t>етингового менеджменту</w:t>
      </w:r>
      <w:r w:rsidR="00DC535A" w:rsidRPr="00736318">
        <w:rPr>
          <w:color w:val="000000"/>
          <w:lang w:eastAsia="uk-UA"/>
        </w:rPr>
        <w:t xml:space="preserve">; </w:t>
      </w:r>
      <w:r w:rsidR="00BE50CE" w:rsidRPr="00736318">
        <w:t>умов та</w:t>
      </w:r>
      <w:r w:rsidRPr="00736318">
        <w:t xml:space="preserve"> </w:t>
      </w:r>
      <w:r w:rsidR="00BE50CE" w:rsidRPr="00736318">
        <w:t xml:space="preserve">способів </w:t>
      </w:r>
      <w:r w:rsidRPr="00736318">
        <w:t xml:space="preserve">формування власного позитивного іміджу та </w:t>
      </w:r>
      <w:r w:rsidR="00BE50CE" w:rsidRPr="00736318">
        <w:t>іміджу освітнього</w:t>
      </w:r>
      <w:r w:rsidRPr="00736318">
        <w:t xml:space="preserve"> </w:t>
      </w:r>
      <w:r w:rsidR="00BE50CE" w:rsidRPr="00736318">
        <w:t>закладу тощо</w:t>
      </w:r>
      <w:r w:rsidRPr="00736318">
        <w:t>).</w:t>
      </w:r>
    </w:p>
    <w:p w:rsidR="002E0756" w:rsidRPr="00736318" w:rsidRDefault="00BE50CE" w:rsidP="00736318">
      <w:pPr>
        <w:pStyle w:val="a3"/>
        <w:tabs>
          <w:tab w:val="left" w:pos="993"/>
        </w:tabs>
        <w:spacing w:line="360" w:lineRule="auto"/>
        <w:ind w:left="0" w:firstLine="709"/>
        <w:jc w:val="both"/>
      </w:pPr>
      <w:r w:rsidRPr="00736318">
        <w:t>Ми погоджуємося з ідеями</w:t>
      </w:r>
      <w:r w:rsidR="00B173BA" w:rsidRPr="00736318">
        <w:t xml:space="preserve"> </w:t>
      </w:r>
      <w:r w:rsidRPr="00736318">
        <w:t>А.</w:t>
      </w:r>
      <w:r w:rsidR="000D34D2" w:rsidRPr="00736318">
        <w:t xml:space="preserve">А. </w:t>
      </w:r>
      <w:r w:rsidRPr="00736318">
        <w:t>Воронкової</w:t>
      </w:r>
      <w:r w:rsidR="002E0756" w:rsidRPr="00736318">
        <w:t xml:space="preserve">, </w:t>
      </w:r>
      <w:r w:rsidRPr="00736318">
        <w:t>на думку якої знання</w:t>
      </w:r>
      <w:r w:rsidR="00B173BA" w:rsidRPr="00736318">
        <w:t xml:space="preserve"> </w:t>
      </w:r>
      <w:r w:rsidRPr="00736318">
        <w:t>-</w:t>
      </w:r>
      <w:r w:rsidR="00B173BA" w:rsidRPr="00736318">
        <w:t xml:space="preserve"> </w:t>
      </w:r>
      <w:r w:rsidRPr="00736318">
        <w:t>головний результат</w:t>
      </w:r>
      <w:r w:rsidR="002E0756" w:rsidRPr="00736318">
        <w:t xml:space="preserve"> пізнання, яке, </w:t>
      </w:r>
      <w:r w:rsidRPr="00736318">
        <w:t>у свою чергу</w:t>
      </w:r>
      <w:r w:rsidR="002E0756" w:rsidRPr="00736318">
        <w:t xml:space="preserve">, </w:t>
      </w:r>
      <w:r w:rsidR="00D134EF" w:rsidRPr="00736318">
        <w:t>є одним із</w:t>
      </w:r>
      <w:r w:rsidR="002E0756" w:rsidRPr="00736318">
        <w:t xml:space="preserve"> </w:t>
      </w:r>
      <w:r w:rsidR="00D134EF" w:rsidRPr="00736318">
        <w:t xml:space="preserve">способів </w:t>
      </w:r>
      <w:r w:rsidR="002E0756" w:rsidRPr="00736318">
        <w:t>творчо</w:t>
      </w:r>
      <w:r w:rsidR="00D134EF" w:rsidRPr="00736318">
        <w:t>-</w:t>
      </w:r>
      <w:r w:rsidR="002E0756" w:rsidRPr="00736318">
        <w:t xml:space="preserve">вольової </w:t>
      </w:r>
      <w:r w:rsidR="006F43FF" w:rsidRPr="00736318">
        <w:t xml:space="preserve">особистісної </w:t>
      </w:r>
      <w:r w:rsidR="002E0756" w:rsidRPr="00736318">
        <w:t xml:space="preserve">самореалізації, під час якої відбувається </w:t>
      </w:r>
      <w:proofErr w:type="spellStart"/>
      <w:r w:rsidR="002E0756" w:rsidRPr="00736318">
        <w:t>смислотворче</w:t>
      </w:r>
      <w:proofErr w:type="spellEnd"/>
      <w:r w:rsidR="002E0756" w:rsidRPr="00736318">
        <w:t xml:space="preserve"> о</w:t>
      </w:r>
      <w:r w:rsidR="007912E2" w:rsidRPr="00736318">
        <w:t>смислення та</w:t>
      </w:r>
      <w:r w:rsidR="002E0756" w:rsidRPr="00736318">
        <w:t xml:space="preserve"> відображення дійсності в образах, </w:t>
      </w:r>
      <w:r w:rsidR="007912E2" w:rsidRPr="00736318">
        <w:t>поняттях, теоріях, науках</w:t>
      </w:r>
      <w:r w:rsidR="002E0756" w:rsidRPr="00736318">
        <w:t xml:space="preserve"> [</w:t>
      </w:r>
      <w:r w:rsidR="000D34D2" w:rsidRPr="00736318">
        <w:t>17</w:t>
      </w:r>
      <w:r w:rsidR="002E0756" w:rsidRPr="00736318">
        <w:t xml:space="preserve">, с. 49]. </w:t>
      </w:r>
    </w:p>
    <w:p w:rsidR="002E0756" w:rsidRPr="00736318" w:rsidRDefault="008F38B1" w:rsidP="00736318">
      <w:pPr>
        <w:pStyle w:val="a3"/>
        <w:tabs>
          <w:tab w:val="left" w:pos="993"/>
        </w:tabs>
        <w:spacing w:line="360" w:lineRule="auto"/>
        <w:ind w:left="0" w:firstLine="709"/>
        <w:jc w:val="both"/>
      </w:pPr>
      <w:r w:rsidRPr="00736318">
        <w:t>З цих позицій рушійна сила</w:t>
      </w:r>
      <w:r w:rsidR="00863286" w:rsidRPr="00736318">
        <w:t xml:space="preserve"> – </w:t>
      </w:r>
      <w:r w:rsidRPr="00736318">
        <w:t>пізнавальна активність, яка є мірою розумових зусиль, спрямованих</w:t>
      </w:r>
      <w:r w:rsidR="002E0756" w:rsidRPr="00736318">
        <w:t xml:space="preserve"> на задоволення пізнавальних інтересів</w:t>
      </w:r>
      <w:r w:rsidRPr="00736318">
        <w:t xml:space="preserve"> особистості</w:t>
      </w:r>
      <w:r w:rsidR="00B173BA" w:rsidRPr="00736318">
        <w:t xml:space="preserve"> </w:t>
      </w:r>
      <w:r w:rsidR="002E0756" w:rsidRPr="00736318">
        <w:t>[</w:t>
      </w:r>
      <w:r w:rsidR="000D34D2" w:rsidRPr="00736318">
        <w:t>1</w:t>
      </w:r>
      <w:r w:rsidR="002E0756" w:rsidRPr="00736318">
        <w:t xml:space="preserve">]. Науковці </w:t>
      </w:r>
      <w:r w:rsidR="00CF0069" w:rsidRPr="00736318">
        <w:t xml:space="preserve">тлумачать </w:t>
      </w:r>
      <w:r w:rsidR="002E0756" w:rsidRPr="00736318">
        <w:t xml:space="preserve">пізнавальну активність як </w:t>
      </w:r>
      <w:r w:rsidR="00CF0069" w:rsidRPr="00736318">
        <w:t xml:space="preserve">особистісну </w:t>
      </w:r>
      <w:r w:rsidR="002E0756" w:rsidRPr="00736318">
        <w:t xml:space="preserve">якість, яка </w:t>
      </w:r>
      <w:r w:rsidR="00114B60" w:rsidRPr="00736318">
        <w:t xml:space="preserve">характеризується </w:t>
      </w:r>
      <w:r w:rsidR="002E0756" w:rsidRPr="00736318">
        <w:t>прагнення</w:t>
      </w:r>
      <w:r w:rsidR="00114B60" w:rsidRPr="00736318">
        <w:t>м</w:t>
      </w:r>
      <w:r w:rsidR="002E0756" w:rsidRPr="00736318">
        <w:t xml:space="preserve"> </w:t>
      </w:r>
      <w:r w:rsidR="00114B60" w:rsidRPr="00736318">
        <w:t xml:space="preserve">її </w:t>
      </w:r>
      <w:r w:rsidR="002E0756" w:rsidRPr="00736318">
        <w:t xml:space="preserve">до пізнання, </w:t>
      </w:r>
      <w:r w:rsidR="00114B60" w:rsidRPr="00736318">
        <w:t>інтелектуальним</w:t>
      </w:r>
      <w:r w:rsidR="002E0756" w:rsidRPr="00736318">
        <w:t xml:space="preserve"> відгук</w:t>
      </w:r>
      <w:r w:rsidR="00114B60" w:rsidRPr="00736318">
        <w:t>ом</w:t>
      </w:r>
      <w:r w:rsidR="002E0756" w:rsidRPr="00736318">
        <w:t xml:space="preserve"> на процес пізнання</w:t>
      </w:r>
      <w:r w:rsidR="00CF0069" w:rsidRPr="00736318">
        <w:t xml:space="preserve">. </w:t>
      </w:r>
      <w:r w:rsidR="002E0756" w:rsidRPr="00736318">
        <w:t xml:space="preserve">Знання </w:t>
      </w:r>
      <w:r w:rsidR="00F34B87" w:rsidRPr="00736318">
        <w:t>розширюють власне уявлення</w:t>
      </w:r>
      <w:r w:rsidR="00B173BA" w:rsidRPr="00736318">
        <w:t xml:space="preserve"> </w:t>
      </w:r>
      <w:r w:rsidR="00F34B87" w:rsidRPr="00736318">
        <w:t>керівника</w:t>
      </w:r>
      <w:r w:rsidR="002E0756" w:rsidRPr="00736318">
        <w:t xml:space="preserve"> ЗДО </w:t>
      </w:r>
      <w:r w:rsidR="00F34B87" w:rsidRPr="00736318">
        <w:t>про проблематику</w:t>
      </w:r>
      <w:r w:rsidR="002E0756" w:rsidRPr="00736318">
        <w:t xml:space="preserve"> маркетингової діяльності, </w:t>
      </w:r>
      <w:r w:rsidR="00F34B87" w:rsidRPr="00736318">
        <w:t xml:space="preserve">є важливою </w:t>
      </w:r>
      <w:r w:rsidR="002E0756" w:rsidRPr="00736318">
        <w:t xml:space="preserve">умовою розв’язання проблем </w:t>
      </w:r>
      <w:r w:rsidR="00F34B87" w:rsidRPr="00736318">
        <w:t>згідно з особистісними</w:t>
      </w:r>
      <w:r w:rsidR="002E0756" w:rsidRPr="00736318">
        <w:t xml:space="preserve"> потреб</w:t>
      </w:r>
      <w:r w:rsidR="00F34B87" w:rsidRPr="00736318">
        <w:t>ами та інтересами</w:t>
      </w:r>
      <w:r w:rsidR="002E0756" w:rsidRPr="00736318">
        <w:t xml:space="preserve">. Тому знання </w:t>
      </w:r>
      <w:r w:rsidR="003709C3" w:rsidRPr="00736318">
        <w:t>є інформацією</w:t>
      </w:r>
      <w:r w:rsidR="002E0756" w:rsidRPr="00736318">
        <w:t>, уявлення</w:t>
      </w:r>
      <w:r w:rsidR="003709C3" w:rsidRPr="00736318">
        <w:t>ми</w:t>
      </w:r>
      <w:r w:rsidR="002E0756" w:rsidRPr="00736318">
        <w:t xml:space="preserve"> про загальні закономірності </w:t>
      </w:r>
      <w:r w:rsidR="003709C3" w:rsidRPr="00736318">
        <w:t xml:space="preserve">здійснення </w:t>
      </w:r>
      <w:r w:rsidR="002E0756" w:rsidRPr="00736318">
        <w:t>маркетингу освітніх послуг в ЗДО.</w:t>
      </w:r>
    </w:p>
    <w:p w:rsidR="008753BD" w:rsidRPr="00736318" w:rsidRDefault="00663346" w:rsidP="00736318">
      <w:pPr>
        <w:pStyle w:val="a3"/>
        <w:tabs>
          <w:tab w:val="left" w:pos="993"/>
        </w:tabs>
        <w:spacing w:line="360" w:lineRule="auto"/>
        <w:ind w:left="0" w:firstLine="709"/>
        <w:jc w:val="both"/>
      </w:pPr>
      <w:r w:rsidRPr="00736318">
        <w:t>На думку Т.</w:t>
      </w:r>
      <w:r w:rsidR="00863286" w:rsidRPr="00736318">
        <w:t>Є.</w:t>
      </w:r>
      <w:r w:rsidRPr="00736318">
        <w:t xml:space="preserve"> Оболенської [</w:t>
      </w:r>
      <w:r w:rsidR="00863286" w:rsidRPr="00736318">
        <w:t>48; 49</w:t>
      </w:r>
      <w:r w:rsidRPr="00736318">
        <w:t xml:space="preserve">], </w:t>
      </w:r>
      <w:r w:rsidR="007B4D55" w:rsidRPr="00736318">
        <w:t>к</w:t>
      </w:r>
      <w:r w:rsidRPr="00736318">
        <w:t>ерівнику</w:t>
      </w:r>
      <w:r w:rsidR="008753BD" w:rsidRPr="00736318">
        <w:t xml:space="preserve"> </w:t>
      </w:r>
      <w:r w:rsidR="007B4D55" w:rsidRPr="00736318">
        <w:t>необхідні знання маркетингової діяльності</w:t>
      </w:r>
      <w:r w:rsidR="008753BD" w:rsidRPr="00736318">
        <w:t xml:space="preserve"> </w:t>
      </w:r>
      <w:r w:rsidR="007B4D55" w:rsidRPr="00736318">
        <w:t xml:space="preserve">освітніх </w:t>
      </w:r>
      <w:r w:rsidR="008753BD" w:rsidRPr="00736318">
        <w:t>закладів</w:t>
      </w:r>
      <w:r w:rsidR="007B4D55" w:rsidRPr="00736318">
        <w:t>, які</w:t>
      </w:r>
      <w:r w:rsidR="008753BD" w:rsidRPr="00736318">
        <w:t xml:space="preserve"> </w:t>
      </w:r>
      <w:r w:rsidR="007B4D55" w:rsidRPr="00736318">
        <w:t>зумовлюють</w:t>
      </w:r>
      <w:r w:rsidR="008753BD" w:rsidRPr="00736318">
        <w:t xml:space="preserve"> </w:t>
      </w:r>
      <w:r w:rsidR="007B4D55" w:rsidRPr="00736318">
        <w:t xml:space="preserve">ефективну </w:t>
      </w:r>
      <w:r w:rsidR="008753BD" w:rsidRPr="00736318">
        <w:t>розробк</w:t>
      </w:r>
      <w:r w:rsidR="007B4D55" w:rsidRPr="00736318">
        <w:t>у, реалізацію та оцінку</w:t>
      </w:r>
      <w:r w:rsidR="003139E7" w:rsidRPr="00736318">
        <w:t xml:space="preserve"> освітніх послуг шляхом в</w:t>
      </w:r>
      <w:r w:rsidR="008753BD" w:rsidRPr="00736318">
        <w:t xml:space="preserve">становлення відносин обміну між освітніми </w:t>
      </w:r>
      <w:r w:rsidR="003139E7" w:rsidRPr="00736318">
        <w:t xml:space="preserve">закладами </w:t>
      </w:r>
      <w:r w:rsidR="008753BD" w:rsidRPr="00736318">
        <w:t>та споживачами освітніх послуг з</w:t>
      </w:r>
      <w:r w:rsidR="003139E7" w:rsidRPr="00736318">
        <w:t>адля</w:t>
      </w:r>
      <w:r w:rsidR="008753BD" w:rsidRPr="00736318">
        <w:t xml:space="preserve"> гармонізації інтересів та задоволення потреб усіх </w:t>
      </w:r>
      <w:proofErr w:type="spellStart"/>
      <w:r w:rsidR="008753BD" w:rsidRPr="00736318">
        <w:t>стейкхолдерів</w:t>
      </w:r>
      <w:proofErr w:type="spellEnd"/>
      <w:r w:rsidR="008753BD" w:rsidRPr="00736318">
        <w:t xml:space="preserve">. Маркетинг освітніх послуг дає </w:t>
      </w:r>
      <w:r w:rsidR="008D19D0" w:rsidRPr="00736318">
        <w:t xml:space="preserve">змогу </w:t>
      </w:r>
      <w:r w:rsidR="008753BD" w:rsidRPr="00736318">
        <w:t>кожному</w:t>
      </w:r>
      <w:r w:rsidR="008D19D0" w:rsidRPr="00736318">
        <w:t xml:space="preserve"> навчальному</w:t>
      </w:r>
      <w:r w:rsidR="008753BD" w:rsidRPr="00736318">
        <w:t xml:space="preserve"> закладу </w:t>
      </w:r>
      <w:r w:rsidR="008D19D0" w:rsidRPr="00736318">
        <w:t xml:space="preserve">зайняти </w:t>
      </w:r>
      <w:r w:rsidR="008D19D0" w:rsidRPr="00736318">
        <w:lastRenderedPageBreak/>
        <w:t xml:space="preserve">власне </w:t>
      </w:r>
      <w:r w:rsidR="008753BD" w:rsidRPr="00736318">
        <w:t xml:space="preserve">місце на </w:t>
      </w:r>
      <w:r w:rsidR="008D19D0" w:rsidRPr="00736318">
        <w:t xml:space="preserve">освітньому </w:t>
      </w:r>
      <w:r w:rsidR="008753BD" w:rsidRPr="00736318">
        <w:t xml:space="preserve">ринку послуг, здійснювати підготовку </w:t>
      </w:r>
      <w:r w:rsidR="00962C60" w:rsidRPr="00736318">
        <w:t>здобувачів</w:t>
      </w:r>
      <w:r w:rsidR="008753BD" w:rsidRPr="00736318">
        <w:t xml:space="preserve"> </w:t>
      </w:r>
      <w:r w:rsidR="00446F3B" w:rsidRPr="00736318">
        <w:t xml:space="preserve">з урахуванням </w:t>
      </w:r>
      <w:r w:rsidR="008753BD" w:rsidRPr="00736318">
        <w:t>потреб ринку праці.</w:t>
      </w:r>
    </w:p>
    <w:p w:rsidR="008753BD" w:rsidRPr="00736318" w:rsidRDefault="00923C6C" w:rsidP="00736318">
      <w:pPr>
        <w:pStyle w:val="a3"/>
        <w:tabs>
          <w:tab w:val="left" w:pos="993"/>
        </w:tabs>
        <w:spacing w:line="360" w:lineRule="auto"/>
        <w:ind w:left="0" w:firstLine="709"/>
        <w:jc w:val="both"/>
      </w:pPr>
      <w:r w:rsidRPr="00736318">
        <w:t>Водночас,</w:t>
      </w:r>
      <w:r w:rsidR="00B173BA" w:rsidRPr="00736318">
        <w:t xml:space="preserve"> </w:t>
      </w:r>
      <w:r w:rsidRPr="00736318">
        <w:t>наукові</w:t>
      </w:r>
      <w:r w:rsidR="008753BD" w:rsidRPr="00736318">
        <w:t xml:space="preserve"> </w:t>
      </w:r>
      <w:r w:rsidRPr="00736318">
        <w:rPr>
          <w:color w:val="212121"/>
        </w:rPr>
        <w:t>праці</w:t>
      </w:r>
      <w:r w:rsidR="00D45EB3" w:rsidRPr="00736318">
        <w:rPr>
          <w:color w:val="212121"/>
        </w:rPr>
        <w:t xml:space="preserve"> </w:t>
      </w:r>
      <w:r w:rsidR="008753BD" w:rsidRPr="00736318">
        <w:t xml:space="preserve">О. </w:t>
      </w:r>
      <w:r w:rsidR="00863286" w:rsidRPr="00736318">
        <w:t xml:space="preserve">С. </w:t>
      </w:r>
      <w:r w:rsidR="008753BD" w:rsidRPr="00736318">
        <w:t xml:space="preserve">Ковальчук </w:t>
      </w:r>
      <w:r w:rsidR="008753BD" w:rsidRPr="00736318">
        <w:rPr>
          <w:color w:val="212121"/>
        </w:rPr>
        <w:t>[</w:t>
      </w:r>
      <w:r w:rsidR="00863286" w:rsidRPr="00736318">
        <w:rPr>
          <w:color w:val="212121"/>
        </w:rPr>
        <w:t>31</w:t>
      </w:r>
      <w:r w:rsidR="008753BD" w:rsidRPr="00736318">
        <w:rPr>
          <w:color w:val="212121"/>
        </w:rPr>
        <w:t>2]</w:t>
      </w:r>
      <w:r w:rsidR="008753BD" w:rsidRPr="00736318">
        <w:t xml:space="preserve">, </w:t>
      </w:r>
      <w:r w:rsidR="00D45EB3" w:rsidRPr="00736318">
        <w:rPr>
          <w:color w:val="212121"/>
        </w:rPr>
        <w:t>Т.</w:t>
      </w:r>
      <w:r w:rsidR="00863286" w:rsidRPr="00736318">
        <w:rPr>
          <w:color w:val="212121"/>
        </w:rPr>
        <w:t>Є.</w:t>
      </w:r>
      <w:r w:rsidR="00B173BA" w:rsidRPr="00736318">
        <w:rPr>
          <w:color w:val="212121"/>
        </w:rPr>
        <w:t xml:space="preserve"> </w:t>
      </w:r>
      <w:r w:rsidR="00D45EB3" w:rsidRPr="00736318">
        <w:rPr>
          <w:color w:val="212121"/>
        </w:rPr>
        <w:t>Оболенської</w:t>
      </w:r>
      <w:r w:rsidR="008753BD" w:rsidRPr="00736318">
        <w:rPr>
          <w:color w:val="212121"/>
        </w:rPr>
        <w:t xml:space="preserve"> [</w:t>
      </w:r>
      <w:r w:rsidR="00863286" w:rsidRPr="00736318">
        <w:rPr>
          <w:color w:val="212121"/>
        </w:rPr>
        <w:t>4</w:t>
      </w:r>
      <w:r w:rsidR="008753BD" w:rsidRPr="00736318">
        <w:rPr>
          <w:color w:val="212121"/>
        </w:rPr>
        <w:t>8]</w:t>
      </w:r>
      <w:r w:rsidR="00D45EB3" w:rsidRPr="00736318">
        <w:t>, І.</w:t>
      </w:r>
      <w:r w:rsidR="00863286" w:rsidRPr="00736318">
        <w:t>Л.</w:t>
      </w:r>
      <w:r w:rsidR="00D45EB3" w:rsidRPr="00736318">
        <w:t xml:space="preserve"> </w:t>
      </w:r>
      <w:proofErr w:type="spellStart"/>
      <w:r w:rsidR="00D45EB3" w:rsidRPr="00736318">
        <w:t>Решетнікової</w:t>
      </w:r>
      <w:proofErr w:type="spellEnd"/>
      <w:r w:rsidR="00D45EB3" w:rsidRPr="00736318">
        <w:t xml:space="preserve"> </w:t>
      </w:r>
      <w:r w:rsidR="008753BD" w:rsidRPr="00736318">
        <w:rPr>
          <w:color w:val="212121"/>
        </w:rPr>
        <w:t>[</w:t>
      </w:r>
      <w:r w:rsidR="00863286" w:rsidRPr="00736318">
        <w:rPr>
          <w:color w:val="212121"/>
        </w:rPr>
        <w:t>60</w:t>
      </w:r>
      <w:r w:rsidR="008753BD" w:rsidRPr="00736318">
        <w:rPr>
          <w:color w:val="212121"/>
        </w:rPr>
        <w:t>] та. ін.</w:t>
      </w:r>
      <w:r w:rsidR="008753BD" w:rsidRPr="00736318">
        <w:t xml:space="preserve"> </w:t>
      </w:r>
      <w:r w:rsidRPr="00736318">
        <w:t>констатують</w:t>
      </w:r>
      <w:r w:rsidR="00D45EB3" w:rsidRPr="00736318">
        <w:t xml:space="preserve"> </w:t>
      </w:r>
      <w:r w:rsidR="008753BD" w:rsidRPr="00736318">
        <w:t>про не</w:t>
      </w:r>
      <w:r w:rsidRPr="00736318">
        <w:t>достатній рівень</w:t>
      </w:r>
      <w:r w:rsidR="00B173BA" w:rsidRPr="00736318">
        <w:t xml:space="preserve"> </w:t>
      </w:r>
      <w:r w:rsidRPr="00736318">
        <w:t>сформованості</w:t>
      </w:r>
      <w:r w:rsidR="008753BD" w:rsidRPr="00736318">
        <w:t xml:space="preserve"> у </w:t>
      </w:r>
      <w:r w:rsidRPr="00736318">
        <w:t xml:space="preserve">менеджерів сфери освіти </w:t>
      </w:r>
      <w:r w:rsidR="008753BD" w:rsidRPr="00736318">
        <w:t xml:space="preserve">знань </w:t>
      </w:r>
      <w:r w:rsidR="00B53F34" w:rsidRPr="00736318">
        <w:t xml:space="preserve">з </w:t>
      </w:r>
      <w:r w:rsidR="008753BD" w:rsidRPr="00736318">
        <w:t xml:space="preserve">маркетингу освітніх послуг. </w:t>
      </w:r>
      <w:r w:rsidR="008753BD" w:rsidRPr="00736318">
        <w:rPr>
          <w:spacing w:val="-3"/>
        </w:rPr>
        <w:t xml:space="preserve">Це </w:t>
      </w:r>
      <w:r w:rsidR="008753BD" w:rsidRPr="00736318">
        <w:t>ви</w:t>
      </w:r>
      <w:r w:rsidR="00F32B4D" w:rsidRPr="00736318">
        <w:t>ражається</w:t>
      </w:r>
      <w:r w:rsidR="00B173BA" w:rsidRPr="00736318">
        <w:t xml:space="preserve"> </w:t>
      </w:r>
      <w:r w:rsidR="008753BD" w:rsidRPr="00736318">
        <w:t>в недооцінці власної діяльності</w:t>
      </w:r>
      <w:r w:rsidR="00F32B4D" w:rsidRPr="00736318">
        <w:t xml:space="preserve"> керівника ЗДО</w:t>
      </w:r>
      <w:r w:rsidR="008753BD" w:rsidRPr="00736318">
        <w:t xml:space="preserve">, </w:t>
      </w:r>
      <w:r w:rsidR="00F32B4D" w:rsidRPr="00736318">
        <w:t xml:space="preserve">його значення </w:t>
      </w:r>
      <w:r w:rsidR="008753BD" w:rsidRPr="00736318">
        <w:t xml:space="preserve">у педагогічному колективі та негативно позначається на </w:t>
      </w:r>
      <w:r w:rsidR="00F32B4D" w:rsidRPr="00736318">
        <w:t>результативності вирішення</w:t>
      </w:r>
      <w:r w:rsidR="00B173BA" w:rsidRPr="00736318">
        <w:t xml:space="preserve"> </w:t>
      </w:r>
      <w:r w:rsidR="00F32B4D" w:rsidRPr="00736318">
        <w:t xml:space="preserve">педагогічних та </w:t>
      </w:r>
      <w:r w:rsidR="008753BD" w:rsidRPr="00736318">
        <w:t xml:space="preserve">управлінських </w:t>
      </w:r>
      <w:r w:rsidR="00F32B4D" w:rsidRPr="00736318">
        <w:t>завдань</w:t>
      </w:r>
      <w:r w:rsidR="008753BD" w:rsidRPr="00736318">
        <w:t>.</w:t>
      </w:r>
    </w:p>
    <w:p w:rsidR="008753BD" w:rsidRPr="00736318" w:rsidRDefault="00F82092" w:rsidP="00736318">
      <w:pPr>
        <w:pStyle w:val="a3"/>
        <w:tabs>
          <w:tab w:val="left" w:pos="993"/>
        </w:tabs>
        <w:spacing w:line="360" w:lineRule="auto"/>
        <w:ind w:left="0" w:firstLine="709"/>
        <w:jc w:val="both"/>
      </w:pPr>
      <w:r w:rsidRPr="00736318">
        <w:t>Недостатньо уваги керівники закладів приділяють</w:t>
      </w:r>
      <w:r w:rsidR="008753BD" w:rsidRPr="00736318">
        <w:t xml:space="preserve"> </w:t>
      </w:r>
      <w:r w:rsidRPr="00736318">
        <w:t xml:space="preserve">також питанням </w:t>
      </w:r>
      <w:r w:rsidR="008753BD" w:rsidRPr="00736318">
        <w:t xml:space="preserve">цілеспрямованого формування як власного позитивного іміджу, так і іміджу </w:t>
      </w:r>
      <w:r w:rsidRPr="00736318">
        <w:t xml:space="preserve">навчального </w:t>
      </w:r>
      <w:r w:rsidR="008753BD" w:rsidRPr="00736318">
        <w:t xml:space="preserve">закладу </w:t>
      </w:r>
      <w:r w:rsidRPr="00736318">
        <w:t xml:space="preserve">з позицій </w:t>
      </w:r>
      <w:r w:rsidR="008753BD" w:rsidRPr="00736318">
        <w:t>його емоційно-</w:t>
      </w:r>
      <w:r w:rsidR="009A21DA" w:rsidRPr="00736318">
        <w:t>привабливого</w:t>
      </w:r>
      <w:r w:rsidR="008753BD" w:rsidRPr="00736318">
        <w:t xml:space="preserve"> образу, що</w:t>
      </w:r>
      <w:r w:rsidR="003F3245" w:rsidRPr="00736318">
        <w:t xml:space="preserve"> </w:t>
      </w:r>
      <w:r w:rsidR="00AA3A72" w:rsidRPr="00736318">
        <w:t xml:space="preserve">планомірно </w:t>
      </w:r>
      <w:r w:rsidR="008753BD" w:rsidRPr="00736318">
        <w:t xml:space="preserve">створюється </w:t>
      </w:r>
      <w:r w:rsidR="00AA3A72" w:rsidRPr="00736318">
        <w:t xml:space="preserve">та забезпечує </w:t>
      </w:r>
      <w:r w:rsidR="008753BD" w:rsidRPr="00736318">
        <w:t>престиж та ре</w:t>
      </w:r>
      <w:r w:rsidR="009A21DA" w:rsidRPr="00736318">
        <w:t>номе</w:t>
      </w:r>
      <w:r w:rsidR="008753BD" w:rsidRPr="00736318">
        <w:t xml:space="preserve"> у цільової аудиторії (</w:t>
      </w:r>
      <w:r w:rsidR="00AA3A72" w:rsidRPr="00736318">
        <w:t xml:space="preserve">здобувачі, </w:t>
      </w:r>
      <w:r w:rsidR="008753BD" w:rsidRPr="00736318">
        <w:t xml:space="preserve">батьки, педагоги тощо), унаслідок чого </w:t>
      </w:r>
      <w:r w:rsidR="00AA3A72" w:rsidRPr="00736318">
        <w:t xml:space="preserve">така </w:t>
      </w:r>
      <w:r w:rsidR="008753BD" w:rsidRPr="00736318">
        <w:t>аудиторія</w:t>
      </w:r>
      <w:r w:rsidR="00B173BA" w:rsidRPr="00736318">
        <w:t xml:space="preserve"> </w:t>
      </w:r>
      <w:r w:rsidR="00AA3A72" w:rsidRPr="00736318">
        <w:t>обирає</w:t>
      </w:r>
      <w:r w:rsidR="00B173BA" w:rsidRPr="00736318">
        <w:t xml:space="preserve">  </w:t>
      </w:r>
      <w:r w:rsidR="00AA3A72" w:rsidRPr="00736318">
        <w:t xml:space="preserve"> даний</w:t>
      </w:r>
      <w:r w:rsidR="00B173BA" w:rsidRPr="00736318">
        <w:t xml:space="preserve"> </w:t>
      </w:r>
      <w:r w:rsidR="00AA3A72" w:rsidRPr="00736318">
        <w:t>заклад</w:t>
      </w:r>
      <w:r w:rsidR="00B173BA" w:rsidRPr="00736318">
        <w:t xml:space="preserve"> </w:t>
      </w:r>
      <w:r w:rsidR="00AA3A72" w:rsidRPr="00736318">
        <w:t xml:space="preserve"> освіти</w:t>
      </w:r>
      <w:r w:rsidR="008753BD" w:rsidRPr="00736318">
        <w:t>.</w:t>
      </w:r>
    </w:p>
    <w:p w:rsidR="008753BD" w:rsidRPr="00736318" w:rsidRDefault="00704DC5" w:rsidP="00736318">
      <w:pPr>
        <w:pStyle w:val="a3"/>
        <w:tabs>
          <w:tab w:val="left" w:pos="993"/>
        </w:tabs>
        <w:spacing w:line="360" w:lineRule="auto"/>
        <w:ind w:left="0" w:firstLine="709"/>
        <w:jc w:val="both"/>
      </w:pPr>
      <w:r w:rsidRPr="00736318">
        <w:t>Основними складовими іміджу</w:t>
      </w:r>
      <w:r w:rsidR="00E2336D" w:rsidRPr="00736318">
        <w:t>, за Л.</w:t>
      </w:r>
      <w:r w:rsidR="00863286" w:rsidRPr="00736318">
        <w:t>В.</w:t>
      </w:r>
      <w:r w:rsidR="00B173BA" w:rsidRPr="00736318">
        <w:t xml:space="preserve"> </w:t>
      </w:r>
      <w:r w:rsidR="00E2336D" w:rsidRPr="00736318">
        <w:t>Даниленко [</w:t>
      </w:r>
      <w:r w:rsidR="00863286" w:rsidRPr="00736318">
        <w:t>19</w:t>
      </w:r>
      <w:r w:rsidR="00E2336D" w:rsidRPr="00736318">
        <w:t>] та</w:t>
      </w:r>
      <w:r w:rsidR="001C1B69" w:rsidRPr="00736318">
        <w:t xml:space="preserve">                          Є</w:t>
      </w:r>
      <w:r w:rsidR="00E2336D" w:rsidRPr="00736318">
        <w:t>.</w:t>
      </w:r>
      <w:r w:rsidR="00863286" w:rsidRPr="00736318">
        <w:t>Б.</w:t>
      </w:r>
      <w:r w:rsidR="00E2336D" w:rsidRPr="00736318">
        <w:t xml:space="preserve"> Карповим [</w:t>
      </w:r>
      <w:r w:rsidR="00863286" w:rsidRPr="00736318">
        <w:t>29</w:t>
      </w:r>
      <w:r w:rsidR="00E2336D" w:rsidRPr="00736318">
        <w:t>],</w:t>
      </w:r>
      <w:r w:rsidRPr="00736318">
        <w:t xml:space="preserve"> є такі: загальна популярність та</w:t>
      </w:r>
      <w:r w:rsidR="00E2336D" w:rsidRPr="00736318">
        <w:t xml:space="preserve"> репутація</w:t>
      </w:r>
      <w:r w:rsidR="008753BD" w:rsidRPr="00736318">
        <w:t xml:space="preserve"> </w:t>
      </w:r>
      <w:r w:rsidRPr="00736318">
        <w:t xml:space="preserve">навчального </w:t>
      </w:r>
      <w:r w:rsidR="008753BD" w:rsidRPr="00736318">
        <w:t xml:space="preserve">закладу, </w:t>
      </w:r>
      <w:r w:rsidRPr="00736318">
        <w:t xml:space="preserve">оперативне </w:t>
      </w:r>
      <w:r w:rsidR="008753BD" w:rsidRPr="00736318">
        <w:t xml:space="preserve">реагування на зміни запитів споживачів, інноваційний потенціал </w:t>
      </w:r>
      <w:r w:rsidRPr="00736318">
        <w:t>та його здійснення</w:t>
      </w:r>
      <w:r w:rsidR="008753BD" w:rsidRPr="00736318">
        <w:t xml:space="preserve">, </w:t>
      </w:r>
      <w:r w:rsidR="00E2336D" w:rsidRPr="00736318">
        <w:t>переваги освітніх програм, рекламна політика закладу, рівень розвитку та</w:t>
      </w:r>
      <w:r w:rsidR="008753BD" w:rsidRPr="00736318">
        <w:t xml:space="preserve"> </w:t>
      </w:r>
      <w:r w:rsidR="00E2336D" w:rsidRPr="00736318">
        <w:t xml:space="preserve">міжнародні зв’язки, фінансове забезпечення (стійкість), </w:t>
      </w:r>
      <w:proofErr w:type="spellStart"/>
      <w:r w:rsidR="00E2336D" w:rsidRPr="00736318">
        <w:t>конкурентність</w:t>
      </w:r>
      <w:proofErr w:type="spellEnd"/>
      <w:r w:rsidR="00B173BA" w:rsidRPr="00736318">
        <w:t xml:space="preserve"> </w:t>
      </w:r>
      <w:r w:rsidR="008753BD" w:rsidRPr="00736318">
        <w:t>статус</w:t>
      </w:r>
      <w:r w:rsidR="00E2336D" w:rsidRPr="00736318">
        <w:t>у</w:t>
      </w:r>
      <w:r w:rsidR="00B173BA" w:rsidRPr="00736318">
        <w:t xml:space="preserve"> </w:t>
      </w:r>
      <w:r w:rsidR="003375F6" w:rsidRPr="00736318">
        <w:t>тощо</w:t>
      </w:r>
      <w:r w:rsidR="008753BD" w:rsidRPr="00736318">
        <w:t>.</w:t>
      </w:r>
    </w:p>
    <w:p w:rsidR="008753BD" w:rsidRPr="00736318" w:rsidRDefault="008753BD" w:rsidP="00736318">
      <w:pPr>
        <w:pStyle w:val="a3"/>
        <w:tabs>
          <w:tab w:val="left" w:pos="993"/>
        </w:tabs>
        <w:spacing w:line="360" w:lineRule="auto"/>
        <w:ind w:left="0" w:firstLine="709"/>
        <w:jc w:val="both"/>
      </w:pPr>
      <w:r w:rsidRPr="00736318">
        <w:t xml:space="preserve">Знання </w:t>
      </w:r>
      <w:r w:rsidR="003375F6" w:rsidRPr="00736318">
        <w:t xml:space="preserve">специфіки </w:t>
      </w:r>
      <w:r w:rsidRPr="00736318">
        <w:t xml:space="preserve">формування позитивного іміджу </w:t>
      </w:r>
      <w:r w:rsidR="005B3326" w:rsidRPr="00736318">
        <w:t xml:space="preserve">навчального </w:t>
      </w:r>
      <w:r w:rsidRPr="00736318">
        <w:t>закладу</w:t>
      </w:r>
      <w:r w:rsidR="00EA7A0F" w:rsidRPr="00736318">
        <w:t xml:space="preserve"> </w:t>
      </w:r>
      <w:r w:rsidRPr="00736318">
        <w:t>в сучасних</w:t>
      </w:r>
      <w:r w:rsidR="00EA7A0F" w:rsidRPr="00736318">
        <w:t xml:space="preserve"> </w:t>
      </w:r>
      <w:r w:rsidR="005B3326" w:rsidRPr="00736318">
        <w:t>умовах соціально-економічного розвитку</w:t>
      </w:r>
      <w:r w:rsidRPr="00736318">
        <w:t xml:space="preserve"> </w:t>
      </w:r>
      <w:r w:rsidR="00B26658" w:rsidRPr="00736318">
        <w:t xml:space="preserve">важливі для менеджера тому, </w:t>
      </w:r>
      <w:r w:rsidRPr="00736318">
        <w:t xml:space="preserve">що </w:t>
      </w:r>
      <w:r w:rsidR="00B26658" w:rsidRPr="00736318">
        <w:t xml:space="preserve">щороку </w:t>
      </w:r>
      <w:r w:rsidRPr="00736318">
        <w:t xml:space="preserve">зростає конкуренція між </w:t>
      </w:r>
      <w:r w:rsidR="00B26658" w:rsidRPr="00736318">
        <w:t xml:space="preserve">освітніми </w:t>
      </w:r>
      <w:r w:rsidRPr="00736318">
        <w:t xml:space="preserve">закладами. Керівники </w:t>
      </w:r>
      <w:r w:rsidR="00B26658" w:rsidRPr="00736318">
        <w:t>закладів дошкільної освіти ви</w:t>
      </w:r>
      <w:r w:rsidRPr="00736318">
        <w:t xml:space="preserve">мушені </w:t>
      </w:r>
      <w:r w:rsidR="00B26658" w:rsidRPr="00736318">
        <w:t xml:space="preserve">доводити переваги їхніх установ </w:t>
      </w:r>
      <w:r w:rsidRPr="00736318">
        <w:t xml:space="preserve">над іншими. При цьому вони </w:t>
      </w:r>
      <w:r w:rsidR="00285373" w:rsidRPr="00736318">
        <w:t xml:space="preserve">повинні усвідомлювати важливість непостійного </w:t>
      </w:r>
      <w:r w:rsidRPr="00736318">
        <w:t xml:space="preserve">прагнення </w:t>
      </w:r>
      <w:r w:rsidR="00285373" w:rsidRPr="00736318">
        <w:t>до конкуренції</w:t>
      </w:r>
      <w:r w:rsidR="00B173BA" w:rsidRPr="00736318">
        <w:t xml:space="preserve"> </w:t>
      </w:r>
      <w:r w:rsidR="00394B84" w:rsidRPr="00736318">
        <w:t xml:space="preserve">освітніх установ з урахуванням </w:t>
      </w:r>
      <w:r w:rsidRPr="00736318">
        <w:t xml:space="preserve">високих показників успішності </w:t>
      </w:r>
      <w:r w:rsidR="00394B84" w:rsidRPr="00736318">
        <w:t>на підставі кількості перемог</w:t>
      </w:r>
      <w:r w:rsidRPr="00736318">
        <w:t xml:space="preserve"> </w:t>
      </w:r>
      <w:r w:rsidR="00AC7902" w:rsidRPr="00736318">
        <w:t>здобувачів у</w:t>
      </w:r>
      <w:r w:rsidRPr="00736318">
        <w:t xml:space="preserve"> олімпіадах, оскільки не всі батьки </w:t>
      </w:r>
      <w:r w:rsidR="00394B84" w:rsidRPr="00736318">
        <w:t xml:space="preserve">націлені </w:t>
      </w:r>
      <w:r w:rsidRPr="00736318">
        <w:t xml:space="preserve">лише на результат навчання. </w:t>
      </w:r>
      <w:r w:rsidR="009668C7" w:rsidRPr="00736318">
        <w:t xml:space="preserve">Більшість </w:t>
      </w:r>
      <w:r w:rsidRPr="00736318">
        <w:t xml:space="preserve">з них </w:t>
      </w:r>
      <w:r w:rsidR="009668C7" w:rsidRPr="00736318">
        <w:t xml:space="preserve">вважають </w:t>
      </w:r>
      <w:r w:rsidRPr="00736318">
        <w:t xml:space="preserve">не менш </w:t>
      </w:r>
      <w:r w:rsidR="00487D82" w:rsidRPr="00736318">
        <w:t>значущою</w:t>
      </w:r>
      <w:r w:rsidR="00EC4F5A" w:rsidRPr="00736318">
        <w:t xml:space="preserve"> сприятливу психологічну атмосферу в </w:t>
      </w:r>
      <w:r w:rsidRPr="00736318">
        <w:t xml:space="preserve">закладі, комфортні </w:t>
      </w:r>
      <w:r w:rsidR="004F1964" w:rsidRPr="00736318">
        <w:t>навчальні умови, систему</w:t>
      </w:r>
      <w:r w:rsidRPr="00736318">
        <w:t xml:space="preserve"> додаткового </w:t>
      </w:r>
      <w:r w:rsidRPr="00736318">
        <w:lastRenderedPageBreak/>
        <w:t xml:space="preserve">навчання, </w:t>
      </w:r>
      <w:proofErr w:type="spellStart"/>
      <w:r w:rsidR="004F1964" w:rsidRPr="00736318">
        <w:t>дозвіллєву</w:t>
      </w:r>
      <w:proofErr w:type="spellEnd"/>
      <w:r w:rsidR="004F1964" w:rsidRPr="00736318">
        <w:t xml:space="preserve"> сферу здобувачів</w:t>
      </w:r>
      <w:r w:rsidRPr="00736318">
        <w:t xml:space="preserve">, </w:t>
      </w:r>
      <w:r w:rsidR="004F1964" w:rsidRPr="00736318">
        <w:t xml:space="preserve">їхнє </w:t>
      </w:r>
      <w:r w:rsidRPr="00736318">
        <w:t xml:space="preserve">бажання навчатися саме в цьому </w:t>
      </w:r>
      <w:r w:rsidR="004F1964" w:rsidRPr="00736318">
        <w:t xml:space="preserve">навчальному </w:t>
      </w:r>
      <w:r w:rsidRPr="00736318">
        <w:t>закладі тощо.</w:t>
      </w:r>
    </w:p>
    <w:p w:rsidR="008753BD" w:rsidRPr="00736318" w:rsidRDefault="002239D0" w:rsidP="00736318">
      <w:pPr>
        <w:pStyle w:val="a3"/>
        <w:tabs>
          <w:tab w:val="left" w:pos="993"/>
        </w:tabs>
        <w:spacing w:line="360" w:lineRule="auto"/>
        <w:ind w:left="0" w:firstLine="709"/>
        <w:jc w:val="both"/>
      </w:pPr>
      <w:r w:rsidRPr="00736318">
        <w:t>П</w:t>
      </w:r>
      <w:r w:rsidR="008753BD" w:rsidRPr="00736318">
        <w:t>оз</w:t>
      </w:r>
      <w:r w:rsidRPr="00736318">
        <w:t>итивний імідж</w:t>
      </w:r>
      <w:r w:rsidR="008753BD" w:rsidRPr="00736318">
        <w:t xml:space="preserve"> </w:t>
      </w:r>
      <w:r w:rsidRPr="00736318">
        <w:t xml:space="preserve">освітнього </w:t>
      </w:r>
      <w:r w:rsidR="00EA7A0F" w:rsidRPr="00736318">
        <w:t xml:space="preserve">закладу </w:t>
      </w:r>
      <w:r w:rsidRPr="00736318">
        <w:t>сприяє ефективності його</w:t>
      </w:r>
      <w:r w:rsidR="008753BD" w:rsidRPr="00736318">
        <w:t xml:space="preserve"> діяльності, більш повно</w:t>
      </w:r>
      <w:r w:rsidRPr="00736318">
        <w:t>му задоволенню потреб</w:t>
      </w:r>
      <w:r w:rsidR="008753BD" w:rsidRPr="00736318">
        <w:t xml:space="preserve"> споживачів освітніх послуг, якими, пер</w:t>
      </w:r>
      <w:r w:rsidR="00EA7A0F" w:rsidRPr="00736318">
        <w:t xml:space="preserve">ш за все, </w:t>
      </w:r>
      <w:r w:rsidR="00A065E8" w:rsidRPr="00736318">
        <w:t xml:space="preserve">є </w:t>
      </w:r>
      <w:r w:rsidR="00EA7A0F" w:rsidRPr="00736318">
        <w:t xml:space="preserve">самі </w:t>
      </w:r>
      <w:r w:rsidR="00A065E8" w:rsidRPr="00736318">
        <w:t xml:space="preserve">здобувачі </w:t>
      </w:r>
      <w:r w:rsidR="00EA7A0F" w:rsidRPr="00736318">
        <w:t>та</w:t>
      </w:r>
      <w:r w:rsidR="008753BD" w:rsidRPr="00736318">
        <w:t xml:space="preserve"> </w:t>
      </w:r>
      <w:r w:rsidR="00EA7A0F" w:rsidRPr="00736318">
        <w:t>ї</w:t>
      </w:r>
      <w:r w:rsidR="008753BD" w:rsidRPr="00736318">
        <w:t xml:space="preserve">хні батьки. Водночас, як </w:t>
      </w:r>
      <w:r w:rsidR="00BF302E" w:rsidRPr="00736318">
        <w:t xml:space="preserve">засвідчує </w:t>
      </w:r>
      <w:r w:rsidR="008753BD" w:rsidRPr="00736318">
        <w:t xml:space="preserve">практика діяльності </w:t>
      </w:r>
      <w:r w:rsidR="00BF302E" w:rsidRPr="00736318">
        <w:t xml:space="preserve">менеджерів освітніх </w:t>
      </w:r>
      <w:r w:rsidR="008753BD" w:rsidRPr="00736318">
        <w:t xml:space="preserve">закладів, </w:t>
      </w:r>
      <w:r w:rsidR="00150DAF" w:rsidRPr="00736318">
        <w:t>більшість з них є психологічно не готовими</w:t>
      </w:r>
      <w:r w:rsidR="008753BD" w:rsidRPr="00736318">
        <w:t xml:space="preserve"> до</w:t>
      </w:r>
      <w:r w:rsidR="008753BD" w:rsidRPr="00736318">
        <w:rPr>
          <w:spacing w:val="16"/>
        </w:rPr>
        <w:t xml:space="preserve"> </w:t>
      </w:r>
      <w:r w:rsidR="008753BD" w:rsidRPr="00736318">
        <w:t>формування</w:t>
      </w:r>
      <w:r w:rsidR="00EA7A0F" w:rsidRPr="00736318">
        <w:t xml:space="preserve"> </w:t>
      </w:r>
      <w:r w:rsidR="008753BD" w:rsidRPr="00736318">
        <w:t xml:space="preserve">позитивного іміджу, </w:t>
      </w:r>
      <w:r w:rsidR="00150DAF" w:rsidRPr="00736318">
        <w:t>продуктивної самопрезентації себе та</w:t>
      </w:r>
      <w:r w:rsidR="008753BD" w:rsidRPr="00736318">
        <w:t xml:space="preserve"> </w:t>
      </w:r>
      <w:r w:rsidR="00150DAF" w:rsidRPr="00736318">
        <w:t xml:space="preserve">свого </w:t>
      </w:r>
      <w:r w:rsidR="008753BD" w:rsidRPr="00736318">
        <w:t xml:space="preserve">навчального закладу </w:t>
      </w:r>
      <w:r w:rsidR="00150DAF" w:rsidRPr="00736318">
        <w:t>для користувачів</w:t>
      </w:r>
      <w:r w:rsidR="008753BD" w:rsidRPr="00736318">
        <w:t xml:space="preserve"> освітніх послуг. </w:t>
      </w:r>
      <w:r w:rsidR="00524F71" w:rsidRPr="00736318">
        <w:t>Це зумовлено</w:t>
      </w:r>
      <w:r w:rsidR="007A6B0D" w:rsidRPr="00736318">
        <w:t xml:space="preserve"> прогалинами відповідної психологічної підготовки</w:t>
      </w:r>
      <w:r w:rsidR="008753BD" w:rsidRPr="00736318">
        <w:t xml:space="preserve"> управлінців, зокрема, дефіцитом </w:t>
      </w:r>
      <w:r w:rsidR="004627CF" w:rsidRPr="00736318">
        <w:t xml:space="preserve">певних </w:t>
      </w:r>
      <w:r w:rsidR="008753BD" w:rsidRPr="00736318">
        <w:t xml:space="preserve">знань, що </w:t>
      </w:r>
      <w:r w:rsidR="004627CF" w:rsidRPr="00736318">
        <w:t>актуалізує важливість</w:t>
      </w:r>
      <w:r w:rsidR="008753BD" w:rsidRPr="00736318">
        <w:t xml:space="preserve"> </w:t>
      </w:r>
      <w:r w:rsidR="004627CF" w:rsidRPr="00736318">
        <w:t xml:space="preserve">когнітивного складника </w:t>
      </w:r>
      <w:r w:rsidR="008753BD" w:rsidRPr="00736318">
        <w:t>психологічної готовності до маркетингу освітніх послуг.</w:t>
      </w:r>
    </w:p>
    <w:p w:rsidR="003274F8" w:rsidRPr="00736318" w:rsidRDefault="008753BD" w:rsidP="00736318">
      <w:pPr>
        <w:pStyle w:val="a3"/>
        <w:tabs>
          <w:tab w:val="left" w:pos="993"/>
        </w:tabs>
        <w:spacing w:line="360" w:lineRule="auto"/>
        <w:ind w:left="0" w:firstLine="709"/>
        <w:jc w:val="both"/>
      </w:pPr>
      <w:r w:rsidRPr="00736318">
        <w:t xml:space="preserve">Не менш </w:t>
      </w:r>
      <w:r w:rsidR="004627CF" w:rsidRPr="00736318">
        <w:t xml:space="preserve">значущим </w:t>
      </w:r>
      <w:r w:rsidRPr="00736318">
        <w:t xml:space="preserve">є </w:t>
      </w:r>
      <w:proofErr w:type="spellStart"/>
      <w:r w:rsidRPr="00736318">
        <w:rPr>
          <w:b/>
          <w:i/>
        </w:rPr>
        <w:t>операці</w:t>
      </w:r>
      <w:r w:rsidR="000B0DCD" w:rsidRPr="00736318">
        <w:rPr>
          <w:b/>
          <w:i/>
        </w:rPr>
        <w:t>ональний</w:t>
      </w:r>
      <w:proofErr w:type="spellEnd"/>
      <w:r w:rsidR="00720165" w:rsidRPr="00736318">
        <w:rPr>
          <w:b/>
          <w:i/>
        </w:rPr>
        <w:t xml:space="preserve"> компонент</w:t>
      </w:r>
      <w:r w:rsidRPr="00736318">
        <w:rPr>
          <w:b/>
          <w:i/>
        </w:rPr>
        <w:t xml:space="preserve"> </w:t>
      </w:r>
      <w:r w:rsidRPr="00736318">
        <w:t>готовності як</w:t>
      </w:r>
      <w:r w:rsidRPr="00736318">
        <w:rPr>
          <w:i/>
        </w:rPr>
        <w:t xml:space="preserve"> </w:t>
      </w:r>
      <w:r w:rsidR="004627CF" w:rsidRPr="00736318">
        <w:t>комплекс умінь та</w:t>
      </w:r>
      <w:r w:rsidRPr="00736318">
        <w:t xml:space="preserve"> навичок практичної діяльності у </w:t>
      </w:r>
      <w:r w:rsidR="00720165" w:rsidRPr="00736318">
        <w:t xml:space="preserve">маркетингу освітніх послуг. </w:t>
      </w:r>
      <w:r w:rsidR="003014EA" w:rsidRPr="00736318">
        <w:t>Проблема у</w:t>
      </w:r>
      <w:r w:rsidR="003274F8" w:rsidRPr="00736318">
        <w:t xml:space="preserve">мінь </w:t>
      </w:r>
      <w:r w:rsidR="003014EA" w:rsidRPr="00736318">
        <w:t xml:space="preserve">реалізації </w:t>
      </w:r>
      <w:r w:rsidR="003274F8" w:rsidRPr="00736318">
        <w:t xml:space="preserve">стратегічного управління безпосередньо пов’язана з </w:t>
      </w:r>
      <w:r w:rsidR="00685BA5" w:rsidRPr="00736318">
        <w:t xml:space="preserve">управлінськими </w:t>
      </w:r>
      <w:r w:rsidR="003274F8" w:rsidRPr="00736318">
        <w:t xml:space="preserve">уміннями. </w:t>
      </w:r>
      <w:r w:rsidR="00D14769" w:rsidRPr="00736318">
        <w:t>На думку Л.</w:t>
      </w:r>
      <w:r w:rsidR="00863286" w:rsidRPr="00736318">
        <w:t>І.</w:t>
      </w:r>
      <w:r w:rsidR="00D14769" w:rsidRPr="00736318">
        <w:t xml:space="preserve"> </w:t>
      </w:r>
      <w:proofErr w:type="spellStart"/>
      <w:r w:rsidR="00D14769" w:rsidRPr="00736318">
        <w:t>Скібіцької</w:t>
      </w:r>
      <w:proofErr w:type="spellEnd"/>
      <w:r w:rsidR="00D14769" w:rsidRPr="00736318">
        <w:t>, управлінські уміння</w:t>
      </w:r>
      <w:r w:rsidR="00863286" w:rsidRPr="00736318">
        <w:t xml:space="preserve"> –</w:t>
      </w:r>
      <w:r w:rsidR="00B173BA" w:rsidRPr="00736318">
        <w:t xml:space="preserve"> </w:t>
      </w:r>
      <w:r w:rsidR="00D14769" w:rsidRPr="00736318">
        <w:t xml:space="preserve"> застосування</w:t>
      </w:r>
      <w:r w:rsidR="003274F8" w:rsidRPr="00736318">
        <w:t xml:space="preserve"> знань на практиці, трансформ</w:t>
      </w:r>
      <w:r w:rsidR="00D14769" w:rsidRPr="00736318">
        <w:t>овані знання</w:t>
      </w:r>
      <w:r w:rsidR="003274F8" w:rsidRPr="00736318">
        <w:t xml:space="preserve">, які </w:t>
      </w:r>
      <w:r w:rsidR="00D14769" w:rsidRPr="00736318">
        <w:t>реалізують при виконанні</w:t>
      </w:r>
      <w:r w:rsidR="00B173BA" w:rsidRPr="00736318">
        <w:t xml:space="preserve"> </w:t>
      </w:r>
      <w:r w:rsidR="00D14769" w:rsidRPr="00736318">
        <w:t xml:space="preserve">певних </w:t>
      </w:r>
      <w:r w:rsidR="003274F8" w:rsidRPr="00736318">
        <w:t>управлінських операцій [</w:t>
      </w:r>
      <w:r w:rsidR="00863286" w:rsidRPr="00736318">
        <w:t>63</w:t>
      </w:r>
      <w:r w:rsidR="003274F8" w:rsidRPr="00736318">
        <w:t xml:space="preserve">]. </w:t>
      </w:r>
    </w:p>
    <w:p w:rsidR="003274F8" w:rsidRPr="00736318" w:rsidRDefault="003274F8" w:rsidP="00736318">
      <w:pPr>
        <w:pStyle w:val="a3"/>
        <w:tabs>
          <w:tab w:val="left" w:pos="993"/>
        </w:tabs>
        <w:spacing w:line="360" w:lineRule="auto"/>
        <w:ind w:left="0" w:firstLine="709"/>
        <w:jc w:val="both"/>
      </w:pPr>
      <w:r w:rsidRPr="00736318">
        <w:t xml:space="preserve">У контексті нашого дослідження </w:t>
      </w:r>
      <w:r w:rsidR="00D20711" w:rsidRPr="00736318">
        <w:t xml:space="preserve">важливими є ідеї </w:t>
      </w:r>
      <w:r w:rsidRPr="00736318">
        <w:t>Н.</w:t>
      </w:r>
      <w:r w:rsidR="00863286" w:rsidRPr="00736318">
        <w:t xml:space="preserve">П. </w:t>
      </w:r>
      <w:r w:rsidRPr="00736318">
        <w:t>Волкової та О.</w:t>
      </w:r>
      <w:r w:rsidR="00863286" w:rsidRPr="00736318">
        <w:t xml:space="preserve">В. </w:t>
      </w:r>
      <w:r w:rsidRPr="00736318">
        <w:t xml:space="preserve">Лебідь, </w:t>
      </w:r>
      <w:r w:rsidR="00D20711" w:rsidRPr="00736318">
        <w:t xml:space="preserve">які репрезентують головні </w:t>
      </w:r>
      <w:r w:rsidR="00AC7902" w:rsidRPr="00736318">
        <w:t>групи у</w:t>
      </w:r>
      <w:r w:rsidRPr="00736318">
        <w:t xml:space="preserve">мінь до здійснення стратегічного управління: </w:t>
      </w:r>
    </w:p>
    <w:p w:rsidR="003274F8" w:rsidRPr="00736318" w:rsidRDefault="002F3BA7" w:rsidP="00736318">
      <w:pPr>
        <w:pStyle w:val="a3"/>
        <w:tabs>
          <w:tab w:val="left" w:pos="993"/>
        </w:tabs>
        <w:spacing w:line="360" w:lineRule="auto"/>
        <w:ind w:left="0" w:firstLine="709"/>
        <w:jc w:val="both"/>
      </w:pPr>
      <w:r w:rsidRPr="00736318">
        <w:t xml:space="preserve">1. </w:t>
      </w:r>
      <w:proofErr w:type="spellStart"/>
      <w:r w:rsidRPr="00736318">
        <w:t>П</w:t>
      </w:r>
      <w:r w:rsidR="003274F8" w:rsidRPr="00736318">
        <w:t>ідприємн</w:t>
      </w:r>
      <w:r w:rsidR="00C71BDF" w:rsidRPr="00736318">
        <w:t>ицько</w:t>
      </w:r>
      <w:proofErr w:type="spellEnd"/>
      <w:r w:rsidR="00C71BDF" w:rsidRPr="00736318">
        <w:t xml:space="preserve">-прогностичні (прогнозування, </w:t>
      </w:r>
      <w:proofErr w:type="spellStart"/>
      <w:r w:rsidR="00C71BDF" w:rsidRPr="00736318">
        <w:t>проєктування</w:t>
      </w:r>
      <w:proofErr w:type="spellEnd"/>
      <w:r w:rsidR="00C71BDF" w:rsidRPr="00736318">
        <w:t xml:space="preserve"> й формування місії та</w:t>
      </w:r>
      <w:r w:rsidR="00B173BA" w:rsidRPr="00736318">
        <w:t xml:space="preserve"> </w:t>
      </w:r>
      <w:r w:rsidR="00C71BDF" w:rsidRPr="00736318">
        <w:t>цілей ЗДО</w:t>
      </w:r>
      <w:r w:rsidR="003274F8" w:rsidRPr="00736318">
        <w:t xml:space="preserve">; </w:t>
      </w:r>
      <w:r w:rsidR="00C71BDF" w:rsidRPr="00736318">
        <w:t>осмислення та пошук нових можливостей</w:t>
      </w:r>
      <w:r w:rsidR="003274F8" w:rsidRPr="00736318">
        <w:t xml:space="preserve"> розвитку</w:t>
      </w:r>
      <w:r w:rsidR="00C71BDF" w:rsidRPr="00736318">
        <w:t xml:space="preserve"> закладу; здійснення прогресивних перетворень</w:t>
      </w:r>
      <w:r w:rsidR="00B173BA" w:rsidRPr="00736318">
        <w:t xml:space="preserve"> </w:t>
      </w:r>
      <w:r w:rsidR="00C71BDF" w:rsidRPr="00736318">
        <w:t>у освітньому закладі,</w:t>
      </w:r>
      <w:r w:rsidR="00B173BA" w:rsidRPr="00736318">
        <w:t xml:space="preserve"> </w:t>
      </w:r>
      <w:r w:rsidR="00C71BDF" w:rsidRPr="00736318">
        <w:t>визначення його конкурентоспроможності; прогнозування розвитку</w:t>
      </w:r>
      <w:r w:rsidR="003274F8" w:rsidRPr="00736318">
        <w:t xml:space="preserve"> зовнішнього середовища й </w:t>
      </w:r>
      <w:r w:rsidR="00747D41" w:rsidRPr="00736318">
        <w:t>ЗДО</w:t>
      </w:r>
      <w:r w:rsidR="00C71BDF" w:rsidRPr="00736318">
        <w:t xml:space="preserve"> у</w:t>
      </w:r>
      <w:r w:rsidR="00DF2BCC" w:rsidRPr="00736318">
        <w:t xml:space="preserve"> нових умовах; розробка стратегічного</w:t>
      </w:r>
      <w:r w:rsidR="003274F8" w:rsidRPr="00736318">
        <w:t xml:space="preserve"> план</w:t>
      </w:r>
      <w:r w:rsidR="00DF2BCC" w:rsidRPr="00736318">
        <w:t>у</w:t>
      </w:r>
      <w:r w:rsidR="003274F8" w:rsidRPr="00736318">
        <w:t xml:space="preserve"> розвитку </w:t>
      </w:r>
      <w:r w:rsidR="00DF2BCC" w:rsidRPr="00736318">
        <w:t>закладу та</w:t>
      </w:r>
      <w:r w:rsidR="003274F8" w:rsidRPr="00736318">
        <w:t xml:space="preserve"> його </w:t>
      </w:r>
      <w:r w:rsidR="00DF2BCC" w:rsidRPr="00736318">
        <w:t xml:space="preserve">структурних підрозділів; </w:t>
      </w:r>
      <w:proofErr w:type="spellStart"/>
      <w:r w:rsidR="00DF2BCC" w:rsidRPr="00736318">
        <w:t>проєктування</w:t>
      </w:r>
      <w:proofErr w:type="spellEnd"/>
      <w:r w:rsidR="00DF2BCC" w:rsidRPr="00736318">
        <w:t xml:space="preserve"> результатів</w:t>
      </w:r>
      <w:r w:rsidR="003274F8" w:rsidRPr="00736318">
        <w:t xml:space="preserve"> діяльності </w:t>
      </w:r>
      <w:r w:rsidR="00DF2BCC" w:rsidRPr="00736318">
        <w:t>з урахуванням</w:t>
      </w:r>
      <w:r w:rsidR="003274F8" w:rsidRPr="00736318">
        <w:t xml:space="preserve"> змін, яких </w:t>
      </w:r>
      <w:r w:rsidR="00DF2BCC" w:rsidRPr="00736318">
        <w:t xml:space="preserve">потребує </w:t>
      </w:r>
      <w:r w:rsidR="003274F8" w:rsidRPr="00736318">
        <w:t xml:space="preserve">суспільство). </w:t>
      </w:r>
    </w:p>
    <w:p w:rsidR="003274F8" w:rsidRPr="00736318" w:rsidRDefault="003274F8" w:rsidP="00736318">
      <w:pPr>
        <w:pStyle w:val="a3"/>
        <w:tabs>
          <w:tab w:val="left" w:pos="993"/>
        </w:tabs>
        <w:spacing w:line="360" w:lineRule="auto"/>
        <w:ind w:left="0" w:firstLine="709"/>
        <w:jc w:val="both"/>
      </w:pPr>
      <w:r w:rsidRPr="00736318">
        <w:t>2. Діаг</w:t>
      </w:r>
      <w:r w:rsidR="002F3BA7" w:rsidRPr="00736318">
        <w:t>ностико-аналітичні (дослідження сильних та</w:t>
      </w:r>
      <w:r w:rsidRPr="00736318">
        <w:t xml:space="preserve"> слабк</w:t>
      </w:r>
      <w:r w:rsidR="002F3BA7" w:rsidRPr="00736318">
        <w:t>их сторін</w:t>
      </w:r>
      <w:r w:rsidR="009C5290" w:rsidRPr="00736318">
        <w:t xml:space="preserve"> закладу освіти; оцінка</w:t>
      </w:r>
      <w:r w:rsidRPr="00736318">
        <w:t xml:space="preserve"> вплив</w:t>
      </w:r>
      <w:r w:rsidR="009C5290" w:rsidRPr="00736318">
        <w:t>ів</w:t>
      </w:r>
      <w:r w:rsidRPr="00736318">
        <w:t xml:space="preserve"> зовнішнього середовища на </w:t>
      </w:r>
      <w:r w:rsidR="009C5290" w:rsidRPr="00736318">
        <w:t>установу та вияв</w:t>
      </w:r>
      <w:r w:rsidRPr="00736318">
        <w:t xml:space="preserve"> </w:t>
      </w:r>
      <w:r w:rsidR="009C5290" w:rsidRPr="00736318">
        <w:lastRenderedPageBreak/>
        <w:t>його викликів і можливостей; діагностування економічного</w:t>
      </w:r>
      <w:r w:rsidRPr="00736318">
        <w:t xml:space="preserve"> потенціал</w:t>
      </w:r>
      <w:r w:rsidR="009C5290" w:rsidRPr="00736318">
        <w:t>у</w:t>
      </w:r>
      <w:r w:rsidRPr="00736318">
        <w:t xml:space="preserve"> </w:t>
      </w:r>
      <w:r w:rsidR="00747D41" w:rsidRPr="00736318">
        <w:t>ЗДО</w:t>
      </w:r>
      <w:r w:rsidR="009C5290" w:rsidRPr="00736318">
        <w:t xml:space="preserve"> і визначення тенденцій його розвитку; обґрунтування й вибір стратегій</w:t>
      </w:r>
      <w:r w:rsidRPr="00736318">
        <w:t xml:space="preserve"> </w:t>
      </w:r>
      <w:r w:rsidR="009C5290" w:rsidRPr="00736318">
        <w:t>згідно з сукупністю об’єктивних та суб’єктивних чинників; проведення стратегічного</w:t>
      </w:r>
      <w:r w:rsidRPr="00736318">
        <w:t xml:space="preserve"> аналіз</w:t>
      </w:r>
      <w:r w:rsidR="009C5290" w:rsidRPr="00736318">
        <w:t>у</w:t>
      </w:r>
      <w:r w:rsidRPr="00736318">
        <w:t xml:space="preserve"> життєвого циклу </w:t>
      </w:r>
      <w:r w:rsidR="00747D41" w:rsidRPr="00736318">
        <w:t>ЗДО</w:t>
      </w:r>
      <w:r w:rsidR="009C5290" w:rsidRPr="00736318">
        <w:t>; аналіз та</w:t>
      </w:r>
      <w:r w:rsidRPr="00736318">
        <w:t xml:space="preserve"> </w:t>
      </w:r>
      <w:r w:rsidR="009C5290" w:rsidRPr="00736318">
        <w:t>моніторинг результатів у</w:t>
      </w:r>
      <w:r w:rsidRPr="00736318">
        <w:t xml:space="preserve">провадження стратегічного управління). </w:t>
      </w:r>
    </w:p>
    <w:p w:rsidR="003274F8" w:rsidRPr="00736318" w:rsidRDefault="003274F8" w:rsidP="00736318">
      <w:pPr>
        <w:pStyle w:val="a3"/>
        <w:tabs>
          <w:tab w:val="left" w:pos="993"/>
        </w:tabs>
        <w:spacing w:line="360" w:lineRule="auto"/>
        <w:ind w:left="0" w:firstLine="709"/>
        <w:jc w:val="both"/>
      </w:pPr>
      <w:r w:rsidRPr="00736318">
        <w:t>3. Адміні</w:t>
      </w:r>
      <w:r w:rsidR="00F70DCB" w:rsidRPr="00736318">
        <w:t>стративно-управлінські (прийом виважених стратегічних рішень з чітким та</w:t>
      </w:r>
      <w:r w:rsidRPr="00736318">
        <w:t xml:space="preserve"> продуманим механізмом їх</w:t>
      </w:r>
      <w:r w:rsidR="00F70DCB" w:rsidRPr="00736318">
        <w:t>ньої реалізації; розподіл наявних ресурсів закладу освіти; розробка організаційного забезпечення та визначення</w:t>
      </w:r>
      <w:r w:rsidRPr="00736318">
        <w:t xml:space="preserve"> </w:t>
      </w:r>
      <w:r w:rsidR="00621D42" w:rsidRPr="00736318">
        <w:t xml:space="preserve">способів продуктивної </w:t>
      </w:r>
      <w:r w:rsidRPr="00736318">
        <w:t xml:space="preserve">реалізації </w:t>
      </w:r>
      <w:r w:rsidR="00621D42" w:rsidRPr="00736318">
        <w:t>обраних стратегій; управління ризиками в умовах у</w:t>
      </w:r>
      <w:r w:rsidRPr="00736318">
        <w:t>провадження стратегічного управління</w:t>
      </w:r>
      <w:r w:rsidR="00621D42" w:rsidRPr="00736318">
        <w:t xml:space="preserve"> у закладі освіти; залучення</w:t>
      </w:r>
      <w:r w:rsidRPr="00736318">
        <w:t xml:space="preserve"> </w:t>
      </w:r>
      <w:r w:rsidR="00621D42" w:rsidRPr="00736318">
        <w:t xml:space="preserve">персоналу </w:t>
      </w:r>
      <w:r w:rsidRPr="00736318">
        <w:t xml:space="preserve">до </w:t>
      </w:r>
      <w:r w:rsidR="00621D42" w:rsidRPr="00736318">
        <w:t xml:space="preserve">здійснення </w:t>
      </w:r>
      <w:r w:rsidRPr="00736318">
        <w:t xml:space="preserve">стратегії розвитку </w:t>
      </w:r>
      <w:r w:rsidR="00747D41" w:rsidRPr="00736318">
        <w:t>ЗДО</w:t>
      </w:r>
      <w:r w:rsidR="00621D42" w:rsidRPr="00736318">
        <w:t>; об’єктивна оцінка якості</w:t>
      </w:r>
      <w:r w:rsidRPr="00736318">
        <w:t xml:space="preserve"> </w:t>
      </w:r>
      <w:r w:rsidR="00621D42" w:rsidRPr="00736318">
        <w:t xml:space="preserve">реалізації управлінських рішень та міра </w:t>
      </w:r>
      <w:r w:rsidRPr="00736318">
        <w:t xml:space="preserve">досягнення мети стратегічного управління). </w:t>
      </w:r>
    </w:p>
    <w:p w:rsidR="003274F8" w:rsidRPr="00736318" w:rsidRDefault="003274F8" w:rsidP="00736318">
      <w:pPr>
        <w:pStyle w:val="a3"/>
        <w:tabs>
          <w:tab w:val="left" w:pos="993"/>
        </w:tabs>
        <w:spacing w:line="360" w:lineRule="auto"/>
        <w:ind w:left="0" w:firstLine="709"/>
        <w:jc w:val="both"/>
      </w:pPr>
      <w:r w:rsidRPr="00736318">
        <w:t>4.</w:t>
      </w:r>
      <w:r w:rsidR="00094CB4" w:rsidRPr="00736318">
        <w:t xml:space="preserve"> Рефлексивно-регулятивні (швидка адаптація</w:t>
      </w:r>
      <w:r w:rsidR="00B173BA" w:rsidRPr="00736318">
        <w:t xml:space="preserve"> </w:t>
      </w:r>
      <w:r w:rsidR="00094CB4" w:rsidRPr="00736318">
        <w:t>до змін і своєчасне реагування</w:t>
      </w:r>
      <w:r w:rsidRPr="00736318">
        <w:t xml:space="preserve"> на </w:t>
      </w:r>
      <w:r w:rsidR="00094CB4" w:rsidRPr="00736318">
        <w:t xml:space="preserve">раптові </w:t>
      </w:r>
      <w:r w:rsidRPr="00736318">
        <w:t xml:space="preserve">ситуації, які </w:t>
      </w:r>
      <w:r w:rsidR="00094CB4" w:rsidRPr="00736318">
        <w:t>негативно впливають</w:t>
      </w:r>
      <w:r w:rsidRPr="00736318">
        <w:t xml:space="preserve"> на </w:t>
      </w:r>
      <w:r w:rsidR="00747D41" w:rsidRPr="00736318">
        <w:t>ЗДО</w:t>
      </w:r>
      <w:r w:rsidR="006D4BAC" w:rsidRPr="00736318">
        <w:t>; контроль</w:t>
      </w:r>
      <w:r w:rsidRPr="00736318">
        <w:t xml:space="preserve"> страх</w:t>
      </w:r>
      <w:r w:rsidR="006D4BAC" w:rsidRPr="00736318">
        <w:t>у</w:t>
      </w:r>
      <w:r w:rsidRPr="00736318">
        <w:t xml:space="preserve"> перед негативними</w:t>
      </w:r>
      <w:r w:rsidR="00A902DD" w:rsidRPr="00736318">
        <w:t xml:space="preserve"> наслідками стратегічних змін у навчальному закладі дошкільної освіти; адекватні дії в ситуаціях</w:t>
      </w:r>
      <w:r w:rsidRPr="00736318">
        <w:t xml:space="preserve"> неви</w:t>
      </w:r>
      <w:r w:rsidR="00A902DD" w:rsidRPr="00736318">
        <w:t>значеності; аналіз та виправлення недоліків</w:t>
      </w:r>
      <w:r w:rsidRPr="00736318">
        <w:t xml:space="preserve"> з метою </w:t>
      </w:r>
      <w:r w:rsidR="00745419" w:rsidRPr="00736318">
        <w:t xml:space="preserve">вдосконалення </w:t>
      </w:r>
      <w:r w:rsidRPr="00736318">
        <w:t>конкурентоспроможності З</w:t>
      </w:r>
      <w:r w:rsidR="00747D41" w:rsidRPr="00736318">
        <w:t>ДО</w:t>
      </w:r>
      <w:r w:rsidR="00745419" w:rsidRPr="00736318">
        <w:t xml:space="preserve">; осмислення власних дій та співвіднесення </w:t>
      </w:r>
      <w:r w:rsidRPr="00736318">
        <w:t xml:space="preserve">їх з особливостями стратегічного </w:t>
      </w:r>
      <w:r w:rsidR="00745419" w:rsidRPr="00736318">
        <w:t>управління закладу освіти; регулювання власної діяльності</w:t>
      </w:r>
      <w:r w:rsidR="00B173BA" w:rsidRPr="00736318">
        <w:t xml:space="preserve"> </w:t>
      </w:r>
      <w:r w:rsidR="00745419" w:rsidRPr="00736318">
        <w:t>з у</w:t>
      </w:r>
      <w:r w:rsidRPr="00736318">
        <w:t xml:space="preserve">провадження стратегічних змін у </w:t>
      </w:r>
      <w:r w:rsidR="00747D41" w:rsidRPr="00736318">
        <w:t>ЗДО</w:t>
      </w:r>
      <w:r w:rsidR="00745419" w:rsidRPr="00736318">
        <w:t xml:space="preserve">) </w:t>
      </w:r>
      <w:r w:rsidR="00863286" w:rsidRPr="00736318">
        <w:rPr>
          <w:rFonts w:eastAsiaTheme="minorHAnsi"/>
        </w:rPr>
        <w:t>[16, с.13].</w:t>
      </w:r>
    </w:p>
    <w:p w:rsidR="003274F8" w:rsidRPr="00736318" w:rsidRDefault="003274F8" w:rsidP="00736318">
      <w:pPr>
        <w:pStyle w:val="a3"/>
        <w:tabs>
          <w:tab w:val="left" w:pos="993"/>
        </w:tabs>
        <w:spacing w:line="360" w:lineRule="auto"/>
        <w:ind w:left="0" w:firstLine="709"/>
        <w:jc w:val="both"/>
      </w:pPr>
      <w:r w:rsidRPr="00736318">
        <w:t>Отже, управлінські уміння</w:t>
      </w:r>
      <w:r w:rsidR="00863286" w:rsidRPr="00736318">
        <w:t xml:space="preserve"> – </w:t>
      </w:r>
      <w:r w:rsidR="00745419" w:rsidRPr="00736318">
        <w:t xml:space="preserve">це використання </w:t>
      </w:r>
      <w:r w:rsidRPr="00736318">
        <w:t xml:space="preserve">знань у практичній управлінській діяльності. У дослідженні </w:t>
      </w:r>
      <w:r w:rsidR="00745419" w:rsidRPr="00736318">
        <w:t>ми розуміємо у</w:t>
      </w:r>
      <w:r w:rsidRPr="00736318">
        <w:t xml:space="preserve">міння до маркетингу освітніх послуг як інтегративні </w:t>
      </w:r>
      <w:r w:rsidR="00745419" w:rsidRPr="00736318">
        <w:t xml:space="preserve">особистісні </w:t>
      </w:r>
      <w:r w:rsidRPr="00736318">
        <w:t xml:space="preserve">властивості, які </w:t>
      </w:r>
      <w:r w:rsidR="00745419" w:rsidRPr="00736318">
        <w:t>передбачають певні знання</w:t>
      </w:r>
      <w:r w:rsidRPr="00736318">
        <w:t xml:space="preserve"> і ви</w:t>
      </w:r>
      <w:r w:rsidR="00745419" w:rsidRPr="00736318">
        <w:t>ражаються</w:t>
      </w:r>
      <w:r w:rsidR="00B173BA" w:rsidRPr="00736318">
        <w:t xml:space="preserve"> </w:t>
      </w:r>
      <w:r w:rsidRPr="00736318">
        <w:t xml:space="preserve">у здатності </w:t>
      </w:r>
      <w:r w:rsidR="00745419" w:rsidRPr="00736318">
        <w:t xml:space="preserve">до </w:t>
      </w:r>
      <w:r w:rsidRPr="00736318">
        <w:t>ефективно</w:t>
      </w:r>
      <w:r w:rsidR="00745419" w:rsidRPr="00736318">
        <w:t xml:space="preserve">го здійснення маркетингової діяльності. </w:t>
      </w:r>
    </w:p>
    <w:p w:rsidR="008753BD" w:rsidRPr="00736318" w:rsidRDefault="008F3AF2" w:rsidP="00736318">
      <w:pPr>
        <w:pStyle w:val="a3"/>
        <w:tabs>
          <w:tab w:val="left" w:pos="993"/>
        </w:tabs>
        <w:spacing w:line="360" w:lineRule="auto"/>
        <w:ind w:left="0" w:firstLine="709"/>
        <w:jc w:val="both"/>
      </w:pPr>
      <w:r w:rsidRPr="00736318">
        <w:t xml:space="preserve">Головними </w:t>
      </w:r>
      <w:r w:rsidR="008753BD" w:rsidRPr="00736318">
        <w:t>індикаторами сформованості</w:t>
      </w:r>
      <w:r w:rsidRPr="00736318">
        <w:t xml:space="preserve"> операційного складника</w:t>
      </w:r>
      <w:r w:rsidR="00B173BA" w:rsidRPr="00736318">
        <w:t xml:space="preserve"> </w:t>
      </w:r>
      <w:r w:rsidR="00D77E81" w:rsidRPr="00736318">
        <w:t>є висока</w:t>
      </w:r>
      <w:r w:rsidR="008753BD" w:rsidRPr="00736318">
        <w:t xml:space="preserve"> </w:t>
      </w:r>
      <w:r w:rsidR="00D77E81" w:rsidRPr="00736318">
        <w:t>маркетингова активність</w:t>
      </w:r>
      <w:r w:rsidR="008753BD" w:rsidRPr="00736318">
        <w:t xml:space="preserve"> у професійній діяльності </w:t>
      </w:r>
      <w:r w:rsidR="00D77E81" w:rsidRPr="00736318">
        <w:t xml:space="preserve">менеджера </w:t>
      </w:r>
      <w:r w:rsidR="008753BD" w:rsidRPr="00736318">
        <w:t>закладу</w:t>
      </w:r>
      <w:r w:rsidR="00962C60" w:rsidRPr="00736318">
        <w:t xml:space="preserve"> дошкільної</w:t>
      </w:r>
      <w:r w:rsidR="003274F8" w:rsidRPr="00736318">
        <w:t xml:space="preserve"> освіти</w:t>
      </w:r>
      <w:r w:rsidR="008753BD" w:rsidRPr="00736318">
        <w:t xml:space="preserve">, а також його </w:t>
      </w:r>
      <w:r w:rsidR="00D77E81" w:rsidRPr="00736318">
        <w:t>здатність до самоконтролю</w:t>
      </w:r>
      <w:r w:rsidR="008753BD" w:rsidRPr="00736318">
        <w:t xml:space="preserve"> у спілкуванні, що </w:t>
      </w:r>
      <w:r w:rsidR="00D77E81" w:rsidRPr="00736318">
        <w:t>передбачає дієвість та практичну</w:t>
      </w:r>
      <w:r w:rsidR="008753BD" w:rsidRPr="00736318">
        <w:t xml:space="preserve"> орієнтованість </w:t>
      </w:r>
      <w:r w:rsidR="00D77E81" w:rsidRPr="00736318">
        <w:t>конкретних умінь та</w:t>
      </w:r>
      <w:r w:rsidR="008753BD" w:rsidRPr="00736318">
        <w:t xml:space="preserve"> </w:t>
      </w:r>
      <w:r w:rsidR="008753BD" w:rsidRPr="00736318">
        <w:lastRenderedPageBreak/>
        <w:t>навичок. Доцільність ви</w:t>
      </w:r>
      <w:r w:rsidR="00D77E81" w:rsidRPr="00736318">
        <w:t>значення</w:t>
      </w:r>
      <w:r w:rsidR="008753BD" w:rsidRPr="00736318">
        <w:t xml:space="preserve"> </w:t>
      </w:r>
      <w:r w:rsidR="00D77E81" w:rsidRPr="00736318">
        <w:t>індикатором сформованості операційного</w:t>
      </w:r>
      <w:r w:rsidR="008753BD" w:rsidRPr="00736318">
        <w:t xml:space="preserve"> </w:t>
      </w:r>
      <w:r w:rsidR="00D77E81" w:rsidRPr="00736318">
        <w:t xml:space="preserve">компонента </w:t>
      </w:r>
      <w:r w:rsidR="008753BD" w:rsidRPr="00736318">
        <w:t xml:space="preserve">готовності </w:t>
      </w:r>
      <w:r w:rsidR="00B5338C" w:rsidRPr="00736318">
        <w:t xml:space="preserve">спричинено </w:t>
      </w:r>
      <w:r w:rsidR="008753BD" w:rsidRPr="00736318">
        <w:t xml:space="preserve">тим, що </w:t>
      </w:r>
      <w:r w:rsidR="00B5338C" w:rsidRPr="00736318">
        <w:t>самоконтроль</w:t>
      </w:r>
      <w:r w:rsidR="00B173BA" w:rsidRPr="00736318">
        <w:t xml:space="preserve"> </w:t>
      </w:r>
      <w:r w:rsidR="00B5338C" w:rsidRPr="00736318">
        <w:t>-</w:t>
      </w:r>
      <w:r w:rsidR="00B173BA" w:rsidRPr="00736318">
        <w:t xml:space="preserve"> </w:t>
      </w:r>
      <w:r w:rsidR="00B5338C" w:rsidRPr="00736318">
        <w:t>своєрідний</w:t>
      </w:r>
      <w:r w:rsidR="008753BD" w:rsidRPr="00736318">
        <w:t xml:space="preserve"> </w:t>
      </w:r>
      <w:r w:rsidR="00B5338C" w:rsidRPr="00736318">
        <w:t xml:space="preserve">ланцюг </w:t>
      </w:r>
      <w:r w:rsidR="008753BD" w:rsidRPr="00736318">
        <w:t xml:space="preserve">між внутрішнім світом </w:t>
      </w:r>
      <w:r w:rsidR="00B5338C" w:rsidRPr="00736318">
        <w:t xml:space="preserve">особистості та </w:t>
      </w:r>
      <w:r w:rsidR="008753BD" w:rsidRPr="00736318">
        <w:t xml:space="preserve">внутрішнім світом інших людей. </w:t>
      </w:r>
      <w:r w:rsidR="00B5338C" w:rsidRPr="00736318">
        <w:t xml:space="preserve">Водночас </w:t>
      </w:r>
      <w:r w:rsidR="008753BD" w:rsidRPr="00736318">
        <w:t xml:space="preserve">він безпосередньо пов'язаний з адаптаційними </w:t>
      </w:r>
      <w:r w:rsidR="00B5338C" w:rsidRPr="00736318">
        <w:t xml:space="preserve">особистісними </w:t>
      </w:r>
      <w:r w:rsidR="008753BD" w:rsidRPr="00736318">
        <w:t xml:space="preserve">можливостями, </w:t>
      </w:r>
      <w:r w:rsidR="006D6CFE" w:rsidRPr="00736318">
        <w:t xml:space="preserve">а також </w:t>
      </w:r>
      <w:r w:rsidR="00B5338C" w:rsidRPr="00736318">
        <w:t xml:space="preserve">визначає шляхи </w:t>
      </w:r>
      <w:r w:rsidR="008753BD" w:rsidRPr="00736318">
        <w:t xml:space="preserve">регулювання взаємодії суб'єкта з оточенням, </w:t>
      </w:r>
      <w:r w:rsidR="006362A7" w:rsidRPr="00736318">
        <w:t xml:space="preserve">забезпечує осмислення та </w:t>
      </w:r>
      <w:r w:rsidR="008753BD" w:rsidRPr="00736318">
        <w:t>оцінку суб’єктом власних д</w:t>
      </w:r>
      <w:r w:rsidR="006362A7" w:rsidRPr="00736318">
        <w:t>ій, психічних процесів та</w:t>
      </w:r>
      <w:r w:rsidR="00EA7A0F" w:rsidRPr="00736318">
        <w:t xml:space="preserve"> станів.</w:t>
      </w:r>
    </w:p>
    <w:p w:rsidR="008753BD" w:rsidRPr="00736318" w:rsidRDefault="00F87C1C" w:rsidP="00736318">
      <w:pPr>
        <w:pStyle w:val="a3"/>
        <w:tabs>
          <w:tab w:val="left" w:pos="993"/>
        </w:tabs>
        <w:spacing w:line="360" w:lineRule="auto"/>
        <w:ind w:left="0" w:firstLine="709"/>
        <w:jc w:val="both"/>
      </w:pPr>
      <w:r w:rsidRPr="00736318">
        <w:t>Істотним у психологічній структурі</w:t>
      </w:r>
      <w:r w:rsidR="008753BD" w:rsidRPr="00736318">
        <w:t xml:space="preserve"> готовності </w:t>
      </w:r>
      <w:r w:rsidRPr="00736318">
        <w:t xml:space="preserve">виступає </w:t>
      </w:r>
      <w:r w:rsidR="008753BD" w:rsidRPr="00736318">
        <w:rPr>
          <w:b/>
          <w:i/>
        </w:rPr>
        <w:t>особистісн</w:t>
      </w:r>
      <w:r w:rsidR="00720165" w:rsidRPr="00736318">
        <w:rPr>
          <w:b/>
          <w:i/>
        </w:rPr>
        <w:t xml:space="preserve">ий компонент </w:t>
      </w:r>
      <w:r w:rsidR="008753BD" w:rsidRPr="00736318">
        <w:t xml:space="preserve">як </w:t>
      </w:r>
      <w:r w:rsidRPr="00736318">
        <w:t xml:space="preserve">комплекс </w:t>
      </w:r>
      <w:r w:rsidR="008753BD" w:rsidRPr="00736318">
        <w:t xml:space="preserve">особистісних </w:t>
      </w:r>
      <w:r w:rsidRPr="00736318">
        <w:t>властивостей керівників освітніх закладів</w:t>
      </w:r>
      <w:r w:rsidR="008753BD" w:rsidRPr="00736318">
        <w:t xml:space="preserve">, </w:t>
      </w:r>
      <w:r w:rsidRPr="00736318">
        <w:t>які є значущими</w:t>
      </w:r>
      <w:r w:rsidR="008753BD" w:rsidRPr="00736318">
        <w:t xml:space="preserve"> для маркетингової діяльність (підприємливість, </w:t>
      </w:r>
      <w:r w:rsidRPr="00736318">
        <w:t>націленість на діяльність</w:t>
      </w:r>
      <w:r w:rsidR="00B173BA" w:rsidRPr="00736318">
        <w:t xml:space="preserve"> </w:t>
      </w:r>
      <w:r w:rsidR="009F7FE0" w:rsidRPr="00736318">
        <w:t>та конструктивну взаємодію, активно-позитивна установка</w:t>
      </w:r>
      <w:r w:rsidR="008753BD" w:rsidRPr="00736318">
        <w:t xml:space="preserve"> до</w:t>
      </w:r>
      <w:r w:rsidR="009F7FE0" w:rsidRPr="00736318">
        <w:t xml:space="preserve"> інших людей, </w:t>
      </w:r>
      <w:proofErr w:type="spellStart"/>
      <w:r w:rsidR="009F7FE0" w:rsidRPr="00736318">
        <w:t>самоефективність</w:t>
      </w:r>
      <w:proofErr w:type="spellEnd"/>
      <w:r w:rsidR="009F7FE0" w:rsidRPr="00736318">
        <w:t xml:space="preserve"> та</w:t>
      </w:r>
      <w:r w:rsidR="008753BD" w:rsidRPr="00736318">
        <w:t xml:space="preserve"> соціальна креативність).</w:t>
      </w:r>
    </w:p>
    <w:p w:rsidR="00EA7A0F" w:rsidRPr="00736318" w:rsidRDefault="009F7FE0" w:rsidP="00736318">
      <w:pPr>
        <w:pStyle w:val="a3"/>
        <w:tabs>
          <w:tab w:val="left" w:pos="993"/>
        </w:tabs>
        <w:spacing w:line="360" w:lineRule="auto"/>
        <w:ind w:left="0" w:firstLine="709"/>
        <w:jc w:val="both"/>
      </w:pPr>
      <w:r w:rsidRPr="00736318">
        <w:t xml:space="preserve">Стосовно такого </w:t>
      </w:r>
      <w:r w:rsidR="008753BD" w:rsidRPr="00736318">
        <w:t>пок</w:t>
      </w:r>
      <w:r w:rsidRPr="00736318">
        <w:t>азника особистісної готовності як</w:t>
      </w:r>
      <w:r w:rsidR="00B173BA" w:rsidRPr="00736318">
        <w:t xml:space="preserve"> </w:t>
      </w:r>
      <w:r w:rsidRPr="00736318">
        <w:t>спрямованість особистості, то варто зауважити</w:t>
      </w:r>
      <w:r w:rsidR="008753BD" w:rsidRPr="00736318">
        <w:t>, що вона характеризує</w:t>
      </w:r>
      <w:r w:rsidRPr="00736318">
        <w:t>ться</w:t>
      </w:r>
      <w:r w:rsidR="008753BD" w:rsidRPr="00736318">
        <w:t xml:space="preserve"> прагнення</w:t>
      </w:r>
      <w:r w:rsidRPr="00736318">
        <w:t>ми, цінностями, інтересами</w:t>
      </w:r>
      <w:r w:rsidR="008753BD" w:rsidRPr="00736318">
        <w:t>, світогляд</w:t>
      </w:r>
      <w:r w:rsidRPr="00736318">
        <w:t>ом</w:t>
      </w:r>
      <w:r w:rsidR="008753BD" w:rsidRPr="00736318">
        <w:t>, перекона</w:t>
      </w:r>
      <w:r w:rsidR="00962C60" w:rsidRPr="00736318">
        <w:t>ння</w:t>
      </w:r>
      <w:r w:rsidRPr="00736318">
        <w:t>ми керівника та</w:t>
      </w:r>
      <w:r w:rsidR="00962C60" w:rsidRPr="00736318">
        <w:t xml:space="preserve"> ви</w:t>
      </w:r>
      <w:r w:rsidRPr="00736318">
        <w:t xml:space="preserve">ражає </w:t>
      </w:r>
      <w:r w:rsidR="00962C60" w:rsidRPr="00736318">
        <w:t xml:space="preserve">його активну та </w:t>
      </w:r>
      <w:r w:rsidR="008753BD" w:rsidRPr="00736318">
        <w:t>цілеспрямовану</w:t>
      </w:r>
      <w:r w:rsidR="00B173BA" w:rsidRPr="00736318">
        <w:t xml:space="preserve"> </w:t>
      </w:r>
      <w:r w:rsidR="008753BD" w:rsidRPr="00736318">
        <w:t>поведінку</w:t>
      </w:r>
      <w:r w:rsidR="00AF0BB3" w:rsidRPr="00736318">
        <w:t>.</w:t>
      </w:r>
      <w:r w:rsidR="00962C60" w:rsidRPr="00736318">
        <w:t xml:space="preserve"> </w:t>
      </w:r>
      <w:r w:rsidR="008753BD" w:rsidRPr="00736318">
        <w:t xml:space="preserve">Тобто, </w:t>
      </w:r>
      <w:r w:rsidRPr="00736318">
        <w:t xml:space="preserve">особистісна </w:t>
      </w:r>
      <w:r w:rsidR="008753BD" w:rsidRPr="00736318">
        <w:t>спрямованість</w:t>
      </w:r>
      <w:r w:rsidR="00B173BA" w:rsidRPr="00736318">
        <w:t xml:space="preserve"> </w:t>
      </w:r>
      <w:r w:rsidRPr="00736318">
        <w:t>- складна психологічна якість</w:t>
      </w:r>
      <w:r w:rsidR="008753BD" w:rsidRPr="00736318">
        <w:t xml:space="preserve">, яка </w:t>
      </w:r>
      <w:r w:rsidRPr="00736318">
        <w:t>є стійкою системою</w:t>
      </w:r>
      <w:r w:rsidR="008753BD" w:rsidRPr="00736318">
        <w:t xml:space="preserve"> внутрішніх спонукань </w:t>
      </w:r>
      <w:r w:rsidRPr="00736318">
        <w:t xml:space="preserve">та </w:t>
      </w:r>
      <w:r w:rsidR="008753BD" w:rsidRPr="00736318">
        <w:t xml:space="preserve">життєвих </w:t>
      </w:r>
      <w:r w:rsidRPr="00736318">
        <w:t xml:space="preserve">намірів людини, яка показує її життєві </w:t>
      </w:r>
      <w:r w:rsidR="008753BD" w:rsidRPr="00736318">
        <w:t>прагне</w:t>
      </w:r>
      <w:r w:rsidRPr="00736318">
        <w:t xml:space="preserve">ння </w:t>
      </w:r>
      <w:r w:rsidR="008753BD" w:rsidRPr="00736318">
        <w:t xml:space="preserve">(Н. </w:t>
      </w:r>
      <w:proofErr w:type="spellStart"/>
      <w:r w:rsidR="008753BD" w:rsidRPr="00736318">
        <w:t>Конюхов</w:t>
      </w:r>
      <w:proofErr w:type="spellEnd"/>
      <w:r w:rsidR="008753BD" w:rsidRPr="00736318">
        <w:t xml:space="preserve"> [</w:t>
      </w:r>
      <w:r w:rsidR="00863286" w:rsidRPr="00736318">
        <w:t>34</w:t>
      </w:r>
      <w:r w:rsidR="008753BD" w:rsidRPr="00736318">
        <w:t xml:space="preserve">]). </w:t>
      </w:r>
    </w:p>
    <w:p w:rsidR="008753BD" w:rsidRPr="00736318" w:rsidRDefault="00F3511F" w:rsidP="00736318">
      <w:pPr>
        <w:pStyle w:val="a3"/>
        <w:tabs>
          <w:tab w:val="left" w:pos="993"/>
        </w:tabs>
        <w:spacing w:line="360" w:lineRule="auto"/>
        <w:ind w:left="0" w:firstLine="709"/>
        <w:jc w:val="both"/>
      </w:pPr>
      <w:r w:rsidRPr="00736318">
        <w:t>Основними векторами</w:t>
      </w:r>
      <w:r w:rsidR="008753BD" w:rsidRPr="00736318">
        <w:t xml:space="preserve"> спрямованості </w:t>
      </w:r>
      <w:r w:rsidRPr="00736318">
        <w:t xml:space="preserve">є </w:t>
      </w:r>
      <w:r w:rsidR="008753BD" w:rsidRPr="00736318">
        <w:t>спрямованість на</w:t>
      </w:r>
      <w:r w:rsidRPr="00736318">
        <w:t xml:space="preserve"> діяльність</w:t>
      </w:r>
      <w:r w:rsidR="008753BD" w:rsidRPr="00736318">
        <w:t xml:space="preserve">, </w:t>
      </w:r>
      <w:r w:rsidRPr="00736318">
        <w:t xml:space="preserve">на </w:t>
      </w:r>
      <w:r w:rsidR="008753BD" w:rsidRPr="00736318">
        <w:t>спілкування та на се</w:t>
      </w:r>
      <w:r w:rsidRPr="00736318">
        <w:t>бе, при цьому саме така ієрархічна</w:t>
      </w:r>
      <w:r w:rsidR="008753BD" w:rsidRPr="00736318">
        <w:t xml:space="preserve"> </w:t>
      </w:r>
      <w:r w:rsidRPr="00736318">
        <w:t xml:space="preserve">складова </w:t>
      </w:r>
      <w:r w:rsidR="008753BD" w:rsidRPr="00736318">
        <w:t xml:space="preserve">спрямованості </w:t>
      </w:r>
      <w:r w:rsidRPr="00736318">
        <w:t>є ефективною в</w:t>
      </w:r>
      <w:r w:rsidR="00B173BA" w:rsidRPr="00736318">
        <w:t xml:space="preserve"> </w:t>
      </w:r>
      <w:r w:rsidRPr="00736318">
        <w:t>діяльності менеджера у сфері освіти</w:t>
      </w:r>
      <w:r w:rsidR="008753BD" w:rsidRPr="00736318">
        <w:t>).</w:t>
      </w:r>
    </w:p>
    <w:p w:rsidR="003274F8" w:rsidRPr="00736318" w:rsidRDefault="00184FF2" w:rsidP="00736318">
      <w:pPr>
        <w:pStyle w:val="a3"/>
        <w:tabs>
          <w:tab w:val="left" w:pos="993"/>
        </w:tabs>
        <w:spacing w:line="360" w:lineRule="auto"/>
        <w:ind w:left="0" w:firstLine="709"/>
        <w:jc w:val="both"/>
      </w:pPr>
      <w:r w:rsidRPr="00736318">
        <w:t xml:space="preserve">Продуктивність </w:t>
      </w:r>
      <w:r w:rsidR="008753BD" w:rsidRPr="00736318">
        <w:t xml:space="preserve">взаємодії зі споживачами освітніх послуг багато в чому </w:t>
      </w:r>
      <w:r w:rsidRPr="00736318">
        <w:t>залежить від типу</w:t>
      </w:r>
      <w:r w:rsidR="008753BD" w:rsidRPr="00736318">
        <w:t xml:space="preserve"> установки </w:t>
      </w:r>
      <w:r w:rsidRPr="00736318">
        <w:t xml:space="preserve">управлінця </w:t>
      </w:r>
      <w:r w:rsidR="008753BD" w:rsidRPr="00736318">
        <w:t xml:space="preserve">щодо інших людей (А. </w:t>
      </w:r>
      <w:r w:rsidR="00863286" w:rsidRPr="00736318">
        <w:t xml:space="preserve">В. </w:t>
      </w:r>
      <w:r w:rsidR="008753BD" w:rsidRPr="00736318">
        <w:t>Козаченко</w:t>
      </w:r>
      <w:r w:rsidRPr="00736318">
        <w:t xml:space="preserve"> [</w:t>
      </w:r>
      <w:r w:rsidR="00863286" w:rsidRPr="00736318">
        <w:t>32</w:t>
      </w:r>
      <w:r w:rsidRPr="00736318">
        <w:t xml:space="preserve">]), оскільки </w:t>
      </w:r>
      <w:r w:rsidR="003274F8" w:rsidRPr="00736318">
        <w:t xml:space="preserve">в </w:t>
      </w:r>
      <w:r w:rsidR="006D6CFE" w:rsidRPr="00736318">
        <w:t xml:space="preserve">епоху </w:t>
      </w:r>
      <w:r w:rsidR="003274F8" w:rsidRPr="00736318">
        <w:t xml:space="preserve">гуманізації та демократизації </w:t>
      </w:r>
      <w:r w:rsidRPr="00736318">
        <w:t>особливо значущим є те, щоб</w:t>
      </w:r>
      <w:r w:rsidR="003274F8" w:rsidRPr="00736318">
        <w:t xml:space="preserve"> </w:t>
      </w:r>
      <w:r w:rsidRPr="00736318">
        <w:t xml:space="preserve">керівник ЗДО мав </w:t>
      </w:r>
      <w:r w:rsidR="003274F8" w:rsidRPr="00736318">
        <w:t xml:space="preserve">активно-позитивний тип установки (за Ф. </w:t>
      </w:r>
      <w:proofErr w:type="spellStart"/>
      <w:r w:rsidR="003274F8" w:rsidRPr="00736318">
        <w:t>Фідлером</w:t>
      </w:r>
      <w:proofErr w:type="spellEnd"/>
      <w:r w:rsidR="003274F8" w:rsidRPr="00736318">
        <w:t xml:space="preserve"> [</w:t>
      </w:r>
      <w:r w:rsidR="00863286" w:rsidRPr="00736318">
        <w:t>80</w:t>
      </w:r>
      <w:r w:rsidR="003274F8" w:rsidRPr="00736318">
        <w:t xml:space="preserve">]), </w:t>
      </w:r>
      <w:r w:rsidRPr="00736318">
        <w:t>шанобливо ставився</w:t>
      </w:r>
      <w:r w:rsidR="003274F8" w:rsidRPr="00736318">
        <w:t xml:space="preserve"> до </w:t>
      </w:r>
      <w:r w:rsidRPr="00736318">
        <w:t>інших людей з їхнім унікальним внутрішнім світом та</w:t>
      </w:r>
      <w:r w:rsidR="003274F8" w:rsidRPr="00736318">
        <w:t xml:space="preserve"> можливостями розвитку.</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lang w:eastAsia="ru-RU"/>
        </w:rPr>
        <w:t>особистісного</w:t>
      </w:r>
      <w:r w:rsidR="00B173BA" w:rsidRPr="00736318">
        <w:rPr>
          <w:rFonts w:ascii="ff3" w:hAnsi="ff3"/>
          <w:color w:val="000000"/>
          <w:sz w:val="84"/>
          <w:lang w:eastAsia="ru-RU"/>
        </w:rPr>
        <w:t xml:space="preserve"> </w:t>
      </w:r>
      <w:r w:rsidRPr="00736318">
        <w:rPr>
          <w:rFonts w:ascii="ff3" w:hAnsi="ff3"/>
          <w:color w:val="000000"/>
          <w:sz w:val="84"/>
          <w:lang w:eastAsia="ru-RU"/>
        </w:rPr>
        <w:t xml:space="preserve">компонента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ситуативна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визначили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дозволяє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швидко орієнтуватися в ситуації і приймати правильне стратегічне рішення.</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терміну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визначається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складне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психологічне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утворення,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властивість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інтегрує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систематизує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спеціальні знання, особливі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важливі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психологічні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вміння,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дозволяють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розбиратися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людях,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спонукальних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причинах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їх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поведінки,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діяльності</w:t>
      </w:r>
      <w:r w:rsidR="00B173BA" w:rsidRPr="00736318">
        <w:rPr>
          <w:rFonts w:ascii="ff3" w:hAnsi="ff3"/>
          <w:color w:val="000000"/>
          <w:sz w:val="84"/>
          <w:szCs w:val="84"/>
          <w:lang w:eastAsia="ru-RU"/>
        </w:rPr>
        <w:t xml:space="preserve"> </w:t>
      </w:r>
      <w:r w:rsidRPr="00736318">
        <w:rPr>
          <w:rFonts w:ascii="ff3" w:hAnsi="ff3"/>
          <w:color w:val="000000"/>
          <w:spacing w:val="-1"/>
          <w:sz w:val="84"/>
          <w:lang w:eastAsia="ru-RU"/>
        </w:rPr>
        <w:t>та</w:t>
      </w:r>
      <w:r w:rsidRPr="00736318">
        <w:rPr>
          <w:rFonts w:ascii="ff4" w:hAnsi="ff4"/>
          <w:color w:val="000000"/>
          <w:spacing w:val="193"/>
          <w:sz w:val="84"/>
          <w:lang w:eastAsia="ru-RU"/>
        </w:rPr>
        <w:t xml:space="preserve"> </w:t>
      </w:r>
      <w:r w:rsidRPr="00736318">
        <w:rPr>
          <w:rFonts w:ascii="ff3" w:hAnsi="ff3"/>
          <w:color w:val="000000"/>
          <w:sz w:val="84"/>
          <w:szCs w:val="84"/>
          <w:lang w:eastAsia="ru-RU"/>
        </w:rPr>
        <w:t>відносин,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будувати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прогнози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w:t>
      </w:r>
      <w:r w:rsidRPr="00736318">
        <w:rPr>
          <w:rFonts w:ascii="ff4" w:hAnsi="ff4"/>
          <w:color w:val="000000"/>
          <w:spacing w:val="-4"/>
          <w:sz w:val="84"/>
          <w:lang w:eastAsia="ru-RU"/>
        </w:rPr>
        <w:t>11</w:t>
      </w:r>
      <w:r w:rsidRPr="00736318">
        <w:rPr>
          <w:rFonts w:ascii="ff3" w:hAnsi="ff3"/>
          <w:color w:val="000000"/>
          <w:sz w:val="84"/>
          <w:szCs w:val="84"/>
          <w:lang w:eastAsia="ru-RU"/>
        </w:rPr>
        <w:t>].</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Отже,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цим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феноменом визначають психологічну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здатність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Pr="00736318">
        <w:rPr>
          <w:rFonts w:ascii="ff2" w:hAnsi="ff2"/>
          <w:color w:val="000000"/>
          <w:spacing w:val="99"/>
          <w:sz w:val="84"/>
          <w:lang w:eastAsia="ru-RU"/>
        </w:rPr>
        <w:t xml:space="preserve"> </w:t>
      </w:r>
      <w:r w:rsidRPr="00736318">
        <w:rPr>
          <w:rFonts w:ascii="ff3" w:hAnsi="ff3"/>
          <w:color w:val="000000"/>
          <w:sz w:val="84"/>
          <w:szCs w:val="84"/>
          <w:lang w:eastAsia="ru-RU"/>
        </w:rPr>
        <w:t>розуміти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99"/>
          <w:sz w:val="84"/>
          <w:lang w:eastAsia="ru-RU"/>
        </w:rPr>
        <w:t xml:space="preserve"> </w:t>
      </w:r>
      <w:r w:rsidRPr="00736318">
        <w:rPr>
          <w:rFonts w:ascii="ff3" w:hAnsi="ff3"/>
          <w:color w:val="000000"/>
          <w:sz w:val="84"/>
          <w:szCs w:val="84"/>
          <w:lang w:eastAsia="ru-RU"/>
        </w:rPr>
        <w:t xml:space="preserve">бачити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реальне підґрунтя, яке ховається за видимою стороною явищ і подій, а також за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зовнішніми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проявами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людей;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залежить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уміння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спостерігати,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передбачити,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аналізувати.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Тому,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ситуативну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проникливість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керівника ЗНЗ можна розглядати як характеристику поведінки, яка свідчить про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широку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варіативність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поведінкових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реакцій,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спритного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підстроювання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під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умови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проблемної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ситуації,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невисокою</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рол</w:t>
      </w:r>
      <w:r w:rsidRPr="00736318">
        <w:rPr>
          <w:rFonts w:ascii="ff3" w:hAnsi="ff3"/>
          <w:color w:val="000000"/>
          <w:spacing w:val="-3"/>
          <w:sz w:val="84"/>
          <w:lang w:eastAsia="ru-RU"/>
        </w:rPr>
        <w:t>лю</w:t>
      </w:r>
      <w:r w:rsidRPr="00736318">
        <w:rPr>
          <w:rFonts w:ascii="ff4" w:hAnsi="ff4"/>
          <w:color w:val="000000"/>
          <w:spacing w:val="430"/>
          <w:sz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поведінці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стереотипних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реакцій.</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Наступною складовою особистісного компонента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ризику.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наш</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погляд,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ризику</w:t>
      </w:r>
      <w:r w:rsidRPr="00736318">
        <w:rPr>
          <w:rFonts w:ascii="ff2" w:hAnsi="ff2"/>
          <w:color w:val="000000"/>
          <w:spacing w:val="287"/>
          <w:sz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риса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керівника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ЗНЗ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виражає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прагнення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здійснювати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вірні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оцінки,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приймати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437"/>
          <w:sz w:val="84"/>
          <w:lang w:eastAsia="ru-RU"/>
        </w:rPr>
        <w:t xml:space="preserve"> </w:t>
      </w:r>
      <w:r w:rsidRPr="00736318">
        <w:rPr>
          <w:rFonts w:ascii="ff3" w:hAnsi="ff3"/>
          <w:color w:val="000000"/>
          <w:sz w:val="84"/>
          <w:szCs w:val="84"/>
          <w:lang w:eastAsia="ru-RU"/>
        </w:rPr>
        <w:t xml:space="preserve">реалізовувати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правильні рішення в ситуаціях невизначеності</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lang w:eastAsia="ru-RU"/>
        </w:rPr>
        <w:t>особистісного</w:t>
      </w:r>
      <w:r w:rsidR="00B173BA" w:rsidRPr="00736318">
        <w:rPr>
          <w:rFonts w:ascii="ff3" w:hAnsi="ff3"/>
          <w:color w:val="000000"/>
          <w:sz w:val="84"/>
          <w:lang w:eastAsia="ru-RU"/>
        </w:rPr>
        <w:t xml:space="preserve"> </w:t>
      </w:r>
      <w:r w:rsidRPr="00736318">
        <w:rPr>
          <w:rFonts w:ascii="ff3" w:hAnsi="ff3"/>
          <w:color w:val="000000"/>
          <w:sz w:val="84"/>
          <w:lang w:eastAsia="ru-RU"/>
        </w:rPr>
        <w:t xml:space="preserve">компонента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ситуативна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визначили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дозволяє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швидко орієнтуватися в ситуації і приймати правильне стратегічне рішення.</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терміну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визначається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складне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психологічне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утворення,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властивість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інтегрує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систематизує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спеціальні знання, особливі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важливі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психологічні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вміння,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дозволяють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розбиратися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людях,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спонукальних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причинах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їх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поведінки,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діяльності</w:t>
      </w:r>
      <w:r w:rsidR="00B173BA" w:rsidRPr="00736318">
        <w:rPr>
          <w:rFonts w:ascii="ff3" w:hAnsi="ff3"/>
          <w:color w:val="000000"/>
          <w:sz w:val="84"/>
          <w:szCs w:val="84"/>
          <w:lang w:eastAsia="ru-RU"/>
        </w:rPr>
        <w:t xml:space="preserve"> </w:t>
      </w:r>
      <w:r w:rsidRPr="00736318">
        <w:rPr>
          <w:rFonts w:ascii="ff3" w:hAnsi="ff3"/>
          <w:color w:val="000000"/>
          <w:spacing w:val="-1"/>
          <w:sz w:val="84"/>
          <w:lang w:eastAsia="ru-RU"/>
        </w:rPr>
        <w:t>та</w:t>
      </w:r>
      <w:r w:rsidRPr="00736318">
        <w:rPr>
          <w:rFonts w:ascii="ff4" w:hAnsi="ff4"/>
          <w:color w:val="000000"/>
          <w:spacing w:val="193"/>
          <w:sz w:val="84"/>
          <w:lang w:eastAsia="ru-RU"/>
        </w:rPr>
        <w:t xml:space="preserve"> </w:t>
      </w:r>
      <w:r w:rsidRPr="00736318">
        <w:rPr>
          <w:rFonts w:ascii="ff3" w:hAnsi="ff3"/>
          <w:color w:val="000000"/>
          <w:sz w:val="84"/>
          <w:szCs w:val="84"/>
          <w:lang w:eastAsia="ru-RU"/>
        </w:rPr>
        <w:t>відносин,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будувати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прогнози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w:t>
      </w:r>
      <w:r w:rsidRPr="00736318">
        <w:rPr>
          <w:rFonts w:ascii="ff4" w:hAnsi="ff4"/>
          <w:color w:val="000000"/>
          <w:spacing w:val="-4"/>
          <w:sz w:val="84"/>
          <w:lang w:eastAsia="ru-RU"/>
        </w:rPr>
        <w:t>11</w:t>
      </w:r>
      <w:r w:rsidRPr="00736318">
        <w:rPr>
          <w:rFonts w:ascii="ff3" w:hAnsi="ff3"/>
          <w:color w:val="000000"/>
          <w:sz w:val="84"/>
          <w:szCs w:val="84"/>
          <w:lang w:eastAsia="ru-RU"/>
        </w:rPr>
        <w:t>].</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Отже,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цим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феноменом визначають психологічну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здатність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Pr="00736318">
        <w:rPr>
          <w:rFonts w:ascii="ff2" w:hAnsi="ff2"/>
          <w:color w:val="000000"/>
          <w:spacing w:val="99"/>
          <w:sz w:val="84"/>
          <w:lang w:eastAsia="ru-RU"/>
        </w:rPr>
        <w:t xml:space="preserve"> </w:t>
      </w:r>
      <w:r w:rsidRPr="00736318">
        <w:rPr>
          <w:rFonts w:ascii="ff3" w:hAnsi="ff3"/>
          <w:color w:val="000000"/>
          <w:sz w:val="84"/>
          <w:szCs w:val="84"/>
          <w:lang w:eastAsia="ru-RU"/>
        </w:rPr>
        <w:t>розуміти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99"/>
          <w:sz w:val="84"/>
          <w:lang w:eastAsia="ru-RU"/>
        </w:rPr>
        <w:t xml:space="preserve"> </w:t>
      </w:r>
      <w:r w:rsidRPr="00736318">
        <w:rPr>
          <w:rFonts w:ascii="ff3" w:hAnsi="ff3"/>
          <w:color w:val="000000"/>
          <w:sz w:val="84"/>
          <w:szCs w:val="84"/>
          <w:lang w:eastAsia="ru-RU"/>
        </w:rPr>
        <w:t xml:space="preserve">бачити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реальне підґрунтя, яке ховається за видимою стороною явищ і подій, а також за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зовнішніми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проявами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людей;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залежить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уміння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спостерігати,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передбачити,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аналізувати.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Тому,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ситуативну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проникливість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керівника ЗНЗ можна розглядати як характеристику поведінки, яка свідчить про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широку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варіативність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поведінкових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реакцій,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спритного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підстроювання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під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умови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проблемної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ситуації,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невисокою</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рол</w:t>
      </w:r>
      <w:r w:rsidRPr="00736318">
        <w:rPr>
          <w:rFonts w:ascii="ff3" w:hAnsi="ff3"/>
          <w:color w:val="000000"/>
          <w:spacing w:val="-3"/>
          <w:sz w:val="84"/>
          <w:lang w:eastAsia="ru-RU"/>
        </w:rPr>
        <w:t>лю</w:t>
      </w:r>
      <w:r w:rsidRPr="00736318">
        <w:rPr>
          <w:rFonts w:ascii="ff4" w:hAnsi="ff4"/>
          <w:color w:val="000000"/>
          <w:spacing w:val="430"/>
          <w:sz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поведінці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стереотипних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реакцій.</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Наступною складовою особистісного компонента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ризику.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наш</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погляд,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ризику</w:t>
      </w:r>
      <w:r w:rsidRPr="00736318">
        <w:rPr>
          <w:rFonts w:ascii="ff2" w:hAnsi="ff2"/>
          <w:color w:val="000000"/>
          <w:spacing w:val="287"/>
          <w:sz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риса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керівника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ЗНЗ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виражає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прагнення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здійснювати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вірні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оцінки,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приймати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437"/>
          <w:sz w:val="84"/>
          <w:lang w:eastAsia="ru-RU"/>
        </w:rPr>
        <w:t xml:space="preserve"> </w:t>
      </w:r>
      <w:r w:rsidRPr="00736318">
        <w:rPr>
          <w:rFonts w:ascii="ff3" w:hAnsi="ff3"/>
          <w:color w:val="000000"/>
          <w:sz w:val="84"/>
          <w:szCs w:val="84"/>
          <w:lang w:eastAsia="ru-RU"/>
        </w:rPr>
        <w:t xml:space="preserve">реалізовувати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правильні рішення в ситуаціях невизначеності</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lang w:eastAsia="ru-RU"/>
        </w:rPr>
        <w:t>особистісного</w:t>
      </w:r>
      <w:r w:rsidR="00B173BA" w:rsidRPr="00736318">
        <w:rPr>
          <w:rFonts w:ascii="ff3" w:hAnsi="ff3"/>
          <w:color w:val="000000"/>
          <w:sz w:val="84"/>
          <w:lang w:eastAsia="ru-RU"/>
        </w:rPr>
        <w:t xml:space="preserve"> </w:t>
      </w:r>
      <w:r w:rsidRPr="00736318">
        <w:rPr>
          <w:rFonts w:ascii="ff3" w:hAnsi="ff3"/>
          <w:color w:val="000000"/>
          <w:sz w:val="84"/>
          <w:lang w:eastAsia="ru-RU"/>
        </w:rPr>
        <w:t xml:space="preserve">компонента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ситуативна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визначили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дозволяє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швидко орієнтуватися в ситуації і приймати правильне стратегічне рішення.</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терміну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«проникливість»,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визначається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складне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психологічне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утворення,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властивість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інтегрує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систематизує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спеціальні знання, особливі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важливі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психологічні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вміння,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що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дозволяють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розбиратися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людях,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спонукальних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причинах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їх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поведінки,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діяльності</w:t>
      </w:r>
      <w:r w:rsidR="00B173BA" w:rsidRPr="00736318">
        <w:rPr>
          <w:rFonts w:ascii="ff3" w:hAnsi="ff3"/>
          <w:color w:val="000000"/>
          <w:sz w:val="84"/>
          <w:szCs w:val="84"/>
          <w:lang w:eastAsia="ru-RU"/>
        </w:rPr>
        <w:t xml:space="preserve"> </w:t>
      </w:r>
      <w:r w:rsidRPr="00736318">
        <w:rPr>
          <w:rFonts w:ascii="ff3" w:hAnsi="ff3"/>
          <w:color w:val="000000"/>
          <w:spacing w:val="-1"/>
          <w:sz w:val="84"/>
          <w:lang w:eastAsia="ru-RU"/>
        </w:rPr>
        <w:t>та</w:t>
      </w:r>
      <w:r w:rsidRPr="00736318">
        <w:rPr>
          <w:rFonts w:ascii="ff4" w:hAnsi="ff4"/>
          <w:color w:val="000000"/>
          <w:spacing w:val="193"/>
          <w:sz w:val="84"/>
          <w:lang w:eastAsia="ru-RU"/>
        </w:rPr>
        <w:t xml:space="preserve"> </w:t>
      </w:r>
      <w:r w:rsidRPr="00736318">
        <w:rPr>
          <w:rFonts w:ascii="ff3" w:hAnsi="ff3"/>
          <w:color w:val="000000"/>
          <w:sz w:val="84"/>
          <w:szCs w:val="84"/>
          <w:lang w:eastAsia="ru-RU"/>
        </w:rPr>
        <w:t>відносин,</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будувати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точні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прогнози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w:t>
      </w:r>
      <w:r w:rsidRPr="00736318">
        <w:rPr>
          <w:rFonts w:ascii="ff4" w:hAnsi="ff4"/>
          <w:color w:val="000000"/>
          <w:spacing w:val="-4"/>
          <w:sz w:val="84"/>
          <w:lang w:eastAsia="ru-RU"/>
        </w:rPr>
        <w:t>11</w:t>
      </w:r>
      <w:r w:rsidRPr="00736318">
        <w:rPr>
          <w:rFonts w:ascii="ff3" w:hAnsi="ff3"/>
          <w:color w:val="000000"/>
          <w:sz w:val="84"/>
          <w:szCs w:val="84"/>
          <w:lang w:eastAsia="ru-RU"/>
        </w:rPr>
        <w:t>].</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Отже,</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цим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феноменом визначають психологічну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здатність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Pr="00736318">
        <w:rPr>
          <w:rFonts w:ascii="ff2" w:hAnsi="ff2"/>
          <w:color w:val="000000"/>
          <w:spacing w:val="99"/>
          <w:sz w:val="84"/>
          <w:lang w:eastAsia="ru-RU"/>
        </w:rPr>
        <w:t xml:space="preserve"> </w:t>
      </w:r>
      <w:r w:rsidRPr="00736318">
        <w:rPr>
          <w:rFonts w:ascii="ff3" w:hAnsi="ff3"/>
          <w:color w:val="000000"/>
          <w:sz w:val="84"/>
          <w:szCs w:val="84"/>
          <w:lang w:eastAsia="ru-RU"/>
        </w:rPr>
        <w:t>розуміти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99"/>
          <w:sz w:val="84"/>
          <w:lang w:eastAsia="ru-RU"/>
        </w:rPr>
        <w:t xml:space="preserve"> </w:t>
      </w:r>
      <w:r w:rsidRPr="00736318">
        <w:rPr>
          <w:rFonts w:ascii="ff3" w:hAnsi="ff3"/>
          <w:color w:val="000000"/>
          <w:sz w:val="84"/>
          <w:szCs w:val="84"/>
          <w:lang w:eastAsia="ru-RU"/>
        </w:rPr>
        <w:t xml:space="preserve">бачити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реальне підґрунтя, яке ховається за видимою стороною явищ і подій, а також за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зовнішніми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проявами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людей;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особистості,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яка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залежить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уміння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спостерігати,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передбачити,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аналізувати.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Тому,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ситуативну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проникливість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 xml:space="preserve">керівника ЗНЗ можна розглядати як характеристику поведінки, яка свідчить про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широку</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варіативність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поведінкових</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реакцій,</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спритного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підстроювання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під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умови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проблемної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ситуації,</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невисокою</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рол</w:t>
      </w:r>
      <w:r w:rsidRPr="00736318">
        <w:rPr>
          <w:rFonts w:ascii="ff3" w:hAnsi="ff3"/>
          <w:color w:val="000000"/>
          <w:spacing w:val="-3"/>
          <w:sz w:val="84"/>
          <w:lang w:eastAsia="ru-RU"/>
        </w:rPr>
        <w:t>лю</w:t>
      </w:r>
      <w:r w:rsidRPr="00736318">
        <w:rPr>
          <w:rFonts w:ascii="ff4" w:hAnsi="ff4"/>
          <w:color w:val="000000"/>
          <w:spacing w:val="430"/>
          <w:sz w:val="84"/>
          <w:lang w:eastAsia="ru-RU"/>
        </w:rPr>
        <w:t xml:space="preserve"> </w:t>
      </w:r>
      <w:r w:rsidRPr="00736318">
        <w:rPr>
          <w:rFonts w:ascii="ff3" w:hAnsi="ff3"/>
          <w:color w:val="000000"/>
          <w:sz w:val="84"/>
          <w:szCs w:val="84"/>
          <w:lang w:eastAsia="ru-RU"/>
        </w:rPr>
        <w:t>в</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поведінці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стереотипних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реакцій.</w:t>
      </w:r>
      <w:r w:rsidRPr="00736318">
        <w:rPr>
          <w:rFonts w:ascii="ff4" w:hAnsi="ff4"/>
          <w:color w:val="000000"/>
          <w:sz w:val="84"/>
          <w:lang w:eastAsia="ru-RU"/>
        </w:rPr>
        <w:t xml:space="preserve">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Наступною складовою особистісного компонента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ризику.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наш</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погляд,</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схильність</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до</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ризику</w:t>
      </w:r>
      <w:r w:rsidRPr="00736318">
        <w:rPr>
          <w:rFonts w:ascii="ff2" w:hAnsi="ff2"/>
          <w:color w:val="000000"/>
          <w:spacing w:val="287"/>
          <w:sz w:val="84"/>
          <w:lang w:eastAsia="ru-RU"/>
        </w:rPr>
        <w:t xml:space="preserve"> </w:t>
      </w:r>
      <w:r w:rsidRPr="00736318">
        <w:rPr>
          <w:rFonts w:ascii="ff3" w:hAnsi="ff3"/>
          <w:color w:val="000000"/>
          <w:sz w:val="84"/>
          <w:szCs w:val="84"/>
          <w:lang w:eastAsia="ru-RU"/>
        </w:rPr>
        <w:t>як</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особистісна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риса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керівника</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 xml:space="preserve">ЗНЗ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виражає</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прагнення</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здійснювати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вірні</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оцінки,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приймати</w:t>
      </w:r>
      <w:r w:rsidR="00B173BA" w:rsidRPr="00736318">
        <w:rPr>
          <w:rFonts w:ascii="ff3" w:hAnsi="ff3"/>
          <w:color w:val="000000"/>
          <w:sz w:val="84"/>
          <w:szCs w:val="84"/>
          <w:lang w:eastAsia="ru-RU"/>
        </w:rPr>
        <w:t xml:space="preserve"> </w:t>
      </w:r>
      <w:r w:rsidRPr="00736318">
        <w:rPr>
          <w:rFonts w:ascii="ff3" w:hAnsi="ff3"/>
          <w:color w:val="000000"/>
          <w:sz w:val="84"/>
          <w:szCs w:val="84"/>
          <w:lang w:eastAsia="ru-RU"/>
        </w:rPr>
        <w:t>й</w:t>
      </w:r>
      <w:r w:rsidRPr="00736318">
        <w:rPr>
          <w:rFonts w:ascii="ff4" w:hAnsi="ff4"/>
          <w:color w:val="000000"/>
          <w:spacing w:val="437"/>
          <w:sz w:val="84"/>
          <w:lang w:eastAsia="ru-RU"/>
        </w:rPr>
        <w:t xml:space="preserve"> </w:t>
      </w:r>
      <w:r w:rsidRPr="00736318">
        <w:rPr>
          <w:rFonts w:ascii="ff3" w:hAnsi="ff3"/>
          <w:color w:val="000000"/>
          <w:sz w:val="84"/>
          <w:szCs w:val="84"/>
          <w:lang w:eastAsia="ru-RU"/>
        </w:rPr>
        <w:t xml:space="preserve">реалізовувати </w:t>
      </w:r>
    </w:p>
    <w:p w:rsidR="003274F8" w:rsidRPr="00736318" w:rsidRDefault="003274F8" w:rsidP="00736318">
      <w:pPr>
        <w:widowControl/>
        <w:shd w:val="clear" w:color="auto" w:fill="FFFFFF"/>
        <w:autoSpaceDE/>
        <w:autoSpaceDN/>
        <w:spacing w:line="0" w:lineRule="auto"/>
        <w:rPr>
          <w:rFonts w:ascii="ff3" w:hAnsi="ff3"/>
          <w:color w:val="000000"/>
          <w:sz w:val="84"/>
          <w:szCs w:val="84"/>
          <w:lang w:eastAsia="ru-RU"/>
        </w:rPr>
      </w:pPr>
      <w:r w:rsidRPr="00736318">
        <w:rPr>
          <w:rFonts w:ascii="ff3" w:hAnsi="ff3"/>
          <w:color w:val="000000"/>
          <w:sz w:val="84"/>
          <w:szCs w:val="84"/>
          <w:lang w:eastAsia="ru-RU"/>
        </w:rPr>
        <w:t>правильні рішення в ситуаціях невизначеності</w:t>
      </w:r>
    </w:p>
    <w:p w:rsidR="00720165" w:rsidRPr="00736318" w:rsidRDefault="00B5223C" w:rsidP="00736318">
      <w:pPr>
        <w:pStyle w:val="a3"/>
        <w:tabs>
          <w:tab w:val="left" w:pos="993"/>
        </w:tabs>
        <w:spacing w:line="360" w:lineRule="auto"/>
        <w:ind w:left="0" w:firstLine="709"/>
        <w:jc w:val="both"/>
      </w:pPr>
      <w:r w:rsidRPr="00736318">
        <w:t>Важливим складником</w:t>
      </w:r>
      <w:r w:rsidR="003274F8" w:rsidRPr="00736318">
        <w:t xml:space="preserve"> особистісного компонента</w:t>
      </w:r>
      <w:r w:rsidR="00720165" w:rsidRPr="00736318">
        <w:t xml:space="preserve"> </w:t>
      </w:r>
      <w:r w:rsidRPr="00736318">
        <w:t xml:space="preserve">є </w:t>
      </w:r>
      <w:r w:rsidR="004016B1" w:rsidRPr="00736318">
        <w:t xml:space="preserve">глибина або </w:t>
      </w:r>
      <w:r w:rsidR="003274F8" w:rsidRPr="00736318">
        <w:t xml:space="preserve">ситуативна проникливість, яку </w:t>
      </w:r>
      <w:r w:rsidR="00720165" w:rsidRPr="00736318">
        <w:t xml:space="preserve">науковці </w:t>
      </w:r>
      <w:r w:rsidR="004016B1" w:rsidRPr="00736318">
        <w:t>вважають</w:t>
      </w:r>
      <w:r w:rsidR="003274F8" w:rsidRPr="00736318">
        <w:t xml:space="preserve"> </w:t>
      </w:r>
      <w:r w:rsidR="004016B1" w:rsidRPr="00736318">
        <w:t>особистісною якістю</w:t>
      </w:r>
      <w:r w:rsidR="003274F8" w:rsidRPr="00736318">
        <w:t xml:space="preserve">, що </w:t>
      </w:r>
      <w:r w:rsidR="004016B1" w:rsidRPr="00736318">
        <w:lastRenderedPageBreak/>
        <w:t>спрямована на швидке орієнтування в ситуації та прийняття правильного стратегічного</w:t>
      </w:r>
      <w:r w:rsidR="003274F8" w:rsidRPr="00736318">
        <w:t xml:space="preserve"> рішення</w:t>
      </w:r>
      <w:r w:rsidR="00720165" w:rsidRPr="00736318">
        <w:t xml:space="preserve">; </w:t>
      </w:r>
      <w:r w:rsidR="006D6CFE" w:rsidRPr="00736318">
        <w:t xml:space="preserve">є </w:t>
      </w:r>
      <w:r w:rsidR="004016B1" w:rsidRPr="00736318">
        <w:t>складним психологічним</w:t>
      </w:r>
      <w:r w:rsidR="003274F8" w:rsidRPr="00736318">
        <w:t xml:space="preserve"> утворення</w:t>
      </w:r>
      <w:r w:rsidR="004016B1" w:rsidRPr="00736318">
        <w:t>м, властивістю особистості, яка інтегрує та</w:t>
      </w:r>
      <w:r w:rsidR="003274F8" w:rsidRPr="00736318">
        <w:t xml:space="preserve"> систематизує спеціальні знання, </w:t>
      </w:r>
      <w:r w:rsidR="004016B1" w:rsidRPr="00736318">
        <w:t xml:space="preserve">специфічні </w:t>
      </w:r>
      <w:r w:rsidR="003274F8" w:rsidRPr="00736318">
        <w:t xml:space="preserve">особистісні </w:t>
      </w:r>
      <w:r w:rsidR="004016B1" w:rsidRPr="00736318">
        <w:t>властивості та значущі психологічні у</w:t>
      </w:r>
      <w:r w:rsidR="003274F8" w:rsidRPr="00736318">
        <w:t xml:space="preserve">міння, що </w:t>
      </w:r>
      <w:r w:rsidR="004016B1" w:rsidRPr="00736318">
        <w:t xml:space="preserve">передбачають здатність до </w:t>
      </w:r>
      <w:r w:rsidR="003274F8" w:rsidRPr="00736318">
        <w:t>точно</w:t>
      </w:r>
      <w:r w:rsidR="004016B1" w:rsidRPr="00736318">
        <w:t>го</w:t>
      </w:r>
      <w:r w:rsidR="003274F8" w:rsidRPr="00736318">
        <w:t xml:space="preserve"> </w:t>
      </w:r>
      <w:r w:rsidR="004016B1" w:rsidRPr="00736318">
        <w:t>аналізу вчинків людей</w:t>
      </w:r>
      <w:r w:rsidR="003274F8" w:rsidRPr="00736318">
        <w:t>, діяльності та</w:t>
      </w:r>
      <w:r w:rsidR="004016B1" w:rsidRPr="00736318">
        <w:t xml:space="preserve"> стосунків</w:t>
      </w:r>
      <w:r w:rsidR="003274F8" w:rsidRPr="00736318">
        <w:t xml:space="preserve">, </w:t>
      </w:r>
      <w:r w:rsidR="004016B1" w:rsidRPr="00736318">
        <w:t>побудови</w:t>
      </w:r>
      <w:r w:rsidR="003274F8" w:rsidRPr="00736318">
        <w:t xml:space="preserve"> </w:t>
      </w:r>
      <w:r w:rsidR="004016B1" w:rsidRPr="00736318">
        <w:t>точних прогнозів</w:t>
      </w:r>
      <w:r w:rsidR="00EC05D9" w:rsidRPr="00736318">
        <w:t>.</w:t>
      </w:r>
    </w:p>
    <w:p w:rsidR="00720165" w:rsidRPr="00736318" w:rsidRDefault="003274F8" w:rsidP="00736318">
      <w:pPr>
        <w:pStyle w:val="a3"/>
        <w:tabs>
          <w:tab w:val="left" w:pos="993"/>
        </w:tabs>
        <w:spacing w:line="360" w:lineRule="auto"/>
        <w:ind w:left="0" w:firstLine="709"/>
        <w:jc w:val="both"/>
      </w:pPr>
      <w:r w:rsidRPr="00736318">
        <w:t xml:space="preserve">Отже, цим </w:t>
      </w:r>
      <w:r w:rsidR="006C575C" w:rsidRPr="00736318">
        <w:t xml:space="preserve">поняттям </w:t>
      </w:r>
      <w:r w:rsidRPr="00736318">
        <w:t xml:space="preserve">визначають психологічну </w:t>
      </w:r>
      <w:r w:rsidR="006C575C" w:rsidRPr="00736318">
        <w:t xml:space="preserve">особистісну </w:t>
      </w:r>
      <w:r w:rsidRPr="00736318">
        <w:t xml:space="preserve">здатність </w:t>
      </w:r>
      <w:r w:rsidR="006C575C" w:rsidRPr="00736318">
        <w:t>до розуміння</w:t>
      </w:r>
      <w:r w:rsidRPr="00736318">
        <w:t xml:space="preserve"> </w:t>
      </w:r>
      <w:r w:rsidR="006C575C" w:rsidRPr="00736318">
        <w:t xml:space="preserve">реального </w:t>
      </w:r>
      <w:r w:rsidRPr="00736318">
        <w:t xml:space="preserve">підґрунтя, яке </w:t>
      </w:r>
      <w:r w:rsidR="006C575C" w:rsidRPr="00736318">
        <w:t xml:space="preserve">приховане </w:t>
      </w:r>
      <w:r w:rsidRPr="00736318">
        <w:t xml:space="preserve">за </w:t>
      </w:r>
      <w:r w:rsidR="006C575C" w:rsidRPr="00736318">
        <w:t>поверховою стороною явищ та</w:t>
      </w:r>
      <w:r w:rsidRPr="00736318">
        <w:t xml:space="preserve"> подій, а також за зовнішніми </w:t>
      </w:r>
      <w:r w:rsidR="006C575C" w:rsidRPr="00736318">
        <w:t>ви</w:t>
      </w:r>
      <w:r w:rsidRPr="00736318">
        <w:t xml:space="preserve">явами людей; </w:t>
      </w:r>
      <w:r w:rsidR="006C575C" w:rsidRPr="00736318">
        <w:t xml:space="preserve">властивість </w:t>
      </w:r>
      <w:r w:rsidRPr="00736318">
        <w:t xml:space="preserve">особистості, яка </w:t>
      </w:r>
      <w:r w:rsidR="006C575C" w:rsidRPr="00736318">
        <w:t xml:space="preserve">пов’язана з </w:t>
      </w:r>
      <w:r w:rsidRPr="00736318">
        <w:t>уміння</w:t>
      </w:r>
      <w:r w:rsidR="006C575C" w:rsidRPr="00736318">
        <w:t>м</w:t>
      </w:r>
      <w:r w:rsidR="00D74532" w:rsidRPr="00736318">
        <w:t xml:space="preserve"> спостерігати, прогнозувати та</w:t>
      </w:r>
      <w:r w:rsidRPr="00736318">
        <w:t xml:space="preserve"> аналізувати. </w:t>
      </w:r>
    </w:p>
    <w:p w:rsidR="00863286" w:rsidRPr="00736318" w:rsidRDefault="00720165" w:rsidP="00736318">
      <w:pPr>
        <w:pStyle w:val="a3"/>
        <w:tabs>
          <w:tab w:val="left" w:pos="993"/>
        </w:tabs>
        <w:spacing w:line="360" w:lineRule="auto"/>
        <w:ind w:left="0" w:firstLine="709"/>
        <w:jc w:val="both"/>
      </w:pPr>
      <w:r w:rsidRPr="00736318">
        <w:t>С</w:t>
      </w:r>
      <w:r w:rsidR="003274F8" w:rsidRPr="00736318">
        <w:t xml:space="preserve">итуативну проникливість </w:t>
      </w:r>
      <w:r w:rsidR="007C654B" w:rsidRPr="00736318">
        <w:t xml:space="preserve">менеджера </w:t>
      </w:r>
      <w:r w:rsidRPr="00736318">
        <w:t>закладу освіти</w:t>
      </w:r>
      <w:r w:rsidR="00B173BA" w:rsidRPr="00736318">
        <w:t xml:space="preserve"> </w:t>
      </w:r>
      <w:r w:rsidRPr="00736318">
        <w:t>Н.</w:t>
      </w:r>
      <w:r w:rsidR="00863286" w:rsidRPr="00736318">
        <w:t xml:space="preserve">П. </w:t>
      </w:r>
      <w:r w:rsidRPr="00736318">
        <w:t>Волкова та О.</w:t>
      </w:r>
      <w:r w:rsidR="00863286" w:rsidRPr="00736318">
        <w:t xml:space="preserve">В. </w:t>
      </w:r>
      <w:r w:rsidRPr="00736318">
        <w:t xml:space="preserve">Лебідь </w:t>
      </w:r>
      <w:r w:rsidR="007C654B" w:rsidRPr="00736318">
        <w:t xml:space="preserve">тлумачать </w:t>
      </w:r>
      <w:r w:rsidR="003274F8" w:rsidRPr="00736318">
        <w:t xml:space="preserve">як характеристику поведінки, яка </w:t>
      </w:r>
      <w:r w:rsidR="007C654B" w:rsidRPr="00736318">
        <w:t xml:space="preserve">виражає </w:t>
      </w:r>
      <w:r w:rsidR="003274F8" w:rsidRPr="00736318">
        <w:t>широку ва</w:t>
      </w:r>
      <w:r w:rsidR="007C654B" w:rsidRPr="00736318">
        <w:t>ріативність поведінкових інтенцій</w:t>
      </w:r>
      <w:r w:rsidR="003274F8" w:rsidRPr="00736318">
        <w:t xml:space="preserve">, </w:t>
      </w:r>
      <w:r w:rsidR="007C654B" w:rsidRPr="00736318">
        <w:t xml:space="preserve">дотепного </w:t>
      </w:r>
      <w:proofErr w:type="spellStart"/>
      <w:r w:rsidR="003274F8" w:rsidRPr="00736318">
        <w:t>під</w:t>
      </w:r>
      <w:r w:rsidR="007C654B" w:rsidRPr="00736318">
        <w:t>лаштування</w:t>
      </w:r>
      <w:proofErr w:type="spellEnd"/>
      <w:r w:rsidR="003274F8" w:rsidRPr="00736318">
        <w:t xml:space="preserve"> під умови </w:t>
      </w:r>
      <w:r w:rsidR="007C654B" w:rsidRPr="00736318">
        <w:t xml:space="preserve">проблеми; як невисоку роль у </w:t>
      </w:r>
      <w:r w:rsidR="00863286" w:rsidRPr="00736318">
        <w:t xml:space="preserve">поведінці стереотипних реакцій </w:t>
      </w:r>
      <w:r w:rsidR="00863286" w:rsidRPr="00736318">
        <w:rPr>
          <w:rFonts w:eastAsiaTheme="minorHAnsi"/>
        </w:rPr>
        <w:t>[16, с.13].</w:t>
      </w:r>
    </w:p>
    <w:p w:rsidR="00720165" w:rsidRPr="00736318" w:rsidRDefault="007C654B" w:rsidP="00736318">
      <w:pPr>
        <w:pStyle w:val="a3"/>
        <w:tabs>
          <w:tab w:val="left" w:pos="993"/>
        </w:tabs>
        <w:spacing w:line="360" w:lineRule="auto"/>
        <w:ind w:left="0" w:firstLine="709"/>
        <w:jc w:val="both"/>
      </w:pPr>
      <w:r w:rsidRPr="00736318">
        <w:t>Наступним елементом</w:t>
      </w:r>
      <w:r w:rsidR="003274F8" w:rsidRPr="00736318">
        <w:t xml:space="preserve"> </w:t>
      </w:r>
      <w:r w:rsidRPr="00736318">
        <w:t>особистісного компонента виступає</w:t>
      </w:r>
      <w:r w:rsidR="00B173BA" w:rsidRPr="00736318">
        <w:t xml:space="preserve"> </w:t>
      </w:r>
      <w:r w:rsidR="003274F8" w:rsidRPr="00736318">
        <w:t>схильність до ризику</w:t>
      </w:r>
      <w:r w:rsidR="00720165" w:rsidRPr="00736318">
        <w:t>. Я</w:t>
      </w:r>
      <w:r w:rsidR="003274F8" w:rsidRPr="00736318">
        <w:t xml:space="preserve">к особистісна </w:t>
      </w:r>
      <w:r w:rsidRPr="00736318">
        <w:t xml:space="preserve">якість менеджера у сфері освіти </w:t>
      </w:r>
      <w:r w:rsidR="00720165" w:rsidRPr="00736318">
        <w:t xml:space="preserve">вона </w:t>
      </w:r>
      <w:r w:rsidR="008535A1" w:rsidRPr="00736318">
        <w:t xml:space="preserve">характеризується </w:t>
      </w:r>
      <w:r w:rsidR="003274F8" w:rsidRPr="00736318">
        <w:t>прагнення</w:t>
      </w:r>
      <w:r w:rsidR="008535A1" w:rsidRPr="00736318">
        <w:t>м</w:t>
      </w:r>
      <w:r w:rsidR="003274F8" w:rsidRPr="00736318">
        <w:t xml:space="preserve"> </w:t>
      </w:r>
      <w:r w:rsidR="008535A1" w:rsidRPr="00736318">
        <w:t>до здійснення коректних оцінок, прийняття й реалізації правильних рішень у</w:t>
      </w:r>
      <w:r w:rsidR="003274F8" w:rsidRPr="00736318">
        <w:t xml:space="preserve"> ситу</w:t>
      </w:r>
      <w:r w:rsidR="008535A1" w:rsidRPr="00736318">
        <w:t>аціях невизначеності. У наукових</w:t>
      </w:r>
      <w:r w:rsidR="003274F8" w:rsidRPr="00736318">
        <w:t xml:space="preserve"> </w:t>
      </w:r>
      <w:r w:rsidR="008535A1" w:rsidRPr="00736318">
        <w:t xml:space="preserve">джерелах </w:t>
      </w:r>
      <w:r w:rsidR="003274F8" w:rsidRPr="00736318">
        <w:t xml:space="preserve">схильність до ризику </w:t>
      </w:r>
      <w:r w:rsidR="003A5485" w:rsidRPr="00736318">
        <w:t xml:space="preserve">розуміють </w:t>
      </w:r>
      <w:r w:rsidR="003274F8" w:rsidRPr="00736318">
        <w:t xml:space="preserve">як готовність </w:t>
      </w:r>
      <w:r w:rsidR="003A5485" w:rsidRPr="00736318">
        <w:t>до прийняття рішень і дій</w:t>
      </w:r>
      <w:r w:rsidR="003274F8" w:rsidRPr="00736318">
        <w:t xml:space="preserve"> в умовах суб’єктивної невизначеності, готовність до самоконтролю дій</w:t>
      </w:r>
      <w:r w:rsidR="00B173BA" w:rsidRPr="00736318">
        <w:t xml:space="preserve"> </w:t>
      </w:r>
      <w:r w:rsidR="003A5485" w:rsidRPr="00736318">
        <w:t>у ситуації недостатньої обізнаності</w:t>
      </w:r>
      <w:r w:rsidR="003274F8" w:rsidRPr="00736318">
        <w:t>, а також готовності покладатися на свій потенціал [</w:t>
      </w:r>
      <w:r w:rsidR="00863286" w:rsidRPr="00736318">
        <w:t>35</w:t>
      </w:r>
      <w:r w:rsidR="003274F8" w:rsidRPr="00736318">
        <w:t xml:space="preserve">, с. 46]. </w:t>
      </w:r>
      <w:r w:rsidR="00720165" w:rsidRPr="00736318">
        <w:t xml:space="preserve">Схильність до ризику </w:t>
      </w:r>
      <w:r w:rsidR="003A5485" w:rsidRPr="00736318">
        <w:t xml:space="preserve">дає змогу </w:t>
      </w:r>
      <w:r w:rsidR="00720165" w:rsidRPr="00736318">
        <w:t xml:space="preserve">керівнику своєчасно реагувати на </w:t>
      </w:r>
      <w:r w:rsidR="003A5485" w:rsidRPr="00736318">
        <w:t>раптові та досить</w:t>
      </w:r>
      <w:r w:rsidR="00720165" w:rsidRPr="00736318">
        <w:t xml:space="preserve"> неприємні ситуації, які </w:t>
      </w:r>
      <w:r w:rsidR="003A5485" w:rsidRPr="00736318">
        <w:t>негативно впливають</w:t>
      </w:r>
      <w:r w:rsidR="00720165" w:rsidRPr="00736318">
        <w:t xml:space="preserve"> на</w:t>
      </w:r>
      <w:r w:rsidR="00A53499" w:rsidRPr="00736318">
        <w:t xml:space="preserve"> навчальний заклад</w:t>
      </w:r>
      <w:r w:rsidR="00720165" w:rsidRPr="00736318">
        <w:t>.</w:t>
      </w:r>
    </w:p>
    <w:p w:rsidR="008753BD" w:rsidRPr="00736318" w:rsidRDefault="00B13EB8" w:rsidP="00736318">
      <w:pPr>
        <w:pStyle w:val="a3"/>
        <w:tabs>
          <w:tab w:val="left" w:pos="993"/>
        </w:tabs>
        <w:spacing w:line="360" w:lineRule="auto"/>
        <w:ind w:left="0" w:firstLine="709"/>
        <w:jc w:val="both"/>
      </w:pPr>
      <w:r w:rsidRPr="00736318">
        <w:t xml:space="preserve">Значущим </w:t>
      </w:r>
      <w:r w:rsidR="008753BD" w:rsidRPr="00736318">
        <w:t xml:space="preserve">показником особистісної готовності </w:t>
      </w:r>
      <w:r w:rsidRPr="00736318">
        <w:t xml:space="preserve">менеджерів навчальних </w:t>
      </w:r>
      <w:r w:rsidR="00EA7A0F" w:rsidRPr="00736318">
        <w:t xml:space="preserve">закладів </w:t>
      </w:r>
      <w:r w:rsidR="008753BD" w:rsidRPr="00736318">
        <w:t>до маркетингової діяльності є їх</w:t>
      </w:r>
      <w:r w:rsidR="0029736C" w:rsidRPr="00736318">
        <w:t>ня</w:t>
      </w:r>
      <w:r w:rsidR="008753BD" w:rsidRPr="00736318">
        <w:t xml:space="preserve"> </w:t>
      </w:r>
      <w:proofErr w:type="spellStart"/>
      <w:r w:rsidR="008753BD" w:rsidRPr="00736318">
        <w:t>самоефективність</w:t>
      </w:r>
      <w:proofErr w:type="spellEnd"/>
      <w:r w:rsidR="008753BD" w:rsidRPr="00736318">
        <w:t xml:space="preserve">, тобто </w:t>
      </w:r>
      <w:r w:rsidR="0029736C" w:rsidRPr="00736318">
        <w:t>їхня здатність до оцінки власної ефективності</w:t>
      </w:r>
      <w:r w:rsidR="008753BD" w:rsidRPr="00736318">
        <w:t xml:space="preserve"> у </w:t>
      </w:r>
      <w:r w:rsidR="0029736C" w:rsidRPr="00736318">
        <w:t xml:space="preserve">певній </w:t>
      </w:r>
      <w:r w:rsidR="008753BD" w:rsidRPr="00736318">
        <w:t>діяльності, їх в</w:t>
      </w:r>
      <w:r w:rsidR="00EA7A0F" w:rsidRPr="00736318">
        <w:t>і</w:t>
      </w:r>
      <w:r w:rsidR="008753BD" w:rsidRPr="00736318">
        <w:t xml:space="preserve">дчуття власної </w:t>
      </w:r>
      <w:r w:rsidR="00EA7A0F" w:rsidRPr="00736318">
        <w:t>компетентності (А.</w:t>
      </w:r>
      <w:r w:rsidR="00863286" w:rsidRPr="00736318">
        <w:t>М.</w:t>
      </w:r>
      <w:r w:rsidR="00B173BA" w:rsidRPr="00736318">
        <w:t xml:space="preserve"> </w:t>
      </w:r>
      <w:r w:rsidR="00EA7A0F" w:rsidRPr="00736318">
        <w:t>Бандура [</w:t>
      </w:r>
      <w:r w:rsidR="00863286" w:rsidRPr="00736318">
        <w:t>4</w:t>
      </w:r>
      <w:r w:rsidR="00EA7A0F" w:rsidRPr="00736318">
        <w:t>]</w:t>
      </w:r>
      <w:r w:rsidR="008753BD" w:rsidRPr="00736318">
        <w:t>).</w:t>
      </w:r>
    </w:p>
    <w:p w:rsidR="00EC05D9" w:rsidRPr="00736318" w:rsidRDefault="00C57F6B" w:rsidP="00736318">
      <w:pPr>
        <w:pStyle w:val="a3"/>
        <w:tabs>
          <w:tab w:val="left" w:pos="993"/>
        </w:tabs>
        <w:spacing w:line="360" w:lineRule="auto"/>
        <w:ind w:left="0" w:firstLine="709"/>
        <w:jc w:val="both"/>
      </w:pPr>
      <w:r w:rsidRPr="00736318">
        <w:t>Відповідно до концепції</w:t>
      </w:r>
      <w:r w:rsidR="008753BD" w:rsidRPr="00736318">
        <w:t xml:space="preserve"> </w:t>
      </w:r>
      <w:proofErr w:type="spellStart"/>
      <w:r w:rsidR="008753BD" w:rsidRPr="00736318">
        <w:t>самоефективності</w:t>
      </w:r>
      <w:proofErr w:type="spellEnd"/>
      <w:r w:rsidR="008753BD" w:rsidRPr="00736318">
        <w:t xml:space="preserve"> А.</w:t>
      </w:r>
      <w:r w:rsidR="00863286" w:rsidRPr="00736318">
        <w:t>М.</w:t>
      </w:r>
      <w:r w:rsidR="008753BD" w:rsidRPr="00736318">
        <w:t xml:space="preserve"> Бандури [</w:t>
      </w:r>
      <w:r w:rsidR="00863286" w:rsidRPr="00736318">
        <w:t>4</w:t>
      </w:r>
      <w:r w:rsidR="008753BD" w:rsidRPr="00736318">
        <w:t xml:space="preserve">], </w:t>
      </w:r>
      <w:r w:rsidRPr="00736318">
        <w:t>особистості</w:t>
      </w:r>
      <w:r w:rsidR="008753BD" w:rsidRPr="00736318">
        <w:t xml:space="preserve">, які </w:t>
      </w:r>
      <w:r w:rsidRPr="00736318">
        <w:t xml:space="preserve">осмислюють </w:t>
      </w:r>
      <w:r w:rsidR="008753BD" w:rsidRPr="00736318">
        <w:t xml:space="preserve">власну </w:t>
      </w:r>
      <w:proofErr w:type="spellStart"/>
      <w:r w:rsidR="008753BD" w:rsidRPr="00736318">
        <w:t>самоефективність</w:t>
      </w:r>
      <w:proofErr w:type="spellEnd"/>
      <w:r w:rsidR="008753BD" w:rsidRPr="00736318">
        <w:t xml:space="preserve">, </w:t>
      </w:r>
      <w:r w:rsidRPr="00736318">
        <w:t>працюють більше</w:t>
      </w:r>
      <w:r w:rsidR="00B173BA" w:rsidRPr="00736318">
        <w:t xml:space="preserve"> </w:t>
      </w:r>
      <w:r w:rsidR="008753BD" w:rsidRPr="00736318">
        <w:t xml:space="preserve">для </w:t>
      </w:r>
      <w:r w:rsidR="008753BD" w:rsidRPr="00736318">
        <w:lastRenderedPageBreak/>
        <w:t xml:space="preserve">виконання складних завдань, ніж </w:t>
      </w:r>
      <w:r w:rsidRPr="00736318">
        <w:t>ті</w:t>
      </w:r>
      <w:r w:rsidR="008753BD" w:rsidRPr="00736318">
        <w:t xml:space="preserve">, які </w:t>
      </w:r>
      <w:r w:rsidRPr="00736318">
        <w:t>сумніваються у</w:t>
      </w:r>
      <w:r w:rsidR="008753BD" w:rsidRPr="00736318">
        <w:t xml:space="preserve"> </w:t>
      </w:r>
      <w:r w:rsidRPr="00736318">
        <w:t>власних можливостях</w:t>
      </w:r>
      <w:r w:rsidR="008753BD" w:rsidRPr="00736318">
        <w:t xml:space="preserve">. </w:t>
      </w:r>
      <w:proofErr w:type="spellStart"/>
      <w:r w:rsidR="008753BD" w:rsidRPr="00736318">
        <w:t>Самоефективність</w:t>
      </w:r>
      <w:proofErr w:type="spellEnd"/>
      <w:r w:rsidR="008753BD" w:rsidRPr="00736318">
        <w:t xml:space="preserve"> </w:t>
      </w:r>
      <w:r w:rsidR="004F0E75" w:rsidRPr="00736318">
        <w:t>залежить від</w:t>
      </w:r>
      <w:r w:rsidR="008753BD" w:rsidRPr="00736318">
        <w:rPr>
          <w:spacing w:val="-3"/>
        </w:rPr>
        <w:t xml:space="preserve"> </w:t>
      </w:r>
      <w:r w:rsidR="004F0E75" w:rsidRPr="00736318">
        <w:t>особистісної соціальної креативності</w:t>
      </w:r>
      <w:r w:rsidR="008753BD" w:rsidRPr="00736318">
        <w:t xml:space="preserve">, до </w:t>
      </w:r>
      <w:r w:rsidR="004F0E75" w:rsidRPr="00736318">
        <w:t>складу якої входить: загальна</w:t>
      </w:r>
      <w:r w:rsidR="008753BD" w:rsidRPr="00736318">
        <w:t xml:space="preserve"> здатніст</w:t>
      </w:r>
      <w:r w:rsidR="004F0E75" w:rsidRPr="00736318">
        <w:t>ь до самоактуалізації; соціальна мотивація</w:t>
      </w:r>
      <w:r w:rsidR="008753BD" w:rsidRPr="00736318">
        <w:t xml:space="preserve">, яка </w:t>
      </w:r>
      <w:r w:rsidR="004F0E75" w:rsidRPr="00736318">
        <w:t xml:space="preserve">передбачає індивідуальну </w:t>
      </w:r>
      <w:r w:rsidR="008753BD" w:rsidRPr="00736318">
        <w:t xml:space="preserve">потребу в </w:t>
      </w:r>
      <w:r w:rsidR="004F0E75" w:rsidRPr="00736318">
        <w:t>постійних соціальних контактах та</w:t>
      </w:r>
      <w:r w:rsidR="008753BD" w:rsidRPr="00736318">
        <w:t xml:space="preserve"> мотиваційні установки на </w:t>
      </w:r>
      <w:r w:rsidR="004F0E75" w:rsidRPr="00736318">
        <w:t xml:space="preserve">комунікативну взаємодію </w:t>
      </w:r>
      <w:r w:rsidR="008753BD" w:rsidRPr="00736318">
        <w:t>з іншими людьми; соціальну</w:t>
      </w:r>
      <w:r w:rsidR="004F0E75" w:rsidRPr="00736318">
        <w:t xml:space="preserve"> уяву, яка забезпечує моделювання подальшого розвитку</w:t>
      </w:r>
      <w:r w:rsidR="008753BD" w:rsidRPr="00736318">
        <w:t xml:space="preserve"> соціальної ситуації</w:t>
      </w:r>
      <w:r w:rsidR="00B173BA" w:rsidRPr="00736318">
        <w:t xml:space="preserve"> </w:t>
      </w:r>
      <w:r w:rsidR="004F0E75" w:rsidRPr="00736318">
        <w:t xml:space="preserve">з урахуванням </w:t>
      </w:r>
      <w:r w:rsidR="008753BD" w:rsidRPr="00736318">
        <w:t>зворотного</w:t>
      </w:r>
      <w:r w:rsidR="00B173BA" w:rsidRPr="00736318">
        <w:t xml:space="preserve"> </w:t>
      </w:r>
      <w:r w:rsidR="00EA7A0F" w:rsidRPr="00736318">
        <w:t xml:space="preserve">зв'язку </w:t>
      </w:r>
      <w:r w:rsidR="008753BD" w:rsidRPr="00736318">
        <w:t>.</w:t>
      </w:r>
    </w:p>
    <w:p w:rsidR="000E64A2" w:rsidRPr="00736318" w:rsidRDefault="004F0E75" w:rsidP="00736318">
      <w:pPr>
        <w:pStyle w:val="a3"/>
        <w:tabs>
          <w:tab w:val="left" w:pos="993"/>
        </w:tabs>
        <w:spacing w:line="360" w:lineRule="auto"/>
        <w:ind w:left="0" w:firstLine="709"/>
        <w:jc w:val="both"/>
      </w:pPr>
      <w:r w:rsidRPr="00736318">
        <w:t>Отже</w:t>
      </w:r>
      <w:r w:rsidR="008753BD" w:rsidRPr="00736318">
        <w:t xml:space="preserve">, професійно </w:t>
      </w:r>
      <w:r w:rsidRPr="00736318">
        <w:t xml:space="preserve">значущі </w:t>
      </w:r>
      <w:r w:rsidR="008753BD" w:rsidRPr="00736318">
        <w:t xml:space="preserve">якості особистості, що </w:t>
      </w:r>
      <w:r w:rsidRPr="00736318">
        <w:t xml:space="preserve">виражають </w:t>
      </w:r>
      <w:r w:rsidR="008753BD" w:rsidRPr="00736318">
        <w:t xml:space="preserve">особистісну готовність до маркетингової діяльності, є основою </w:t>
      </w:r>
      <w:r w:rsidRPr="00736318">
        <w:t xml:space="preserve">ефективної </w:t>
      </w:r>
      <w:r w:rsidR="008753BD" w:rsidRPr="00736318">
        <w:t xml:space="preserve">діяльності </w:t>
      </w:r>
      <w:r w:rsidRPr="00736318">
        <w:t xml:space="preserve">керівників </w:t>
      </w:r>
      <w:r w:rsidR="008753BD" w:rsidRPr="00736318">
        <w:t xml:space="preserve">у сфері маркетингу освітніх послуг. </w:t>
      </w:r>
      <w:r w:rsidRPr="00736318">
        <w:t>Окрім того у</w:t>
      </w:r>
      <w:r w:rsidR="008753BD" w:rsidRPr="00736318">
        <w:t xml:space="preserve">сі складові готовності керівників </w:t>
      </w:r>
      <w:r w:rsidRPr="00736318">
        <w:t xml:space="preserve">ЗДО </w:t>
      </w:r>
      <w:r w:rsidR="008753BD" w:rsidRPr="00736318">
        <w:t xml:space="preserve">до маркетингової діяльності </w:t>
      </w:r>
      <w:r w:rsidRPr="00736318">
        <w:t>є</w:t>
      </w:r>
      <w:r w:rsidR="00962C60" w:rsidRPr="00736318">
        <w:t xml:space="preserve"> </w:t>
      </w:r>
      <w:r w:rsidRPr="00736318">
        <w:t>тісно взаємозв’язаними</w:t>
      </w:r>
      <w:r w:rsidR="008753BD" w:rsidRPr="00736318">
        <w:t xml:space="preserve"> і лише цілісно забезпечують </w:t>
      </w:r>
      <w:r w:rsidRPr="00736318">
        <w:t xml:space="preserve">продуктивність </w:t>
      </w:r>
      <w:r w:rsidR="008753BD" w:rsidRPr="00736318">
        <w:t>реалізації маркетингу освітніх послуг.</w:t>
      </w:r>
      <w:r w:rsidR="00962C60" w:rsidRPr="00736318">
        <w:t xml:space="preserve"> </w:t>
      </w:r>
    </w:p>
    <w:p w:rsidR="00223D4F" w:rsidRPr="00736318" w:rsidRDefault="00223D4F" w:rsidP="00736318">
      <w:pPr>
        <w:pStyle w:val="a3"/>
        <w:tabs>
          <w:tab w:val="left" w:pos="993"/>
        </w:tabs>
        <w:spacing w:line="360" w:lineRule="auto"/>
        <w:ind w:left="0" w:firstLine="709"/>
        <w:jc w:val="both"/>
      </w:pPr>
    </w:p>
    <w:p w:rsidR="00223D4F" w:rsidRPr="00736318" w:rsidRDefault="00223D4F" w:rsidP="00736318">
      <w:pPr>
        <w:pStyle w:val="a3"/>
        <w:spacing w:line="360" w:lineRule="auto"/>
        <w:ind w:left="0" w:firstLine="709"/>
        <w:jc w:val="both"/>
        <w:rPr>
          <w:b/>
        </w:rPr>
      </w:pPr>
      <w:r w:rsidRPr="00736318">
        <w:rPr>
          <w:b/>
        </w:rPr>
        <w:t xml:space="preserve">1.3. Теоретичні засади побудови </w:t>
      </w:r>
      <w:proofErr w:type="spellStart"/>
      <w:r w:rsidRPr="00736318">
        <w:rPr>
          <w:b/>
        </w:rPr>
        <w:t>критеріальної</w:t>
      </w:r>
      <w:proofErr w:type="spellEnd"/>
      <w:r w:rsidRPr="00736318">
        <w:rPr>
          <w:b/>
        </w:rPr>
        <w:t xml:space="preserve"> бази дослідження</w:t>
      </w:r>
    </w:p>
    <w:p w:rsidR="00223D4F" w:rsidRPr="00736318" w:rsidRDefault="00223D4F" w:rsidP="00736318">
      <w:pPr>
        <w:pStyle w:val="a3"/>
        <w:spacing w:line="360" w:lineRule="auto"/>
        <w:ind w:left="0" w:firstLine="709"/>
        <w:jc w:val="both"/>
      </w:pPr>
      <w:r w:rsidRPr="00736318">
        <w:t>Оцінка ефективності готовності менеджерів ЗДО до маркетингу послуг освітньої сфери</w:t>
      </w:r>
      <w:r w:rsidR="00B173BA" w:rsidRPr="00736318">
        <w:t xml:space="preserve"> </w:t>
      </w:r>
      <w:r w:rsidRPr="00736318">
        <w:t xml:space="preserve">вимагає структурування відповідної </w:t>
      </w:r>
      <w:proofErr w:type="spellStart"/>
      <w:r w:rsidRPr="00736318">
        <w:t>критеріальної</w:t>
      </w:r>
      <w:proofErr w:type="spellEnd"/>
      <w:r w:rsidRPr="00736318">
        <w:t xml:space="preserve"> бази, яка дасть можливість оцінити рівень сформованості досліджуваного явища</w:t>
      </w:r>
      <w:r w:rsidR="00B173BA" w:rsidRPr="00736318">
        <w:t xml:space="preserve"> </w:t>
      </w:r>
      <w:r w:rsidRPr="00736318">
        <w:t>з урахуванням до установлених</w:t>
      </w:r>
      <w:r w:rsidR="00B173BA" w:rsidRPr="00736318">
        <w:t xml:space="preserve"> </w:t>
      </w:r>
      <w:r w:rsidRPr="00736318">
        <w:t>характеристик, а також визначити рівень досягнення поставленої мети дослідження.</w:t>
      </w:r>
    </w:p>
    <w:p w:rsidR="00223D4F" w:rsidRPr="00736318" w:rsidRDefault="00223D4F" w:rsidP="00736318">
      <w:pPr>
        <w:pStyle w:val="a3"/>
        <w:spacing w:line="360" w:lineRule="auto"/>
        <w:ind w:left="0" w:firstLine="709"/>
        <w:jc w:val="both"/>
      </w:pPr>
      <w:r w:rsidRPr="00736318">
        <w:t xml:space="preserve">Згідно з цим, процедура розробки </w:t>
      </w:r>
      <w:proofErr w:type="spellStart"/>
      <w:r w:rsidRPr="00736318">
        <w:t>критеріальної</w:t>
      </w:r>
      <w:proofErr w:type="spellEnd"/>
      <w:r w:rsidRPr="00736318">
        <w:t xml:space="preserve"> бази нашої роботи</w:t>
      </w:r>
      <w:r w:rsidR="00B173BA" w:rsidRPr="00736318">
        <w:t xml:space="preserve"> </w:t>
      </w:r>
      <w:r w:rsidRPr="00736318">
        <w:t xml:space="preserve">можна реалізувати під час виконання таких завдань: </w:t>
      </w:r>
    </w:p>
    <w:p w:rsidR="00223D4F" w:rsidRPr="00736318" w:rsidRDefault="00223D4F" w:rsidP="00736318">
      <w:pPr>
        <w:pStyle w:val="a3"/>
        <w:spacing w:line="360" w:lineRule="auto"/>
        <w:ind w:left="0" w:firstLine="709"/>
        <w:jc w:val="both"/>
      </w:pPr>
      <w:r w:rsidRPr="00736318">
        <w:t xml:space="preserve">1) уточнити сутність педагогічних концептів «критерій», «показник» та «рівень» у поглядах сучасних дослідників; </w:t>
      </w:r>
    </w:p>
    <w:p w:rsidR="00223D4F" w:rsidRPr="00736318" w:rsidRDefault="00223D4F" w:rsidP="00736318">
      <w:pPr>
        <w:pStyle w:val="a3"/>
        <w:spacing w:line="360" w:lineRule="auto"/>
        <w:ind w:left="0" w:firstLine="709"/>
        <w:jc w:val="both"/>
      </w:pPr>
      <w:r w:rsidRPr="00736318">
        <w:t xml:space="preserve">2) виділити та обґрунтувати критерії та показники готовності за її структурними та змістовими компонентами; </w:t>
      </w:r>
    </w:p>
    <w:p w:rsidR="00223D4F" w:rsidRPr="00736318" w:rsidRDefault="00223D4F" w:rsidP="00736318">
      <w:pPr>
        <w:pStyle w:val="a3"/>
        <w:spacing w:line="360" w:lineRule="auto"/>
        <w:ind w:left="0" w:firstLine="709"/>
        <w:jc w:val="both"/>
      </w:pPr>
      <w:r w:rsidRPr="00736318">
        <w:t>3) виокремити та схарактеризувати рівні готовності менеджерів ЗДО до маркетингових освітніх послуг.</w:t>
      </w:r>
    </w:p>
    <w:p w:rsidR="00223D4F" w:rsidRPr="00736318" w:rsidRDefault="00223D4F" w:rsidP="00736318">
      <w:pPr>
        <w:pStyle w:val="a3"/>
        <w:spacing w:line="360" w:lineRule="auto"/>
        <w:ind w:left="0" w:firstLine="709"/>
        <w:jc w:val="both"/>
      </w:pPr>
      <w:r w:rsidRPr="00736318">
        <w:t xml:space="preserve">Насамперед зосередимось на першому завданні зазначеної процедури, а саме уточнення понять «критерій», «показник» та «рівень» з позицій </w:t>
      </w:r>
      <w:r w:rsidRPr="00736318">
        <w:lastRenderedPageBreak/>
        <w:t xml:space="preserve">сучасних науковців. Так, феномен «критерій» у довідниках визначають як «підставу для оцінки, виокремлення та класифікації чогось; еталон» [14, с. 588] та «ознака, з урахуванням якої дають оцінку якомусь явищу; ознака, яку беруть за основу у класифікації» [56, с. 163]. </w:t>
      </w:r>
    </w:p>
    <w:p w:rsidR="00223D4F" w:rsidRPr="00736318" w:rsidRDefault="00223D4F" w:rsidP="00736318">
      <w:pPr>
        <w:pStyle w:val="a3"/>
        <w:spacing w:line="360" w:lineRule="auto"/>
        <w:ind w:left="0" w:firstLine="709"/>
        <w:jc w:val="both"/>
      </w:pPr>
      <w:r w:rsidRPr="00736318">
        <w:t>Отже, критерій, як концепт педагогіки, є еталоном (ознакою), кий допомагає</w:t>
      </w:r>
      <w:r w:rsidR="00B173BA" w:rsidRPr="00736318">
        <w:t xml:space="preserve"> </w:t>
      </w:r>
      <w:r w:rsidRPr="00736318">
        <w:t xml:space="preserve">в оцінці або класифікації певного педагогічного явища, у нашій роботі – готовність майбутнього менеджера ЗДО до професійної діяльності. Визначення дослідників поняття «критерій» перегукуються з представленими вище та лише висвітлюють його деякі аспекти. Так, О. І. </w:t>
      </w:r>
      <w:proofErr w:type="spellStart"/>
      <w:r w:rsidRPr="00736318">
        <w:t>Пометун</w:t>
      </w:r>
      <w:proofErr w:type="spellEnd"/>
      <w:r w:rsidRPr="00736318">
        <w:t xml:space="preserve"> тлумачить феномен «критерій» як усталену та постійну характеристику об’єкта дослідження, що виражає його істотні ознаки та якості [55]. </w:t>
      </w:r>
    </w:p>
    <w:p w:rsidR="00223D4F" w:rsidRPr="00736318" w:rsidRDefault="00223D4F" w:rsidP="00736318">
      <w:pPr>
        <w:pStyle w:val="a3"/>
        <w:spacing w:line="360" w:lineRule="auto"/>
        <w:ind w:left="0" w:firstLine="709"/>
        <w:jc w:val="both"/>
      </w:pPr>
      <w:r w:rsidRPr="00736318">
        <w:t xml:space="preserve">Таке розуміння ґрунтується на тому, що критерії є усталеними та постійними істотними рисами досліджуваної готовності. За В.П. </w:t>
      </w:r>
      <w:proofErr w:type="spellStart"/>
      <w:r w:rsidRPr="00736318">
        <w:t>Беспалько</w:t>
      </w:r>
      <w:proofErr w:type="spellEnd"/>
      <w:r w:rsidRPr="00736318">
        <w:t xml:space="preserve">, критерій є «об’єктивною кількісною мірою конкретного явища або кількісним виокремленням його сторін» [8]. </w:t>
      </w:r>
    </w:p>
    <w:p w:rsidR="00223D4F" w:rsidRPr="00736318" w:rsidRDefault="00223D4F" w:rsidP="00736318">
      <w:pPr>
        <w:pStyle w:val="a3"/>
        <w:spacing w:line="360" w:lineRule="auto"/>
        <w:ind w:left="0" w:firstLine="709"/>
        <w:jc w:val="both"/>
      </w:pPr>
      <w:r w:rsidRPr="00736318">
        <w:t>С.В. Іванова розуміє критерії як відображення розвитку вимірюваної якості в часі та просторі, яка характеризується певними показниками, за силою прояву яких роблять висновки про</w:t>
      </w:r>
      <w:r w:rsidR="00B173BA" w:rsidRPr="00736318">
        <w:t xml:space="preserve"> </w:t>
      </w:r>
      <w:r w:rsidRPr="00736318">
        <w:t xml:space="preserve">рівень їхньої сформованості [26, с. 153]. </w:t>
      </w:r>
    </w:p>
    <w:p w:rsidR="00223D4F" w:rsidRPr="00736318" w:rsidRDefault="00223D4F" w:rsidP="00736318">
      <w:pPr>
        <w:pStyle w:val="a3"/>
        <w:spacing w:line="360" w:lineRule="auto"/>
        <w:ind w:left="0" w:firstLine="709"/>
        <w:jc w:val="both"/>
      </w:pPr>
      <w:r w:rsidRPr="00736318">
        <w:t>Критерій за своєю сутністю - різноаспектний та комплексний конструкт, який складається з відповідних якісних та кількісних показників, які є мірою його розвитку. У довідниках термін «показник» визначають як характеристику конкретного аспекту критерію, яка виступає мірою його розвитку. Конкретні ознаки досліджуваного феномену є показником, серед яких можна назвати явище чи подію, дані про конкретні здобутки або їхня кількість [14, с. 1024].</w:t>
      </w:r>
    </w:p>
    <w:p w:rsidR="00223D4F" w:rsidRPr="00736318" w:rsidRDefault="00223D4F" w:rsidP="00736318">
      <w:pPr>
        <w:pStyle w:val="a3"/>
        <w:spacing w:line="360" w:lineRule="auto"/>
        <w:ind w:left="0" w:firstLine="709"/>
        <w:jc w:val="both"/>
      </w:pPr>
      <w:r w:rsidRPr="00736318">
        <w:t xml:space="preserve">За С.М. </w:t>
      </w:r>
      <w:proofErr w:type="spellStart"/>
      <w:r w:rsidRPr="00736318">
        <w:t>Решетником</w:t>
      </w:r>
      <w:proofErr w:type="spellEnd"/>
      <w:r w:rsidRPr="00736318">
        <w:t>,</w:t>
      </w:r>
      <w:r w:rsidR="00B173BA" w:rsidRPr="00736318">
        <w:t xml:space="preserve"> </w:t>
      </w:r>
      <w:r w:rsidRPr="00736318">
        <w:t>існує дві головні характеристики будь-якого «показника»: конкретність, яка</w:t>
      </w:r>
      <w:r w:rsidR="00B173BA" w:rsidRPr="00736318">
        <w:t xml:space="preserve"> </w:t>
      </w:r>
      <w:r w:rsidRPr="00736318">
        <w:t>виражає його переважну частковість на відміну від</w:t>
      </w:r>
      <w:r w:rsidR="00B173BA" w:rsidRPr="00736318">
        <w:t xml:space="preserve"> </w:t>
      </w:r>
      <w:r w:rsidRPr="00736318">
        <w:t xml:space="preserve">критерію, до якого він належить, та </w:t>
      </w:r>
      <w:proofErr w:type="spellStart"/>
      <w:r w:rsidRPr="00736318">
        <w:t>діагностичність</w:t>
      </w:r>
      <w:proofErr w:type="spellEnd"/>
      <w:r w:rsidRPr="00736318">
        <w:t>, що передбачає</w:t>
      </w:r>
      <w:r w:rsidR="00B173BA" w:rsidRPr="00736318">
        <w:t xml:space="preserve"> </w:t>
      </w:r>
      <w:r w:rsidRPr="00736318">
        <w:t xml:space="preserve"> його доступність для вияву, спостереження та врахування. На </w:t>
      </w:r>
      <w:r w:rsidRPr="00736318">
        <w:lastRenderedPageBreak/>
        <w:t xml:space="preserve">думку автора, показники є дуже важливими під час </w:t>
      </w:r>
      <w:proofErr w:type="spellStart"/>
      <w:r w:rsidRPr="00736318">
        <w:t>діагностувальної</w:t>
      </w:r>
      <w:proofErr w:type="spellEnd"/>
      <w:r w:rsidRPr="00736318">
        <w:t xml:space="preserve"> процедури, адже лише завдяки ним можна визначити рівень розвитку досліджуваного явища [59, с. 218]. </w:t>
      </w:r>
    </w:p>
    <w:p w:rsidR="00223D4F" w:rsidRPr="00736318" w:rsidRDefault="00223D4F" w:rsidP="00736318">
      <w:pPr>
        <w:pStyle w:val="a3"/>
        <w:spacing w:line="360" w:lineRule="auto"/>
        <w:ind w:left="0" w:firstLine="709"/>
        <w:jc w:val="both"/>
      </w:pPr>
      <w:r w:rsidRPr="00736318">
        <w:t>Отже, дослідити кількісні показники, за допомогою яких установлюється міра сформованості конкретної властивості за будь-яким критерієм, можна за допомогою якісних показників, завдяки яким фіксують наявність або відсутність певної властивості. Водночас зазначимо, що у педагогічних працях перевагу надають виокремленню саме якісних показників досліджуваного явища, яке сприяє забезпеченню високого рівня опису наукових пошуків, проте це істотно ускладнює їх статистичне опрацювання</w:t>
      </w:r>
      <w:r w:rsidR="00B173BA" w:rsidRPr="00736318">
        <w:t xml:space="preserve"> </w:t>
      </w:r>
      <w:r w:rsidRPr="00736318">
        <w:t>та стандартизацію. Тобто, будь-які показники слугують засобами якісної та кількісної оцінки певного критерію.</w:t>
      </w:r>
    </w:p>
    <w:p w:rsidR="00223D4F" w:rsidRPr="00736318" w:rsidRDefault="00223D4F" w:rsidP="00736318">
      <w:pPr>
        <w:pStyle w:val="a3"/>
        <w:spacing w:line="360" w:lineRule="auto"/>
        <w:ind w:left="0" w:firstLine="709"/>
        <w:jc w:val="both"/>
      </w:pPr>
      <w:r w:rsidRPr="00736318">
        <w:t>Отже, концепт «критерій» у нашій роботі ми розуміємо як стійку та постійну ознаку (мірило), яка сприяє оцінці стану готовності менеджерів</w:t>
      </w:r>
      <w:r w:rsidR="00B173BA" w:rsidRPr="00736318">
        <w:t xml:space="preserve"> </w:t>
      </w:r>
      <w:r w:rsidRPr="00736318">
        <w:t>ЗДО до маркетингових освітніх послуг. Показники певного критерію досліджуваної готовності - певні явища, здобутки або їхня кількість. Водночас критерій та його показники</w:t>
      </w:r>
      <w:r w:rsidR="00B173BA" w:rsidRPr="00736318">
        <w:t xml:space="preserve"> </w:t>
      </w:r>
      <w:r w:rsidRPr="00736318">
        <w:t>- взаємопов’язані та взаємозумовлені, тому добір конкретного критерію готовності керівника освітнього закладу певною мірою визначає його показники, а включення відповідного показника до певного критерію обумовлене тим, наскільки повною та об’єктивною характеристикою цей показник володіє.</w:t>
      </w:r>
    </w:p>
    <w:p w:rsidR="00223D4F" w:rsidRPr="00736318" w:rsidRDefault="00223D4F" w:rsidP="00736318">
      <w:pPr>
        <w:pStyle w:val="a3"/>
        <w:spacing w:line="360" w:lineRule="auto"/>
        <w:ind w:left="0" w:firstLine="709"/>
        <w:jc w:val="both"/>
      </w:pPr>
      <w:r w:rsidRPr="00736318">
        <w:t xml:space="preserve">Об’єктивність оцінки сформованості готовності до діяльності у маркетинговій сфері менеджерів ЗДО залежить від того, наскільки установлені критерії відповідають сутності складових компонентів готовності, які співвіднесені з вимогами до кожного критерію, їх теоретичним обґрунтуванням та практичною важливістю для професійної діяльності, </w:t>
      </w:r>
      <w:proofErr w:type="spellStart"/>
      <w:r w:rsidRPr="00736318">
        <w:t>діагностичністю</w:t>
      </w:r>
      <w:proofErr w:type="spellEnd"/>
      <w:r w:rsidRPr="00736318">
        <w:t xml:space="preserve"> та прогнозованістю.</w:t>
      </w:r>
    </w:p>
    <w:p w:rsidR="00223D4F" w:rsidRPr="00736318" w:rsidRDefault="00223D4F" w:rsidP="00736318">
      <w:pPr>
        <w:pStyle w:val="a3"/>
        <w:spacing w:line="360" w:lineRule="auto"/>
        <w:ind w:left="0" w:firstLine="709"/>
        <w:jc w:val="both"/>
      </w:pPr>
      <w:r w:rsidRPr="00736318">
        <w:t xml:space="preserve">Після визначення теоретичних засад побудови </w:t>
      </w:r>
      <w:proofErr w:type="spellStart"/>
      <w:r w:rsidRPr="00736318">
        <w:t>критеріальної</w:t>
      </w:r>
      <w:proofErr w:type="spellEnd"/>
      <w:r w:rsidRPr="00736318">
        <w:t xml:space="preserve"> дослідницької бази розглянемо критерії та показники готовності управлінців дошкільних закладів освіти до маркетингових освітніх послуг за </w:t>
      </w:r>
      <w:r w:rsidRPr="00736318">
        <w:lastRenderedPageBreak/>
        <w:t>виокремленими</w:t>
      </w:r>
      <w:r w:rsidR="00B173BA" w:rsidRPr="00736318">
        <w:t xml:space="preserve"> </w:t>
      </w:r>
      <w:r w:rsidRPr="00736318">
        <w:t xml:space="preserve">в п.1.2. структурними та змістовими складовими. В основу оцінки рівня готовності менеджерів ЗДО до маркетингу у сфері освітніх послуг ми обираємо мотиваційний, когнітивний, </w:t>
      </w:r>
      <w:proofErr w:type="spellStart"/>
      <w:r w:rsidRPr="00736318">
        <w:t>операціональний</w:t>
      </w:r>
      <w:proofErr w:type="spellEnd"/>
      <w:r w:rsidRPr="00736318">
        <w:t xml:space="preserve"> та особистісний критерії.</w:t>
      </w:r>
      <w:r w:rsidR="00B173BA" w:rsidRPr="00736318">
        <w:t xml:space="preserve"> </w:t>
      </w:r>
    </w:p>
    <w:p w:rsidR="00223D4F" w:rsidRPr="00736318" w:rsidRDefault="00223D4F" w:rsidP="00736318">
      <w:pPr>
        <w:pStyle w:val="a3"/>
        <w:spacing w:line="360" w:lineRule="auto"/>
        <w:ind w:left="0" w:firstLine="709"/>
        <w:jc w:val="both"/>
      </w:pPr>
      <w:r w:rsidRPr="00736318">
        <w:rPr>
          <w:b/>
          <w:i/>
        </w:rPr>
        <w:t>Мотиваційний критерій</w:t>
      </w:r>
      <w:r w:rsidRPr="00736318">
        <w:t xml:space="preserve"> акумулює мотивацію менеджерів до діяльності в сфері</w:t>
      </w:r>
      <w:r w:rsidR="00B173BA" w:rsidRPr="00736318">
        <w:t xml:space="preserve"> </w:t>
      </w:r>
      <w:r w:rsidRPr="00736318">
        <w:t xml:space="preserve">маркетингу, стійкий інтерес до реалізації маркетингової діяльності, а також наміри систематичного </w:t>
      </w:r>
      <w:proofErr w:type="spellStart"/>
      <w:r w:rsidRPr="00736318">
        <w:t>самоудосконалення</w:t>
      </w:r>
      <w:proofErr w:type="spellEnd"/>
      <w:r w:rsidRPr="00736318">
        <w:t xml:space="preserve"> й цінностей професійного розвитку. </w:t>
      </w:r>
    </w:p>
    <w:p w:rsidR="00223D4F" w:rsidRPr="00736318" w:rsidRDefault="00223D4F" w:rsidP="00736318">
      <w:pPr>
        <w:pStyle w:val="a3"/>
        <w:spacing w:line="360" w:lineRule="auto"/>
        <w:ind w:left="0" w:firstLine="709"/>
        <w:jc w:val="both"/>
      </w:pPr>
      <w:r w:rsidRPr="00736318">
        <w:rPr>
          <w:b/>
          <w:i/>
        </w:rPr>
        <w:t>Когнітивний критерій</w:t>
      </w:r>
      <w:r w:rsidRPr="00736318">
        <w:t xml:space="preserve"> характеризується засвоєнням маркетингової компетентності: широти та глибини маркетингових знань як основи для прийняття продуманих управлінських рішень у діяльності з маркетингу.</w:t>
      </w:r>
    </w:p>
    <w:p w:rsidR="00223D4F" w:rsidRPr="00736318" w:rsidRDefault="00223D4F" w:rsidP="00736318">
      <w:pPr>
        <w:pStyle w:val="a3"/>
        <w:spacing w:line="360" w:lineRule="auto"/>
        <w:ind w:left="0" w:firstLine="709"/>
        <w:jc w:val="both"/>
      </w:pPr>
      <w:proofErr w:type="spellStart"/>
      <w:r w:rsidRPr="00736318">
        <w:rPr>
          <w:b/>
          <w:i/>
        </w:rPr>
        <w:t>Операціональний</w:t>
      </w:r>
      <w:proofErr w:type="spellEnd"/>
      <w:r w:rsidRPr="00736318">
        <w:rPr>
          <w:b/>
          <w:i/>
        </w:rPr>
        <w:t xml:space="preserve"> критерій </w:t>
      </w:r>
      <w:r w:rsidRPr="00736318">
        <w:t>передбачає готовність до</w:t>
      </w:r>
      <w:r w:rsidR="00B173BA" w:rsidRPr="00736318">
        <w:t xml:space="preserve"> </w:t>
      </w:r>
      <w:r w:rsidRPr="00736318">
        <w:t>виконання маркетингової діяльності; високий рівень умінь та навичок реалізації результативної маркетингової діяльності; стійкість виявів компетентної психологічної поведінки з маркетингу послуг освіти (демонстрування підприємливості та конкурентоздатності).</w:t>
      </w:r>
    </w:p>
    <w:p w:rsidR="00223D4F" w:rsidRPr="00736318" w:rsidRDefault="00223D4F" w:rsidP="00736318">
      <w:pPr>
        <w:pStyle w:val="a3"/>
        <w:spacing w:line="360" w:lineRule="auto"/>
        <w:ind w:left="0" w:firstLine="709"/>
        <w:jc w:val="both"/>
      </w:pPr>
      <w:r w:rsidRPr="00736318">
        <w:rPr>
          <w:b/>
          <w:i/>
        </w:rPr>
        <w:t>Особистісний критерій</w:t>
      </w:r>
      <w:r w:rsidR="00B173BA" w:rsidRPr="00736318">
        <w:t xml:space="preserve"> </w:t>
      </w:r>
      <w:r w:rsidRPr="00736318">
        <w:t>уміщує в собі наявні професійно важливі особистісні риси, необхідні для розв’язання завдань маркетингу; осмислення важливості маркетингової діяльності; сформовану підприємливість та конкурентоздатність, емпатію та толерантність у стосунках зі споживачами послуг освіти, навички самооцінки рівня власної готовності до діяльності у сфері маркетингу.</w:t>
      </w:r>
    </w:p>
    <w:p w:rsidR="00223D4F" w:rsidRPr="00736318" w:rsidRDefault="00223D4F" w:rsidP="00736318">
      <w:pPr>
        <w:pStyle w:val="a3"/>
        <w:spacing w:line="360" w:lineRule="auto"/>
        <w:ind w:left="0" w:firstLine="709"/>
        <w:jc w:val="both"/>
      </w:pPr>
      <w:r w:rsidRPr="00736318">
        <w:t>Наступним нашим завданням було визначення</w:t>
      </w:r>
      <w:r w:rsidR="00B173BA" w:rsidRPr="00736318">
        <w:t xml:space="preserve"> </w:t>
      </w:r>
      <w:r w:rsidRPr="00736318">
        <w:t>рівнів готовності менеджерів ЗДО до освітніх послуг у маркетинговій сфері. У довідковій літературі феномен «рівень» визначають як «міру якості, величину, яку можна досягнути в чомусь; міру чиєїсь освіти, культури, підготовки» [14, с. 1223], а також як «дискретний, відносно усталений, якісно характерний стан матеріальних систем, як відношення «вищих» та «нижчих» ступенів розвитку структур якихось об’єктів чи процесів» [</w:t>
      </w:r>
      <w:r w:rsidR="00475F8B" w:rsidRPr="00736318">
        <w:t>65</w:t>
      </w:r>
      <w:r w:rsidRPr="00736318">
        <w:t xml:space="preserve">]. </w:t>
      </w:r>
    </w:p>
    <w:p w:rsidR="00223D4F" w:rsidRPr="00736318" w:rsidRDefault="00223D4F" w:rsidP="00736318">
      <w:pPr>
        <w:pStyle w:val="a3"/>
        <w:spacing w:line="360" w:lineRule="auto"/>
        <w:ind w:left="0" w:firstLine="709"/>
        <w:jc w:val="both"/>
      </w:pPr>
      <w:r w:rsidRPr="00736318">
        <w:t>Такий науковий підхід</w:t>
      </w:r>
      <w:r w:rsidR="00B173BA" w:rsidRPr="00736318">
        <w:t xml:space="preserve"> </w:t>
      </w:r>
      <w:r w:rsidRPr="00736318">
        <w:t xml:space="preserve">дає можливість дійти висновку про те, що </w:t>
      </w:r>
      <w:r w:rsidRPr="00736318">
        <w:lastRenderedPageBreak/>
        <w:t>готовність управлінців ЗДО до маркетингових освітніх послуг може виступати у декількох рівнях, кожен з яких відрізняється конкретними якісними та кількісними характеристиками. Така позиція</w:t>
      </w:r>
      <w:r w:rsidR="00B173BA" w:rsidRPr="00736318">
        <w:t xml:space="preserve"> </w:t>
      </w:r>
      <w:r w:rsidRPr="00736318">
        <w:t>уможливлює аналіз процесу готовності як переходу від одного рівня готовності до іншого, який</w:t>
      </w:r>
      <w:r w:rsidR="00B173BA" w:rsidRPr="00736318">
        <w:t xml:space="preserve"> </w:t>
      </w:r>
      <w:r w:rsidRPr="00736318">
        <w:t>більш складніший та має інший якісний зміст. Водночас, на думку</w:t>
      </w:r>
      <w:r w:rsidR="00B173BA" w:rsidRPr="00736318">
        <w:t xml:space="preserve"> </w:t>
      </w:r>
      <w:r w:rsidR="00475F8B" w:rsidRPr="00736318">
        <w:t xml:space="preserve">                    </w:t>
      </w:r>
      <w:r w:rsidRPr="00736318">
        <w:t xml:space="preserve">Ю.А. </w:t>
      </w:r>
      <w:proofErr w:type="spellStart"/>
      <w:r w:rsidRPr="00736318">
        <w:t>Конаржевського</w:t>
      </w:r>
      <w:proofErr w:type="spellEnd"/>
      <w:r w:rsidRPr="00736318">
        <w:t>, перехід від одного рівня розвитку до іншого характеризується: 1) ускладненням розвитку складових, які спричинюють зміну структури; 2) створенням досконалішої структури з подальшим розвитком її складових до рівня розвитку структури; 3) одночасним удосконаленням елементів та структури [33].</w:t>
      </w:r>
    </w:p>
    <w:p w:rsidR="00223D4F" w:rsidRPr="00736318" w:rsidRDefault="00223D4F" w:rsidP="00736318">
      <w:pPr>
        <w:pStyle w:val="a3"/>
        <w:spacing w:line="360" w:lineRule="auto"/>
        <w:ind w:left="0" w:firstLine="709"/>
        <w:jc w:val="both"/>
      </w:pPr>
      <w:r w:rsidRPr="00736318">
        <w:t>Цей погляд</w:t>
      </w:r>
      <w:r w:rsidR="00B173BA" w:rsidRPr="00736318">
        <w:t xml:space="preserve"> </w:t>
      </w:r>
      <w:r w:rsidRPr="00736318">
        <w:t>визначає розвиток досліджуваного</w:t>
      </w:r>
      <w:r w:rsidR="00B173BA" w:rsidRPr="00736318">
        <w:t xml:space="preserve"> </w:t>
      </w:r>
      <w:r w:rsidRPr="00736318">
        <w:t>явища як ріст від простого до складного, що передбачає поступове ускладнення змістових та структурних складових досліджуваного феномена готовності з урахуванням того, що рівень</w:t>
      </w:r>
      <w:r w:rsidR="00B173BA" w:rsidRPr="00736318">
        <w:t xml:space="preserve"> </w:t>
      </w:r>
      <w:r w:rsidRPr="00736318">
        <w:t>-</w:t>
      </w:r>
      <w:r w:rsidR="00B173BA" w:rsidRPr="00736318">
        <w:t xml:space="preserve"> </w:t>
      </w:r>
      <w:r w:rsidRPr="00736318">
        <w:t xml:space="preserve">«ступінь досягнення у чомусь» [3, с. 85], </w:t>
      </w:r>
    </w:p>
    <w:p w:rsidR="00223D4F" w:rsidRPr="00736318" w:rsidRDefault="00223D4F" w:rsidP="00736318">
      <w:pPr>
        <w:pStyle w:val="a3"/>
        <w:spacing w:line="360" w:lineRule="auto"/>
        <w:ind w:left="0" w:firstLine="709"/>
        <w:jc w:val="both"/>
      </w:pPr>
      <w:r w:rsidRPr="00736318">
        <w:t>Отже, концепт «рівень» ми розглядаємо як міру досягнення управлінцями конкретних результатів підготовки до маркетингової діяльності. У нашій роботі визначено три рівні готовності менеджерів дошкільних навчальних закладів до виконання маркетингу освітніх послуг: високий, середній та низький.</w:t>
      </w:r>
    </w:p>
    <w:p w:rsidR="00223D4F" w:rsidRPr="00736318" w:rsidRDefault="00223D4F" w:rsidP="00736318">
      <w:pPr>
        <w:pStyle w:val="a3"/>
        <w:spacing w:line="360" w:lineRule="auto"/>
        <w:ind w:left="0" w:firstLine="709"/>
        <w:jc w:val="both"/>
      </w:pPr>
      <w:r w:rsidRPr="00736318">
        <w:t>Менеджери</w:t>
      </w:r>
      <w:r w:rsidR="00B173BA" w:rsidRPr="00736318">
        <w:t xml:space="preserve"> </w:t>
      </w:r>
      <w:r w:rsidRPr="00736318">
        <w:rPr>
          <w:b/>
          <w:bCs/>
          <w:i/>
          <w:iCs/>
        </w:rPr>
        <w:t xml:space="preserve">високого рівня </w:t>
      </w:r>
      <w:r w:rsidRPr="00736318">
        <w:rPr>
          <w:bCs/>
          <w:iCs/>
        </w:rPr>
        <w:t>готовності</w:t>
      </w:r>
      <w:r w:rsidRPr="00736318">
        <w:rPr>
          <w:b/>
          <w:bCs/>
          <w:i/>
          <w:iCs/>
        </w:rPr>
        <w:t xml:space="preserve"> </w:t>
      </w:r>
      <w:r w:rsidRPr="00736318">
        <w:t>розуміють важливість орієнтації на справжній попит, актуальні потреби та</w:t>
      </w:r>
      <w:r w:rsidR="00B173BA" w:rsidRPr="00736318">
        <w:t xml:space="preserve"> </w:t>
      </w:r>
      <w:r w:rsidRPr="00736318">
        <w:t xml:space="preserve">бажання споживачів послуг освіти, вони вмотивовані на виконання маркетингу управлінської діяльності, зацікавлені в удосконаленні якісного рівня освітніх послуг; є наполегливими, бажають постійного </w:t>
      </w:r>
      <w:proofErr w:type="spellStart"/>
      <w:r w:rsidRPr="00736318">
        <w:t>самоудосконалення</w:t>
      </w:r>
      <w:proofErr w:type="spellEnd"/>
      <w:r w:rsidRPr="00736318">
        <w:t>. Вони мають високий рівень компетентності з маркетингу, інформаційної культури, є юридично грамотними, спроможними встановлювати продуктивну суб’єкт-</w:t>
      </w:r>
      <w:proofErr w:type="spellStart"/>
      <w:r w:rsidRPr="00736318">
        <w:t>субʼєктну</w:t>
      </w:r>
      <w:proofErr w:type="spellEnd"/>
      <w:r w:rsidRPr="00736318">
        <w:t xml:space="preserve"> професійну взаємодію з учнями, батьками та педколективом під час надання послуг освіти. Ці управлінці уміють творчо застосовувати здобуті</w:t>
      </w:r>
      <w:r w:rsidR="00B173BA" w:rsidRPr="00736318">
        <w:t xml:space="preserve"> </w:t>
      </w:r>
      <w:r w:rsidRPr="00736318">
        <w:t xml:space="preserve">знання для </w:t>
      </w:r>
      <w:proofErr w:type="spellStart"/>
      <w:r w:rsidRPr="00736318">
        <w:t>проєктування</w:t>
      </w:r>
      <w:proofErr w:type="spellEnd"/>
      <w:r w:rsidRPr="00736318">
        <w:t xml:space="preserve"> маркетингової стратегії, мають уміння й навички здійснення системи освітнього маркетингу під час</w:t>
      </w:r>
      <w:r w:rsidR="00B173BA" w:rsidRPr="00736318">
        <w:t xml:space="preserve"> </w:t>
      </w:r>
      <w:r w:rsidRPr="00736318">
        <w:t xml:space="preserve">професійній діяльності, є </w:t>
      </w:r>
      <w:r w:rsidRPr="00736318">
        <w:lastRenderedPageBreak/>
        <w:t>ініціативними, готовими до просування послуг освіти згідно з</w:t>
      </w:r>
      <w:r w:rsidR="00B173BA" w:rsidRPr="00736318">
        <w:t xml:space="preserve"> </w:t>
      </w:r>
      <w:r w:rsidRPr="00736318">
        <w:t>ринковими змінами у освіті, сучасними досягненнями науково-технічного прогресу. Такі менеджери володіють систематизованими знаннями, уміннями, навичками та потребами у самооцінці рівнів розвитку готовності до маркетингової діяльності; вони мають усталену позитивну динаміку досягнення у первинних спробах здійснення маркетингу в професійних типових ситуаціях, автоматизм умінь та навичок у вирішенні визначених завдань, здатність до вільного оперування загальнонауковими та спеціальними термінами, мають комунікативно-</w:t>
      </w:r>
      <w:proofErr w:type="spellStart"/>
      <w:r w:rsidRPr="00736318">
        <w:t>перцептивну</w:t>
      </w:r>
      <w:proofErr w:type="spellEnd"/>
      <w:r w:rsidRPr="00736318">
        <w:t xml:space="preserve"> компетентність. Вони розуміють потребу спеціально розробленої маркетингової діяльності навчального закладу, прагнуть до постійного удосконалення своїх знань та умінь</w:t>
      </w:r>
      <w:r w:rsidR="00B173BA" w:rsidRPr="00736318">
        <w:t xml:space="preserve"> </w:t>
      </w:r>
      <w:r w:rsidRPr="00736318">
        <w:t xml:space="preserve">в роботі, застосовують творчість та </w:t>
      </w:r>
      <w:proofErr w:type="spellStart"/>
      <w:r w:rsidRPr="00736318">
        <w:t>інноваційність</w:t>
      </w:r>
      <w:proofErr w:type="spellEnd"/>
      <w:r w:rsidRPr="00736318">
        <w:t>; здатність до самоконтролю та рефлексії.</w:t>
      </w:r>
    </w:p>
    <w:p w:rsidR="00223D4F" w:rsidRPr="00736318" w:rsidRDefault="00223D4F" w:rsidP="00736318">
      <w:pPr>
        <w:pStyle w:val="Default"/>
        <w:spacing w:line="360" w:lineRule="auto"/>
        <w:ind w:firstLine="709"/>
        <w:jc w:val="both"/>
        <w:rPr>
          <w:color w:val="auto"/>
          <w:sz w:val="28"/>
          <w:szCs w:val="28"/>
          <w:lang w:val="uk-UA"/>
        </w:rPr>
      </w:pPr>
      <w:r w:rsidRPr="00736318">
        <w:rPr>
          <w:sz w:val="28"/>
          <w:szCs w:val="28"/>
          <w:lang w:val="uk-UA"/>
        </w:rPr>
        <w:t>Керівникам</w:t>
      </w:r>
      <w:r w:rsidRPr="00736318">
        <w:rPr>
          <w:b/>
          <w:bCs/>
          <w:i/>
          <w:iCs/>
          <w:sz w:val="28"/>
          <w:szCs w:val="28"/>
          <w:lang w:val="uk-UA"/>
        </w:rPr>
        <w:t xml:space="preserve"> з середнім рівнем </w:t>
      </w:r>
      <w:r w:rsidRPr="00736318">
        <w:rPr>
          <w:bCs/>
          <w:iCs/>
          <w:sz w:val="28"/>
          <w:szCs w:val="28"/>
          <w:lang w:val="uk-UA"/>
        </w:rPr>
        <w:t>готовності</w:t>
      </w:r>
      <w:r w:rsidRPr="00736318">
        <w:rPr>
          <w:b/>
          <w:bCs/>
          <w:i/>
          <w:iCs/>
          <w:sz w:val="28"/>
          <w:szCs w:val="28"/>
          <w:lang w:val="uk-UA"/>
        </w:rPr>
        <w:t xml:space="preserve"> </w:t>
      </w:r>
      <w:r w:rsidRPr="00736318">
        <w:rPr>
          <w:sz w:val="28"/>
          <w:szCs w:val="28"/>
          <w:lang w:val="uk-UA"/>
        </w:rPr>
        <w:t xml:space="preserve">притаманне усвідомлення значущості виконання маркетингу в професійній діяльності, але вони проявляють труднощі у визначенні цілей, завдань під час виконання таких професійних функцій, інтеграції маркетингових знань та умінь. При загальній позитивній спрямованості помітною є нестійкість цінностей, недостатність умотивованості, труднощі під час використання знань для розробки та пошуку способів впровадження стратегій маркетингу, добору ефективних засобів та інструментів; невпевненість у </w:t>
      </w:r>
      <w:proofErr w:type="spellStart"/>
      <w:r w:rsidRPr="00736318">
        <w:rPr>
          <w:sz w:val="28"/>
          <w:szCs w:val="28"/>
          <w:lang w:val="uk-UA"/>
        </w:rPr>
        <w:t>проєктуванні</w:t>
      </w:r>
      <w:proofErr w:type="spellEnd"/>
      <w:r w:rsidR="00B173BA" w:rsidRPr="00736318">
        <w:rPr>
          <w:sz w:val="28"/>
          <w:szCs w:val="28"/>
          <w:lang w:val="uk-UA"/>
        </w:rPr>
        <w:t xml:space="preserve"> </w:t>
      </w:r>
      <w:r w:rsidRPr="00736318">
        <w:rPr>
          <w:sz w:val="28"/>
          <w:szCs w:val="28"/>
          <w:lang w:val="uk-UA"/>
        </w:rPr>
        <w:t xml:space="preserve">маркетингової діяльності, яка спричинена частковим засвоєнням аналітичних, організаторських, прогностичних та </w:t>
      </w:r>
      <w:proofErr w:type="spellStart"/>
      <w:r w:rsidRPr="00736318">
        <w:rPr>
          <w:sz w:val="28"/>
          <w:szCs w:val="28"/>
          <w:lang w:val="uk-UA"/>
        </w:rPr>
        <w:t>проєктивних</w:t>
      </w:r>
      <w:proofErr w:type="spellEnd"/>
      <w:r w:rsidRPr="00736318">
        <w:rPr>
          <w:sz w:val="28"/>
          <w:szCs w:val="28"/>
          <w:lang w:val="uk-UA"/>
        </w:rPr>
        <w:t xml:space="preserve"> умінь. Менеджери закладу дошкільної освіти знають основи маркетингу, використовують </w:t>
      </w:r>
      <w:r w:rsidRPr="00736318">
        <w:rPr>
          <w:color w:val="auto"/>
          <w:sz w:val="28"/>
          <w:szCs w:val="28"/>
          <w:lang w:val="uk-UA"/>
        </w:rPr>
        <w:t>спеціальні терміни, уміють працювати з різноманітними інформаційними джерелами, мають навички вирішення</w:t>
      </w:r>
      <w:r w:rsidR="00B173BA" w:rsidRPr="00736318">
        <w:rPr>
          <w:color w:val="auto"/>
          <w:sz w:val="28"/>
          <w:szCs w:val="28"/>
          <w:lang w:val="uk-UA"/>
        </w:rPr>
        <w:t xml:space="preserve"> </w:t>
      </w:r>
      <w:r w:rsidRPr="00736318">
        <w:rPr>
          <w:color w:val="auto"/>
          <w:sz w:val="28"/>
          <w:szCs w:val="28"/>
          <w:lang w:val="uk-UA"/>
        </w:rPr>
        <w:t>типових професійних завдань, проте губляться під час аналізу оригінальних завдань, ефективність розв’язання яких потребує креативності. Загальна динаміка формування готовності керівників до здійснення маркетингових</w:t>
      </w:r>
      <w:r w:rsidR="00B173BA" w:rsidRPr="00736318">
        <w:rPr>
          <w:color w:val="auto"/>
          <w:sz w:val="28"/>
          <w:szCs w:val="28"/>
          <w:lang w:val="uk-UA"/>
        </w:rPr>
        <w:t xml:space="preserve"> </w:t>
      </w:r>
      <w:r w:rsidRPr="00736318">
        <w:rPr>
          <w:color w:val="auto"/>
          <w:sz w:val="28"/>
          <w:szCs w:val="28"/>
          <w:lang w:val="uk-UA"/>
        </w:rPr>
        <w:t xml:space="preserve">освітніх послуг виражається ситуативним зацікавленням до опанування знаннями, новими </w:t>
      </w:r>
      <w:r w:rsidRPr="00736318">
        <w:rPr>
          <w:color w:val="auto"/>
          <w:sz w:val="28"/>
          <w:szCs w:val="28"/>
          <w:lang w:val="uk-UA"/>
        </w:rPr>
        <w:lastRenderedPageBreak/>
        <w:t xml:space="preserve">уміннями, відшліфування особистісної професійної позиції на освітньому ринку, навичок </w:t>
      </w:r>
      <w:proofErr w:type="spellStart"/>
      <w:r w:rsidRPr="00736318">
        <w:rPr>
          <w:color w:val="auto"/>
          <w:sz w:val="28"/>
          <w:szCs w:val="28"/>
          <w:lang w:val="uk-UA"/>
        </w:rPr>
        <w:t>субʼєкт-субʼєктних</w:t>
      </w:r>
      <w:proofErr w:type="spellEnd"/>
      <w:r w:rsidRPr="00736318">
        <w:rPr>
          <w:color w:val="auto"/>
          <w:sz w:val="28"/>
          <w:szCs w:val="28"/>
          <w:lang w:val="uk-UA"/>
        </w:rPr>
        <w:t xml:space="preserve"> професійних контактів зі споживачами послуг освіти та колективом закладу. </w:t>
      </w:r>
    </w:p>
    <w:p w:rsidR="00223D4F" w:rsidRPr="00736318" w:rsidRDefault="00223D4F" w:rsidP="00736318">
      <w:pPr>
        <w:spacing w:line="360" w:lineRule="auto"/>
        <w:ind w:firstLine="709"/>
        <w:jc w:val="both"/>
        <w:rPr>
          <w:sz w:val="28"/>
          <w:szCs w:val="28"/>
        </w:rPr>
      </w:pPr>
      <w:r w:rsidRPr="00736318">
        <w:rPr>
          <w:b/>
          <w:bCs/>
          <w:i/>
          <w:iCs/>
          <w:sz w:val="28"/>
          <w:szCs w:val="28"/>
        </w:rPr>
        <w:t xml:space="preserve">Низький рівень мають ті менеджери, </w:t>
      </w:r>
      <w:r w:rsidRPr="00736318">
        <w:rPr>
          <w:sz w:val="28"/>
          <w:szCs w:val="28"/>
        </w:rPr>
        <w:t xml:space="preserve">які частково </w:t>
      </w:r>
      <w:proofErr w:type="spellStart"/>
      <w:r w:rsidRPr="00736318">
        <w:rPr>
          <w:sz w:val="28"/>
          <w:szCs w:val="28"/>
        </w:rPr>
        <w:t>усвідолюють</w:t>
      </w:r>
      <w:proofErr w:type="spellEnd"/>
      <w:r w:rsidRPr="00736318">
        <w:rPr>
          <w:sz w:val="28"/>
          <w:szCs w:val="28"/>
        </w:rPr>
        <w:t xml:space="preserve"> значущість освітнього маркетингу в системі управління навчальними закладами; у них відсутня або слабо виражена потреба і мотивація до здобуття знань, умінь та навичок з освітнього маркетингу, несформована маркетингова компетентність; пасивна позиція у подальшому здійсненні маркетингової діяльності у професії; поверхово засвоєні</w:t>
      </w:r>
      <w:r w:rsidR="00B173BA" w:rsidRPr="00736318">
        <w:rPr>
          <w:sz w:val="28"/>
          <w:szCs w:val="28"/>
        </w:rPr>
        <w:t xml:space="preserve"> </w:t>
      </w:r>
      <w:r w:rsidRPr="00736318">
        <w:rPr>
          <w:sz w:val="28"/>
          <w:szCs w:val="28"/>
        </w:rPr>
        <w:t>теоретичні знання сутності освітнього маркетингу, його функцій,</w:t>
      </w:r>
      <w:r w:rsidR="00B173BA" w:rsidRPr="00736318">
        <w:rPr>
          <w:sz w:val="28"/>
          <w:szCs w:val="28"/>
        </w:rPr>
        <w:t xml:space="preserve"> </w:t>
      </w:r>
      <w:r w:rsidRPr="00736318">
        <w:rPr>
          <w:sz w:val="28"/>
          <w:szCs w:val="28"/>
        </w:rPr>
        <w:t>можливостей практичного використання; індиферентне ставлення до реалізації діяльності з маркетингу обумовлене у них відсутніми сформованими внутрішніми професійними мотивами та інтересом до засвоєння освітнього маркетингу; простежується байдуже ставлення до практичного використання освітнього маркетингу; слабо сформованими є сукупність аналітичних, організаторських, прогностичних, проективних умінь; вони є нездатними до самоконтролю та рефлексії. Менеджери не розуміють значущості виходу під час виконання посадових обов’язків за типові освітні стандарти, переорієнтування на ринкові основи реформування освітньої галузі, відпрацювання нового типу професійних стосунків, виявляють невмотивованість, інтуїтивність у</w:t>
      </w:r>
      <w:r w:rsidR="00B173BA" w:rsidRPr="00736318">
        <w:rPr>
          <w:sz w:val="28"/>
          <w:szCs w:val="28"/>
        </w:rPr>
        <w:t xml:space="preserve"> </w:t>
      </w:r>
      <w:r w:rsidRPr="00736318">
        <w:rPr>
          <w:sz w:val="28"/>
          <w:szCs w:val="28"/>
        </w:rPr>
        <w:t>діях. Вони не мають потреби в підвищенні рівня готовності до виконання маркетингу через відсутність переконаності в його ефективності. Характерним є стереотипність підходу в розробці маркетингової стратегії, а досвід виконання маркетингових</w:t>
      </w:r>
      <w:r w:rsidR="00B173BA" w:rsidRPr="00736318">
        <w:rPr>
          <w:sz w:val="28"/>
          <w:szCs w:val="28"/>
        </w:rPr>
        <w:t xml:space="preserve"> </w:t>
      </w:r>
      <w:r w:rsidRPr="00736318">
        <w:rPr>
          <w:sz w:val="28"/>
          <w:szCs w:val="28"/>
        </w:rPr>
        <w:t xml:space="preserve">завдань є обмеженим. </w:t>
      </w:r>
    </w:p>
    <w:p w:rsidR="00223D4F" w:rsidRPr="00736318" w:rsidRDefault="00223D4F" w:rsidP="00736318">
      <w:pPr>
        <w:pStyle w:val="a3"/>
        <w:spacing w:line="360" w:lineRule="auto"/>
        <w:ind w:left="0" w:firstLine="709"/>
        <w:jc w:val="both"/>
      </w:pPr>
      <w:r w:rsidRPr="00736318">
        <w:t>Отже, обґрунтовані складові, критерії, показники та рівні готовності є підґрунтям для оцінки ефективності підготовки менеджерів ЗДО до маркетингових освітніх послуг.</w:t>
      </w:r>
    </w:p>
    <w:p w:rsidR="00475F8B" w:rsidRPr="00736318" w:rsidRDefault="00475F8B" w:rsidP="00736318">
      <w:pPr>
        <w:spacing w:line="360" w:lineRule="auto"/>
        <w:ind w:firstLine="709"/>
        <w:jc w:val="center"/>
        <w:rPr>
          <w:b/>
          <w:sz w:val="28"/>
          <w:szCs w:val="28"/>
        </w:rPr>
      </w:pPr>
    </w:p>
    <w:p w:rsidR="00475F8B" w:rsidRPr="00736318" w:rsidRDefault="00475F8B" w:rsidP="00736318">
      <w:pPr>
        <w:spacing w:line="360" w:lineRule="auto"/>
        <w:ind w:firstLine="709"/>
        <w:jc w:val="center"/>
        <w:rPr>
          <w:b/>
          <w:sz w:val="28"/>
          <w:szCs w:val="28"/>
        </w:rPr>
      </w:pPr>
    </w:p>
    <w:p w:rsidR="00475F8B" w:rsidRPr="00736318" w:rsidRDefault="00475F8B" w:rsidP="00736318">
      <w:pPr>
        <w:spacing w:line="360" w:lineRule="auto"/>
        <w:ind w:firstLine="709"/>
        <w:jc w:val="center"/>
        <w:rPr>
          <w:b/>
          <w:sz w:val="28"/>
          <w:szCs w:val="28"/>
        </w:rPr>
      </w:pPr>
    </w:p>
    <w:p w:rsidR="00223D4F" w:rsidRPr="00736318" w:rsidRDefault="00223D4F" w:rsidP="00736318">
      <w:pPr>
        <w:spacing w:line="360" w:lineRule="auto"/>
        <w:ind w:firstLine="709"/>
        <w:jc w:val="center"/>
        <w:rPr>
          <w:b/>
          <w:sz w:val="28"/>
          <w:szCs w:val="28"/>
        </w:rPr>
      </w:pPr>
      <w:r w:rsidRPr="00736318">
        <w:rPr>
          <w:b/>
          <w:sz w:val="28"/>
          <w:szCs w:val="28"/>
        </w:rPr>
        <w:lastRenderedPageBreak/>
        <w:t>Висновки до розділу 1</w:t>
      </w:r>
    </w:p>
    <w:p w:rsidR="00223D4F" w:rsidRPr="00736318" w:rsidRDefault="00223D4F" w:rsidP="00736318">
      <w:pPr>
        <w:pStyle w:val="a3"/>
        <w:spacing w:line="360" w:lineRule="auto"/>
        <w:ind w:left="0" w:firstLine="709"/>
        <w:jc w:val="both"/>
      </w:pPr>
      <w:r w:rsidRPr="00736318">
        <w:t>Узагальнення результатів теоретичного аналізу підходів дало змогу установити, що</w:t>
      </w:r>
      <w:r w:rsidRPr="00736318">
        <w:rPr>
          <w:i/>
        </w:rPr>
        <w:t xml:space="preserve"> освітній маркетинг</w:t>
      </w:r>
      <w:r w:rsidR="00B173BA" w:rsidRPr="00736318">
        <w:rPr>
          <w:i/>
        </w:rPr>
        <w:t xml:space="preserve"> </w:t>
      </w:r>
      <w:r w:rsidRPr="00736318">
        <w:t xml:space="preserve">- один із напрямів діяльності з управління навчальним закладом в ринкових умовах, який сприяє забезпеченню вивчення попиту на послуги освіти та конкретні знання понад установлені державні стандарти, розвитку освітніх потреб споживачів шляхом розробки та упровадження ідей надання їм якісних освітніх продуктів. </w:t>
      </w:r>
    </w:p>
    <w:p w:rsidR="00223D4F" w:rsidRPr="00736318" w:rsidRDefault="00223D4F" w:rsidP="00736318">
      <w:pPr>
        <w:pStyle w:val="a3"/>
        <w:spacing w:line="360" w:lineRule="auto"/>
        <w:ind w:left="0" w:firstLine="709"/>
        <w:jc w:val="both"/>
      </w:pPr>
      <w:r w:rsidRPr="00736318">
        <w:rPr>
          <w:spacing w:val="2"/>
        </w:rPr>
        <w:t xml:space="preserve">Установлено, </w:t>
      </w:r>
      <w:r w:rsidRPr="00736318">
        <w:rPr>
          <w:spacing w:val="3"/>
        </w:rPr>
        <w:t xml:space="preserve">що </w:t>
      </w:r>
      <w:r w:rsidRPr="00736318">
        <w:rPr>
          <w:spacing w:val="2"/>
        </w:rPr>
        <w:t xml:space="preserve">особливості </w:t>
      </w:r>
      <w:r w:rsidRPr="00736318">
        <w:rPr>
          <w:spacing w:val="3"/>
        </w:rPr>
        <w:t xml:space="preserve">діяльності </w:t>
      </w:r>
      <w:r w:rsidRPr="00736318">
        <w:rPr>
          <w:spacing w:val="2"/>
        </w:rPr>
        <w:t>управлінця</w:t>
      </w:r>
      <w:r w:rsidRPr="00736318">
        <w:t xml:space="preserve"> у </w:t>
      </w:r>
      <w:r w:rsidRPr="00736318">
        <w:rPr>
          <w:spacing w:val="3"/>
        </w:rPr>
        <w:t>маркетинговій</w:t>
      </w:r>
      <w:r w:rsidRPr="00736318">
        <w:rPr>
          <w:spacing w:val="4"/>
        </w:rPr>
        <w:t xml:space="preserve"> сфері </w:t>
      </w:r>
      <w:r w:rsidRPr="00736318">
        <w:rPr>
          <w:spacing w:val="2"/>
        </w:rPr>
        <w:t xml:space="preserve">освітніх послуг </w:t>
      </w:r>
      <w:r w:rsidRPr="00736318">
        <w:rPr>
          <w:spacing w:val="3"/>
        </w:rPr>
        <w:t xml:space="preserve">спричинено як </w:t>
      </w:r>
      <w:r w:rsidRPr="00736318">
        <w:rPr>
          <w:spacing w:val="2"/>
        </w:rPr>
        <w:t>загальними</w:t>
      </w:r>
      <w:r w:rsidR="00B173BA" w:rsidRPr="00736318">
        <w:rPr>
          <w:spacing w:val="2"/>
        </w:rPr>
        <w:t xml:space="preserve"> </w:t>
      </w:r>
      <w:r w:rsidRPr="00736318">
        <w:rPr>
          <w:spacing w:val="3"/>
        </w:rPr>
        <w:t xml:space="preserve">ознаками </w:t>
      </w:r>
      <w:r w:rsidRPr="00736318">
        <w:rPr>
          <w:spacing w:val="2"/>
        </w:rPr>
        <w:t xml:space="preserve">управлінської </w:t>
      </w:r>
      <w:r w:rsidRPr="00736318">
        <w:rPr>
          <w:spacing w:val="3"/>
        </w:rPr>
        <w:t xml:space="preserve">діяльності </w:t>
      </w:r>
      <w:r w:rsidRPr="00736318">
        <w:rPr>
          <w:spacing w:val="-3"/>
        </w:rPr>
        <w:t>(багатофункціональність, інформаційне насичення</w:t>
      </w:r>
      <w:r w:rsidRPr="00736318">
        <w:rPr>
          <w:spacing w:val="-4"/>
        </w:rPr>
        <w:t>,</w:t>
      </w:r>
      <w:r w:rsidRPr="00736318">
        <w:rPr>
          <w:spacing w:val="62"/>
        </w:rPr>
        <w:t xml:space="preserve"> </w:t>
      </w:r>
      <w:r w:rsidRPr="00736318">
        <w:rPr>
          <w:spacing w:val="-3"/>
        </w:rPr>
        <w:t xml:space="preserve">різноманітність функцій управління, </w:t>
      </w:r>
      <w:r w:rsidRPr="00736318">
        <w:t xml:space="preserve">суворі </w:t>
      </w:r>
      <w:r w:rsidRPr="00736318">
        <w:rPr>
          <w:spacing w:val="-3"/>
        </w:rPr>
        <w:t xml:space="preserve">вимоги </w:t>
      </w:r>
      <w:r w:rsidRPr="00736318">
        <w:t xml:space="preserve">до </w:t>
      </w:r>
      <w:r w:rsidRPr="00736318">
        <w:rPr>
          <w:spacing w:val="-3"/>
        </w:rPr>
        <w:t>індивідуальних та професійних рис та</w:t>
      </w:r>
      <w:r w:rsidR="00B173BA" w:rsidRPr="00736318">
        <w:rPr>
          <w:spacing w:val="-3"/>
        </w:rPr>
        <w:t xml:space="preserve"> </w:t>
      </w:r>
      <w:r w:rsidRPr="00736318">
        <w:rPr>
          <w:spacing w:val="-3"/>
        </w:rPr>
        <w:t xml:space="preserve">професіоналізму, </w:t>
      </w:r>
      <w:r w:rsidRPr="00736318">
        <w:t xml:space="preserve">психологічне напруження тощо), так і </w:t>
      </w:r>
      <w:r w:rsidRPr="00736318">
        <w:rPr>
          <w:spacing w:val="3"/>
        </w:rPr>
        <w:t xml:space="preserve">специфічними </w:t>
      </w:r>
      <w:r w:rsidRPr="00736318">
        <w:rPr>
          <w:spacing w:val="2"/>
        </w:rPr>
        <w:t xml:space="preserve">властивостями, </w:t>
      </w:r>
      <w:r w:rsidRPr="00736318">
        <w:rPr>
          <w:spacing w:val="3"/>
        </w:rPr>
        <w:t xml:space="preserve">які обумовлені специфікою </w:t>
      </w:r>
      <w:r w:rsidRPr="00736318">
        <w:rPr>
          <w:spacing w:val="2"/>
        </w:rPr>
        <w:t xml:space="preserve">діяльності дошкільних навчальних </w:t>
      </w:r>
      <w:r w:rsidRPr="00736318">
        <w:t>закладів.</w:t>
      </w:r>
    </w:p>
    <w:p w:rsidR="00223D4F" w:rsidRPr="00736318" w:rsidRDefault="00223D4F" w:rsidP="00736318">
      <w:pPr>
        <w:pStyle w:val="a3"/>
        <w:spacing w:line="360" w:lineRule="auto"/>
        <w:ind w:left="0" w:firstLine="709"/>
        <w:jc w:val="both"/>
      </w:pPr>
      <w:r w:rsidRPr="00736318">
        <w:t xml:space="preserve">З’ясовано специфіку послуг освіти ЗДО: «нематеріальний характер»; невід’ємність від суб'єктів (певних працівників); нестійкість якості (відсутність суворих стандартів у процесах та результатах надання послуг, мінливий характер споживачів послуг освіти, неможливість установлення чітких критеріїв оцінювання якості в системі «людина-людина»); </w:t>
      </w:r>
      <w:proofErr w:type="spellStart"/>
      <w:r w:rsidRPr="00736318">
        <w:t>незбережуваність</w:t>
      </w:r>
      <w:proofErr w:type="spellEnd"/>
      <w:r w:rsidRPr="00736318">
        <w:t xml:space="preserve"> (неможливість заготовки послуги в повному обсязі завчасно та складувати); необхідність у подальшому супроводі послуг (через природну особистісну властивість</w:t>
      </w:r>
      <w:r w:rsidR="00B173BA" w:rsidRPr="00736318">
        <w:t xml:space="preserve"> </w:t>
      </w:r>
      <w:r w:rsidRPr="00736318">
        <w:t>до забування інформації та старіння знань тощо); відносна тривалість реалізації освітніх послуг (надання); відстрочка</w:t>
      </w:r>
      <w:r w:rsidR="00B173BA" w:rsidRPr="00736318">
        <w:t xml:space="preserve"> </w:t>
      </w:r>
      <w:r w:rsidRPr="00736318">
        <w:t>вияву ефективності та її залежність від умов подальшої роботи та життя</w:t>
      </w:r>
      <w:r w:rsidRPr="00736318">
        <w:rPr>
          <w:spacing w:val="-1"/>
        </w:rPr>
        <w:t xml:space="preserve"> </w:t>
      </w:r>
      <w:r w:rsidRPr="00736318">
        <w:t>випускника).</w:t>
      </w:r>
    </w:p>
    <w:p w:rsidR="00223D4F" w:rsidRPr="00736318" w:rsidRDefault="00223D4F" w:rsidP="00736318">
      <w:pPr>
        <w:pStyle w:val="Default"/>
        <w:spacing w:line="360" w:lineRule="auto"/>
        <w:ind w:firstLine="709"/>
        <w:jc w:val="both"/>
        <w:rPr>
          <w:color w:val="auto"/>
          <w:sz w:val="28"/>
          <w:szCs w:val="28"/>
          <w:lang w:val="uk-UA"/>
        </w:rPr>
      </w:pPr>
      <w:r w:rsidRPr="00736318">
        <w:rPr>
          <w:sz w:val="28"/>
          <w:szCs w:val="28"/>
          <w:lang w:val="uk-UA"/>
        </w:rPr>
        <w:t>Готовність менеджерів ЗДО до виконання маркетингу у сфері освітніх послуг, на наш погляд,</w:t>
      </w:r>
      <w:r w:rsidR="00B173BA" w:rsidRPr="00736318">
        <w:rPr>
          <w:sz w:val="28"/>
          <w:szCs w:val="28"/>
          <w:lang w:val="uk-UA"/>
        </w:rPr>
        <w:t xml:space="preserve"> </w:t>
      </w:r>
      <w:r w:rsidRPr="00736318">
        <w:rPr>
          <w:sz w:val="28"/>
          <w:szCs w:val="28"/>
          <w:lang w:val="uk-UA"/>
        </w:rPr>
        <w:t xml:space="preserve"> - це цілісна характеристика особистості, підґрунтям якої є засвоєння </w:t>
      </w:r>
      <w:proofErr w:type="spellStart"/>
      <w:r w:rsidRPr="00736318">
        <w:rPr>
          <w:sz w:val="28"/>
          <w:szCs w:val="28"/>
          <w:lang w:val="uk-UA"/>
        </w:rPr>
        <w:t>професійно</w:t>
      </w:r>
      <w:proofErr w:type="spellEnd"/>
      <w:r w:rsidRPr="00736318">
        <w:rPr>
          <w:sz w:val="28"/>
          <w:szCs w:val="28"/>
          <w:lang w:val="uk-UA"/>
        </w:rPr>
        <w:t xml:space="preserve"> орієнтованих компетенцій та якостей, які в комплексі характеризуються сформованістю усвідомленої </w:t>
      </w:r>
      <w:proofErr w:type="spellStart"/>
      <w:r w:rsidRPr="00736318">
        <w:rPr>
          <w:sz w:val="28"/>
          <w:szCs w:val="28"/>
          <w:lang w:val="uk-UA"/>
        </w:rPr>
        <w:t>полісуб’єктної</w:t>
      </w:r>
      <w:proofErr w:type="spellEnd"/>
      <w:r w:rsidRPr="00736318">
        <w:rPr>
          <w:sz w:val="28"/>
          <w:szCs w:val="28"/>
          <w:lang w:val="uk-UA"/>
        </w:rPr>
        <w:t xml:space="preserve"> </w:t>
      </w:r>
      <w:r w:rsidRPr="00736318">
        <w:rPr>
          <w:sz w:val="28"/>
          <w:szCs w:val="28"/>
          <w:lang w:val="uk-UA"/>
        </w:rPr>
        <w:lastRenderedPageBreak/>
        <w:t xml:space="preserve">особистісної професійної позиції на освітньому ринку, передбачають достатню спроможність до використання маркетингових </w:t>
      </w:r>
      <w:r w:rsidRPr="00736318">
        <w:rPr>
          <w:color w:val="auto"/>
          <w:sz w:val="28"/>
          <w:szCs w:val="28"/>
          <w:lang w:val="uk-UA"/>
        </w:rPr>
        <w:t xml:space="preserve">технологій у практиці надання послуг освіти. </w:t>
      </w:r>
    </w:p>
    <w:p w:rsidR="00223D4F" w:rsidRPr="00736318" w:rsidRDefault="00223D4F" w:rsidP="00736318">
      <w:pPr>
        <w:pStyle w:val="a3"/>
        <w:spacing w:line="360" w:lineRule="auto"/>
        <w:ind w:left="0" w:firstLine="709"/>
        <w:jc w:val="both"/>
      </w:pPr>
      <w:r w:rsidRPr="00736318">
        <w:t>Готовність управлінців закладів дошкільної освіти</w:t>
      </w:r>
      <w:r w:rsidR="00B173BA" w:rsidRPr="00736318">
        <w:t xml:space="preserve"> </w:t>
      </w:r>
      <w:r w:rsidRPr="00736318">
        <w:t>до освітніх послуг у сфері маркетингу</w:t>
      </w:r>
      <w:r w:rsidR="00B173BA" w:rsidRPr="00736318">
        <w:t xml:space="preserve"> </w:t>
      </w:r>
      <w:r w:rsidRPr="00736318">
        <w:t>- складне особистісне утворення, яке</w:t>
      </w:r>
      <w:r w:rsidR="00B173BA" w:rsidRPr="00736318">
        <w:t xml:space="preserve"> </w:t>
      </w:r>
      <w:r w:rsidRPr="00736318">
        <w:t>складається з сукупності мотивів, знань, умінь, навичок та особистісних рис, які сприяють ефективності під час маркетингової діяльності керівників у сфері освітніх</w:t>
      </w:r>
      <w:r w:rsidRPr="00736318">
        <w:rPr>
          <w:spacing w:val="-9"/>
        </w:rPr>
        <w:t xml:space="preserve"> </w:t>
      </w:r>
      <w:r w:rsidRPr="00736318">
        <w:t>послуг.</w:t>
      </w:r>
    </w:p>
    <w:p w:rsidR="00223D4F" w:rsidRPr="00736318" w:rsidRDefault="00223D4F" w:rsidP="00736318">
      <w:pPr>
        <w:spacing w:line="360" w:lineRule="auto"/>
        <w:ind w:firstLine="709"/>
        <w:jc w:val="both"/>
        <w:rPr>
          <w:sz w:val="28"/>
          <w:szCs w:val="28"/>
        </w:rPr>
      </w:pPr>
      <w:r w:rsidRPr="00736318">
        <w:rPr>
          <w:sz w:val="28"/>
          <w:szCs w:val="28"/>
        </w:rPr>
        <w:t>З урахуванням сутності та особливостей здійснення маркетингу освітньої галузі, ми виокремили такі структурні компоненти готовності управлінців ЗДО до освітніх послуг у сфері маркетингу: мотиваційний, когнітивний, діяльнісний та особистісний. На підставі аналізу змісту визначених</w:t>
      </w:r>
      <w:r w:rsidR="00B173BA" w:rsidRPr="00736318">
        <w:rPr>
          <w:sz w:val="28"/>
          <w:szCs w:val="28"/>
        </w:rPr>
        <w:t xml:space="preserve"> </w:t>
      </w:r>
      <w:r w:rsidRPr="00736318">
        <w:rPr>
          <w:sz w:val="28"/>
          <w:szCs w:val="28"/>
        </w:rPr>
        <w:t xml:space="preserve">складових ми обґрунтували критерії готовності менеджерів до здійснення маркетингу під час професійної діяльності (мотиваційний, когнітивний, </w:t>
      </w:r>
      <w:proofErr w:type="spellStart"/>
      <w:r w:rsidRPr="00736318">
        <w:rPr>
          <w:sz w:val="28"/>
          <w:szCs w:val="28"/>
        </w:rPr>
        <w:t>операці</w:t>
      </w:r>
      <w:r w:rsidR="00475F8B" w:rsidRPr="00736318">
        <w:rPr>
          <w:sz w:val="28"/>
          <w:szCs w:val="28"/>
        </w:rPr>
        <w:t>о</w:t>
      </w:r>
      <w:r w:rsidRPr="00736318">
        <w:rPr>
          <w:sz w:val="28"/>
          <w:szCs w:val="28"/>
        </w:rPr>
        <w:t>нальний</w:t>
      </w:r>
      <w:proofErr w:type="spellEnd"/>
      <w:r w:rsidRPr="00736318">
        <w:rPr>
          <w:sz w:val="28"/>
          <w:szCs w:val="28"/>
        </w:rPr>
        <w:t xml:space="preserve"> та особистісний), які конкретизовано в сукупності відповідних показників та представлено через рівні сформованості.</w:t>
      </w:r>
    </w:p>
    <w:p w:rsidR="00223D4F" w:rsidRPr="00736318" w:rsidRDefault="00223D4F" w:rsidP="00736318">
      <w:pPr>
        <w:pStyle w:val="a3"/>
        <w:spacing w:line="360" w:lineRule="auto"/>
        <w:ind w:left="0" w:firstLine="709"/>
        <w:jc w:val="both"/>
      </w:pPr>
    </w:p>
    <w:p w:rsidR="00223D4F" w:rsidRPr="00736318" w:rsidRDefault="00223D4F" w:rsidP="00736318">
      <w:pPr>
        <w:pStyle w:val="a3"/>
        <w:spacing w:line="360" w:lineRule="auto"/>
        <w:ind w:left="0" w:firstLine="709"/>
        <w:jc w:val="both"/>
      </w:pPr>
    </w:p>
    <w:p w:rsidR="00223D4F" w:rsidRPr="00736318" w:rsidRDefault="00223D4F" w:rsidP="00736318">
      <w:pPr>
        <w:spacing w:line="360" w:lineRule="auto"/>
        <w:ind w:firstLine="709"/>
        <w:jc w:val="both"/>
        <w:rPr>
          <w:sz w:val="28"/>
          <w:szCs w:val="28"/>
        </w:rPr>
      </w:pPr>
    </w:p>
    <w:p w:rsidR="00223D4F" w:rsidRPr="00736318" w:rsidRDefault="00223D4F" w:rsidP="00736318">
      <w:pPr>
        <w:spacing w:line="360" w:lineRule="auto"/>
        <w:ind w:firstLine="709"/>
        <w:jc w:val="both"/>
        <w:rPr>
          <w:sz w:val="28"/>
          <w:szCs w:val="28"/>
        </w:rPr>
      </w:pPr>
    </w:p>
    <w:p w:rsidR="00223D4F" w:rsidRPr="00736318" w:rsidRDefault="00223D4F"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a3"/>
        <w:tabs>
          <w:tab w:val="left" w:pos="993"/>
        </w:tabs>
        <w:spacing w:line="360" w:lineRule="auto"/>
        <w:ind w:left="0" w:firstLine="709"/>
        <w:jc w:val="both"/>
      </w:pPr>
    </w:p>
    <w:p w:rsidR="000B0DCD" w:rsidRPr="00736318" w:rsidRDefault="000B0DCD" w:rsidP="00736318">
      <w:pPr>
        <w:pStyle w:val="31"/>
        <w:tabs>
          <w:tab w:val="left" w:pos="1134"/>
          <w:tab w:val="left" w:pos="1276"/>
        </w:tabs>
        <w:spacing w:line="360" w:lineRule="auto"/>
        <w:ind w:left="0" w:firstLine="709"/>
        <w:rPr>
          <w:b/>
        </w:rPr>
      </w:pPr>
      <w:r w:rsidRPr="00736318">
        <w:rPr>
          <w:b/>
        </w:rPr>
        <w:lastRenderedPageBreak/>
        <w:t xml:space="preserve">РОЗДІЛ 2. ЕМПІРИЧНЕ ДОСЛІДЖЕННЯ ОСОБЛИВОСТЕЙ ГОТОВНОСТІ КЕРІВНИКІВ ЗАКЛАДІВ  ДОШКІЛЬНОЇ ОСВІТИ ДО   МАРКЕТИНГУ </w:t>
      </w:r>
      <w:r w:rsidRPr="00736318">
        <w:rPr>
          <w:b/>
          <w:spacing w:val="35"/>
        </w:rPr>
        <w:t xml:space="preserve"> </w:t>
      </w:r>
      <w:r w:rsidRPr="00736318">
        <w:rPr>
          <w:b/>
        </w:rPr>
        <w:t>ОСВІТНІХ ПОСЛУГ</w:t>
      </w:r>
    </w:p>
    <w:p w:rsidR="00D430FC" w:rsidRDefault="00D430FC" w:rsidP="00736318">
      <w:pPr>
        <w:pStyle w:val="32"/>
        <w:tabs>
          <w:tab w:val="left" w:pos="1134"/>
        </w:tabs>
        <w:spacing w:after="0" w:line="360" w:lineRule="auto"/>
        <w:ind w:left="0" w:firstLine="709"/>
        <w:jc w:val="both"/>
        <w:rPr>
          <w:rFonts w:ascii="Times New Roman" w:hAnsi="Times New Roman" w:cs="Times New Roman"/>
          <w:b/>
          <w:sz w:val="28"/>
          <w:szCs w:val="28"/>
          <w:lang w:val="uk-UA"/>
        </w:rPr>
      </w:pPr>
    </w:p>
    <w:p w:rsidR="000B0DCD" w:rsidRPr="00736318" w:rsidRDefault="000B0DCD" w:rsidP="00736318">
      <w:pPr>
        <w:pStyle w:val="32"/>
        <w:tabs>
          <w:tab w:val="left" w:pos="1134"/>
        </w:tabs>
        <w:spacing w:after="0" w:line="360" w:lineRule="auto"/>
        <w:ind w:left="0" w:firstLine="709"/>
        <w:jc w:val="both"/>
        <w:rPr>
          <w:rFonts w:ascii="Times New Roman" w:hAnsi="Times New Roman" w:cs="Times New Roman"/>
          <w:b/>
          <w:sz w:val="28"/>
          <w:szCs w:val="28"/>
          <w:lang w:val="uk-UA"/>
        </w:rPr>
      </w:pPr>
      <w:r w:rsidRPr="00736318">
        <w:rPr>
          <w:rFonts w:ascii="Times New Roman" w:hAnsi="Times New Roman" w:cs="Times New Roman"/>
          <w:b/>
          <w:sz w:val="28"/>
          <w:szCs w:val="28"/>
          <w:lang w:val="uk-UA"/>
        </w:rPr>
        <w:t>2.1. Характеристика дослідно-експериментальної роботи щодо вивчення стану готовності керівників закладів дошкільної освіти до маркетингу</w:t>
      </w:r>
      <w:r w:rsidRPr="00736318">
        <w:rPr>
          <w:rFonts w:ascii="Times New Roman" w:hAnsi="Times New Roman" w:cs="Times New Roman"/>
          <w:b/>
          <w:spacing w:val="-10"/>
          <w:sz w:val="28"/>
          <w:szCs w:val="28"/>
          <w:lang w:val="uk-UA"/>
        </w:rPr>
        <w:t xml:space="preserve"> </w:t>
      </w:r>
      <w:r w:rsidRPr="00736318">
        <w:rPr>
          <w:rFonts w:ascii="Times New Roman" w:hAnsi="Times New Roman" w:cs="Times New Roman"/>
          <w:b/>
          <w:sz w:val="28"/>
          <w:szCs w:val="28"/>
          <w:lang w:val="uk-UA"/>
        </w:rPr>
        <w:t>освітніх</w:t>
      </w:r>
      <w:r w:rsidRPr="00736318">
        <w:rPr>
          <w:rFonts w:ascii="Times New Roman" w:hAnsi="Times New Roman" w:cs="Times New Roman"/>
          <w:b/>
          <w:spacing w:val="-6"/>
          <w:sz w:val="28"/>
          <w:szCs w:val="28"/>
          <w:lang w:val="uk-UA"/>
        </w:rPr>
        <w:t xml:space="preserve"> </w:t>
      </w:r>
      <w:r w:rsidRPr="00736318">
        <w:rPr>
          <w:rFonts w:ascii="Times New Roman" w:hAnsi="Times New Roman" w:cs="Times New Roman"/>
          <w:b/>
          <w:sz w:val="28"/>
          <w:szCs w:val="28"/>
          <w:lang w:val="uk-UA"/>
        </w:rPr>
        <w:t>послуг</w:t>
      </w:r>
    </w:p>
    <w:p w:rsidR="000B0DCD" w:rsidRPr="00736318" w:rsidRDefault="000B0DCD" w:rsidP="00736318">
      <w:pPr>
        <w:pStyle w:val="32"/>
        <w:tabs>
          <w:tab w:val="left" w:pos="1134"/>
        </w:tabs>
        <w:spacing w:after="0" w:line="360" w:lineRule="auto"/>
        <w:ind w:left="0" w:firstLine="709"/>
        <w:jc w:val="both"/>
        <w:rPr>
          <w:rFonts w:ascii="Times New Roman" w:hAnsi="Times New Roman" w:cs="Times New Roman"/>
          <w:sz w:val="28"/>
          <w:szCs w:val="28"/>
          <w:lang w:val="uk-UA"/>
        </w:rPr>
      </w:pPr>
      <w:r w:rsidRPr="00736318">
        <w:rPr>
          <w:rFonts w:ascii="Times New Roman" w:hAnsi="Times New Roman" w:cs="Times New Roman"/>
          <w:sz w:val="28"/>
          <w:szCs w:val="28"/>
          <w:lang w:val="uk-UA"/>
        </w:rPr>
        <w:t>З урахуванням мети, гіпотези та завдань дослідження ми розробили програму та методику експериментальної роботи, яка націлює на вивчення стану готовності керівників ЗДО до маркетингу</w:t>
      </w:r>
      <w:r w:rsidRPr="00736318">
        <w:rPr>
          <w:rFonts w:ascii="Times New Roman" w:hAnsi="Times New Roman" w:cs="Times New Roman"/>
          <w:spacing w:val="-10"/>
          <w:sz w:val="28"/>
          <w:szCs w:val="28"/>
          <w:lang w:val="uk-UA"/>
        </w:rPr>
        <w:t xml:space="preserve"> </w:t>
      </w:r>
      <w:r w:rsidRPr="00736318">
        <w:rPr>
          <w:rFonts w:ascii="Times New Roman" w:hAnsi="Times New Roman" w:cs="Times New Roman"/>
          <w:sz w:val="28"/>
          <w:szCs w:val="28"/>
          <w:lang w:val="uk-UA"/>
        </w:rPr>
        <w:t>освітніх</w:t>
      </w:r>
      <w:r w:rsidRPr="00736318">
        <w:rPr>
          <w:rFonts w:ascii="Times New Roman" w:hAnsi="Times New Roman" w:cs="Times New Roman"/>
          <w:spacing w:val="-6"/>
          <w:sz w:val="28"/>
          <w:szCs w:val="28"/>
          <w:lang w:val="uk-UA"/>
        </w:rPr>
        <w:t xml:space="preserve"> </w:t>
      </w:r>
      <w:r w:rsidRPr="00736318">
        <w:rPr>
          <w:rFonts w:ascii="Times New Roman" w:hAnsi="Times New Roman" w:cs="Times New Roman"/>
          <w:sz w:val="28"/>
          <w:szCs w:val="28"/>
          <w:lang w:val="uk-UA"/>
        </w:rPr>
        <w:t xml:space="preserve">послуг. У експерименті взяло участь 26 педагогів, серед яких: 7 директорів, 7 вихователів-методистів та 12 вихователів ЗДО  м. Києва: №500 «Абетка» (директор Буяло Валентина Миколаївна), №147 «Лісова пісня» (директор </w:t>
      </w:r>
      <w:proofErr w:type="spellStart"/>
      <w:r w:rsidRPr="00736318">
        <w:rPr>
          <w:rFonts w:ascii="Times New Roman" w:hAnsi="Times New Roman" w:cs="Times New Roman"/>
          <w:sz w:val="28"/>
          <w:szCs w:val="28"/>
          <w:lang w:val="uk-UA"/>
        </w:rPr>
        <w:t>Ставняцька</w:t>
      </w:r>
      <w:proofErr w:type="spellEnd"/>
      <w:r w:rsidRPr="00736318">
        <w:rPr>
          <w:rFonts w:ascii="Times New Roman" w:hAnsi="Times New Roman" w:cs="Times New Roman"/>
          <w:sz w:val="28"/>
          <w:szCs w:val="28"/>
          <w:lang w:val="uk-UA"/>
        </w:rPr>
        <w:t xml:space="preserve"> Наталія Петрівна), №779 «</w:t>
      </w:r>
      <w:proofErr w:type="spellStart"/>
      <w:r w:rsidRPr="00736318">
        <w:rPr>
          <w:rFonts w:ascii="Times New Roman" w:hAnsi="Times New Roman" w:cs="Times New Roman"/>
          <w:sz w:val="28"/>
          <w:szCs w:val="28"/>
          <w:lang w:val="uk-UA"/>
        </w:rPr>
        <w:t>Горобинка</w:t>
      </w:r>
      <w:proofErr w:type="spellEnd"/>
      <w:r w:rsidRPr="00736318">
        <w:rPr>
          <w:rFonts w:ascii="Times New Roman" w:hAnsi="Times New Roman" w:cs="Times New Roman"/>
          <w:sz w:val="28"/>
          <w:szCs w:val="28"/>
          <w:lang w:val="uk-UA"/>
        </w:rPr>
        <w:t xml:space="preserve">» (директор </w:t>
      </w:r>
      <w:proofErr w:type="spellStart"/>
      <w:r w:rsidRPr="00736318">
        <w:rPr>
          <w:rFonts w:ascii="Times New Roman" w:hAnsi="Times New Roman" w:cs="Times New Roman"/>
          <w:sz w:val="28"/>
          <w:szCs w:val="28"/>
          <w:lang w:val="uk-UA"/>
        </w:rPr>
        <w:t>Волянська</w:t>
      </w:r>
      <w:proofErr w:type="spellEnd"/>
      <w:r w:rsidRPr="00736318">
        <w:rPr>
          <w:rFonts w:ascii="Times New Roman" w:hAnsi="Times New Roman" w:cs="Times New Roman"/>
          <w:sz w:val="28"/>
          <w:szCs w:val="28"/>
          <w:lang w:val="uk-UA"/>
        </w:rPr>
        <w:t xml:space="preserve"> Ольга Петрівна), №242 «</w:t>
      </w:r>
      <w:proofErr w:type="spellStart"/>
      <w:r w:rsidRPr="00736318">
        <w:rPr>
          <w:rFonts w:ascii="Times New Roman" w:hAnsi="Times New Roman" w:cs="Times New Roman"/>
          <w:sz w:val="28"/>
          <w:szCs w:val="28"/>
          <w:lang w:val="uk-UA"/>
        </w:rPr>
        <w:t>Вирлиця</w:t>
      </w:r>
      <w:proofErr w:type="spellEnd"/>
      <w:r w:rsidRPr="00736318">
        <w:rPr>
          <w:rFonts w:ascii="Times New Roman" w:hAnsi="Times New Roman" w:cs="Times New Roman"/>
          <w:sz w:val="28"/>
          <w:szCs w:val="28"/>
          <w:lang w:val="uk-UA"/>
        </w:rPr>
        <w:t xml:space="preserve">» (директор </w:t>
      </w:r>
      <w:proofErr w:type="spellStart"/>
      <w:r w:rsidRPr="00736318">
        <w:rPr>
          <w:rFonts w:ascii="Times New Roman" w:hAnsi="Times New Roman" w:cs="Times New Roman"/>
          <w:sz w:val="28"/>
          <w:szCs w:val="28"/>
          <w:lang w:val="uk-UA"/>
        </w:rPr>
        <w:t>Малюга</w:t>
      </w:r>
      <w:proofErr w:type="spellEnd"/>
      <w:r w:rsidRPr="00736318">
        <w:rPr>
          <w:rFonts w:ascii="Times New Roman" w:hAnsi="Times New Roman" w:cs="Times New Roman"/>
          <w:sz w:val="28"/>
          <w:szCs w:val="28"/>
          <w:lang w:val="uk-UA"/>
        </w:rPr>
        <w:t xml:space="preserve"> Наталія Андріївна), №704 (директор Білоконь Галина Миколаївна), №696 (директор </w:t>
      </w:r>
      <w:proofErr w:type="spellStart"/>
      <w:r w:rsidRPr="00736318">
        <w:rPr>
          <w:rFonts w:ascii="Times New Roman" w:hAnsi="Times New Roman" w:cs="Times New Roman"/>
          <w:sz w:val="28"/>
          <w:szCs w:val="28"/>
          <w:lang w:val="uk-UA"/>
        </w:rPr>
        <w:t>Жорова</w:t>
      </w:r>
      <w:proofErr w:type="spellEnd"/>
      <w:r w:rsidRPr="00736318">
        <w:rPr>
          <w:rFonts w:ascii="Times New Roman" w:hAnsi="Times New Roman" w:cs="Times New Roman"/>
          <w:sz w:val="28"/>
          <w:szCs w:val="28"/>
          <w:lang w:val="uk-UA"/>
        </w:rPr>
        <w:t xml:space="preserve"> Наталія Миколаївна), №741 (директор </w:t>
      </w:r>
      <w:proofErr w:type="spellStart"/>
      <w:r w:rsidRPr="00736318">
        <w:rPr>
          <w:rFonts w:ascii="Times New Roman" w:hAnsi="Times New Roman" w:cs="Times New Roman"/>
          <w:sz w:val="28"/>
          <w:szCs w:val="28"/>
          <w:lang w:val="uk-UA"/>
        </w:rPr>
        <w:t>Суходольська</w:t>
      </w:r>
      <w:proofErr w:type="spellEnd"/>
      <w:r w:rsidRPr="00736318">
        <w:rPr>
          <w:rFonts w:ascii="Times New Roman" w:hAnsi="Times New Roman" w:cs="Times New Roman"/>
          <w:sz w:val="28"/>
          <w:szCs w:val="28"/>
          <w:lang w:val="uk-UA"/>
        </w:rPr>
        <w:t xml:space="preserve"> Ольга Сергіївна).</w:t>
      </w:r>
    </w:p>
    <w:p w:rsidR="000B0DCD" w:rsidRPr="00736318" w:rsidRDefault="000B0DCD" w:rsidP="00736318">
      <w:pPr>
        <w:pStyle w:val="32"/>
        <w:tabs>
          <w:tab w:val="left" w:pos="1134"/>
        </w:tabs>
        <w:spacing w:after="0" w:line="360" w:lineRule="auto"/>
        <w:ind w:left="0" w:firstLine="709"/>
        <w:jc w:val="both"/>
        <w:rPr>
          <w:rFonts w:ascii="Times New Roman" w:hAnsi="Times New Roman" w:cs="Times New Roman"/>
          <w:sz w:val="28"/>
          <w:szCs w:val="28"/>
          <w:lang w:val="uk-UA"/>
        </w:rPr>
      </w:pPr>
      <w:r w:rsidRPr="00736318">
        <w:rPr>
          <w:rFonts w:ascii="Times New Roman" w:hAnsi="Times New Roman" w:cs="Times New Roman"/>
          <w:sz w:val="28"/>
          <w:szCs w:val="28"/>
          <w:lang w:val="uk-UA"/>
        </w:rPr>
        <w:t xml:space="preserve">Метою </w:t>
      </w:r>
      <w:proofErr w:type="spellStart"/>
      <w:r w:rsidRPr="00736318">
        <w:rPr>
          <w:rFonts w:ascii="Times New Roman" w:hAnsi="Times New Roman" w:cs="Times New Roman"/>
          <w:sz w:val="28"/>
          <w:szCs w:val="28"/>
          <w:lang w:val="uk-UA"/>
        </w:rPr>
        <w:t>констатувального</w:t>
      </w:r>
      <w:proofErr w:type="spellEnd"/>
      <w:r w:rsidRPr="00736318">
        <w:rPr>
          <w:rFonts w:ascii="Times New Roman" w:hAnsi="Times New Roman" w:cs="Times New Roman"/>
          <w:sz w:val="28"/>
          <w:szCs w:val="28"/>
          <w:lang w:val="uk-UA"/>
        </w:rPr>
        <w:t xml:space="preserve"> експерименту визначено:</w:t>
      </w:r>
    </w:p>
    <w:p w:rsidR="000B0DCD" w:rsidRPr="00736318" w:rsidRDefault="000B0DCD" w:rsidP="00736318">
      <w:pPr>
        <w:pStyle w:val="32"/>
        <w:tabs>
          <w:tab w:val="left" w:pos="1134"/>
        </w:tabs>
        <w:spacing w:after="0" w:line="360" w:lineRule="auto"/>
        <w:ind w:left="0" w:firstLine="709"/>
        <w:jc w:val="both"/>
        <w:rPr>
          <w:rFonts w:ascii="Times New Roman" w:hAnsi="Times New Roman" w:cs="Times New Roman"/>
          <w:sz w:val="28"/>
          <w:szCs w:val="28"/>
          <w:lang w:val="uk-UA"/>
        </w:rPr>
      </w:pPr>
      <w:r w:rsidRPr="00736318">
        <w:rPr>
          <w:rFonts w:ascii="Times New Roman" w:hAnsi="Times New Roman" w:cs="Times New Roman"/>
          <w:sz w:val="28"/>
          <w:szCs w:val="28"/>
          <w:lang w:val="uk-UA"/>
        </w:rPr>
        <w:t>1) розробка діагностичного інструментарію виокремлення рівнів сформованості готовності педагогічних працівників до маркетингу освітніх послуг;</w:t>
      </w:r>
    </w:p>
    <w:p w:rsidR="000B0DCD" w:rsidRPr="00736318" w:rsidRDefault="000B0DCD" w:rsidP="00736318">
      <w:pPr>
        <w:pStyle w:val="32"/>
        <w:tabs>
          <w:tab w:val="left" w:pos="1134"/>
        </w:tabs>
        <w:spacing w:after="0" w:line="360" w:lineRule="auto"/>
        <w:ind w:left="0" w:firstLine="709"/>
        <w:jc w:val="both"/>
        <w:rPr>
          <w:rFonts w:ascii="Times New Roman" w:hAnsi="Times New Roman" w:cs="Times New Roman"/>
          <w:sz w:val="28"/>
          <w:szCs w:val="28"/>
          <w:lang w:val="uk-UA"/>
        </w:rPr>
      </w:pPr>
      <w:r w:rsidRPr="00736318">
        <w:rPr>
          <w:rFonts w:ascii="Times New Roman" w:hAnsi="Times New Roman" w:cs="Times New Roman"/>
          <w:sz w:val="28"/>
          <w:szCs w:val="28"/>
          <w:lang w:val="uk-UA"/>
        </w:rPr>
        <w:t>2) аналіз стану готовності педагогів до маркетингу освітніх послуг   відповідно до вказаних критеріїв, показників та рівнів.</w:t>
      </w:r>
    </w:p>
    <w:p w:rsidR="000B0DCD" w:rsidRPr="00736318" w:rsidRDefault="000B0DCD" w:rsidP="00736318">
      <w:pPr>
        <w:pStyle w:val="a3"/>
        <w:tabs>
          <w:tab w:val="left" w:pos="1134"/>
        </w:tabs>
        <w:spacing w:line="360" w:lineRule="auto"/>
        <w:ind w:left="0" w:firstLine="709"/>
        <w:jc w:val="both"/>
      </w:pPr>
      <w:r w:rsidRPr="00736318">
        <w:t>Оцінка рівня готовності педагогічних пр</w:t>
      </w:r>
      <w:r w:rsidR="00BA27C0">
        <w:t>а</w:t>
      </w:r>
      <w:r w:rsidRPr="00736318">
        <w:t>цівників до адаптивного управління здійснювалася згідно з розробленою структурою цього професійного утворення: компонентами, критеріями і їх показниками, які  були проаналізовані в підрозділах 1.2. та 1.3 нашої роботи.</w:t>
      </w:r>
    </w:p>
    <w:p w:rsidR="000B0DCD" w:rsidRPr="00736318" w:rsidRDefault="000B0DCD" w:rsidP="00736318">
      <w:pPr>
        <w:pStyle w:val="a3"/>
        <w:tabs>
          <w:tab w:val="left" w:pos="1134"/>
        </w:tabs>
        <w:spacing w:line="360" w:lineRule="auto"/>
        <w:ind w:left="0" w:firstLine="709"/>
        <w:jc w:val="both"/>
      </w:pPr>
      <w:r w:rsidRPr="00736318">
        <w:t xml:space="preserve">З урахуванням виокремлених </w:t>
      </w:r>
      <w:r w:rsidRPr="00736318">
        <w:rPr>
          <w:spacing w:val="1"/>
        </w:rPr>
        <w:t xml:space="preserve"> </w:t>
      </w:r>
      <w:r w:rsidRPr="00736318">
        <w:t>нами</w:t>
      </w:r>
      <w:r w:rsidRPr="00736318">
        <w:rPr>
          <w:spacing w:val="1"/>
        </w:rPr>
        <w:t xml:space="preserve"> </w:t>
      </w:r>
      <w:r w:rsidRPr="00736318">
        <w:t>складників</w:t>
      </w:r>
      <w:r w:rsidRPr="00736318">
        <w:rPr>
          <w:spacing w:val="1"/>
        </w:rPr>
        <w:t xml:space="preserve"> </w:t>
      </w:r>
      <w:r w:rsidRPr="00736318">
        <w:t>розвитку</w:t>
      </w:r>
      <w:r w:rsidRPr="00736318">
        <w:rPr>
          <w:spacing w:val="1"/>
        </w:rPr>
        <w:t xml:space="preserve"> </w:t>
      </w:r>
      <w:r w:rsidRPr="00736318">
        <w:t>готовності</w:t>
      </w:r>
      <w:r w:rsidRPr="00736318">
        <w:rPr>
          <w:spacing w:val="1"/>
        </w:rPr>
        <w:t xml:space="preserve"> </w:t>
      </w:r>
      <w:r w:rsidRPr="00736318">
        <w:t>управлінців ЗДО до</w:t>
      </w:r>
      <w:r w:rsidRPr="00736318">
        <w:rPr>
          <w:spacing w:val="1"/>
        </w:rPr>
        <w:t xml:space="preserve"> </w:t>
      </w:r>
      <w:r w:rsidRPr="00736318">
        <w:t>маркетингу</w:t>
      </w:r>
      <w:r w:rsidRPr="00736318">
        <w:rPr>
          <w:spacing w:val="1"/>
        </w:rPr>
        <w:t xml:space="preserve"> </w:t>
      </w:r>
      <w:r w:rsidRPr="00736318">
        <w:t>освітніх</w:t>
      </w:r>
      <w:r w:rsidRPr="00736318">
        <w:rPr>
          <w:spacing w:val="1"/>
        </w:rPr>
        <w:t xml:space="preserve"> </w:t>
      </w:r>
      <w:r w:rsidRPr="00736318">
        <w:t>послуг ми обрали методики, які характеризуються надійністю та</w:t>
      </w:r>
      <w:r w:rsidRPr="00736318">
        <w:rPr>
          <w:spacing w:val="1"/>
        </w:rPr>
        <w:t xml:space="preserve"> </w:t>
      </w:r>
      <w:r w:rsidRPr="00736318">
        <w:t xml:space="preserve">валідністю та узгоджені з метою та </w:t>
      </w:r>
      <w:r w:rsidRPr="00736318">
        <w:lastRenderedPageBreak/>
        <w:t xml:space="preserve">завданнями дослідження. </w:t>
      </w:r>
    </w:p>
    <w:p w:rsidR="000B0DCD" w:rsidRPr="00736318" w:rsidRDefault="000B0DCD" w:rsidP="00736318">
      <w:pPr>
        <w:pStyle w:val="a3"/>
        <w:tabs>
          <w:tab w:val="left" w:pos="1134"/>
        </w:tabs>
        <w:spacing w:line="360" w:lineRule="auto"/>
        <w:ind w:left="0" w:firstLine="709"/>
        <w:jc w:val="both"/>
      </w:pPr>
      <w:r w:rsidRPr="00736318">
        <w:t xml:space="preserve">Вивчення </w:t>
      </w:r>
      <w:r w:rsidRPr="00736318">
        <w:rPr>
          <w:i/>
        </w:rPr>
        <w:t>мотиваційного компоненту</w:t>
      </w:r>
      <w:r w:rsidRPr="00736318">
        <w:rPr>
          <w:i/>
          <w:spacing w:val="1"/>
        </w:rPr>
        <w:t xml:space="preserve"> </w:t>
      </w:r>
      <w:r w:rsidRPr="00736318">
        <w:t>готовності</w:t>
      </w:r>
      <w:r w:rsidRPr="00736318">
        <w:rPr>
          <w:spacing w:val="1"/>
        </w:rPr>
        <w:t xml:space="preserve"> було спрямовано на </w:t>
      </w:r>
      <w:r w:rsidRPr="00736318">
        <w:t>дослідження сукупності мотивів,</w:t>
      </w:r>
      <w:r w:rsidRPr="00736318">
        <w:rPr>
          <w:spacing w:val="1"/>
        </w:rPr>
        <w:t xml:space="preserve"> які </w:t>
      </w:r>
      <w:r w:rsidRPr="00736318">
        <w:t>адекватні</w:t>
      </w:r>
      <w:r w:rsidRPr="00736318">
        <w:rPr>
          <w:spacing w:val="1"/>
        </w:rPr>
        <w:t xml:space="preserve"> </w:t>
      </w:r>
      <w:r w:rsidRPr="00736318">
        <w:t>цілям</w:t>
      </w:r>
      <w:r w:rsidRPr="00736318">
        <w:rPr>
          <w:spacing w:val="1"/>
        </w:rPr>
        <w:t xml:space="preserve"> </w:t>
      </w:r>
      <w:r w:rsidRPr="00736318">
        <w:t>та</w:t>
      </w:r>
      <w:r w:rsidRPr="00736318">
        <w:rPr>
          <w:spacing w:val="1"/>
        </w:rPr>
        <w:t xml:space="preserve"> </w:t>
      </w:r>
      <w:r w:rsidRPr="00736318">
        <w:t>завданням</w:t>
      </w:r>
      <w:r w:rsidRPr="00736318">
        <w:rPr>
          <w:spacing w:val="1"/>
        </w:rPr>
        <w:t xml:space="preserve"> </w:t>
      </w:r>
      <w:r w:rsidRPr="00736318">
        <w:t>маркетингу</w:t>
      </w:r>
      <w:r w:rsidRPr="00736318">
        <w:rPr>
          <w:spacing w:val="-5"/>
        </w:rPr>
        <w:t xml:space="preserve"> </w:t>
      </w:r>
      <w:r w:rsidRPr="00736318">
        <w:t>освітніх</w:t>
      </w:r>
      <w:r w:rsidRPr="00736318">
        <w:rPr>
          <w:spacing w:val="-1"/>
        </w:rPr>
        <w:t xml:space="preserve"> </w:t>
      </w:r>
      <w:r w:rsidRPr="00736318">
        <w:t>послуг:</w:t>
      </w:r>
    </w:p>
    <w:p w:rsidR="000B0DCD" w:rsidRPr="00736318" w:rsidRDefault="000B0DCD" w:rsidP="00736318">
      <w:pPr>
        <w:pStyle w:val="a5"/>
        <w:numPr>
          <w:ilvl w:val="0"/>
          <w:numId w:val="8"/>
        </w:numPr>
        <w:tabs>
          <w:tab w:val="left" w:pos="432"/>
          <w:tab w:val="left" w:pos="1134"/>
        </w:tabs>
        <w:spacing w:line="360" w:lineRule="auto"/>
        <w:ind w:left="0" w:firstLine="709"/>
        <w:rPr>
          <w:sz w:val="28"/>
          <w:szCs w:val="28"/>
        </w:rPr>
      </w:pPr>
      <w:r w:rsidRPr="00736318">
        <w:rPr>
          <w:i/>
          <w:sz w:val="28"/>
          <w:szCs w:val="28"/>
        </w:rPr>
        <w:t>соціальні</w:t>
      </w:r>
      <w:r w:rsidRPr="00736318">
        <w:rPr>
          <w:i/>
          <w:spacing w:val="1"/>
          <w:sz w:val="28"/>
          <w:szCs w:val="28"/>
        </w:rPr>
        <w:t xml:space="preserve"> </w:t>
      </w:r>
      <w:r w:rsidRPr="00736318">
        <w:rPr>
          <w:i/>
          <w:sz w:val="28"/>
          <w:szCs w:val="28"/>
        </w:rPr>
        <w:t>мотиви:</w:t>
      </w:r>
      <w:r w:rsidRPr="00736318">
        <w:rPr>
          <w:i/>
          <w:spacing w:val="1"/>
          <w:sz w:val="28"/>
          <w:szCs w:val="28"/>
        </w:rPr>
        <w:t xml:space="preserve"> </w:t>
      </w:r>
      <w:r w:rsidRPr="00736318">
        <w:rPr>
          <w:sz w:val="28"/>
          <w:szCs w:val="28"/>
        </w:rPr>
        <w:t>наміри</w:t>
      </w:r>
      <w:r w:rsidRPr="00736318">
        <w:rPr>
          <w:spacing w:val="1"/>
          <w:sz w:val="28"/>
          <w:szCs w:val="28"/>
        </w:rPr>
        <w:t xml:space="preserve"> </w:t>
      </w:r>
      <w:r w:rsidRPr="00736318">
        <w:rPr>
          <w:sz w:val="28"/>
          <w:szCs w:val="28"/>
        </w:rPr>
        <w:t>оптимального вирішення</w:t>
      </w:r>
      <w:r w:rsidRPr="00736318">
        <w:rPr>
          <w:spacing w:val="1"/>
          <w:sz w:val="28"/>
          <w:szCs w:val="28"/>
        </w:rPr>
        <w:t xml:space="preserve"> </w:t>
      </w:r>
      <w:r w:rsidRPr="00736318">
        <w:rPr>
          <w:sz w:val="28"/>
          <w:szCs w:val="28"/>
        </w:rPr>
        <w:t>проблем</w:t>
      </w:r>
      <w:r w:rsidRPr="00736318">
        <w:rPr>
          <w:spacing w:val="1"/>
          <w:sz w:val="28"/>
          <w:szCs w:val="28"/>
        </w:rPr>
        <w:t xml:space="preserve"> </w:t>
      </w:r>
      <w:r w:rsidRPr="00736318">
        <w:rPr>
          <w:sz w:val="28"/>
          <w:szCs w:val="28"/>
        </w:rPr>
        <w:t>діяльності</w:t>
      </w:r>
      <w:r w:rsidRPr="00736318">
        <w:rPr>
          <w:spacing w:val="1"/>
          <w:sz w:val="28"/>
          <w:szCs w:val="28"/>
        </w:rPr>
        <w:t xml:space="preserve"> </w:t>
      </w:r>
      <w:r w:rsidRPr="00736318">
        <w:rPr>
          <w:sz w:val="28"/>
          <w:szCs w:val="28"/>
        </w:rPr>
        <w:t>ЗДО на</w:t>
      </w:r>
      <w:r w:rsidRPr="00736318">
        <w:rPr>
          <w:spacing w:val="1"/>
          <w:sz w:val="28"/>
          <w:szCs w:val="28"/>
        </w:rPr>
        <w:t xml:space="preserve"> </w:t>
      </w:r>
      <w:r w:rsidRPr="00736318">
        <w:rPr>
          <w:sz w:val="28"/>
          <w:szCs w:val="28"/>
        </w:rPr>
        <w:t>освітньому ринку</w:t>
      </w:r>
      <w:r w:rsidRPr="00736318">
        <w:rPr>
          <w:spacing w:val="1"/>
          <w:sz w:val="28"/>
          <w:szCs w:val="28"/>
        </w:rPr>
        <w:t xml:space="preserve"> </w:t>
      </w:r>
      <w:r w:rsidRPr="00736318">
        <w:rPr>
          <w:sz w:val="28"/>
          <w:szCs w:val="28"/>
        </w:rPr>
        <w:t>послуг;</w:t>
      </w:r>
      <w:r w:rsidRPr="00736318">
        <w:rPr>
          <w:spacing w:val="1"/>
          <w:sz w:val="28"/>
          <w:szCs w:val="28"/>
        </w:rPr>
        <w:t xml:space="preserve"> </w:t>
      </w:r>
      <w:r w:rsidRPr="00736318">
        <w:rPr>
          <w:sz w:val="28"/>
          <w:szCs w:val="28"/>
        </w:rPr>
        <w:t>бажання створення і просування на ринку освітніх послуг інноваційний освітній заклад;</w:t>
      </w:r>
    </w:p>
    <w:p w:rsidR="000B0DCD" w:rsidRPr="00736318" w:rsidRDefault="000B0DCD" w:rsidP="00736318">
      <w:pPr>
        <w:pStyle w:val="a5"/>
        <w:numPr>
          <w:ilvl w:val="0"/>
          <w:numId w:val="8"/>
        </w:numPr>
        <w:tabs>
          <w:tab w:val="left" w:pos="432"/>
          <w:tab w:val="left" w:pos="1134"/>
        </w:tabs>
        <w:spacing w:line="360" w:lineRule="auto"/>
        <w:ind w:left="0" w:firstLine="709"/>
        <w:rPr>
          <w:sz w:val="28"/>
          <w:szCs w:val="28"/>
        </w:rPr>
      </w:pPr>
      <w:r w:rsidRPr="00736318">
        <w:rPr>
          <w:i/>
          <w:sz w:val="28"/>
          <w:szCs w:val="28"/>
        </w:rPr>
        <w:t>власне</w:t>
      </w:r>
      <w:r w:rsidRPr="00736318">
        <w:rPr>
          <w:i/>
          <w:spacing w:val="1"/>
          <w:sz w:val="28"/>
          <w:szCs w:val="28"/>
        </w:rPr>
        <w:t xml:space="preserve"> </w:t>
      </w:r>
      <w:r w:rsidRPr="00736318">
        <w:rPr>
          <w:i/>
          <w:sz w:val="28"/>
          <w:szCs w:val="28"/>
        </w:rPr>
        <w:t>управлінські</w:t>
      </w:r>
      <w:r w:rsidRPr="00736318">
        <w:rPr>
          <w:i/>
          <w:spacing w:val="1"/>
          <w:sz w:val="28"/>
          <w:szCs w:val="28"/>
        </w:rPr>
        <w:t xml:space="preserve"> </w:t>
      </w:r>
      <w:r w:rsidRPr="00736318">
        <w:rPr>
          <w:i/>
          <w:sz w:val="28"/>
          <w:szCs w:val="28"/>
        </w:rPr>
        <w:t>мотиви:</w:t>
      </w:r>
      <w:r w:rsidRPr="00736318">
        <w:rPr>
          <w:i/>
          <w:spacing w:val="1"/>
          <w:sz w:val="28"/>
          <w:szCs w:val="28"/>
        </w:rPr>
        <w:t xml:space="preserve"> </w:t>
      </w:r>
      <w:r w:rsidRPr="00736318">
        <w:rPr>
          <w:sz w:val="28"/>
          <w:szCs w:val="28"/>
        </w:rPr>
        <w:t>бажання успішно управляти ЗДО;</w:t>
      </w:r>
      <w:r w:rsidRPr="00736318">
        <w:rPr>
          <w:spacing w:val="1"/>
          <w:sz w:val="28"/>
          <w:szCs w:val="28"/>
        </w:rPr>
        <w:t xml:space="preserve"> </w:t>
      </w:r>
      <w:r w:rsidRPr="00736318">
        <w:rPr>
          <w:sz w:val="28"/>
          <w:szCs w:val="28"/>
        </w:rPr>
        <w:t>наміри упроваджувати</w:t>
      </w:r>
      <w:r w:rsidRPr="00736318">
        <w:rPr>
          <w:spacing w:val="1"/>
          <w:sz w:val="28"/>
          <w:szCs w:val="28"/>
        </w:rPr>
        <w:t xml:space="preserve"> </w:t>
      </w:r>
      <w:r w:rsidRPr="00736318">
        <w:rPr>
          <w:sz w:val="28"/>
          <w:szCs w:val="28"/>
        </w:rPr>
        <w:t>нові</w:t>
      </w:r>
      <w:r w:rsidRPr="00736318">
        <w:rPr>
          <w:spacing w:val="1"/>
          <w:sz w:val="28"/>
          <w:szCs w:val="28"/>
        </w:rPr>
        <w:t xml:space="preserve"> </w:t>
      </w:r>
      <w:r w:rsidRPr="00736318">
        <w:rPr>
          <w:sz w:val="28"/>
          <w:szCs w:val="28"/>
        </w:rPr>
        <w:t>програми</w:t>
      </w:r>
      <w:r w:rsidRPr="00736318">
        <w:rPr>
          <w:spacing w:val="1"/>
          <w:sz w:val="28"/>
          <w:szCs w:val="28"/>
        </w:rPr>
        <w:t xml:space="preserve"> </w:t>
      </w:r>
      <w:r w:rsidRPr="00736318">
        <w:rPr>
          <w:sz w:val="28"/>
          <w:szCs w:val="28"/>
        </w:rPr>
        <w:t>та</w:t>
      </w:r>
      <w:r w:rsidRPr="00736318">
        <w:rPr>
          <w:spacing w:val="1"/>
          <w:sz w:val="28"/>
          <w:szCs w:val="28"/>
        </w:rPr>
        <w:t xml:space="preserve"> </w:t>
      </w:r>
      <w:r w:rsidRPr="00736318">
        <w:rPr>
          <w:sz w:val="28"/>
          <w:szCs w:val="28"/>
        </w:rPr>
        <w:t>технології</w:t>
      </w:r>
      <w:r w:rsidRPr="00736318">
        <w:rPr>
          <w:spacing w:val="8"/>
          <w:sz w:val="28"/>
          <w:szCs w:val="28"/>
        </w:rPr>
        <w:t xml:space="preserve"> </w:t>
      </w:r>
      <w:r w:rsidRPr="00736318">
        <w:rPr>
          <w:sz w:val="28"/>
          <w:szCs w:val="28"/>
        </w:rPr>
        <w:t>з</w:t>
      </w:r>
      <w:r w:rsidRPr="00736318">
        <w:rPr>
          <w:spacing w:val="4"/>
          <w:sz w:val="28"/>
          <w:szCs w:val="28"/>
        </w:rPr>
        <w:t xml:space="preserve"> </w:t>
      </w:r>
      <w:r w:rsidRPr="00736318">
        <w:rPr>
          <w:sz w:val="28"/>
          <w:szCs w:val="28"/>
        </w:rPr>
        <w:t>метою</w:t>
      </w:r>
      <w:r w:rsidRPr="00736318">
        <w:rPr>
          <w:spacing w:val="6"/>
          <w:sz w:val="28"/>
          <w:szCs w:val="28"/>
        </w:rPr>
        <w:t xml:space="preserve"> </w:t>
      </w:r>
      <w:r w:rsidRPr="00736318">
        <w:rPr>
          <w:sz w:val="28"/>
          <w:szCs w:val="28"/>
        </w:rPr>
        <w:t>активної</w:t>
      </w:r>
      <w:r w:rsidRPr="00736318">
        <w:rPr>
          <w:spacing w:val="9"/>
          <w:sz w:val="28"/>
          <w:szCs w:val="28"/>
        </w:rPr>
        <w:t xml:space="preserve"> </w:t>
      </w:r>
      <w:r w:rsidRPr="00736318">
        <w:rPr>
          <w:sz w:val="28"/>
          <w:szCs w:val="28"/>
        </w:rPr>
        <w:t>реалізації</w:t>
      </w:r>
      <w:r w:rsidRPr="00736318">
        <w:rPr>
          <w:spacing w:val="9"/>
          <w:sz w:val="28"/>
          <w:szCs w:val="28"/>
        </w:rPr>
        <w:t xml:space="preserve"> </w:t>
      </w:r>
      <w:r w:rsidRPr="00736318">
        <w:rPr>
          <w:sz w:val="28"/>
          <w:szCs w:val="28"/>
        </w:rPr>
        <w:t>освітніх</w:t>
      </w:r>
      <w:r w:rsidRPr="00736318">
        <w:rPr>
          <w:spacing w:val="21"/>
          <w:sz w:val="28"/>
          <w:szCs w:val="28"/>
        </w:rPr>
        <w:t xml:space="preserve"> </w:t>
      </w:r>
      <w:r w:rsidRPr="00736318">
        <w:rPr>
          <w:sz w:val="28"/>
          <w:szCs w:val="28"/>
        </w:rPr>
        <w:t>послуг;</w:t>
      </w:r>
    </w:p>
    <w:p w:rsidR="000B0DCD" w:rsidRPr="00736318" w:rsidRDefault="000B0DCD" w:rsidP="00736318">
      <w:pPr>
        <w:pStyle w:val="a5"/>
        <w:numPr>
          <w:ilvl w:val="0"/>
          <w:numId w:val="8"/>
        </w:numPr>
        <w:tabs>
          <w:tab w:val="left" w:pos="432"/>
          <w:tab w:val="left" w:pos="1134"/>
        </w:tabs>
        <w:spacing w:line="360" w:lineRule="auto"/>
        <w:ind w:left="0" w:firstLine="709"/>
        <w:rPr>
          <w:sz w:val="28"/>
          <w:szCs w:val="28"/>
        </w:rPr>
      </w:pPr>
      <w:r w:rsidRPr="00736318">
        <w:rPr>
          <w:i/>
          <w:sz w:val="28"/>
          <w:szCs w:val="28"/>
        </w:rPr>
        <w:t>престижні</w:t>
      </w:r>
      <w:r w:rsidRPr="00736318">
        <w:rPr>
          <w:i/>
          <w:spacing w:val="1"/>
          <w:sz w:val="28"/>
          <w:szCs w:val="28"/>
        </w:rPr>
        <w:t xml:space="preserve"> </w:t>
      </w:r>
      <w:r w:rsidRPr="00736318">
        <w:rPr>
          <w:i/>
          <w:sz w:val="28"/>
          <w:szCs w:val="28"/>
        </w:rPr>
        <w:t>мотиви:</w:t>
      </w:r>
      <w:r w:rsidRPr="00736318">
        <w:rPr>
          <w:i/>
          <w:spacing w:val="1"/>
          <w:sz w:val="28"/>
          <w:szCs w:val="28"/>
        </w:rPr>
        <w:t xml:space="preserve"> </w:t>
      </w:r>
      <w:r w:rsidRPr="00736318">
        <w:rPr>
          <w:sz w:val="28"/>
          <w:szCs w:val="28"/>
        </w:rPr>
        <w:t>бажання</w:t>
      </w:r>
      <w:r w:rsidRPr="00736318">
        <w:rPr>
          <w:spacing w:val="1"/>
          <w:sz w:val="28"/>
          <w:szCs w:val="28"/>
        </w:rPr>
        <w:t xml:space="preserve"> </w:t>
      </w:r>
      <w:r w:rsidRPr="00736318">
        <w:rPr>
          <w:sz w:val="28"/>
          <w:szCs w:val="28"/>
        </w:rPr>
        <w:t>представлення</w:t>
      </w:r>
      <w:r w:rsidRPr="00736318">
        <w:rPr>
          <w:spacing w:val="1"/>
          <w:sz w:val="28"/>
          <w:szCs w:val="28"/>
        </w:rPr>
        <w:t xml:space="preserve"> </w:t>
      </w:r>
      <w:r w:rsidRPr="00736318">
        <w:rPr>
          <w:sz w:val="28"/>
          <w:szCs w:val="28"/>
        </w:rPr>
        <w:t>широкому</w:t>
      </w:r>
      <w:r w:rsidRPr="00736318">
        <w:rPr>
          <w:spacing w:val="1"/>
          <w:sz w:val="28"/>
          <w:szCs w:val="28"/>
        </w:rPr>
        <w:t xml:space="preserve"> </w:t>
      </w:r>
      <w:r w:rsidRPr="00736318">
        <w:rPr>
          <w:sz w:val="28"/>
          <w:szCs w:val="28"/>
        </w:rPr>
        <w:t>загалу</w:t>
      </w:r>
      <w:r w:rsidRPr="00736318">
        <w:rPr>
          <w:spacing w:val="1"/>
          <w:sz w:val="28"/>
          <w:szCs w:val="28"/>
        </w:rPr>
        <w:t xml:space="preserve"> </w:t>
      </w:r>
      <w:r w:rsidRPr="00736318">
        <w:rPr>
          <w:sz w:val="28"/>
          <w:szCs w:val="28"/>
        </w:rPr>
        <w:t>успіхи</w:t>
      </w:r>
      <w:r w:rsidRPr="00736318">
        <w:rPr>
          <w:spacing w:val="1"/>
          <w:sz w:val="28"/>
          <w:szCs w:val="28"/>
        </w:rPr>
        <w:t xml:space="preserve"> </w:t>
      </w:r>
      <w:r w:rsidRPr="00736318">
        <w:rPr>
          <w:sz w:val="28"/>
          <w:szCs w:val="28"/>
        </w:rPr>
        <w:t>в</w:t>
      </w:r>
      <w:r w:rsidRPr="00736318">
        <w:rPr>
          <w:spacing w:val="1"/>
          <w:sz w:val="28"/>
          <w:szCs w:val="28"/>
        </w:rPr>
        <w:t xml:space="preserve"> </w:t>
      </w:r>
      <w:r w:rsidRPr="00736318">
        <w:rPr>
          <w:sz w:val="28"/>
          <w:szCs w:val="28"/>
        </w:rPr>
        <w:t>діяльності</w:t>
      </w:r>
      <w:r w:rsidRPr="00736318">
        <w:rPr>
          <w:spacing w:val="1"/>
          <w:sz w:val="28"/>
          <w:szCs w:val="28"/>
        </w:rPr>
        <w:t xml:space="preserve"> закладу освіти</w:t>
      </w:r>
      <w:r w:rsidRPr="00736318">
        <w:rPr>
          <w:sz w:val="28"/>
          <w:szCs w:val="28"/>
        </w:rPr>
        <w:t>;</w:t>
      </w:r>
      <w:r w:rsidRPr="00736318">
        <w:rPr>
          <w:spacing w:val="71"/>
          <w:sz w:val="28"/>
          <w:szCs w:val="28"/>
        </w:rPr>
        <w:t xml:space="preserve"> </w:t>
      </w:r>
      <w:r w:rsidRPr="00736318">
        <w:rPr>
          <w:sz w:val="28"/>
          <w:szCs w:val="28"/>
        </w:rPr>
        <w:t>прагнення</w:t>
      </w:r>
      <w:r w:rsidRPr="00736318">
        <w:rPr>
          <w:spacing w:val="71"/>
          <w:sz w:val="28"/>
          <w:szCs w:val="28"/>
        </w:rPr>
        <w:t xml:space="preserve"> </w:t>
      </w:r>
      <w:r w:rsidRPr="00736318">
        <w:rPr>
          <w:sz w:val="28"/>
          <w:szCs w:val="28"/>
        </w:rPr>
        <w:t>ствердження</w:t>
      </w:r>
      <w:r w:rsidRPr="00736318">
        <w:rPr>
          <w:spacing w:val="71"/>
          <w:sz w:val="28"/>
          <w:szCs w:val="28"/>
        </w:rPr>
        <w:t xml:space="preserve"> </w:t>
      </w:r>
      <w:r w:rsidRPr="00736318">
        <w:rPr>
          <w:sz w:val="28"/>
          <w:szCs w:val="28"/>
        </w:rPr>
        <w:t>за</w:t>
      </w:r>
      <w:r w:rsidRPr="00736318">
        <w:rPr>
          <w:spacing w:val="1"/>
          <w:sz w:val="28"/>
          <w:szCs w:val="28"/>
        </w:rPr>
        <w:t xml:space="preserve"> </w:t>
      </w:r>
      <w:r w:rsidRPr="00736318">
        <w:rPr>
          <w:sz w:val="28"/>
          <w:szCs w:val="28"/>
        </w:rPr>
        <w:t>рахунок</w:t>
      </w:r>
      <w:r w:rsidRPr="00736318">
        <w:rPr>
          <w:spacing w:val="1"/>
          <w:sz w:val="28"/>
          <w:szCs w:val="28"/>
        </w:rPr>
        <w:t xml:space="preserve"> </w:t>
      </w:r>
      <w:r w:rsidRPr="00736318">
        <w:rPr>
          <w:sz w:val="28"/>
          <w:szCs w:val="28"/>
        </w:rPr>
        <w:t>привабливого іміджу;</w:t>
      </w:r>
      <w:r w:rsidRPr="00736318">
        <w:rPr>
          <w:spacing w:val="70"/>
          <w:sz w:val="28"/>
          <w:szCs w:val="28"/>
        </w:rPr>
        <w:t xml:space="preserve"> </w:t>
      </w:r>
      <w:r w:rsidRPr="00736318">
        <w:rPr>
          <w:sz w:val="28"/>
          <w:szCs w:val="28"/>
        </w:rPr>
        <w:t>бажання</w:t>
      </w:r>
      <w:r w:rsidRPr="00736318">
        <w:rPr>
          <w:spacing w:val="71"/>
          <w:sz w:val="28"/>
          <w:szCs w:val="28"/>
        </w:rPr>
        <w:t xml:space="preserve"> </w:t>
      </w:r>
      <w:r w:rsidRPr="00736318">
        <w:rPr>
          <w:sz w:val="28"/>
          <w:szCs w:val="28"/>
        </w:rPr>
        <w:t>підвищення</w:t>
      </w:r>
      <w:r w:rsidRPr="00736318">
        <w:rPr>
          <w:spacing w:val="1"/>
          <w:sz w:val="28"/>
          <w:szCs w:val="28"/>
        </w:rPr>
        <w:t xml:space="preserve"> </w:t>
      </w:r>
      <w:r w:rsidRPr="00736318">
        <w:rPr>
          <w:sz w:val="28"/>
          <w:szCs w:val="28"/>
        </w:rPr>
        <w:t>престижу</w:t>
      </w:r>
      <w:r w:rsidRPr="00736318">
        <w:rPr>
          <w:spacing w:val="7"/>
          <w:sz w:val="28"/>
          <w:szCs w:val="28"/>
        </w:rPr>
        <w:t xml:space="preserve"> </w:t>
      </w:r>
      <w:r w:rsidRPr="00736318">
        <w:rPr>
          <w:sz w:val="28"/>
          <w:szCs w:val="28"/>
        </w:rPr>
        <w:t>ЗДО в</w:t>
      </w:r>
      <w:r w:rsidRPr="00736318">
        <w:rPr>
          <w:spacing w:val="1"/>
          <w:sz w:val="28"/>
          <w:szCs w:val="28"/>
        </w:rPr>
        <w:t xml:space="preserve"> </w:t>
      </w:r>
      <w:r w:rsidRPr="00736318">
        <w:rPr>
          <w:sz w:val="28"/>
          <w:szCs w:val="28"/>
        </w:rPr>
        <w:t>суспільстві;</w:t>
      </w:r>
    </w:p>
    <w:p w:rsidR="000B0DCD" w:rsidRPr="00736318" w:rsidRDefault="000B0DCD" w:rsidP="00736318">
      <w:pPr>
        <w:pStyle w:val="a5"/>
        <w:numPr>
          <w:ilvl w:val="0"/>
          <w:numId w:val="8"/>
        </w:numPr>
        <w:tabs>
          <w:tab w:val="left" w:pos="432"/>
          <w:tab w:val="left" w:pos="1134"/>
        </w:tabs>
        <w:spacing w:line="360" w:lineRule="auto"/>
        <w:ind w:left="0" w:firstLine="709"/>
        <w:rPr>
          <w:sz w:val="28"/>
          <w:szCs w:val="28"/>
        </w:rPr>
      </w:pPr>
      <w:r w:rsidRPr="00736318">
        <w:rPr>
          <w:i/>
          <w:sz w:val="28"/>
          <w:szCs w:val="28"/>
        </w:rPr>
        <w:t>мотиви</w:t>
      </w:r>
      <w:r w:rsidRPr="00736318">
        <w:rPr>
          <w:i/>
          <w:spacing w:val="1"/>
          <w:sz w:val="28"/>
          <w:szCs w:val="28"/>
        </w:rPr>
        <w:t xml:space="preserve"> </w:t>
      </w:r>
      <w:r w:rsidRPr="00736318">
        <w:rPr>
          <w:i/>
          <w:sz w:val="28"/>
          <w:szCs w:val="28"/>
        </w:rPr>
        <w:t>особистісного</w:t>
      </w:r>
      <w:r w:rsidRPr="00736318">
        <w:rPr>
          <w:i/>
          <w:spacing w:val="1"/>
          <w:sz w:val="28"/>
          <w:szCs w:val="28"/>
        </w:rPr>
        <w:t xml:space="preserve"> </w:t>
      </w:r>
      <w:r w:rsidRPr="00736318">
        <w:rPr>
          <w:i/>
          <w:sz w:val="28"/>
          <w:szCs w:val="28"/>
        </w:rPr>
        <w:t>та</w:t>
      </w:r>
      <w:r w:rsidRPr="00736318">
        <w:rPr>
          <w:i/>
          <w:spacing w:val="1"/>
          <w:sz w:val="28"/>
          <w:szCs w:val="28"/>
        </w:rPr>
        <w:t xml:space="preserve"> </w:t>
      </w:r>
      <w:r w:rsidRPr="00736318">
        <w:rPr>
          <w:i/>
          <w:sz w:val="28"/>
          <w:szCs w:val="28"/>
        </w:rPr>
        <w:t>професійного</w:t>
      </w:r>
      <w:r w:rsidRPr="00736318">
        <w:rPr>
          <w:i/>
          <w:spacing w:val="71"/>
          <w:sz w:val="28"/>
          <w:szCs w:val="28"/>
        </w:rPr>
        <w:t xml:space="preserve"> </w:t>
      </w:r>
      <w:proofErr w:type="spellStart"/>
      <w:r w:rsidRPr="00736318">
        <w:rPr>
          <w:i/>
          <w:sz w:val="28"/>
          <w:szCs w:val="28"/>
        </w:rPr>
        <w:t>самоудосконалення</w:t>
      </w:r>
      <w:proofErr w:type="spellEnd"/>
      <w:r w:rsidRPr="00736318">
        <w:rPr>
          <w:i/>
          <w:sz w:val="28"/>
          <w:szCs w:val="28"/>
        </w:rPr>
        <w:t>:</w:t>
      </w:r>
      <w:r w:rsidRPr="00736318">
        <w:rPr>
          <w:i/>
          <w:spacing w:val="71"/>
          <w:sz w:val="28"/>
          <w:szCs w:val="28"/>
        </w:rPr>
        <w:t xml:space="preserve"> </w:t>
      </w:r>
      <w:r w:rsidRPr="00736318">
        <w:rPr>
          <w:sz w:val="28"/>
          <w:szCs w:val="28"/>
        </w:rPr>
        <w:t>прагнення</w:t>
      </w:r>
      <w:r w:rsidRPr="00736318">
        <w:rPr>
          <w:spacing w:val="1"/>
          <w:sz w:val="28"/>
          <w:szCs w:val="28"/>
        </w:rPr>
        <w:t xml:space="preserve">  знати </w:t>
      </w:r>
      <w:r w:rsidRPr="00736318">
        <w:rPr>
          <w:sz w:val="28"/>
          <w:szCs w:val="28"/>
        </w:rPr>
        <w:t>методику</w:t>
      </w:r>
      <w:r w:rsidRPr="00736318">
        <w:rPr>
          <w:spacing w:val="1"/>
          <w:sz w:val="28"/>
          <w:szCs w:val="28"/>
        </w:rPr>
        <w:t xml:space="preserve"> </w:t>
      </w:r>
      <w:r w:rsidRPr="00736318">
        <w:rPr>
          <w:sz w:val="28"/>
          <w:szCs w:val="28"/>
        </w:rPr>
        <w:t>та</w:t>
      </w:r>
      <w:r w:rsidRPr="00736318">
        <w:rPr>
          <w:spacing w:val="1"/>
          <w:sz w:val="28"/>
          <w:szCs w:val="28"/>
        </w:rPr>
        <w:t xml:space="preserve"> </w:t>
      </w:r>
      <w:r w:rsidRPr="00736318">
        <w:rPr>
          <w:sz w:val="28"/>
          <w:szCs w:val="28"/>
        </w:rPr>
        <w:t>умови</w:t>
      </w:r>
      <w:r w:rsidRPr="00736318">
        <w:rPr>
          <w:spacing w:val="1"/>
          <w:sz w:val="28"/>
          <w:szCs w:val="28"/>
        </w:rPr>
        <w:t xml:space="preserve"> </w:t>
      </w:r>
      <w:r w:rsidRPr="00736318">
        <w:rPr>
          <w:sz w:val="28"/>
          <w:szCs w:val="28"/>
        </w:rPr>
        <w:t>формування</w:t>
      </w:r>
      <w:r w:rsidRPr="00736318">
        <w:rPr>
          <w:spacing w:val="1"/>
          <w:sz w:val="28"/>
          <w:szCs w:val="28"/>
        </w:rPr>
        <w:t xml:space="preserve"> </w:t>
      </w:r>
      <w:r w:rsidRPr="00736318">
        <w:rPr>
          <w:sz w:val="28"/>
          <w:szCs w:val="28"/>
        </w:rPr>
        <w:t>привабливого</w:t>
      </w:r>
      <w:r w:rsidRPr="00736318">
        <w:rPr>
          <w:spacing w:val="1"/>
          <w:sz w:val="28"/>
          <w:szCs w:val="28"/>
        </w:rPr>
        <w:t xml:space="preserve"> </w:t>
      </w:r>
      <w:r w:rsidRPr="00736318">
        <w:rPr>
          <w:sz w:val="28"/>
          <w:szCs w:val="28"/>
        </w:rPr>
        <w:t>іміджу</w:t>
      </w:r>
      <w:r w:rsidRPr="00736318">
        <w:rPr>
          <w:spacing w:val="1"/>
          <w:sz w:val="28"/>
          <w:szCs w:val="28"/>
        </w:rPr>
        <w:t xml:space="preserve"> освітнього </w:t>
      </w:r>
      <w:r w:rsidRPr="00736318">
        <w:rPr>
          <w:sz w:val="28"/>
          <w:szCs w:val="28"/>
        </w:rPr>
        <w:t>закладу та його</w:t>
      </w:r>
      <w:r w:rsidRPr="00736318">
        <w:rPr>
          <w:spacing w:val="5"/>
          <w:sz w:val="28"/>
          <w:szCs w:val="28"/>
        </w:rPr>
        <w:t xml:space="preserve"> </w:t>
      </w:r>
      <w:r w:rsidRPr="00736318">
        <w:rPr>
          <w:sz w:val="28"/>
          <w:szCs w:val="28"/>
        </w:rPr>
        <w:t>управлінця;</w:t>
      </w:r>
    </w:p>
    <w:p w:rsidR="000B0DCD" w:rsidRPr="00736318" w:rsidRDefault="000B0DCD" w:rsidP="00736318">
      <w:pPr>
        <w:pStyle w:val="a5"/>
        <w:numPr>
          <w:ilvl w:val="0"/>
          <w:numId w:val="8"/>
        </w:numPr>
        <w:tabs>
          <w:tab w:val="left" w:pos="435"/>
          <w:tab w:val="left" w:pos="1134"/>
        </w:tabs>
        <w:spacing w:line="360" w:lineRule="auto"/>
        <w:ind w:left="0" w:firstLine="709"/>
        <w:rPr>
          <w:sz w:val="28"/>
          <w:szCs w:val="28"/>
        </w:rPr>
      </w:pPr>
      <w:r w:rsidRPr="00736318">
        <w:rPr>
          <w:i/>
          <w:sz w:val="28"/>
          <w:szCs w:val="28"/>
        </w:rPr>
        <w:t>прагматичні</w:t>
      </w:r>
      <w:r w:rsidRPr="00736318">
        <w:rPr>
          <w:i/>
          <w:spacing w:val="1"/>
          <w:sz w:val="28"/>
          <w:szCs w:val="28"/>
        </w:rPr>
        <w:t xml:space="preserve"> </w:t>
      </w:r>
      <w:r w:rsidRPr="00736318">
        <w:rPr>
          <w:i/>
          <w:sz w:val="28"/>
          <w:szCs w:val="28"/>
        </w:rPr>
        <w:t>мотиви:</w:t>
      </w:r>
      <w:r w:rsidRPr="00736318">
        <w:rPr>
          <w:i/>
          <w:spacing w:val="1"/>
          <w:sz w:val="28"/>
          <w:szCs w:val="28"/>
        </w:rPr>
        <w:t xml:space="preserve"> </w:t>
      </w:r>
      <w:r w:rsidRPr="00736318">
        <w:rPr>
          <w:sz w:val="28"/>
          <w:szCs w:val="28"/>
        </w:rPr>
        <w:t>бажання</w:t>
      </w:r>
      <w:r w:rsidRPr="00736318">
        <w:rPr>
          <w:spacing w:val="1"/>
          <w:sz w:val="28"/>
          <w:szCs w:val="28"/>
        </w:rPr>
        <w:t xml:space="preserve"> </w:t>
      </w:r>
      <w:r w:rsidRPr="00736318">
        <w:rPr>
          <w:sz w:val="28"/>
          <w:szCs w:val="28"/>
        </w:rPr>
        <w:t>отримати схвальні громадські відгуки</w:t>
      </w:r>
      <w:r w:rsidRPr="00736318">
        <w:rPr>
          <w:spacing w:val="1"/>
          <w:sz w:val="28"/>
          <w:szCs w:val="28"/>
        </w:rPr>
        <w:t xml:space="preserve"> </w:t>
      </w:r>
      <w:r w:rsidRPr="00736318">
        <w:rPr>
          <w:sz w:val="28"/>
          <w:szCs w:val="28"/>
        </w:rPr>
        <w:t>про</w:t>
      </w:r>
      <w:r w:rsidRPr="00736318">
        <w:rPr>
          <w:spacing w:val="1"/>
          <w:sz w:val="28"/>
          <w:szCs w:val="28"/>
        </w:rPr>
        <w:t xml:space="preserve"> </w:t>
      </w:r>
      <w:r w:rsidRPr="00736318">
        <w:rPr>
          <w:sz w:val="28"/>
          <w:szCs w:val="28"/>
        </w:rPr>
        <w:t>діяльність</w:t>
      </w:r>
      <w:r w:rsidRPr="00736318">
        <w:rPr>
          <w:spacing w:val="5"/>
          <w:sz w:val="28"/>
          <w:szCs w:val="28"/>
        </w:rPr>
        <w:t xml:space="preserve"> </w:t>
      </w:r>
      <w:r w:rsidRPr="00736318">
        <w:rPr>
          <w:sz w:val="28"/>
          <w:szCs w:val="28"/>
        </w:rPr>
        <w:t>керівника закладу дошкільної освіти.</w:t>
      </w:r>
    </w:p>
    <w:p w:rsidR="000B0DCD" w:rsidRPr="00736318" w:rsidRDefault="000B0DCD" w:rsidP="00736318">
      <w:pPr>
        <w:pStyle w:val="a3"/>
        <w:tabs>
          <w:tab w:val="left" w:pos="1134"/>
        </w:tabs>
        <w:spacing w:line="360" w:lineRule="auto"/>
        <w:ind w:left="0" w:firstLine="709"/>
        <w:jc w:val="both"/>
      </w:pPr>
      <w:r w:rsidRPr="00736318">
        <w:t>Дослідження мотивів</w:t>
      </w:r>
      <w:r w:rsidRPr="00736318">
        <w:rPr>
          <w:spacing w:val="40"/>
        </w:rPr>
        <w:t xml:space="preserve"> </w:t>
      </w:r>
      <w:r w:rsidRPr="00736318">
        <w:t>маркетингової</w:t>
      </w:r>
      <w:r w:rsidRPr="00736318">
        <w:rPr>
          <w:spacing w:val="41"/>
        </w:rPr>
        <w:t xml:space="preserve"> </w:t>
      </w:r>
      <w:r w:rsidRPr="00736318">
        <w:t xml:space="preserve">діяльності за </w:t>
      </w:r>
      <w:r w:rsidRPr="00736318">
        <w:rPr>
          <w:i/>
        </w:rPr>
        <w:t>мотиваційним критерієм</w:t>
      </w:r>
      <w:r w:rsidRPr="00736318">
        <w:rPr>
          <w:spacing w:val="-68"/>
        </w:rPr>
        <w:t xml:space="preserve">  </w:t>
      </w:r>
      <w:r w:rsidRPr="00736318">
        <w:t>було проведене за методикою «</w:t>
      </w:r>
      <w:r w:rsidRPr="00736318">
        <w:rPr>
          <w:i/>
        </w:rPr>
        <w:t>Мотиви професійної діяльності менеджерів дошкільних навчальних закладів</w:t>
      </w:r>
      <w:r w:rsidRPr="00736318">
        <w:t>»</w:t>
      </w:r>
      <w:r w:rsidRPr="00736318">
        <w:rPr>
          <w:spacing w:val="-2"/>
        </w:rPr>
        <w:t xml:space="preserve"> </w:t>
      </w:r>
      <w:r w:rsidRPr="00736318">
        <w:t>(О.</w:t>
      </w:r>
      <w:r w:rsidR="00DB0165">
        <w:t>І.</w:t>
      </w:r>
      <w:r w:rsidRPr="00736318">
        <w:rPr>
          <w:spacing w:val="-2"/>
        </w:rPr>
        <w:t xml:space="preserve"> </w:t>
      </w:r>
      <w:r w:rsidRPr="00736318">
        <w:t>Бондарчук,</w:t>
      </w:r>
      <w:r w:rsidRPr="00736318">
        <w:rPr>
          <w:spacing w:val="-1"/>
        </w:rPr>
        <w:t xml:space="preserve"> </w:t>
      </w:r>
      <w:r w:rsidR="00DB0165">
        <w:rPr>
          <w:spacing w:val="-1"/>
        </w:rPr>
        <w:t xml:space="preserve">                         </w:t>
      </w:r>
      <w:r w:rsidRPr="00736318">
        <w:t>Л.</w:t>
      </w:r>
      <w:r w:rsidR="00DB0165">
        <w:t>М.</w:t>
      </w:r>
      <w:r w:rsidRPr="00736318">
        <w:rPr>
          <w:spacing w:val="-2"/>
        </w:rPr>
        <w:t xml:space="preserve"> </w:t>
      </w:r>
      <w:proofErr w:type="spellStart"/>
      <w:r w:rsidRPr="00736318">
        <w:t>Карамушка</w:t>
      </w:r>
      <w:proofErr w:type="spellEnd"/>
      <w:r w:rsidRPr="00736318">
        <w:t>).</w:t>
      </w:r>
      <w:r w:rsidRPr="00736318">
        <w:rPr>
          <w:spacing w:val="-1"/>
        </w:rPr>
        <w:t xml:space="preserve"> (</w:t>
      </w:r>
      <w:r w:rsidRPr="00736318">
        <w:rPr>
          <w:i/>
        </w:rPr>
        <w:t>Додаток А</w:t>
      </w:r>
      <w:r w:rsidRPr="00736318">
        <w:t>). Респондентам пропонували</w:t>
      </w:r>
      <w:r w:rsidRPr="00736318">
        <w:rPr>
          <w:spacing w:val="1"/>
        </w:rPr>
        <w:t xml:space="preserve"> </w:t>
      </w:r>
      <w:proofErr w:type="spellStart"/>
      <w:r w:rsidRPr="00736318">
        <w:t>проранжувати</w:t>
      </w:r>
      <w:proofErr w:type="spellEnd"/>
      <w:r w:rsidRPr="00736318">
        <w:rPr>
          <w:spacing w:val="1"/>
        </w:rPr>
        <w:t xml:space="preserve"> </w:t>
      </w:r>
      <w:r w:rsidRPr="00736318">
        <w:t>комплекс репрезентованих мотивів</w:t>
      </w:r>
      <w:r w:rsidRPr="00736318">
        <w:rPr>
          <w:spacing w:val="1"/>
        </w:rPr>
        <w:t xml:space="preserve"> </w:t>
      </w:r>
      <w:r w:rsidRPr="00736318">
        <w:t>професійної</w:t>
      </w:r>
      <w:r w:rsidRPr="00736318">
        <w:rPr>
          <w:spacing w:val="1"/>
        </w:rPr>
        <w:t xml:space="preserve"> </w:t>
      </w:r>
      <w:r w:rsidRPr="00736318">
        <w:t>діяльності</w:t>
      </w:r>
      <w:r w:rsidRPr="00736318">
        <w:rPr>
          <w:spacing w:val="1"/>
        </w:rPr>
        <w:t xml:space="preserve"> </w:t>
      </w:r>
      <w:r w:rsidRPr="00736318">
        <w:t>за</w:t>
      </w:r>
      <w:r w:rsidRPr="00736318">
        <w:rPr>
          <w:spacing w:val="1"/>
        </w:rPr>
        <w:t xml:space="preserve"> </w:t>
      </w:r>
      <w:r w:rsidRPr="00736318">
        <w:t>мірою їх</w:t>
      </w:r>
      <w:r w:rsidRPr="00736318">
        <w:rPr>
          <w:spacing w:val="1"/>
        </w:rPr>
        <w:t xml:space="preserve"> </w:t>
      </w:r>
      <w:r w:rsidRPr="00736318">
        <w:t>особистої</w:t>
      </w:r>
      <w:r w:rsidRPr="00736318">
        <w:rPr>
          <w:spacing w:val="1"/>
        </w:rPr>
        <w:t xml:space="preserve"> </w:t>
      </w:r>
      <w:r w:rsidRPr="00736318">
        <w:t>важливості для</w:t>
      </w:r>
      <w:r w:rsidRPr="00736318">
        <w:rPr>
          <w:spacing w:val="1"/>
        </w:rPr>
        <w:t xml:space="preserve"> </w:t>
      </w:r>
      <w:r w:rsidRPr="00736318">
        <w:t>управлінців з визначенням найбільш</w:t>
      </w:r>
      <w:r w:rsidRPr="00736318">
        <w:rPr>
          <w:spacing w:val="10"/>
        </w:rPr>
        <w:t xml:space="preserve"> </w:t>
      </w:r>
      <w:r w:rsidRPr="00736318">
        <w:t>привабливого для</w:t>
      </w:r>
      <w:r w:rsidRPr="00736318">
        <w:rPr>
          <w:spacing w:val="10"/>
        </w:rPr>
        <w:t xml:space="preserve"> </w:t>
      </w:r>
      <w:r w:rsidRPr="00736318">
        <w:t>них</w:t>
      </w:r>
      <w:r w:rsidRPr="00736318">
        <w:rPr>
          <w:spacing w:val="11"/>
        </w:rPr>
        <w:t xml:space="preserve"> </w:t>
      </w:r>
      <w:r w:rsidRPr="00736318">
        <w:t xml:space="preserve">мотиву у порядку спадання. Під час обробки </w:t>
      </w:r>
      <w:r w:rsidRPr="00736318">
        <w:rPr>
          <w:spacing w:val="1"/>
        </w:rPr>
        <w:t xml:space="preserve"> </w:t>
      </w:r>
      <w:r w:rsidRPr="00736318">
        <w:t>результатів</w:t>
      </w:r>
      <w:r w:rsidRPr="00736318">
        <w:rPr>
          <w:spacing w:val="1"/>
        </w:rPr>
        <w:t xml:space="preserve"> </w:t>
      </w:r>
      <w:r w:rsidRPr="00736318">
        <w:t>за</w:t>
      </w:r>
      <w:r w:rsidRPr="00736318">
        <w:rPr>
          <w:spacing w:val="1"/>
        </w:rPr>
        <w:t xml:space="preserve"> </w:t>
      </w:r>
      <w:r w:rsidRPr="00736318">
        <w:t>перше</w:t>
      </w:r>
      <w:r w:rsidRPr="00736318">
        <w:rPr>
          <w:spacing w:val="1"/>
        </w:rPr>
        <w:t xml:space="preserve"> </w:t>
      </w:r>
      <w:r w:rsidRPr="00736318">
        <w:t>місце</w:t>
      </w:r>
      <w:r w:rsidRPr="00736318">
        <w:rPr>
          <w:spacing w:val="1"/>
        </w:rPr>
        <w:t xml:space="preserve"> </w:t>
      </w:r>
      <w:r w:rsidRPr="00736318">
        <w:t>мотиву</w:t>
      </w:r>
      <w:r w:rsidRPr="00736318">
        <w:rPr>
          <w:spacing w:val="1"/>
        </w:rPr>
        <w:t xml:space="preserve"> </w:t>
      </w:r>
      <w:r w:rsidRPr="00736318">
        <w:t>нараховували 18</w:t>
      </w:r>
      <w:r w:rsidRPr="00736318">
        <w:rPr>
          <w:spacing w:val="1"/>
        </w:rPr>
        <w:t xml:space="preserve"> </w:t>
      </w:r>
      <w:r w:rsidRPr="00736318">
        <w:t>балів,</w:t>
      </w:r>
      <w:r w:rsidRPr="00736318">
        <w:rPr>
          <w:spacing w:val="1"/>
        </w:rPr>
        <w:t xml:space="preserve"> </w:t>
      </w:r>
      <w:r w:rsidRPr="00736318">
        <w:t>за</w:t>
      </w:r>
      <w:r w:rsidRPr="00736318">
        <w:rPr>
          <w:spacing w:val="1"/>
        </w:rPr>
        <w:t xml:space="preserve"> </w:t>
      </w:r>
      <w:r w:rsidRPr="00736318">
        <w:t>друге</w:t>
      </w:r>
      <w:r w:rsidRPr="00736318">
        <w:rPr>
          <w:spacing w:val="1"/>
        </w:rPr>
        <w:t xml:space="preserve"> </w:t>
      </w:r>
      <w:r w:rsidRPr="00736318">
        <w:t>–</w:t>
      </w:r>
      <w:r w:rsidRPr="00736318">
        <w:rPr>
          <w:spacing w:val="1"/>
        </w:rPr>
        <w:t xml:space="preserve"> </w:t>
      </w:r>
      <w:r w:rsidRPr="00736318">
        <w:t>17,</w:t>
      </w:r>
      <w:r w:rsidRPr="00736318">
        <w:rPr>
          <w:spacing w:val="1"/>
        </w:rPr>
        <w:t xml:space="preserve"> </w:t>
      </w:r>
      <w:r w:rsidRPr="00736318">
        <w:t>за</w:t>
      </w:r>
      <w:r w:rsidRPr="00736318">
        <w:rPr>
          <w:spacing w:val="1"/>
        </w:rPr>
        <w:t xml:space="preserve"> </w:t>
      </w:r>
      <w:r w:rsidRPr="00736318">
        <w:t>третє</w:t>
      </w:r>
      <w:r w:rsidRPr="00736318">
        <w:rPr>
          <w:spacing w:val="1"/>
        </w:rPr>
        <w:t xml:space="preserve"> </w:t>
      </w:r>
      <w:r w:rsidRPr="00736318">
        <w:t>–</w:t>
      </w:r>
      <w:r w:rsidRPr="00736318">
        <w:rPr>
          <w:spacing w:val="1"/>
        </w:rPr>
        <w:t xml:space="preserve"> </w:t>
      </w:r>
      <w:r w:rsidRPr="00736318">
        <w:t>16</w:t>
      </w:r>
      <w:r w:rsidRPr="00736318">
        <w:rPr>
          <w:spacing w:val="1"/>
        </w:rPr>
        <w:t xml:space="preserve"> </w:t>
      </w:r>
      <w:r w:rsidRPr="00736318">
        <w:t>і</w:t>
      </w:r>
      <w:r w:rsidRPr="00736318">
        <w:rPr>
          <w:spacing w:val="1"/>
        </w:rPr>
        <w:t xml:space="preserve"> </w:t>
      </w:r>
      <w:r w:rsidRPr="00736318">
        <w:t>т.</w:t>
      </w:r>
      <w:r w:rsidRPr="00736318">
        <w:rPr>
          <w:spacing w:val="1"/>
        </w:rPr>
        <w:t xml:space="preserve"> </w:t>
      </w:r>
      <w:r w:rsidRPr="00736318">
        <w:t>д,</w:t>
      </w:r>
      <w:r w:rsidRPr="00736318">
        <w:rPr>
          <w:spacing w:val="1"/>
        </w:rPr>
        <w:t xml:space="preserve"> </w:t>
      </w:r>
      <w:r w:rsidRPr="00736318">
        <w:t>мотив</w:t>
      </w:r>
      <w:r w:rsidRPr="00736318">
        <w:rPr>
          <w:spacing w:val="1"/>
        </w:rPr>
        <w:t xml:space="preserve"> </w:t>
      </w:r>
      <w:r w:rsidRPr="00736318">
        <w:t>на</w:t>
      </w:r>
      <w:r w:rsidRPr="00736318">
        <w:rPr>
          <w:spacing w:val="1"/>
        </w:rPr>
        <w:t xml:space="preserve"> </w:t>
      </w:r>
      <w:r w:rsidRPr="00736318">
        <w:t>останньому,</w:t>
      </w:r>
      <w:r w:rsidRPr="00736318">
        <w:rPr>
          <w:spacing w:val="-2"/>
        </w:rPr>
        <w:t xml:space="preserve"> </w:t>
      </w:r>
      <w:r w:rsidRPr="00736318">
        <w:t>18</w:t>
      </w:r>
      <w:r w:rsidRPr="00736318">
        <w:rPr>
          <w:spacing w:val="1"/>
        </w:rPr>
        <w:t xml:space="preserve"> </w:t>
      </w:r>
      <w:r w:rsidRPr="00736318">
        <w:t>місці,</w:t>
      </w:r>
      <w:r w:rsidRPr="00736318">
        <w:rPr>
          <w:spacing w:val="-1"/>
        </w:rPr>
        <w:t xml:space="preserve"> </w:t>
      </w:r>
      <w:r w:rsidRPr="00736318">
        <w:t>оцінювали 1</w:t>
      </w:r>
      <w:r w:rsidRPr="00736318">
        <w:rPr>
          <w:spacing w:val="-3"/>
        </w:rPr>
        <w:t xml:space="preserve"> </w:t>
      </w:r>
      <w:r w:rsidRPr="00736318">
        <w:t>балом.</w:t>
      </w:r>
    </w:p>
    <w:p w:rsidR="000B0DCD" w:rsidRPr="00736318" w:rsidRDefault="000B0DCD" w:rsidP="00736318">
      <w:pPr>
        <w:pStyle w:val="a3"/>
        <w:tabs>
          <w:tab w:val="left" w:pos="1134"/>
        </w:tabs>
        <w:spacing w:line="360" w:lineRule="auto"/>
        <w:ind w:left="0" w:firstLine="709"/>
        <w:jc w:val="both"/>
      </w:pPr>
      <w:r w:rsidRPr="00736318">
        <w:t>Кожна група прагматичних мотивів, власне управлінських, соціальних, престижу,</w:t>
      </w:r>
      <w:r w:rsidRPr="00736318">
        <w:rPr>
          <w:spacing w:val="1"/>
        </w:rPr>
        <w:t xml:space="preserve"> </w:t>
      </w:r>
      <w:r w:rsidRPr="00736318">
        <w:t>особистісного</w:t>
      </w:r>
      <w:r w:rsidRPr="00736318">
        <w:rPr>
          <w:spacing w:val="1"/>
        </w:rPr>
        <w:t xml:space="preserve"> </w:t>
      </w:r>
      <w:r w:rsidRPr="00736318">
        <w:t>та</w:t>
      </w:r>
      <w:r w:rsidRPr="00736318">
        <w:rPr>
          <w:spacing w:val="1"/>
        </w:rPr>
        <w:t xml:space="preserve"> </w:t>
      </w:r>
      <w:r w:rsidRPr="00736318">
        <w:t>професійного</w:t>
      </w:r>
      <w:r w:rsidRPr="00736318">
        <w:rPr>
          <w:spacing w:val="1"/>
        </w:rPr>
        <w:t xml:space="preserve"> </w:t>
      </w:r>
      <w:proofErr w:type="spellStart"/>
      <w:r w:rsidRPr="00736318">
        <w:t>самоудосконалення</w:t>
      </w:r>
      <w:proofErr w:type="spellEnd"/>
      <w:r w:rsidRPr="00736318">
        <w:rPr>
          <w:spacing w:val="1"/>
        </w:rPr>
        <w:t xml:space="preserve"> передбачала обрахування </w:t>
      </w:r>
      <w:r w:rsidRPr="00736318">
        <w:t>середнього</w:t>
      </w:r>
      <w:r w:rsidRPr="00736318">
        <w:rPr>
          <w:spacing w:val="1"/>
        </w:rPr>
        <w:t xml:space="preserve"> </w:t>
      </w:r>
      <w:r w:rsidRPr="00736318">
        <w:t>бала,</w:t>
      </w:r>
      <w:r w:rsidRPr="00736318">
        <w:rPr>
          <w:spacing w:val="1"/>
        </w:rPr>
        <w:t xml:space="preserve"> </w:t>
      </w:r>
      <w:r w:rsidRPr="00736318">
        <w:t>за</w:t>
      </w:r>
      <w:r w:rsidRPr="00736318">
        <w:rPr>
          <w:spacing w:val="69"/>
        </w:rPr>
        <w:t xml:space="preserve"> </w:t>
      </w:r>
      <w:r w:rsidRPr="00736318">
        <w:t>яким</w:t>
      </w:r>
      <w:r w:rsidRPr="00736318">
        <w:rPr>
          <w:spacing w:val="68"/>
        </w:rPr>
        <w:t xml:space="preserve"> </w:t>
      </w:r>
      <w:r w:rsidRPr="00736318">
        <w:t>аналізували</w:t>
      </w:r>
      <w:r w:rsidRPr="00736318">
        <w:rPr>
          <w:spacing w:val="3"/>
        </w:rPr>
        <w:t xml:space="preserve"> </w:t>
      </w:r>
      <w:r w:rsidRPr="00736318">
        <w:t>сформованість</w:t>
      </w:r>
      <w:r w:rsidRPr="00736318">
        <w:rPr>
          <w:spacing w:val="3"/>
        </w:rPr>
        <w:t xml:space="preserve"> </w:t>
      </w:r>
      <w:r w:rsidRPr="00736318">
        <w:t xml:space="preserve">груп </w:t>
      </w:r>
      <w:r w:rsidRPr="00736318">
        <w:lastRenderedPageBreak/>
        <w:t>мотивів (табл. 2.1).</w:t>
      </w:r>
    </w:p>
    <w:p w:rsidR="000B0DCD" w:rsidRPr="00736318" w:rsidRDefault="000B0DCD" w:rsidP="00736318">
      <w:pPr>
        <w:pStyle w:val="a3"/>
        <w:tabs>
          <w:tab w:val="left" w:pos="1134"/>
        </w:tabs>
        <w:spacing w:line="360" w:lineRule="auto"/>
        <w:ind w:left="0" w:firstLine="709"/>
        <w:jc w:val="right"/>
        <w:rPr>
          <w:b/>
        </w:rPr>
      </w:pPr>
      <w:r w:rsidRPr="00736318">
        <w:rPr>
          <w:b/>
        </w:rPr>
        <w:t>Таблиця 2.1.</w:t>
      </w:r>
    </w:p>
    <w:p w:rsidR="000B0DCD" w:rsidRPr="00736318" w:rsidRDefault="000B0DCD" w:rsidP="00736318">
      <w:pPr>
        <w:pStyle w:val="a3"/>
        <w:tabs>
          <w:tab w:val="left" w:pos="1134"/>
        </w:tabs>
        <w:spacing w:line="360" w:lineRule="auto"/>
        <w:ind w:left="0" w:firstLine="709"/>
        <w:jc w:val="both"/>
        <w:rPr>
          <w:b/>
        </w:rPr>
      </w:pPr>
      <w:r w:rsidRPr="00736318">
        <w:rPr>
          <w:b/>
        </w:rPr>
        <w:t xml:space="preserve">Важливість мотивів маркетингу освітніх послуг для менеджерів ЗДО </w:t>
      </w:r>
    </w:p>
    <w:tbl>
      <w:tblPr>
        <w:tblStyle w:val="TableNormal"/>
        <w:tblW w:w="9356" w:type="dxa"/>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5"/>
        <w:gridCol w:w="3401"/>
      </w:tblGrid>
      <w:tr w:rsidR="000B0DCD" w:rsidRPr="00736318" w:rsidTr="00356E80">
        <w:trPr>
          <w:trHeight w:val="969"/>
        </w:trPr>
        <w:tc>
          <w:tcPr>
            <w:tcW w:w="5955" w:type="dxa"/>
          </w:tcPr>
          <w:p w:rsidR="000B0DCD" w:rsidRPr="00736318" w:rsidRDefault="000B0DCD" w:rsidP="00736318">
            <w:pPr>
              <w:pStyle w:val="TableParagraph"/>
              <w:rPr>
                <w:b/>
                <w:sz w:val="28"/>
                <w:szCs w:val="28"/>
              </w:rPr>
            </w:pPr>
            <w:r w:rsidRPr="00736318">
              <w:rPr>
                <w:b/>
                <w:sz w:val="28"/>
                <w:szCs w:val="28"/>
              </w:rPr>
              <w:t>Групи</w:t>
            </w:r>
            <w:r w:rsidRPr="00736318">
              <w:rPr>
                <w:b/>
                <w:spacing w:val="-3"/>
                <w:sz w:val="28"/>
                <w:szCs w:val="28"/>
              </w:rPr>
              <w:t xml:space="preserve"> </w:t>
            </w:r>
            <w:r w:rsidRPr="00736318">
              <w:rPr>
                <w:b/>
                <w:sz w:val="28"/>
                <w:szCs w:val="28"/>
              </w:rPr>
              <w:t>мотивів</w:t>
            </w:r>
          </w:p>
        </w:tc>
        <w:tc>
          <w:tcPr>
            <w:tcW w:w="3401" w:type="dxa"/>
          </w:tcPr>
          <w:p w:rsidR="000B0DCD" w:rsidRPr="00736318" w:rsidRDefault="000B0DCD" w:rsidP="00736318">
            <w:pPr>
              <w:pStyle w:val="TableParagraph"/>
              <w:ind w:hanging="10"/>
              <w:rPr>
                <w:sz w:val="28"/>
                <w:szCs w:val="28"/>
              </w:rPr>
            </w:pPr>
            <w:r w:rsidRPr="00736318">
              <w:rPr>
                <w:b/>
                <w:spacing w:val="-4"/>
                <w:sz w:val="28"/>
                <w:szCs w:val="28"/>
              </w:rPr>
              <w:t>Кількість балів</w:t>
            </w:r>
          </w:p>
        </w:tc>
      </w:tr>
      <w:tr w:rsidR="000B0DCD" w:rsidRPr="00736318" w:rsidTr="00356E80">
        <w:trPr>
          <w:trHeight w:val="479"/>
        </w:trPr>
        <w:tc>
          <w:tcPr>
            <w:tcW w:w="5955" w:type="dxa"/>
          </w:tcPr>
          <w:p w:rsidR="000B0DCD" w:rsidRPr="00736318" w:rsidRDefault="000B0DCD" w:rsidP="00736318">
            <w:pPr>
              <w:pStyle w:val="TableParagraph"/>
              <w:spacing w:line="310" w:lineRule="exact"/>
              <w:jc w:val="both"/>
              <w:rPr>
                <w:sz w:val="28"/>
                <w:szCs w:val="28"/>
              </w:rPr>
            </w:pPr>
            <w:r w:rsidRPr="00736318">
              <w:rPr>
                <w:sz w:val="28"/>
                <w:szCs w:val="28"/>
              </w:rPr>
              <w:t>Соціальні</w:t>
            </w:r>
            <w:r w:rsidRPr="00736318">
              <w:rPr>
                <w:spacing w:val="-3"/>
                <w:sz w:val="28"/>
                <w:szCs w:val="28"/>
              </w:rPr>
              <w:t xml:space="preserve"> </w:t>
            </w:r>
            <w:r w:rsidRPr="00736318">
              <w:rPr>
                <w:sz w:val="28"/>
                <w:szCs w:val="28"/>
              </w:rPr>
              <w:t>мотиви</w:t>
            </w:r>
          </w:p>
        </w:tc>
        <w:tc>
          <w:tcPr>
            <w:tcW w:w="3401" w:type="dxa"/>
          </w:tcPr>
          <w:p w:rsidR="000B0DCD" w:rsidRPr="00736318" w:rsidRDefault="000B0DCD" w:rsidP="00DB0165">
            <w:pPr>
              <w:pStyle w:val="TableParagraph"/>
              <w:spacing w:line="310" w:lineRule="exact"/>
              <w:rPr>
                <w:sz w:val="28"/>
                <w:szCs w:val="28"/>
              </w:rPr>
            </w:pPr>
            <w:r w:rsidRPr="00736318">
              <w:rPr>
                <w:sz w:val="28"/>
                <w:szCs w:val="28"/>
              </w:rPr>
              <w:t>19,2</w:t>
            </w:r>
          </w:p>
        </w:tc>
      </w:tr>
      <w:tr w:rsidR="000B0DCD" w:rsidRPr="00736318" w:rsidTr="00356E80">
        <w:trPr>
          <w:trHeight w:val="482"/>
        </w:trPr>
        <w:tc>
          <w:tcPr>
            <w:tcW w:w="5955" w:type="dxa"/>
          </w:tcPr>
          <w:p w:rsidR="000B0DCD" w:rsidRPr="00736318" w:rsidRDefault="000B0DCD" w:rsidP="00736318">
            <w:pPr>
              <w:pStyle w:val="TableParagraph"/>
              <w:spacing w:line="312" w:lineRule="exact"/>
              <w:jc w:val="both"/>
              <w:rPr>
                <w:sz w:val="28"/>
                <w:szCs w:val="28"/>
              </w:rPr>
            </w:pPr>
            <w:r w:rsidRPr="00736318">
              <w:rPr>
                <w:sz w:val="28"/>
                <w:szCs w:val="28"/>
              </w:rPr>
              <w:t>Власне</w:t>
            </w:r>
            <w:r w:rsidRPr="00736318">
              <w:rPr>
                <w:spacing w:val="-3"/>
                <w:sz w:val="28"/>
                <w:szCs w:val="28"/>
              </w:rPr>
              <w:t xml:space="preserve"> </w:t>
            </w:r>
            <w:r w:rsidRPr="00736318">
              <w:rPr>
                <w:sz w:val="28"/>
                <w:szCs w:val="28"/>
              </w:rPr>
              <w:t>управлінські</w:t>
            </w:r>
            <w:r w:rsidRPr="00736318">
              <w:rPr>
                <w:spacing w:val="-3"/>
                <w:sz w:val="28"/>
                <w:szCs w:val="28"/>
              </w:rPr>
              <w:t xml:space="preserve"> </w:t>
            </w:r>
            <w:r w:rsidRPr="00736318">
              <w:rPr>
                <w:sz w:val="28"/>
                <w:szCs w:val="28"/>
              </w:rPr>
              <w:t>мотиви</w:t>
            </w:r>
          </w:p>
        </w:tc>
        <w:tc>
          <w:tcPr>
            <w:tcW w:w="3401" w:type="dxa"/>
          </w:tcPr>
          <w:p w:rsidR="000B0DCD" w:rsidRPr="00736318" w:rsidRDefault="000B0DCD" w:rsidP="00DB0165">
            <w:pPr>
              <w:pStyle w:val="TableParagraph"/>
              <w:spacing w:line="312" w:lineRule="exact"/>
              <w:rPr>
                <w:sz w:val="28"/>
                <w:szCs w:val="28"/>
              </w:rPr>
            </w:pPr>
            <w:r w:rsidRPr="00736318">
              <w:rPr>
                <w:sz w:val="28"/>
                <w:szCs w:val="28"/>
              </w:rPr>
              <w:t>15,3</w:t>
            </w:r>
          </w:p>
        </w:tc>
      </w:tr>
      <w:tr w:rsidR="000B0DCD" w:rsidRPr="00736318" w:rsidTr="00356E80">
        <w:trPr>
          <w:trHeight w:val="484"/>
        </w:trPr>
        <w:tc>
          <w:tcPr>
            <w:tcW w:w="5955" w:type="dxa"/>
          </w:tcPr>
          <w:p w:rsidR="000B0DCD" w:rsidRPr="00736318" w:rsidRDefault="000B0DCD" w:rsidP="00736318">
            <w:pPr>
              <w:pStyle w:val="TableParagraph"/>
              <w:spacing w:line="312" w:lineRule="exact"/>
              <w:jc w:val="both"/>
              <w:rPr>
                <w:sz w:val="28"/>
                <w:szCs w:val="28"/>
              </w:rPr>
            </w:pPr>
            <w:r w:rsidRPr="00736318">
              <w:rPr>
                <w:sz w:val="28"/>
                <w:szCs w:val="28"/>
              </w:rPr>
              <w:t>Престижні</w:t>
            </w:r>
            <w:r w:rsidRPr="00736318">
              <w:rPr>
                <w:spacing w:val="-2"/>
                <w:sz w:val="28"/>
                <w:szCs w:val="28"/>
              </w:rPr>
              <w:t xml:space="preserve"> </w:t>
            </w:r>
            <w:r w:rsidRPr="00736318">
              <w:rPr>
                <w:sz w:val="28"/>
                <w:szCs w:val="28"/>
              </w:rPr>
              <w:t>мотиви</w:t>
            </w:r>
          </w:p>
        </w:tc>
        <w:tc>
          <w:tcPr>
            <w:tcW w:w="3401" w:type="dxa"/>
          </w:tcPr>
          <w:p w:rsidR="000B0DCD" w:rsidRPr="00736318" w:rsidRDefault="000B0DCD" w:rsidP="00DB0165">
            <w:pPr>
              <w:pStyle w:val="TableParagraph"/>
              <w:spacing w:line="312" w:lineRule="exact"/>
              <w:rPr>
                <w:sz w:val="28"/>
                <w:szCs w:val="28"/>
              </w:rPr>
            </w:pPr>
            <w:r w:rsidRPr="00736318">
              <w:rPr>
                <w:sz w:val="28"/>
                <w:szCs w:val="28"/>
              </w:rPr>
              <w:t>11,5</w:t>
            </w:r>
          </w:p>
        </w:tc>
      </w:tr>
      <w:tr w:rsidR="000B0DCD" w:rsidRPr="00736318" w:rsidTr="00356E80">
        <w:trPr>
          <w:trHeight w:val="642"/>
        </w:trPr>
        <w:tc>
          <w:tcPr>
            <w:tcW w:w="5955" w:type="dxa"/>
          </w:tcPr>
          <w:p w:rsidR="000B0DCD" w:rsidRPr="00736318" w:rsidRDefault="000B0DCD" w:rsidP="00736318">
            <w:pPr>
              <w:pStyle w:val="TableParagraph"/>
              <w:spacing w:line="312" w:lineRule="exact"/>
              <w:jc w:val="both"/>
              <w:rPr>
                <w:sz w:val="28"/>
                <w:szCs w:val="28"/>
              </w:rPr>
            </w:pPr>
            <w:r w:rsidRPr="00736318">
              <w:rPr>
                <w:sz w:val="28"/>
                <w:szCs w:val="28"/>
              </w:rPr>
              <w:t>Мотиви</w:t>
            </w:r>
            <w:r w:rsidRPr="00736318">
              <w:rPr>
                <w:spacing w:val="-6"/>
                <w:sz w:val="28"/>
                <w:szCs w:val="28"/>
              </w:rPr>
              <w:t xml:space="preserve"> </w:t>
            </w:r>
            <w:r w:rsidRPr="00736318">
              <w:rPr>
                <w:sz w:val="28"/>
                <w:szCs w:val="28"/>
              </w:rPr>
              <w:t>особистісного</w:t>
            </w:r>
            <w:r w:rsidRPr="00736318">
              <w:rPr>
                <w:spacing w:val="-5"/>
                <w:sz w:val="28"/>
                <w:szCs w:val="28"/>
              </w:rPr>
              <w:t xml:space="preserve"> </w:t>
            </w:r>
            <w:r w:rsidRPr="00736318">
              <w:rPr>
                <w:sz w:val="28"/>
                <w:szCs w:val="28"/>
              </w:rPr>
              <w:t>та</w:t>
            </w:r>
            <w:r w:rsidRPr="00736318">
              <w:rPr>
                <w:spacing w:val="-5"/>
                <w:sz w:val="28"/>
                <w:szCs w:val="28"/>
              </w:rPr>
              <w:t xml:space="preserve"> </w:t>
            </w:r>
            <w:r w:rsidRPr="00736318">
              <w:rPr>
                <w:sz w:val="28"/>
                <w:szCs w:val="28"/>
              </w:rPr>
              <w:t>професійного</w:t>
            </w:r>
            <w:r w:rsidRPr="00736318">
              <w:rPr>
                <w:spacing w:val="-67"/>
                <w:sz w:val="28"/>
                <w:szCs w:val="28"/>
              </w:rPr>
              <w:t xml:space="preserve"> </w:t>
            </w:r>
            <w:proofErr w:type="spellStart"/>
            <w:r w:rsidRPr="00736318">
              <w:rPr>
                <w:sz w:val="28"/>
                <w:szCs w:val="28"/>
              </w:rPr>
              <w:t>самоудосконалення</w:t>
            </w:r>
            <w:proofErr w:type="spellEnd"/>
          </w:p>
        </w:tc>
        <w:tc>
          <w:tcPr>
            <w:tcW w:w="3401" w:type="dxa"/>
          </w:tcPr>
          <w:p w:rsidR="000B0DCD" w:rsidRPr="00736318" w:rsidRDefault="000B0DCD" w:rsidP="00DB0165">
            <w:pPr>
              <w:pStyle w:val="TableParagraph"/>
              <w:rPr>
                <w:sz w:val="28"/>
                <w:szCs w:val="28"/>
              </w:rPr>
            </w:pPr>
            <w:r w:rsidRPr="00736318">
              <w:rPr>
                <w:sz w:val="28"/>
                <w:szCs w:val="28"/>
              </w:rPr>
              <w:t>7,6</w:t>
            </w:r>
          </w:p>
        </w:tc>
      </w:tr>
      <w:tr w:rsidR="000B0DCD" w:rsidRPr="00736318" w:rsidTr="00356E80">
        <w:trPr>
          <w:trHeight w:val="484"/>
        </w:trPr>
        <w:tc>
          <w:tcPr>
            <w:tcW w:w="5955" w:type="dxa"/>
          </w:tcPr>
          <w:p w:rsidR="000B0DCD" w:rsidRPr="00736318" w:rsidRDefault="000B0DCD" w:rsidP="00736318">
            <w:pPr>
              <w:pStyle w:val="TableParagraph"/>
              <w:spacing w:line="310" w:lineRule="exact"/>
              <w:jc w:val="both"/>
              <w:rPr>
                <w:sz w:val="28"/>
                <w:szCs w:val="28"/>
              </w:rPr>
            </w:pPr>
            <w:r w:rsidRPr="00736318">
              <w:rPr>
                <w:sz w:val="28"/>
                <w:szCs w:val="28"/>
              </w:rPr>
              <w:t>Прагматичні</w:t>
            </w:r>
            <w:r w:rsidRPr="00736318">
              <w:rPr>
                <w:spacing w:val="-3"/>
                <w:sz w:val="28"/>
                <w:szCs w:val="28"/>
              </w:rPr>
              <w:t xml:space="preserve"> </w:t>
            </w:r>
            <w:r w:rsidRPr="00736318">
              <w:rPr>
                <w:sz w:val="28"/>
                <w:szCs w:val="28"/>
              </w:rPr>
              <w:t>мотиви</w:t>
            </w:r>
          </w:p>
        </w:tc>
        <w:tc>
          <w:tcPr>
            <w:tcW w:w="3401" w:type="dxa"/>
          </w:tcPr>
          <w:p w:rsidR="000B0DCD" w:rsidRPr="00736318" w:rsidRDefault="000B0DCD" w:rsidP="00DB0165">
            <w:pPr>
              <w:pStyle w:val="TableParagraph"/>
              <w:rPr>
                <w:sz w:val="28"/>
                <w:szCs w:val="28"/>
              </w:rPr>
            </w:pPr>
            <w:r w:rsidRPr="00736318">
              <w:rPr>
                <w:sz w:val="28"/>
                <w:szCs w:val="28"/>
              </w:rPr>
              <w:t>3,8</w:t>
            </w:r>
          </w:p>
        </w:tc>
      </w:tr>
    </w:tbl>
    <w:p w:rsidR="000B0DCD" w:rsidRPr="00736318" w:rsidRDefault="000B0DCD" w:rsidP="00736318">
      <w:pPr>
        <w:pStyle w:val="a3"/>
        <w:ind w:left="0"/>
        <w:jc w:val="both"/>
      </w:pPr>
    </w:p>
    <w:p w:rsidR="000B0DCD" w:rsidRPr="00736318" w:rsidRDefault="000B0DCD" w:rsidP="00736318">
      <w:pPr>
        <w:pStyle w:val="a3"/>
        <w:spacing w:line="360" w:lineRule="auto"/>
        <w:ind w:left="0" w:firstLine="709"/>
        <w:jc w:val="both"/>
        <w:rPr>
          <w:i/>
        </w:rPr>
      </w:pPr>
      <w:r w:rsidRPr="00736318">
        <w:t>За табл. 2.1 постає:</w:t>
      </w:r>
      <w:r w:rsidRPr="00736318">
        <w:rPr>
          <w:spacing w:val="-9"/>
        </w:rPr>
        <w:t xml:space="preserve"> </w:t>
      </w:r>
      <w:r w:rsidRPr="00736318">
        <w:t>аналіз</w:t>
      </w:r>
      <w:r w:rsidRPr="00736318">
        <w:rPr>
          <w:spacing w:val="-12"/>
        </w:rPr>
        <w:t xml:space="preserve"> </w:t>
      </w:r>
      <w:r w:rsidRPr="00736318">
        <w:t>даних</w:t>
      </w:r>
      <w:r w:rsidRPr="00736318">
        <w:rPr>
          <w:spacing w:val="-7"/>
        </w:rPr>
        <w:t xml:space="preserve"> дає змогу </w:t>
      </w:r>
      <w:r w:rsidRPr="00736318">
        <w:t xml:space="preserve">виявити суттєве  </w:t>
      </w:r>
      <w:r w:rsidRPr="00736318">
        <w:rPr>
          <w:spacing w:val="-68"/>
        </w:rPr>
        <w:t xml:space="preserve">  </w:t>
      </w:r>
      <w:r w:rsidRPr="00736318">
        <w:t>домінування с</w:t>
      </w:r>
      <w:r w:rsidRPr="00736318">
        <w:rPr>
          <w:i/>
        </w:rPr>
        <w:t>оціальних</w:t>
      </w:r>
      <w:r w:rsidRPr="00736318">
        <w:rPr>
          <w:i/>
          <w:spacing w:val="1"/>
        </w:rPr>
        <w:t xml:space="preserve"> </w:t>
      </w:r>
      <w:r w:rsidRPr="00736318">
        <w:t>(19,2</w:t>
      </w:r>
      <w:r w:rsidRPr="00736318">
        <w:rPr>
          <w:spacing w:val="1"/>
        </w:rPr>
        <w:t xml:space="preserve"> </w:t>
      </w:r>
      <w:r w:rsidRPr="00736318">
        <w:t>бали</w:t>
      </w:r>
      <w:r w:rsidRPr="00736318">
        <w:rPr>
          <w:spacing w:val="1"/>
        </w:rPr>
        <w:t xml:space="preserve"> – </w:t>
      </w:r>
      <w:r w:rsidRPr="00736318">
        <w:t>середнє значення)</w:t>
      </w:r>
      <w:r w:rsidRPr="00736318">
        <w:rPr>
          <w:spacing w:val="4"/>
        </w:rPr>
        <w:t xml:space="preserve"> </w:t>
      </w:r>
      <w:r w:rsidRPr="00736318">
        <w:t>та</w:t>
      </w:r>
      <w:r w:rsidRPr="00736318">
        <w:rPr>
          <w:spacing w:val="-1"/>
        </w:rPr>
        <w:t xml:space="preserve"> </w:t>
      </w:r>
      <w:r w:rsidRPr="00736318">
        <w:rPr>
          <w:i/>
        </w:rPr>
        <w:t>власне</w:t>
      </w:r>
      <w:r w:rsidRPr="00736318">
        <w:rPr>
          <w:i/>
          <w:spacing w:val="-11"/>
        </w:rPr>
        <w:t xml:space="preserve"> </w:t>
      </w:r>
      <w:r w:rsidRPr="00736318">
        <w:rPr>
          <w:i/>
        </w:rPr>
        <w:t>управлінських</w:t>
      </w:r>
      <w:r w:rsidRPr="00736318">
        <w:rPr>
          <w:i/>
          <w:spacing w:val="-10"/>
        </w:rPr>
        <w:t xml:space="preserve"> </w:t>
      </w:r>
      <w:r w:rsidRPr="00736318">
        <w:t>(15,3</w:t>
      </w:r>
      <w:r w:rsidRPr="00736318">
        <w:rPr>
          <w:spacing w:val="6"/>
        </w:rPr>
        <w:t xml:space="preserve"> </w:t>
      </w:r>
      <w:r w:rsidRPr="00736318">
        <w:t>бали</w:t>
      </w:r>
      <w:r w:rsidRPr="00736318">
        <w:rPr>
          <w:spacing w:val="6"/>
        </w:rPr>
        <w:t xml:space="preserve"> </w:t>
      </w:r>
      <w:r w:rsidRPr="00736318">
        <w:t>у</w:t>
      </w:r>
      <w:r w:rsidRPr="00736318">
        <w:rPr>
          <w:spacing w:val="-3"/>
        </w:rPr>
        <w:t xml:space="preserve"> </w:t>
      </w:r>
      <w:r w:rsidRPr="00736318">
        <w:t>середньому)</w:t>
      </w:r>
      <w:r w:rsidRPr="00736318">
        <w:rPr>
          <w:spacing w:val="22"/>
        </w:rPr>
        <w:t xml:space="preserve"> </w:t>
      </w:r>
      <w:r w:rsidRPr="00736318">
        <w:rPr>
          <w:i/>
        </w:rPr>
        <w:t>мотивів.</w:t>
      </w:r>
    </w:p>
    <w:p w:rsidR="000B0DCD" w:rsidRPr="00736318" w:rsidRDefault="000B0DCD" w:rsidP="00736318">
      <w:pPr>
        <w:pStyle w:val="a3"/>
        <w:spacing w:line="360" w:lineRule="auto"/>
        <w:ind w:left="0" w:firstLine="709"/>
        <w:jc w:val="both"/>
      </w:pPr>
      <w:r w:rsidRPr="00736318">
        <w:t>Результати свідчать про наявне прагнення педагогів до установлення широких соціальних</w:t>
      </w:r>
      <w:r w:rsidRPr="00736318">
        <w:rPr>
          <w:spacing w:val="1"/>
        </w:rPr>
        <w:t xml:space="preserve"> </w:t>
      </w:r>
      <w:r w:rsidRPr="00736318">
        <w:t>зв’язків та активної взаємодії зі спонсорами, партнерами та споживачами освітніх послуг,</w:t>
      </w:r>
      <w:r w:rsidRPr="00736318">
        <w:rPr>
          <w:spacing w:val="1"/>
        </w:rPr>
        <w:t xml:space="preserve"> </w:t>
      </w:r>
      <w:r w:rsidRPr="00736318">
        <w:t>як</w:t>
      </w:r>
      <w:r w:rsidRPr="00736318">
        <w:rPr>
          <w:spacing w:val="1"/>
        </w:rPr>
        <w:t xml:space="preserve"> </w:t>
      </w:r>
      <w:r w:rsidRPr="00736318">
        <w:t>наслідок,</w:t>
      </w:r>
      <w:r w:rsidRPr="00736318">
        <w:rPr>
          <w:spacing w:val="1"/>
        </w:rPr>
        <w:t xml:space="preserve"> </w:t>
      </w:r>
      <w:r w:rsidRPr="00736318">
        <w:t>результативного вирішення</w:t>
      </w:r>
      <w:r w:rsidRPr="00736318">
        <w:rPr>
          <w:spacing w:val="1"/>
        </w:rPr>
        <w:t xml:space="preserve"> </w:t>
      </w:r>
      <w:r w:rsidRPr="00736318">
        <w:t>проблем</w:t>
      </w:r>
      <w:r w:rsidRPr="00736318">
        <w:rPr>
          <w:spacing w:val="1"/>
        </w:rPr>
        <w:t xml:space="preserve"> </w:t>
      </w:r>
      <w:r w:rsidRPr="00736318">
        <w:t>діяльності</w:t>
      </w:r>
      <w:r w:rsidRPr="00736318">
        <w:rPr>
          <w:spacing w:val="1"/>
        </w:rPr>
        <w:t xml:space="preserve"> навчального </w:t>
      </w:r>
      <w:r w:rsidRPr="00736318">
        <w:t>закладу на освітньому ринку послуг; наміри  створювати і</w:t>
      </w:r>
      <w:r w:rsidRPr="00736318">
        <w:rPr>
          <w:spacing w:val="1"/>
        </w:rPr>
        <w:t xml:space="preserve"> </w:t>
      </w:r>
      <w:r w:rsidRPr="00736318">
        <w:t>просувати</w:t>
      </w:r>
      <w:r w:rsidRPr="00736318">
        <w:rPr>
          <w:spacing w:val="1"/>
        </w:rPr>
        <w:t xml:space="preserve"> </w:t>
      </w:r>
      <w:r w:rsidRPr="00736318">
        <w:t>на</w:t>
      </w:r>
      <w:r w:rsidRPr="00736318">
        <w:rPr>
          <w:spacing w:val="1"/>
        </w:rPr>
        <w:t xml:space="preserve"> </w:t>
      </w:r>
      <w:r w:rsidRPr="00736318">
        <w:t>освітньому ринку</w:t>
      </w:r>
      <w:r w:rsidRPr="00736318">
        <w:rPr>
          <w:spacing w:val="1"/>
        </w:rPr>
        <w:t xml:space="preserve"> </w:t>
      </w:r>
      <w:r w:rsidRPr="00736318">
        <w:t>послуг</w:t>
      </w:r>
      <w:r w:rsidRPr="00736318">
        <w:rPr>
          <w:spacing w:val="1"/>
        </w:rPr>
        <w:t xml:space="preserve"> </w:t>
      </w:r>
      <w:r w:rsidRPr="00736318">
        <w:t>інноваційний заклад.</w:t>
      </w:r>
    </w:p>
    <w:p w:rsidR="000B0DCD" w:rsidRPr="00736318" w:rsidRDefault="000B0DCD" w:rsidP="00736318">
      <w:pPr>
        <w:pStyle w:val="a3"/>
        <w:spacing w:line="360" w:lineRule="auto"/>
        <w:ind w:left="0" w:firstLine="709"/>
        <w:jc w:val="both"/>
      </w:pPr>
      <w:r w:rsidRPr="00736318">
        <w:t>Керівники ЗДО прагнуть</w:t>
      </w:r>
      <w:r w:rsidRPr="00736318">
        <w:rPr>
          <w:spacing w:val="1"/>
        </w:rPr>
        <w:t xml:space="preserve"> </w:t>
      </w:r>
      <w:r w:rsidRPr="00736318">
        <w:t>упроваджувати нові</w:t>
      </w:r>
      <w:r w:rsidRPr="00736318">
        <w:rPr>
          <w:spacing w:val="1"/>
        </w:rPr>
        <w:t xml:space="preserve"> </w:t>
      </w:r>
      <w:r w:rsidRPr="00736318">
        <w:t>навчальні</w:t>
      </w:r>
      <w:r w:rsidRPr="00736318">
        <w:rPr>
          <w:spacing w:val="1"/>
        </w:rPr>
        <w:t xml:space="preserve"> </w:t>
      </w:r>
      <w:r w:rsidRPr="00736318">
        <w:t>програми</w:t>
      </w:r>
      <w:r w:rsidRPr="00736318">
        <w:rPr>
          <w:spacing w:val="1"/>
        </w:rPr>
        <w:t xml:space="preserve"> </w:t>
      </w:r>
      <w:r w:rsidRPr="00736318">
        <w:t>та</w:t>
      </w:r>
      <w:r w:rsidRPr="00736318">
        <w:rPr>
          <w:spacing w:val="1"/>
        </w:rPr>
        <w:t xml:space="preserve"> </w:t>
      </w:r>
      <w:r w:rsidRPr="00736318">
        <w:t>технології</w:t>
      </w:r>
      <w:r w:rsidRPr="00736318">
        <w:rPr>
          <w:spacing w:val="1"/>
        </w:rPr>
        <w:t xml:space="preserve"> </w:t>
      </w:r>
      <w:r w:rsidRPr="00736318">
        <w:t>задля</w:t>
      </w:r>
      <w:r w:rsidRPr="00736318">
        <w:rPr>
          <w:spacing w:val="1"/>
        </w:rPr>
        <w:t xml:space="preserve"> </w:t>
      </w:r>
      <w:r w:rsidRPr="00736318">
        <w:t>активного</w:t>
      </w:r>
      <w:r w:rsidRPr="00736318">
        <w:rPr>
          <w:spacing w:val="1"/>
        </w:rPr>
        <w:t xml:space="preserve"> </w:t>
      </w:r>
      <w:r w:rsidRPr="00736318">
        <w:t>просування</w:t>
      </w:r>
      <w:r w:rsidRPr="00736318">
        <w:rPr>
          <w:spacing w:val="1"/>
        </w:rPr>
        <w:t xml:space="preserve"> </w:t>
      </w:r>
      <w:r w:rsidRPr="00736318">
        <w:t>освітніх</w:t>
      </w:r>
      <w:r w:rsidRPr="00736318">
        <w:rPr>
          <w:spacing w:val="71"/>
        </w:rPr>
        <w:t xml:space="preserve"> </w:t>
      </w:r>
      <w:r w:rsidRPr="00736318">
        <w:t>послуг;</w:t>
      </w:r>
      <w:r w:rsidRPr="00736318">
        <w:rPr>
          <w:spacing w:val="71"/>
        </w:rPr>
        <w:t xml:space="preserve"> </w:t>
      </w:r>
      <w:r w:rsidRPr="00736318">
        <w:t>підвищувати</w:t>
      </w:r>
      <w:r w:rsidRPr="00736318">
        <w:rPr>
          <w:spacing w:val="71"/>
        </w:rPr>
        <w:t xml:space="preserve"> </w:t>
      </w:r>
      <w:r w:rsidRPr="00736318">
        <w:t>якість</w:t>
      </w:r>
      <w:r w:rsidRPr="00736318">
        <w:rPr>
          <w:spacing w:val="71"/>
        </w:rPr>
        <w:t xml:space="preserve"> </w:t>
      </w:r>
      <w:r w:rsidRPr="00736318">
        <w:t>дошкільної</w:t>
      </w:r>
      <w:r w:rsidRPr="00736318">
        <w:rPr>
          <w:spacing w:val="1"/>
        </w:rPr>
        <w:t xml:space="preserve"> </w:t>
      </w:r>
      <w:r w:rsidRPr="00736318">
        <w:t xml:space="preserve">освіти, </w:t>
      </w:r>
      <w:r w:rsidRPr="00736318">
        <w:rPr>
          <w:spacing w:val="1"/>
        </w:rPr>
        <w:t xml:space="preserve"> </w:t>
      </w:r>
      <w:r w:rsidRPr="00736318">
        <w:t>формувати</w:t>
      </w:r>
      <w:r w:rsidRPr="00736318">
        <w:rPr>
          <w:spacing w:val="10"/>
        </w:rPr>
        <w:t xml:space="preserve"> </w:t>
      </w:r>
      <w:r w:rsidRPr="00736318">
        <w:t xml:space="preserve"> привабливий імідж установи.</w:t>
      </w:r>
    </w:p>
    <w:p w:rsidR="000B0DCD" w:rsidRPr="00736318" w:rsidRDefault="000B0DCD" w:rsidP="00736318">
      <w:pPr>
        <w:pStyle w:val="a3"/>
        <w:spacing w:line="360" w:lineRule="auto"/>
        <w:ind w:left="0" w:firstLine="709"/>
        <w:jc w:val="both"/>
      </w:pPr>
      <w:r w:rsidRPr="00736318">
        <w:t xml:space="preserve">Значно менш вираженими є </w:t>
      </w:r>
      <w:r w:rsidRPr="00736318">
        <w:rPr>
          <w:i/>
        </w:rPr>
        <w:t>мотиви престижу</w:t>
      </w:r>
      <w:r w:rsidRPr="00736318">
        <w:t xml:space="preserve"> (11,5 балів), що</w:t>
      </w:r>
      <w:r w:rsidRPr="00736318">
        <w:rPr>
          <w:spacing w:val="1"/>
        </w:rPr>
        <w:t xml:space="preserve"> </w:t>
      </w:r>
      <w:r w:rsidRPr="00736318">
        <w:t>засвідчує недостатню сформованість бажання представлення широкому загалу</w:t>
      </w:r>
      <w:r w:rsidRPr="00736318">
        <w:rPr>
          <w:spacing w:val="1"/>
        </w:rPr>
        <w:t xml:space="preserve"> </w:t>
      </w:r>
      <w:r w:rsidRPr="00736318">
        <w:t>успіхів</w:t>
      </w:r>
      <w:r w:rsidRPr="00736318">
        <w:rPr>
          <w:spacing w:val="1"/>
        </w:rPr>
        <w:t xml:space="preserve"> </w:t>
      </w:r>
      <w:r w:rsidRPr="00736318">
        <w:t>в</w:t>
      </w:r>
      <w:r w:rsidRPr="00736318">
        <w:rPr>
          <w:spacing w:val="1"/>
        </w:rPr>
        <w:t xml:space="preserve"> </w:t>
      </w:r>
      <w:r w:rsidRPr="00736318">
        <w:t>діяльності</w:t>
      </w:r>
      <w:r w:rsidRPr="00736318">
        <w:rPr>
          <w:spacing w:val="1"/>
        </w:rPr>
        <w:t xml:space="preserve"> навчальної установи</w:t>
      </w:r>
      <w:r w:rsidRPr="00736318">
        <w:t>;</w:t>
      </w:r>
      <w:r w:rsidRPr="00736318">
        <w:rPr>
          <w:spacing w:val="1"/>
        </w:rPr>
        <w:t xml:space="preserve"> </w:t>
      </w:r>
      <w:r w:rsidRPr="00736318">
        <w:t>прагнення</w:t>
      </w:r>
      <w:r w:rsidRPr="00736318">
        <w:rPr>
          <w:spacing w:val="1"/>
        </w:rPr>
        <w:t xml:space="preserve"> до </w:t>
      </w:r>
      <w:r w:rsidRPr="00736318">
        <w:t>ствердження</w:t>
      </w:r>
      <w:r w:rsidRPr="00736318">
        <w:rPr>
          <w:spacing w:val="1"/>
        </w:rPr>
        <w:t xml:space="preserve"> </w:t>
      </w:r>
      <w:r w:rsidRPr="00736318">
        <w:t>за</w:t>
      </w:r>
      <w:r w:rsidRPr="00736318">
        <w:rPr>
          <w:spacing w:val="1"/>
        </w:rPr>
        <w:t xml:space="preserve"> </w:t>
      </w:r>
      <w:r w:rsidRPr="00736318">
        <w:t>рахунок</w:t>
      </w:r>
      <w:r w:rsidRPr="00736318">
        <w:rPr>
          <w:spacing w:val="1"/>
        </w:rPr>
        <w:t xml:space="preserve"> </w:t>
      </w:r>
      <w:r w:rsidRPr="00736318">
        <w:t xml:space="preserve">привабливого </w:t>
      </w:r>
      <w:r w:rsidRPr="00736318">
        <w:rPr>
          <w:spacing w:val="1"/>
        </w:rPr>
        <w:t xml:space="preserve"> </w:t>
      </w:r>
      <w:r w:rsidRPr="00736318">
        <w:t>іміджу;</w:t>
      </w:r>
      <w:r w:rsidRPr="00736318">
        <w:rPr>
          <w:spacing w:val="1"/>
        </w:rPr>
        <w:t xml:space="preserve"> </w:t>
      </w:r>
      <w:r w:rsidRPr="00736318">
        <w:t>бажання</w:t>
      </w:r>
      <w:r w:rsidRPr="00736318">
        <w:rPr>
          <w:spacing w:val="1"/>
        </w:rPr>
        <w:t xml:space="preserve"> </w:t>
      </w:r>
      <w:r w:rsidRPr="00736318">
        <w:t>підняття</w:t>
      </w:r>
      <w:r w:rsidRPr="00736318">
        <w:rPr>
          <w:spacing w:val="1"/>
        </w:rPr>
        <w:t xml:space="preserve"> </w:t>
      </w:r>
      <w:r w:rsidRPr="00736318">
        <w:t>престижу</w:t>
      </w:r>
      <w:r w:rsidRPr="00736318">
        <w:rPr>
          <w:spacing w:val="1"/>
        </w:rPr>
        <w:t xml:space="preserve"> </w:t>
      </w:r>
      <w:r w:rsidRPr="00736318">
        <w:t>ЗДО в суспільстві; бажання ствердження репутації</w:t>
      </w:r>
      <w:r w:rsidRPr="00736318">
        <w:rPr>
          <w:spacing w:val="1"/>
        </w:rPr>
        <w:t xml:space="preserve"> </w:t>
      </w:r>
      <w:r w:rsidRPr="00736318">
        <w:t>керівника</w:t>
      </w:r>
      <w:r w:rsidRPr="00736318">
        <w:rPr>
          <w:spacing w:val="8"/>
        </w:rPr>
        <w:t xml:space="preserve"> </w:t>
      </w:r>
      <w:r w:rsidRPr="00736318">
        <w:t>закладу</w:t>
      </w:r>
      <w:r w:rsidRPr="00736318">
        <w:rPr>
          <w:spacing w:val="13"/>
        </w:rPr>
        <w:t xml:space="preserve"> </w:t>
      </w:r>
      <w:r w:rsidRPr="00736318">
        <w:t>як</w:t>
      </w:r>
      <w:r w:rsidRPr="00736318">
        <w:rPr>
          <w:spacing w:val="10"/>
        </w:rPr>
        <w:t xml:space="preserve"> </w:t>
      </w:r>
      <w:r w:rsidRPr="00736318">
        <w:t>найкращого.</w:t>
      </w:r>
    </w:p>
    <w:p w:rsidR="000B0DCD" w:rsidRPr="00736318" w:rsidRDefault="000B0DCD" w:rsidP="00736318">
      <w:pPr>
        <w:pStyle w:val="a3"/>
        <w:spacing w:line="360" w:lineRule="auto"/>
        <w:ind w:left="0" w:firstLine="709"/>
        <w:jc w:val="both"/>
      </w:pPr>
      <w:r w:rsidRPr="00736318">
        <w:t>Окрім того установлено недостатній</w:t>
      </w:r>
      <w:r w:rsidRPr="00736318">
        <w:rPr>
          <w:spacing w:val="1"/>
        </w:rPr>
        <w:t xml:space="preserve"> </w:t>
      </w:r>
      <w:r w:rsidRPr="00736318">
        <w:t>рівень</w:t>
      </w:r>
      <w:r w:rsidRPr="00736318">
        <w:rPr>
          <w:spacing w:val="1"/>
        </w:rPr>
        <w:t xml:space="preserve"> </w:t>
      </w:r>
      <w:r w:rsidRPr="00736318">
        <w:t>сформованості мотивів</w:t>
      </w:r>
      <w:r w:rsidRPr="00736318">
        <w:rPr>
          <w:spacing w:val="1"/>
        </w:rPr>
        <w:t xml:space="preserve"> </w:t>
      </w:r>
      <w:r w:rsidRPr="00736318">
        <w:lastRenderedPageBreak/>
        <w:t xml:space="preserve">особистісного та професійного </w:t>
      </w:r>
      <w:proofErr w:type="spellStart"/>
      <w:r w:rsidRPr="00736318">
        <w:t>самоудосконалення</w:t>
      </w:r>
      <w:proofErr w:type="spellEnd"/>
      <w:r w:rsidRPr="00736318">
        <w:rPr>
          <w:i/>
        </w:rPr>
        <w:t xml:space="preserve"> </w:t>
      </w:r>
      <w:r w:rsidRPr="00736318">
        <w:t>(7,6 балів),</w:t>
      </w:r>
      <w:r w:rsidRPr="00736318">
        <w:rPr>
          <w:spacing w:val="1"/>
        </w:rPr>
        <w:t xml:space="preserve"> </w:t>
      </w:r>
      <w:r w:rsidRPr="00736318">
        <w:t>тобто бажання реалізації власного творчого потенціалу в професійній діяльності;</w:t>
      </w:r>
      <w:r w:rsidRPr="00736318">
        <w:rPr>
          <w:spacing w:val="-67"/>
        </w:rPr>
        <w:t xml:space="preserve"> </w:t>
      </w:r>
      <w:r w:rsidRPr="00736318">
        <w:t>прагнення</w:t>
      </w:r>
      <w:r w:rsidRPr="00736318">
        <w:rPr>
          <w:spacing w:val="1"/>
        </w:rPr>
        <w:t xml:space="preserve"> </w:t>
      </w:r>
      <w:r w:rsidRPr="00736318">
        <w:t>опанування методиками</w:t>
      </w:r>
      <w:r w:rsidRPr="00736318">
        <w:rPr>
          <w:spacing w:val="1"/>
        </w:rPr>
        <w:t xml:space="preserve"> </w:t>
      </w:r>
      <w:r w:rsidRPr="00736318">
        <w:t>та</w:t>
      </w:r>
      <w:r w:rsidRPr="00736318">
        <w:rPr>
          <w:spacing w:val="1"/>
        </w:rPr>
        <w:t xml:space="preserve"> </w:t>
      </w:r>
      <w:r w:rsidRPr="00736318">
        <w:t>умовами</w:t>
      </w:r>
      <w:r w:rsidRPr="00736318">
        <w:rPr>
          <w:spacing w:val="1"/>
        </w:rPr>
        <w:t xml:space="preserve"> </w:t>
      </w:r>
      <w:r w:rsidRPr="00736318">
        <w:t>формування</w:t>
      </w:r>
      <w:r w:rsidRPr="00736318">
        <w:rPr>
          <w:spacing w:val="1"/>
        </w:rPr>
        <w:t xml:space="preserve"> </w:t>
      </w:r>
      <w:r w:rsidRPr="00736318">
        <w:t>привабливого іміджу</w:t>
      </w:r>
      <w:r w:rsidRPr="00736318">
        <w:rPr>
          <w:spacing w:val="1"/>
        </w:rPr>
        <w:t xml:space="preserve"> </w:t>
      </w:r>
      <w:r w:rsidRPr="00736318">
        <w:t>ЗДО та</w:t>
      </w:r>
      <w:r w:rsidRPr="00736318">
        <w:rPr>
          <w:spacing w:val="1"/>
        </w:rPr>
        <w:t xml:space="preserve"> </w:t>
      </w:r>
      <w:r w:rsidRPr="00736318">
        <w:t>його керівника;</w:t>
      </w:r>
      <w:r w:rsidRPr="00736318">
        <w:rPr>
          <w:spacing w:val="1"/>
        </w:rPr>
        <w:t xml:space="preserve"> </w:t>
      </w:r>
      <w:r w:rsidRPr="00736318">
        <w:t>бажання</w:t>
      </w:r>
      <w:r w:rsidRPr="00736318">
        <w:rPr>
          <w:spacing w:val="1"/>
        </w:rPr>
        <w:t xml:space="preserve"> </w:t>
      </w:r>
      <w:r w:rsidRPr="00736318">
        <w:t>опанувати методики</w:t>
      </w:r>
      <w:r w:rsidRPr="00736318">
        <w:rPr>
          <w:spacing w:val="1"/>
        </w:rPr>
        <w:t xml:space="preserve"> </w:t>
      </w:r>
      <w:r w:rsidRPr="00736318">
        <w:t>професійно-особистісного</w:t>
      </w:r>
      <w:r w:rsidRPr="00736318">
        <w:rPr>
          <w:spacing w:val="1"/>
        </w:rPr>
        <w:t xml:space="preserve"> </w:t>
      </w:r>
      <w:r w:rsidRPr="00736318">
        <w:t>розвитку</w:t>
      </w:r>
      <w:r w:rsidRPr="00736318">
        <w:rPr>
          <w:spacing w:val="1"/>
        </w:rPr>
        <w:t xml:space="preserve"> </w:t>
      </w:r>
      <w:r w:rsidRPr="00736318">
        <w:t>як</w:t>
      </w:r>
      <w:r w:rsidRPr="00736318">
        <w:rPr>
          <w:spacing w:val="1"/>
        </w:rPr>
        <w:t xml:space="preserve"> </w:t>
      </w:r>
      <w:r w:rsidRPr="00736318">
        <w:t>управлінця ЗДО.</w:t>
      </w:r>
    </w:p>
    <w:p w:rsidR="000B0DCD" w:rsidRPr="00736318" w:rsidRDefault="000B0DCD" w:rsidP="00736318">
      <w:pPr>
        <w:pStyle w:val="a3"/>
        <w:spacing w:line="360" w:lineRule="auto"/>
        <w:ind w:left="0" w:firstLine="709"/>
        <w:jc w:val="both"/>
      </w:pPr>
      <w:r w:rsidRPr="00736318">
        <w:t xml:space="preserve">Найменш сформованими виявилися  </w:t>
      </w:r>
      <w:r w:rsidRPr="00736318">
        <w:rPr>
          <w:i/>
        </w:rPr>
        <w:t xml:space="preserve">прагматичні мотиви </w:t>
      </w:r>
      <w:r w:rsidRPr="00736318">
        <w:t>(3,8 балів),</w:t>
      </w:r>
      <w:r w:rsidRPr="00736318">
        <w:rPr>
          <w:spacing w:val="1"/>
        </w:rPr>
        <w:t xml:space="preserve"> </w:t>
      </w:r>
      <w:r w:rsidRPr="00736318">
        <w:t>бо велика кількість опитаних не націлені на позитивні</w:t>
      </w:r>
      <w:r w:rsidRPr="00736318">
        <w:rPr>
          <w:spacing w:val="1"/>
        </w:rPr>
        <w:t xml:space="preserve"> </w:t>
      </w:r>
      <w:r w:rsidRPr="00736318">
        <w:t>громадські відгуки</w:t>
      </w:r>
      <w:r w:rsidRPr="00736318">
        <w:rPr>
          <w:spacing w:val="1"/>
        </w:rPr>
        <w:t xml:space="preserve"> </w:t>
      </w:r>
      <w:r w:rsidRPr="00736318">
        <w:t>про</w:t>
      </w:r>
      <w:r w:rsidRPr="00736318">
        <w:rPr>
          <w:spacing w:val="1"/>
        </w:rPr>
        <w:t xml:space="preserve"> </w:t>
      </w:r>
      <w:r w:rsidRPr="00736318">
        <w:t>їхню</w:t>
      </w:r>
      <w:r w:rsidRPr="00736318">
        <w:rPr>
          <w:spacing w:val="1"/>
        </w:rPr>
        <w:t xml:space="preserve"> </w:t>
      </w:r>
      <w:r w:rsidRPr="00736318">
        <w:t>діяльність;</w:t>
      </w:r>
      <w:r w:rsidRPr="00736318">
        <w:rPr>
          <w:spacing w:val="1"/>
        </w:rPr>
        <w:t xml:space="preserve"> </w:t>
      </w:r>
      <w:r w:rsidRPr="00736318">
        <w:t>вбачають певні обмеження</w:t>
      </w:r>
      <w:r w:rsidRPr="00736318">
        <w:rPr>
          <w:spacing w:val="1"/>
        </w:rPr>
        <w:t xml:space="preserve"> </w:t>
      </w:r>
      <w:r w:rsidRPr="00736318">
        <w:t>у</w:t>
      </w:r>
      <w:r w:rsidRPr="00736318">
        <w:rPr>
          <w:spacing w:val="1"/>
        </w:rPr>
        <w:t xml:space="preserve"> </w:t>
      </w:r>
      <w:r w:rsidRPr="00736318">
        <w:t>створенні належного матеріально-технічного забезпечення</w:t>
      </w:r>
      <w:r w:rsidRPr="00736318">
        <w:rPr>
          <w:spacing w:val="1"/>
        </w:rPr>
        <w:t xml:space="preserve"> </w:t>
      </w:r>
      <w:r w:rsidRPr="00736318">
        <w:t>закладу тощо.</w:t>
      </w:r>
    </w:p>
    <w:p w:rsidR="000B0DCD" w:rsidRPr="00736318" w:rsidRDefault="000B0DCD" w:rsidP="00736318">
      <w:pPr>
        <w:pStyle w:val="a3"/>
        <w:tabs>
          <w:tab w:val="left" w:pos="1134"/>
        </w:tabs>
        <w:spacing w:line="360" w:lineRule="auto"/>
        <w:ind w:left="0" w:firstLine="709"/>
        <w:jc w:val="both"/>
      </w:pPr>
      <w:r w:rsidRPr="00736318">
        <w:t xml:space="preserve">У результаті аналізу виконання методики нами диференційовано вибірку на три рівні: з </w:t>
      </w:r>
      <w:r w:rsidRPr="00736318">
        <w:rPr>
          <w:i/>
        </w:rPr>
        <w:t>високим рівнем</w:t>
      </w:r>
      <w:r w:rsidRPr="00736318">
        <w:t xml:space="preserve"> сформованості</w:t>
      </w:r>
      <w:r w:rsidRPr="00736318">
        <w:rPr>
          <w:spacing w:val="1"/>
        </w:rPr>
        <w:t xml:space="preserve"> </w:t>
      </w:r>
      <w:r w:rsidRPr="00736318">
        <w:t>усіх</w:t>
      </w:r>
      <w:r w:rsidRPr="00736318">
        <w:rPr>
          <w:spacing w:val="1"/>
        </w:rPr>
        <w:t xml:space="preserve"> </w:t>
      </w:r>
      <w:r w:rsidRPr="00736318">
        <w:t>груп</w:t>
      </w:r>
      <w:r w:rsidRPr="00736318">
        <w:rPr>
          <w:spacing w:val="1"/>
        </w:rPr>
        <w:t xml:space="preserve"> </w:t>
      </w:r>
      <w:r w:rsidRPr="00736318">
        <w:t>мотивів</w:t>
      </w:r>
      <w:r w:rsidRPr="00736318">
        <w:rPr>
          <w:spacing w:val="1"/>
        </w:rPr>
        <w:t xml:space="preserve"> </w:t>
      </w:r>
      <w:r w:rsidRPr="00736318">
        <w:t>з відносним</w:t>
      </w:r>
      <w:r w:rsidRPr="00736318">
        <w:rPr>
          <w:spacing w:val="71"/>
        </w:rPr>
        <w:t xml:space="preserve"> </w:t>
      </w:r>
      <w:r w:rsidRPr="00736318">
        <w:t>домінуванням власне</w:t>
      </w:r>
      <w:r w:rsidRPr="00736318">
        <w:rPr>
          <w:spacing w:val="1"/>
        </w:rPr>
        <w:t xml:space="preserve"> </w:t>
      </w:r>
      <w:r w:rsidRPr="00736318">
        <w:t>управлінських,</w:t>
      </w:r>
      <w:r w:rsidRPr="00736318">
        <w:rPr>
          <w:spacing w:val="1"/>
        </w:rPr>
        <w:t xml:space="preserve"> </w:t>
      </w:r>
      <w:r w:rsidRPr="00736318">
        <w:t>соціальних</w:t>
      </w:r>
      <w:r w:rsidRPr="00736318">
        <w:rPr>
          <w:spacing w:val="1"/>
        </w:rPr>
        <w:t xml:space="preserve"> </w:t>
      </w:r>
      <w:r w:rsidRPr="00736318">
        <w:t>та</w:t>
      </w:r>
      <w:r w:rsidRPr="00736318">
        <w:rPr>
          <w:spacing w:val="1"/>
        </w:rPr>
        <w:t xml:space="preserve"> </w:t>
      </w:r>
      <w:r w:rsidRPr="00736318">
        <w:t>мотивів</w:t>
      </w:r>
      <w:r w:rsidRPr="00736318">
        <w:rPr>
          <w:spacing w:val="1"/>
        </w:rPr>
        <w:t xml:space="preserve"> </w:t>
      </w:r>
      <w:r w:rsidRPr="00736318">
        <w:t xml:space="preserve">саморозвитку виявилося  76 % респондентів;  у 15 %  педагогів визначено </w:t>
      </w:r>
      <w:r w:rsidRPr="00736318">
        <w:rPr>
          <w:i/>
        </w:rPr>
        <w:t>середній рівень</w:t>
      </w:r>
      <w:r w:rsidRPr="00736318">
        <w:t xml:space="preserve">  – керівники з відчутно виявленими  соціальними і власне управлінськими мотивами, водночас, інші групи мотивів</w:t>
      </w:r>
      <w:r w:rsidRPr="00736318">
        <w:rPr>
          <w:spacing w:val="1"/>
        </w:rPr>
        <w:t xml:space="preserve"> у них </w:t>
      </w:r>
      <w:r w:rsidRPr="00736318">
        <w:t xml:space="preserve">виражені </w:t>
      </w:r>
      <w:r w:rsidRPr="00736318">
        <w:rPr>
          <w:spacing w:val="1"/>
        </w:rPr>
        <w:t xml:space="preserve"> </w:t>
      </w:r>
      <w:r w:rsidRPr="00736318">
        <w:t xml:space="preserve"> у меншій мірі; 9 % опитаних продемонстрували </w:t>
      </w:r>
      <w:r w:rsidRPr="00736318">
        <w:rPr>
          <w:i/>
        </w:rPr>
        <w:t>низький рівень</w:t>
      </w:r>
      <w:r w:rsidRPr="00736318">
        <w:t>. До цієї групи належать управлінці з</w:t>
      </w:r>
      <w:r w:rsidRPr="00736318">
        <w:rPr>
          <w:spacing w:val="1"/>
        </w:rPr>
        <w:t xml:space="preserve"> </w:t>
      </w:r>
      <w:r w:rsidRPr="00736318">
        <w:t>домінуванням мотивів престижу та власне управлінських. Проте важливі для маркетингу соціальні мотиви та мотиви саморозвитку у них виявлені найменшою мірою (рис.2.1).</w:t>
      </w:r>
    </w:p>
    <w:p w:rsidR="000B0DCD" w:rsidRPr="00736318" w:rsidRDefault="000B0DCD" w:rsidP="00736318">
      <w:pPr>
        <w:pStyle w:val="a3"/>
        <w:tabs>
          <w:tab w:val="left" w:pos="1134"/>
        </w:tabs>
        <w:spacing w:line="360" w:lineRule="auto"/>
        <w:ind w:left="0" w:firstLine="709"/>
        <w:jc w:val="both"/>
      </w:pPr>
    </w:p>
    <w:p w:rsidR="000B0DCD" w:rsidRPr="00736318" w:rsidRDefault="000B0DCD" w:rsidP="00736318">
      <w:pPr>
        <w:pStyle w:val="a3"/>
        <w:tabs>
          <w:tab w:val="left" w:pos="1134"/>
        </w:tabs>
        <w:spacing w:line="360" w:lineRule="auto"/>
        <w:ind w:left="0" w:firstLine="709"/>
        <w:jc w:val="both"/>
      </w:pPr>
      <w:r w:rsidRPr="00736318">
        <w:rPr>
          <w:b/>
          <w:noProof/>
          <w:lang w:eastAsia="uk-UA"/>
        </w:rPr>
        <w:drawing>
          <wp:inline distT="0" distB="0" distL="0" distR="0">
            <wp:extent cx="5486400" cy="2466975"/>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B0DCD" w:rsidRPr="00736318" w:rsidRDefault="000B0DCD" w:rsidP="00736318">
      <w:pPr>
        <w:pStyle w:val="a3"/>
        <w:tabs>
          <w:tab w:val="left" w:pos="1134"/>
        </w:tabs>
        <w:spacing w:line="360" w:lineRule="auto"/>
        <w:ind w:left="0" w:firstLine="709"/>
        <w:jc w:val="both"/>
        <w:rPr>
          <w:i/>
        </w:rPr>
      </w:pPr>
      <w:r w:rsidRPr="00736318">
        <w:rPr>
          <w:i/>
        </w:rPr>
        <w:t>Рис. 2.1.Рівні сформованості мотивів, які адекватні</w:t>
      </w:r>
      <w:r w:rsidRPr="00736318">
        <w:rPr>
          <w:i/>
          <w:spacing w:val="1"/>
        </w:rPr>
        <w:t xml:space="preserve"> </w:t>
      </w:r>
      <w:r w:rsidRPr="00736318">
        <w:rPr>
          <w:i/>
        </w:rPr>
        <w:t>цілям</w:t>
      </w:r>
      <w:r w:rsidRPr="00736318">
        <w:rPr>
          <w:i/>
          <w:spacing w:val="1"/>
        </w:rPr>
        <w:t xml:space="preserve"> </w:t>
      </w:r>
      <w:r w:rsidRPr="00736318">
        <w:rPr>
          <w:i/>
        </w:rPr>
        <w:t>та</w:t>
      </w:r>
      <w:r w:rsidRPr="00736318">
        <w:rPr>
          <w:i/>
          <w:spacing w:val="1"/>
        </w:rPr>
        <w:t xml:space="preserve"> </w:t>
      </w:r>
      <w:r w:rsidRPr="00736318">
        <w:rPr>
          <w:i/>
        </w:rPr>
        <w:t>завданням</w:t>
      </w:r>
      <w:r w:rsidRPr="00736318">
        <w:rPr>
          <w:i/>
          <w:spacing w:val="1"/>
        </w:rPr>
        <w:t xml:space="preserve"> </w:t>
      </w:r>
      <w:r w:rsidRPr="00736318">
        <w:rPr>
          <w:i/>
        </w:rPr>
        <w:t>освітнього маркетингу</w:t>
      </w:r>
      <w:r w:rsidRPr="00736318">
        <w:rPr>
          <w:i/>
          <w:spacing w:val="-5"/>
        </w:rPr>
        <w:t xml:space="preserve"> </w:t>
      </w:r>
      <w:r w:rsidRPr="00736318">
        <w:rPr>
          <w:i/>
        </w:rPr>
        <w:t>послуг</w:t>
      </w:r>
    </w:p>
    <w:p w:rsidR="000B0DCD" w:rsidRPr="00736318" w:rsidRDefault="000B0DCD" w:rsidP="00736318">
      <w:pPr>
        <w:pStyle w:val="a3"/>
        <w:tabs>
          <w:tab w:val="left" w:pos="1134"/>
        </w:tabs>
        <w:spacing w:line="360" w:lineRule="auto"/>
        <w:ind w:left="0" w:firstLine="709"/>
        <w:jc w:val="both"/>
        <w:rPr>
          <w:spacing w:val="1"/>
        </w:rPr>
      </w:pPr>
      <w:r w:rsidRPr="00736318">
        <w:lastRenderedPageBreak/>
        <w:t>Наступним нашим завданням було дослідження ставлення педагогів до маркетингу освітніх</w:t>
      </w:r>
      <w:r w:rsidRPr="00736318">
        <w:rPr>
          <w:spacing w:val="1"/>
        </w:rPr>
        <w:t xml:space="preserve"> </w:t>
      </w:r>
      <w:r w:rsidRPr="00736318">
        <w:t>послуг</w:t>
      </w:r>
      <w:r w:rsidRPr="00736318">
        <w:rPr>
          <w:spacing w:val="-1"/>
        </w:rPr>
        <w:t xml:space="preserve"> </w:t>
      </w:r>
      <w:r w:rsidRPr="00736318">
        <w:t>та</w:t>
      </w:r>
      <w:r w:rsidRPr="00736318">
        <w:rPr>
          <w:spacing w:val="-3"/>
        </w:rPr>
        <w:t xml:space="preserve"> </w:t>
      </w:r>
      <w:r w:rsidRPr="00736318">
        <w:t>розвитку</w:t>
      </w:r>
      <w:r w:rsidRPr="00736318">
        <w:rPr>
          <w:spacing w:val="-4"/>
        </w:rPr>
        <w:t xml:space="preserve"> </w:t>
      </w:r>
      <w:r w:rsidRPr="00736318">
        <w:t>психологічної</w:t>
      </w:r>
      <w:r w:rsidRPr="00736318">
        <w:rPr>
          <w:spacing w:val="1"/>
        </w:rPr>
        <w:t xml:space="preserve"> </w:t>
      </w:r>
      <w:r w:rsidRPr="00736318">
        <w:t>готовності до</w:t>
      </w:r>
      <w:r w:rsidRPr="00736318">
        <w:rPr>
          <w:spacing w:val="-4"/>
        </w:rPr>
        <w:t xml:space="preserve"> </w:t>
      </w:r>
      <w:r w:rsidRPr="00736318">
        <w:t>нього</w:t>
      </w:r>
      <w:r w:rsidRPr="00736318">
        <w:rPr>
          <w:spacing w:val="1"/>
        </w:rPr>
        <w:t xml:space="preserve"> </w:t>
      </w:r>
      <w:r w:rsidRPr="00736318">
        <w:t>(</w:t>
      </w:r>
      <w:r w:rsidRPr="00736318">
        <w:rPr>
          <w:i/>
        </w:rPr>
        <w:t>Додаток Б</w:t>
      </w:r>
      <w:r w:rsidRPr="00736318">
        <w:t xml:space="preserve"> ). Респондентам пропонували завершити 16 тверджень, контент-аналіз відповідей</w:t>
      </w:r>
      <w:r w:rsidRPr="00736318">
        <w:rPr>
          <w:spacing w:val="1"/>
        </w:rPr>
        <w:t xml:space="preserve"> </w:t>
      </w:r>
      <w:r w:rsidRPr="00736318">
        <w:t>на</w:t>
      </w:r>
      <w:r w:rsidRPr="00736318">
        <w:rPr>
          <w:spacing w:val="1"/>
        </w:rPr>
        <w:t xml:space="preserve"> </w:t>
      </w:r>
      <w:r w:rsidRPr="00736318">
        <w:t>які</w:t>
      </w:r>
      <w:r w:rsidRPr="00736318">
        <w:rPr>
          <w:spacing w:val="1"/>
        </w:rPr>
        <w:t xml:space="preserve"> </w:t>
      </w:r>
      <w:r w:rsidRPr="00736318">
        <w:t>уможливлював установлення позитивного,</w:t>
      </w:r>
      <w:r w:rsidRPr="00736318">
        <w:rPr>
          <w:spacing w:val="1"/>
        </w:rPr>
        <w:t xml:space="preserve"> </w:t>
      </w:r>
      <w:r w:rsidRPr="00736318">
        <w:t>невизначеного</w:t>
      </w:r>
      <w:r w:rsidRPr="00736318">
        <w:rPr>
          <w:spacing w:val="1"/>
        </w:rPr>
        <w:t xml:space="preserve"> </w:t>
      </w:r>
      <w:r w:rsidRPr="00736318">
        <w:t>чи</w:t>
      </w:r>
      <w:r w:rsidRPr="00736318">
        <w:rPr>
          <w:spacing w:val="1"/>
        </w:rPr>
        <w:t xml:space="preserve"> </w:t>
      </w:r>
      <w:r w:rsidRPr="00736318">
        <w:t>негативного ставлення керівників до ЗДО та його</w:t>
      </w:r>
      <w:r w:rsidRPr="00736318">
        <w:rPr>
          <w:spacing w:val="1"/>
        </w:rPr>
        <w:t xml:space="preserve"> </w:t>
      </w:r>
      <w:r w:rsidRPr="00736318">
        <w:t>іміджу; до освітніх послуг та їх подання; до маркетингових освітніх послуг; до</w:t>
      </w:r>
      <w:r w:rsidRPr="00736318">
        <w:rPr>
          <w:spacing w:val="1"/>
        </w:rPr>
        <w:t xml:space="preserve"> </w:t>
      </w:r>
      <w:r w:rsidRPr="00736318">
        <w:t>готовності</w:t>
      </w:r>
      <w:r w:rsidRPr="00736318">
        <w:rPr>
          <w:spacing w:val="1"/>
        </w:rPr>
        <w:t xml:space="preserve"> </w:t>
      </w:r>
      <w:r w:rsidRPr="00736318">
        <w:t>керівників у сфері освіти до</w:t>
      </w:r>
      <w:r w:rsidRPr="00736318">
        <w:rPr>
          <w:spacing w:val="1"/>
        </w:rPr>
        <w:t xml:space="preserve"> </w:t>
      </w:r>
      <w:r w:rsidRPr="00736318">
        <w:t>маркетингу</w:t>
      </w:r>
      <w:r w:rsidRPr="00736318">
        <w:rPr>
          <w:spacing w:val="1"/>
        </w:rPr>
        <w:t xml:space="preserve"> </w:t>
      </w:r>
      <w:r w:rsidRPr="00736318">
        <w:t>освітніх</w:t>
      </w:r>
      <w:r w:rsidRPr="00736318">
        <w:rPr>
          <w:spacing w:val="1"/>
        </w:rPr>
        <w:t xml:space="preserve"> </w:t>
      </w:r>
      <w:r w:rsidRPr="00736318">
        <w:t>послуг</w:t>
      </w:r>
      <w:r w:rsidRPr="00736318">
        <w:rPr>
          <w:spacing w:val="1"/>
        </w:rPr>
        <w:t xml:space="preserve"> </w:t>
      </w:r>
      <w:r w:rsidRPr="00736318">
        <w:t>та</w:t>
      </w:r>
      <w:r w:rsidRPr="00736318">
        <w:rPr>
          <w:spacing w:val="1"/>
        </w:rPr>
        <w:t xml:space="preserve"> </w:t>
      </w:r>
      <w:r w:rsidRPr="00736318">
        <w:t>її розвитку. При цьому головним індикатором оцінки відповідей була кількість згадок керівниками про маркетинг та необхідність розвитку готовності,</w:t>
      </w:r>
      <w:r w:rsidRPr="00736318">
        <w:rPr>
          <w:spacing w:val="1"/>
        </w:rPr>
        <w:t xml:space="preserve"> </w:t>
      </w:r>
      <w:r w:rsidRPr="00736318">
        <w:t>а</w:t>
      </w:r>
      <w:r w:rsidRPr="00736318">
        <w:rPr>
          <w:spacing w:val="1"/>
        </w:rPr>
        <w:t xml:space="preserve"> </w:t>
      </w:r>
      <w:r w:rsidRPr="00736318">
        <w:t>також</w:t>
      </w:r>
      <w:r w:rsidRPr="00736318">
        <w:rPr>
          <w:spacing w:val="1"/>
        </w:rPr>
        <w:t xml:space="preserve"> </w:t>
      </w:r>
      <w:r w:rsidRPr="00736318">
        <w:t>модальне</w:t>
      </w:r>
      <w:r w:rsidRPr="00736318">
        <w:rPr>
          <w:spacing w:val="1"/>
        </w:rPr>
        <w:t xml:space="preserve"> </w:t>
      </w:r>
      <w:r w:rsidRPr="00736318">
        <w:t>ставлення</w:t>
      </w:r>
      <w:r w:rsidRPr="00736318">
        <w:rPr>
          <w:spacing w:val="1"/>
        </w:rPr>
        <w:t xml:space="preserve"> </w:t>
      </w:r>
      <w:r w:rsidRPr="00736318">
        <w:t>до</w:t>
      </w:r>
      <w:r w:rsidRPr="00736318">
        <w:rPr>
          <w:spacing w:val="1"/>
        </w:rPr>
        <w:t xml:space="preserve"> </w:t>
      </w:r>
      <w:r w:rsidRPr="00736318">
        <w:t>них (табл. 2.2).</w:t>
      </w:r>
      <w:r w:rsidRPr="00736318">
        <w:rPr>
          <w:spacing w:val="1"/>
        </w:rPr>
        <w:t xml:space="preserve"> </w:t>
      </w:r>
    </w:p>
    <w:p w:rsidR="000B0DCD" w:rsidRPr="00736318" w:rsidRDefault="000B0DCD" w:rsidP="00736318">
      <w:pPr>
        <w:pStyle w:val="11"/>
        <w:spacing w:line="360" w:lineRule="auto"/>
        <w:ind w:left="0" w:right="0"/>
        <w:jc w:val="right"/>
      </w:pPr>
      <w:r w:rsidRPr="00736318">
        <w:t>Таблиця 2.2.</w:t>
      </w:r>
    </w:p>
    <w:p w:rsidR="000B0DCD" w:rsidRPr="00736318" w:rsidRDefault="000B0DCD" w:rsidP="00736318">
      <w:pPr>
        <w:pStyle w:val="11"/>
        <w:spacing w:line="360" w:lineRule="auto"/>
        <w:ind w:left="0" w:right="0" w:firstLine="709"/>
        <w:jc w:val="both"/>
      </w:pPr>
      <w:r w:rsidRPr="00736318">
        <w:t>Результати дослідження ставлення управлінців  до маркетингу освітніх послуг та готовності до нього (у %)</w:t>
      </w:r>
    </w:p>
    <w:tbl>
      <w:tblPr>
        <w:tblStyle w:val="a9"/>
        <w:tblW w:w="0" w:type="auto"/>
        <w:tblLook w:val="04A0" w:firstRow="1" w:lastRow="0" w:firstColumn="1" w:lastColumn="0" w:noHBand="0" w:noVBand="1"/>
      </w:tblPr>
      <w:tblGrid>
        <w:gridCol w:w="3225"/>
        <w:gridCol w:w="2101"/>
        <w:gridCol w:w="2153"/>
        <w:gridCol w:w="2093"/>
      </w:tblGrid>
      <w:tr w:rsidR="000B0DCD" w:rsidRPr="00736318" w:rsidTr="00356E80">
        <w:tc>
          <w:tcPr>
            <w:tcW w:w="3225" w:type="dxa"/>
          </w:tcPr>
          <w:p w:rsidR="000B0DCD" w:rsidRPr="00736318" w:rsidRDefault="000B0DCD" w:rsidP="00736318">
            <w:pPr>
              <w:pStyle w:val="TableParagraph"/>
              <w:rPr>
                <w:b/>
                <w:sz w:val="28"/>
                <w:szCs w:val="28"/>
              </w:rPr>
            </w:pPr>
          </w:p>
          <w:p w:rsidR="000B0DCD" w:rsidRPr="00736318" w:rsidRDefault="000B0DCD" w:rsidP="00736318">
            <w:pPr>
              <w:pStyle w:val="TableParagraph"/>
              <w:rPr>
                <w:b/>
                <w:sz w:val="28"/>
                <w:szCs w:val="28"/>
              </w:rPr>
            </w:pPr>
            <w:r w:rsidRPr="00736318">
              <w:rPr>
                <w:b/>
                <w:sz w:val="28"/>
                <w:szCs w:val="28"/>
              </w:rPr>
              <w:t>Ставлення</w:t>
            </w:r>
          </w:p>
        </w:tc>
        <w:tc>
          <w:tcPr>
            <w:tcW w:w="2101" w:type="dxa"/>
          </w:tcPr>
          <w:p w:rsidR="000B0DCD" w:rsidRPr="00736318" w:rsidRDefault="000B0DCD" w:rsidP="00736318">
            <w:pPr>
              <w:pStyle w:val="TableParagraph"/>
              <w:spacing w:line="315" w:lineRule="exact"/>
              <w:rPr>
                <w:b/>
                <w:sz w:val="28"/>
                <w:szCs w:val="28"/>
              </w:rPr>
            </w:pPr>
            <w:r w:rsidRPr="00736318">
              <w:rPr>
                <w:b/>
                <w:sz w:val="28"/>
                <w:szCs w:val="28"/>
              </w:rPr>
              <w:t>Негативне</w:t>
            </w:r>
          </w:p>
          <w:p w:rsidR="000B0DCD" w:rsidRPr="00736318" w:rsidRDefault="000B0DCD" w:rsidP="00736318">
            <w:pPr>
              <w:pStyle w:val="TableParagraph"/>
              <w:spacing w:line="322" w:lineRule="exact"/>
              <w:ind w:hanging="96"/>
              <w:rPr>
                <w:b/>
                <w:i/>
                <w:sz w:val="28"/>
                <w:szCs w:val="28"/>
              </w:rPr>
            </w:pPr>
            <w:r w:rsidRPr="00736318">
              <w:rPr>
                <w:b/>
                <w:i/>
                <w:w w:val="95"/>
                <w:sz w:val="28"/>
                <w:szCs w:val="28"/>
              </w:rPr>
              <w:t xml:space="preserve">(низький </w:t>
            </w:r>
            <w:r w:rsidRPr="00736318">
              <w:rPr>
                <w:b/>
                <w:i/>
                <w:sz w:val="28"/>
                <w:szCs w:val="28"/>
              </w:rPr>
              <w:t>рівень)</w:t>
            </w:r>
          </w:p>
        </w:tc>
        <w:tc>
          <w:tcPr>
            <w:tcW w:w="2153" w:type="dxa"/>
          </w:tcPr>
          <w:p w:rsidR="000B0DCD" w:rsidRPr="00736318" w:rsidRDefault="000B0DCD" w:rsidP="00736318">
            <w:pPr>
              <w:pStyle w:val="TableParagraph"/>
              <w:spacing w:line="315" w:lineRule="exact"/>
              <w:rPr>
                <w:b/>
                <w:sz w:val="28"/>
                <w:szCs w:val="28"/>
              </w:rPr>
            </w:pPr>
            <w:r w:rsidRPr="00736318">
              <w:rPr>
                <w:b/>
                <w:sz w:val="28"/>
                <w:szCs w:val="28"/>
              </w:rPr>
              <w:t>Невизначене</w:t>
            </w:r>
          </w:p>
          <w:p w:rsidR="000B0DCD" w:rsidRPr="00736318" w:rsidRDefault="000B0DCD" w:rsidP="00736318">
            <w:pPr>
              <w:pStyle w:val="TableParagraph"/>
              <w:spacing w:line="322" w:lineRule="exact"/>
              <w:rPr>
                <w:b/>
                <w:i/>
                <w:sz w:val="28"/>
                <w:szCs w:val="28"/>
              </w:rPr>
            </w:pPr>
            <w:r w:rsidRPr="00736318">
              <w:rPr>
                <w:b/>
                <w:i/>
                <w:sz w:val="28"/>
                <w:szCs w:val="28"/>
              </w:rPr>
              <w:t>(середній рівень)</w:t>
            </w:r>
          </w:p>
        </w:tc>
        <w:tc>
          <w:tcPr>
            <w:tcW w:w="2093" w:type="dxa"/>
          </w:tcPr>
          <w:p w:rsidR="000B0DCD" w:rsidRPr="00736318" w:rsidRDefault="000B0DCD" w:rsidP="00736318">
            <w:pPr>
              <w:pStyle w:val="TableParagraph"/>
              <w:spacing w:line="315" w:lineRule="exact"/>
              <w:rPr>
                <w:b/>
                <w:sz w:val="28"/>
                <w:szCs w:val="28"/>
              </w:rPr>
            </w:pPr>
            <w:r w:rsidRPr="00736318">
              <w:rPr>
                <w:b/>
                <w:sz w:val="28"/>
                <w:szCs w:val="28"/>
              </w:rPr>
              <w:t>Позитивне</w:t>
            </w:r>
          </w:p>
          <w:p w:rsidR="000B0DCD" w:rsidRPr="00736318" w:rsidRDefault="000B0DCD" w:rsidP="00736318">
            <w:pPr>
              <w:pStyle w:val="TableParagraph"/>
              <w:spacing w:line="322" w:lineRule="exact"/>
              <w:ind w:hanging="125"/>
              <w:rPr>
                <w:b/>
                <w:i/>
                <w:sz w:val="28"/>
                <w:szCs w:val="28"/>
              </w:rPr>
            </w:pPr>
            <w:r w:rsidRPr="00736318">
              <w:rPr>
                <w:b/>
                <w:i/>
                <w:w w:val="95"/>
                <w:sz w:val="28"/>
                <w:szCs w:val="28"/>
              </w:rPr>
              <w:t>(</w:t>
            </w:r>
            <w:r w:rsidRPr="00736318">
              <w:rPr>
                <w:b/>
                <w:w w:val="95"/>
                <w:sz w:val="28"/>
                <w:szCs w:val="28"/>
              </w:rPr>
              <w:t xml:space="preserve">високий </w:t>
            </w:r>
            <w:r w:rsidRPr="00736318">
              <w:rPr>
                <w:b/>
                <w:i/>
                <w:sz w:val="28"/>
                <w:szCs w:val="28"/>
              </w:rPr>
              <w:t>рівень)</w:t>
            </w:r>
          </w:p>
        </w:tc>
      </w:tr>
      <w:tr w:rsidR="000B0DCD" w:rsidRPr="00736318" w:rsidTr="00356E80">
        <w:tc>
          <w:tcPr>
            <w:tcW w:w="3225" w:type="dxa"/>
          </w:tcPr>
          <w:p w:rsidR="000B0DCD" w:rsidRPr="00736318" w:rsidRDefault="000B0DCD" w:rsidP="00736318">
            <w:pPr>
              <w:pStyle w:val="TableParagraph"/>
              <w:rPr>
                <w:sz w:val="28"/>
                <w:szCs w:val="28"/>
              </w:rPr>
            </w:pPr>
            <w:r w:rsidRPr="00736318">
              <w:rPr>
                <w:sz w:val="28"/>
                <w:szCs w:val="28"/>
              </w:rPr>
              <w:t>до закладу дошкільної освіти та його іміджу</w:t>
            </w:r>
          </w:p>
        </w:tc>
        <w:tc>
          <w:tcPr>
            <w:tcW w:w="2101" w:type="dxa"/>
          </w:tcPr>
          <w:p w:rsidR="000B0DCD" w:rsidRPr="00736318" w:rsidRDefault="000B0DCD" w:rsidP="00736318">
            <w:pPr>
              <w:pStyle w:val="a3"/>
              <w:ind w:left="0"/>
              <w:jc w:val="center"/>
            </w:pPr>
            <w:r w:rsidRPr="00736318">
              <w:t>23,2</w:t>
            </w:r>
          </w:p>
        </w:tc>
        <w:tc>
          <w:tcPr>
            <w:tcW w:w="2153" w:type="dxa"/>
          </w:tcPr>
          <w:p w:rsidR="000B0DCD" w:rsidRPr="00736318" w:rsidRDefault="000B0DCD" w:rsidP="00736318">
            <w:pPr>
              <w:pStyle w:val="a3"/>
              <w:ind w:left="0"/>
              <w:jc w:val="center"/>
            </w:pPr>
            <w:r w:rsidRPr="00736318">
              <w:t>53,8</w:t>
            </w:r>
          </w:p>
        </w:tc>
        <w:tc>
          <w:tcPr>
            <w:tcW w:w="2093" w:type="dxa"/>
          </w:tcPr>
          <w:p w:rsidR="000B0DCD" w:rsidRPr="00736318" w:rsidRDefault="000B0DCD" w:rsidP="00736318">
            <w:pPr>
              <w:pStyle w:val="a3"/>
              <w:ind w:left="0"/>
              <w:jc w:val="center"/>
            </w:pPr>
            <w:r w:rsidRPr="00736318">
              <w:t>23</w:t>
            </w:r>
          </w:p>
        </w:tc>
      </w:tr>
      <w:tr w:rsidR="000B0DCD" w:rsidRPr="00736318" w:rsidTr="00356E80">
        <w:tc>
          <w:tcPr>
            <w:tcW w:w="3225" w:type="dxa"/>
          </w:tcPr>
          <w:p w:rsidR="000B0DCD" w:rsidRPr="00736318" w:rsidRDefault="000B0DCD" w:rsidP="00736318">
            <w:pPr>
              <w:pStyle w:val="TableParagraph"/>
              <w:spacing w:line="310" w:lineRule="exact"/>
              <w:rPr>
                <w:sz w:val="28"/>
                <w:szCs w:val="28"/>
              </w:rPr>
            </w:pPr>
            <w:r w:rsidRPr="00736318">
              <w:rPr>
                <w:sz w:val="28"/>
                <w:szCs w:val="28"/>
              </w:rPr>
              <w:t>до освітніх послуг та їх надання</w:t>
            </w:r>
          </w:p>
        </w:tc>
        <w:tc>
          <w:tcPr>
            <w:tcW w:w="2101" w:type="dxa"/>
          </w:tcPr>
          <w:p w:rsidR="000B0DCD" w:rsidRPr="00736318" w:rsidRDefault="000B0DCD" w:rsidP="00736318">
            <w:pPr>
              <w:pStyle w:val="a3"/>
              <w:ind w:left="0"/>
              <w:jc w:val="center"/>
            </w:pPr>
            <w:r w:rsidRPr="00736318">
              <w:t>34,7</w:t>
            </w:r>
          </w:p>
        </w:tc>
        <w:tc>
          <w:tcPr>
            <w:tcW w:w="2153" w:type="dxa"/>
          </w:tcPr>
          <w:p w:rsidR="000B0DCD" w:rsidRPr="00736318" w:rsidRDefault="000B0DCD" w:rsidP="00736318">
            <w:pPr>
              <w:pStyle w:val="a3"/>
              <w:ind w:left="0"/>
              <w:jc w:val="center"/>
            </w:pPr>
            <w:r w:rsidRPr="00736318">
              <w:t>46,1</w:t>
            </w:r>
          </w:p>
        </w:tc>
        <w:tc>
          <w:tcPr>
            <w:tcW w:w="2093" w:type="dxa"/>
          </w:tcPr>
          <w:p w:rsidR="000B0DCD" w:rsidRPr="00736318" w:rsidRDefault="000B0DCD" w:rsidP="00736318">
            <w:pPr>
              <w:pStyle w:val="a3"/>
              <w:ind w:left="0"/>
              <w:jc w:val="center"/>
            </w:pPr>
            <w:r w:rsidRPr="00736318">
              <w:t>19,2</w:t>
            </w:r>
          </w:p>
        </w:tc>
      </w:tr>
      <w:tr w:rsidR="000B0DCD" w:rsidRPr="00736318" w:rsidTr="00356E80">
        <w:tc>
          <w:tcPr>
            <w:tcW w:w="3225" w:type="dxa"/>
          </w:tcPr>
          <w:p w:rsidR="000B0DCD" w:rsidRPr="00736318" w:rsidRDefault="000B0DCD" w:rsidP="00736318">
            <w:pPr>
              <w:pStyle w:val="TableParagraph"/>
              <w:spacing w:line="310" w:lineRule="exact"/>
              <w:rPr>
                <w:sz w:val="28"/>
                <w:szCs w:val="28"/>
              </w:rPr>
            </w:pPr>
            <w:r w:rsidRPr="00736318">
              <w:rPr>
                <w:sz w:val="28"/>
                <w:szCs w:val="28"/>
              </w:rPr>
              <w:t>до маркетингу освітніх послуг</w:t>
            </w:r>
          </w:p>
        </w:tc>
        <w:tc>
          <w:tcPr>
            <w:tcW w:w="2101" w:type="dxa"/>
          </w:tcPr>
          <w:p w:rsidR="000B0DCD" w:rsidRPr="00736318" w:rsidRDefault="000B0DCD" w:rsidP="00736318">
            <w:pPr>
              <w:pStyle w:val="a3"/>
              <w:ind w:left="0"/>
              <w:jc w:val="center"/>
            </w:pPr>
            <w:r w:rsidRPr="00736318">
              <w:t>34,7</w:t>
            </w:r>
          </w:p>
        </w:tc>
        <w:tc>
          <w:tcPr>
            <w:tcW w:w="2153" w:type="dxa"/>
          </w:tcPr>
          <w:p w:rsidR="000B0DCD" w:rsidRPr="00736318" w:rsidRDefault="000B0DCD" w:rsidP="00736318">
            <w:pPr>
              <w:pStyle w:val="a3"/>
              <w:ind w:left="0"/>
              <w:jc w:val="center"/>
            </w:pPr>
            <w:r w:rsidRPr="00736318">
              <w:t>50</w:t>
            </w:r>
          </w:p>
        </w:tc>
        <w:tc>
          <w:tcPr>
            <w:tcW w:w="2093" w:type="dxa"/>
          </w:tcPr>
          <w:p w:rsidR="000B0DCD" w:rsidRPr="00736318" w:rsidRDefault="000B0DCD" w:rsidP="00736318">
            <w:pPr>
              <w:pStyle w:val="a3"/>
              <w:ind w:left="0"/>
              <w:jc w:val="center"/>
            </w:pPr>
            <w:r w:rsidRPr="00736318">
              <w:t>15,3</w:t>
            </w:r>
          </w:p>
        </w:tc>
      </w:tr>
      <w:tr w:rsidR="000B0DCD" w:rsidRPr="00736318" w:rsidTr="00356E80">
        <w:tc>
          <w:tcPr>
            <w:tcW w:w="3225" w:type="dxa"/>
          </w:tcPr>
          <w:p w:rsidR="000B0DCD" w:rsidRPr="00736318" w:rsidRDefault="000B0DCD" w:rsidP="00736318">
            <w:pPr>
              <w:pStyle w:val="TableParagraph"/>
              <w:rPr>
                <w:b/>
                <w:sz w:val="28"/>
                <w:szCs w:val="28"/>
              </w:rPr>
            </w:pPr>
            <w:r w:rsidRPr="00736318">
              <w:rPr>
                <w:sz w:val="28"/>
                <w:szCs w:val="28"/>
              </w:rPr>
              <w:t>до готовності керівника до маркетингових освітніх послуг та її розвитку</w:t>
            </w:r>
          </w:p>
        </w:tc>
        <w:tc>
          <w:tcPr>
            <w:tcW w:w="2101" w:type="dxa"/>
          </w:tcPr>
          <w:p w:rsidR="000B0DCD" w:rsidRPr="00736318" w:rsidRDefault="000B0DCD" w:rsidP="00736318">
            <w:pPr>
              <w:pStyle w:val="a3"/>
              <w:ind w:left="0"/>
              <w:jc w:val="center"/>
            </w:pPr>
            <w:r w:rsidRPr="00736318">
              <w:t>42,4</w:t>
            </w:r>
          </w:p>
        </w:tc>
        <w:tc>
          <w:tcPr>
            <w:tcW w:w="2153" w:type="dxa"/>
          </w:tcPr>
          <w:p w:rsidR="000B0DCD" w:rsidRPr="00736318" w:rsidRDefault="000B0DCD" w:rsidP="00736318">
            <w:pPr>
              <w:pStyle w:val="a3"/>
              <w:ind w:left="0"/>
              <w:jc w:val="center"/>
            </w:pPr>
            <w:r w:rsidRPr="00736318">
              <w:t>50</w:t>
            </w:r>
          </w:p>
        </w:tc>
        <w:tc>
          <w:tcPr>
            <w:tcW w:w="2093" w:type="dxa"/>
          </w:tcPr>
          <w:p w:rsidR="000B0DCD" w:rsidRPr="00736318" w:rsidRDefault="000B0DCD" w:rsidP="00736318">
            <w:pPr>
              <w:pStyle w:val="a3"/>
              <w:ind w:left="0"/>
              <w:jc w:val="center"/>
            </w:pPr>
            <w:r w:rsidRPr="00736318">
              <w:t>7,6</w:t>
            </w:r>
          </w:p>
        </w:tc>
      </w:tr>
    </w:tbl>
    <w:p w:rsidR="000B0DCD" w:rsidRPr="00736318" w:rsidRDefault="000B0DCD" w:rsidP="00736318">
      <w:pPr>
        <w:pStyle w:val="a3"/>
        <w:spacing w:line="360" w:lineRule="auto"/>
        <w:ind w:left="0" w:firstLine="709"/>
        <w:jc w:val="both"/>
      </w:pPr>
    </w:p>
    <w:p w:rsidR="000B0DCD" w:rsidRPr="00736318" w:rsidRDefault="000B0DCD" w:rsidP="00736318">
      <w:pPr>
        <w:pStyle w:val="a3"/>
        <w:spacing w:line="360" w:lineRule="auto"/>
        <w:ind w:left="0" w:firstLine="709"/>
        <w:jc w:val="both"/>
      </w:pPr>
      <w:r w:rsidRPr="00736318">
        <w:t>Як</w:t>
      </w:r>
      <w:r w:rsidRPr="00736318">
        <w:rPr>
          <w:spacing w:val="1"/>
        </w:rPr>
        <w:t xml:space="preserve"> показують дані </w:t>
      </w:r>
      <w:r w:rsidRPr="00736318">
        <w:t>табл.</w:t>
      </w:r>
      <w:r w:rsidRPr="00736318">
        <w:rPr>
          <w:spacing w:val="1"/>
        </w:rPr>
        <w:t xml:space="preserve"> </w:t>
      </w:r>
      <w:r w:rsidRPr="00736318">
        <w:t>2.2,</w:t>
      </w:r>
      <w:r w:rsidRPr="00736318">
        <w:rPr>
          <w:spacing w:val="1"/>
        </w:rPr>
        <w:t xml:space="preserve"> </w:t>
      </w:r>
      <w:r w:rsidRPr="00736318">
        <w:t>найбільш</w:t>
      </w:r>
      <w:r w:rsidRPr="00736318">
        <w:rPr>
          <w:spacing w:val="1"/>
        </w:rPr>
        <w:t xml:space="preserve"> </w:t>
      </w:r>
      <w:r w:rsidRPr="00736318">
        <w:t>виявленим</w:t>
      </w:r>
      <w:r w:rsidRPr="00736318">
        <w:rPr>
          <w:spacing w:val="1"/>
        </w:rPr>
        <w:t xml:space="preserve"> </w:t>
      </w:r>
      <w:r w:rsidRPr="00736318">
        <w:t>у</w:t>
      </w:r>
      <w:r w:rsidRPr="00736318">
        <w:rPr>
          <w:spacing w:val="1"/>
        </w:rPr>
        <w:t xml:space="preserve"> </w:t>
      </w:r>
      <w:r w:rsidRPr="00736318">
        <w:t>респондентів є</w:t>
      </w:r>
      <w:r w:rsidRPr="00736318">
        <w:rPr>
          <w:spacing w:val="1"/>
        </w:rPr>
        <w:t xml:space="preserve"> </w:t>
      </w:r>
      <w:r w:rsidRPr="00736318">
        <w:t>невизначене, амбівалентне ставлення до різноманітних питань маркетингу освітніх</w:t>
      </w:r>
      <w:r w:rsidRPr="00736318">
        <w:rPr>
          <w:spacing w:val="1"/>
        </w:rPr>
        <w:t xml:space="preserve"> </w:t>
      </w:r>
      <w:r w:rsidRPr="00736318">
        <w:t>послуг</w:t>
      </w:r>
      <w:r w:rsidRPr="00736318">
        <w:rPr>
          <w:spacing w:val="-1"/>
        </w:rPr>
        <w:t xml:space="preserve"> </w:t>
      </w:r>
      <w:r w:rsidRPr="00736318">
        <w:t>та</w:t>
      </w:r>
      <w:r w:rsidRPr="00736318">
        <w:rPr>
          <w:spacing w:val="-2"/>
        </w:rPr>
        <w:t xml:space="preserve"> </w:t>
      </w:r>
      <w:r w:rsidRPr="00736318">
        <w:t>формування готовності</w:t>
      </w:r>
      <w:r w:rsidRPr="00736318">
        <w:rPr>
          <w:spacing w:val="1"/>
        </w:rPr>
        <w:t xml:space="preserve"> </w:t>
      </w:r>
      <w:r w:rsidRPr="00736318">
        <w:t>до</w:t>
      </w:r>
      <w:r w:rsidRPr="00736318">
        <w:rPr>
          <w:spacing w:val="-4"/>
        </w:rPr>
        <w:t xml:space="preserve"> </w:t>
      </w:r>
      <w:r w:rsidRPr="00736318">
        <w:t>нього. При цьому керівники, у яких  відносно позитивне ставлення до ЗДО та</w:t>
      </w:r>
      <w:r w:rsidRPr="00736318">
        <w:rPr>
          <w:spacing w:val="1"/>
        </w:rPr>
        <w:t xml:space="preserve"> </w:t>
      </w:r>
      <w:r w:rsidRPr="00736318">
        <w:t>його</w:t>
      </w:r>
      <w:r w:rsidRPr="00736318">
        <w:rPr>
          <w:spacing w:val="1"/>
        </w:rPr>
        <w:t xml:space="preserve"> </w:t>
      </w:r>
      <w:r w:rsidRPr="00736318">
        <w:t>іміджу, водночас менш</w:t>
      </w:r>
      <w:r w:rsidRPr="00736318">
        <w:rPr>
          <w:spacing w:val="-67"/>
        </w:rPr>
        <w:t xml:space="preserve">  </w:t>
      </w:r>
      <w:r w:rsidRPr="00736318">
        <w:t>позитивно ставляться</w:t>
      </w:r>
      <w:r w:rsidRPr="00736318">
        <w:rPr>
          <w:spacing w:val="-1"/>
        </w:rPr>
        <w:t xml:space="preserve"> </w:t>
      </w:r>
      <w:r w:rsidRPr="00736318">
        <w:t>до</w:t>
      </w:r>
      <w:r w:rsidRPr="00736318">
        <w:rPr>
          <w:spacing w:val="-4"/>
        </w:rPr>
        <w:t xml:space="preserve"> </w:t>
      </w:r>
      <w:r w:rsidRPr="00736318">
        <w:t>освітніх</w:t>
      </w:r>
      <w:r w:rsidRPr="00736318">
        <w:rPr>
          <w:spacing w:val="-3"/>
        </w:rPr>
        <w:t xml:space="preserve"> </w:t>
      </w:r>
      <w:r w:rsidRPr="00736318">
        <w:t>послуг</w:t>
      </w:r>
      <w:r w:rsidRPr="00736318">
        <w:rPr>
          <w:spacing w:val="2"/>
        </w:rPr>
        <w:t xml:space="preserve"> </w:t>
      </w:r>
      <w:r w:rsidRPr="00736318">
        <w:t>та</w:t>
      </w:r>
      <w:r w:rsidRPr="00736318">
        <w:rPr>
          <w:spacing w:val="-1"/>
        </w:rPr>
        <w:t xml:space="preserve"> </w:t>
      </w:r>
      <w:r w:rsidRPr="00736318">
        <w:t>їх</w:t>
      </w:r>
      <w:r w:rsidRPr="00736318">
        <w:rPr>
          <w:spacing w:val="-7"/>
        </w:rPr>
        <w:t xml:space="preserve"> </w:t>
      </w:r>
      <w:r w:rsidRPr="00736318">
        <w:t>маркетингу. Варто зауважити, що у значної кількості керівників</w:t>
      </w:r>
      <w:r w:rsidRPr="00736318">
        <w:rPr>
          <w:spacing w:val="1"/>
        </w:rPr>
        <w:t xml:space="preserve"> ЗДО</w:t>
      </w:r>
      <w:r w:rsidRPr="00736318">
        <w:rPr>
          <w:spacing w:val="-3"/>
        </w:rPr>
        <w:t xml:space="preserve"> </w:t>
      </w:r>
      <w:r w:rsidRPr="00736318">
        <w:t xml:space="preserve">(50%) виявлено негативне і невизначене ставлення до готовності до маркетингу послуг та її розвитку </w:t>
      </w:r>
      <w:r w:rsidRPr="00736318">
        <w:lastRenderedPageBreak/>
        <w:t>(42,4%). Лише у 7,6 % респондентів визначено позитивне ставлення до</w:t>
      </w:r>
      <w:r w:rsidRPr="00736318">
        <w:rPr>
          <w:spacing w:val="1"/>
        </w:rPr>
        <w:t xml:space="preserve"> </w:t>
      </w:r>
      <w:r w:rsidRPr="00736318">
        <w:t>розвитку цього феномена.</w:t>
      </w:r>
    </w:p>
    <w:p w:rsidR="000B0DCD" w:rsidRPr="00736318" w:rsidRDefault="000B0DCD" w:rsidP="00736318">
      <w:pPr>
        <w:pStyle w:val="a3"/>
        <w:spacing w:line="360" w:lineRule="auto"/>
        <w:ind w:left="0" w:firstLine="829"/>
        <w:jc w:val="both"/>
      </w:pPr>
      <w:r w:rsidRPr="00736318">
        <w:t>Отже,</w:t>
      </w:r>
      <w:r w:rsidRPr="00736318">
        <w:rPr>
          <w:spacing w:val="1"/>
        </w:rPr>
        <w:t xml:space="preserve"> опитані </w:t>
      </w:r>
      <w:r w:rsidRPr="00736318">
        <w:t>в</w:t>
      </w:r>
      <w:r w:rsidRPr="00736318">
        <w:rPr>
          <w:spacing w:val="1"/>
        </w:rPr>
        <w:t xml:space="preserve"> </w:t>
      </w:r>
      <w:r w:rsidRPr="00736318">
        <w:t>цілому</w:t>
      </w:r>
      <w:r w:rsidRPr="00736318">
        <w:rPr>
          <w:spacing w:val="1"/>
        </w:rPr>
        <w:t xml:space="preserve"> </w:t>
      </w:r>
      <w:r w:rsidRPr="00736318">
        <w:t>позитивно</w:t>
      </w:r>
      <w:r w:rsidRPr="00736318">
        <w:rPr>
          <w:spacing w:val="1"/>
        </w:rPr>
        <w:t xml:space="preserve"> </w:t>
      </w:r>
      <w:r w:rsidRPr="00736318">
        <w:t>ставляться</w:t>
      </w:r>
      <w:r w:rsidRPr="00736318">
        <w:rPr>
          <w:spacing w:val="1"/>
        </w:rPr>
        <w:t xml:space="preserve"> </w:t>
      </w:r>
      <w:r w:rsidRPr="00736318">
        <w:t>до</w:t>
      </w:r>
      <w:r w:rsidRPr="00736318">
        <w:rPr>
          <w:spacing w:val="1"/>
        </w:rPr>
        <w:t xml:space="preserve"> ЗДО</w:t>
      </w:r>
      <w:r w:rsidRPr="00736318">
        <w:t xml:space="preserve"> та</w:t>
      </w:r>
      <w:r w:rsidRPr="00736318">
        <w:rPr>
          <w:spacing w:val="1"/>
        </w:rPr>
        <w:t xml:space="preserve"> </w:t>
      </w:r>
      <w:r w:rsidRPr="00736318">
        <w:t>мають</w:t>
      </w:r>
      <w:r w:rsidRPr="00736318">
        <w:rPr>
          <w:spacing w:val="1"/>
        </w:rPr>
        <w:t xml:space="preserve"> </w:t>
      </w:r>
      <w:r w:rsidRPr="00736318">
        <w:t>наміри підвищити</w:t>
      </w:r>
      <w:r w:rsidRPr="00736318">
        <w:rPr>
          <w:spacing w:val="1"/>
        </w:rPr>
        <w:t xml:space="preserve"> </w:t>
      </w:r>
      <w:r w:rsidRPr="00736318">
        <w:t>його</w:t>
      </w:r>
      <w:r w:rsidRPr="00736318">
        <w:rPr>
          <w:spacing w:val="1"/>
        </w:rPr>
        <w:t xml:space="preserve"> </w:t>
      </w:r>
      <w:r w:rsidRPr="00736318">
        <w:t>імідж,</w:t>
      </w:r>
      <w:r w:rsidRPr="00736318">
        <w:rPr>
          <w:spacing w:val="1"/>
        </w:rPr>
        <w:t xml:space="preserve"> </w:t>
      </w:r>
      <w:r w:rsidRPr="00736318">
        <w:t>проте недостатньо осмислюють значення якості представлення освітніх послуг, їх маркетингу</w:t>
      </w:r>
      <w:r w:rsidRPr="00736318">
        <w:rPr>
          <w:spacing w:val="-67"/>
        </w:rPr>
        <w:t xml:space="preserve">    </w:t>
      </w:r>
      <w:r w:rsidRPr="00736318">
        <w:t>та розвитку</w:t>
      </w:r>
      <w:r w:rsidRPr="00736318">
        <w:rPr>
          <w:spacing w:val="-4"/>
        </w:rPr>
        <w:t xml:space="preserve"> </w:t>
      </w:r>
      <w:r w:rsidRPr="00736318">
        <w:t>цієї готовності.</w:t>
      </w:r>
    </w:p>
    <w:p w:rsidR="000B0DCD" w:rsidRPr="00736318" w:rsidRDefault="000B0DCD" w:rsidP="00736318">
      <w:pPr>
        <w:pStyle w:val="a3"/>
        <w:spacing w:line="360" w:lineRule="auto"/>
        <w:ind w:left="0" w:firstLine="829"/>
        <w:jc w:val="both"/>
      </w:pPr>
      <w:r w:rsidRPr="00736318">
        <w:t>Це</w:t>
      </w:r>
      <w:r w:rsidRPr="00736318">
        <w:rPr>
          <w:spacing w:val="112"/>
        </w:rPr>
        <w:t xml:space="preserve"> </w:t>
      </w:r>
      <w:r w:rsidRPr="00736318">
        <w:t xml:space="preserve">свідчить  </w:t>
      </w:r>
      <w:r w:rsidRPr="00736318">
        <w:rPr>
          <w:spacing w:val="37"/>
        </w:rPr>
        <w:t xml:space="preserve"> </w:t>
      </w:r>
      <w:r w:rsidRPr="00736318">
        <w:t xml:space="preserve">про  </w:t>
      </w:r>
      <w:r w:rsidRPr="00736318">
        <w:rPr>
          <w:spacing w:val="40"/>
        </w:rPr>
        <w:t xml:space="preserve"> </w:t>
      </w:r>
      <w:r w:rsidRPr="00736318">
        <w:t xml:space="preserve">потребу  здійснення  спеціальних заходів  </w:t>
      </w:r>
      <w:r w:rsidRPr="00736318">
        <w:rPr>
          <w:spacing w:val="40"/>
        </w:rPr>
        <w:t xml:space="preserve">з метою </w:t>
      </w:r>
      <w:r w:rsidRPr="00736318">
        <w:t>актуалізації</w:t>
      </w:r>
      <w:r w:rsidRPr="00736318">
        <w:rPr>
          <w:spacing w:val="1"/>
        </w:rPr>
        <w:t xml:space="preserve"> </w:t>
      </w:r>
      <w:r w:rsidRPr="00736318">
        <w:t>важливості для</w:t>
      </w:r>
      <w:r w:rsidRPr="00736318">
        <w:rPr>
          <w:spacing w:val="1"/>
        </w:rPr>
        <w:t xml:space="preserve"> </w:t>
      </w:r>
      <w:r w:rsidRPr="00736318">
        <w:t xml:space="preserve">керівників  ЗДО </w:t>
      </w:r>
      <w:r w:rsidRPr="00736318">
        <w:rPr>
          <w:spacing w:val="-67"/>
        </w:rPr>
        <w:t xml:space="preserve"> </w:t>
      </w:r>
      <w:r w:rsidRPr="00736318">
        <w:t>формування їхньої</w:t>
      </w:r>
      <w:r w:rsidRPr="00736318">
        <w:rPr>
          <w:spacing w:val="-3"/>
        </w:rPr>
        <w:t xml:space="preserve"> </w:t>
      </w:r>
      <w:r w:rsidRPr="00736318">
        <w:t>готовності</w:t>
      </w:r>
      <w:r w:rsidRPr="00736318">
        <w:rPr>
          <w:spacing w:val="-1"/>
        </w:rPr>
        <w:t xml:space="preserve"> </w:t>
      </w:r>
      <w:r w:rsidRPr="00736318">
        <w:t>до</w:t>
      </w:r>
      <w:r w:rsidRPr="00736318">
        <w:rPr>
          <w:spacing w:val="-1"/>
        </w:rPr>
        <w:t xml:space="preserve"> </w:t>
      </w:r>
      <w:r w:rsidRPr="00736318">
        <w:t>маркетингових</w:t>
      </w:r>
      <w:r w:rsidRPr="00736318">
        <w:rPr>
          <w:spacing w:val="-5"/>
        </w:rPr>
        <w:t xml:space="preserve"> </w:t>
      </w:r>
      <w:r w:rsidRPr="00736318">
        <w:t>освітніх</w:t>
      </w:r>
      <w:r w:rsidRPr="00736318">
        <w:rPr>
          <w:spacing w:val="-5"/>
        </w:rPr>
        <w:t xml:space="preserve"> </w:t>
      </w:r>
      <w:r w:rsidRPr="00736318">
        <w:t>послуг.</w:t>
      </w:r>
    </w:p>
    <w:p w:rsidR="000B0DCD" w:rsidRPr="00736318" w:rsidRDefault="000B0DCD" w:rsidP="00736318">
      <w:pPr>
        <w:pStyle w:val="a3"/>
        <w:spacing w:line="360" w:lineRule="auto"/>
        <w:ind w:left="0" w:firstLine="829"/>
        <w:jc w:val="both"/>
      </w:pPr>
      <w:r w:rsidRPr="00736318">
        <w:t>На підставі узагальнення результатів проведених методик за мотиваційним критерієм з’ясовано рівні</w:t>
      </w:r>
      <w:r w:rsidRPr="00736318">
        <w:rPr>
          <w:i/>
          <w:spacing w:val="1"/>
        </w:rPr>
        <w:t xml:space="preserve"> </w:t>
      </w:r>
      <w:r w:rsidRPr="00736318">
        <w:t>розвитку</w:t>
      </w:r>
      <w:r w:rsidRPr="00736318">
        <w:rPr>
          <w:spacing w:val="1"/>
        </w:rPr>
        <w:t xml:space="preserve"> </w:t>
      </w:r>
      <w:r w:rsidRPr="00736318">
        <w:t>готовності управлінців до</w:t>
      </w:r>
      <w:r w:rsidRPr="00736318">
        <w:rPr>
          <w:spacing w:val="1"/>
        </w:rPr>
        <w:t xml:space="preserve"> </w:t>
      </w:r>
      <w:r w:rsidRPr="00736318">
        <w:t>маркетингових</w:t>
      </w:r>
      <w:r w:rsidRPr="00736318">
        <w:rPr>
          <w:spacing w:val="-5"/>
        </w:rPr>
        <w:t xml:space="preserve"> </w:t>
      </w:r>
      <w:r w:rsidRPr="00736318">
        <w:t>освітніх</w:t>
      </w:r>
      <w:r w:rsidRPr="00736318">
        <w:rPr>
          <w:spacing w:val="-1"/>
        </w:rPr>
        <w:t xml:space="preserve"> </w:t>
      </w:r>
      <w:r w:rsidRPr="00736318">
        <w:t>послуг (рис.</w:t>
      </w:r>
      <w:r w:rsidRPr="00736318">
        <w:rPr>
          <w:spacing w:val="-4"/>
        </w:rPr>
        <w:t xml:space="preserve"> </w:t>
      </w:r>
      <w:r w:rsidRPr="00736318">
        <w:t>2.2).</w:t>
      </w:r>
    </w:p>
    <w:p w:rsidR="000B0DCD" w:rsidRPr="00736318" w:rsidRDefault="000B0DCD" w:rsidP="00736318">
      <w:pPr>
        <w:pStyle w:val="a3"/>
        <w:spacing w:line="360" w:lineRule="auto"/>
        <w:ind w:left="0" w:firstLine="829"/>
        <w:jc w:val="both"/>
        <w:rPr>
          <w:b/>
        </w:rPr>
      </w:pPr>
      <w:r w:rsidRPr="00736318">
        <w:rPr>
          <w:b/>
          <w:noProof/>
          <w:lang w:eastAsia="uk-UA"/>
        </w:rPr>
        <w:drawing>
          <wp:inline distT="0" distB="0" distL="0" distR="0">
            <wp:extent cx="5486400" cy="32004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B0DCD" w:rsidRPr="00736318" w:rsidRDefault="000B0DCD" w:rsidP="00736318">
      <w:pPr>
        <w:pStyle w:val="a3"/>
        <w:spacing w:line="360" w:lineRule="auto"/>
        <w:ind w:left="0" w:firstLine="829"/>
        <w:jc w:val="both"/>
        <w:rPr>
          <w:i/>
        </w:rPr>
      </w:pPr>
      <w:r w:rsidRPr="00736318">
        <w:rPr>
          <w:i/>
        </w:rPr>
        <w:t>Рис. 2.2. Рівні</w:t>
      </w:r>
      <w:r w:rsidRPr="00736318">
        <w:rPr>
          <w:i/>
          <w:spacing w:val="-2"/>
        </w:rPr>
        <w:t xml:space="preserve"> </w:t>
      </w:r>
      <w:r w:rsidRPr="00736318">
        <w:rPr>
          <w:i/>
        </w:rPr>
        <w:t>розвитку</w:t>
      </w:r>
      <w:r w:rsidRPr="00736318">
        <w:rPr>
          <w:i/>
          <w:spacing w:val="-7"/>
        </w:rPr>
        <w:t xml:space="preserve"> </w:t>
      </w:r>
      <w:r w:rsidRPr="00736318">
        <w:rPr>
          <w:i/>
        </w:rPr>
        <w:t>психологічної</w:t>
      </w:r>
      <w:r w:rsidRPr="00736318">
        <w:rPr>
          <w:i/>
          <w:spacing w:val="-2"/>
        </w:rPr>
        <w:t xml:space="preserve"> </w:t>
      </w:r>
      <w:r w:rsidRPr="00736318">
        <w:rPr>
          <w:i/>
        </w:rPr>
        <w:t>готовності</w:t>
      </w:r>
      <w:r w:rsidRPr="00736318">
        <w:rPr>
          <w:i/>
          <w:spacing w:val="-6"/>
        </w:rPr>
        <w:t xml:space="preserve"> </w:t>
      </w:r>
      <w:r w:rsidRPr="00736318">
        <w:rPr>
          <w:i/>
        </w:rPr>
        <w:t>до</w:t>
      </w:r>
      <w:r w:rsidRPr="00736318">
        <w:rPr>
          <w:i/>
          <w:spacing w:val="-2"/>
        </w:rPr>
        <w:t xml:space="preserve"> </w:t>
      </w:r>
      <w:r w:rsidRPr="00736318">
        <w:rPr>
          <w:i/>
        </w:rPr>
        <w:t>освітнього маркетингу послуг (за мотиваційним критерієм)</w:t>
      </w:r>
    </w:p>
    <w:p w:rsidR="000B0DCD" w:rsidRPr="00736318" w:rsidRDefault="000B0DCD" w:rsidP="00736318">
      <w:pPr>
        <w:pStyle w:val="a3"/>
        <w:spacing w:line="360" w:lineRule="auto"/>
        <w:ind w:left="0" w:firstLine="710"/>
        <w:jc w:val="both"/>
      </w:pPr>
    </w:p>
    <w:p w:rsidR="000B0DCD" w:rsidRPr="00736318" w:rsidRDefault="000B0DCD" w:rsidP="00736318">
      <w:pPr>
        <w:pStyle w:val="a3"/>
        <w:spacing w:line="360" w:lineRule="auto"/>
        <w:ind w:left="0" w:firstLine="710"/>
        <w:jc w:val="both"/>
      </w:pPr>
      <w:r w:rsidRPr="00736318">
        <w:t>Із поданих даних, які наведені на рис.2.2, більшість  опитаних  показали переважно</w:t>
      </w:r>
      <w:r w:rsidRPr="00736318">
        <w:rPr>
          <w:spacing w:val="1"/>
        </w:rPr>
        <w:t xml:space="preserve"> </w:t>
      </w:r>
      <w:r w:rsidRPr="00736318">
        <w:t>середній</w:t>
      </w:r>
      <w:r w:rsidRPr="00736318">
        <w:rPr>
          <w:spacing w:val="1"/>
        </w:rPr>
        <w:t xml:space="preserve"> </w:t>
      </w:r>
      <w:r w:rsidRPr="00736318">
        <w:t>рівень</w:t>
      </w:r>
      <w:r w:rsidRPr="00736318">
        <w:rPr>
          <w:spacing w:val="1"/>
        </w:rPr>
        <w:t xml:space="preserve"> </w:t>
      </w:r>
      <w:r w:rsidRPr="00736318">
        <w:t>розвитку</w:t>
      </w:r>
      <w:r w:rsidRPr="00736318">
        <w:rPr>
          <w:spacing w:val="71"/>
        </w:rPr>
        <w:t xml:space="preserve"> </w:t>
      </w:r>
      <w:r w:rsidRPr="00736318">
        <w:t xml:space="preserve">мотиваційного складника  </w:t>
      </w:r>
      <w:r w:rsidRPr="00736318">
        <w:rPr>
          <w:spacing w:val="1"/>
        </w:rPr>
        <w:t xml:space="preserve"> </w:t>
      </w:r>
      <w:r w:rsidRPr="00736318">
        <w:t>психологічної</w:t>
      </w:r>
      <w:r w:rsidRPr="00736318">
        <w:rPr>
          <w:spacing w:val="1"/>
        </w:rPr>
        <w:t xml:space="preserve"> </w:t>
      </w:r>
      <w:r w:rsidRPr="00736318">
        <w:t>готовності</w:t>
      </w:r>
      <w:r w:rsidRPr="00736318">
        <w:rPr>
          <w:spacing w:val="1"/>
        </w:rPr>
        <w:t xml:space="preserve"> </w:t>
      </w:r>
      <w:r w:rsidRPr="00736318">
        <w:t>до</w:t>
      </w:r>
      <w:r w:rsidRPr="00736318">
        <w:rPr>
          <w:spacing w:val="1"/>
        </w:rPr>
        <w:t xml:space="preserve"> </w:t>
      </w:r>
      <w:r w:rsidRPr="00736318">
        <w:t>маркетингових освітніх</w:t>
      </w:r>
      <w:r w:rsidRPr="00736318">
        <w:rPr>
          <w:spacing w:val="1"/>
        </w:rPr>
        <w:t xml:space="preserve"> </w:t>
      </w:r>
      <w:r w:rsidRPr="00736318">
        <w:t>послуг</w:t>
      </w:r>
      <w:r w:rsidRPr="00736318">
        <w:rPr>
          <w:spacing w:val="1"/>
        </w:rPr>
        <w:t xml:space="preserve"> </w:t>
      </w:r>
      <w:r w:rsidRPr="00736318">
        <w:t>(49,9%),</w:t>
      </w:r>
      <w:r w:rsidRPr="00736318">
        <w:rPr>
          <w:color w:val="FF0000"/>
          <w:spacing w:val="1"/>
        </w:rPr>
        <w:t xml:space="preserve"> </w:t>
      </w:r>
      <w:r w:rsidRPr="00736318">
        <w:t>низький установлено у 33,8% досліджуваних, натомість високий констатовано лише у 16,3% менеджерів ЗДО.</w:t>
      </w:r>
    </w:p>
    <w:p w:rsidR="000B0DCD" w:rsidRPr="00736318" w:rsidRDefault="000B0DCD" w:rsidP="00736318">
      <w:pPr>
        <w:tabs>
          <w:tab w:val="left" w:pos="1134"/>
        </w:tabs>
        <w:spacing w:line="360" w:lineRule="auto"/>
        <w:ind w:firstLine="709"/>
        <w:jc w:val="both"/>
        <w:rPr>
          <w:sz w:val="28"/>
          <w:szCs w:val="28"/>
        </w:rPr>
      </w:pPr>
      <w:r w:rsidRPr="00736318">
        <w:rPr>
          <w:i/>
          <w:sz w:val="28"/>
          <w:szCs w:val="28"/>
        </w:rPr>
        <w:lastRenderedPageBreak/>
        <w:t>Здатність до володіння маркетинговою компетентністю</w:t>
      </w:r>
      <w:r w:rsidRPr="00736318">
        <w:rPr>
          <w:sz w:val="28"/>
          <w:szCs w:val="28"/>
        </w:rPr>
        <w:t xml:space="preserve"> за </w:t>
      </w:r>
      <w:r w:rsidRPr="00736318">
        <w:rPr>
          <w:i/>
          <w:sz w:val="28"/>
          <w:szCs w:val="28"/>
        </w:rPr>
        <w:t xml:space="preserve">когнітивним критерієм </w:t>
      </w:r>
      <w:r w:rsidRPr="00736318">
        <w:rPr>
          <w:sz w:val="28"/>
          <w:szCs w:val="28"/>
        </w:rPr>
        <w:t>ми</w:t>
      </w:r>
      <w:r w:rsidRPr="00736318">
        <w:rPr>
          <w:spacing w:val="1"/>
          <w:sz w:val="28"/>
          <w:szCs w:val="28"/>
        </w:rPr>
        <w:t xml:space="preserve"> </w:t>
      </w:r>
      <w:r w:rsidRPr="00736318">
        <w:rPr>
          <w:sz w:val="28"/>
          <w:szCs w:val="28"/>
        </w:rPr>
        <w:t>здійснювали за анкетою, що дало змогу проаналізувати рівень маркетингових знань педагогів сутності та специфіки маркетингової діяльності у закладі дошкільної освіти (</w:t>
      </w:r>
      <w:r w:rsidRPr="00736318">
        <w:rPr>
          <w:i/>
          <w:sz w:val="28"/>
          <w:szCs w:val="28"/>
        </w:rPr>
        <w:t>Додаток В</w:t>
      </w:r>
      <w:r w:rsidRPr="00736318">
        <w:rPr>
          <w:sz w:val="28"/>
          <w:szCs w:val="28"/>
        </w:rPr>
        <w:t>).</w:t>
      </w:r>
    </w:p>
    <w:p w:rsidR="000B0DCD" w:rsidRPr="00736318" w:rsidRDefault="000B0DCD" w:rsidP="00736318">
      <w:pPr>
        <w:adjustRightInd w:val="0"/>
        <w:spacing w:line="360" w:lineRule="auto"/>
        <w:ind w:firstLine="709"/>
        <w:jc w:val="both"/>
        <w:rPr>
          <w:sz w:val="28"/>
          <w:szCs w:val="28"/>
        </w:rPr>
      </w:pPr>
      <w:r w:rsidRPr="00736318">
        <w:rPr>
          <w:rFonts w:eastAsia="Times New Roman,Italic"/>
          <w:sz w:val="28"/>
          <w:szCs w:val="28"/>
        </w:rPr>
        <w:t>Результати анкети засвідчили, що  15,3 %</w:t>
      </w:r>
      <w:r w:rsidRPr="00736318">
        <w:rPr>
          <w:rFonts w:eastAsia="Times New Roman,Italic"/>
          <w:color w:val="FF0000"/>
          <w:sz w:val="28"/>
          <w:szCs w:val="28"/>
        </w:rPr>
        <w:t xml:space="preserve"> </w:t>
      </w:r>
      <w:r w:rsidRPr="00736318">
        <w:rPr>
          <w:sz w:val="28"/>
          <w:szCs w:val="28"/>
        </w:rPr>
        <w:t>респондентів мають глибокі знання з маркетингу</w:t>
      </w:r>
      <w:r w:rsidRPr="00736318">
        <w:rPr>
          <w:spacing w:val="1"/>
          <w:sz w:val="28"/>
          <w:szCs w:val="28"/>
        </w:rPr>
        <w:t xml:space="preserve"> </w:t>
      </w:r>
      <w:r w:rsidRPr="00736318">
        <w:rPr>
          <w:sz w:val="28"/>
          <w:szCs w:val="28"/>
        </w:rPr>
        <w:t>освітніх послуг, зокрема вони виявили  обізнаність щодо змісту</w:t>
      </w:r>
      <w:r w:rsidRPr="00736318">
        <w:rPr>
          <w:spacing w:val="1"/>
          <w:sz w:val="28"/>
          <w:szCs w:val="28"/>
        </w:rPr>
        <w:t xml:space="preserve"> </w:t>
      </w:r>
      <w:r w:rsidRPr="00736318">
        <w:rPr>
          <w:sz w:val="28"/>
          <w:szCs w:val="28"/>
        </w:rPr>
        <w:t>та</w:t>
      </w:r>
      <w:r w:rsidRPr="00736318">
        <w:rPr>
          <w:spacing w:val="1"/>
          <w:sz w:val="28"/>
          <w:szCs w:val="28"/>
        </w:rPr>
        <w:t xml:space="preserve"> </w:t>
      </w:r>
      <w:r w:rsidRPr="00736318">
        <w:rPr>
          <w:sz w:val="28"/>
          <w:szCs w:val="28"/>
        </w:rPr>
        <w:t xml:space="preserve">специфіки діяльності до маркетингу освітніх послуг, </w:t>
      </w:r>
      <w:r w:rsidRPr="00736318">
        <w:rPr>
          <w:rFonts w:eastAsia="Times New Roman,Italic"/>
          <w:sz w:val="28"/>
          <w:szCs w:val="28"/>
        </w:rPr>
        <w:t xml:space="preserve">досить аргументовано схарактеризували сутнісні ознаки маркетингової діяльності, особливості у прийнятті управлінських рішень; змогли логічно виокремити особливості реалізації маркетингу в сфері освітніх послуг; змогли вказати фактори, які детермінують результативність здійснення маркетингових освітніх послуг у освітньому закладі; проявили ерудованість у питаннях етапів підготовки, прийняття та виконання маркетингових освітніх послуг; усвідомили значущість психологічних факторів, які визначають успішність маркетингової діяльності в ЗДО. </w:t>
      </w:r>
    </w:p>
    <w:p w:rsidR="000B0DCD" w:rsidRPr="00736318" w:rsidRDefault="000B0DCD" w:rsidP="00736318">
      <w:pPr>
        <w:adjustRightInd w:val="0"/>
        <w:spacing w:line="360" w:lineRule="auto"/>
        <w:ind w:firstLine="709"/>
        <w:jc w:val="both"/>
        <w:rPr>
          <w:rFonts w:eastAsia="Times New Roman,Italic"/>
          <w:sz w:val="28"/>
          <w:szCs w:val="28"/>
        </w:rPr>
      </w:pPr>
      <w:r w:rsidRPr="00736318">
        <w:rPr>
          <w:sz w:val="28"/>
          <w:szCs w:val="28"/>
        </w:rPr>
        <w:t>У 46,1 % управлінців констатовано середній</w:t>
      </w:r>
      <w:r w:rsidRPr="00736318">
        <w:rPr>
          <w:spacing w:val="1"/>
          <w:sz w:val="28"/>
          <w:szCs w:val="28"/>
        </w:rPr>
        <w:t xml:space="preserve"> </w:t>
      </w:r>
      <w:r w:rsidRPr="00736318">
        <w:rPr>
          <w:sz w:val="28"/>
          <w:szCs w:val="28"/>
        </w:rPr>
        <w:t>рівень, оскільки вони виявилися недостатньою</w:t>
      </w:r>
      <w:r w:rsidRPr="00736318">
        <w:rPr>
          <w:spacing w:val="51"/>
          <w:sz w:val="28"/>
          <w:szCs w:val="28"/>
        </w:rPr>
        <w:t xml:space="preserve"> </w:t>
      </w:r>
      <w:r w:rsidRPr="00736318">
        <w:rPr>
          <w:sz w:val="28"/>
          <w:szCs w:val="28"/>
        </w:rPr>
        <w:t>обізнаними</w:t>
      </w:r>
      <w:r w:rsidRPr="00736318">
        <w:rPr>
          <w:spacing w:val="52"/>
          <w:sz w:val="28"/>
          <w:szCs w:val="28"/>
        </w:rPr>
        <w:t xml:space="preserve"> у </w:t>
      </w:r>
      <w:r w:rsidRPr="00736318">
        <w:rPr>
          <w:sz w:val="28"/>
          <w:szCs w:val="28"/>
        </w:rPr>
        <w:t>певних аспектах</w:t>
      </w:r>
      <w:r w:rsidRPr="00736318">
        <w:rPr>
          <w:spacing w:val="58"/>
          <w:sz w:val="28"/>
          <w:szCs w:val="28"/>
        </w:rPr>
        <w:t xml:space="preserve"> </w:t>
      </w:r>
      <w:r w:rsidRPr="00736318">
        <w:rPr>
          <w:sz w:val="28"/>
          <w:szCs w:val="28"/>
        </w:rPr>
        <w:t>маркетингу освітніх послуг</w:t>
      </w:r>
      <w:r w:rsidRPr="00736318">
        <w:rPr>
          <w:rFonts w:eastAsia="Times New Roman,Italic"/>
          <w:sz w:val="28"/>
          <w:szCs w:val="28"/>
        </w:rPr>
        <w:t>, оскільки вони не змогли ґрунтовно визначити мету маркетингової діяльності; в основному представили завдання маркетингу освітніх послуг в ЗДО; досить повно змогли схарактеризувати сутність та особливості маркетингової діяльності в ЗДО; більш-менш ґрунтовно визначили особливості здійснення рішень щодо маркетингових освітніх послуг в ЗДО; логічно подали та досить повно проаналізували фактори, які забезпечують результативність та ефективність реалізації маркетингових освітніх послуг в ЗДО; послідовно схарактеризували етапи підготовки, прийняття та виконання маркетингових освітніх послуг у ЗДО.</w:t>
      </w:r>
    </w:p>
    <w:p w:rsidR="000B0DCD" w:rsidRPr="00736318" w:rsidRDefault="000B0DCD" w:rsidP="00736318">
      <w:pPr>
        <w:adjustRightInd w:val="0"/>
        <w:spacing w:line="360" w:lineRule="auto"/>
        <w:ind w:firstLine="709"/>
        <w:jc w:val="both"/>
        <w:rPr>
          <w:rFonts w:eastAsia="Times New Roman,Italic"/>
          <w:sz w:val="28"/>
          <w:szCs w:val="28"/>
        </w:rPr>
      </w:pPr>
      <w:r w:rsidRPr="00736318">
        <w:rPr>
          <w:sz w:val="28"/>
          <w:szCs w:val="28"/>
        </w:rPr>
        <w:t>Третина опитаних (38,6%) показала низький рівень</w:t>
      </w:r>
      <w:r w:rsidRPr="00736318">
        <w:rPr>
          <w:spacing w:val="1"/>
          <w:sz w:val="28"/>
          <w:szCs w:val="28"/>
        </w:rPr>
        <w:t xml:space="preserve"> </w:t>
      </w:r>
      <w:r w:rsidRPr="00736318">
        <w:rPr>
          <w:sz w:val="28"/>
          <w:szCs w:val="28"/>
        </w:rPr>
        <w:t>обізнаності у питаннях маркетингу освітніх послуг, оскільки їхні відповіді були обмеженими в осмисленні феномену маркетингу</w:t>
      </w:r>
      <w:r w:rsidRPr="00736318">
        <w:rPr>
          <w:spacing w:val="1"/>
          <w:sz w:val="28"/>
          <w:szCs w:val="28"/>
        </w:rPr>
        <w:t xml:space="preserve"> </w:t>
      </w:r>
      <w:r w:rsidRPr="00736318">
        <w:rPr>
          <w:sz w:val="28"/>
          <w:szCs w:val="28"/>
        </w:rPr>
        <w:t>і</w:t>
      </w:r>
      <w:r w:rsidRPr="00736318">
        <w:rPr>
          <w:spacing w:val="1"/>
          <w:sz w:val="28"/>
          <w:szCs w:val="28"/>
        </w:rPr>
        <w:t xml:space="preserve"> </w:t>
      </w:r>
      <w:r w:rsidRPr="00736318">
        <w:rPr>
          <w:sz w:val="28"/>
          <w:szCs w:val="28"/>
        </w:rPr>
        <w:t>його</w:t>
      </w:r>
      <w:r w:rsidRPr="00736318">
        <w:rPr>
          <w:spacing w:val="1"/>
          <w:sz w:val="28"/>
          <w:szCs w:val="28"/>
        </w:rPr>
        <w:t xml:space="preserve"> </w:t>
      </w:r>
      <w:r w:rsidRPr="00736318">
        <w:rPr>
          <w:sz w:val="28"/>
          <w:szCs w:val="28"/>
        </w:rPr>
        <w:t>функцій,</w:t>
      </w:r>
      <w:r w:rsidRPr="00736318">
        <w:rPr>
          <w:spacing w:val="71"/>
          <w:sz w:val="28"/>
          <w:szCs w:val="28"/>
        </w:rPr>
        <w:t xml:space="preserve"> </w:t>
      </w:r>
      <w:r w:rsidRPr="00736318">
        <w:rPr>
          <w:rFonts w:eastAsia="Times New Roman,Italic"/>
          <w:sz w:val="28"/>
          <w:szCs w:val="28"/>
        </w:rPr>
        <w:t xml:space="preserve">окресленні мети та головних завдань маркетингової діяльності, особливості у прийнятті </w:t>
      </w:r>
      <w:r w:rsidRPr="00736318">
        <w:rPr>
          <w:rFonts w:eastAsia="Times New Roman,Italic"/>
          <w:sz w:val="28"/>
          <w:szCs w:val="28"/>
        </w:rPr>
        <w:lastRenderedPageBreak/>
        <w:t>управлінських рішень у реалізації  маркетингу освітніх послуг в освітньому закладі; у характеристиці поетапності реалізації маркетингової діяльності; окресленні факторів, які детермінують якість, результативність та продуктивність здійснення маркетингових освітніх послуг в ЗДО; інформації щодо етапів виконання маркетингової діяльності.</w:t>
      </w:r>
    </w:p>
    <w:p w:rsidR="000B0DCD" w:rsidRPr="00736318" w:rsidRDefault="000B0DCD" w:rsidP="00736318">
      <w:pPr>
        <w:pStyle w:val="a3"/>
        <w:tabs>
          <w:tab w:val="left" w:pos="1134"/>
        </w:tabs>
        <w:spacing w:line="360" w:lineRule="auto"/>
        <w:ind w:left="0" w:firstLine="709"/>
        <w:jc w:val="both"/>
      </w:pPr>
      <w:r w:rsidRPr="00736318">
        <w:t>Окрім</w:t>
      </w:r>
      <w:r w:rsidRPr="00736318">
        <w:rPr>
          <w:spacing w:val="1"/>
        </w:rPr>
        <w:t xml:space="preserve"> </w:t>
      </w:r>
      <w:r w:rsidRPr="00736318">
        <w:t>того,</w:t>
      </w:r>
      <w:r w:rsidRPr="00736318">
        <w:rPr>
          <w:spacing w:val="1"/>
        </w:rPr>
        <w:t xml:space="preserve"> </w:t>
      </w:r>
      <w:r w:rsidRPr="00736318">
        <w:t>ми</w:t>
      </w:r>
      <w:r w:rsidRPr="00736318">
        <w:rPr>
          <w:spacing w:val="1"/>
        </w:rPr>
        <w:t xml:space="preserve"> </w:t>
      </w:r>
      <w:r w:rsidRPr="00736318">
        <w:t>використали</w:t>
      </w:r>
      <w:r w:rsidRPr="00736318">
        <w:rPr>
          <w:spacing w:val="1"/>
        </w:rPr>
        <w:t xml:space="preserve"> </w:t>
      </w:r>
      <w:r w:rsidRPr="00736318">
        <w:t>тест</w:t>
      </w:r>
      <w:r w:rsidRPr="00736318">
        <w:rPr>
          <w:spacing w:val="1"/>
        </w:rPr>
        <w:t xml:space="preserve"> </w:t>
      </w:r>
      <w:r w:rsidRPr="00736318">
        <w:t>«Імідж</w:t>
      </w:r>
      <w:r w:rsidRPr="00736318">
        <w:rPr>
          <w:spacing w:val="1"/>
        </w:rPr>
        <w:t xml:space="preserve"> </w:t>
      </w:r>
      <w:r w:rsidRPr="00736318">
        <w:t>керівника ЗДО»</w:t>
      </w:r>
      <w:r w:rsidRPr="00736318">
        <w:rPr>
          <w:spacing w:val="1"/>
        </w:rPr>
        <w:t xml:space="preserve"> </w:t>
      </w:r>
      <w:r w:rsidRPr="00736318">
        <w:t>(М. Фадєєва,</w:t>
      </w:r>
      <w:r w:rsidRPr="00736318">
        <w:rPr>
          <w:spacing w:val="1"/>
        </w:rPr>
        <w:t xml:space="preserve"> </w:t>
      </w:r>
      <w:r w:rsidRPr="00736318">
        <w:t>у</w:t>
      </w:r>
      <w:r w:rsidRPr="00736318">
        <w:rPr>
          <w:spacing w:val="1"/>
        </w:rPr>
        <w:t xml:space="preserve"> </w:t>
      </w:r>
      <w:r w:rsidRPr="00736318">
        <w:t>модифікації С.</w:t>
      </w:r>
      <w:r w:rsidR="00DB0165">
        <w:t>В.</w:t>
      </w:r>
      <w:r w:rsidRPr="00736318">
        <w:t xml:space="preserve"> </w:t>
      </w:r>
      <w:proofErr w:type="spellStart"/>
      <w:r w:rsidRPr="00736318">
        <w:t>Казакової</w:t>
      </w:r>
      <w:proofErr w:type="spellEnd"/>
      <w:r w:rsidRPr="00736318">
        <w:t>)</w:t>
      </w:r>
      <w:r w:rsidRPr="00736318">
        <w:rPr>
          <w:spacing w:val="1"/>
        </w:rPr>
        <w:t xml:space="preserve"> </w:t>
      </w:r>
      <w:r w:rsidRPr="00736318">
        <w:t>(</w:t>
      </w:r>
      <w:r w:rsidRPr="00736318">
        <w:rPr>
          <w:i/>
        </w:rPr>
        <w:t>Додаток Г</w:t>
      </w:r>
      <w:r w:rsidRPr="00736318">
        <w:t>), за питаннями 2; 4; 6 якої за алгоритмом, який описано у попередній</w:t>
      </w:r>
      <w:r w:rsidRPr="00736318">
        <w:rPr>
          <w:spacing w:val="1"/>
        </w:rPr>
        <w:t xml:space="preserve"> </w:t>
      </w:r>
      <w:r w:rsidRPr="00736318">
        <w:t>методиці,</w:t>
      </w:r>
      <w:r w:rsidRPr="00736318">
        <w:rPr>
          <w:spacing w:val="1"/>
        </w:rPr>
        <w:t xml:space="preserve"> </w:t>
      </w:r>
      <w:r w:rsidRPr="00736318">
        <w:t>визначали</w:t>
      </w:r>
      <w:r w:rsidRPr="00736318">
        <w:rPr>
          <w:spacing w:val="1"/>
        </w:rPr>
        <w:t xml:space="preserve"> </w:t>
      </w:r>
      <w:r w:rsidRPr="00736318">
        <w:rPr>
          <w:i/>
        </w:rPr>
        <w:t>високий</w:t>
      </w:r>
      <w:r w:rsidRPr="00736318">
        <w:t>,</w:t>
      </w:r>
      <w:r w:rsidRPr="00736318">
        <w:rPr>
          <w:spacing w:val="1"/>
        </w:rPr>
        <w:t xml:space="preserve"> </w:t>
      </w:r>
      <w:r w:rsidRPr="00736318">
        <w:rPr>
          <w:i/>
        </w:rPr>
        <w:t>середній</w:t>
      </w:r>
      <w:r w:rsidRPr="00736318">
        <w:rPr>
          <w:i/>
          <w:spacing w:val="1"/>
        </w:rPr>
        <w:t xml:space="preserve"> </w:t>
      </w:r>
      <w:r w:rsidRPr="00736318">
        <w:t>і</w:t>
      </w:r>
      <w:r w:rsidRPr="00736318">
        <w:rPr>
          <w:spacing w:val="1"/>
        </w:rPr>
        <w:t xml:space="preserve"> </w:t>
      </w:r>
      <w:r w:rsidRPr="00736318">
        <w:rPr>
          <w:i/>
        </w:rPr>
        <w:t>низький</w:t>
      </w:r>
      <w:r w:rsidRPr="00736318">
        <w:rPr>
          <w:i/>
          <w:spacing w:val="1"/>
        </w:rPr>
        <w:t xml:space="preserve"> </w:t>
      </w:r>
      <w:r w:rsidRPr="00736318">
        <w:rPr>
          <w:i/>
        </w:rPr>
        <w:t>рівні</w:t>
      </w:r>
      <w:r w:rsidRPr="00736318">
        <w:rPr>
          <w:i/>
          <w:spacing w:val="1"/>
        </w:rPr>
        <w:t xml:space="preserve"> маркетингових </w:t>
      </w:r>
      <w:r w:rsidRPr="00736318">
        <w:t>знань про</w:t>
      </w:r>
      <w:r w:rsidRPr="00736318">
        <w:rPr>
          <w:spacing w:val="1"/>
        </w:rPr>
        <w:t xml:space="preserve"> </w:t>
      </w:r>
      <w:r w:rsidRPr="00736318">
        <w:t>сутність,</w:t>
      </w:r>
      <w:r w:rsidRPr="00736318">
        <w:rPr>
          <w:spacing w:val="1"/>
        </w:rPr>
        <w:t xml:space="preserve"> </w:t>
      </w:r>
      <w:r w:rsidRPr="00736318">
        <w:t>показники</w:t>
      </w:r>
      <w:r w:rsidRPr="00736318">
        <w:rPr>
          <w:spacing w:val="1"/>
        </w:rPr>
        <w:t xml:space="preserve"> </w:t>
      </w:r>
      <w:r w:rsidRPr="00736318">
        <w:t>і</w:t>
      </w:r>
      <w:r w:rsidRPr="00736318">
        <w:rPr>
          <w:spacing w:val="1"/>
        </w:rPr>
        <w:t xml:space="preserve"> </w:t>
      </w:r>
      <w:r w:rsidRPr="00736318">
        <w:t>складові</w:t>
      </w:r>
      <w:r w:rsidRPr="00736318">
        <w:rPr>
          <w:spacing w:val="1"/>
        </w:rPr>
        <w:t xml:space="preserve"> </w:t>
      </w:r>
      <w:r w:rsidRPr="00736318">
        <w:t>готовності</w:t>
      </w:r>
      <w:r w:rsidRPr="00736318">
        <w:rPr>
          <w:spacing w:val="71"/>
        </w:rPr>
        <w:t xml:space="preserve"> </w:t>
      </w:r>
      <w:r w:rsidRPr="00736318">
        <w:t>до</w:t>
      </w:r>
      <w:r w:rsidRPr="00736318">
        <w:rPr>
          <w:spacing w:val="1"/>
        </w:rPr>
        <w:t xml:space="preserve"> </w:t>
      </w:r>
      <w:r w:rsidRPr="00736318">
        <w:t>формування</w:t>
      </w:r>
      <w:r w:rsidRPr="00736318">
        <w:rPr>
          <w:spacing w:val="-4"/>
        </w:rPr>
        <w:t xml:space="preserve"> </w:t>
      </w:r>
      <w:r w:rsidRPr="00736318">
        <w:t>привабливого</w:t>
      </w:r>
      <w:r w:rsidRPr="00736318">
        <w:rPr>
          <w:spacing w:val="2"/>
        </w:rPr>
        <w:t xml:space="preserve"> </w:t>
      </w:r>
      <w:r w:rsidRPr="00736318">
        <w:t>іміджу</w:t>
      </w:r>
      <w:r w:rsidRPr="00736318">
        <w:rPr>
          <w:spacing w:val="-3"/>
        </w:rPr>
        <w:t xml:space="preserve"> </w:t>
      </w:r>
      <w:r w:rsidRPr="00736318">
        <w:t>керівників у</w:t>
      </w:r>
      <w:r w:rsidRPr="00736318">
        <w:rPr>
          <w:spacing w:val="-5"/>
        </w:rPr>
        <w:t xml:space="preserve"> </w:t>
      </w:r>
      <w:r w:rsidRPr="00736318">
        <w:t>дошкільній освіті.</w:t>
      </w:r>
    </w:p>
    <w:p w:rsidR="000B0DCD" w:rsidRPr="00736318" w:rsidRDefault="000B0DCD" w:rsidP="00736318">
      <w:pPr>
        <w:pStyle w:val="a3"/>
        <w:tabs>
          <w:tab w:val="left" w:pos="1134"/>
        </w:tabs>
        <w:spacing w:line="360" w:lineRule="auto"/>
        <w:ind w:left="0" w:firstLine="709"/>
        <w:jc w:val="both"/>
      </w:pPr>
      <w:r w:rsidRPr="00736318">
        <w:t>На підставі узагальнення результатів вказаних методик за когнітивним критерієм ми визначили</w:t>
      </w:r>
      <w:r w:rsidRPr="00736318">
        <w:rPr>
          <w:spacing w:val="1"/>
        </w:rPr>
        <w:t xml:space="preserve"> </w:t>
      </w:r>
      <w:r w:rsidRPr="00736318">
        <w:t>рівні готовності до маркетингових</w:t>
      </w:r>
      <w:r w:rsidRPr="00736318">
        <w:rPr>
          <w:spacing w:val="1"/>
        </w:rPr>
        <w:t xml:space="preserve"> </w:t>
      </w:r>
      <w:r w:rsidRPr="00736318">
        <w:t>освітніх</w:t>
      </w:r>
      <w:r w:rsidRPr="00736318">
        <w:rPr>
          <w:spacing w:val="-4"/>
        </w:rPr>
        <w:t xml:space="preserve"> </w:t>
      </w:r>
      <w:r w:rsidRPr="00736318">
        <w:t>послуг (рис.</w:t>
      </w:r>
      <w:r w:rsidRPr="00736318">
        <w:rPr>
          <w:spacing w:val="-4"/>
        </w:rPr>
        <w:t xml:space="preserve"> </w:t>
      </w:r>
      <w:r w:rsidRPr="00736318">
        <w:t>2.3).</w:t>
      </w:r>
    </w:p>
    <w:p w:rsidR="000B0DCD" w:rsidRPr="00736318" w:rsidRDefault="000B0DCD" w:rsidP="00736318">
      <w:pPr>
        <w:pStyle w:val="a3"/>
        <w:spacing w:line="360" w:lineRule="auto"/>
        <w:ind w:left="0" w:firstLine="829"/>
        <w:jc w:val="both"/>
        <w:rPr>
          <w:b/>
        </w:rPr>
      </w:pPr>
      <w:r w:rsidRPr="00736318">
        <w:rPr>
          <w:b/>
          <w:noProof/>
          <w:lang w:eastAsia="uk-UA"/>
        </w:rPr>
        <w:drawing>
          <wp:inline distT="0" distB="0" distL="0" distR="0">
            <wp:extent cx="5486400" cy="3200400"/>
            <wp:effectExtent l="19050" t="0" r="1905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B0DCD" w:rsidRPr="00736318" w:rsidRDefault="000B0DCD" w:rsidP="00736318">
      <w:pPr>
        <w:pStyle w:val="a3"/>
        <w:spacing w:line="360" w:lineRule="auto"/>
        <w:ind w:left="0" w:firstLine="829"/>
        <w:jc w:val="both"/>
        <w:rPr>
          <w:i/>
        </w:rPr>
      </w:pPr>
      <w:r w:rsidRPr="00736318">
        <w:rPr>
          <w:i/>
        </w:rPr>
        <w:t>Рис. 2.3. Рівні</w:t>
      </w:r>
      <w:r w:rsidRPr="00736318">
        <w:rPr>
          <w:i/>
          <w:spacing w:val="-2"/>
        </w:rPr>
        <w:t xml:space="preserve"> </w:t>
      </w:r>
      <w:r w:rsidRPr="00736318">
        <w:rPr>
          <w:i/>
        </w:rPr>
        <w:t>розвитку</w:t>
      </w:r>
      <w:r w:rsidRPr="00736318">
        <w:rPr>
          <w:i/>
          <w:spacing w:val="-7"/>
        </w:rPr>
        <w:t xml:space="preserve"> </w:t>
      </w:r>
      <w:r w:rsidRPr="00736318">
        <w:rPr>
          <w:i/>
        </w:rPr>
        <w:t>психологічної</w:t>
      </w:r>
      <w:r w:rsidRPr="00736318">
        <w:rPr>
          <w:i/>
          <w:spacing w:val="-2"/>
        </w:rPr>
        <w:t xml:space="preserve"> </w:t>
      </w:r>
      <w:r w:rsidRPr="00736318">
        <w:rPr>
          <w:i/>
        </w:rPr>
        <w:t>готовності</w:t>
      </w:r>
      <w:r w:rsidRPr="00736318">
        <w:rPr>
          <w:i/>
          <w:spacing w:val="-6"/>
        </w:rPr>
        <w:t xml:space="preserve"> </w:t>
      </w:r>
      <w:r w:rsidRPr="00736318">
        <w:rPr>
          <w:i/>
        </w:rPr>
        <w:t>до</w:t>
      </w:r>
      <w:r w:rsidRPr="00736318">
        <w:rPr>
          <w:i/>
          <w:spacing w:val="-2"/>
        </w:rPr>
        <w:t xml:space="preserve"> </w:t>
      </w:r>
      <w:r w:rsidRPr="00736318">
        <w:rPr>
          <w:i/>
        </w:rPr>
        <w:t>маркетингових освітніх</w:t>
      </w:r>
      <w:r w:rsidRPr="00736318">
        <w:rPr>
          <w:i/>
          <w:spacing w:val="-5"/>
        </w:rPr>
        <w:t xml:space="preserve"> </w:t>
      </w:r>
      <w:r w:rsidRPr="00736318">
        <w:rPr>
          <w:i/>
        </w:rPr>
        <w:t>послуг (за когнітивним критерієм)</w:t>
      </w:r>
    </w:p>
    <w:p w:rsidR="000B0DCD" w:rsidRPr="00736318" w:rsidRDefault="000B0DCD" w:rsidP="00736318">
      <w:pPr>
        <w:pStyle w:val="a3"/>
        <w:spacing w:line="384" w:lineRule="auto"/>
        <w:ind w:left="0" w:firstLine="710"/>
        <w:jc w:val="both"/>
      </w:pPr>
    </w:p>
    <w:p w:rsidR="000B0DCD" w:rsidRPr="00736318" w:rsidRDefault="000B0DCD" w:rsidP="00736318">
      <w:pPr>
        <w:pStyle w:val="a3"/>
        <w:spacing w:line="384" w:lineRule="auto"/>
        <w:ind w:left="0" w:firstLine="710"/>
        <w:jc w:val="both"/>
      </w:pPr>
      <w:r w:rsidRPr="00736318">
        <w:t xml:space="preserve">Результати, представлені на </w:t>
      </w:r>
      <w:r w:rsidRPr="00736318">
        <w:rPr>
          <w:spacing w:val="-4"/>
        </w:rPr>
        <w:t xml:space="preserve">рис. 2.3, показують, що </w:t>
      </w:r>
      <w:r w:rsidRPr="00736318">
        <w:rPr>
          <w:spacing w:val="-3"/>
        </w:rPr>
        <w:t xml:space="preserve">лише </w:t>
      </w:r>
      <w:r w:rsidRPr="00736318">
        <w:t xml:space="preserve">19,2% </w:t>
      </w:r>
      <w:r w:rsidRPr="00736318">
        <w:rPr>
          <w:spacing w:val="-3"/>
        </w:rPr>
        <w:t xml:space="preserve">опитаних </w:t>
      </w:r>
      <w:r w:rsidRPr="00736318">
        <w:rPr>
          <w:spacing w:val="-4"/>
        </w:rPr>
        <w:t xml:space="preserve">показали високий рівень готовності до маркетингу освітніх послуг за </w:t>
      </w:r>
      <w:r w:rsidRPr="00736318">
        <w:rPr>
          <w:spacing w:val="-4"/>
        </w:rPr>
        <w:lastRenderedPageBreak/>
        <w:t xml:space="preserve">когнітивним критерієм, більшість респондентів  (42,4%) </w:t>
      </w:r>
      <w:r w:rsidRPr="00736318">
        <w:t xml:space="preserve">– </w:t>
      </w:r>
      <w:r w:rsidRPr="00736318">
        <w:rPr>
          <w:spacing w:val="-5"/>
        </w:rPr>
        <w:t xml:space="preserve">середній, </w:t>
      </w:r>
      <w:r w:rsidRPr="00736318">
        <w:t xml:space="preserve">а </w:t>
      </w:r>
      <w:r w:rsidRPr="00736318">
        <w:rPr>
          <w:spacing w:val="-3"/>
        </w:rPr>
        <w:t xml:space="preserve">38,4% </w:t>
      </w:r>
      <w:r w:rsidRPr="00736318">
        <w:t xml:space="preserve">– </w:t>
      </w:r>
      <w:r w:rsidRPr="00736318">
        <w:rPr>
          <w:spacing w:val="-4"/>
        </w:rPr>
        <w:t>низький.</w:t>
      </w:r>
    </w:p>
    <w:p w:rsidR="000B0DCD" w:rsidRPr="00736318" w:rsidRDefault="000B0DCD" w:rsidP="00736318">
      <w:pPr>
        <w:pStyle w:val="a3"/>
        <w:spacing w:line="384" w:lineRule="auto"/>
        <w:ind w:left="0" w:firstLine="710"/>
        <w:jc w:val="both"/>
      </w:pPr>
      <w:r w:rsidRPr="00736318">
        <w:t>Отже, більшість респондентів продемонструвала недостатній рівень власної обізнаності у питання сутності та специфіки діяльності в сфері маркетингових освітніх послуг, умов та способів формування власного привабливого іміджу, а також осмислення значущості позитивного іміджу навчального закладу як важливої передумови продуктивної маркетингової діяльності.</w:t>
      </w:r>
    </w:p>
    <w:p w:rsidR="000B0DCD" w:rsidRPr="00736318" w:rsidRDefault="000B0DCD" w:rsidP="00736318">
      <w:pPr>
        <w:pStyle w:val="a3"/>
        <w:tabs>
          <w:tab w:val="left" w:pos="1134"/>
        </w:tabs>
        <w:spacing w:line="360" w:lineRule="auto"/>
        <w:ind w:left="0" w:firstLine="709"/>
        <w:jc w:val="both"/>
      </w:pPr>
      <w:r w:rsidRPr="00736318">
        <w:t xml:space="preserve">Вивчення особливостей </w:t>
      </w:r>
      <w:proofErr w:type="spellStart"/>
      <w:r w:rsidRPr="00736318">
        <w:rPr>
          <w:i/>
        </w:rPr>
        <w:t>операціонального</w:t>
      </w:r>
      <w:proofErr w:type="spellEnd"/>
      <w:r w:rsidRPr="00736318">
        <w:rPr>
          <w:i/>
        </w:rPr>
        <w:t xml:space="preserve"> складника </w:t>
      </w:r>
      <w:r w:rsidRPr="00736318">
        <w:t>практичної</w:t>
      </w:r>
      <w:r w:rsidRPr="00736318">
        <w:rPr>
          <w:spacing w:val="1"/>
        </w:rPr>
        <w:t xml:space="preserve"> </w:t>
      </w:r>
      <w:r w:rsidRPr="00736318">
        <w:t>діяльності</w:t>
      </w:r>
      <w:r w:rsidRPr="00736318">
        <w:rPr>
          <w:spacing w:val="1"/>
        </w:rPr>
        <w:t xml:space="preserve"> </w:t>
      </w:r>
      <w:r w:rsidRPr="00736318">
        <w:t>у</w:t>
      </w:r>
      <w:r w:rsidRPr="00736318">
        <w:rPr>
          <w:spacing w:val="1"/>
        </w:rPr>
        <w:t xml:space="preserve"> </w:t>
      </w:r>
      <w:r w:rsidRPr="00736318">
        <w:t>маркетингу</w:t>
      </w:r>
      <w:r w:rsidRPr="00736318">
        <w:rPr>
          <w:spacing w:val="1"/>
        </w:rPr>
        <w:t xml:space="preserve"> </w:t>
      </w:r>
      <w:r w:rsidRPr="00736318">
        <w:t>освітніх</w:t>
      </w:r>
      <w:r w:rsidRPr="00736318">
        <w:rPr>
          <w:spacing w:val="1"/>
        </w:rPr>
        <w:t xml:space="preserve"> </w:t>
      </w:r>
      <w:r w:rsidRPr="00736318">
        <w:t>послуг</w:t>
      </w:r>
      <w:r w:rsidRPr="00736318">
        <w:rPr>
          <w:spacing w:val="1"/>
        </w:rPr>
        <w:t xml:space="preserve"> ми </w:t>
      </w:r>
      <w:r w:rsidRPr="00736318">
        <w:t>здійснювали за</w:t>
      </w:r>
      <w:r w:rsidRPr="00736318">
        <w:rPr>
          <w:spacing w:val="1"/>
        </w:rPr>
        <w:t xml:space="preserve"> </w:t>
      </w:r>
      <w:r w:rsidRPr="00736318">
        <w:t>результатами</w:t>
      </w:r>
      <w:r w:rsidRPr="00736318">
        <w:rPr>
          <w:spacing w:val="1"/>
        </w:rPr>
        <w:t xml:space="preserve"> </w:t>
      </w:r>
      <w:r w:rsidRPr="00736318">
        <w:t>аналізу ситуацій активності під час маркетингу в професійної діяльності керівника ЗДО</w:t>
      </w:r>
      <w:r w:rsidRPr="00736318">
        <w:rPr>
          <w:spacing w:val="1"/>
        </w:rPr>
        <w:t xml:space="preserve"> </w:t>
      </w:r>
      <w:r w:rsidRPr="00736318">
        <w:t>(</w:t>
      </w:r>
      <w:r w:rsidRPr="00736318">
        <w:rPr>
          <w:i/>
        </w:rPr>
        <w:t xml:space="preserve">Додаток </w:t>
      </w:r>
      <w:r w:rsidR="00DB0165">
        <w:rPr>
          <w:i/>
        </w:rPr>
        <w:t>Д</w:t>
      </w:r>
      <w:r w:rsidRPr="00736318">
        <w:t>). Опитаним пропонували здійснити аналіз ситуацій проблемного характеру  маркетингової діяльності менеджера, у яких</w:t>
      </w:r>
      <w:r w:rsidRPr="00736318">
        <w:rPr>
          <w:spacing w:val="1"/>
        </w:rPr>
        <w:t xml:space="preserve"> </w:t>
      </w:r>
      <w:r w:rsidRPr="00736318">
        <w:t>вони були вимушені виявляти здатність  до осмислення як власних дій, так і дій інших,</w:t>
      </w:r>
      <w:r w:rsidRPr="00736318">
        <w:rPr>
          <w:spacing w:val="1"/>
        </w:rPr>
        <w:t xml:space="preserve"> </w:t>
      </w:r>
      <w:r w:rsidRPr="00736318">
        <w:t>аналізувати причини та ймовірні варіанти розвитку ситуації, прогнозувати власну</w:t>
      </w:r>
      <w:r w:rsidRPr="00736318">
        <w:rPr>
          <w:spacing w:val="1"/>
        </w:rPr>
        <w:t xml:space="preserve"> </w:t>
      </w:r>
      <w:r w:rsidRPr="00736318">
        <w:t>поведінку</w:t>
      </w:r>
      <w:r w:rsidRPr="00736318">
        <w:rPr>
          <w:spacing w:val="-1"/>
        </w:rPr>
        <w:t xml:space="preserve"> </w:t>
      </w:r>
      <w:r w:rsidRPr="00736318">
        <w:t>та поведінку</w:t>
      </w:r>
      <w:r w:rsidRPr="00736318">
        <w:rPr>
          <w:spacing w:val="-3"/>
        </w:rPr>
        <w:t xml:space="preserve"> </w:t>
      </w:r>
      <w:r w:rsidRPr="00736318">
        <w:t xml:space="preserve">інших, які були </w:t>
      </w:r>
      <w:r w:rsidRPr="00736318">
        <w:rPr>
          <w:spacing w:val="1"/>
        </w:rPr>
        <w:t xml:space="preserve"> </w:t>
      </w:r>
      <w:r w:rsidRPr="00736318">
        <w:t>задіяними</w:t>
      </w:r>
      <w:r w:rsidRPr="00736318">
        <w:rPr>
          <w:spacing w:val="-3"/>
        </w:rPr>
        <w:t xml:space="preserve"> </w:t>
      </w:r>
      <w:r w:rsidRPr="00736318">
        <w:t>у</w:t>
      </w:r>
      <w:r w:rsidRPr="00736318">
        <w:rPr>
          <w:spacing w:val="67"/>
        </w:rPr>
        <w:t xml:space="preserve"> </w:t>
      </w:r>
      <w:r w:rsidRPr="00736318">
        <w:t>ситуації.</w:t>
      </w:r>
    </w:p>
    <w:p w:rsidR="000B0DCD" w:rsidRPr="00736318" w:rsidRDefault="000B0DCD" w:rsidP="00736318">
      <w:pPr>
        <w:pStyle w:val="11"/>
        <w:spacing w:line="360" w:lineRule="auto"/>
        <w:ind w:left="0" w:right="0"/>
        <w:jc w:val="right"/>
      </w:pPr>
      <w:r w:rsidRPr="00736318">
        <w:t>Таблиця 2.3.</w:t>
      </w:r>
    </w:p>
    <w:p w:rsidR="000B0DCD" w:rsidRPr="00736318" w:rsidRDefault="000B0DCD" w:rsidP="00736318">
      <w:pPr>
        <w:pStyle w:val="11"/>
        <w:spacing w:line="360" w:lineRule="auto"/>
        <w:ind w:left="0" w:right="0" w:firstLine="709"/>
        <w:jc w:val="both"/>
      </w:pPr>
      <w:r w:rsidRPr="00736318">
        <w:t>Розподіл опитаних за рівнями умінь розв’язання проблемних ситуацій у маркетинговій діяльності</w:t>
      </w:r>
    </w:p>
    <w:p w:rsidR="000B0DCD" w:rsidRPr="00736318" w:rsidRDefault="000B0DCD" w:rsidP="00736318">
      <w:pPr>
        <w:pStyle w:val="a3"/>
        <w:ind w:left="0"/>
        <w:jc w:val="both"/>
        <w:rPr>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51"/>
        <w:gridCol w:w="4305"/>
      </w:tblGrid>
      <w:tr w:rsidR="000B0DCD" w:rsidRPr="00736318" w:rsidTr="00356E80">
        <w:trPr>
          <w:trHeight w:val="479"/>
        </w:trPr>
        <w:tc>
          <w:tcPr>
            <w:tcW w:w="5051" w:type="dxa"/>
          </w:tcPr>
          <w:p w:rsidR="000B0DCD" w:rsidRPr="00736318" w:rsidRDefault="000B0DCD" w:rsidP="00736318">
            <w:pPr>
              <w:pStyle w:val="TableParagraph"/>
              <w:spacing w:line="310" w:lineRule="exact"/>
              <w:rPr>
                <w:b/>
                <w:sz w:val="28"/>
                <w:szCs w:val="28"/>
              </w:rPr>
            </w:pPr>
            <w:r w:rsidRPr="00736318">
              <w:rPr>
                <w:b/>
                <w:sz w:val="28"/>
                <w:szCs w:val="28"/>
              </w:rPr>
              <w:t>Рівні умінь</w:t>
            </w:r>
          </w:p>
        </w:tc>
        <w:tc>
          <w:tcPr>
            <w:tcW w:w="4305" w:type="dxa"/>
          </w:tcPr>
          <w:p w:rsidR="000B0DCD" w:rsidRPr="00736318" w:rsidRDefault="000B0DCD" w:rsidP="00736318">
            <w:pPr>
              <w:pStyle w:val="TableParagraph"/>
              <w:spacing w:line="310" w:lineRule="exact"/>
              <w:rPr>
                <w:b/>
                <w:sz w:val="28"/>
                <w:szCs w:val="28"/>
              </w:rPr>
            </w:pPr>
            <w:r w:rsidRPr="00736318">
              <w:rPr>
                <w:b/>
                <w:sz w:val="28"/>
                <w:szCs w:val="28"/>
              </w:rPr>
              <w:t>Кількість досліджуваних, у %</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Високий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11,5</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Середній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50</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Низький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38,5</w:t>
            </w:r>
          </w:p>
        </w:tc>
      </w:tr>
    </w:tbl>
    <w:p w:rsidR="000B0DCD" w:rsidRPr="00736318" w:rsidRDefault="000B0DCD" w:rsidP="00736318">
      <w:pPr>
        <w:pStyle w:val="a3"/>
        <w:spacing w:line="384" w:lineRule="auto"/>
        <w:ind w:left="0" w:firstLine="709"/>
        <w:jc w:val="both"/>
      </w:pPr>
    </w:p>
    <w:p w:rsidR="000B0DCD" w:rsidRPr="00736318" w:rsidRDefault="000B0DCD" w:rsidP="00736318">
      <w:pPr>
        <w:pStyle w:val="a3"/>
        <w:spacing w:line="384" w:lineRule="auto"/>
        <w:ind w:left="0" w:firstLine="709"/>
        <w:jc w:val="both"/>
      </w:pPr>
      <w:r w:rsidRPr="00736318">
        <w:t xml:space="preserve">З даних, які подано в табл. 2.3, постає, що високий рівень здатності до вирішення проблемних ситуацій у маркетинговій діяльності продемонстрували лише 11,5% опитаних керівників, які виявили під час </w:t>
      </w:r>
      <w:r w:rsidRPr="00736318">
        <w:lastRenderedPageBreak/>
        <w:t>аналізу цих ситуацій здатність до розуміння як власних вчинків, так і дій інших людей, аналізу причин та ймовірних варіантів розвитку ситуації, вибору</w:t>
      </w:r>
      <w:r w:rsidRPr="00736318">
        <w:rPr>
          <w:spacing w:val="1"/>
        </w:rPr>
        <w:t xml:space="preserve"> </w:t>
      </w:r>
      <w:r w:rsidRPr="00736318">
        <w:t>найбільш</w:t>
      </w:r>
      <w:r w:rsidRPr="00736318">
        <w:rPr>
          <w:spacing w:val="1"/>
        </w:rPr>
        <w:t xml:space="preserve"> </w:t>
      </w:r>
      <w:r w:rsidRPr="00736318">
        <w:t>ефективного варіанту</w:t>
      </w:r>
      <w:r w:rsidRPr="00736318">
        <w:rPr>
          <w:spacing w:val="1"/>
        </w:rPr>
        <w:t xml:space="preserve"> </w:t>
      </w:r>
      <w:r w:rsidRPr="00736318">
        <w:t>реалізації маркетингу</w:t>
      </w:r>
      <w:r w:rsidRPr="00736318">
        <w:rPr>
          <w:spacing w:val="1"/>
        </w:rPr>
        <w:t xml:space="preserve"> </w:t>
      </w:r>
      <w:r w:rsidRPr="00736318">
        <w:t>освітніх</w:t>
      </w:r>
      <w:r w:rsidRPr="00736318">
        <w:rPr>
          <w:spacing w:val="1"/>
        </w:rPr>
        <w:t xml:space="preserve"> </w:t>
      </w:r>
      <w:r w:rsidRPr="00736318">
        <w:t>послуг, передбачення власної поведінки та поведінки осіб, які  задіяні в ситуації.</w:t>
      </w:r>
    </w:p>
    <w:p w:rsidR="000B0DCD" w:rsidRPr="00736318" w:rsidRDefault="000B0DCD" w:rsidP="00736318">
      <w:pPr>
        <w:pStyle w:val="a3"/>
        <w:spacing w:line="384" w:lineRule="auto"/>
        <w:ind w:left="0" w:firstLine="710"/>
        <w:jc w:val="both"/>
        <w:rPr>
          <w:spacing w:val="2"/>
        </w:rPr>
      </w:pPr>
      <w:r w:rsidRPr="00736318">
        <w:rPr>
          <w:spacing w:val="3"/>
        </w:rPr>
        <w:t xml:space="preserve">У 50% респондентів констатовано </w:t>
      </w:r>
      <w:r w:rsidRPr="00736318">
        <w:rPr>
          <w:spacing w:val="2"/>
        </w:rPr>
        <w:t xml:space="preserve">середній рівень </w:t>
      </w:r>
      <w:r w:rsidRPr="00736318">
        <w:t xml:space="preserve">умінь. У них в </w:t>
      </w:r>
      <w:r w:rsidRPr="00736318">
        <w:rPr>
          <w:spacing w:val="3"/>
        </w:rPr>
        <w:t xml:space="preserve">цілому виявлялися </w:t>
      </w:r>
      <w:r w:rsidRPr="00736318">
        <w:rPr>
          <w:spacing w:val="2"/>
        </w:rPr>
        <w:t xml:space="preserve">уміння до успішного </w:t>
      </w:r>
      <w:r w:rsidRPr="00736318">
        <w:rPr>
          <w:spacing w:val="3"/>
        </w:rPr>
        <w:t xml:space="preserve">аналізу  проблемних </w:t>
      </w:r>
      <w:r w:rsidRPr="00736318">
        <w:t xml:space="preserve">ситуацій, проте були схильними до </w:t>
      </w:r>
      <w:proofErr w:type="spellStart"/>
      <w:r w:rsidRPr="00736318">
        <w:t>стереотипізації</w:t>
      </w:r>
      <w:proofErr w:type="spellEnd"/>
      <w:r w:rsidRPr="00736318">
        <w:t xml:space="preserve"> алгоритмів їхнього вирішення; </w:t>
      </w:r>
      <w:r w:rsidRPr="00736318">
        <w:rPr>
          <w:spacing w:val="3"/>
        </w:rPr>
        <w:t xml:space="preserve">водночас </w:t>
      </w:r>
      <w:r w:rsidRPr="00736318">
        <w:t xml:space="preserve">інколи </w:t>
      </w:r>
      <w:r w:rsidRPr="00736318">
        <w:rPr>
          <w:spacing w:val="2"/>
        </w:rPr>
        <w:t>такі керів</w:t>
      </w:r>
      <w:r w:rsidR="00C17523">
        <w:rPr>
          <w:spacing w:val="2"/>
        </w:rPr>
        <w:t>н</w:t>
      </w:r>
      <w:r w:rsidRPr="00736318">
        <w:rPr>
          <w:spacing w:val="2"/>
        </w:rPr>
        <w:t xml:space="preserve">ики </w:t>
      </w:r>
      <w:r w:rsidRPr="00736318">
        <w:t xml:space="preserve">не </w:t>
      </w:r>
      <w:r w:rsidRPr="00736318">
        <w:rPr>
          <w:spacing w:val="2"/>
        </w:rPr>
        <w:t xml:space="preserve">були здатні визначити ймовірні ресурси (залучення спонсорів </w:t>
      </w:r>
      <w:r w:rsidRPr="00736318">
        <w:t xml:space="preserve">та </w:t>
      </w:r>
      <w:r w:rsidRPr="00736318">
        <w:rPr>
          <w:spacing w:val="2"/>
        </w:rPr>
        <w:t xml:space="preserve">ін.), ситуативно </w:t>
      </w:r>
      <w:r w:rsidRPr="00736318">
        <w:t xml:space="preserve">не </w:t>
      </w:r>
      <w:r w:rsidRPr="00736318">
        <w:rPr>
          <w:spacing w:val="2"/>
        </w:rPr>
        <w:t xml:space="preserve">розуміли результативність </w:t>
      </w:r>
      <w:r w:rsidRPr="00736318">
        <w:rPr>
          <w:spacing w:val="4"/>
        </w:rPr>
        <w:t xml:space="preserve">широкого </w:t>
      </w:r>
      <w:r w:rsidRPr="00736318">
        <w:rPr>
          <w:spacing w:val="2"/>
        </w:rPr>
        <w:t xml:space="preserve">висвітлення досягнень навчального </w:t>
      </w:r>
      <w:r w:rsidRPr="00736318">
        <w:rPr>
          <w:spacing w:val="3"/>
        </w:rPr>
        <w:t xml:space="preserve">закладу </w:t>
      </w:r>
      <w:r w:rsidRPr="00736318">
        <w:t>в</w:t>
      </w:r>
      <w:r w:rsidRPr="00736318">
        <w:rPr>
          <w:spacing w:val="3"/>
        </w:rPr>
        <w:t xml:space="preserve"> ЗМІ</w:t>
      </w:r>
      <w:r w:rsidRPr="00736318">
        <w:t xml:space="preserve">, </w:t>
      </w:r>
      <w:r w:rsidRPr="00736318">
        <w:rPr>
          <w:spacing w:val="2"/>
        </w:rPr>
        <w:t xml:space="preserve">зокрема </w:t>
      </w:r>
      <w:r w:rsidRPr="00736318">
        <w:t xml:space="preserve">у </w:t>
      </w:r>
      <w:proofErr w:type="spellStart"/>
      <w:r w:rsidRPr="00736318">
        <w:rPr>
          <w:spacing w:val="3"/>
        </w:rPr>
        <w:t>соц</w:t>
      </w:r>
      <w:r w:rsidRPr="00736318">
        <w:rPr>
          <w:spacing w:val="2"/>
        </w:rPr>
        <w:t>мережах</w:t>
      </w:r>
      <w:proofErr w:type="spellEnd"/>
      <w:r w:rsidRPr="00736318">
        <w:rPr>
          <w:spacing w:val="2"/>
        </w:rPr>
        <w:t>.</w:t>
      </w:r>
    </w:p>
    <w:p w:rsidR="000B0DCD" w:rsidRPr="00736318" w:rsidRDefault="000B0DCD" w:rsidP="00736318">
      <w:pPr>
        <w:pStyle w:val="a3"/>
        <w:spacing w:line="384" w:lineRule="auto"/>
        <w:ind w:left="0" w:firstLine="710"/>
        <w:jc w:val="both"/>
      </w:pPr>
      <w:r w:rsidRPr="00736318">
        <w:t xml:space="preserve">Значна кількість менеджерів (38,5 %) показали низькій рівень умінь вирішення проблемних ситуацій, оскільки вони перекладали відповідальність за розробку привабливого іміджу на державу, а у тих ситуаціях, де пропонували створити </w:t>
      </w:r>
      <w:proofErr w:type="spellStart"/>
      <w:r w:rsidRPr="00736318">
        <w:t>проєкт</w:t>
      </w:r>
      <w:proofErr w:type="spellEnd"/>
      <w:r w:rsidRPr="00736318">
        <w:t xml:space="preserve"> просування освітніх послуг згідно зі специфікою закладу, скаржилися на низький рівень підготовки дітей та мотивації  їхніх батьків.</w:t>
      </w:r>
    </w:p>
    <w:p w:rsidR="000B0DCD" w:rsidRPr="00736318" w:rsidRDefault="000B0DCD" w:rsidP="00736318">
      <w:pPr>
        <w:pStyle w:val="a3"/>
        <w:tabs>
          <w:tab w:val="left" w:pos="1134"/>
        </w:tabs>
        <w:spacing w:line="360" w:lineRule="auto"/>
        <w:ind w:left="0" w:firstLine="709"/>
        <w:jc w:val="both"/>
      </w:pPr>
      <w:r w:rsidRPr="00736318">
        <w:t>З</w:t>
      </w:r>
      <w:r w:rsidRPr="00736318">
        <w:rPr>
          <w:spacing w:val="1"/>
        </w:rPr>
        <w:t xml:space="preserve"> </w:t>
      </w:r>
      <w:r w:rsidRPr="00736318">
        <w:t>метою</w:t>
      </w:r>
      <w:r w:rsidRPr="00736318">
        <w:rPr>
          <w:spacing w:val="1"/>
        </w:rPr>
        <w:t xml:space="preserve"> </w:t>
      </w:r>
      <w:r w:rsidRPr="00736318">
        <w:t>оцінки</w:t>
      </w:r>
      <w:r w:rsidRPr="00736318">
        <w:rPr>
          <w:spacing w:val="1"/>
        </w:rPr>
        <w:t xml:space="preserve"> </w:t>
      </w:r>
      <w:r w:rsidRPr="00736318">
        <w:t>здатності</w:t>
      </w:r>
      <w:r w:rsidRPr="00736318">
        <w:rPr>
          <w:spacing w:val="1"/>
        </w:rPr>
        <w:t xml:space="preserve"> </w:t>
      </w:r>
      <w:r w:rsidRPr="00736318">
        <w:t>управлінців до усвідомлення</w:t>
      </w:r>
      <w:r w:rsidRPr="00736318">
        <w:rPr>
          <w:spacing w:val="1"/>
        </w:rPr>
        <w:t xml:space="preserve"> </w:t>
      </w:r>
      <w:r w:rsidRPr="00736318">
        <w:t>очікування</w:t>
      </w:r>
      <w:r w:rsidRPr="00736318">
        <w:rPr>
          <w:spacing w:val="1"/>
        </w:rPr>
        <w:t xml:space="preserve"> </w:t>
      </w:r>
      <w:r w:rsidRPr="00736318">
        <w:t>навколишніх було використано тест М.</w:t>
      </w:r>
      <w:r w:rsidRPr="00736318">
        <w:rPr>
          <w:spacing w:val="1"/>
        </w:rPr>
        <w:t xml:space="preserve"> </w:t>
      </w:r>
      <w:r w:rsidRPr="00736318">
        <w:t>Снайдера</w:t>
      </w:r>
      <w:r w:rsidRPr="00736318">
        <w:rPr>
          <w:spacing w:val="1"/>
        </w:rPr>
        <w:t xml:space="preserve"> </w:t>
      </w:r>
      <w:r w:rsidRPr="00736318">
        <w:t>«Оцінка</w:t>
      </w:r>
      <w:r w:rsidRPr="00736318">
        <w:rPr>
          <w:spacing w:val="1"/>
        </w:rPr>
        <w:t xml:space="preserve"> </w:t>
      </w:r>
      <w:r w:rsidRPr="00736318">
        <w:t>самоконтролю</w:t>
      </w:r>
      <w:r w:rsidRPr="00736318">
        <w:rPr>
          <w:spacing w:val="-2"/>
        </w:rPr>
        <w:t xml:space="preserve"> </w:t>
      </w:r>
      <w:r w:rsidRPr="00736318">
        <w:t>в</w:t>
      </w:r>
      <w:r w:rsidRPr="00736318">
        <w:rPr>
          <w:spacing w:val="-1"/>
        </w:rPr>
        <w:t xml:space="preserve"> </w:t>
      </w:r>
      <w:r w:rsidRPr="00736318">
        <w:t>спілкуванні» (</w:t>
      </w:r>
      <w:r w:rsidRPr="00736318">
        <w:rPr>
          <w:i/>
        </w:rPr>
        <w:t xml:space="preserve">Додаток </w:t>
      </w:r>
      <w:r w:rsidR="00DB0165">
        <w:rPr>
          <w:i/>
        </w:rPr>
        <w:t>Е</w:t>
      </w:r>
      <w:r w:rsidRPr="00736318">
        <w:t xml:space="preserve">). Уміння правильної орієнтації в складному управлінському завданні переважно залежить від уміння осмислювати, контролювати власну поведінку, від здатності до контролю вражень на інших під час комунікації, за потреби коригуючи її. Самоконтроль у спілкуванні залежить від суспільних вимог до соціальної поведінки керівника, виконує функцію регулювання, а також може бути об'єктом регуляції волі, наприклад, у ситуаціях стресу. </w:t>
      </w:r>
    </w:p>
    <w:p w:rsidR="000B0DCD" w:rsidRPr="00736318" w:rsidRDefault="000B0DCD" w:rsidP="00736318">
      <w:pPr>
        <w:tabs>
          <w:tab w:val="left" w:pos="1134"/>
        </w:tabs>
        <w:spacing w:line="360" w:lineRule="auto"/>
        <w:ind w:firstLine="709"/>
        <w:jc w:val="both"/>
        <w:rPr>
          <w:i/>
          <w:sz w:val="28"/>
          <w:szCs w:val="28"/>
        </w:rPr>
      </w:pPr>
      <w:r w:rsidRPr="00736318">
        <w:rPr>
          <w:sz w:val="28"/>
          <w:szCs w:val="28"/>
        </w:rPr>
        <w:t>За</w:t>
      </w:r>
      <w:r w:rsidRPr="00736318">
        <w:rPr>
          <w:spacing w:val="1"/>
          <w:sz w:val="28"/>
          <w:szCs w:val="28"/>
        </w:rPr>
        <w:t xml:space="preserve"> </w:t>
      </w:r>
      <w:r w:rsidRPr="00736318">
        <w:rPr>
          <w:sz w:val="28"/>
          <w:szCs w:val="28"/>
        </w:rPr>
        <w:t>цією методикою</w:t>
      </w:r>
      <w:r w:rsidRPr="00736318">
        <w:rPr>
          <w:spacing w:val="1"/>
          <w:sz w:val="28"/>
          <w:szCs w:val="28"/>
        </w:rPr>
        <w:t xml:space="preserve"> </w:t>
      </w:r>
      <w:r w:rsidRPr="00736318">
        <w:rPr>
          <w:sz w:val="28"/>
          <w:szCs w:val="28"/>
        </w:rPr>
        <w:t>результати</w:t>
      </w:r>
      <w:r w:rsidRPr="00736318">
        <w:rPr>
          <w:spacing w:val="1"/>
          <w:sz w:val="28"/>
          <w:szCs w:val="28"/>
        </w:rPr>
        <w:t xml:space="preserve"> було </w:t>
      </w:r>
      <w:r w:rsidRPr="00736318">
        <w:rPr>
          <w:sz w:val="28"/>
          <w:szCs w:val="28"/>
        </w:rPr>
        <w:t>розподілено так:</w:t>
      </w:r>
      <w:r w:rsidRPr="00736318">
        <w:rPr>
          <w:spacing w:val="1"/>
          <w:sz w:val="28"/>
          <w:szCs w:val="28"/>
        </w:rPr>
        <w:t xml:space="preserve"> ті керів</w:t>
      </w:r>
      <w:r w:rsidR="00DB0165">
        <w:rPr>
          <w:spacing w:val="1"/>
          <w:sz w:val="28"/>
          <w:szCs w:val="28"/>
        </w:rPr>
        <w:t>н</w:t>
      </w:r>
      <w:r w:rsidRPr="00736318">
        <w:rPr>
          <w:spacing w:val="1"/>
          <w:sz w:val="28"/>
          <w:szCs w:val="28"/>
        </w:rPr>
        <w:t xml:space="preserve">ики, які отримали </w:t>
      </w:r>
      <w:r w:rsidRPr="00736318">
        <w:rPr>
          <w:sz w:val="28"/>
          <w:szCs w:val="28"/>
        </w:rPr>
        <w:t>від 0 до 3 балів</w:t>
      </w:r>
      <w:r w:rsidRPr="00736318">
        <w:rPr>
          <w:spacing w:val="1"/>
          <w:sz w:val="28"/>
          <w:szCs w:val="28"/>
        </w:rPr>
        <w:t xml:space="preserve">, виявили </w:t>
      </w:r>
      <w:r w:rsidRPr="00736318">
        <w:rPr>
          <w:i/>
          <w:sz w:val="28"/>
          <w:szCs w:val="28"/>
        </w:rPr>
        <w:t>низький рівень</w:t>
      </w:r>
      <w:r w:rsidRPr="00736318">
        <w:rPr>
          <w:i/>
          <w:spacing w:val="1"/>
          <w:sz w:val="28"/>
          <w:szCs w:val="28"/>
        </w:rPr>
        <w:t xml:space="preserve"> </w:t>
      </w:r>
      <w:r w:rsidRPr="00736318">
        <w:rPr>
          <w:sz w:val="28"/>
          <w:szCs w:val="28"/>
        </w:rPr>
        <w:t>самоконтролю, від 4 до</w:t>
      </w:r>
      <w:r w:rsidRPr="00736318">
        <w:rPr>
          <w:spacing w:val="1"/>
          <w:sz w:val="28"/>
          <w:szCs w:val="28"/>
        </w:rPr>
        <w:t xml:space="preserve"> </w:t>
      </w:r>
      <w:r w:rsidRPr="00736318">
        <w:rPr>
          <w:sz w:val="28"/>
          <w:szCs w:val="28"/>
        </w:rPr>
        <w:t xml:space="preserve">6 </w:t>
      </w:r>
      <w:r w:rsidRPr="00736318">
        <w:rPr>
          <w:sz w:val="28"/>
          <w:szCs w:val="28"/>
        </w:rPr>
        <w:lastRenderedPageBreak/>
        <w:t>балів</w:t>
      </w:r>
      <w:r w:rsidRPr="00736318">
        <w:rPr>
          <w:spacing w:val="1"/>
          <w:sz w:val="28"/>
          <w:szCs w:val="28"/>
        </w:rPr>
        <w:t xml:space="preserve"> </w:t>
      </w:r>
      <w:r w:rsidRPr="00736318">
        <w:rPr>
          <w:sz w:val="28"/>
          <w:szCs w:val="28"/>
        </w:rPr>
        <w:t>–</w:t>
      </w:r>
      <w:r w:rsidRPr="00736318">
        <w:rPr>
          <w:spacing w:val="1"/>
          <w:sz w:val="28"/>
          <w:szCs w:val="28"/>
        </w:rPr>
        <w:t xml:space="preserve"> </w:t>
      </w:r>
      <w:r w:rsidRPr="00736318">
        <w:rPr>
          <w:i/>
          <w:sz w:val="28"/>
          <w:szCs w:val="28"/>
        </w:rPr>
        <w:t>середній</w:t>
      </w:r>
      <w:r w:rsidRPr="00736318">
        <w:rPr>
          <w:i/>
          <w:spacing w:val="-1"/>
          <w:sz w:val="28"/>
          <w:szCs w:val="28"/>
        </w:rPr>
        <w:t xml:space="preserve"> (</w:t>
      </w:r>
      <w:r w:rsidRPr="00736318">
        <w:rPr>
          <w:i/>
          <w:sz w:val="28"/>
          <w:szCs w:val="28"/>
        </w:rPr>
        <w:t>оптимальний) рівень</w:t>
      </w:r>
      <w:r w:rsidRPr="00736318">
        <w:rPr>
          <w:sz w:val="28"/>
          <w:szCs w:val="28"/>
        </w:rPr>
        <w:t>,</w:t>
      </w:r>
      <w:r w:rsidRPr="00736318">
        <w:rPr>
          <w:spacing w:val="-3"/>
          <w:sz w:val="28"/>
          <w:szCs w:val="28"/>
        </w:rPr>
        <w:t xml:space="preserve"> від </w:t>
      </w:r>
      <w:r w:rsidRPr="00736318">
        <w:rPr>
          <w:sz w:val="28"/>
          <w:szCs w:val="28"/>
        </w:rPr>
        <w:t>7 до 10 балів</w:t>
      </w:r>
      <w:r w:rsidRPr="00736318">
        <w:rPr>
          <w:spacing w:val="-3"/>
          <w:sz w:val="28"/>
          <w:szCs w:val="28"/>
        </w:rPr>
        <w:t xml:space="preserve"> </w:t>
      </w:r>
      <w:r w:rsidRPr="00736318">
        <w:rPr>
          <w:sz w:val="28"/>
          <w:szCs w:val="28"/>
        </w:rPr>
        <w:t>–</w:t>
      </w:r>
      <w:r w:rsidRPr="00736318">
        <w:rPr>
          <w:spacing w:val="-1"/>
          <w:sz w:val="28"/>
          <w:szCs w:val="28"/>
        </w:rPr>
        <w:t xml:space="preserve"> </w:t>
      </w:r>
      <w:r w:rsidRPr="00736318">
        <w:rPr>
          <w:i/>
          <w:sz w:val="28"/>
          <w:szCs w:val="28"/>
        </w:rPr>
        <w:t>високий</w:t>
      </w:r>
      <w:r w:rsidRPr="00736318">
        <w:rPr>
          <w:i/>
          <w:spacing w:val="-1"/>
          <w:sz w:val="28"/>
          <w:szCs w:val="28"/>
        </w:rPr>
        <w:t xml:space="preserve"> </w:t>
      </w:r>
      <w:r w:rsidRPr="00736318">
        <w:rPr>
          <w:i/>
          <w:sz w:val="28"/>
          <w:szCs w:val="28"/>
        </w:rPr>
        <w:t>рівень</w:t>
      </w:r>
      <w:r w:rsidRPr="00736318">
        <w:rPr>
          <w:i/>
          <w:spacing w:val="-1"/>
          <w:sz w:val="28"/>
          <w:szCs w:val="28"/>
        </w:rPr>
        <w:t xml:space="preserve"> </w:t>
      </w:r>
      <w:r w:rsidRPr="00736318">
        <w:rPr>
          <w:sz w:val="28"/>
          <w:szCs w:val="28"/>
        </w:rPr>
        <w:t>самоконтролю</w:t>
      </w:r>
      <w:r w:rsidRPr="00736318">
        <w:rPr>
          <w:i/>
          <w:sz w:val="28"/>
          <w:szCs w:val="28"/>
        </w:rPr>
        <w:t>.</w:t>
      </w:r>
    </w:p>
    <w:p w:rsidR="000B0DCD" w:rsidRPr="00736318" w:rsidRDefault="000B0DCD" w:rsidP="00736318">
      <w:pPr>
        <w:tabs>
          <w:tab w:val="left" w:pos="1134"/>
        </w:tabs>
        <w:spacing w:line="360" w:lineRule="auto"/>
        <w:ind w:firstLine="709"/>
        <w:jc w:val="both"/>
        <w:rPr>
          <w:i/>
          <w:sz w:val="28"/>
          <w:szCs w:val="28"/>
        </w:rPr>
      </w:pPr>
      <w:r w:rsidRPr="00736318">
        <w:rPr>
          <w:sz w:val="28"/>
          <w:szCs w:val="28"/>
        </w:rPr>
        <w:t>Рівні сформованості комунікативного контролю опитаних менеджерів ЗДО подані в табл. 2.4.</w:t>
      </w:r>
    </w:p>
    <w:p w:rsidR="000B0DCD" w:rsidRPr="00736318" w:rsidRDefault="000B0DCD" w:rsidP="00736318">
      <w:pPr>
        <w:pStyle w:val="11"/>
        <w:spacing w:line="360" w:lineRule="auto"/>
        <w:ind w:left="0" w:right="0" w:firstLine="709"/>
        <w:jc w:val="right"/>
      </w:pPr>
      <w:r w:rsidRPr="00736318">
        <w:t>Таблиця 2.4.</w:t>
      </w:r>
    </w:p>
    <w:p w:rsidR="000B0DCD" w:rsidRPr="00736318" w:rsidRDefault="000B0DCD" w:rsidP="00736318">
      <w:pPr>
        <w:pStyle w:val="11"/>
        <w:spacing w:line="360" w:lineRule="auto"/>
        <w:ind w:left="0" w:right="0" w:firstLine="709"/>
        <w:jc w:val="both"/>
        <w:rPr>
          <w:b w:val="0"/>
        </w:rPr>
      </w:pPr>
      <w:r w:rsidRPr="00736318">
        <w:t>Розподіл опитаних за рівнями сформованості комунікативного контролю</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51"/>
        <w:gridCol w:w="4305"/>
      </w:tblGrid>
      <w:tr w:rsidR="000B0DCD" w:rsidRPr="00736318" w:rsidTr="00356E80">
        <w:trPr>
          <w:trHeight w:val="479"/>
        </w:trPr>
        <w:tc>
          <w:tcPr>
            <w:tcW w:w="5051" w:type="dxa"/>
          </w:tcPr>
          <w:p w:rsidR="000B0DCD" w:rsidRPr="00736318" w:rsidRDefault="000B0DCD" w:rsidP="00736318">
            <w:pPr>
              <w:pStyle w:val="TableParagraph"/>
              <w:spacing w:line="310" w:lineRule="exact"/>
              <w:rPr>
                <w:b/>
                <w:sz w:val="28"/>
                <w:szCs w:val="28"/>
              </w:rPr>
            </w:pPr>
            <w:r w:rsidRPr="00736318">
              <w:rPr>
                <w:b/>
                <w:sz w:val="28"/>
                <w:szCs w:val="28"/>
              </w:rPr>
              <w:t>Рівні умінь</w:t>
            </w:r>
          </w:p>
        </w:tc>
        <w:tc>
          <w:tcPr>
            <w:tcW w:w="4305" w:type="dxa"/>
          </w:tcPr>
          <w:p w:rsidR="000B0DCD" w:rsidRPr="00736318" w:rsidRDefault="000B0DCD" w:rsidP="00736318">
            <w:pPr>
              <w:pStyle w:val="TableParagraph"/>
              <w:spacing w:line="310" w:lineRule="exact"/>
              <w:rPr>
                <w:b/>
                <w:sz w:val="28"/>
                <w:szCs w:val="28"/>
              </w:rPr>
            </w:pPr>
            <w:r w:rsidRPr="00736318">
              <w:rPr>
                <w:b/>
                <w:sz w:val="28"/>
                <w:szCs w:val="28"/>
              </w:rPr>
              <w:t>Кількість досліджуваних, у %</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Високий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46,2</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Середній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34,6</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Низький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19,2</w:t>
            </w:r>
          </w:p>
        </w:tc>
      </w:tr>
    </w:tbl>
    <w:p w:rsidR="000B0DCD" w:rsidRPr="00736318" w:rsidRDefault="000B0DCD" w:rsidP="00736318">
      <w:pPr>
        <w:pStyle w:val="a3"/>
        <w:tabs>
          <w:tab w:val="left" w:pos="1134"/>
        </w:tabs>
        <w:spacing w:line="360" w:lineRule="auto"/>
        <w:ind w:left="0" w:firstLine="709"/>
        <w:jc w:val="both"/>
      </w:pPr>
    </w:p>
    <w:p w:rsidR="000B0DCD" w:rsidRPr="00736318" w:rsidRDefault="000B0DCD" w:rsidP="00736318">
      <w:pPr>
        <w:pStyle w:val="a3"/>
        <w:tabs>
          <w:tab w:val="left" w:pos="1134"/>
        </w:tabs>
        <w:spacing w:line="360" w:lineRule="auto"/>
        <w:ind w:left="0" w:firstLine="709"/>
        <w:jc w:val="both"/>
      </w:pPr>
      <w:r w:rsidRPr="00736318">
        <w:t>Як бачимо з даних, які наведені у табл. 2.4, більшість респондентів (46,2 %) показали  високий  рівень самоконтролю у спілкуванні і відрізнялися високим рівнем адаптації  до навколишнього середовища. Вони виявляли щирість, але не були стриманими у емоціях, були залежними  у своїх вчинках від думки довколишніх.</w:t>
      </w:r>
    </w:p>
    <w:p w:rsidR="000B0DCD" w:rsidRPr="00736318" w:rsidRDefault="000B0DCD" w:rsidP="00736318">
      <w:pPr>
        <w:pStyle w:val="a3"/>
        <w:tabs>
          <w:tab w:val="left" w:pos="1134"/>
        </w:tabs>
        <w:spacing w:line="360" w:lineRule="auto"/>
        <w:ind w:left="0" w:firstLine="709"/>
        <w:jc w:val="both"/>
      </w:pPr>
      <w:r w:rsidRPr="00736318">
        <w:t>У 34,6% керівників зафіксовано середній, тобто оптимальний рівень самоконтролю. Такі управлінці гнучко реагували на зміни комунікативної ситуації, розуміли індивідуальність партнера, виявляли адекватну самооцінку та оцінку інших, здатність до здійснення усвідомлених дій, контролю проявів власних емоцій, пошуку компромісних рішень, оптимальних шляхів подолання конфліктів.</w:t>
      </w:r>
    </w:p>
    <w:p w:rsidR="000B0DCD" w:rsidRPr="00736318" w:rsidRDefault="000B0DCD" w:rsidP="00736318">
      <w:pPr>
        <w:pStyle w:val="a3"/>
        <w:tabs>
          <w:tab w:val="left" w:pos="1134"/>
        </w:tabs>
        <w:spacing w:line="360" w:lineRule="auto"/>
        <w:ind w:left="0" w:firstLine="709"/>
        <w:jc w:val="both"/>
      </w:pPr>
      <w:r w:rsidRPr="00736318">
        <w:t xml:space="preserve"> У 19,2 % респондентів установлено низький рівень самоконтролю, оскільки їхня поведінка відрізнялася стійкістю, передбачуваністю, водночас були недостатньо гнучкими, такі керівники не вважали за потрібне змінювати її з урахуванням ситуації комунікації. Керівники були нездатними до компромісів, «незручними» у спілкуванні саме через власну прямолінійність, через що не встановили продуктивних міжособистісних взаємин.</w:t>
      </w:r>
      <w:r w:rsidRPr="00736318">
        <w:rPr>
          <w:spacing w:val="-3"/>
        </w:rPr>
        <w:t xml:space="preserve"> Це </w:t>
      </w:r>
      <w:r w:rsidRPr="00736318">
        <w:t xml:space="preserve">негативно позначалося на створенні схвального враження у </w:t>
      </w:r>
      <w:r w:rsidRPr="00736318">
        <w:lastRenderedPageBreak/>
        <w:t>потенційних споживачів освітніх послуг.</w:t>
      </w:r>
    </w:p>
    <w:p w:rsidR="000B0DCD" w:rsidRPr="00736318" w:rsidRDefault="000B0DCD" w:rsidP="00736318">
      <w:pPr>
        <w:pStyle w:val="a3"/>
        <w:tabs>
          <w:tab w:val="left" w:pos="1134"/>
        </w:tabs>
        <w:spacing w:line="360" w:lineRule="auto"/>
        <w:ind w:left="0" w:firstLine="709"/>
        <w:jc w:val="both"/>
      </w:pPr>
      <w:r w:rsidRPr="00736318">
        <w:t xml:space="preserve">Під час узагальнення даних вищевказаних </w:t>
      </w:r>
      <w:proofErr w:type="spellStart"/>
      <w:r w:rsidRPr="00736318">
        <w:t>методик</w:t>
      </w:r>
      <w:proofErr w:type="spellEnd"/>
      <w:r w:rsidRPr="00736318">
        <w:t xml:space="preserve"> за </w:t>
      </w:r>
      <w:proofErr w:type="spellStart"/>
      <w:r w:rsidRPr="00736318">
        <w:t>операціональним</w:t>
      </w:r>
      <w:proofErr w:type="spellEnd"/>
      <w:r w:rsidRPr="00736318">
        <w:t xml:space="preserve"> критерієм нами установлено рівні</w:t>
      </w:r>
      <w:r w:rsidRPr="00736318">
        <w:rPr>
          <w:spacing w:val="-67"/>
        </w:rPr>
        <w:t xml:space="preserve"> </w:t>
      </w:r>
      <w:r w:rsidRPr="00736318">
        <w:t>готовності керівників ЗДО до маркетингових освітніх послуг (рис.2.4).</w:t>
      </w:r>
    </w:p>
    <w:p w:rsidR="000B0DCD" w:rsidRPr="00736318" w:rsidRDefault="000B0DCD" w:rsidP="00736318">
      <w:pPr>
        <w:pStyle w:val="a3"/>
        <w:spacing w:line="360" w:lineRule="auto"/>
        <w:ind w:left="0" w:firstLine="829"/>
        <w:jc w:val="both"/>
        <w:rPr>
          <w:b/>
        </w:rPr>
      </w:pPr>
      <w:r w:rsidRPr="00736318">
        <w:rPr>
          <w:b/>
          <w:noProof/>
          <w:lang w:eastAsia="uk-UA"/>
        </w:rPr>
        <w:drawing>
          <wp:inline distT="0" distB="0" distL="0" distR="0">
            <wp:extent cx="4820421" cy="2626360"/>
            <wp:effectExtent l="19050" t="0" r="18279" b="254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B0DCD" w:rsidRPr="00736318" w:rsidRDefault="000B0DCD" w:rsidP="00736318">
      <w:pPr>
        <w:pStyle w:val="a3"/>
        <w:spacing w:line="360" w:lineRule="auto"/>
        <w:ind w:left="0" w:firstLine="829"/>
        <w:jc w:val="both"/>
        <w:rPr>
          <w:i/>
        </w:rPr>
      </w:pPr>
      <w:r w:rsidRPr="00736318">
        <w:rPr>
          <w:i/>
        </w:rPr>
        <w:t>Рис. 2.4. Рівні</w:t>
      </w:r>
      <w:r w:rsidRPr="00736318">
        <w:rPr>
          <w:i/>
          <w:spacing w:val="-2"/>
        </w:rPr>
        <w:t xml:space="preserve"> </w:t>
      </w:r>
      <w:r w:rsidRPr="00736318">
        <w:rPr>
          <w:i/>
        </w:rPr>
        <w:t>розвитку</w:t>
      </w:r>
      <w:r w:rsidRPr="00736318">
        <w:rPr>
          <w:i/>
          <w:spacing w:val="-7"/>
        </w:rPr>
        <w:t xml:space="preserve"> </w:t>
      </w:r>
      <w:r w:rsidRPr="00736318">
        <w:rPr>
          <w:i/>
        </w:rPr>
        <w:t>готовності</w:t>
      </w:r>
      <w:r w:rsidRPr="00736318">
        <w:rPr>
          <w:i/>
          <w:spacing w:val="-6"/>
        </w:rPr>
        <w:t xml:space="preserve"> менеджерів </w:t>
      </w:r>
      <w:r w:rsidRPr="00736318">
        <w:rPr>
          <w:i/>
        </w:rPr>
        <w:t>до</w:t>
      </w:r>
      <w:r w:rsidRPr="00736318">
        <w:rPr>
          <w:i/>
          <w:spacing w:val="-2"/>
        </w:rPr>
        <w:t xml:space="preserve"> </w:t>
      </w:r>
      <w:r w:rsidRPr="00736318">
        <w:rPr>
          <w:i/>
        </w:rPr>
        <w:t>маркетингових освітніх</w:t>
      </w:r>
      <w:r w:rsidRPr="00736318">
        <w:rPr>
          <w:i/>
          <w:spacing w:val="-5"/>
        </w:rPr>
        <w:t xml:space="preserve"> </w:t>
      </w:r>
      <w:r w:rsidRPr="00736318">
        <w:rPr>
          <w:i/>
        </w:rPr>
        <w:t xml:space="preserve">послуг (за </w:t>
      </w:r>
      <w:proofErr w:type="spellStart"/>
      <w:r w:rsidRPr="00736318">
        <w:rPr>
          <w:i/>
        </w:rPr>
        <w:t>операціональним</w:t>
      </w:r>
      <w:proofErr w:type="spellEnd"/>
      <w:r w:rsidRPr="00736318">
        <w:rPr>
          <w:i/>
        </w:rPr>
        <w:t xml:space="preserve"> критерієм)</w:t>
      </w:r>
    </w:p>
    <w:p w:rsidR="000B0DCD" w:rsidRPr="00736318" w:rsidRDefault="000B0DCD" w:rsidP="00736318">
      <w:pPr>
        <w:pStyle w:val="a3"/>
        <w:spacing w:line="384" w:lineRule="auto"/>
        <w:ind w:left="0" w:firstLine="710"/>
        <w:jc w:val="both"/>
      </w:pPr>
    </w:p>
    <w:p w:rsidR="000B0DCD" w:rsidRPr="00736318" w:rsidRDefault="000B0DCD" w:rsidP="00736318">
      <w:pPr>
        <w:pStyle w:val="a3"/>
        <w:spacing w:line="384" w:lineRule="auto"/>
        <w:ind w:left="0" w:firstLine="710"/>
        <w:jc w:val="both"/>
      </w:pPr>
      <w:r w:rsidRPr="00736318">
        <w:t xml:space="preserve">Як </w:t>
      </w:r>
      <w:r w:rsidRPr="00736318">
        <w:rPr>
          <w:spacing w:val="-4"/>
        </w:rPr>
        <w:t xml:space="preserve">показують дані </w:t>
      </w:r>
      <w:r w:rsidRPr="00736318">
        <w:t xml:space="preserve"> </w:t>
      </w:r>
      <w:r w:rsidRPr="00736318">
        <w:rPr>
          <w:spacing w:val="-3"/>
        </w:rPr>
        <w:t>рис.2.4</w:t>
      </w:r>
      <w:r w:rsidRPr="00736318">
        <w:rPr>
          <w:spacing w:val="-4"/>
        </w:rPr>
        <w:t xml:space="preserve">, лише </w:t>
      </w:r>
      <w:r w:rsidRPr="00736318">
        <w:t xml:space="preserve">28,8 % </w:t>
      </w:r>
      <w:r w:rsidRPr="00736318">
        <w:rPr>
          <w:spacing w:val="-3"/>
        </w:rPr>
        <w:t xml:space="preserve">респондентів показали </w:t>
      </w:r>
      <w:r w:rsidRPr="00736318">
        <w:rPr>
          <w:spacing w:val="-4"/>
        </w:rPr>
        <w:t xml:space="preserve">високий рівень за </w:t>
      </w:r>
      <w:r w:rsidRPr="00736318">
        <w:t xml:space="preserve">операційним </w:t>
      </w:r>
      <w:r w:rsidRPr="00736318">
        <w:rPr>
          <w:spacing w:val="-5"/>
        </w:rPr>
        <w:t xml:space="preserve">компонентом досліджуваного феномена, </w:t>
      </w:r>
      <w:r w:rsidRPr="00736318">
        <w:rPr>
          <w:spacing w:val="-3"/>
        </w:rPr>
        <w:t xml:space="preserve">більшість </w:t>
      </w:r>
      <w:r w:rsidRPr="00736318">
        <w:t xml:space="preserve">(42,4%) – </w:t>
      </w:r>
      <w:r w:rsidRPr="00736318">
        <w:rPr>
          <w:spacing w:val="-4"/>
        </w:rPr>
        <w:t xml:space="preserve">середній, </w:t>
      </w:r>
      <w:r w:rsidRPr="00736318">
        <w:t>а 28,8</w:t>
      </w:r>
      <w:r w:rsidRPr="00736318">
        <w:rPr>
          <w:spacing w:val="-3"/>
        </w:rPr>
        <w:t xml:space="preserve">% </w:t>
      </w:r>
      <w:r w:rsidRPr="00736318">
        <w:t xml:space="preserve">– </w:t>
      </w:r>
      <w:r w:rsidRPr="00736318">
        <w:rPr>
          <w:spacing w:val="-4"/>
        </w:rPr>
        <w:t xml:space="preserve">низький. Отже, у </w:t>
      </w:r>
      <w:r w:rsidRPr="00736318">
        <w:rPr>
          <w:spacing w:val="-3"/>
        </w:rPr>
        <w:t xml:space="preserve">більшості </w:t>
      </w:r>
      <w:r w:rsidRPr="00736318">
        <w:rPr>
          <w:spacing w:val="-4"/>
        </w:rPr>
        <w:t xml:space="preserve">респондентів установлено </w:t>
      </w:r>
      <w:r w:rsidRPr="00736318">
        <w:rPr>
          <w:spacing w:val="-3"/>
        </w:rPr>
        <w:t xml:space="preserve">обмежені </w:t>
      </w:r>
      <w:r w:rsidRPr="00736318">
        <w:rPr>
          <w:spacing w:val="-5"/>
        </w:rPr>
        <w:t xml:space="preserve">знання </w:t>
      </w:r>
      <w:r w:rsidRPr="00736318">
        <w:rPr>
          <w:spacing w:val="-3"/>
        </w:rPr>
        <w:t xml:space="preserve">про </w:t>
      </w:r>
      <w:r w:rsidRPr="00736318">
        <w:rPr>
          <w:spacing w:val="-4"/>
        </w:rPr>
        <w:t>маркетинг,</w:t>
      </w:r>
      <w:r w:rsidRPr="00736318">
        <w:rPr>
          <w:spacing w:val="62"/>
        </w:rPr>
        <w:t xml:space="preserve"> </w:t>
      </w:r>
      <w:r w:rsidRPr="00736318">
        <w:rPr>
          <w:spacing w:val="-4"/>
        </w:rPr>
        <w:t xml:space="preserve">засоби </w:t>
      </w:r>
      <w:r w:rsidRPr="00736318">
        <w:t xml:space="preserve">та </w:t>
      </w:r>
      <w:r w:rsidRPr="00736318">
        <w:rPr>
          <w:spacing w:val="-3"/>
        </w:rPr>
        <w:t xml:space="preserve">методи </w:t>
      </w:r>
      <w:r w:rsidRPr="00736318">
        <w:rPr>
          <w:spacing w:val="-4"/>
        </w:rPr>
        <w:t xml:space="preserve">його реалізації </w:t>
      </w:r>
      <w:r w:rsidRPr="00736318">
        <w:t xml:space="preserve">в </w:t>
      </w:r>
      <w:r w:rsidRPr="00736318">
        <w:rPr>
          <w:spacing w:val="-4"/>
        </w:rPr>
        <w:t xml:space="preserve">освітньому просторі, </w:t>
      </w:r>
      <w:r w:rsidRPr="00736318">
        <w:t xml:space="preserve">і </w:t>
      </w:r>
      <w:r w:rsidRPr="00736318">
        <w:rPr>
          <w:spacing w:val="-3"/>
        </w:rPr>
        <w:t xml:space="preserve">недостатня  </w:t>
      </w:r>
      <w:r w:rsidRPr="00736318">
        <w:rPr>
          <w:spacing w:val="-4"/>
        </w:rPr>
        <w:t xml:space="preserve">здатність до </w:t>
      </w:r>
      <w:r w:rsidRPr="00736318">
        <w:rPr>
          <w:spacing w:val="-3"/>
        </w:rPr>
        <w:t>їх</w:t>
      </w:r>
      <w:r w:rsidRPr="00736318">
        <w:rPr>
          <w:spacing w:val="-4"/>
        </w:rPr>
        <w:t xml:space="preserve"> застосування</w:t>
      </w:r>
      <w:r w:rsidRPr="00736318">
        <w:rPr>
          <w:spacing w:val="-3"/>
        </w:rPr>
        <w:t xml:space="preserve"> </w:t>
      </w:r>
      <w:r w:rsidRPr="00736318">
        <w:t xml:space="preserve">у </w:t>
      </w:r>
      <w:r w:rsidRPr="00736318">
        <w:rPr>
          <w:spacing w:val="-4"/>
        </w:rPr>
        <w:t xml:space="preserve">практиці професійної діяльності. </w:t>
      </w:r>
      <w:r w:rsidRPr="00736318">
        <w:rPr>
          <w:spacing w:val="-5"/>
        </w:rPr>
        <w:t>Водночас значна</w:t>
      </w:r>
      <w:r w:rsidRPr="00736318">
        <w:rPr>
          <w:spacing w:val="-4"/>
        </w:rPr>
        <w:t xml:space="preserve"> частина опитаних продемонструвала </w:t>
      </w:r>
      <w:r w:rsidRPr="00736318">
        <w:t>недостатній рівень</w:t>
      </w:r>
      <w:r w:rsidRPr="00736318">
        <w:rPr>
          <w:spacing w:val="-4"/>
        </w:rPr>
        <w:t xml:space="preserve"> </w:t>
      </w:r>
      <w:r w:rsidRPr="00736318">
        <w:t>практичних</w:t>
      </w:r>
      <w:r w:rsidRPr="00736318">
        <w:rPr>
          <w:spacing w:val="-4"/>
        </w:rPr>
        <w:t xml:space="preserve"> умінь </w:t>
      </w:r>
      <w:r w:rsidRPr="00736318">
        <w:t xml:space="preserve">у сфері маркетингу освітніх послуг. </w:t>
      </w:r>
      <w:r w:rsidRPr="00736318">
        <w:rPr>
          <w:spacing w:val="-3"/>
        </w:rPr>
        <w:t xml:space="preserve">Тому </w:t>
      </w:r>
      <w:r w:rsidRPr="00736318">
        <w:t>доцільно розробити систему заходів, спрямованих на розвиток практичних умінь та навичок у професійній діяльності керівників ЗДО у сфері маркетингових освітніх послуг.</w:t>
      </w:r>
    </w:p>
    <w:p w:rsidR="000B0DCD" w:rsidRPr="00736318" w:rsidRDefault="000B0DCD" w:rsidP="00736318">
      <w:pPr>
        <w:pStyle w:val="a3"/>
        <w:tabs>
          <w:tab w:val="left" w:pos="1134"/>
        </w:tabs>
        <w:spacing w:line="360" w:lineRule="auto"/>
        <w:ind w:left="0" w:firstLine="709"/>
        <w:jc w:val="both"/>
        <w:rPr>
          <w:spacing w:val="-11"/>
        </w:rPr>
      </w:pPr>
      <w:r w:rsidRPr="00736318">
        <w:t xml:space="preserve">З метою діагностики досліджуваного феномена за </w:t>
      </w:r>
      <w:r w:rsidRPr="00736318">
        <w:rPr>
          <w:i/>
        </w:rPr>
        <w:t xml:space="preserve">особистісним критерієм </w:t>
      </w:r>
      <w:r w:rsidRPr="00736318">
        <w:t>ми застосували</w:t>
      </w:r>
      <w:r w:rsidR="00DB0165">
        <w:t xml:space="preserve"> адаптовану анкету С. </w:t>
      </w:r>
      <w:proofErr w:type="spellStart"/>
      <w:r w:rsidR="00DB0165">
        <w:t>Решетника</w:t>
      </w:r>
      <w:proofErr w:type="spellEnd"/>
      <w:r w:rsidRPr="00736318">
        <w:t>.</w:t>
      </w:r>
    </w:p>
    <w:p w:rsidR="000B0DCD" w:rsidRPr="00736318" w:rsidRDefault="000B0DCD" w:rsidP="00736318">
      <w:pPr>
        <w:adjustRightInd w:val="0"/>
        <w:spacing w:line="360" w:lineRule="auto"/>
        <w:ind w:firstLine="709"/>
        <w:jc w:val="both"/>
        <w:rPr>
          <w:sz w:val="28"/>
          <w:szCs w:val="28"/>
        </w:rPr>
      </w:pPr>
      <w:r w:rsidRPr="00736318">
        <w:rPr>
          <w:sz w:val="28"/>
          <w:szCs w:val="28"/>
        </w:rPr>
        <w:t xml:space="preserve">Значна частина управлінців під час опитування показала низький </w:t>
      </w:r>
      <w:r w:rsidRPr="00736318">
        <w:rPr>
          <w:sz w:val="28"/>
          <w:szCs w:val="28"/>
        </w:rPr>
        <w:lastRenderedPageBreak/>
        <w:t>рівень готовності (23%). Ці опитані не змогли виконати самоаналіз вольової сфери під час виконання маркетингової діяльності, власного рівня знань  про сутність маркетингової діяльності, її мету, завдання, методи, шляхи, стилі управління; не змогли належно оцінити засвоєння умінь керівництва  соціально-психологічним кліматом колективу, застосування заохочень та покарань; недостатньо усвідомлювали значення збагачення фахових знань щодо маркетингу освітніх послуг; не усвідомлювали значущості комунікабельності, педагогічного такту, толерантності, емпатії, врахування думок інших людей.</w:t>
      </w:r>
    </w:p>
    <w:p w:rsidR="000B0DCD" w:rsidRPr="00736318" w:rsidRDefault="000B0DCD" w:rsidP="00736318">
      <w:pPr>
        <w:adjustRightInd w:val="0"/>
        <w:spacing w:line="360" w:lineRule="auto"/>
        <w:ind w:firstLine="709"/>
        <w:jc w:val="both"/>
        <w:rPr>
          <w:sz w:val="28"/>
          <w:szCs w:val="28"/>
        </w:rPr>
      </w:pPr>
      <w:r w:rsidRPr="00736318">
        <w:rPr>
          <w:sz w:val="28"/>
          <w:szCs w:val="28"/>
        </w:rPr>
        <w:t>З середнім рівнем показника самооцінки особистісних якостей щодо здійснення маркетингової діяльності за особистісним критерієм готовності до маркетингової діяльності виявилося 65,5 % респондентів. Ці опитані досить осмислено ставляться до важливості вияву вольових рис під час маркетингової професійної діяльності, до пошуку можливості оновлення знань про сутність маркетингової діяльності, специфіку керівництва нею, а також мету, завдання, засоби та методи та стилі управління. Вони на достатньому рівні  розуміли потребу в оволодінні та розвитку таких умінь, як управління соціально-психологічним кліматом колективу, застосування методів заохочення та покарання як основних в управлінській діяльності; проте у них виявлено недостатнє свідоме ставлення до можливостей поновлення власних знань у сфері управління маркетинговою діяльністю. Часто такі опитані несерйозно ставилися до комунікабельності, толерантності, педагогічного такту, урахування особистісних поглядів колективу, однак важливого значення вони надавали організаторським та управлінським рисам.</w:t>
      </w:r>
    </w:p>
    <w:p w:rsidR="000B0DCD" w:rsidRPr="00736318" w:rsidRDefault="000B0DCD" w:rsidP="00736318">
      <w:pPr>
        <w:adjustRightInd w:val="0"/>
        <w:spacing w:line="360" w:lineRule="auto"/>
        <w:ind w:firstLine="709"/>
        <w:jc w:val="both"/>
        <w:rPr>
          <w:sz w:val="28"/>
          <w:szCs w:val="28"/>
        </w:rPr>
      </w:pPr>
      <w:r w:rsidRPr="00736318">
        <w:rPr>
          <w:sz w:val="28"/>
          <w:szCs w:val="28"/>
        </w:rPr>
        <w:t xml:space="preserve">У 11,5 % респондентів засвідчено високий рівень готовності до маркетингу освітніх послуг. Вони чітко осмислювали важливість розвитку власних вольових рис, управлінських, організаторських, комунікативних умінь, здатності до пошуку способів професійного вдосконалення в маркетинговій діяльності, поглиблення поінформованості про сутність, </w:t>
      </w:r>
      <w:r w:rsidRPr="00736318">
        <w:rPr>
          <w:sz w:val="28"/>
          <w:szCs w:val="28"/>
        </w:rPr>
        <w:lastRenderedPageBreak/>
        <w:t>засоби та методи управлінської діяльності, стилі керівництва. У них зафіксовано стійку мотивацію до управління психологічним кліматом у колективі, адекватне використання методів заохочення та покарання у ставленні до підлеглих, спрямованість на розвиток педагогічного такту, комунікабельності. Ці керівники вважали необхідним в діяльності управлінця показувати толерантність, повагу до думок інших.</w:t>
      </w:r>
    </w:p>
    <w:p w:rsidR="000B0DCD" w:rsidRPr="00736318" w:rsidRDefault="000B0DCD" w:rsidP="00736318">
      <w:pPr>
        <w:adjustRightInd w:val="0"/>
        <w:spacing w:line="360" w:lineRule="auto"/>
        <w:ind w:firstLine="709"/>
        <w:jc w:val="both"/>
        <w:rPr>
          <w:sz w:val="28"/>
          <w:szCs w:val="28"/>
        </w:rPr>
      </w:pPr>
      <w:r w:rsidRPr="00736318">
        <w:rPr>
          <w:sz w:val="28"/>
          <w:szCs w:val="28"/>
        </w:rPr>
        <w:t xml:space="preserve">Використання «Тесту на загальні здібності до підприємництва (GET2 </w:t>
      </w:r>
      <w:proofErr w:type="spellStart"/>
      <w:r w:rsidRPr="00736318">
        <w:rPr>
          <w:sz w:val="28"/>
          <w:szCs w:val="28"/>
        </w:rPr>
        <w:t>Test</w:t>
      </w:r>
      <w:proofErr w:type="spellEnd"/>
      <w:r w:rsidRPr="00736318">
        <w:rPr>
          <w:sz w:val="28"/>
          <w:szCs w:val="28"/>
        </w:rPr>
        <w:t>)» (</w:t>
      </w:r>
      <w:r w:rsidRPr="00736318">
        <w:rPr>
          <w:i/>
          <w:sz w:val="28"/>
          <w:szCs w:val="28"/>
        </w:rPr>
        <w:t xml:space="preserve">Додаток </w:t>
      </w:r>
      <w:r w:rsidR="00DB0165">
        <w:rPr>
          <w:i/>
          <w:sz w:val="28"/>
          <w:szCs w:val="28"/>
        </w:rPr>
        <w:t>Ж</w:t>
      </w:r>
      <w:r w:rsidRPr="00736318">
        <w:rPr>
          <w:i/>
          <w:sz w:val="28"/>
          <w:szCs w:val="28"/>
        </w:rPr>
        <w:t xml:space="preserve"> </w:t>
      </w:r>
      <w:r w:rsidRPr="00736318">
        <w:rPr>
          <w:sz w:val="28"/>
          <w:szCs w:val="28"/>
        </w:rPr>
        <w:t>) було спрямоване на дослідження особливостей  здатності до активності у підприємницькій діяльності керівників  ЗДО (табл. 2.5)</w:t>
      </w:r>
    </w:p>
    <w:p w:rsidR="000B0DCD" w:rsidRPr="00736318" w:rsidRDefault="000B0DCD" w:rsidP="00736318">
      <w:pPr>
        <w:adjustRightInd w:val="0"/>
        <w:spacing w:line="360" w:lineRule="auto"/>
        <w:ind w:firstLine="709"/>
        <w:jc w:val="right"/>
        <w:rPr>
          <w:b/>
          <w:spacing w:val="-8"/>
          <w:sz w:val="28"/>
          <w:szCs w:val="28"/>
        </w:rPr>
      </w:pPr>
      <w:r w:rsidRPr="00736318">
        <w:rPr>
          <w:b/>
          <w:spacing w:val="-4"/>
          <w:sz w:val="28"/>
          <w:szCs w:val="28"/>
        </w:rPr>
        <w:t xml:space="preserve">Таблиця </w:t>
      </w:r>
      <w:r w:rsidRPr="00736318">
        <w:rPr>
          <w:b/>
          <w:spacing w:val="-8"/>
          <w:sz w:val="28"/>
          <w:szCs w:val="28"/>
        </w:rPr>
        <w:t xml:space="preserve">2.5 </w:t>
      </w:r>
    </w:p>
    <w:p w:rsidR="000B0DCD" w:rsidRPr="00736318" w:rsidRDefault="000B0DCD" w:rsidP="00736318">
      <w:pPr>
        <w:pStyle w:val="11"/>
        <w:spacing w:line="362" w:lineRule="auto"/>
        <w:ind w:left="0" w:right="0" w:firstLine="709"/>
        <w:jc w:val="both"/>
      </w:pPr>
      <w:r w:rsidRPr="00736318">
        <w:rPr>
          <w:spacing w:val="-4"/>
        </w:rPr>
        <w:t xml:space="preserve">Особливості </w:t>
      </w:r>
      <w:r w:rsidRPr="00736318">
        <w:rPr>
          <w:spacing w:val="-3"/>
        </w:rPr>
        <w:t xml:space="preserve">здатності </w:t>
      </w:r>
      <w:r w:rsidRPr="00736318">
        <w:t xml:space="preserve">до </w:t>
      </w:r>
      <w:r w:rsidRPr="00736318">
        <w:rPr>
          <w:spacing w:val="-4"/>
        </w:rPr>
        <w:t>підприємницької активності керівників ЗДО</w:t>
      </w:r>
      <w:r w:rsidRPr="00736318">
        <w:rPr>
          <w:spacing w:val="-3"/>
        </w:rPr>
        <w:t xml:space="preserve"> </w:t>
      </w:r>
      <w:r w:rsidRPr="00736318">
        <w:t xml:space="preserve">(у </w:t>
      </w:r>
      <w:r w:rsidRPr="00736318">
        <w:rPr>
          <w:spacing w:val="-4"/>
        </w:rPr>
        <w:t xml:space="preserve">балах, </w:t>
      </w:r>
      <w:r w:rsidRPr="00736318">
        <w:t>середні показники</w:t>
      </w:r>
      <w:r w:rsidRPr="00736318">
        <w:rPr>
          <w:spacing w:val="-4"/>
        </w:rPr>
        <w:t>)</w:t>
      </w:r>
    </w:p>
    <w:tbl>
      <w:tblPr>
        <w:tblStyle w:val="TableNormal"/>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16"/>
        <w:gridCol w:w="1969"/>
        <w:gridCol w:w="2075"/>
      </w:tblGrid>
      <w:tr w:rsidR="000B0DCD" w:rsidRPr="00736318" w:rsidTr="00356E80">
        <w:trPr>
          <w:trHeight w:val="484"/>
        </w:trPr>
        <w:tc>
          <w:tcPr>
            <w:tcW w:w="5316" w:type="dxa"/>
          </w:tcPr>
          <w:p w:rsidR="000B0DCD" w:rsidRPr="00736318" w:rsidRDefault="000B0DCD" w:rsidP="00736318">
            <w:pPr>
              <w:pStyle w:val="TableParagraph"/>
              <w:spacing w:line="310" w:lineRule="exact"/>
              <w:rPr>
                <w:b/>
                <w:sz w:val="28"/>
                <w:szCs w:val="28"/>
              </w:rPr>
            </w:pPr>
            <w:r w:rsidRPr="00736318">
              <w:rPr>
                <w:b/>
                <w:sz w:val="28"/>
                <w:szCs w:val="28"/>
              </w:rPr>
              <w:t>Показники підприємницьких здібностей</w:t>
            </w:r>
          </w:p>
        </w:tc>
        <w:tc>
          <w:tcPr>
            <w:tcW w:w="1969" w:type="dxa"/>
          </w:tcPr>
          <w:p w:rsidR="000B0DCD" w:rsidRPr="00736318" w:rsidRDefault="000B0DCD" w:rsidP="00DB0165">
            <w:pPr>
              <w:pStyle w:val="TableParagraph"/>
              <w:spacing w:line="310" w:lineRule="exact"/>
              <w:rPr>
                <w:b/>
                <w:sz w:val="28"/>
                <w:szCs w:val="28"/>
              </w:rPr>
            </w:pPr>
            <w:r w:rsidRPr="00736318">
              <w:rPr>
                <w:b/>
                <w:w w:val="99"/>
                <w:sz w:val="28"/>
                <w:szCs w:val="28"/>
              </w:rPr>
              <w:t>М</w:t>
            </w:r>
          </w:p>
        </w:tc>
        <w:tc>
          <w:tcPr>
            <w:tcW w:w="2075" w:type="dxa"/>
          </w:tcPr>
          <w:p w:rsidR="000B0DCD" w:rsidRPr="00736318" w:rsidRDefault="000B0DCD" w:rsidP="00DB0165">
            <w:pPr>
              <w:pStyle w:val="TableParagraph"/>
              <w:spacing w:line="310" w:lineRule="exact"/>
              <w:rPr>
                <w:b/>
                <w:sz w:val="28"/>
                <w:szCs w:val="28"/>
              </w:rPr>
            </w:pPr>
            <w:r w:rsidRPr="00736318">
              <w:rPr>
                <w:b/>
                <w:w w:val="99"/>
                <w:sz w:val="28"/>
                <w:szCs w:val="28"/>
              </w:rPr>
              <w:t>Σ</w:t>
            </w:r>
          </w:p>
        </w:tc>
      </w:tr>
      <w:tr w:rsidR="000B0DCD" w:rsidRPr="00736318" w:rsidTr="00356E80">
        <w:trPr>
          <w:trHeight w:val="484"/>
        </w:trPr>
        <w:tc>
          <w:tcPr>
            <w:tcW w:w="5316" w:type="dxa"/>
          </w:tcPr>
          <w:p w:rsidR="000B0DCD" w:rsidRPr="00736318" w:rsidRDefault="000B0DCD" w:rsidP="00736318">
            <w:pPr>
              <w:pStyle w:val="TableParagraph"/>
              <w:spacing w:line="310" w:lineRule="exact"/>
              <w:jc w:val="both"/>
              <w:rPr>
                <w:sz w:val="28"/>
                <w:szCs w:val="28"/>
              </w:rPr>
            </w:pPr>
            <w:r w:rsidRPr="00736318">
              <w:rPr>
                <w:sz w:val="28"/>
                <w:szCs w:val="28"/>
              </w:rPr>
              <w:t>Потреба в досягненнях</w:t>
            </w:r>
          </w:p>
        </w:tc>
        <w:tc>
          <w:tcPr>
            <w:tcW w:w="1969" w:type="dxa"/>
          </w:tcPr>
          <w:p w:rsidR="000B0DCD" w:rsidRPr="00736318" w:rsidRDefault="000B0DCD" w:rsidP="00DB0165">
            <w:pPr>
              <w:pStyle w:val="TableParagraph"/>
              <w:spacing w:line="310" w:lineRule="exact"/>
              <w:rPr>
                <w:sz w:val="28"/>
                <w:szCs w:val="28"/>
              </w:rPr>
            </w:pPr>
            <w:r w:rsidRPr="00736318">
              <w:rPr>
                <w:sz w:val="28"/>
                <w:szCs w:val="28"/>
              </w:rPr>
              <w:t>6,9</w:t>
            </w:r>
          </w:p>
        </w:tc>
        <w:tc>
          <w:tcPr>
            <w:tcW w:w="2075" w:type="dxa"/>
          </w:tcPr>
          <w:p w:rsidR="000B0DCD" w:rsidRPr="00736318" w:rsidRDefault="000B0DCD" w:rsidP="00DB0165">
            <w:pPr>
              <w:pStyle w:val="TableParagraph"/>
              <w:spacing w:line="310" w:lineRule="exact"/>
              <w:rPr>
                <w:sz w:val="28"/>
                <w:szCs w:val="28"/>
              </w:rPr>
            </w:pPr>
            <w:r w:rsidRPr="00736318">
              <w:rPr>
                <w:sz w:val="28"/>
                <w:szCs w:val="28"/>
              </w:rPr>
              <w:t>1,8</w:t>
            </w:r>
          </w:p>
        </w:tc>
      </w:tr>
      <w:tr w:rsidR="000B0DCD" w:rsidRPr="00736318" w:rsidTr="00356E80">
        <w:trPr>
          <w:trHeight w:val="480"/>
        </w:trPr>
        <w:tc>
          <w:tcPr>
            <w:tcW w:w="5316" w:type="dxa"/>
          </w:tcPr>
          <w:p w:rsidR="000B0DCD" w:rsidRPr="00736318" w:rsidRDefault="000B0DCD" w:rsidP="00736318">
            <w:pPr>
              <w:pStyle w:val="TableParagraph"/>
              <w:spacing w:line="310" w:lineRule="exact"/>
              <w:jc w:val="both"/>
              <w:rPr>
                <w:sz w:val="28"/>
                <w:szCs w:val="28"/>
              </w:rPr>
            </w:pPr>
            <w:r w:rsidRPr="00736318">
              <w:rPr>
                <w:sz w:val="28"/>
                <w:szCs w:val="28"/>
              </w:rPr>
              <w:t>Потреба в автономії</w:t>
            </w:r>
          </w:p>
        </w:tc>
        <w:tc>
          <w:tcPr>
            <w:tcW w:w="1969" w:type="dxa"/>
          </w:tcPr>
          <w:p w:rsidR="000B0DCD" w:rsidRPr="00736318" w:rsidRDefault="000B0DCD" w:rsidP="00DB0165">
            <w:pPr>
              <w:pStyle w:val="TableParagraph"/>
              <w:spacing w:line="310" w:lineRule="exact"/>
              <w:rPr>
                <w:sz w:val="28"/>
                <w:szCs w:val="28"/>
              </w:rPr>
            </w:pPr>
            <w:r w:rsidRPr="00736318">
              <w:rPr>
                <w:sz w:val="28"/>
                <w:szCs w:val="28"/>
              </w:rPr>
              <w:t>8,1</w:t>
            </w:r>
          </w:p>
        </w:tc>
        <w:tc>
          <w:tcPr>
            <w:tcW w:w="2075" w:type="dxa"/>
          </w:tcPr>
          <w:p w:rsidR="000B0DCD" w:rsidRPr="00736318" w:rsidRDefault="000B0DCD" w:rsidP="00DB0165">
            <w:pPr>
              <w:pStyle w:val="TableParagraph"/>
              <w:spacing w:line="310" w:lineRule="exact"/>
              <w:rPr>
                <w:sz w:val="28"/>
                <w:szCs w:val="28"/>
              </w:rPr>
            </w:pPr>
            <w:r w:rsidRPr="00736318">
              <w:rPr>
                <w:sz w:val="28"/>
                <w:szCs w:val="28"/>
              </w:rPr>
              <w:t>2,3</w:t>
            </w:r>
          </w:p>
        </w:tc>
      </w:tr>
      <w:tr w:rsidR="000B0DCD" w:rsidRPr="00736318" w:rsidTr="00356E80">
        <w:trPr>
          <w:trHeight w:val="484"/>
        </w:trPr>
        <w:tc>
          <w:tcPr>
            <w:tcW w:w="5316" w:type="dxa"/>
          </w:tcPr>
          <w:p w:rsidR="000B0DCD" w:rsidRPr="00736318" w:rsidRDefault="000B0DCD" w:rsidP="00736318">
            <w:pPr>
              <w:pStyle w:val="TableParagraph"/>
              <w:spacing w:line="310" w:lineRule="exact"/>
              <w:jc w:val="both"/>
              <w:rPr>
                <w:sz w:val="28"/>
                <w:szCs w:val="28"/>
              </w:rPr>
            </w:pPr>
            <w:r w:rsidRPr="00736318">
              <w:rPr>
                <w:sz w:val="28"/>
                <w:szCs w:val="28"/>
              </w:rPr>
              <w:t>Креативність</w:t>
            </w:r>
          </w:p>
        </w:tc>
        <w:tc>
          <w:tcPr>
            <w:tcW w:w="1969" w:type="dxa"/>
          </w:tcPr>
          <w:p w:rsidR="000B0DCD" w:rsidRPr="00736318" w:rsidRDefault="000B0DCD" w:rsidP="00DB0165">
            <w:pPr>
              <w:pStyle w:val="TableParagraph"/>
              <w:spacing w:line="310" w:lineRule="exact"/>
              <w:rPr>
                <w:sz w:val="28"/>
                <w:szCs w:val="28"/>
              </w:rPr>
            </w:pPr>
            <w:r w:rsidRPr="00736318">
              <w:rPr>
                <w:sz w:val="28"/>
                <w:szCs w:val="28"/>
              </w:rPr>
              <w:t>7,2</w:t>
            </w:r>
          </w:p>
        </w:tc>
        <w:tc>
          <w:tcPr>
            <w:tcW w:w="2075" w:type="dxa"/>
          </w:tcPr>
          <w:p w:rsidR="000B0DCD" w:rsidRPr="00736318" w:rsidRDefault="000B0DCD" w:rsidP="00DB0165">
            <w:pPr>
              <w:pStyle w:val="TableParagraph"/>
              <w:spacing w:line="310" w:lineRule="exact"/>
              <w:rPr>
                <w:sz w:val="28"/>
                <w:szCs w:val="28"/>
              </w:rPr>
            </w:pPr>
            <w:r w:rsidRPr="00736318">
              <w:rPr>
                <w:sz w:val="28"/>
                <w:szCs w:val="28"/>
              </w:rPr>
              <w:t>1,3</w:t>
            </w:r>
          </w:p>
        </w:tc>
      </w:tr>
      <w:tr w:rsidR="000B0DCD" w:rsidRPr="00736318" w:rsidTr="00356E80">
        <w:trPr>
          <w:trHeight w:val="484"/>
        </w:trPr>
        <w:tc>
          <w:tcPr>
            <w:tcW w:w="5316" w:type="dxa"/>
          </w:tcPr>
          <w:p w:rsidR="000B0DCD" w:rsidRPr="00736318" w:rsidRDefault="000B0DCD" w:rsidP="00736318">
            <w:pPr>
              <w:pStyle w:val="TableParagraph"/>
              <w:spacing w:line="310" w:lineRule="exact"/>
              <w:jc w:val="both"/>
              <w:rPr>
                <w:sz w:val="28"/>
                <w:szCs w:val="28"/>
              </w:rPr>
            </w:pPr>
            <w:r w:rsidRPr="00736318">
              <w:rPr>
                <w:sz w:val="28"/>
                <w:szCs w:val="28"/>
              </w:rPr>
              <w:t>Готовність до обдуманого ризику</w:t>
            </w:r>
          </w:p>
        </w:tc>
        <w:tc>
          <w:tcPr>
            <w:tcW w:w="1969" w:type="dxa"/>
          </w:tcPr>
          <w:p w:rsidR="000B0DCD" w:rsidRPr="00736318" w:rsidRDefault="000B0DCD" w:rsidP="00DB0165">
            <w:pPr>
              <w:pStyle w:val="TableParagraph"/>
              <w:spacing w:line="310" w:lineRule="exact"/>
              <w:rPr>
                <w:sz w:val="28"/>
                <w:szCs w:val="28"/>
              </w:rPr>
            </w:pPr>
            <w:r w:rsidRPr="00736318">
              <w:rPr>
                <w:sz w:val="28"/>
                <w:szCs w:val="28"/>
              </w:rPr>
              <w:t>7,3</w:t>
            </w:r>
          </w:p>
        </w:tc>
        <w:tc>
          <w:tcPr>
            <w:tcW w:w="2075" w:type="dxa"/>
          </w:tcPr>
          <w:p w:rsidR="000B0DCD" w:rsidRPr="00736318" w:rsidRDefault="000B0DCD" w:rsidP="00DB0165">
            <w:pPr>
              <w:pStyle w:val="TableParagraph"/>
              <w:spacing w:line="310" w:lineRule="exact"/>
              <w:rPr>
                <w:sz w:val="28"/>
                <w:szCs w:val="28"/>
              </w:rPr>
            </w:pPr>
            <w:r w:rsidRPr="00736318">
              <w:rPr>
                <w:sz w:val="28"/>
                <w:szCs w:val="28"/>
              </w:rPr>
              <w:t>1,8</w:t>
            </w:r>
          </w:p>
        </w:tc>
      </w:tr>
      <w:tr w:rsidR="000B0DCD" w:rsidRPr="00736318" w:rsidTr="00356E80">
        <w:trPr>
          <w:trHeight w:val="479"/>
        </w:trPr>
        <w:tc>
          <w:tcPr>
            <w:tcW w:w="5316" w:type="dxa"/>
          </w:tcPr>
          <w:p w:rsidR="000B0DCD" w:rsidRPr="00736318" w:rsidRDefault="000B0DCD" w:rsidP="00736318">
            <w:pPr>
              <w:pStyle w:val="TableParagraph"/>
              <w:spacing w:line="310" w:lineRule="exact"/>
              <w:jc w:val="both"/>
              <w:rPr>
                <w:sz w:val="28"/>
                <w:szCs w:val="28"/>
              </w:rPr>
            </w:pPr>
            <w:r w:rsidRPr="00736318">
              <w:rPr>
                <w:sz w:val="28"/>
                <w:szCs w:val="28"/>
              </w:rPr>
              <w:t>Локус контролю</w:t>
            </w:r>
          </w:p>
        </w:tc>
        <w:tc>
          <w:tcPr>
            <w:tcW w:w="1969" w:type="dxa"/>
          </w:tcPr>
          <w:p w:rsidR="000B0DCD" w:rsidRPr="00736318" w:rsidRDefault="000B0DCD" w:rsidP="00DB0165">
            <w:pPr>
              <w:pStyle w:val="TableParagraph"/>
              <w:spacing w:line="310" w:lineRule="exact"/>
              <w:rPr>
                <w:sz w:val="28"/>
                <w:szCs w:val="28"/>
              </w:rPr>
            </w:pPr>
            <w:r w:rsidRPr="00736318">
              <w:rPr>
                <w:sz w:val="28"/>
                <w:szCs w:val="28"/>
              </w:rPr>
              <w:t>6,5</w:t>
            </w:r>
          </w:p>
        </w:tc>
        <w:tc>
          <w:tcPr>
            <w:tcW w:w="2075" w:type="dxa"/>
          </w:tcPr>
          <w:p w:rsidR="000B0DCD" w:rsidRPr="00736318" w:rsidRDefault="000B0DCD" w:rsidP="00DB0165">
            <w:pPr>
              <w:pStyle w:val="TableParagraph"/>
              <w:spacing w:line="310" w:lineRule="exact"/>
              <w:rPr>
                <w:sz w:val="28"/>
                <w:szCs w:val="28"/>
              </w:rPr>
            </w:pPr>
            <w:r w:rsidRPr="00736318">
              <w:rPr>
                <w:sz w:val="28"/>
                <w:szCs w:val="28"/>
              </w:rPr>
              <w:t>1,7</w:t>
            </w:r>
          </w:p>
        </w:tc>
      </w:tr>
    </w:tbl>
    <w:p w:rsidR="000B0DCD" w:rsidRPr="00736318" w:rsidRDefault="000B0DCD" w:rsidP="00736318">
      <w:pPr>
        <w:pStyle w:val="a3"/>
        <w:ind w:left="0"/>
        <w:jc w:val="both"/>
        <w:rPr>
          <w:b/>
        </w:rPr>
      </w:pPr>
    </w:p>
    <w:p w:rsidR="000B0DCD" w:rsidRPr="00736318" w:rsidRDefault="000B0DCD" w:rsidP="00736318">
      <w:pPr>
        <w:pStyle w:val="a3"/>
        <w:spacing w:line="384" w:lineRule="auto"/>
        <w:ind w:left="0" w:firstLine="710"/>
        <w:jc w:val="both"/>
      </w:pPr>
      <w:r w:rsidRPr="00736318">
        <w:t xml:space="preserve">З </w:t>
      </w:r>
      <w:r w:rsidRPr="00736318">
        <w:rPr>
          <w:spacing w:val="-4"/>
        </w:rPr>
        <w:t xml:space="preserve">даних, які </w:t>
      </w:r>
      <w:r w:rsidRPr="00736318">
        <w:rPr>
          <w:spacing w:val="-3"/>
        </w:rPr>
        <w:t xml:space="preserve">наведені </w:t>
      </w:r>
      <w:r w:rsidRPr="00736318">
        <w:t xml:space="preserve">у </w:t>
      </w:r>
      <w:r w:rsidRPr="00736318">
        <w:rPr>
          <w:spacing w:val="-4"/>
        </w:rPr>
        <w:t>табл. 2.5, постає</w:t>
      </w:r>
      <w:r w:rsidRPr="00736318">
        <w:rPr>
          <w:spacing w:val="62"/>
        </w:rPr>
        <w:t xml:space="preserve">: </w:t>
      </w:r>
      <w:r w:rsidRPr="00736318">
        <w:rPr>
          <w:spacing w:val="-4"/>
        </w:rPr>
        <w:t>найбільш</w:t>
      </w:r>
      <w:r w:rsidRPr="00736318">
        <w:rPr>
          <w:spacing w:val="62"/>
        </w:rPr>
        <w:t xml:space="preserve"> </w:t>
      </w:r>
      <w:r w:rsidRPr="00736318">
        <w:rPr>
          <w:spacing w:val="-4"/>
        </w:rPr>
        <w:t>вираженою</w:t>
      </w:r>
      <w:r w:rsidRPr="00736318">
        <w:rPr>
          <w:spacing w:val="62"/>
        </w:rPr>
        <w:t xml:space="preserve"> </w:t>
      </w:r>
      <w:r w:rsidRPr="00736318">
        <w:t xml:space="preserve">у </w:t>
      </w:r>
      <w:r w:rsidRPr="00736318">
        <w:rPr>
          <w:spacing w:val="-4"/>
        </w:rPr>
        <w:t>опитаних була потреба</w:t>
      </w:r>
      <w:r w:rsidRPr="00736318">
        <w:rPr>
          <w:spacing w:val="62"/>
        </w:rPr>
        <w:t xml:space="preserve"> </w:t>
      </w:r>
      <w:r w:rsidRPr="00736318">
        <w:t xml:space="preserve">в </w:t>
      </w:r>
      <w:r w:rsidRPr="00736318">
        <w:rPr>
          <w:spacing w:val="-3"/>
        </w:rPr>
        <w:t xml:space="preserve">автономії (М=8,1; </w:t>
      </w:r>
      <w:r w:rsidRPr="00736318">
        <w:rPr>
          <w:spacing w:val="-4"/>
        </w:rPr>
        <w:t>σ=2,3),</w:t>
      </w:r>
      <w:r w:rsidRPr="00736318">
        <w:rPr>
          <w:spacing w:val="62"/>
        </w:rPr>
        <w:t xml:space="preserve"> </w:t>
      </w:r>
      <w:r w:rsidRPr="00736318">
        <w:t xml:space="preserve">що </w:t>
      </w:r>
      <w:r w:rsidRPr="00736318">
        <w:rPr>
          <w:spacing w:val="-4"/>
        </w:rPr>
        <w:t xml:space="preserve">проявлялася </w:t>
      </w:r>
      <w:r w:rsidRPr="00736318">
        <w:t xml:space="preserve">у їхній </w:t>
      </w:r>
      <w:r w:rsidRPr="00736318">
        <w:rPr>
          <w:spacing w:val="-4"/>
        </w:rPr>
        <w:t xml:space="preserve">цілеспрямованості, орієнтуванні </w:t>
      </w:r>
      <w:r w:rsidRPr="00736318">
        <w:rPr>
          <w:spacing w:val="-3"/>
        </w:rPr>
        <w:t xml:space="preserve">на </w:t>
      </w:r>
      <w:r w:rsidRPr="00736318">
        <w:rPr>
          <w:spacing w:val="-4"/>
        </w:rPr>
        <w:t xml:space="preserve">самостійну діяльність, наміри діяти так, </w:t>
      </w:r>
      <w:r w:rsidRPr="00736318">
        <w:t xml:space="preserve">як </w:t>
      </w:r>
      <w:r w:rsidRPr="00736318">
        <w:rPr>
          <w:spacing w:val="-4"/>
        </w:rPr>
        <w:t xml:space="preserve">вважають </w:t>
      </w:r>
      <w:r w:rsidRPr="00736318">
        <w:rPr>
          <w:spacing w:val="-3"/>
        </w:rPr>
        <w:t xml:space="preserve">за </w:t>
      </w:r>
      <w:r w:rsidRPr="00736318">
        <w:rPr>
          <w:spacing w:val="-4"/>
        </w:rPr>
        <w:t xml:space="preserve">потрібне, приймати самостійні рішення, щиро висловлювати </w:t>
      </w:r>
      <w:r w:rsidRPr="00736318">
        <w:rPr>
          <w:spacing w:val="-3"/>
        </w:rPr>
        <w:t xml:space="preserve">власні думки </w:t>
      </w:r>
      <w:r w:rsidRPr="00736318">
        <w:t xml:space="preserve">й </w:t>
      </w:r>
      <w:r w:rsidRPr="00736318">
        <w:rPr>
          <w:spacing w:val="-4"/>
        </w:rPr>
        <w:t xml:space="preserve">почуття. </w:t>
      </w:r>
    </w:p>
    <w:p w:rsidR="000B0DCD" w:rsidRPr="00736318" w:rsidRDefault="000B0DCD" w:rsidP="00736318">
      <w:pPr>
        <w:pStyle w:val="a3"/>
        <w:spacing w:line="360" w:lineRule="auto"/>
        <w:ind w:left="0" w:firstLine="709"/>
        <w:jc w:val="both"/>
      </w:pPr>
      <w:r w:rsidRPr="00736318">
        <w:rPr>
          <w:spacing w:val="-4"/>
        </w:rPr>
        <w:t>Менш</w:t>
      </w:r>
      <w:r w:rsidRPr="00736318">
        <w:rPr>
          <w:spacing w:val="62"/>
        </w:rPr>
        <w:t xml:space="preserve"> </w:t>
      </w:r>
      <w:r w:rsidRPr="00736318">
        <w:rPr>
          <w:spacing w:val="-5"/>
        </w:rPr>
        <w:t xml:space="preserve">вираженою виявилася  </w:t>
      </w:r>
      <w:r w:rsidRPr="00736318">
        <w:rPr>
          <w:spacing w:val="-4"/>
        </w:rPr>
        <w:t>готовність</w:t>
      </w:r>
      <w:r w:rsidRPr="00736318">
        <w:rPr>
          <w:spacing w:val="62"/>
        </w:rPr>
        <w:t xml:space="preserve"> </w:t>
      </w:r>
      <w:r w:rsidRPr="00736318">
        <w:t xml:space="preserve">до </w:t>
      </w:r>
      <w:r w:rsidRPr="00736318">
        <w:rPr>
          <w:spacing w:val="-4"/>
        </w:rPr>
        <w:t xml:space="preserve">обдуманого </w:t>
      </w:r>
      <w:r w:rsidRPr="00736318">
        <w:rPr>
          <w:spacing w:val="-3"/>
        </w:rPr>
        <w:t xml:space="preserve">ризику </w:t>
      </w:r>
      <w:r w:rsidRPr="00736318">
        <w:rPr>
          <w:spacing w:val="-4"/>
        </w:rPr>
        <w:t>(М=7,3;</w:t>
      </w:r>
      <w:r w:rsidRPr="00736318">
        <w:rPr>
          <w:spacing w:val="62"/>
        </w:rPr>
        <w:t xml:space="preserve"> </w:t>
      </w:r>
      <w:r w:rsidRPr="00736318">
        <w:rPr>
          <w:spacing w:val="-4"/>
        </w:rPr>
        <w:t>σ=1,8)</w:t>
      </w:r>
      <w:r w:rsidRPr="00736318">
        <w:rPr>
          <w:spacing w:val="62"/>
        </w:rPr>
        <w:t xml:space="preserve"> </w:t>
      </w:r>
      <w:r w:rsidRPr="00736318">
        <w:t xml:space="preserve">і </w:t>
      </w:r>
      <w:r w:rsidRPr="00736318">
        <w:rPr>
          <w:spacing w:val="-4"/>
        </w:rPr>
        <w:t xml:space="preserve">креативність (М=7,2; σ=1,3), </w:t>
      </w:r>
      <w:r w:rsidRPr="00736318">
        <w:t xml:space="preserve">що </w:t>
      </w:r>
      <w:r w:rsidRPr="00736318">
        <w:rPr>
          <w:spacing w:val="-3"/>
        </w:rPr>
        <w:t xml:space="preserve">переконливо доводить </w:t>
      </w:r>
      <w:r w:rsidRPr="00736318">
        <w:t xml:space="preserve">в цілому </w:t>
      </w:r>
      <w:r w:rsidRPr="00736318">
        <w:rPr>
          <w:spacing w:val="-4"/>
        </w:rPr>
        <w:t xml:space="preserve">про здатність керівників </w:t>
      </w:r>
      <w:r w:rsidRPr="00736318">
        <w:t xml:space="preserve">до </w:t>
      </w:r>
      <w:r w:rsidRPr="00736318">
        <w:rPr>
          <w:spacing w:val="-5"/>
        </w:rPr>
        <w:t xml:space="preserve">прийняття </w:t>
      </w:r>
      <w:r w:rsidRPr="00736318">
        <w:rPr>
          <w:spacing w:val="-4"/>
        </w:rPr>
        <w:t>складних,</w:t>
      </w:r>
      <w:r w:rsidRPr="00736318">
        <w:rPr>
          <w:spacing w:val="62"/>
        </w:rPr>
        <w:t xml:space="preserve"> </w:t>
      </w:r>
      <w:r w:rsidRPr="00736318">
        <w:t xml:space="preserve">але </w:t>
      </w:r>
      <w:r w:rsidRPr="00736318">
        <w:rPr>
          <w:spacing w:val="-3"/>
        </w:rPr>
        <w:t xml:space="preserve">досяжних </w:t>
      </w:r>
      <w:r w:rsidRPr="00736318">
        <w:rPr>
          <w:spacing w:val="-5"/>
        </w:rPr>
        <w:t xml:space="preserve">цілей, їх </w:t>
      </w:r>
      <w:r w:rsidRPr="00736318">
        <w:rPr>
          <w:spacing w:val="-4"/>
        </w:rPr>
        <w:t xml:space="preserve">адекватної оцінки </w:t>
      </w:r>
      <w:r w:rsidRPr="00736318">
        <w:rPr>
          <w:spacing w:val="-3"/>
        </w:rPr>
        <w:t xml:space="preserve">власних </w:t>
      </w:r>
      <w:r w:rsidRPr="00736318">
        <w:rPr>
          <w:spacing w:val="-4"/>
        </w:rPr>
        <w:t xml:space="preserve">можливостей, </w:t>
      </w:r>
      <w:r w:rsidRPr="00736318">
        <w:rPr>
          <w:spacing w:val="-3"/>
        </w:rPr>
        <w:t xml:space="preserve">дій </w:t>
      </w:r>
      <w:r w:rsidRPr="00736318">
        <w:t xml:space="preserve">в </w:t>
      </w:r>
      <w:r w:rsidRPr="00736318">
        <w:rPr>
          <w:spacing w:val="-4"/>
        </w:rPr>
        <w:t xml:space="preserve">умовах недостатності </w:t>
      </w:r>
      <w:r w:rsidRPr="00736318">
        <w:rPr>
          <w:spacing w:val="-5"/>
        </w:rPr>
        <w:t xml:space="preserve">інформації, </w:t>
      </w:r>
      <w:r w:rsidRPr="00736318">
        <w:t xml:space="preserve">а </w:t>
      </w:r>
      <w:r w:rsidRPr="00736318">
        <w:rPr>
          <w:spacing w:val="-4"/>
        </w:rPr>
        <w:t xml:space="preserve">також вияву </w:t>
      </w:r>
      <w:r w:rsidRPr="00736318">
        <w:t>схильності до нового, незвіданого, до розвитку інтуїції.</w:t>
      </w:r>
    </w:p>
    <w:p w:rsidR="000B0DCD" w:rsidRPr="00736318" w:rsidRDefault="000B0DCD" w:rsidP="00736318">
      <w:pPr>
        <w:pStyle w:val="a3"/>
        <w:spacing w:line="360" w:lineRule="auto"/>
        <w:ind w:left="0" w:firstLine="709"/>
        <w:jc w:val="both"/>
      </w:pPr>
      <w:r w:rsidRPr="00736318">
        <w:rPr>
          <w:spacing w:val="-5"/>
        </w:rPr>
        <w:lastRenderedPageBreak/>
        <w:t xml:space="preserve">Менш вираженою була у респондентів </w:t>
      </w:r>
      <w:r w:rsidRPr="00736318">
        <w:rPr>
          <w:spacing w:val="-4"/>
        </w:rPr>
        <w:t xml:space="preserve">потреба </w:t>
      </w:r>
      <w:r w:rsidRPr="00736318">
        <w:t xml:space="preserve">в </w:t>
      </w:r>
      <w:r w:rsidRPr="00736318">
        <w:rPr>
          <w:spacing w:val="-3"/>
        </w:rPr>
        <w:t xml:space="preserve">здобутках </w:t>
      </w:r>
      <w:r w:rsidRPr="00736318">
        <w:rPr>
          <w:spacing w:val="-4"/>
        </w:rPr>
        <w:t xml:space="preserve">(М=6,9; σ=1,8) </w:t>
      </w:r>
      <w:r w:rsidRPr="00736318">
        <w:t xml:space="preserve">та </w:t>
      </w:r>
      <w:proofErr w:type="spellStart"/>
      <w:r w:rsidRPr="00736318">
        <w:rPr>
          <w:spacing w:val="-4"/>
        </w:rPr>
        <w:t>інтернальний</w:t>
      </w:r>
      <w:proofErr w:type="spellEnd"/>
      <w:r w:rsidRPr="00736318">
        <w:rPr>
          <w:spacing w:val="-4"/>
        </w:rPr>
        <w:t xml:space="preserve"> </w:t>
      </w:r>
      <w:r w:rsidRPr="00736318">
        <w:rPr>
          <w:spacing w:val="-5"/>
        </w:rPr>
        <w:t xml:space="preserve">локус </w:t>
      </w:r>
      <w:r w:rsidRPr="00736318">
        <w:rPr>
          <w:spacing w:val="-3"/>
        </w:rPr>
        <w:t xml:space="preserve">контролю </w:t>
      </w:r>
      <w:r w:rsidRPr="00736318">
        <w:rPr>
          <w:spacing w:val="-4"/>
        </w:rPr>
        <w:t xml:space="preserve">(М=6,5; σ=1,7), </w:t>
      </w:r>
      <w:r w:rsidRPr="00736318">
        <w:t xml:space="preserve">що </w:t>
      </w:r>
      <w:r w:rsidRPr="00736318">
        <w:rPr>
          <w:spacing w:val="-3"/>
        </w:rPr>
        <w:t xml:space="preserve">свідчить </w:t>
      </w:r>
      <w:r w:rsidRPr="00736318">
        <w:rPr>
          <w:spacing w:val="-4"/>
        </w:rPr>
        <w:t xml:space="preserve">про нерішучість, невпевненість </w:t>
      </w:r>
      <w:r w:rsidRPr="00736318">
        <w:t xml:space="preserve">у собі та у </w:t>
      </w:r>
      <w:r w:rsidRPr="00736318">
        <w:rPr>
          <w:spacing w:val="-3"/>
        </w:rPr>
        <w:t xml:space="preserve">власних </w:t>
      </w:r>
      <w:r w:rsidRPr="00736318">
        <w:rPr>
          <w:spacing w:val="-4"/>
        </w:rPr>
        <w:t xml:space="preserve">діях, про наміри </w:t>
      </w:r>
      <w:r w:rsidRPr="00736318">
        <w:rPr>
          <w:spacing w:val="-3"/>
        </w:rPr>
        <w:t xml:space="preserve">більше </w:t>
      </w:r>
      <w:r w:rsidRPr="00736318">
        <w:rPr>
          <w:spacing w:val="-4"/>
        </w:rPr>
        <w:t xml:space="preserve">розраховувати </w:t>
      </w:r>
      <w:r w:rsidRPr="00736318">
        <w:rPr>
          <w:spacing w:val="-3"/>
        </w:rPr>
        <w:t xml:space="preserve">на </w:t>
      </w:r>
      <w:r w:rsidRPr="00736318">
        <w:t xml:space="preserve">фортуну та </w:t>
      </w:r>
      <w:r w:rsidRPr="00736318">
        <w:rPr>
          <w:spacing w:val="-4"/>
        </w:rPr>
        <w:t>випадок,</w:t>
      </w:r>
      <w:r w:rsidRPr="00736318">
        <w:rPr>
          <w:spacing w:val="62"/>
        </w:rPr>
        <w:t xml:space="preserve"> </w:t>
      </w:r>
      <w:r w:rsidRPr="00736318">
        <w:rPr>
          <w:spacing w:val="-3"/>
        </w:rPr>
        <w:t xml:space="preserve">ніж приймати рішення </w:t>
      </w:r>
      <w:r w:rsidRPr="00736318">
        <w:t xml:space="preserve">й </w:t>
      </w:r>
      <w:r w:rsidRPr="00736318">
        <w:rPr>
          <w:spacing w:val="-4"/>
        </w:rPr>
        <w:t>діяти,  нездатність до використання</w:t>
      </w:r>
      <w:r w:rsidRPr="00736318">
        <w:rPr>
          <w:spacing w:val="62"/>
        </w:rPr>
        <w:t xml:space="preserve"> </w:t>
      </w:r>
      <w:r w:rsidRPr="00736318">
        <w:t xml:space="preserve">даних </w:t>
      </w:r>
      <w:r w:rsidRPr="00736318">
        <w:rPr>
          <w:spacing w:val="-4"/>
        </w:rPr>
        <w:t>можливостей,</w:t>
      </w:r>
      <w:r w:rsidRPr="00736318">
        <w:rPr>
          <w:spacing w:val="62"/>
        </w:rPr>
        <w:t xml:space="preserve"> </w:t>
      </w:r>
      <w:r w:rsidRPr="00736318">
        <w:rPr>
          <w:spacing w:val="-4"/>
        </w:rPr>
        <w:t>відсутність</w:t>
      </w:r>
      <w:r w:rsidRPr="00736318">
        <w:rPr>
          <w:spacing w:val="62"/>
        </w:rPr>
        <w:t xml:space="preserve"> </w:t>
      </w:r>
      <w:r w:rsidRPr="00736318">
        <w:rPr>
          <w:spacing w:val="-4"/>
        </w:rPr>
        <w:t>проявів</w:t>
      </w:r>
      <w:r w:rsidRPr="00736318">
        <w:rPr>
          <w:spacing w:val="62"/>
        </w:rPr>
        <w:t xml:space="preserve"> </w:t>
      </w:r>
      <w:r w:rsidRPr="00736318">
        <w:rPr>
          <w:spacing w:val="-4"/>
        </w:rPr>
        <w:t xml:space="preserve">непохитності </w:t>
      </w:r>
      <w:r w:rsidRPr="00736318">
        <w:rPr>
          <w:spacing w:val="-3"/>
        </w:rPr>
        <w:t xml:space="preserve">під час досягнення </w:t>
      </w:r>
      <w:r w:rsidRPr="00736318">
        <w:rPr>
          <w:spacing w:val="-4"/>
        </w:rPr>
        <w:t xml:space="preserve">наміченої мети, самостійного досягнення власних </w:t>
      </w:r>
      <w:r w:rsidRPr="00736318">
        <w:rPr>
          <w:spacing w:val="-5"/>
        </w:rPr>
        <w:t>успіхів</w:t>
      </w:r>
      <w:r w:rsidRPr="00736318">
        <w:rPr>
          <w:spacing w:val="-4"/>
        </w:rPr>
        <w:t>.</w:t>
      </w:r>
    </w:p>
    <w:p w:rsidR="000B0DCD" w:rsidRPr="00736318" w:rsidRDefault="000B0DCD" w:rsidP="00736318">
      <w:pPr>
        <w:pStyle w:val="a3"/>
        <w:spacing w:line="384" w:lineRule="auto"/>
        <w:ind w:left="0" w:firstLine="710"/>
        <w:jc w:val="both"/>
      </w:pPr>
      <w:r w:rsidRPr="00736318">
        <w:rPr>
          <w:spacing w:val="-4"/>
        </w:rPr>
        <w:t>Отже</w:t>
      </w:r>
      <w:r w:rsidRPr="00736318">
        <w:rPr>
          <w:spacing w:val="-3"/>
        </w:rPr>
        <w:t xml:space="preserve">, </w:t>
      </w:r>
      <w:r w:rsidRPr="00736318">
        <w:t xml:space="preserve">у </w:t>
      </w:r>
      <w:r w:rsidRPr="00736318">
        <w:rPr>
          <w:spacing w:val="-3"/>
        </w:rPr>
        <w:t xml:space="preserve">результаті </w:t>
      </w:r>
      <w:r w:rsidRPr="00736318">
        <w:rPr>
          <w:spacing w:val="-4"/>
        </w:rPr>
        <w:t xml:space="preserve">діагностики нами  визначена певна амбівалентність менеджерів ЗДО </w:t>
      </w:r>
      <w:r w:rsidRPr="00736318">
        <w:t xml:space="preserve">у </w:t>
      </w:r>
      <w:r w:rsidRPr="00736318">
        <w:rPr>
          <w:spacing w:val="-3"/>
        </w:rPr>
        <w:t xml:space="preserve">їх </w:t>
      </w:r>
      <w:r w:rsidRPr="00736318">
        <w:rPr>
          <w:spacing w:val="-4"/>
        </w:rPr>
        <w:t>підприємницькій  активності</w:t>
      </w:r>
      <w:r w:rsidRPr="00736318">
        <w:rPr>
          <w:spacing w:val="62"/>
        </w:rPr>
        <w:t xml:space="preserve"> </w:t>
      </w:r>
      <w:r w:rsidRPr="00736318">
        <w:t>–</w:t>
      </w:r>
      <w:r w:rsidRPr="00736318">
        <w:rPr>
          <w:spacing w:val="-3"/>
        </w:rPr>
        <w:t>п</w:t>
      </w:r>
      <w:r w:rsidR="00C17523">
        <w:rPr>
          <w:spacing w:val="-3"/>
        </w:rPr>
        <w:t xml:space="preserve"> </w:t>
      </w:r>
      <w:proofErr w:type="spellStart"/>
      <w:r w:rsidRPr="00736318">
        <w:rPr>
          <w:spacing w:val="-3"/>
        </w:rPr>
        <w:t>рагнення</w:t>
      </w:r>
      <w:proofErr w:type="spellEnd"/>
      <w:r w:rsidRPr="00736318">
        <w:rPr>
          <w:spacing w:val="-3"/>
        </w:rPr>
        <w:t xml:space="preserve"> до </w:t>
      </w:r>
      <w:r w:rsidRPr="00736318">
        <w:rPr>
          <w:spacing w:val="-4"/>
        </w:rPr>
        <w:t xml:space="preserve">самостійності дій </w:t>
      </w:r>
      <w:r w:rsidRPr="00736318">
        <w:rPr>
          <w:spacing w:val="-2"/>
        </w:rPr>
        <w:t xml:space="preserve"> та водночас </w:t>
      </w:r>
      <w:r w:rsidRPr="00736318">
        <w:rPr>
          <w:spacing w:val="-4"/>
        </w:rPr>
        <w:t xml:space="preserve">недостатній рівень осмислення важливості підвищення </w:t>
      </w:r>
      <w:r w:rsidRPr="00736318">
        <w:rPr>
          <w:spacing w:val="-3"/>
        </w:rPr>
        <w:t xml:space="preserve">власної </w:t>
      </w:r>
      <w:r w:rsidRPr="00736318">
        <w:rPr>
          <w:spacing w:val="-4"/>
        </w:rPr>
        <w:t xml:space="preserve">відповідальності </w:t>
      </w:r>
      <w:r w:rsidRPr="00736318">
        <w:rPr>
          <w:spacing w:val="-3"/>
        </w:rPr>
        <w:t xml:space="preserve">за </w:t>
      </w:r>
      <w:r w:rsidRPr="00736318">
        <w:rPr>
          <w:spacing w:val="-5"/>
        </w:rPr>
        <w:t xml:space="preserve">прийняття </w:t>
      </w:r>
      <w:r w:rsidRPr="00736318">
        <w:rPr>
          <w:spacing w:val="-3"/>
        </w:rPr>
        <w:t>рішень та</w:t>
      </w:r>
      <w:r w:rsidRPr="00736318">
        <w:t xml:space="preserve"> їхні </w:t>
      </w:r>
      <w:r w:rsidRPr="00736318">
        <w:rPr>
          <w:spacing w:val="-4"/>
        </w:rPr>
        <w:t>наслідки.</w:t>
      </w:r>
    </w:p>
    <w:p w:rsidR="000B0DCD" w:rsidRPr="00736318" w:rsidRDefault="000B0DCD" w:rsidP="00736318">
      <w:pPr>
        <w:pStyle w:val="a3"/>
        <w:spacing w:line="384" w:lineRule="auto"/>
        <w:ind w:left="0" w:firstLine="710"/>
        <w:jc w:val="both"/>
      </w:pPr>
      <w:r w:rsidRPr="00736318">
        <w:t>У цілому ми визначили недостатньо розвинений рівень активності у підприємницькій діяльності керів</w:t>
      </w:r>
      <w:r w:rsidR="00C17523">
        <w:t>н</w:t>
      </w:r>
      <w:r w:rsidRPr="00736318">
        <w:t xml:space="preserve">иків ЗДО (табл. 2.6). </w:t>
      </w:r>
    </w:p>
    <w:p w:rsidR="000B0DCD" w:rsidRPr="00736318" w:rsidRDefault="000B0DCD" w:rsidP="00736318">
      <w:pPr>
        <w:pStyle w:val="11"/>
        <w:spacing w:line="360" w:lineRule="auto"/>
        <w:ind w:left="0" w:right="0" w:firstLine="709"/>
        <w:jc w:val="right"/>
      </w:pPr>
      <w:r w:rsidRPr="00736318">
        <w:t>Таблиця 2.6.</w:t>
      </w:r>
    </w:p>
    <w:p w:rsidR="000B0DCD" w:rsidRPr="00736318" w:rsidRDefault="000B0DCD" w:rsidP="00736318">
      <w:pPr>
        <w:pStyle w:val="11"/>
        <w:spacing w:line="360" w:lineRule="auto"/>
        <w:ind w:left="0" w:right="0" w:firstLine="709"/>
        <w:jc w:val="both"/>
        <w:rPr>
          <w:b w:val="0"/>
        </w:rPr>
      </w:pPr>
      <w:r w:rsidRPr="00736318">
        <w:t xml:space="preserve">Розподіл опитаних за рівнями розвитку підприємницької активності </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51"/>
        <w:gridCol w:w="4305"/>
      </w:tblGrid>
      <w:tr w:rsidR="000B0DCD" w:rsidRPr="00736318" w:rsidTr="00356E80">
        <w:trPr>
          <w:trHeight w:val="479"/>
        </w:trPr>
        <w:tc>
          <w:tcPr>
            <w:tcW w:w="5051" w:type="dxa"/>
          </w:tcPr>
          <w:p w:rsidR="000B0DCD" w:rsidRPr="00736318" w:rsidRDefault="000B0DCD" w:rsidP="00736318">
            <w:pPr>
              <w:pStyle w:val="TableParagraph"/>
              <w:spacing w:line="310" w:lineRule="exact"/>
              <w:rPr>
                <w:b/>
                <w:sz w:val="28"/>
                <w:szCs w:val="28"/>
              </w:rPr>
            </w:pPr>
            <w:r w:rsidRPr="00736318">
              <w:rPr>
                <w:b/>
                <w:sz w:val="28"/>
                <w:szCs w:val="28"/>
              </w:rPr>
              <w:t>Рівні умінь</w:t>
            </w:r>
          </w:p>
        </w:tc>
        <w:tc>
          <w:tcPr>
            <w:tcW w:w="4305" w:type="dxa"/>
          </w:tcPr>
          <w:p w:rsidR="000B0DCD" w:rsidRPr="00736318" w:rsidRDefault="000B0DCD" w:rsidP="00736318">
            <w:pPr>
              <w:pStyle w:val="TableParagraph"/>
              <w:spacing w:line="310" w:lineRule="exact"/>
              <w:rPr>
                <w:b/>
                <w:sz w:val="28"/>
                <w:szCs w:val="28"/>
              </w:rPr>
            </w:pPr>
            <w:r w:rsidRPr="00736318">
              <w:rPr>
                <w:b/>
                <w:sz w:val="28"/>
                <w:szCs w:val="28"/>
              </w:rPr>
              <w:t>Кількість досліджуваних, у %</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Високий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7,6</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Середній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65,3</w:t>
            </w:r>
          </w:p>
        </w:tc>
      </w:tr>
      <w:tr w:rsidR="000B0DCD" w:rsidRPr="00736318" w:rsidTr="00356E80">
        <w:trPr>
          <w:trHeight w:val="484"/>
        </w:trPr>
        <w:tc>
          <w:tcPr>
            <w:tcW w:w="5051" w:type="dxa"/>
          </w:tcPr>
          <w:p w:rsidR="000B0DCD" w:rsidRPr="00736318" w:rsidRDefault="000B0DCD" w:rsidP="00736318">
            <w:pPr>
              <w:pStyle w:val="TableParagraph"/>
              <w:spacing w:line="310" w:lineRule="exact"/>
              <w:rPr>
                <w:i/>
                <w:sz w:val="28"/>
                <w:szCs w:val="28"/>
              </w:rPr>
            </w:pPr>
            <w:r w:rsidRPr="00736318">
              <w:rPr>
                <w:i/>
                <w:sz w:val="28"/>
                <w:szCs w:val="28"/>
              </w:rPr>
              <w:t>Низький</w:t>
            </w:r>
          </w:p>
        </w:tc>
        <w:tc>
          <w:tcPr>
            <w:tcW w:w="4305" w:type="dxa"/>
          </w:tcPr>
          <w:p w:rsidR="000B0DCD" w:rsidRPr="00736318" w:rsidRDefault="000B0DCD" w:rsidP="00736318">
            <w:pPr>
              <w:pStyle w:val="TableParagraph"/>
              <w:spacing w:line="310" w:lineRule="exact"/>
              <w:rPr>
                <w:sz w:val="28"/>
                <w:szCs w:val="28"/>
              </w:rPr>
            </w:pPr>
            <w:r w:rsidRPr="00736318">
              <w:rPr>
                <w:sz w:val="28"/>
                <w:szCs w:val="28"/>
              </w:rPr>
              <w:t>27, 1</w:t>
            </w:r>
          </w:p>
        </w:tc>
      </w:tr>
    </w:tbl>
    <w:p w:rsidR="000B0DCD" w:rsidRPr="00736318" w:rsidRDefault="000B0DCD" w:rsidP="00736318">
      <w:pPr>
        <w:pStyle w:val="a3"/>
        <w:tabs>
          <w:tab w:val="left" w:pos="1134"/>
        </w:tabs>
        <w:spacing w:line="360" w:lineRule="auto"/>
        <w:ind w:left="0" w:firstLine="851"/>
        <w:jc w:val="both"/>
      </w:pPr>
    </w:p>
    <w:p w:rsidR="000B0DCD" w:rsidRPr="00736318" w:rsidRDefault="000B0DCD" w:rsidP="00736318">
      <w:pPr>
        <w:pStyle w:val="a3"/>
        <w:tabs>
          <w:tab w:val="left" w:pos="1134"/>
        </w:tabs>
        <w:spacing w:line="360" w:lineRule="auto"/>
        <w:ind w:left="0" w:firstLine="851"/>
        <w:jc w:val="both"/>
      </w:pPr>
      <w:r w:rsidRPr="00736318">
        <w:t>Як бачимо з даних, які представлені у табл. 2.6, з високим рівнем сформованості підприємницької активності визначено 7,6 % керівників, які виявляли вагомі показники</w:t>
      </w:r>
      <w:r w:rsidRPr="00736318">
        <w:rPr>
          <w:spacing w:val="1"/>
        </w:rPr>
        <w:t xml:space="preserve"> </w:t>
      </w:r>
      <w:r w:rsidRPr="00736318">
        <w:t>підприємницької</w:t>
      </w:r>
      <w:r w:rsidRPr="00736318">
        <w:rPr>
          <w:spacing w:val="1"/>
        </w:rPr>
        <w:t xml:space="preserve"> </w:t>
      </w:r>
      <w:r w:rsidRPr="00736318">
        <w:t>активності,</w:t>
      </w:r>
      <w:r w:rsidRPr="00736318">
        <w:rPr>
          <w:spacing w:val="1"/>
        </w:rPr>
        <w:t xml:space="preserve"> </w:t>
      </w:r>
      <w:proofErr w:type="spellStart"/>
      <w:r w:rsidRPr="00736318">
        <w:t>самоефективність</w:t>
      </w:r>
      <w:proofErr w:type="spellEnd"/>
      <w:r w:rsidRPr="00736318">
        <w:t>,</w:t>
      </w:r>
      <w:r w:rsidRPr="00736318">
        <w:rPr>
          <w:spacing w:val="1"/>
        </w:rPr>
        <w:t xml:space="preserve"> </w:t>
      </w:r>
      <w:r w:rsidRPr="00736318">
        <w:t>соціальну креативність, орієнтованість на справу та комунікативну взаємодію, а також активно-позитивну</w:t>
      </w:r>
      <w:r w:rsidRPr="00736318">
        <w:rPr>
          <w:spacing w:val="1"/>
        </w:rPr>
        <w:t xml:space="preserve"> </w:t>
      </w:r>
      <w:r w:rsidRPr="00736318">
        <w:t>установку</w:t>
      </w:r>
      <w:r w:rsidRPr="00736318">
        <w:rPr>
          <w:spacing w:val="1"/>
        </w:rPr>
        <w:t xml:space="preserve"> </w:t>
      </w:r>
      <w:r w:rsidRPr="00736318">
        <w:t>щодо</w:t>
      </w:r>
      <w:r w:rsidRPr="00736318">
        <w:rPr>
          <w:spacing w:val="1"/>
        </w:rPr>
        <w:t xml:space="preserve"> оточуючих</w:t>
      </w:r>
      <w:r w:rsidRPr="00736318">
        <w:t>. З с</w:t>
      </w:r>
      <w:r w:rsidRPr="00736318">
        <w:rPr>
          <w:i/>
        </w:rPr>
        <w:t xml:space="preserve">ереднім рівнем </w:t>
      </w:r>
      <w:r w:rsidRPr="00736318">
        <w:t xml:space="preserve">зафіксовано  переважну більшість опитаних (65,3%), для яких характерними були  середні показники активності у підприємництві, </w:t>
      </w:r>
      <w:proofErr w:type="spellStart"/>
      <w:r w:rsidRPr="00736318">
        <w:t>самоефективності</w:t>
      </w:r>
      <w:proofErr w:type="spellEnd"/>
      <w:r w:rsidRPr="00736318">
        <w:t xml:space="preserve"> та соціальної</w:t>
      </w:r>
      <w:r w:rsidRPr="00736318">
        <w:rPr>
          <w:spacing w:val="1"/>
        </w:rPr>
        <w:t xml:space="preserve"> </w:t>
      </w:r>
      <w:r w:rsidRPr="00736318">
        <w:t>креативності; вони показали пасивно-позитивну установку у ставленні до інших. Керівники</w:t>
      </w:r>
      <w:r w:rsidRPr="00736318">
        <w:rPr>
          <w:i/>
        </w:rPr>
        <w:t xml:space="preserve"> низького рівня </w:t>
      </w:r>
      <w:r w:rsidRPr="00736318">
        <w:lastRenderedPageBreak/>
        <w:t>продемонстрували оптимальну ієрархію спрямованості на себе, низькі</w:t>
      </w:r>
      <w:r w:rsidRPr="00736318">
        <w:rPr>
          <w:spacing w:val="1"/>
        </w:rPr>
        <w:t xml:space="preserve"> </w:t>
      </w:r>
      <w:r w:rsidRPr="00736318">
        <w:t xml:space="preserve">показники активності у підприємництві, </w:t>
      </w:r>
      <w:proofErr w:type="spellStart"/>
      <w:r w:rsidRPr="00736318">
        <w:t>самоефективність</w:t>
      </w:r>
      <w:proofErr w:type="spellEnd"/>
      <w:r w:rsidRPr="00736318">
        <w:t>,</w:t>
      </w:r>
      <w:r w:rsidRPr="00736318">
        <w:rPr>
          <w:spacing w:val="1"/>
        </w:rPr>
        <w:t xml:space="preserve"> </w:t>
      </w:r>
      <w:r w:rsidRPr="00736318">
        <w:t>соціальну</w:t>
      </w:r>
      <w:r w:rsidRPr="00736318">
        <w:rPr>
          <w:spacing w:val="1"/>
        </w:rPr>
        <w:t xml:space="preserve"> </w:t>
      </w:r>
      <w:r w:rsidRPr="00736318">
        <w:t>креативність; у них переважала нейтрально-байдужа або приховано-негативна  установка щодо колективу.</w:t>
      </w:r>
    </w:p>
    <w:p w:rsidR="000B0DCD" w:rsidRPr="00736318" w:rsidRDefault="000B0DCD" w:rsidP="00736318">
      <w:pPr>
        <w:pStyle w:val="a3"/>
        <w:tabs>
          <w:tab w:val="left" w:pos="1134"/>
        </w:tabs>
        <w:spacing w:line="360" w:lineRule="auto"/>
        <w:ind w:left="0" w:firstLine="709"/>
        <w:jc w:val="both"/>
      </w:pPr>
      <w:r w:rsidRPr="00736318">
        <w:t>Узагальнення</w:t>
      </w:r>
      <w:r w:rsidRPr="00736318">
        <w:rPr>
          <w:spacing w:val="1"/>
        </w:rPr>
        <w:t xml:space="preserve"> </w:t>
      </w:r>
      <w:r w:rsidRPr="00736318">
        <w:t>результатів</w:t>
      </w:r>
      <w:r w:rsidRPr="00736318">
        <w:rPr>
          <w:spacing w:val="1"/>
        </w:rPr>
        <w:t xml:space="preserve"> </w:t>
      </w:r>
      <w:r w:rsidRPr="00736318">
        <w:t>за</w:t>
      </w:r>
      <w:r w:rsidRPr="00736318">
        <w:rPr>
          <w:spacing w:val="1"/>
        </w:rPr>
        <w:t xml:space="preserve"> </w:t>
      </w:r>
      <w:r w:rsidRPr="00736318">
        <w:t>представленими методиками</w:t>
      </w:r>
      <w:r w:rsidRPr="00736318">
        <w:rPr>
          <w:spacing w:val="1"/>
        </w:rPr>
        <w:t xml:space="preserve"> дало змогу </w:t>
      </w:r>
      <w:r w:rsidRPr="00736318">
        <w:t xml:space="preserve">діагностувати рівні готовності керівників </w:t>
      </w:r>
      <w:r w:rsidRPr="00736318">
        <w:rPr>
          <w:spacing w:val="1"/>
        </w:rPr>
        <w:t xml:space="preserve">закладів дошкільної освіти до маркетингу освітніх послуг за особистісним критерієм </w:t>
      </w:r>
      <w:r w:rsidRPr="00736318">
        <w:t>(рис.2.5).</w:t>
      </w:r>
    </w:p>
    <w:p w:rsidR="000B0DCD" w:rsidRPr="00736318" w:rsidRDefault="000B0DCD" w:rsidP="00736318">
      <w:pPr>
        <w:pStyle w:val="a3"/>
        <w:spacing w:line="360" w:lineRule="auto"/>
        <w:ind w:left="0" w:firstLine="829"/>
        <w:jc w:val="both"/>
        <w:rPr>
          <w:b/>
        </w:rPr>
      </w:pPr>
      <w:r w:rsidRPr="00736318">
        <w:rPr>
          <w:b/>
          <w:noProof/>
          <w:lang w:eastAsia="uk-UA"/>
        </w:rPr>
        <w:drawing>
          <wp:inline distT="0" distB="0" distL="0" distR="0">
            <wp:extent cx="5486400" cy="2325641"/>
            <wp:effectExtent l="19050" t="0" r="1905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B0DCD" w:rsidRPr="00736318" w:rsidRDefault="000B0DCD" w:rsidP="00736318">
      <w:pPr>
        <w:pStyle w:val="a3"/>
        <w:spacing w:line="360" w:lineRule="auto"/>
        <w:ind w:left="0" w:firstLine="829"/>
        <w:jc w:val="both"/>
        <w:rPr>
          <w:i/>
        </w:rPr>
      </w:pPr>
      <w:r w:rsidRPr="00736318">
        <w:rPr>
          <w:i/>
        </w:rPr>
        <w:t>Рис. 2.5. Рівні</w:t>
      </w:r>
      <w:r w:rsidRPr="00736318">
        <w:rPr>
          <w:i/>
          <w:spacing w:val="-2"/>
        </w:rPr>
        <w:t xml:space="preserve"> </w:t>
      </w:r>
      <w:r w:rsidRPr="00736318">
        <w:rPr>
          <w:i/>
        </w:rPr>
        <w:t>розвитку</w:t>
      </w:r>
      <w:r w:rsidRPr="00736318">
        <w:rPr>
          <w:i/>
          <w:spacing w:val="-7"/>
        </w:rPr>
        <w:t xml:space="preserve"> </w:t>
      </w:r>
      <w:r w:rsidRPr="00736318">
        <w:rPr>
          <w:i/>
        </w:rPr>
        <w:t>готовності</w:t>
      </w:r>
      <w:r w:rsidRPr="00736318">
        <w:rPr>
          <w:i/>
          <w:spacing w:val="-6"/>
        </w:rPr>
        <w:t xml:space="preserve"> менеджерів </w:t>
      </w:r>
      <w:r w:rsidRPr="00736318">
        <w:rPr>
          <w:i/>
        </w:rPr>
        <w:t>до</w:t>
      </w:r>
      <w:r w:rsidRPr="00736318">
        <w:rPr>
          <w:i/>
          <w:spacing w:val="-2"/>
        </w:rPr>
        <w:t xml:space="preserve"> </w:t>
      </w:r>
      <w:r w:rsidRPr="00736318">
        <w:rPr>
          <w:i/>
        </w:rPr>
        <w:t>маркетингу у сфері освітніх</w:t>
      </w:r>
      <w:r w:rsidRPr="00736318">
        <w:rPr>
          <w:i/>
          <w:spacing w:val="-5"/>
        </w:rPr>
        <w:t xml:space="preserve"> </w:t>
      </w:r>
      <w:r w:rsidRPr="00736318">
        <w:rPr>
          <w:i/>
        </w:rPr>
        <w:t>послуг (за особистісним критерієм)</w:t>
      </w:r>
    </w:p>
    <w:p w:rsidR="000B0DCD" w:rsidRPr="00736318" w:rsidRDefault="000B0DCD" w:rsidP="00736318">
      <w:pPr>
        <w:pStyle w:val="a3"/>
        <w:spacing w:line="360" w:lineRule="auto"/>
        <w:ind w:left="0" w:firstLine="829"/>
        <w:jc w:val="both"/>
      </w:pPr>
    </w:p>
    <w:p w:rsidR="000B0DCD" w:rsidRPr="00736318" w:rsidRDefault="000B0DCD" w:rsidP="00736318">
      <w:pPr>
        <w:pStyle w:val="a3"/>
        <w:spacing w:line="360" w:lineRule="auto"/>
        <w:ind w:left="0" w:firstLine="829"/>
        <w:jc w:val="both"/>
        <w:rPr>
          <w:color w:val="C0504D" w:themeColor="accent2"/>
        </w:rPr>
      </w:pPr>
      <w:r w:rsidRPr="00736318">
        <w:t xml:space="preserve">За результатами емпіричного дослідження за особистісним критерієм з'ясовано </w:t>
      </w:r>
      <w:r w:rsidRPr="00736318">
        <w:rPr>
          <w:spacing w:val="-4"/>
        </w:rPr>
        <w:t>домінування середнього рівня готовності</w:t>
      </w:r>
      <w:r w:rsidRPr="00736318">
        <w:rPr>
          <w:i/>
        </w:rPr>
        <w:t xml:space="preserve"> </w:t>
      </w:r>
      <w:r w:rsidRPr="00736318">
        <w:t>до</w:t>
      </w:r>
      <w:r w:rsidRPr="00736318">
        <w:rPr>
          <w:spacing w:val="-2"/>
        </w:rPr>
        <w:t xml:space="preserve"> </w:t>
      </w:r>
      <w:r w:rsidRPr="00736318">
        <w:t>маркетингу освітніх</w:t>
      </w:r>
      <w:r w:rsidRPr="00736318">
        <w:rPr>
          <w:spacing w:val="-5"/>
        </w:rPr>
        <w:t xml:space="preserve"> </w:t>
      </w:r>
      <w:r w:rsidRPr="00736318">
        <w:t>послуг 50,0%</w:t>
      </w:r>
      <w:r w:rsidRPr="00736318">
        <w:rPr>
          <w:spacing w:val="-4"/>
        </w:rPr>
        <w:t>.</w:t>
      </w:r>
    </w:p>
    <w:p w:rsidR="000B0DCD" w:rsidRPr="00736318" w:rsidRDefault="000B0DCD" w:rsidP="00736318">
      <w:pPr>
        <w:pStyle w:val="a3"/>
        <w:tabs>
          <w:tab w:val="left" w:pos="1134"/>
        </w:tabs>
        <w:spacing w:line="360" w:lineRule="auto"/>
        <w:ind w:left="0" w:firstLine="709"/>
        <w:jc w:val="both"/>
      </w:pPr>
      <w:r w:rsidRPr="00736318">
        <w:rPr>
          <w:spacing w:val="-4"/>
        </w:rPr>
        <w:t xml:space="preserve"> </w:t>
      </w:r>
      <w:r w:rsidRPr="00736318">
        <w:t xml:space="preserve">Залежно від </w:t>
      </w:r>
      <w:proofErr w:type="spellStart"/>
      <w:r w:rsidRPr="00736318">
        <w:t>діагностованих</w:t>
      </w:r>
      <w:proofErr w:type="spellEnd"/>
      <w:r w:rsidRPr="00736318">
        <w:t xml:space="preserve"> рівнів розвитку кожної складової ми визначали</w:t>
      </w:r>
      <w:r w:rsidRPr="00736318">
        <w:rPr>
          <w:spacing w:val="1"/>
        </w:rPr>
        <w:t xml:space="preserve"> </w:t>
      </w:r>
      <w:r w:rsidRPr="00736318">
        <w:t>загальний</w:t>
      </w:r>
      <w:r w:rsidRPr="00736318">
        <w:rPr>
          <w:spacing w:val="1"/>
        </w:rPr>
        <w:t xml:space="preserve"> </w:t>
      </w:r>
      <w:r w:rsidRPr="00736318">
        <w:t>рівень</w:t>
      </w:r>
      <w:r w:rsidRPr="00736318">
        <w:rPr>
          <w:spacing w:val="1"/>
        </w:rPr>
        <w:t xml:space="preserve"> </w:t>
      </w:r>
      <w:r w:rsidRPr="00736318">
        <w:t>розвитку</w:t>
      </w:r>
      <w:r w:rsidRPr="00736318">
        <w:rPr>
          <w:spacing w:val="1"/>
        </w:rPr>
        <w:t xml:space="preserve"> </w:t>
      </w:r>
      <w:r w:rsidRPr="00736318">
        <w:t>готовності</w:t>
      </w:r>
      <w:r w:rsidRPr="00736318">
        <w:rPr>
          <w:spacing w:val="1"/>
        </w:rPr>
        <w:t xml:space="preserve"> </w:t>
      </w:r>
      <w:r w:rsidRPr="00736318">
        <w:t>керівників закладів</w:t>
      </w:r>
      <w:r w:rsidRPr="00736318">
        <w:rPr>
          <w:spacing w:val="-3"/>
        </w:rPr>
        <w:t xml:space="preserve"> </w:t>
      </w:r>
      <w:r w:rsidRPr="00736318">
        <w:t>дошкільної освіти до</w:t>
      </w:r>
      <w:r w:rsidRPr="00736318">
        <w:rPr>
          <w:spacing w:val="1"/>
        </w:rPr>
        <w:t xml:space="preserve"> </w:t>
      </w:r>
      <w:r w:rsidRPr="00736318">
        <w:t>маркетингу</w:t>
      </w:r>
      <w:r w:rsidRPr="00736318">
        <w:rPr>
          <w:spacing w:val="-4"/>
        </w:rPr>
        <w:t xml:space="preserve"> </w:t>
      </w:r>
      <w:r w:rsidRPr="00736318">
        <w:t>освітніх</w:t>
      </w:r>
      <w:r w:rsidRPr="00736318">
        <w:rPr>
          <w:spacing w:val="-1"/>
        </w:rPr>
        <w:t xml:space="preserve"> </w:t>
      </w:r>
      <w:r w:rsidRPr="00736318">
        <w:t>послуг (табл.2.7).</w:t>
      </w:r>
    </w:p>
    <w:p w:rsidR="000B0DCD" w:rsidRPr="00736318" w:rsidRDefault="000B0DCD" w:rsidP="00736318">
      <w:pPr>
        <w:tabs>
          <w:tab w:val="left" w:pos="900"/>
        </w:tabs>
        <w:spacing w:line="360" w:lineRule="auto"/>
        <w:ind w:firstLine="709"/>
        <w:jc w:val="right"/>
        <w:rPr>
          <w:b/>
          <w:sz w:val="28"/>
          <w:szCs w:val="28"/>
        </w:rPr>
      </w:pPr>
      <w:r w:rsidRPr="00736318">
        <w:rPr>
          <w:b/>
          <w:sz w:val="28"/>
          <w:szCs w:val="28"/>
        </w:rPr>
        <w:t>Таблиця 2.7.</w:t>
      </w:r>
    </w:p>
    <w:p w:rsidR="000B0DCD" w:rsidRPr="00736318" w:rsidRDefault="000B0DCD" w:rsidP="00736318">
      <w:pPr>
        <w:tabs>
          <w:tab w:val="left" w:pos="900"/>
        </w:tabs>
        <w:spacing w:line="360" w:lineRule="auto"/>
        <w:ind w:firstLine="709"/>
        <w:jc w:val="both"/>
        <w:rPr>
          <w:b/>
          <w:sz w:val="28"/>
          <w:szCs w:val="28"/>
        </w:rPr>
      </w:pPr>
      <w:r w:rsidRPr="00736318">
        <w:rPr>
          <w:b/>
          <w:sz w:val="28"/>
          <w:szCs w:val="28"/>
        </w:rPr>
        <w:t xml:space="preserve">Вихідні рівні </w:t>
      </w:r>
      <w:r w:rsidRPr="00736318">
        <w:rPr>
          <w:b/>
          <w:spacing w:val="-4"/>
          <w:sz w:val="28"/>
          <w:szCs w:val="28"/>
        </w:rPr>
        <w:t>готовності управлінців ЗДО</w:t>
      </w:r>
      <w:r w:rsidRPr="00736318">
        <w:rPr>
          <w:b/>
          <w:i/>
          <w:sz w:val="28"/>
          <w:szCs w:val="28"/>
        </w:rPr>
        <w:t xml:space="preserve"> </w:t>
      </w:r>
      <w:r w:rsidRPr="00736318">
        <w:rPr>
          <w:b/>
          <w:sz w:val="28"/>
          <w:szCs w:val="28"/>
        </w:rPr>
        <w:t>до</w:t>
      </w:r>
      <w:r w:rsidRPr="00736318">
        <w:rPr>
          <w:b/>
          <w:spacing w:val="-2"/>
          <w:sz w:val="28"/>
          <w:szCs w:val="28"/>
        </w:rPr>
        <w:t xml:space="preserve"> </w:t>
      </w:r>
      <w:r w:rsidRPr="00736318">
        <w:rPr>
          <w:b/>
          <w:sz w:val="28"/>
          <w:szCs w:val="28"/>
        </w:rPr>
        <w:t>маркетингу у сфері освітніх</w:t>
      </w:r>
      <w:r w:rsidRPr="00736318">
        <w:rPr>
          <w:b/>
          <w:spacing w:val="-5"/>
          <w:sz w:val="28"/>
          <w:szCs w:val="28"/>
        </w:rPr>
        <w:t xml:space="preserve"> </w:t>
      </w:r>
      <w:r w:rsidRPr="00736318">
        <w:rPr>
          <w:b/>
          <w:sz w:val="28"/>
          <w:szCs w:val="28"/>
        </w:rPr>
        <w:t xml:space="preserve">послуг на </w:t>
      </w:r>
      <w:proofErr w:type="spellStart"/>
      <w:r w:rsidRPr="00736318">
        <w:rPr>
          <w:b/>
          <w:sz w:val="28"/>
          <w:szCs w:val="28"/>
        </w:rPr>
        <w:t>констатувальному</w:t>
      </w:r>
      <w:proofErr w:type="spellEnd"/>
      <w:r w:rsidRPr="00736318">
        <w:rPr>
          <w:b/>
          <w:sz w:val="28"/>
          <w:szCs w:val="28"/>
        </w:rPr>
        <w:t xml:space="preserve"> етапі експерименту </w:t>
      </w:r>
    </w:p>
    <w:tbl>
      <w:tblPr>
        <w:tblStyle w:val="a9"/>
        <w:tblW w:w="0" w:type="auto"/>
        <w:tblLook w:val="01E0" w:firstRow="1" w:lastRow="1" w:firstColumn="1" w:lastColumn="1" w:noHBand="0" w:noVBand="0"/>
      </w:tblPr>
      <w:tblGrid>
        <w:gridCol w:w="2778"/>
        <w:gridCol w:w="2098"/>
        <w:gridCol w:w="2100"/>
        <w:gridCol w:w="2373"/>
      </w:tblGrid>
      <w:tr w:rsidR="000B0DCD" w:rsidRPr="00736318" w:rsidTr="00356E80">
        <w:tc>
          <w:tcPr>
            <w:tcW w:w="2778" w:type="dxa"/>
            <w:vMerge w:val="restart"/>
            <w:vAlign w:val="center"/>
          </w:tcPr>
          <w:p w:rsidR="000B0DCD" w:rsidRPr="00736318" w:rsidRDefault="000B0DCD" w:rsidP="00736318">
            <w:pPr>
              <w:jc w:val="center"/>
              <w:rPr>
                <w:b/>
                <w:sz w:val="28"/>
                <w:szCs w:val="28"/>
              </w:rPr>
            </w:pPr>
            <w:r w:rsidRPr="00736318">
              <w:rPr>
                <w:b/>
                <w:sz w:val="28"/>
                <w:szCs w:val="28"/>
              </w:rPr>
              <w:t>Компоненти</w:t>
            </w:r>
          </w:p>
        </w:tc>
        <w:tc>
          <w:tcPr>
            <w:tcW w:w="6571" w:type="dxa"/>
            <w:gridSpan w:val="3"/>
          </w:tcPr>
          <w:p w:rsidR="000B0DCD" w:rsidRPr="00736318" w:rsidRDefault="000B0DCD" w:rsidP="00736318">
            <w:pPr>
              <w:ind w:firstLine="709"/>
              <w:jc w:val="center"/>
              <w:rPr>
                <w:b/>
                <w:sz w:val="28"/>
                <w:szCs w:val="28"/>
              </w:rPr>
            </w:pPr>
            <w:r w:rsidRPr="00736318">
              <w:rPr>
                <w:b/>
                <w:sz w:val="28"/>
                <w:szCs w:val="28"/>
              </w:rPr>
              <w:t>Рівні</w:t>
            </w:r>
          </w:p>
        </w:tc>
      </w:tr>
      <w:tr w:rsidR="000B0DCD" w:rsidRPr="00736318" w:rsidTr="00356E80">
        <w:tc>
          <w:tcPr>
            <w:tcW w:w="2778" w:type="dxa"/>
            <w:vMerge/>
          </w:tcPr>
          <w:p w:rsidR="000B0DCD" w:rsidRPr="00736318" w:rsidRDefault="000B0DCD" w:rsidP="00736318">
            <w:pPr>
              <w:ind w:firstLine="709"/>
              <w:jc w:val="center"/>
              <w:rPr>
                <w:b/>
                <w:sz w:val="28"/>
                <w:szCs w:val="28"/>
              </w:rPr>
            </w:pPr>
          </w:p>
        </w:tc>
        <w:tc>
          <w:tcPr>
            <w:tcW w:w="2098" w:type="dxa"/>
          </w:tcPr>
          <w:p w:rsidR="000B0DCD" w:rsidRPr="00736318" w:rsidRDefault="000B0DCD" w:rsidP="00736318">
            <w:pPr>
              <w:jc w:val="center"/>
              <w:rPr>
                <w:b/>
                <w:sz w:val="28"/>
                <w:szCs w:val="28"/>
              </w:rPr>
            </w:pPr>
            <w:r w:rsidRPr="00736318">
              <w:rPr>
                <w:b/>
                <w:sz w:val="28"/>
                <w:szCs w:val="28"/>
              </w:rPr>
              <w:t>Високий</w:t>
            </w:r>
          </w:p>
        </w:tc>
        <w:tc>
          <w:tcPr>
            <w:tcW w:w="2100" w:type="dxa"/>
          </w:tcPr>
          <w:p w:rsidR="000B0DCD" w:rsidRPr="00736318" w:rsidRDefault="000B0DCD" w:rsidP="00736318">
            <w:pPr>
              <w:jc w:val="center"/>
              <w:rPr>
                <w:b/>
                <w:sz w:val="28"/>
                <w:szCs w:val="28"/>
              </w:rPr>
            </w:pPr>
            <w:r w:rsidRPr="00736318">
              <w:rPr>
                <w:b/>
                <w:sz w:val="28"/>
                <w:szCs w:val="28"/>
              </w:rPr>
              <w:t>Середній</w:t>
            </w:r>
          </w:p>
        </w:tc>
        <w:tc>
          <w:tcPr>
            <w:tcW w:w="2373" w:type="dxa"/>
          </w:tcPr>
          <w:p w:rsidR="000B0DCD" w:rsidRPr="00736318" w:rsidRDefault="000B0DCD" w:rsidP="00736318">
            <w:pPr>
              <w:jc w:val="center"/>
              <w:rPr>
                <w:b/>
                <w:sz w:val="28"/>
                <w:szCs w:val="28"/>
              </w:rPr>
            </w:pPr>
            <w:r w:rsidRPr="00736318">
              <w:rPr>
                <w:b/>
                <w:sz w:val="28"/>
                <w:szCs w:val="28"/>
              </w:rPr>
              <w:t>Низький</w:t>
            </w:r>
          </w:p>
        </w:tc>
      </w:tr>
      <w:tr w:rsidR="000B0DCD" w:rsidRPr="00736318" w:rsidTr="00356E80">
        <w:tc>
          <w:tcPr>
            <w:tcW w:w="2778" w:type="dxa"/>
          </w:tcPr>
          <w:p w:rsidR="000B0DCD" w:rsidRPr="00736318" w:rsidRDefault="000B0DCD" w:rsidP="00736318">
            <w:pPr>
              <w:rPr>
                <w:i/>
                <w:sz w:val="28"/>
                <w:szCs w:val="28"/>
              </w:rPr>
            </w:pPr>
            <w:r w:rsidRPr="00736318">
              <w:rPr>
                <w:i/>
                <w:sz w:val="28"/>
                <w:szCs w:val="28"/>
              </w:rPr>
              <w:t xml:space="preserve">Мотиваційний </w:t>
            </w:r>
          </w:p>
        </w:tc>
        <w:tc>
          <w:tcPr>
            <w:tcW w:w="2098" w:type="dxa"/>
          </w:tcPr>
          <w:p w:rsidR="000B0DCD" w:rsidRPr="00736318" w:rsidRDefault="000B0DCD" w:rsidP="00736318">
            <w:pPr>
              <w:jc w:val="center"/>
              <w:rPr>
                <w:sz w:val="28"/>
                <w:szCs w:val="28"/>
              </w:rPr>
            </w:pPr>
            <w:r w:rsidRPr="00736318">
              <w:rPr>
                <w:sz w:val="28"/>
                <w:szCs w:val="28"/>
              </w:rPr>
              <w:t>16,3</w:t>
            </w:r>
          </w:p>
        </w:tc>
        <w:tc>
          <w:tcPr>
            <w:tcW w:w="2100" w:type="dxa"/>
          </w:tcPr>
          <w:p w:rsidR="000B0DCD" w:rsidRPr="00736318" w:rsidRDefault="000B0DCD" w:rsidP="00736318">
            <w:pPr>
              <w:jc w:val="center"/>
              <w:rPr>
                <w:sz w:val="28"/>
                <w:szCs w:val="28"/>
              </w:rPr>
            </w:pPr>
            <w:r w:rsidRPr="00736318">
              <w:rPr>
                <w:sz w:val="28"/>
                <w:szCs w:val="28"/>
              </w:rPr>
              <w:t>49,9</w:t>
            </w:r>
          </w:p>
        </w:tc>
        <w:tc>
          <w:tcPr>
            <w:tcW w:w="2373" w:type="dxa"/>
          </w:tcPr>
          <w:p w:rsidR="000B0DCD" w:rsidRPr="00736318" w:rsidRDefault="000B0DCD" w:rsidP="00736318">
            <w:pPr>
              <w:jc w:val="center"/>
              <w:rPr>
                <w:sz w:val="28"/>
                <w:szCs w:val="28"/>
              </w:rPr>
            </w:pPr>
            <w:r w:rsidRPr="00736318">
              <w:rPr>
                <w:sz w:val="28"/>
                <w:szCs w:val="28"/>
              </w:rPr>
              <w:t>33,8</w:t>
            </w:r>
          </w:p>
        </w:tc>
      </w:tr>
      <w:tr w:rsidR="000B0DCD" w:rsidRPr="00736318" w:rsidTr="00356E80">
        <w:tc>
          <w:tcPr>
            <w:tcW w:w="2778" w:type="dxa"/>
          </w:tcPr>
          <w:p w:rsidR="000B0DCD" w:rsidRPr="00736318" w:rsidRDefault="000B0DCD" w:rsidP="00736318">
            <w:pPr>
              <w:rPr>
                <w:i/>
                <w:sz w:val="28"/>
                <w:szCs w:val="28"/>
              </w:rPr>
            </w:pPr>
            <w:r w:rsidRPr="00736318">
              <w:rPr>
                <w:i/>
                <w:sz w:val="28"/>
                <w:szCs w:val="28"/>
              </w:rPr>
              <w:t>Когнітивний</w:t>
            </w:r>
          </w:p>
        </w:tc>
        <w:tc>
          <w:tcPr>
            <w:tcW w:w="2098" w:type="dxa"/>
          </w:tcPr>
          <w:p w:rsidR="000B0DCD" w:rsidRPr="00736318" w:rsidRDefault="000B0DCD" w:rsidP="00736318">
            <w:pPr>
              <w:jc w:val="center"/>
              <w:rPr>
                <w:sz w:val="28"/>
                <w:szCs w:val="28"/>
              </w:rPr>
            </w:pPr>
            <w:r w:rsidRPr="00736318">
              <w:rPr>
                <w:sz w:val="28"/>
                <w:szCs w:val="28"/>
              </w:rPr>
              <w:t>19,2</w:t>
            </w:r>
          </w:p>
        </w:tc>
        <w:tc>
          <w:tcPr>
            <w:tcW w:w="2100" w:type="dxa"/>
          </w:tcPr>
          <w:p w:rsidR="000B0DCD" w:rsidRPr="00736318" w:rsidRDefault="000B0DCD" w:rsidP="00736318">
            <w:pPr>
              <w:jc w:val="center"/>
              <w:rPr>
                <w:sz w:val="28"/>
                <w:szCs w:val="28"/>
              </w:rPr>
            </w:pPr>
            <w:r w:rsidRPr="00736318">
              <w:rPr>
                <w:sz w:val="28"/>
                <w:szCs w:val="28"/>
              </w:rPr>
              <w:t>42,4</w:t>
            </w:r>
          </w:p>
        </w:tc>
        <w:tc>
          <w:tcPr>
            <w:tcW w:w="2373" w:type="dxa"/>
          </w:tcPr>
          <w:p w:rsidR="000B0DCD" w:rsidRPr="00736318" w:rsidRDefault="000B0DCD" w:rsidP="00736318">
            <w:pPr>
              <w:jc w:val="center"/>
              <w:rPr>
                <w:sz w:val="28"/>
                <w:szCs w:val="28"/>
              </w:rPr>
            </w:pPr>
            <w:r w:rsidRPr="00736318">
              <w:rPr>
                <w:sz w:val="28"/>
                <w:szCs w:val="28"/>
              </w:rPr>
              <w:t>38,4</w:t>
            </w:r>
          </w:p>
        </w:tc>
      </w:tr>
      <w:tr w:rsidR="000B0DCD" w:rsidRPr="00736318" w:rsidTr="00356E80">
        <w:tc>
          <w:tcPr>
            <w:tcW w:w="2778" w:type="dxa"/>
          </w:tcPr>
          <w:p w:rsidR="000B0DCD" w:rsidRPr="00736318" w:rsidRDefault="000B0DCD" w:rsidP="00736318">
            <w:pPr>
              <w:rPr>
                <w:i/>
                <w:sz w:val="28"/>
                <w:szCs w:val="28"/>
              </w:rPr>
            </w:pPr>
            <w:r w:rsidRPr="00736318">
              <w:rPr>
                <w:i/>
                <w:sz w:val="28"/>
                <w:szCs w:val="28"/>
              </w:rPr>
              <w:lastRenderedPageBreak/>
              <w:t>Операційний</w:t>
            </w:r>
          </w:p>
        </w:tc>
        <w:tc>
          <w:tcPr>
            <w:tcW w:w="2098" w:type="dxa"/>
          </w:tcPr>
          <w:p w:rsidR="000B0DCD" w:rsidRPr="00736318" w:rsidRDefault="000B0DCD" w:rsidP="00736318">
            <w:pPr>
              <w:jc w:val="center"/>
              <w:rPr>
                <w:sz w:val="28"/>
                <w:szCs w:val="28"/>
              </w:rPr>
            </w:pPr>
            <w:r w:rsidRPr="00736318">
              <w:rPr>
                <w:sz w:val="28"/>
                <w:szCs w:val="28"/>
              </w:rPr>
              <w:t>28,8</w:t>
            </w:r>
          </w:p>
        </w:tc>
        <w:tc>
          <w:tcPr>
            <w:tcW w:w="2100" w:type="dxa"/>
          </w:tcPr>
          <w:p w:rsidR="000B0DCD" w:rsidRPr="00736318" w:rsidRDefault="000B0DCD" w:rsidP="00736318">
            <w:pPr>
              <w:jc w:val="center"/>
              <w:rPr>
                <w:sz w:val="28"/>
                <w:szCs w:val="28"/>
              </w:rPr>
            </w:pPr>
            <w:r w:rsidRPr="00736318">
              <w:rPr>
                <w:sz w:val="28"/>
                <w:szCs w:val="28"/>
              </w:rPr>
              <w:t>48,4</w:t>
            </w:r>
          </w:p>
        </w:tc>
        <w:tc>
          <w:tcPr>
            <w:tcW w:w="2373" w:type="dxa"/>
          </w:tcPr>
          <w:p w:rsidR="000B0DCD" w:rsidRPr="00736318" w:rsidRDefault="000B0DCD" w:rsidP="00736318">
            <w:pPr>
              <w:jc w:val="center"/>
              <w:rPr>
                <w:sz w:val="28"/>
                <w:szCs w:val="28"/>
              </w:rPr>
            </w:pPr>
            <w:r w:rsidRPr="00736318">
              <w:rPr>
                <w:sz w:val="28"/>
                <w:szCs w:val="28"/>
              </w:rPr>
              <w:t>21,8</w:t>
            </w:r>
          </w:p>
        </w:tc>
      </w:tr>
      <w:tr w:rsidR="000B0DCD" w:rsidRPr="00736318" w:rsidTr="00356E80">
        <w:tc>
          <w:tcPr>
            <w:tcW w:w="2778" w:type="dxa"/>
          </w:tcPr>
          <w:p w:rsidR="000B0DCD" w:rsidRPr="00736318" w:rsidRDefault="000B0DCD" w:rsidP="00736318">
            <w:pPr>
              <w:rPr>
                <w:i/>
                <w:sz w:val="28"/>
                <w:szCs w:val="28"/>
              </w:rPr>
            </w:pPr>
            <w:r w:rsidRPr="00736318">
              <w:rPr>
                <w:i/>
                <w:sz w:val="28"/>
                <w:szCs w:val="28"/>
              </w:rPr>
              <w:t>Особистісний</w:t>
            </w:r>
          </w:p>
        </w:tc>
        <w:tc>
          <w:tcPr>
            <w:tcW w:w="2098" w:type="dxa"/>
          </w:tcPr>
          <w:p w:rsidR="000B0DCD" w:rsidRPr="00736318" w:rsidRDefault="000B0DCD" w:rsidP="00736318">
            <w:pPr>
              <w:jc w:val="center"/>
              <w:rPr>
                <w:sz w:val="28"/>
                <w:szCs w:val="28"/>
              </w:rPr>
            </w:pPr>
            <w:r w:rsidRPr="00736318">
              <w:rPr>
                <w:sz w:val="28"/>
                <w:szCs w:val="28"/>
              </w:rPr>
              <w:t>19,2</w:t>
            </w:r>
          </w:p>
        </w:tc>
        <w:tc>
          <w:tcPr>
            <w:tcW w:w="2100" w:type="dxa"/>
          </w:tcPr>
          <w:p w:rsidR="000B0DCD" w:rsidRPr="00736318" w:rsidRDefault="000B0DCD" w:rsidP="00736318">
            <w:pPr>
              <w:jc w:val="center"/>
              <w:rPr>
                <w:sz w:val="28"/>
                <w:szCs w:val="28"/>
              </w:rPr>
            </w:pPr>
            <w:r w:rsidRPr="00736318">
              <w:rPr>
                <w:sz w:val="28"/>
                <w:szCs w:val="28"/>
              </w:rPr>
              <w:t>50,0</w:t>
            </w:r>
          </w:p>
        </w:tc>
        <w:tc>
          <w:tcPr>
            <w:tcW w:w="2373" w:type="dxa"/>
          </w:tcPr>
          <w:p w:rsidR="000B0DCD" w:rsidRPr="00736318" w:rsidRDefault="000B0DCD" w:rsidP="00736318">
            <w:pPr>
              <w:jc w:val="center"/>
              <w:rPr>
                <w:sz w:val="28"/>
                <w:szCs w:val="28"/>
              </w:rPr>
            </w:pPr>
            <w:r w:rsidRPr="00736318">
              <w:rPr>
                <w:sz w:val="28"/>
                <w:szCs w:val="28"/>
              </w:rPr>
              <w:t>30,8</w:t>
            </w:r>
          </w:p>
        </w:tc>
      </w:tr>
      <w:tr w:rsidR="000B0DCD" w:rsidRPr="00736318" w:rsidTr="00356E80">
        <w:tc>
          <w:tcPr>
            <w:tcW w:w="2778" w:type="dxa"/>
          </w:tcPr>
          <w:p w:rsidR="000B0DCD" w:rsidRPr="00736318" w:rsidRDefault="000B0DCD" w:rsidP="00736318">
            <w:pPr>
              <w:rPr>
                <w:b/>
                <w:sz w:val="28"/>
                <w:szCs w:val="28"/>
              </w:rPr>
            </w:pPr>
            <w:r w:rsidRPr="00736318">
              <w:rPr>
                <w:b/>
                <w:sz w:val="28"/>
                <w:szCs w:val="28"/>
              </w:rPr>
              <w:t>Узагальнені дані</w:t>
            </w:r>
          </w:p>
        </w:tc>
        <w:tc>
          <w:tcPr>
            <w:tcW w:w="2098" w:type="dxa"/>
          </w:tcPr>
          <w:p w:rsidR="000B0DCD" w:rsidRPr="00736318" w:rsidRDefault="000B0DCD" w:rsidP="00736318">
            <w:pPr>
              <w:jc w:val="center"/>
              <w:rPr>
                <w:b/>
                <w:sz w:val="28"/>
                <w:szCs w:val="28"/>
              </w:rPr>
            </w:pPr>
            <w:r w:rsidRPr="00736318">
              <w:rPr>
                <w:b/>
                <w:sz w:val="28"/>
                <w:szCs w:val="28"/>
              </w:rPr>
              <w:t>20,9</w:t>
            </w:r>
          </w:p>
        </w:tc>
        <w:tc>
          <w:tcPr>
            <w:tcW w:w="2100" w:type="dxa"/>
          </w:tcPr>
          <w:p w:rsidR="000B0DCD" w:rsidRPr="00736318" w:rsidRDefault="000B0DCD" w:rsidP="00736318">
            <w:pPr>
              <w:jc w:val="center"/>
              <w:rPr>
                <w:b/>
                <w:sz w:val="28"/>
                <w:szCs w:val="28"/>
              </w:rPr>
            </w:pPr>
            <w:r w:rsidRPr="00736318">
              <w:rPr>
                <w:b/>
                <w:sz w:val="28"/>
                <w:szCs w:val="28"/>
              </w:rPr>
              <w:t>46,2</w:t>
            </w:r>
          </w:p>
        </w:tc>
        <w:tc>
          <w:tcPr>
            <w:tcW w:w="2373" w:type="dxa"/>
          </w:tcPr>
          <w:p w:rsidR="000B0DCD" w:rsidRPr="00736318" w:rsidRDefault="000B0DCD" w:rsidP="00736318">
            <w:pPr>
              <w:jc w:val="center"/>
              <w:rPr>
                <w:b/>
                <w:sz w:val="28"/>
                <w:szCs w:val="28"/>
              </w:rPr>
            </w:pPr>
            <w:r w:rsidRPr="00736318">
              <w:rPr>
                <w:b/>
                <w:sz w:val="28"/>
                <w:szCs w:val="28"/>
              </w:rPr>
              <w:t>32,9</w:t>
            </w:r>
          </w:p>
        </w:tc>
      </w:tr>
    </w:tbl>
    <w:p w:rsidR="000B0DCD" w:rsidRPr="00736318" w:rsidRDefault="000B0DCD" w:rsidP="00736318">
      <w:pPr>
        <w:tabs>
          <w:tab w:val="left" w:pos="540"/>
        </w:tabs>
        <w:spacing w:line="360" w:lineRule="auto"/>
        <w:ind w:firstLine="709"/>
        <w:jc w:val="both"/>
        <w:rPr>
          <w:sz w:val="28"/>
          <w:szCs w:val="28"/>
        </w:rPr>
      </w:pPr>
    </w:p>
    <w:p w:rsidR="000B0DCD" w:rsidRPr="00736318" w:rsidRDefault="000B0DCD" w:rsidP="00736318">
      <w:pPr>
        <w:tabs>
          <w:tab w:val="left" w:pos="540"/>
        </w:tabs>
        <w:spacing w:line="360" w:lineRule="auto"/>
        <w:ind w:firstLine="709"/>
        <w:jc w:val="both"/>
        <w:rPr>
          <w:sz w:val="28"/>
          <w:szCs w:val="28"/>
        </w:rPr>
      </w:pPr>
      <w:r w:rsidRPr="00736318">
        <w:rPr>
          <w:sz w:val="28"/>
          <w:szCs w:val="28"/>
        </w:rPr>
        <w:t>З таблиці 2.7. постає помітною тенденція щодо домінування середнього рівня (46,2%) готовності</w:t>
      </w:r>
      <w:r w:rsidRPr="00736318">
        <w:rPr>
          <w:spacing w:val="1"/>
          <w:sz w:val="28"/>
          <w:szCs w:val="28"/>
        </w:rPr>
        <w:t xml:space="preserve"> </w:t>
      </w:r>
      <w:r w:rsidRPr="00736318">
        <w:rPr>
          <w:sz w:val="28"/>
          <w:szCs w:val="28"/>
        </w:rPr>
        <w:t>керівників</w:t>
      </w:r>
      <w:r w:rsidRPr="00736318">
        <w:rPr>
          <w:spacing w:val="1"/>
          <w:sz w:val="28"/>
          <w:szCs w:val="28"/>
        </w:rPr>
        <w:t xml:space="preserve"> </w:t>
      </w:r>
      <w:r w:rsidRPr="00736318">
        <w:rPr>
          <w:sz w:val="28"/>
          <w:szCs w:val="28"/>
        </w:rPr>
        <w:t>ЗДО до</w:t>
      </w:r>
      <w:r w:rsidRPr="00736318">
        <w:rPr>
          <w:spacing w:val="1"/>
          <w:sz w:val="28"/>
          <w:szCs w:val="28"/>
        </w:rPr>
        <w:t xml:space="preserve"> </w:t>
      </w:r>
      <w:r w:rsidRPr="00736318">
        <w:rPr>
          <w:sz w:val="28"/>
          <w:szCs w:val="28"/>
        </w:rPr>
        <w:t>маркетингу</w:t>
      </w:r>
      <w:r w:rsidRPr="00736318">
        <w:rPr>
          <w:spacing w:val="-4"/>
          <w:sz w:val="28"/>
          <w:szCs w:val="28"/>
        </w:rPr>
        <w:t xml:space="preserve"> </w:t>
      </w:r>
      <w:r w:rsidRPr="00736318">
        <w:rPr>
          <w:sz w:val="28"/>
          <w:szCs w:val="28"/>
        </w:rPr>
        <w:t>освітніх</w:t>
      </w:r>
      <w:r w:rsidRPr="00736318">
        <w:rPr>
          <w:spacing w:val="-1"/>
          <w:sz w:val="28"/>
          <w:szCs w:val="28"/>
        </w:rPr>
        <w:t xml:space="preserve"> </w:t>
      </w:r>
      <w:r w:rsidRPr="00736318">
        <w:rPr>
          <w:sz w:val="28"/>
          <w:szCs w:val="28"/>
        </w:rPr>
        <w:t xml:space="preserve">послуг за усіма складовими. </w:t>
      </w:r>
      <w:r w:rsidRPr="00736318">
        <w:rPr>
          <w:sz w:val="28"/>
          <w:szCs w:val="28"/>
        </w:rPr>
        <w:tab/>
      </w:r>
    </w:p>
    <w:p w:rsidR="000B0DCD" w:rsidRPr="00736318" w:rsidRDefault="000B0DCD" w:rsidP="00736318">
      <w:pPr>
        <w:tabs>
          <w:tab w:val="left" w:pos="540"/>
        </w:tabs>
        <w:spacing w:line="360" w:lineRule="auto"/>
        <w:jc w:val="both"/>
        <w:rPr>
          <w:noProof/>
          <w:color w:val="FF0000"/>
          <w:sz w:val="28"/>
          <w:szCs w:val="28"/>
          <w:lang w:eastAsia="ru-RU"/>
        </w:rPr>
      </w:pPr>
      <w:r w:rsidRPr="00736318">
        <w:rPr>
          <w:noProof/>
          <w:color w:val="FF0000"/>
          <w:sz w:val="28"/>
          <w:szCs w:val="28"/>
          <w:lang w:eastAsia="uk-UA"/>
        </w:rPr>
        <w:drawing>
          <wp:inline distT="0" distB="0" distL="0" distR="0">
            <wp:extent cx="5486400" cy="32004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B0DCD" w:rsidRPr="00C17523" w:rsidRDefault="000B0DCD" w:rsidP="00736318">
      <w:pPr>
        <w:tabs>
          <w:tab w:val="left" w:pos="540"/>
        </w:tabs>
        <w:spacing w:line="360" w:lineRule="auto"/>
        <w:ind w:firstLine="709"/>
        <w:jc w:val="both"/>
        <w:rPr>
          <w:i/>
          <w:sz w:val="28"/>
          <w:szCs w:val="28"/>
        </w:rPr>
      </w:pPr>
      <w:r w:rsidRPr="00736318">
        <w:rPr>
          <w:i/>
          <w:sz w:val="28"/>
          <w:szCs w:val="28"/>
        </w:rPr>
        <w:t xml:space="preserve">Рис.2.6. </w:t>
      </w:r>
      <w:r w:rsidRPr="00C17523">
        <w:rPr>
          <w:i/>
          <w:sz w:val="28"/>
          <w:szCs w:val="28"/>
        </w:rPr>
        <w:t>Узагальнені дані рівнів сформованості готовності</w:t>
      </w:r>
      <w:r w:rsidRPr="00C17523">
        <w:rPr>
          <w:i/>
          <w:spacing w:val="1"/>
          <w:sz w:val="28"/>
          <w:szCs w:val="28"/>
        </w:rPr>
        <w:t xml:space="preserve"> </w:t>
      </w:r>
      <w:r w:rsidRPr="00C17523">
        <w:rPr>
          <w:i/>
          <w:sz w:val="28"/>
          <w:szCs w:val="28"/>
        </w:rPr>
        <w:t>менеджерів ЗДО до</w:t>
      </w:r>
      <w:r w:rsidRPr="00C17523">
        <w:rPr>
          <w:i/>
          <w:spacing w:val="1"/>
          <w:sz w:val="28"/>
          <w:szCs w:val="28"/>
        </w:rPr>
        <w:t xml:space="preserve"> </w:t>
      </w:r>
      <w:r w:rsidRPr="00C17523">
        <w:rPr>
          <w:i/>
          <w:sz w:val="28"/>
          <w:szCs w:val="28"/>
        </w:rPr>
        <w:t>маркетингу</w:t>
      </w:r>
      <w:r w:rsidRPr="00C17523">
        <w:rPr>
          <w:i/>
          <w:spacing w:val="-4"/>
          <w:sz w:val="28"/>
          <w:szCs w:val="28"/>
        </w:rPr>
        <w:t xml:space="preserve"> у сфері </w:t>
      </w:r>
      <w:r w:rsidRPr="00C17523">
        <w:rPr>
          <w:i/>
          <w:sz w:val="28"/>
          <w:szCs w:val="28"/>
        </w:rPr>
        <w:t>освітніх</w:t>
      </w:r>
      <w:r w:rsidRPr="00C17523">
        <w:rPr>
          <w:i/>
          <w:spacing w:val="-1"/>
          <w:sz w:val="28"/>
          <w:szCs w:val="28"/>
        </w:rPr>
        <w:t xml:space="preserve"> </w:t>
      </w:r>
      <w:r w:rsidRPr="00C17523">
        <w:rPr>
          <w:i/>
          <w:sz w:val="28"/>
          <w:szCs w:val="28"/>
        </w:rPr>
        <w:t>послуг</w:t>
      </w:r>
    </w:p>
    <w:p w:rsidR="000B0DCD" w:rsidRPr="00736318" w:rsidRDefault="000B0DCD" w:rsidP="00736318">
      <w:pPr>
        <w:pStyle w:val="a3"/>
        <w:tabs>
          <w:tab w:val="left" w:pos="1134"/>
        </w:tabs>
        <w:spacing w:line="360" w:lineRule="auto"/>
        <w:ind w:left="0" w:firstLine="709"/>
        <w:jc w:val="both"/>
      </w:pPr>
    </w:p>
    <w:p w:rsidR="000B0DCD" w:rsidRPr="00736318" w:rsidRDefault="000B0DCD" w:rsidP="00736318">
      <w:pPr>
        <w:pStyle w:val="a3"/>
        <w:tabs>
          <w:tab w:val="left" w:pos="1134"/>
        </w:tabs>
        <w:spacing w:line="360" w:lineRule="auto"/>
        <w:ind w:left="0" w:firstLine="709"/>
        <w:jc w:val="both"/>
      </w:pPr>
      <w:r w:rsidRPr="00736318">
        <w:t>У цілому ж, емпіричні результати дали змогу констатувати недостатність рівнів розвитку в усіх компонентах готовності керів</w:t>
      </w:r>
      <w:r w:rsidR="00DB0165">
        <w:t>н</w:t>
      </w:r>
      <w:r w:rsidRPr="00736318">
        <w:t>иків ЗДО до маркетингу послуг освіти. Отримані результати свідчать про необхідність створення спеціальної системи навчання управлінців ЗДО, яка б була спрямована на розвиток їхньої готовності у вказаному напрямку.</w:t>
      </w:r>
    </w:p>
    <w:p w:rsidR="000B0DCD" w:rsidRPr="00736318" w:rsidRDefault="000B0DCD" w:rsidP="00736318">
      <w:pPr>
        <w:pStyle w:val="a3"/>
        <w:tabs>
          <w:tab w:val="left" w:pos="1134"/>
        </w:tabs>
        <w:spacing w:line="360" w:lineRule="auto"/>
        <w:ind w:left="0"/>
        <w:jc w:val="both"/>
      </w:pPr>
    </w:p>
    <w:p w:rsidR="000B0DCD" w:rsidRDefault="000B0DCD" w:rsidP="00736318">
      <w:pPr>
        <w:pStyle w:val="a3"/>
        <w:tabs>
          <w:tab w:val="left" w:pos="1134"/>
        </w:tabs>
        <w:spacing w:line="360" w:lineRule="auto"/>
        <w:ind w:left="0" w:firstLine="709"/>
        <w:jc w:val="center"/>
        <w:rPr>
          <w:b/>
        </w:rPr>
      </w:pPr>
    </w:p>
    <w:p w:rsidR="00DB0165" w:rsidRDefault="00DB0165" w:rsidP="00736318">
      <w:pPr>
        <w:pStyle w:val="a3"/>
        <w:tabs>
          <w:tab w:val="left" w:pos="1134"/>
        </w:tabs>
        <w:spacing w:line="360" w:lineRule="auto"/>
        <w:ind w:left="0" w:firstLine="709"/>
        <w:jc w:val="center"/>
        <w:rPr>
          <w:b/>
        </w:rPr>
      </w:pPr>
    </w:p>
    <w:p w:rsidR="00DB0165" w:rsidRDefault="00DB0165" w:rsidP="00736318">
      <w:pPr>
        <w:pStyle w:val="a3"/>
        <w:tabs>
          <w:tab w:val="left" w:pos="1134"/>
        </w:tabs>
        <w:spacing w:line="360" w:lineRule="auto"/>
        <w:ind w:left="0" w:firstLine="709"/>
        <w:jc w:val="center"/>
        <w:rPr>
          <w:b/>
        </w:rPr>
      </w:pPr>
    </w:p>
    <w:p w:rsidR="00DB0165" w:rsidRPr="00736318" w:rsidRDefault="00DB0165" w:rsidP="00736318">
      <w:pPr>
        <w:pStyle w:val="a3"/>
        <w:tabs>
          <w:tab w:val="left" w:pos="1134"/>
        </w:tabs>
        <w:spacing w:line="360" w:lineRule="auto"/>
        <w:ind w:left="0" w:firstLine="709"/>
        <w:jc w:val="center"/>
        <w:rPr>
          <w:b/>
        </w:rPr>
      </w:pPr>
    </w:p>
    <w:p w:rsidR="00924C47" w:rsidRPr="00736318" w:rsidRDefault="00924C47" w:rsidP="00736318">
      <w:pPr>
        <w:pStyle w:val="a3"/>
        <w:spacing w:line="360" w:lineRule="auto"/>
        <w:ind w:left="0" w:firstLine="709"/>
        <w:jc w:val="both"/>
        <w:rPr>
          <w:b/>
        </w:rPr>
      </w:pPr>
      <w:r w:rsidRPr="00736318">
        <w:rPr>
          <w:b/>
        </w:rPr>
        <w:lastRenderedPageBreak/>
        <w:t>2.2. Система роботи щодо розвитку готовності керівників закладів дошкільної освіти до маркетингу</w:t>
      </w:r>
      <w:r w:rsidRPr="00736318">
        <w:rPr>
          <w:b/>
          <w:spacing w:val="-10"/>
        </w:rPr>
        <w:t xml:space="preserve"> </w:t>
      </w:r>
      <w:r w:rsidRPr="00736318">
        <w:rPr>
          <w:b/>
        </w:rPr>
        <w:t>освітніх послуг</w:t>
      </w:r>
    </w:p>
    <w:p w:rsidR="00924C47" w:rsidRPr="00736318" w:rsidRDefault="00924C47" w:rsidP="00736318">
      <w:pPr>
        <w:pStyle w:val="a3"/>
        <w:spacing w:line="360" w:lineRule="auto"/>
        <w:ind w:left="0" w:firstLine="709"/>
        <w:jc w:val="both"/>
      </w:pPr>
      <w:r w:rsidRPr="00736318">
        <w:t xml:space="preserve">Аналіз здійсненого дослідження стану сформованості готовності менеджерів до маркетингу освітніх послуг обумовлює потребу виокремлення найбільш доцільних методів та форм роботи у підвищенні установлених показників. При цьому </w:t>
      </w:r>
      <w:r w:rsidRPr="00736318">
        <w:rPr>
          <w:spacing w:val="2"/>
        </w:rPr>
        <w:t>потрібно врахувати</w:t>
      </w:r>
      <w:r w:rsidRPr="00736318">
        <w:t xml:space="preserve">, що система роботи з навчання управлінців ЗДО повинна бути дієвою і практико орієнтованою, стимулювати </w:t>
      </w:r>
      <w:r w:rsidRPr="00736318">
        <w:rPr>
          <w:spacing w:val="3"/>
        </w:rPr>
        <w:t xml:space="preserve">до конструктивного спілкування, </w:t>
      </w:r>
      <w:r w:rsidRPr="00736318">
        <w:t xml:space="preserve">націлювати на розвиток здатності до вирішення проблем маркетингової діяльності, генерування інноваційних ідей, розвивати уміння керівників самопізнання та </w:t>
      </w:r>
      <w:proofErr w:type="spellStart"/>
      <w:r w:rsidRPr="00736318">
        <w:t>самоосмислення</w:t>
      </w:r>
      <w:proofErr w:type="spellEnd"/>
      <w:r w:rsidRPr="00736318">
        <w:t xml:space="preserve">, прищеплювати повагу до індивідуальності </w:t>
      </w:r>
      <w:r w:rsidRPr="00736318">
        <w:rPr>
          <w:spacing w:val="3"/>
        </w:rPr>
        <w:t>кожної особистості</w:t>
      </w:r>
      <w:r w:rsidRPr="00736318">
        <w:t>.</w:t>
      </w:r>
    </w:p>
    <w:p w:rsidR="00924C47" w:rsidRPr="00736318" w:rsidRDefault="00924C47" w:rsidP="00736318">
      <w:pPr>
        <w:pStyle w:val="a3"/>
        <w:spacing w:line="360" w:lineRule="auto"/>
        <w:ind w:left="0" w:firstLine="709"/>
        <w:jc w:val="both"/>
      </w:pPr>
      <w:r w:rsidRPr="00736318">
        <w:t xml:space="preserve">З урахуванням особливостей освіти дорослих, на наш погляд, доречним є застосування таких видів групової та інтерактивної діяльності: дискусії в групах, «мозковий штурм», робота у групах, міні-лекції, рольові та ділові ігри, аналіз ситуацій управління, </w:t>
      </w:r>
      <w:proofErr w:type="spellStart"/>
      <w:r w:rsidRPr="00736318">
        <w:t>проєкти</w:t>
      </w:r>
      <w:proofErr w:type="spellEnd"/>
      <w:r w:rsidRPr="00736318">
        <w:t xml:space="preserve">, індивідуальні творчі завдання та ін. </w:t>
      </w:r>
    </w:p>
    <w:p w:rsidR="00924C47" w:rsidRPr="00736318" w:rsidRDefault="00924C47" w:rsidP="00736318">
      <w:pPr>
        <w:pStyle w:val="a3"/>
        <w:spacing w:line="360" w:lineRule="auto"/>
        <w:ind w:left="0" w:firstLine="709"/>
        <w:jc w:val="both"/>
      </w:pPr>
      <w:r w:rsidRPr="00736318">
        <w:t xml:space="preserve">Інтерактивними методами, які сприяють ефективності розвитку готовності менеджерів до маркетингу освітніх послуг, є </w:t>
      </w:r>
      <w:r w:rsidRPr="00736318">
        <w:rPr>
          <w:b/>
          <w:i/>
        </w:rPr>
        <w:t xml:space="preserve">рольові </w:t>
      </w:r>
      <w:r w:rsidRPr="00736318">
        <w:t>та</w:t>
      </w:r>
      <w:r w:rsidRPr="00736318">
        <w:rPr>
          <w:b/>
        </w:rPr>
        <w:t xml:space="preserve"> </w:t>
      </w:r>
      <w:r w:rsidRPr="00736318">
        <w:rPr>
          <w:b/>
          <w:i/>
        </w:rPr>
        <w:t>ділові ігри.</w:t>
      </w:r>
      <w:r w:rsidRPr="00736318">
        <w:rPr>
          <w:i/>
        </w:rPr>
        <w:t xml:space="preserve"> </w:t>
      </w:r>
      <w:r w:rsidRPr="00736318">
        <w:t>Здійснений</w:t>
      </w:r>
      <w:r w:rsidRPr="00736318">
        <w:rPr>
          <w:i/>
        </w:rPr>
        <w:t xml:space="preserve"> </w:t>
      </w:r>
      <w:r w:rsidRPr="00736318">
        <w:t>аналіз поглядів науковців з проблеми дав змогу установити різнобічність підходів до визначення феномена ділової гри. Даний метод</w:t>
      </w:r>
      <w:r w:rsidRPr="00736318">
        <w:rPr>
          <w:i/>
        </w:rPr>
        <w:t xml:space="preserve"> </w:t>
      </w:r>
      <w:r w:rsidRPr="00736318">
        <w:t>тлумачать як:</w:t>
      </w:r>
    </w:p>
    <w:p w:rsidR="00924C47" w:rsidRPr="00736318" w:rsidRDefault="00924C47" w:rsidP="000513D4">
      <w:pPr>
        <w:pStyle w:val="a3"/>
        <w:numPr>
          <w:ilvl w:val="0"/>
          <w:numId w:val="12"/>
        </w:numPr>
        <w:tabs>
          <w:tab w:val="left" w:pos="993"/>
        </w:tabs>
        <w:spacing w:line="360" w:lineRule="auto"/>
        <w:ind w:left="0" w:firstLine="709"/>
        <w:jc w:val="both"/>
      </w:pPr>
      <w:r w:rsidRPr="00736318">
        <w:t>форму реконструкції предметного та соціального змісту професійної діяльності, моделювання системи міжособистісних відносин у цій діяльності (за А.О.Вербицьким);</w:t>
      </w:r>
    </w:p>
    <w:p w:rsidR="00924C47" w:rsidRPr="00736318" w:rsidRDefault="00924C47" w:rsidP="000513D4">
      <w:pPr>
        <w:pStyle w:val="a3"/>
        <w:numPr>
          <w:ilvl w:val="0"/>
          <w:numId w:val="12"/>
        </w:numPr>
        <w:tabs>
          <w:tab w:val="left" w:pos="993"/>
        </w:tabs>
        <w:spacing w:line="360" w:lineRule="auto"/>
        <w:ind w:left="0" w:firstLine="709"/>
        <w:jc w:val="both"/>
      </w:pPr>
      <w:r w:rsidRPr="00736318">
        <w:t xml:space="preserve">нову діяльнісну сферу, експеримент з імітацією, рольове навчання, вивчення й розв’язання освітніх та виховних завдань (за Ю. </w:t>
      </w:r>
      <w:proofErr w:type="spellStart"/>
      <w:r w:rsidRPr="00736318">
        <w:t>Арутюновим</w:t>
      </w:r>
      <w:proofErr w:type="spellEnd"/>
      <w:r w:rsidRPr="00736318">
        <w:t>);</w:t>
      </w:r>
    </w:p>
    <w:p w:rsidR="00924C47" w:rsidRPr="00736318" w:rsidRDefault="00924C47" w:rsidP="000513D4">
      <w:pPr>
        <w:pStyle w:val="a3"/>
        <w:numPr>
          <w:ilvl w:val="0"/>
          <w:numId w:val="12"/>
        </w:numPr>
        <w:tabs>
          <w:tab w:val="left" w:pos="993"/>
        </w:tabs>
        <w:spacing w:line="360" w:lineRule="auto"/>
        <w:ind w:left="0" w:firstLine="709"/>
        <w:jc w:val="both"/>
      </w:pPr>
      <w:r w:rsidRPr="00736318">
        <w:t xml:space="preserve">складова контекстного навчання, у якій здобуття знань, умінь та навичок поєднують з діяльністю у професії, яка передбачає певну модельну форму (за </w:t>
      </w:r>
      <w:proofErr w:type="spellStart"/>
      <w:r w:rsidRPr="00736318">
        <w:t>Б.Коротяєвим</w:t>
      </w:r>
      <w:proofErr w:type="spellEnd"/>
      <w:r w:rsidRPr="00736318">
        <w:t>).</w:t>
      </w:r>
    </w:p>
    <w:p w:rsidR="00924C47" w:rsidRPr="00736318" w:rsidRDefault="00924C47" w:rsidP="00736318">
      <w:pPr>
        <w:pStyle w:val="a3"/>
        <w:spacing w:line="360" w:lineRule="auto"/>
        <w:ind w:left="0" w:firstLine="709"/>
        <w:jc w:val="both"/>
      </w:pPr>
      <w:r w:rsidRPr="00736318">
        <w:lastRenderedPageBreak/>
        <w:t>Ми погоджуємося у нашій роботі з визначенням ділової гри як засобу розвитку творчого мислення у професії, під час якої особистість засвоює здібності до аналізу специфічних ситуацій та вирішення нових для себе професійних завдань. Ділові ігри можуть імітувати певні умови діяльності та стосунки між фахівцями [6, с.15].</w:t>
      </w:r>
    </w:p>
    <w:p w:rsidR="00924C47" w:rsidRPr="00736318" w:rsidRDefault="00924C47" w:rsidP="00736318">
      <w:pPr>
        <w:pStyle w:val="a3"/>
        <w:spacing w:line="360" w:lineRule="auto"/>
        <w:ind w:left="0" w:firstLine="709"/>
        <w:jc w:val="both"/>
      </w:pPr>
      <w:r w:rsidRPr="00736318">
        <w:t>Ділова гра є імітацією діяльності у професії. О.О.Пасічник виділяє такі головні ознаки, які характеризують ділові ігри:</w:t>
      </w:r>
    </w:p>
    <w:p w:rsidR="00924C47" w:rsidRPr="00736318" w:rsidRDefault="00924C47" w:rsidP="00736318">
      <w:pPr>
        <w:pStyle w:val="a3"/>
        <w:spacing w:line="360" w:lineRule="auto"/>
        <w:ind w:left="0" w:firstLine="709"/>
        <w:jc w:val="both"/>
      </w:pPr>
      <w:r w:rsidRPr="00736318">
        <w:t xml:space="preserve">1) різні моделі спілкування, які є системою професійної комунікації майбутнього спеціаліста. У діловій грі така модель – це ігровий комплекс; </w:t>
      </w:r>
    </w:p>
    <w:p w:rsidR="00924C47" w:rsidRPr="00736318" w:rsidRDefault="00924C47" w:rsidP="00736318">
      <w:pPr>
        <w:pStyle w:val="a3"/>
        <w:spacing w:line="360" w:lineRule="auto"/>
        <w:ind w:left="0" w:firstLine="709"/>
        <w:jc w:val="both"/>
      </w:pPr>
      <w:r w:rsidRPr="00736318">
        <w:t xml:space="preserve">2) визначення ролей та їхній розподіл між гравцями; </w:t>
      </w:r>
    </w:p>
    <w:p w:rsidR="00924C47" w:rsidRPr="00736318" w:rsidRDefault="00924C47" w:rsidP="00736318">
      <w:pPr>
        <w:pStyle w:val="a3"/>
        <w:spacing w:line="360" w:lineRule="auto"/>
        <w:ind w:left="0" w:firstLine="709"/>
        <w:jc w:val="both"/>
      </w:pPr>
      <w:r w:rsidRPr="00736318">
        <w:t xml:space="preserve">3) різні цільові установки учасників гри, які грають різноманітні ролі; </w:t>
      </w:r>
    </w:p>
    <w:p w:rsidR="00924C47" w:rsidRPr="00736318" w:rsidRDefault="00924C47" w:rsidP="00736318">
      <w:pPr>
        <w:pStyle w:val="a3"/>
        <w:spacing w:line="360" w:lineRule="auto"/>
        <w:ind w:left="0" w:firstLine="709"/>
        <w:jc w:val="both"/>
      </w:pPr>
      <w:r w:rsidRPr="00736318">
        <w:t xml:space="preserve">4) рольова взаємодія; </w:t>
      </w:r>
    </w:p>
    <w:p w:rsidR="00924C47" w:rsidRPr="00736318" w:rsidRDefault="00924C47" w:rsidP="00736318">
      <w:pPr>
        <w:pStyle w:val="a3"/>
        <w:spacing w:line="360" w:lineRule="auto"/>
        <w:ind w:left="0" w:firstLine="709"/>
        <w:jc w:val="both"/>
      </w:pPr>
      <w:r w:rsidRPr="00736318">
        <w:t xml:space="preserve">5) спільна мета в усіх учасників ділової гри; </w:t>
      </w:r>
    </w:p>
    <w:p w:rsidR="00924C47" w:rsidRPr="00736318" w:rsidRDefault="00924C47" w:rsidP="00736318">
      <w:pPr>
        <w:pStyle w:val="a3"/>
        <w:spacing w:line="360" w:lineRule="auto"/>
        <w:ind w:left="0" w:firstLine="709"/>
        <w:jc w:val="both"/>
      </w:pPr>
      <w:r w:rsidRPr="00736318">
        <w:t xml:space="preserve">6) альтернативність рішень та можливість дій згідно з умовами певної ситуації; </w:t>
      </w:r>
    </w:p>
    <w:p w:rsidR="00924C47" w:rsidRPr="00736318" w:rsidRDefault="00924C47" w:rsidP="00736318">
      <w:pPr>
        <w:pStyle w:val="a3"/>
        <w:spacing w:line="360" w:lineRule="auto"/>
        <w:ind w:left="0" w:firstLine="709"/>
        <w:jc w:val="both"/>
      </w:pPr>
      <w:r w:rsidRPr="00736318">
        <w:t xml:space="preserve">7) існування системи аналізу групових та індивідуальних результатів діяльності гравців у діловій грі; </w:t>
      </w:r>
    </w:p>
    <w:p w:rsidR="00924C47" w:rsidRPr="00736318" w:rsidRDefault="00924C47" w:rsidP="00736318">
      <w:pPr>
        <w:pStyle w:val="a3"/>
        <w:spacing w:line="360" w:lineRule="auto"/>
        <w:ind w:left="0" w:firstLine="709"/>
        <w:jc w:val="both"/>
      </w:pPr>
      <w:r w:rsidRPr="00736318">
        <w:t>8) можливість керівництва емоційним напруженням, яке з’являється під час ділової гри (за потреби – зменшувати, або навпаки, – збільшувати його), змушуючи так здобувачів освіти обирати адекватну комунікативну стратегію [52, с.126].</w:t>
      </w:r>
    </w:p>
    <w:p w:rsidR="00924C47" w:rsidRPr="00736318" w:rsidRDefault="00924C47" w:rsidP="00736318">
      <w:pPr>
        <w:pStyle w:val="a3"/>
        <w:spacing w:line="360" w:lineRule="auto"/>
        <w:ind w:left="0" w:firstLine="709"/>
        <w:jc w:val="both"/>
      </w:pPr>
      <w:r w:rsidRPr="00736318">
        <w:t>Процес організації та проведення ділової гри є вельми тривалим та трудомістким. Він передбачає створення ігрової моделі імітації, визначення цілей, завдань гри та етапів її проведення, створення сценарію, графічної моделі взаємодії гравців, визначення правил та системи оцінки учасників.</w:t>
      </w:r>
    </w:p>
    <w:p w:rsidR="00924C47" w:rsidRPr="00736318" w:rsidRDefault="00924C47" w:rsidP="00736318">
      <w:pPr>
        <w:pStyle w:val="a3"/>
        <w:spacing w:line="360" w:lineRule="auto"/>
        <w:ind w:left="0" w:firstLine="709"/>
        <w:jc w:val="both"/>
      </w:pPr>
      <w:r w:rsidRPr="00736318">
        <w:t xml:space="preserve">З урахуванням ідей О.А. </w:t>
      </w:r>
      <w:proofErr w:type="spellStart"/>
      <w:r w:rsidRPr="00736318">
        <w:t>Миролюбова</w:t>
      </w:r>
      <w:proofErr w:type="spellEnd"/>
      <w:r w:rsidRPr="00736318">
        <w:t xml:space="preserve">, ми виокремлюємо та конкретизуємо сутність етапів, які варто враховувати під час організації ділової гри: </w:t>
      </w:r>
    </w:p>
    <w:p w:rsidR="00924C47" w:rsidRPr="00736318" w:rsidRDefault="00924C47" w:rsidP="000513D4">
      <w:pPr>
        <w:pStyle w:val="a3"/>
        <w:numPr>
          <w:ilvl w:val="0"/>
          <w:numId w:val="13"/>
        </w:numPr>
        <w:tabs>
          <w:tab w:val="left" w:pos="993"/>
        </w:tabs>
        <w:spacing w:line="360" w:lineRule="auto"/>
        <w:ind w:left="0" w:firstLine="709"/>
        <w:jc w:val="both"/>
      </w:pPr>
      <w:r w:rsidRPr="00736318">
        <w:rPr>
          <w:i/>
        </w:rPr>
        <w:t>діагностичний</w:t>
      </w:r>
      <w:r w:rsidRPr="00736318">
        <w:t xml:space="preserve">, який характеризується обґрунтуванням значущості застосування ділової гри як методу під час заняття згідно з дібраним </w:t>
      </w:r>
      <w:r w:rsidRPr="00736318">
        <w:lastRenderedPageBreak/>
        <w:t xml:space="preserve">педагогічним змістом щодо форм методичної роботи у закладі дошкільної освіти (значення, проблемність, практична значущість), рівня підготовки здобувачів освіти (здатність до самостійного аналізу та вирішення проблем, ініціативність, творчість, здатність до інтерактивної групової роботи), готовності викладача (здатність до здійснення керівництва грою); </w:t>
      </w:r>
    </w:p>
    <w:p w:rsidR="00924C47" w:rsidRPr="00736318" w:rsidRDefault="00924C47" w:rsidP="000513D4">
      <w:pPr>
        <w:pStyle w:val="a3"/>
        <w:numPr>
          <w:ilvl w:val="0"/>
          <w:numId w:val="13"/>
        </w:numPr>
        <w:tabs>
          <w:tab w:val="left" w:pos="993"/>
        </w:tabs>
        <w:spacing w:line="360" w:lineRule="auto"/>
        <w:ind w:left="0" w:firstLine="709"/>
        <w:jc w:val="both"/>
      </w:pPr>
      <w:r w:rsidRPr="00736318">
        <w:rPr>
          <w:i/>
        </w:rPr>
        <w:t>підготовчий</w:t>
      </w:r>
      <w:r w:rsidRPr="00736318">
        <w:t xml:space="preserve">, який націлює на встановлення місця гри в процесі навчання з урахуванням сформульованих завдань (задля узагальнення сукупності знань, умінь та навичок організації різноманітних методичних форм, які забезпечують формування методичних компетенцій реалізації цих форм); </w:t>
      </w:r>
    </w:p>
    <w:p w:rsidR="00924C47" w:rsidRPr="00736318" w:rsidRDefault="00924C47" w:rsidP="000513D4">
      <w:pPr>
        <w:pStyle w:val="a3"/>
        <w:numPr>
          <w:ilvl w:val="0"/>
          <w:numId w:val="13"/>
        </w:numPr>
        <w:tabs>
          <w:tab w:val="left" w:pos="993"/>
        </w:tabs>
        <w:spacing w:line="360" w:lineRule="auto"/>
        <w:ind w:left="0" w:firstLine="709"/>
        <w:jc w:val="both"/>
      </w:pPr>
      <w:r w:rsidRPr="00736318">
        <w:rPr>
          <w:i/>
        </w:rPr>
        <w:t>конструювання гри</w:t>
      </w:r>
      <w:r w:rsidRPr="00736318">
        <w:t xml:space="preserve">, що сприяє вибору проблемності у змісті та формулюванню дидактичної проблеми чи низки проблем з метою розробки ігрового конфлікту); добір прийомів успішного здійснення гри, серед яких можна назвати дискусію, вправи, </w:t>
      </w:r>
      <w:proofErr w:type="spellStart"/>
      <w:r w:rsidRPr="00736318">
        <w:t>модерацію</w:t>
      </w:r>
      <w:proofErr w:type="spellEnd"/>
      <w:r w:rsidRPr="00736318">
        <w:t xml:space="preserve"> тощо; </w:t>
      </w:r>
    </w:p>
    <w:p w:rsidR="00924C47" w:rsidRPr="00736318" w:rsidRDefault="00924C47" w:rsidP="000513D4">
      <w:pPr>
        <w:pStyle w:val="a3"/>
        <w:numPr>
          <w:ilvl w:val="0"/>
          <w:numId w:val="13"/>
        </w:numPr>
        <w:tabs>
          <w:tab w:val="left" w:pos="993"/>
        </w:tabs>
        <w:spacing w:line="360" w:lineRule="auto"/>
        <w:ind w:left="0" w:firstLine="709"/>
        <w:jc w:val="both"/>
      </w:pPr>
      <w:r w:rsidRPr="00736318">
        <w:rPr>
          <w:i/>
        </w:rPr>
        <w:t>здійснення ділової гри</w:t>
      </w:r>
      <w:r w:rsidRPr="00736318">
        <w:t xml:space="preserve">, що спрямовано на постановку проблеми та мети гри, обговорення загальних критеріїв оцінювання ігрової взаємодії, добір методів оцінювання якості рішень: дотримання меж зазначеного терміну, </w:t>
      </w:r>
      <w:proofErr w:type="spellStart"/>
      <w:r w:rsidRPr="00736318">
        <w:t>міжгрупова</w:t>
      </w:r>
      <w:proofErr w:type="spellEnd"/>
      <w:r w:rsidRPr="00736318">
        <w:t xml:space="preserve"> взаємодія гравців (</w:t>
      </w:r>
      <w:proofErr w:type="spellStart"/>
      <w:r w:rsidRPr="00736318">
        <w:t>інтеракція</w:t>
      </w:r>
      <w:proofErr w:type="spellEnd"/>
      <w:r w:rsidRPr="00736318">
        <w:t xml:space="preserve"> між учасниками у ігрових групах, індивідуальні якості гравців), рефлексія [45, с. 347].</w:t>
      </w:r>
    </w:p>
    <w:p w:rsidR="00924C47" w:rsidRPr="00736318" w:rsidRDefault="00924C47" w:rsidP="00736318">
      <w:pPr>
        <w:pStyle w:val="a3"/>
        <w:spacing w:line="360" w:lineRule="auto"/>
        <w:ind w:left="0" w:firstLine="709"/>
        <w:jc w:val="both"/>
        <w:rPr>
          <w:spacing w:val="2"/>
        </w:rPr>
      </w:pPr>
      <w:r w:rsidRPr="00736318">
        <w:rPr>
          <w:i/>
        </w:rPr>
        <w:t xml:space="preserve">Рольова гра </w:t>
      </w:r>
      <w:r w:rsidRPr="00736318">
        <w:t xml:space="preserve">зводиться до </w:t>
      </w:r>
      <w:r w:rsidRPr="00736318">
        <w:rPr>
          <w:spacing w:val="2"/>
        </w:rPr>
        <w:t xml:space="preserve">того, </w:t>
      </w:r>
      <w:r w:rsidRPr="00736318">
        <w:rPr>
          <w:spacing w:val="3"/>
        </w:rPr>
        <w:t>що її учасники</w:t>
      </w:r>
      <w:r w:rsidRPr="00736318">
        <w:rPr>
          <w:spacing w:val="50"/>
        </w:rPr>
        <w:t xml:space="preserve"> </w:t>
      </w:r>
      <w:r w:rsidRPr="00736318">
        <w:rPr>
          <w:spacing w:val="3"/>
        </w:rPr>
        <w:t xml:space="preserve">на певний час </w:t>
      </w:r>
      <w:r w:rsidRPr="00736318">
        <w:rPr>
          <w:spacing w:val="4"/>
        </w:rPr>
        <w:t xml:space="preserve">приміряють на себе </w:t>
      </w:r>
      <w:r w:rsidRPr="00736318">
        <w:rPr>
          <w:spacing w:val="3"/>
        </w:rPr>
        <w:t xml:space="preserve">визначену </w:t>
      </w:r>
      <w:r w:rsidRPr="00736318">
        <w:rPr>
          <w:spacing w:val="4"/>
        </w:rPr>
        <w:t xml:space="preserve">соціальну </w:t>
      </w:r>
      <w:r w:rsidRPr="00736318">
        <w:rPr>
          <w:spacing w:val="3"/>
        </w:rPr>
        <w:t xml:space="preserve">роль </w:t>
      </w:r>
      <w:r w:rsidRPr="00736318">
        <w:t xml:space="preserve">та </w:t>
      </w:r>
      <w:r w:rsidRPr="00736318">
        <w:rPr>
          <w:spacing w:val="3"/>
        </w:rPr>
        <w:t xml:space="preserve">показують такі моделі поведінки, </w:t>
      </w:r>
      <w:r w:rsidRPr="00736318">
        <w:rPr>
          <w:spacing w:val="2"/>
        </w:rPr>
        <w:t xml:space="preserve">які, </w:t>
      </w:r>
      <w:r w:rsidRPr="00736318">
        <w:t>на їхній погляд</w:t>
      </w:r>
      <w:r w:rsidRPr="00736318">
        <w:rPr>
          <w:spacing w:val="3"/>
        </w:rPr>
        <w:t xml:space="preserve">, суголосні з цією </w:t>
      </w:r>
      <w:r w:rsidRPr="00736318">
        <w:rPr>
          <w:spacing w:val="2"/>
        </w:rPr>
        <w:t xml:space="preserve">роллю. </w:t>
      </w:r>
    </w:p>
    <w:p w:rsidR="00924C47" w:rsidRPr="00736318" w:rsidRDefault="00924C47" w:rsidP="00736318">
      <w:pPr>
        <w:pStyle w:val="a3"/>
        <w:spacing w:line="360" w:lineRule="auto"/>
        <w:ind w:left="0" w:firstLine="709"/>
        <w:jc w:val="both"/>
      </w:pPr>
      <w:r w:rsidRPr="00736318">
        <w:rPr>
          <w:spacing w:val="2"/>
        </w:rPr>
        <w:t xml:space="preserve">Науковці серед </w:t>
      </w:r>
      <w:r w:rsidRPr="00736318">
        <w:t>ознак рольової гри</w:t>
      </w:r>
      <w:r w:rsidRPr="00736318">
        <w:rPr>
          <w:spacing w:val="2"/>
        </w:rPr>
        <w:t xml:space="preserve"> виокремлюють такі</w:t>
      </w:r>
      <w:r w:rsidRPr="00736318">
        <w:t xml:space="preserve">: </w:t>
      </w:r>
    </w:p>
    <w:p w:rsidR="00924C47" w:rsidRPr="00736318" w:rsidRDefault="00924C47" w:rsidP="00736318">
      <w:pPr>
        <w:pStyle w:val="a3"/>
        <w:spacing w:line="360" w:lineRule="auto"/>
        <w:ind w:left="0" w:firstLine="709"/>
        <w:jc w:val="both"/>
      </w:pPr>
      <w:r w:rsidRPr="00736318">
        <w:t xml:space="preserve">− відтворення умов реалізації мовленнєвої діяльності; </w:t>
      </w:r>
    </w:p>
    <w:p w:rsidR="00924C47" w:rsidRPr="00736318" w:rsidRDefault="00924C47" w:rsidP="00736318">
      <w:pPr>
        <w:pStyle w:val="a3"/>
        <w:spacing w:line="360" w:lineRule="auto"/>
        <w:ind w:left="0" w:firstLine="709"/>
        <w:jc w:val="both"/>
      </w:pPr>
      <w:r w:rsidRPr="00736318">
        <w:t xml:space="preserve">− моделювання типових ситуацій, які є актуальними для гравців задля вправляння у мовленнєвій комунікації; </w:t>
      </w:r>
    </w:p>
    <w:p w:rsidR="00924C47" w:rsidRPr="00736318" w:rsidRDefault="00924C47" w:rsidP="00736318">
      <w:pPr>
        <w:pStyle w:val="a3"/>
        <w:spacing w:line="360" w:lineRule="auto"/>
        <w:ind w:left="0" w:firstLine="709"/>
        <w:jc w:val="both"/>
      </w:pPr>
      <w:r w:rsidRPr="00736318">
        <w:t xml:space="preserve">− проблемність змодельованих ситуацій; </w:t>
      </w:r>
    </w:p>
    <w:p w:rsidR="00924C47" w:rsidRPr="00736318" w:rsidRDefault="00924C47" w:rsidP="00736318">
      <w:pPr>
        <w:pStyle w:val="a3"/>
        <w:spacing w:line="360" w:lineRule="auto"/>
        <w:ind w:left="0" w:firstLine="709"/>
        <w:jc w:val="both"/>
      </w:pPr>
      <w:r w:rsidRPr="00736318">
        <w:t xml:space="preserve">− диференціація ролей між гравцями; чітка структура та наявність ігрового сценарію; </w:t>
      </w:r>
    </w:p>
    <w:p w:rsidR="00924C47" w:rsidRPr="00736318" w:rsidRDefault="00924C47" w:rsidP="00736318">
      <w:pPr>
        <w:pStyle w:val="a3"/>
        <w:spacing w:line="360" w:lineRule="auto"/>
        <w:ind w:left="0" w:firstLine="709"/>
        <w:jc w:val="both"/>
      </w:pPr>
      <w:r w:rsidRPr="00736318">
        <w:t xml:space="preserve">− розподіл завдань та дидактичне забезпечення гри, тобто пакет </w:t>
      </w:r>
      <w:r w:rsidRPr="00736318">
        <w:lastRenderedPageBreak/>
        <w:t xml:space="preserve">документів, реманент, реквізит; </w:t>
      </w:r>
    </w:p>
    <w:p w:rsidR="00924C47" w:rsidRPr="00736318" w:rsidRDefault="00924C47" w:rsidP="00736318">
      <w:pPr>
        <w:pStyle w:val="a3"/>
        <w:spacing w:line="360" w:lineRule="auto"/>
        <w:ind w:left="0" w:firstLine="709"/>
        <w:jc w:val="both"/>
        <w:rPr>
          <w:spacing w:val="2"/>
        </w:rPr>
      </w:pPr>
      <w:r w:rsidRPr="00736318">
        <w:t>− досягнення завдань гри; визначені критерії, за якими здійснюється оцінка дій учасників [44, с. 57].</w:t>
      </w:r>
    </w:p>
    <w:p w:rsidR="00924C47" w:rsidRPr="00736318" w:rsidRDefault="00924C47" w:rsidP="00736318">
      <w:pPr>
        <w:pStyle w:val="a3"/>
        <w:spacing w:line="360" w:lineRule="auto"/>
        <w:ind w:left="0" w:firstLine="709"/>
        <w:jc w:val="both"/>
        <w:rPr>
          <w:spacing w:val="2"/>
        </w:rPr>
      </w:pPr>
      <w:r w:rsidRPr="00736318">
        <w:t xml:space="preserve">Гравці </w:t>
      </w:r>
      <w:r w:rsidRPr="00736318">
        <w:rPr>
          <w:spacing w:val="4"/>
        </w:rPr>
        <w:t xml:space="preserve">можуть не боятися </w:t>
      </w:r>
      <w:r w:rsidRPr="00736318">
        <w:t xml:space="preserve">помилятися та вчитися на помилках, дізнаватися про внутрішній стан інших учасників, </w:t>
      </w:r>
      <w:r w:rsidRPr="00736318">
        <w:rPr>
          <w:spacing w:val="3"/>
        </w:rPr>
        <w:t xml:space="preserve">їхні </w:t>
      </w:r>
      <w:r w:rsidRPr="00736318">
        <w:t xml:space="preserve">реакції на власну поведінку та ставлення до себе. У такий спосіб </w:t>
      </w:r>
      <w:r w:rsidRPr="00736318">
        <w:rPr>
          <w:spacing w:val="2"/>
        </w:rPr>
        <w:t xml:space="preserve">рольова </w:t>
      </w:r>
      <w:r w:rsidRPr="00736318">
        <w:rPr>
          <w:spacing w:val="3"/>
        </w:rPr>
        <w:t>гра виконує дидактичну функцію, створює поведінкові</w:t>
      </w:r>
      <w:r w:rsidRPr="00736318">
        <w:rPr>
          <w:spacing w:val="4"/>
        </w:rPr>
        <w:t xml:space="preserve"> моделі </w:t>
      </w:r>
      <w:r w:rsidRPr="00736318">
        <w:rPr>
          <w:spacing w:val="3"/>
        </w:rPr>
        <w:t xml:space="preserve">для гравців, </w:t>
      </w:r>
      <w:r w:rsidRPr="00736318">
        <w:rPr>
          <w:spacing w:val="2"/>
        </w:rPr>
        <w:t xml:space="preserve">умови </w:t>
      </w:r>
      <w:r w:rsidRPr="00736318">
        <w:rPr>
          <w:spacing w:val="4"/>
        </w:rPr>
        <w:t xml:space="preserve">рівності </w:t>
      </w:r>
      <w:r w:rsidRPr="00736318">
        <w:t xml:space="preserve">під час </w:t>
      </w:r>
      <w:r w:rsidRPr="00736318">
        <w:rPr>
          <w:spacing w:val="4"/>
        </w:rPr>
        <w:t xml:space="preserve">діалогічного </w:t>
      </w:r>
      <w:r w:rsidRPr="00736318">
        <w:rPr>
          <w:spacing w:val="3"/>
        </w:rPr>
        <w:t>партнерства тощо</w:t>
      </w:r>
      <w:r w:rsidRPr="00736318">
        <w:rPr>
          <w:spacing w:val="76"/>
        </w:rPr>
        <w:t xml:space="preserve"> </w:t>
      </w:r>
      <w:r w:rsidRPr="00736318">
        <w:t>(П.</w:t>
      </w:r>
      <w:r w:rsidR="00DB0165">
        <w:t>П.</w:t>
      </w:r>
      <w:r w:rsidRPr="00736318">
        <w:t xml:space="preserve"> </w:t>
      </w:r>
      <w:r w:rsidRPr="00736318">
        <w:rPr>
          <w:spacing w:val="3"/>
        </w:rPr>
        <w:t>Горностай</w:t>
      </w:r>
      <w:r w:rsidRPr="00736318">
        <w:rPr>
          <w:spacing w:val="29"/>
        </w:rPr>
        <w:t xml:space="preserve"> </w:t>
      </w:r>
      <w:r w:rsidRPr="00736318">
        <w:rPr>
          <w:spacing w:val="2"/>
        </w:rPr>
        <w:t>[18]).</w:t>
      </w:r>
    </w:p>
    <w:p w:rsidR="00924C47" w:rsidRPr="00736318" w:rsidRDefault="00924C47" w:rsidP="00736318">
      <w:pPr>
        <w:pStyle w:val="a3"/>
        <w:spacing w:line="360" w:lineRule="auto"/>
        <w:ind w:left="0" w:firstLine="709"/>
        <w:jc w:val="both"/>
      </w:pPr>
      <w:r w:rsidRPr="00736318">
        <w:t>З позицій нашого дослідження доцільно використовувати ігрові методи, які запропонувала С.</w:t>
      </w:r>
      <w:r w:rsidR="00DB0165">
        <w:t xml:space="preserve">В. </w:t>
      </w:r>
      <w:proofErr w:type="spellStart"/>
      <w:r w:rsidRPr="00736318">
        <w:t>Казакова</w:t>
      </w:r>
      <w:proofErr w:type="spellEnd"/>
      <w:r w:rsidRPr="00736318">
        <w:t xml:space="preserve"> [27]. </w:t>
      </w:r>
      <w:r w:rsidRPr="00736318">
        <w:rPr>
          <w:i/>
        </w:rPr>
        <w:t>Наприклад, під час рольової гри «Реклама керівника»</w:t>
      </w:r>
      <w:r w:rsidRPr="00736318">
        <w:t xml:space="preserve"> керівники ЗДО будуть вдосконалювати навички ефективного спілкування та продуктивної міжособистісної взаємодії у маркетинговій діяльності. Гравцям у парах пропонують створити рекламу колезі так, щоб аудиторія зрозуміла, якими якостями він чи вона володіє та виникло бажання рекомендувати споживачам освітніх послуг навчальний заклад, який він чи вона очолює. Організація такої гри дасть змогу з’ясувати комплекс знань, які необхідні для реалізації маркетингової діяльності в галузі освіти, засвоїти умови та способи формування власного привабливого іміджу, а також потребу іміджу освітнього закладу. </w:t>
      </w:r>
    </w:p>
    <w:p w:rsidR="00924C47" w:rsidRPr="00034B15" w:rsidRDefault="00924C47" w:rsidP="00736318">
      <w:pPr>
        <w:pStyle w:val="a3"/>
        <w:spacing w:line="360" w:lineRule="auto"/>
        <w:ind w:left="0" w:firstLine="709"/>
        <w:jc w:val="both"/>
      </w:pPr>
      <w:r w:rsidRPr="00034B15">
        <w:rPr>
          <w:i/>
        </w:rPr>
        <w:t>Ділова гра «Формування привабливого іміджу закладу дошкільної о</w:t>
      </w:r>
      <w:r w:rsidR="00C17523" w:rsidRPr="00034B15">
        <w:rPr>
          <w:i/>
        </w:rPr>
        <w:t>с</w:t>
      </w:r>
      <w:r w:rsidRPr="00034B15">
        <w:rPr>
          <w:i/>
        </w:rPr>
        <w:t>віти»</w:t>
      </w:r>
      <w:r w:rsidRPr="00034B15">
        <w:t xml:space="preserve"> спрямована на вироблення у менеджерів ЗО здатності до прийняття рішень під час проблемних ситуацій професійної діяльності управлінців; відшліфовування та удосконалення існуючих процесів організаційного, управлінського характеру. Учасники створюють групи. Їм пропонують створити </w:t>
      </w:r>
      <w:proofErr w:type="spellStart"/>
      <w:r w:rsidRPr="00034B15">
        <w:t>проєкт</w:t>
      </w:r>
      <w:proofErr w:type="spellEnd"/>
      <w:r w:rsidRPr="00034B15">
        <w:t xml:space="preserve"> розвитку привабливого іміджу навчального закладу згідно з його специфікою на рік. Після цього гравці презентують власні проекти з подальшим їх аналізом. </w:t>
      </w:r>
    </w:p>
    <w:p w:rsidR="00924C47" w:rsidRPr="00736318" w:rsidRDefault="00924C47" w:rsidP="00736318">
      <w:pPr>
        <w:pStyle w:val="ad"/>
        <w:spacing w:line="360" w:lineRule="auto"/>
        <w:ind w:left="0" w:right="0" w:firstLine="709"/>
        <w:jc w:val="both"/>
        <w:rPr>
          <w:b w:val="0"/>
          <w:sz w:val="28"/>
          <w:szCs w:val="28"/>
        </w:rPr>
      </w:pPr>
      <w:r w:rsidRPr="00034B15">
        <w:rPr>
          <w:b w:val="0"/>
          <w:sz w:val="28"/>
          <w:szCs w:val="28"/>
        </w:rPr>
        <w:t xml:space="preserve">Ефективною з метою розвитку готовності менеджерів закладів дошкільної освіти до маркетингу освітніх послуг, на наш погляд, може бути </w:t>
      </w:r>
      <w:r w:rsidRPr="00034B15">
        <w:rPr>
          <w:b w:val="0"/>
          <w:i/>
          <w:sz w:val="28"/>
          <w:szCs w:val="28"/>
        </w:rPr>
        <w:t>ділова гра «Педагог на варті</w:t>
      </w:r>
      <w:r w:rsidRPr="00034B15">
        <w:rPr>
          <w:b w:val="0"/>
          <w:i/>
          <w:spacing w:val="1"/>
          <w:sz w:val="28"/>
          <w:szCs w:val="28"/>
        </w:rPr>
        <w:t xml:space="preserve"> </w:t>
      </w:r>
      <w:r w:rsidRPr="00034B15">
        <w:rPr>
          <w:b w:val="0"/>
          <w:i/>
          <w:sz w:val="28"/>
          <w:szCs w:val="28"/>
        </w:rPr>
        <w:t>позитивних змін: долаємо</w:t>
      </w:r>
      <w:r w:rsidRPr="00034B15">
        <w:rPr>
          <w:b w:val="0"/>
          <w:i/>
          <w:spacing w:val="-177"/>
          <w:sz w:val="28"/>
          <w:szCs w:val="28"/>
        </w:rPr>
        <w:t xml:space="preserve"> </w:t>
      </w:r>
      <w:r w:rsidRPr="00034B15">
        <w:rPr>
          <w:b w:val="0"/>
          <w:i/>
          <w:sz w:val="28"/>
          <w:szCs w:val="28"/>
        </w:rPr>
        <w:t>опір</w:t>
      </w:r>
      <w:r w:rsidRPr="00034B15">
        <w:rPr>
          <w:b w:val="0"/>
          <w:i/>
          <w:spacing w:val="-2"/>
          <w:sz w:val="28"/>
          <w:szCs w:val="28"/>
        </w:rPr>
        <w:t xml:space="preserve"> </w:t>
      </w:r>
      <w:r w:rsidRPr="00034B15">
        <w:rPr>
          <w:b w:val="0"/>
          <w:i/>
          <w:sz w:val="28"/>
          <w:szCs w:val="28"/>
        </w:rPr>
        <w:t>та</w:t>
      </w:r>
      <w:r w:rsidRPr="00034B15">
        <w:rPr>
          <w:b w:val="0"/>
          <w:i/>
          <w:spacing w:val="-3"/>
          <w:sz w:val="28"/>
          <w:szCs w:val="28"/>
        </w:rPr>
        <w:t xml:space="preserve"> </w:t>
      </w:r>
      <w:r w:rsidRPr="00034B15">
        <w:rPr>
          <w:b w:val="0"/>
          <w:i/>
          <w:sz w:val="28"/>
          <w:szCs w:val="28"/>
        </w:rPr>
        <w:lastRenderedPageBreak/>
        <w:t>невпевненість»</w:t>
      </w:r>
      <w:r w:rsidRPr="00034B15">
        <w:rPr>
          <w:b w:val="0"/>
          <w:sz w:val="28"/>
          <w:szCs w:val="28"/>
        </w:rPr>
        <w:t xml:space="preserve">, мета якої полягає у формуванні професійних </w:t>
      </w:r>
      <w:proofErr w:type="spellStart"/>
      <w:r w:rsidRPr="00034B15">
        <w:rPr>
          <w:b w:val="0"/>
          <w:sz w:val="28"/>
          <w:szCs w:val="28"/>
        </w:rPr>
        <w:t>компетентностей</w:t>
      </w:r>
      <w:proofErr w:type="spellEnd"/>
      <w:r w:rsidRPr="00034B15">
        <w:rPr>
          <w:b w:val="0"/>
          <w:sz w:val="28"/>
          <w:szCs w:val="28"/>
        </w:rPr>
        <w:t>, які</w:t>
      </w:r>
      <w:r w:rsidRPr="00736318">
        <w:rPr>
          <w:b w:val="0"/>
          <w:sz w:val="28"/>
          <w:szCs w:val="28"/>
        </w:rPr>
        <w:t xml:space="preserve"> потрібні управлінцю для реалізації маркетингової діяльності; формування потреби у підвищенні власного професійного розвитку; розвитку здатності до продуктивної взаємодії. Реалізація зазначених цілей відбувається за допомогою таких вправ: «Самопрезентація», «Методична казка», «Залізнична каса», «Розмова по телефону», «Мій дракон, мої недоліки». </w:t>
      </w:r>
    </w:p>
    <w:p w:rsidR="00924C47" w:rsidRPr="00736318" w:rsidRDefault="00924C47" w:rsidP="00736318">
      <w:pPr>
        <w:pStyle w:val="a3"/>
        <w:spacing w:line="360" w:lineRule="auto"/>
        <w:ind w:left="0" w:firstLine="709"/>
        <w:jc w:val="both"/>
      </w:pPr>
      <w:r w:rsidRPr="00736318">
        <w:t xml:space="preserve">Для розвитку здібностей конкурентоздатності та її забезпечення для власного освітнього закладу на ринку освітніх послуг варто організовувати </w:t>
      </w:r>
      <w:r w:rsidRPr="00736318">
        <w:rPr>
          <w:i/>
        </w:rPr>
        <w:t>рольову гру «Психологічні стратегії конкуренції менеджера навчального закладу»</w:t>
      </w:r>
      <w:r w:rsidRPr="00736318">
        <w:t xml:space="preserve"> (Л.</w:t>
      </w:r>
      <w:r w:rsidR="00DB0165">
        <w:t>М.</w:t>
      </w:r>
      <w:r w:rsidRPr="00736318">
        <w:t xml:space="preserve"> </w:t>
      </w:r>
      <w:proofErr w:type="spellStart"/>
      <w:r w:rsidRPr="00736318">
        <w:t>Карамушка</w:t>
      </w:r>
      <w:proofErr w:type="spellEnd"/>
      <w:r w:rsidRPr="00736318">
        <w:t>, О.</w:t>
      </w:r>
      <w:r w:rsidR="00DB0165">
        <w:t>А.</w:t>
      </w:r>
      <w:r w:rsidRPr="00736318">
        <w:t xml:space="preserve"> Філь [28]). Гру доцільно пропонувати з метою вирішення таких завдань: </w:t>
      </w:r>
    </w:p>
    <w:p w:rsidR="00924C47" w:rsidRPr="00736318" w:rsidRDefault="00924C47" w:rsidP="000513D4">
      <w:pPr>
        <w:pStyle w:val="a3"/>
        <w:numPr>
          <w:ilvl w:val="0"/>
          <w:numId w:val="15"/>
        </w:numPr>
        <w:tabs>
          <w:tab w:val="left" w:pos="993"/>
        </w:tabs>
        <w:spacing w:line="360" w:lineRule="auto"/>
        <w:ind w:left="0" w:firstLine="709"/>
        <w:jc w:val="both"/>
      </w:pPr>
      <w:r w:rsidRPr="00736318">
        <w:t xml:space="preserve">поглиблення знань у питаннях конкурентоздатності; </w:t>
      </w:r>
    </w:p>
    <w:p w:rsidR="00924C47" w:rsidRPr="00736318" w:rsidRDefault="00924C47" w:rsidP="000513D4">
      <w:pPr>
        <w:pStyle w:val="a3"/>
        <w:numPr>
          <w:ilvl w:val="0"/>
          <w:numId w:val="15"/>
        </w:numPr>
        <w:tabs>
          <w:tab w:val="left" w:pos="993"/>
        </w:tabs>
        <w:spacing w:line="360" w:lineRule="auto"/>
        <w:ind w:left="0" w:firstLine="709"/>
        <w:jc w:val="both"/>
      </w:pPr>
      <w:r w:rsidRPr="00736318">
        <w:t xml:space="preserve">усвідомлення власних переваг, які забезпечують перемогу в конкуренції; </w:t>
      </w:r>
    </w:p>
    <w:p w:rsidR="00924C47" w:rsidRPr="00736318" w:rsidRDefault="00924C47" w:rsidP="000513D4">
      <w:pPr>
        <w:pStyle w:val="a3"/>
        <w:numPr>
          <w:ilvl w:val="0"/>
          <w:numId w:val="15"/>
        </w:numPr>
        <w:tabs>
          <w:tab w:val="left" w:pos="993"/>
        </w:tabs>
        <w:spacing w:line="360" w:lineRule="auto"/>
        <w:ind w:left="0" w:firstLine="709"/>
        <w:jc w:val="both"/>
      </w:pPr>
      <w:r w:rsidRPr="00736318">
        <w:t>практична можливість діагностики рівнів розвитку головних психологічних характеристик власної конкурентоздатності, які є необхідними для продуктивної професійної діяльності.</w:t>
      </w:r>
    </w:p>
    <w:p w:rsidR="00924C47" w:rsidRPr="00736318" w:rsidRDefault="00924C47" w:rsidP="00736318">
      <w:pPr>
        <w:pStyle w:val="a3"/>
        <w:spacing w:line="360" w:lineRule="auto"/>
        <w:ind w:left="0" w:firstLine="709"/>
        <w:jc w:val="both"/>
      </w:pPr>
      <w:r w:rsidRPr="00736318">
        <w:t xml:space="preserve">Учасники гри створюють групи, кожній з яких ведучий пропонує кейс, у якому уміщені приклади </w:t>
      </w:r>
      <w:proofErr w:type="spellStart"/>
      <w:r w:rsidRPr="00736318">
        <w:t>конкурентності</w:t>
      </w:r>
      <w:proofErr w:type="spellEnd"/>
      <w:r w:rsidRPr="00736318">
        <w:t xml:space="preserve"> в діяльності навчального закладу. Гру проводять у декілька етапів:</w:t>
      </w:r>
    </w:p>
    <w:p w:rsidR="00924C47" w:rsidRPr="00736318" w:rsidRDefault="00924C47" w:rsidP="00736318">
      <w:pPr>
        <w:pStyle w:val="a3"/>
        <w:spacing w:line="360" w:lineRule="auto"/>
        <w:ind w:left="0" w:firstLine="709"/>
        <w:jc w:val="both"/>
      </w:pPr>
      <w:r w:rsidRPr="00736318">
        <w:t>1) кожна група обирає шляхи конструктивної взаємодії у завданнях, які є у кейсі;</w:t>
      </w:r>
    </w:p>
    <w:p w:rsidR="00924C47" w:rsidRPr="00736318" w:rsidRDefault="00924C47" w:rsidP="00736318">
      <w:pPr>
        <w:pStyle w:val="a3"/>
        <w:spacing w:line="360" w:lineRule="auto"/>
        <w:ind w:left="0" w:firstLine="709"/>
        <w:jc w:val="both"/>
      </w:pPr>
      <w:r w:rsidRPr="00736318">
        <w:t>2) учасники груп програють найбільш ефективні та результативні способи поведінки особистості під час ситуацій конкурентної взаємодії;</w:t>
      </w:r>
    </w:p>
    <w:p w:rsidR="00924C47" w:rsidRPr="00736318" w:rsidRDefault="00924C47" w:rsidP="00736318">
      <w:pPr>
        <w:pStyle w:val="a3"/>
        <w:spacing w:line="360" w:lineRule="auto"/>
        <w:ind w:left="0" w:firstLine="709"/>
        <w:jc w:val="both"/>
      </w:pPr>
      <w:r w:rsidRPr="00736318">
        <w:t xml:space="preserve">3) після завершення виконання завдання учасники гри висловлюють свої відчуття, які вони переживали під час взаємодії </w:t>
      </w:r>
      <w:r w:rsidRPr="00736318">
        <w:rPr>
          <w:spacing w:val="-3"/>
        </w:rPr>
        <w:t xml:space="preserve">у період </w:t>
      </w:r>
      <w:r w:rsidRPr="00736318">
        <w:t>програвання кейсів;</w:t>
      </w:r>
    </w:p>
    <w:p w:rsidR="00924C47" w:rsidRPr="00736318" w:rsidRDefault="00924C47" w:rsidP="00736318">
      <w:pPr>
        <w:pStyle w:val="a3"/>
        <w:spacing w:line="360" w:lineRule="auto"/>
        <w:ind w:left="0" w:firstLine="709"/>
        <w:jc w:val="both"/>
        <w:rPr>
          <w:b/>
        </w:rPr>
      </w:pPr>
      <w:r w:rsidRPr="00736318">
        <w:t xml:space="preserve">4) відбувається обговорення результатів гри та аналіз її психологічних особливостей. </w:t>
      </w:r>
    </w:p>
    <w:p w:rsidR="00924C47" w:rsidRPr="00736318" w:rsidRDefault="00924C47" w:rsidP="00736318">
      <w:pPr>
        <w:pStyle w:val="a3"/>
        <w:spacing w:line="360" w:lineRule="auto"/>
        <w:ind w:left="0" w:firstLine="709"/>
        <w:jc w:val="both"/>
      </w:pPr>
      <w:r w:rsidRPr="00736318">
        <w:lastRenderedPageBreak/>
        <w:t xml:space="preserve">З метою розвитку готовності управлінців ЗДО до маркетингу освітніх послуг ефективно використовувати дидактичну </w:t>
      </w:r>
      <w:r w:rsidRPr="00736318">
        <w:rPr>
          <w:i/>
        </w:rPr>
        <w:t>гру «Маркетинг» – «Геній маркетингу»</w:t>
      </w:r>
      <w:r w:rsidRPr="00736318">
        <w:t xml:space="preserve"> (за матеріалами Н. </w:t>
      </w:r>
      <w:proofErr w:type="spellStart"/>
      <w:r w:rsidRPr="00736318">
        <w:t>Кіпніса</w:t>
      </w:r>
      <w:proofErr w:type="spellEnd"/>
      <w:r w:rsidRPr="00736318">
        <w:t>). Під час заняття менеджерів об’єднують у три групи по 6 осіб. Кожна з груп обирає коробку з різними речами: кулькову ручку, серветки, книгу, солодощі, мило, тощо). Кожен гравець повинен обрати один предмет та упродовж 15 хвилин відшукати як мінімум 5 переваг та продумати рекламу цієї речі для аудиторії з метою її продажу. Управлінці переконують «клієнтів» у важливості для них предмета реклами з використанням під час такого тренінгу засобів переконуючого впливу, ділової комунікації та дотримуючись вимог педагогічного такту з «покупцями», проявів емпатії, техніки активного слухання та розуміння партнера під час висловлювання побажань щодо якості товару. Після завершення вправи відбувається обговорення дій учасників, під час якого кожен висловлює думки щодо використання власної маркетингової стратегії та своїх колег. Дана гра тренує здатність використання ділових навичок в процесі маркетингової діяльності та правильного й коректного визначення помилок своїх колег, не образивши їх.</w:t>
      </w:r>
    </w:p>
    <w:p w:rsidR="00924C47" w:rsidRPr="00736318" w:rsidRDefault="00924C47" w:rsidP="00736318">
      <w:pPr>
        <w:pStyle w:val="a3"/>
        <w:spacing w:line="360" w:lineRule="auto"/>
        <w:ind w:left="0" w:firstLine="709"/>
        <w:jc w:val="both"/>
      </w:pPr>
      <w:r w:rsidRPr="00736318">
        <w:t>Отже, ігрові методи спрямовані на моделювання керівниками ЗДО системи соціальних відносин, мінімізації їхнього емоційного напруження завдяки актуалізації реального стану, вирішенню проблемних ситуацій за рахунок формування умінь бачити та аналізувати проблему з різних сторін; на формування стосунків співробітництва з іншими та коригування труднощів особистісного розвитку.</w:t>
      </w:r>
    </w:p>
    <w:p w:rsidR="00924C47" w:rsidRPr="00736318" w:rsidRDefault="00924C47" w:rsidP="00736318">
      <w:pPr>
        <w:pStyle w:val="a3"/>
        <w:spacing w:line="360" w:lineRule="auto"/>
        <w:ind w:left="0" w:firstLine="709"/>
        <w:jc w:val="both"/>
        <w:rPr>
          <w:rFonts w:ascii="Tahoma" w:hAnsi="Tahoma" w:cs="Tahoma"/>
        </w:rPr>
      </w:pPr>
      <w:r w:rsidRPr="00736318">
        <w:t xml:space="preserve">Іншою інтерактивною формою роботи з дорослими у формуванні готовності менеджерів ЗДО до маркетингу освітніх послуг є </w:t>
      </w:r>
      <w:r w:rsidRPr="00736318">
        <w:rPr>
          <w:b/>
          <w:i/>
        </w:rPr>
        <w:t>методичний колаж</w:t>
      </w:r>
      <w:r w:rsidRPr="00736318">
        <w:t xml:space="preserve">. Колаж є своєрідним запрошенням до бесіди з приводу конкретної проблеми. Головне полягає у формулюванні теми так, щоб вона спонукала учасників до діалогу, забезпечувала простір для уяви, давала змогу виявити різні погляди та думки, але водночас не </w:t>
      </w:r>
      <w:proofErr w:type="spellStart"/>
      <w:r w:rsidRPr="00736318">
        <w:t>вербалізувала</w:t>
      </w:r>
      <w:proofErr w:type="spellEnd"/>
      <w:r w:rsidRPr="00736318">
        <w:t xml:space="preserve"> б глибокі особистісні переживання. Колаж сприяє розширенню творчих можливостей учасників, </w:t>
      </w:r>
      <w:r w:rsidRPr="00736318">
        <w:lastRenderedPageBreak/>
        <w:t>розвиває уміння у вираженні своїх почуттів та думок різними засобами, здатність до вияву оригінальності та унікальності особистості гравців, загалом розширюючи межі світогляду людини.</w:t>
      </w:r>
    </w:p>
    <w:p w:rsidR="00924C47" w:rsidRPr="00736318" w:rsidRDefault="00924C47" w:rsidP="00736318">
      <w:pPr>
        <w:pStyle w:val="af0"/>
        <w:shd w:val="clear" w:color="auto" w:fill="FFFFFF"/>
        <w:spacing w:before="0" w:beforeAutospacing="0" w:after="0" w:afterAutospacing="0" w:line="360" w:lineRule="auto"/>
        <w:ind w:firstLine="709"/>
        <w:jc w:val="both"/>
        <w:rPr>
          <w:rFonts w:ascii="Tahoma" w:hAnsi="Tahoma" w:cs="Tahoma"/>
          <w:sz w:val="28"/>
          <w:szCs w:val="28"/>
          <w:lang w:val="uk-UA"/>
        </w:rPr>
      </w:pPr>
      <w:r w:rsidRPr="00736318">
        <w:rPr>
          <w:sz w:val="28"/>
          <w:szCs w:val="28"/>
          <w:lang w:val="uk-UA"/>
        </w:rPr>
        <w:t>Від кожної групи обирають учасника, який під час обговорення репрезентує результати групової діяльності, зокрема колаж та засоби його художнього втілення. Решта членів групи доповнюють, уточнюють сказане.</w:t>
      </w:r>
      <w:bookmarkStart w:id="2" w:name="bookmark5"/>
      <w:r w:rsidRPr="00736318">
        <w:rPr>
          <w:sz w:val="28"/>
          <w:szCs w:val="28"/>
          <w:lang w:val="uk-UA"/>
        </w:rPr>
        <w:t xml:space="preserve"> Серед </w:t>
      </w:r>
      <w:r w:rsidRPr="00034B15">
        <w:rPr>
          <w:rStyle w:val="aa"/>
          <w:b w:val="0"/>
          <w:sz w:val="28"/>
          <w:szCs w:val="28"/>
          <w:lang w:val="uk-UA"/>
        </w:rPr>
        <w:t>позитивних ефектів застосування техніки колажу є такі:</w:t>
      </w:r>
      <w:bookmarkEnd w:id="2"/>
      <w:r w:rsidRPr="00736318">
        <w:rPr>
          <w:sz w:val="28"/>
          <w:szCs w:val="28"/>
          <w:lang w:val="uk-UA"/>
        </w:rPr>
        <w:t xml:space="preserve"> звільнення від напруги, емоційна розрядка, стан катарсису; удосконалення самооцінки гравців; розвиток здатності до аналізу власних творчих продуктів; намагання досягти інсайту; здобуття конкретного досвіду та глибинних психологічних змін; осмислення та інтеграція отриманого досвіду; розвиток творчих здібностей. </w:t>
      </w:r>
    </w:p>
    <w:p w:rsidR="00924C47" w:rsidRPr="00736318" w:rsidRDefault="00924C47" w:rsidP="00736318">
      <w:pPr>
        <w:pStyle w:val="ad"/>
        <w:spacing w:line="360" w:lineRule="auto"/>
        <w:ind w:left="0" w:right="0" w:firstLine="709"/>
        <w:jc w:val="both"/>
        <w:rPr>
          <w:b w:val="0"/>
          <w:sz w:val="28"/>
          <w:szCs w:val="28"/>
        </w:rPr>
      </w:pPr>
      <w:r w:rsidRPr="00736318">
        <w:rPr>
          <w:b w:val="0"/>
          <w:sz w:val="28"/>
          <w:szCs w:val="28"/>
        </w:rPr>
        <w:t>Не менш результативним є</w:t>
      </w:r>
      <w:r w:rsidRPr="00736318">
        <w:rPr>
          <w:b w:val="0"/>
          <w:i/>
          <w:sz w:val="28"/>
          <w:szCs w:val="28"/>
        </w:rPr>
        <w:t xml:space="preserve"> методичний колаж «Імідж сучасного закладу</w:t>
      </w:r>
      <w:r w:rsidR="00034B15">
        <w:rPr>
          <w:b w:val="0"/>
          <w:i/>
          <w:sz w:val="28"/>
          <w:szCs w:val="28"/>
        </w:rPr>
        <w:t xml:space="preserve"> дошкільної освіти</w:t>
      </w:r>
      <w:r w:rsidRPr="00736318">
        <w:rPr>
          <w:b w:val="0"/>
          <w:i/>
          <w:sz w:val="28"/>
          <w:szCs w:val="28"/>
        </w:rPr>
        <w:t xml:space="preserve">» (Додаток </w:t>
      </w:r>
      <w:r w:rsidR="00DB0165">
        <w:rPr>
          <w:b w:val="0"/>
          <w:i/>
          <w:sz w:val="28"/>
          <w:szCs w:val="28"/>
        </w:rPr>
        <w:t>З</w:t>
      </w:r>
      <w:r w:rsidRPr="00736318">
        <w:rPr>
          <w:b w:val="0"/>
          <w:i/>
          <w:sz w:val="28"/>
          <w:szCs w:val="28"/>
        </w:rPr>
        <w:t xml:space="preserve">), </w:t>
      </w:r>
      <w:r w:rsidRPr="00736318">
        <w:rPr>
          <w:b w:val="0"/>
          <w:sz w:val="28"/>
          <w:szCs w:val="28"/>
        </w:rPr>
        <w:t>який проводять</w:t>
      </w:r>
      <w:r w:rsidRPr="00736318">
        <w:rPr>
          <w:b w:val="0"/>
          <w:i/>
          <w:sz w:val="28"/>
          <w:szCs w:val="28"/>
        </w:rPr>
        <w:t xml:space="preserve"> з</w:t>
      </w:r>
      <w:r w:rsidRPr="00736318">
        <w:rPr>
          <w:b w:val="0"/>
          <w:sz w:val="28"/>
          <w:szCs w:val="28"/>
        </w:rPr>
        <w:t xml:space="preserve"> метою:</w:t>
      </w:r>
    </w:p>
    <w:p w:rsidR="00924C47" w:rsidRPr="00736318" w:rsidRDefault="00924C47" w:rsidP="000513D4">
      <w:pPr>
        <w:pStyle w:val="a5"/>
        <w:numPr>
          <w:ilvl w:val="0"/>
          <w:numId w:val="9"/>
        </w:numPr>
        <w:tabs>
          <w:tab w:val="left" w:pos="993"/>
        </w:tabs>
        <w:spacing w:line="360" w:lineRule="auto"/>
        <w:ind w:left="0" w:firstLine="709"/>
        <w:textAlignment w:val="baseline"/>
        <w:rPr>
          <w:sz w:val="28"/>
          <w:szCs w:val="28"/>
        </w:rPr>
      </w:pPr>
      <w:r w:rsidRPr="00736318">
        <w:rPr>
          <w:sz w:val="28"/>
          <w:szCs w:val="28"/>
          <w:bdr w:val="none" w:sz="0" w:space="0" w:color="auto" w:frame="1"/>
        </w:rPr>
        <w:t>визначення проблем ЗДО та пріоритетних шляхів їх усунення для створення привабливого іміджу установи;</w:t>
      </w:r>
    </w:p>
    <w:p w:rsidR="00924C47" w:rsidRPr="00736318" w:rsidRDefault="00924C47" w:rsidP="000513D4">
      <w:pPr>
        <w:pStyle w:val="a5"/>
        <w:numPr>
          <w:ilvl w:val="0"/>
          <w:numId w:val="9"/>
        </w:numPr>
        <w:tabs>
          <w:tab w:val="left" w:pos="993"/>
        </w:tabs>
        <w:spacing w:line="360" w:lineRule="auto"/>
        <w:ind w:left="0" w:firstLine="709"/>
        <w:textAlignment w:val="baseline"/>
        <w:rPr>
          <w:sz w:val="28"/>
          <w:szCs w:val="28"/>
        </w:rPr>
      </w:pPr>
      <w:r w:rsidRPr="00736318">
        <w:rPr>
          <w:sz w:val="28"/>
          <w:szCs w:val="28"/>
          <w:bdr w:val="none" w:sz="0" w:space="0" w:color="auto" w:frame="1"/>
        </w:rPr>
        <w:t>сприяння активізації творчих пошуків педагогів;</w:t>
      </w:r>
    </w:p>
    <w:p w:rsidR="00924C47" w:rsidRPr="00736318" w:rsidRDefault="00924C47" w:rsidP="000513D4">
      <w:pPr>
        <w:pStyle w:val="a5"/>
        <w:numPr>
          <w:ilvl w:val="0"/>
          <w:numId w:val="9"/>
        </w:numPr>
        <w:tabs>
          <w:tab w:val="left" w:pos="993"/>
        </w:tabs>
        <w:spacing w:line="360" w:lineRule="auto"/>
        <w:ind w:left="0" w:firstLine="709"/>
        <w:textAlignment w:val="baseline"/>
        <w:rPr>
          <w:sz w:val="28"/>
          <w:szCs w:val="28"/>
        </w:rPr>
      </w:pPr>
      <w:r w:rsidRPr="00736318">
        <w:rPr>
          <w:sz w:val="28"/>
          <w:szCs w:val="28"/>
          <w:bdr w:val="none" w:sz="0" w:space="0" w:color="auto" w:frame="1"/>
        </w:rPr>
        <w:t>створення портрету менеджера сучасного ЗДО;</w:t>
      </w:r>
    </w:p>
    <w:p w:rsidR="00924C47" w:rsidRPr="00736318" w:rsidRDefault="00924C47" w:rsidP="000513D4">
      <w:pPr>
        <w:pStyle w:val="a5"/>
        <w:numPr>
          <w:ilvl w:val="0"/>
          <w:numId w:val="9"/>
        </w:numPr>
        <w:tabs>
          <w:tab w:val="left" w:pos="993"/>
        </w:tabs>
        <w:spacing w:line="360" w:lineRule="auto"/>
        <w:ind w:left="0" w:firstLine="709"/>
        <w:textAlignment w:val="baseline"/>
        <w:rPr>
          <w:sz w:val="28"/>
          <w:szCs w:val="28"/>
        </w:rPr>
      </w:pPr>
      <w:r w:rsidRPr="00736318">
        <w:rPr>
          <w:sz w:val="28"/>
          <w:szCs w:val="28"/>
          <w:bdr w:val="none" w:sz="0" w:space="0" w:color="auto" w:frame="1"/>
        </w:rPr>
        <w:t>стимулювання бажання у формуванні позитивного іміджу колективу педагогічних працівників закладу.</w:t>
      </w:r>
    </w:p>
    <w:p w:rsidR="00924C47" w:rsidRPr="00736318" w:rsidRDefault="00924C47" w:rsidP="00736318">
      <w:pPr>
        <w:pStyle w:val="a3"/>
        <w:spacing w:line="360" w:lineRule="auto"/>
        <w:ind w:left="0" w:firstLine="709"/>
        <w:jc w:val="both"/>
      </w:pPr>
      <w:r w:rsidRPr="00736318">
        <w:t>Для стимулювання групової дискусії задля визначення знань змісту та специфіки діяльності у сфері маркетингу освітніх</w:t>
      </w:r>
      <w:r w:rsidRPr="00736318">
        <w:rPr>
          <w:spacing w:val="-11"/>
        </w:rPr>
        <w:t xml:space="preserve"> </w:t>
      </w:r>
      <w:r w:rsidRPr="00736318">
        <w:t xml:space="preserve">послуг можна використати </w:t>
      </w:r>
      <w:r w:rsidRPr="00736318">
        <w:rPr>
          <w:b/>
          <w:i/>
        </w:rPr>
        <w:t>методику незавершених речень</w:t>
      </w:r>
      <w:r w:rsidRPr="00736318">
        <w:t xml:space="preserve">: «Маркетинг – це…», «Маркетинг для мене є…», «Маркетинг освітніх послуг є…», «Особливості діяльності у сфері маркетингу освітніх послуг….» тощо. Відповіді фіксують на створених картках, які потім прикріплюють до дошки, і аналізують. </w:t>
      </w:r>
    </w:p>
    <w:p w:rsidR="00924C47" w:rsidRPr="00736318" w:rsidRDefault="00924C47" w:rsidP="00736318">
      <w:pPr>
        <w:pStyle w:val="a3"/>
        <w:spacing w:line="360" w:lineRule="auto"/>
        <w:ind w:left="0" w:firstLine="709"/>
        <w:jc w:val="both"/>
      </w:pPr>
      <w:r w:rsidRPr="00736318">
        <w:t xml:space="preserve">Основою техніки виступає принцип вербалізації завершення, який передбачає доповнення (пропонують завершити певну оповідь, речення тощо). Головною є ідея неоднозначного і невизначеного стимулу, який передбачає прояви проекцій опитаних, виявляє усвідомлені та </w:t>
      </w:r>
      <w:proofErr w:type="spellStart"/>
      <w:r w:rsidRPr="00736318">
        <w:lastRenderedPageBreak/>
        <w:t>малоусвідомлені</w:t>
      </w:r>
      <w:proofErr w:type="spellEnd"/>
      <w:r w:rsidRPr="00736318">
        <w:t xml:space="preserve"> елементи уявлень, настанов, емоційно-оцінних суджень щодо досліджуваного феномена.</w:t>
      </w:r>
    </w:p>
    <w:p w:rsidR="00924C47" w:rsidRPr="00736318" w:rsidRDefault="00924C47" w:rsidP="00736318">
      <w:pPr>
        <w:shd w:val="clear" w:color="auto" w:fill="FFFFFF"/>
        <w:spacing w:line="360" w:lineRule="auto"/>
        <w:ind w:firstLine="709"/>
        <w:jc w:val="both"/>
        <w:rPr>
          <w:b/>
          <w:i/>
          <w:color w:val="202124"/>
          <w:sz w:val="28"/>
          <w:szCs w:val="28"/>
          <w:lang w:eastAsia="ru-RU"/>
        </w:rPr>
      </w:pPr>
      <w:r w:rsidRPr="00736318">
        <w:rPr>
          <w:sz w:val="28"/>
          <w:szCs w:val="28"/>
        </w:rPr>
        <w:t xml:space="preserve">Сучасні управлінці часто вимушені вирішувати непрості управлінські проблеми, брати відповідальність за прийняті рішення та імідж навчального закладу. Якість керівництва залежить від рівня потенціалу управлінця, тобто його здатності до виділення та системного розв’язання актуальних проблем, прогнозування перспектив діяльності закладу освіти, створення його привабливого іміджу, планування стратегії його майбутнього розвитку. </w:t>
      </w:r>
      <w:r w:rsidRPr="00736318">
        <w:rPr>
          <w:color w:val="202124"/>
          <w:sz w:val="28"/>
          <w:szCs w:val="28"/>
          <w:lang w:eastAsia="ru-RU"/>
        </w:rPr>
        <w:t xml:space="preserve">З урахуванням вищезазначеного доцільно проводити для менеджерів різноманітні </w:t>
      </w:r>
      <w:r w:rsidRPr="00736318">
        <w:rPr>
          <w:b/>
          <w:i/>
          <w:color w:val="202124"/>
          <w:sz w:val="28"/>
          <w:szCs w:val="28"/>
          <w:lang w:eastAsia="ru-RU"/>
        </w:rPr>
        <w:t>тренінги.</w:t>
      </w:r>
    </w:p>
    <w:p w:rsidR="00924C47" w:rsidRPr="00736318" w:rsidRDefault="00924C47" w:rsidP="00736318">
      <w:pPr>
        <w:shd w:val="clear" w:color="auto" w:fill="FFFFFF"/>
        <w:spacing w:line="360" w:lineRule="auto"/>
        <w:ind w:firstLine="709"/>
        <w:jc w:val="both"/>
        <w:rPr>
          <w:sz w:val="28"/>
          <w:szCs w:val="28"/>
        </w:rPr>
      </w:pPr>
      <w:r w:rsidRPr="00736318">
        <w:rPr>
          <w:sz w:val="28"/>
          <w:szCs w:val="28"/>
        </w:rPr>
        <w:t xml:space="preserve">За І.Д. </w:t>
      </w:r>
      <w:proofErr w:type="spellStart"/>
      <w:r w:rsidRPr="00736318">
        <w:rPr>
          <w:sz w:val="28"/>
          <w:szCs w:val="28"/>
        </w:rPr>
        <w:t>Бехом</w:t>
      </w:r>
      <w:proofErr w:type="spellEnd"/>
      <w:r w:rsidRPr="00736318">
        <w:rPr>
          <w:sz w:val="28"/>
          <w:szCs w:val="28"/>
        </w:rPr>
        <w:t>, тренінг є «компонентом підготовки фахівців різних спеціальностей – управлінців, педагогічних працівників, лікарів; новим напрямом, який впливає на особистість, забезпечує сприятливі умови для розвитку цілісності організму, підвищення емоційної стійкості випускників ЗВО» [9].</w:t>
      </w:r>
    </w:p>
    <w:p w:rsidR="00924C47" w:rsidRPr="00736318" w:rsidRDefault="00924C47" w:rsidP="00736318">
      <w:pPr>
        <w:shd w:val="clear" w:color="auto" w:fill="FFFFFF"/>
        <w:tabs>
          <w:tab w:val="left" w:pos="993"/>
        </w:tabs>
        <w:spacing w:line="360" w:lineRule="auto"/>
        <w:ind w:firstLine="709"/>
        <w:jc w:val="both"/>
        <w:rPr>
          <w:sz w:val="28"/>
          <w:szCs w:val="28"/>
        </w:rPr>
      </w:pPr>
      <w:r w:rsidRPr="00736318">
        <w:rPr>
          <w:sz w:val="28"/>
          <w:szCs w:val="28"/>
        </w:rPr>
        <w:t xml:space="preserve">Під час тренінгу керівники можуть виконувати тренінгові вправи, адаптовані до професійної діяльності під керівництвом викладача-тренера на основі спеціально підготовлених інструктивно-методичних матеріалів відповідних сучасним вимогам до управлінської діяльності. Застосування тренінгу дозволяє створити його учасникам специфічне середовище, під час якого вони бачать свої недоліки та переваги, здобутки та поразки, усвідомити, які особисті риси та здатності варто в собі розвинути, значну кількість варіантів вирішення проблем. Під час тренінгового заняття управлінці виконують різні вправи, які сприяють формуванню та розвитку здатності представлення закладу освіти у зовнішньому середовищі, результативній взаємодії зі спонсорськими, адміністративними, громадськими та іншими установами, фізичними та юридичними особами; умінню </w:t>
      </w:r>
      <w:proofErr w:type="spellStart"/>
      <w:r w:rsidRPr="00736318">
        <w:rPr>
          <w:sz w:val="28"/>
          <w:szCs w:val="28"/>
        </w:rPr>
        <w:t>самоволодіння</w:t>
      </w:r>
      <w:proofErr w:type="spellEnd"/>
      <w:r w:rsidRPr="00736318">
        <w:rPr>
          <w:sz w:val="28"/>
          <w:szCs w:val="28"/>
        </w:rPr>
        <w:t xml:space="preserve"> у різних ситуаціях, здійсненню аналізу власної управлінської діяльності, умінню вирішувати конфлікти тощо.</w:t>
      </w:r>
    </w:p>
    <w:p w:rsidR="00924C47" w:rsidRPr="00736318" w:rsidRDefault="00924C47" w:rsidP="00736318">
      <w:pPr>
        <w:shd w:val="clear" w:color="auto" w:fill="FFFFFF"/>
        <w:tabs>
          <w:tab w:val="left" w:pos="993"/>
        </w:tabs>
        <w:spacing w:line="360" w:lineRule="auto"/>
        <w:ind w:firstLine="709"/>
        <w:jc w:val="both"/>
        <w:rPr>
          <w:sz w:val="28"/>
          <w:szCs w:val="28"/>
        </w:rPr>
      </w:pPr>
      <w:r w:rsidRPr="00736318">
        <w:rPr>
          <w:sz w:val="28"/>
          <w:szCs w:val="28"/>
        </w:rPr>
        <w:t xml:space="preserve">На думку О.С.Кравчука, тренінг характеризується інформуванням </w:t>
      </w:r>
      <w:r w:rsidRPr="00736318">
        <w:rPr>
          <w:sz w:val="28"/>
          <w:szCs w:val="28"/>
        </w:rPr>
        <w:lastRenderedPageBreak/>
        <w:t xml:space="preserve">учасників про конкретні явища соціально-педагогічного характеру; здобуттям слухачами професійно важливих знань та умінь; формуванням управлінських навичок, співробітництва та толерантного ставлення до оточуючих; формуванням навичок спілкування; </w:t>
      </w:r>
      <w:proofErr w:type="spellStart"/>
      <w:r w:rsidRPr="00736318">
        <w:rPr>
          <w:sz w:val="28"/>
          <w:szCs w:val="28"/>
        </w:rPr>
        <w:t>презентуванням</w:t>
      </w:r>
      <w:proofErr w:type="spellEnd"/>
      <w:r w:rsidRPr="00736318">
        <w:rPr>
          <w:sz w:val="28"/>
          <w:szCs w:val="28"/>
        </w:rPr>
        <w:t xml:space="preserve"> та обстоюванням власних управлінських поглядів; формуванням умінь адекватної оцінки власних можливостей, переборюванням труднощів та пошуків шляхів </w:t>
      </w:r>
      <w:proofErr w:type="spellStart"/>
      <w:r w:rsidRPr="00736318">
        <w:rPr>
          <w:sz w:val="28"/>
          <w:szCs w:val="28"/>
        </w:rPr>
        <w:t>самоудосконалення</w:t>
      </w:r>
      <w:proofErr w:type="spellEnd"/>
      <w:r w:rsidRPr="00736318">
        <w:rPr>
          <w:sz w:val="28"/>
          <w:szCs w:val="28"/>
        </w:rPr>
        <w:t xml:space="preserve"> та конструктивного вирішення проблем та конфліктів; формуванням готовності до маркетингу освітніх послуг [37]. </w:t>
      </w:r>
    </w:p>
    <w:p w:rsidR="00924C47" w:rsidRPr="00736318" w:rsidRDefault="00924C47" w:rsidP="00736318">
      <w:pPr>
        <w:shd w:val="clear" w:color="auto" w:fill="FFFFFF"/>
        <w:tabs>
          <w:tab w:val="left" w:pos="993"/>
        </w:tabs>
        <w:spacing w:line="360" w:lineRule="auto"/>
        <w:ind w:firstLine="709"/>
        <w:jc w:val="both"/>
        <w:rPr>
          <w:sz w:val="28"/>
          <w:szCs w:val="28"/>
        </w:rPr>
      </w:pPr>
      <w:r w:rsidRPr="00736318">
        <w:rPr>
          <w:sz w:val="28"/>
          <w:szCs w:val="28"/>
        </w:rPr>
        <w:t>Серед основних педагогічних умов ефективного проведення тренінгу визначають такі:</w:t>
      </w:r>
    </w:p>
    <w:p w:rsidR="00924C47" w:rsidRPr="00736318" w:rsidRDefault="00924C47" w:rsidP="000513D4">
      <w:pPr>
        <w:pStyle w:val="a5"/>
        <w:numPr>
          <w:ilvl w:val="0"/>
          <w:numId w:val="14"/>
        </w:numPr>
        <w:shd w:val="clear" w:color="auto" w:fill="FFFFFF"/>
        <w:tabs>
          <w:tab w:val="left" w:pos="993"/>
        </w:tabs>
        <w:spacing w:line="360" w:lineRule="auto"/>
        <w:ind w:left="0" w:firstLine="709"/>
        <w:rPr>
          <w:sz w:val="28"/>
          <w:szCs w:val="28"/>
        </w:rPr>
      </w:pPr>
      <w:r w:rsidRPr="00736318">
        <w:rPr>
          <w:sz w:val="28"/>
          <w:szCs w:val="28"/>
        </w:rPr>
        <w:t xml:space="preserve">чітку цільову установку, </w:t>
      </w:r>
    </w:p>
    <w:p w:rsidR="00924C47" w:rsidRPr="00736318" w:rsidRDefault="00924C47" w:rsidP="000513D4">
      <w:pPr>
        <w:pStyle w:val="a5"/>
        <w:numPr>
          <w:ilvl w:val="0"/>
          <w:numId w:val="14"/>
        </w:numPr>
        <w:shd w:val="clear" w:color="auto" w:fill="FFFFFF"/>
        <w:tabs>
          <w:tab w:val="left" w:pos="993"/>
        </w:tabs>
        <w:spacing w:line="360" w:lineRule="auto"/>
        <w:ind w:left="0" w:firstLine="709"/>
        <w:rPr>
          <w:sz w:val="28"/>
          <w:szCs w:val="28"/>
        </w:rPr>
      </w:pPr>
      <w:r w:rsidRPr="00736318">
        <w:rPr>
          <w:sz w:val="28"/>
          <w:szCs w:val="28"/>
        </w:rPr>
        <w:t xml:space="preserve">обґрунтування вибору змісту інформаційного освітнього матеріалу з урахуванням пізнавальних та методичних потреб учасників, </w:t>
      </w:r>
    </w:p>
    <w:p w:rsidR="00924C47" w:rsidRPr="00736318" w:rsidRDefault="00924C47" w:rsidP="000513D4">
      <w:pPr>
        <w:pStyle w:val="a5"/>
        <w:numPr>
          <w:ilvl w:val="0"/>
          <w:numId w:val="14"/>
        </w:numPr>
        <w:shd w:val="clear" w:color="auto" w:fill="FFFFFF"/>
        <w:tabs>
          <w:tab w:val="left" w:pos="993"/>
        </w:tabs>
        <w:spacing w:line="360" w:lineRule="auto"/>
        <w:ind w:left="0" w:firstLine="709"/>
        <w:rPr>
          <w:sz w:val="28"/>
          <w:szCs w:val="28"/>
        </w:rPr>
      </w:pPr>
      <w:r w:rsidRPr="00736318">
        <w:rPr>
          <w:sz w:val="28"/>
          <w:szCs w:val="28"/>
        </w:rPr>
        <w:t xml:space="preserve">дослідницький характер, </w:t>
      </w:r>
    </w:p>
    <w:p w:rsidR="00924C47" w:rsidRPr="00736318" w:rsidRDefault="00924C47" w:rsidP="000513D4">
      <w:pPr>
        <w:pStyle w:val="a5"/>
        <w:numPr>
          <w:ilvl w:val="0"/>
          <w:numId w:val="14"/>
        </w:numPr>
        <w:shd w:val="clear" w:color="auto" w:fill="FFFFFF"/>
        <w:tabs>
          <w:tab w:val="left" w:pos="993"/>
        </w:tabs>
        <w:spacing w:line="360" w:lineRule="auto"/>
        <w:ind w:left="0" w:firstLine="709"/>
        <w:rPr>
          <w:sz w:val="28"/>
          <w:szCs w:val="28"/>
        </w:rPr>
      </w:pPr>
      <w:r w:rsidRPr="00736318">
        <w:rPr>
          <w:sz w:val="28"/>
          <w:szCs w:val="28"/>
        </w:rPr>
        <w:t xml:space="preserve">атмосфера взаємної доброзичливості та довіри учасників, </w:t>
      </w:r>
    </w:p>
    <w:p w:rsidR="00924C47" w:rsidRPr="00736318" w:rsidRDefault="00924C47" w:rsidP="000513D4">
      <w:pPr>
        <w:pStyle w:val="a5"/>
        <w:numPr>
          <w:ilvl w:val="0"/>
          <w:numId w:val="14"/>
        </w:numPr>
        <w:shd w:val="clear" w:color="auto" w:fill="FFFFFF"/>
        <w:tabs>
          <w:tab w:val="left" w:pos="993"/>
        </w:tabs>
        <w:spacing w:line="360" w:lineRule="auto"/>
        <w:ind w:left="0" w:firstLine="709"/>
        <w:rPr>
          <w:sz w:val="28"/>
          <w:szCs w:val="28"/>
        </w:rPr>
      </w:pPr>
      <w:r w:rsidRPr="00736318">
        <w:rPr>
          <w:sz w:val="28"/>
          <w:szCs w:val="28"/>
        </w:rPr>
        <w:t>дотримання установлених правил [66].</w:t>
      </w:r>
    </w:p>
    <w:p w:rsidR="00924C47" w:rsidRPr="00736318" w:rsidRDefault="00924C47" w:rsidP="00736318">
      <w:pPr>
        <w:shd w:val="clear" w:color="auto" w:fill="FFFFFF"/>
        <w:tabs>
          <w:tab w:val="left" w:pos="993"/>
        </w:tabs>
        <w:spacing w:line="360" w:lineRule="auto"/>
        <w:ind w:firstLine="709"/>
        <w:jc w:val="both"/>
        <w:rPr>
          <w:sz w:val="28"/>
          <w:szCs w:val="28"/>
        </w:rPr>
      </w:pPr>
      <w:r w:rsidRPr="00736318">
        <w:rPr>
          <w:color w:val="202124"/>
          <w:sz w:val="28"/>
          <w:szCs w:val="28"/>
          <w:lang w:eastAsia="ru-RU"/>
        </w:rPr>
        <w:t xml:space="preserve">Окрім того ефективним у контексті нашої роботи буде організація </w:t>
      </w:r>
      <w:r w:rsidRPr="00931D79">
        <w:rPr>
          <w:b/>
          <w:i/>
          <w:color w:val="202124"/>
          <w:sz w:val="28"/>
          <w:szCs w:val="28"/>
          <w:lang w:eastAsia="ru-RU"/>
        </w:rPr>
        <w:t>с</w:t>
      </w:r>
      <w:r w:rsidRPr="00931D79">
        <w:rPr>
          <w:b/>
          <w:i/>
          <w:sz w:val="28"/>
          <w:szCs w:val="28"/>
        </w:rPr>
        <w:t>емінару-тренінгу «Управлінський потенціал менеджера та його компоненти»</w:t>
      </w:r>
      <w:r w:rsidRPr="00736318">
        <w:rPr>
          <w:i/>
          <w:sz w:val="28"/>
          <w:szCs w:val="28"/>
        </w:rPr>
        <w:t xml:space="preserve"> (Додаток </w:t>
      </w:r>
      <w:r w:rsidR="00931D79">
        <w:rPr>
          <w:i/>
          <w:sz w:val="28"/>
          <w:szCs w:val="28"/>
        </w:rPr>
        <w:t>К</w:t>
      </w:r>
      <w:r w:rsidRPr="00736318">
        <w:rPr>
          <w:i/>
          <w:sz w:val="28"/>
          <w:szCs w:val="28"/>
        </w:rPr>
        <w:t xml:space="preserve">), </w:t>
      </w:r>
      <w:r w:rsidRPr="00736318">
        <w:rPr>
          <w:sz w:val="28"/>
          <w:szCs w:val="28"/>
        </w:rPr>
        <w:t>який проводять у три етапи: розминка, основний етап та підсумковий. Під час основного етапу пропонують такі методи.</w:t>
      </w:r>
    </w:p>
    <w:p w:rsidR="00924C47" w:rsidRPr="00736318" w:rsidRDefault="00924C47" w:rsidP="00736318">
      <w:pPr>
        <w:shd w:val="clear" w:color="auto" w:fill="FFFFFF"/>
        <w:spacing w:line="360" w:lineRule="auto"/>
        <w:ind w:firstLine="709"/>
        <w:jc w:val="both"/>
        <w:rPr>
          <w:sz w:val="28"/>
          <w:szCs w:val="28"/>
          <w:u w:val="single"/>
          <w:lang w:eastAsia="ru-RU"/>
        </w:rPr>
      </w:pPr>
      <w:r w:rsidRPr="00736318">
        <w:rPr>
          <w:sz w:val="28"/>
          <w:szCs w:val="28"/>
          <w:u w:val="single"/>
        </w:rPr>
        <w:t xml:space="preserve">Інформаційний виступ «Управлінський потенціал керівника» </w:t>
      </w:r>
      <w:r w:rsidRPr="00736318">
        <w:rPr>
          <w:sz w:val="28"/>
          <w:szCs w:val="28"/>
        </w:rPr>
        <w:t>спрямований на засвоєння слухачами знань про сутність феномену «у</w:t>
      </w:r>
      <w:r w:rsidRPr="00736318">
        <w:rPr>
          <w:color w:val="000000"/>
          <w:sz w:val="28"/>
          <w:szCs w:val="28"/>
          <w:lang w:eastAsia="ru-RU"/>
        </w:rPr>
        <w:t xml:space="preserve">правлінський потенціал», який розуміють як: «ресурс можливостей людини-управлінця, здатність певної особистості до реалізації керівних дій, управлінської діяльності в цілому» [20, с. 16]; «комплекс ділових та особистісних рис та можливостей менеджера, які сприятимуть вирішенню завдань управління, досягнення визначених цілей» [20, с. 16]. </w:t>
      </w:r>
      <w:r w:rsidRPr="00736318">
        <w:rPr>
          <w:sz w:val="28"/>
          <w:szCs w:val="28"/>
          <w:lang w:eastAsia="ru-RU"/>
        </w:rPr>
        <w:t xml:space="preserve">Задля вивчення стану сформованості управлінського потенціалу учасникам тренінгу пропонують виконати </w:t>
      </w:r>
      <w:r w:rsidRPr="00736318">
        <w:rPr>
          <w:sz w:val="28"/>
          <w:szCs w:val="28"/>
          <w:u w:val="single"/>
          <w:lang w:eastAsia="ru-RU"/>
        </w:rPr>
        <w:t xml:space="preserve">тест «Наявність управлінського потенціалу» </w:t>
      </w:r>
      <w:r w:rsidRPr="00736318">
        <w:rPr>
          <w:sz w:val="28"/>
          <w:szCs w:val="28"/>
          <w:lang w:eastAsia="ru-RU"/>
        </w:rPr>
        <w:t xml:space="preserve">та провести </w:t>
      </w:r>
      <w:r w:rsidRPr="00736318">
        <w:rPr>
          <w:sz w:val="28"/>
          <w:szCs w:val="28"/>
          <w:u w:val="single"/>
          <w:lang w:eastAsia="ru-RU"/>
        </w:rPr>
        <w:t>с</w:t>
      </w:r>
      <w:r w:rsidRPr="00736318">
        <w:rPr>
          <w:sz w:val="28"/>
          <w:szCs w:val="28"/>
          <w:u w:val="single"/>
        </w:rPr>
        <w:t>амодіагностику на визначення типу управлінської поведінки [70].</w:t>
      </w:r>
    </w:p>
    <w:p w:rsidR="00924C47" w:rsidRPr="00736318" w:rsidRDefault="00924C47" w:rsidP="00736318">
      <w:pPr>
        <w:shd w:val="clear" w:color="auto" w:fill="FFFFFF"/>
        <w:spacing w:line="360" w:lineRule="auto"/>
        <w:ind w:firstLine="709"/>
        <w:jc w:val="both"/>
        <w:rPr>
          <w:sz w:val="28"/>
          <w:szCs w:val="28"/>
        </w:rPr>
      </w:pPr>
      <w:r w:rsidRPr="00736318">
        <w:rPr>
          <w:sz w:val="28"/>
          <w:szCs w:val="28"/>
          <w:lang w:eastAsia="ru-RU"/>
        </w:rPr>
        <w:lastRenderedPageBreak/>
        <w:t xml:space="preserve">Наступний методом роботи є використання </w:t>
      </w:r>
      <w:r w:rsidRPr="00736318">
        <w:rPr>
          <w:sz w:val="28"/>
          <w:szCs w:val="28"/>
          <w:u w:val="single"/>
          <w:lang w:eastAsia="ru-RU"/>
        </w:rPr>
        <w:t>м</w:t>
      </w:r>
      <w:r w:rsidRPr="00736318">
        <w:rPr>
          <w:sz w:val="28"/>
          <w:szCs w:val="28"/>
          <w:u w:val="single"/>
        </w:rPr>
        <w:t xml:space="preserve">озкового штурму «Які риси повинен мати сучасний управлінець?», який характеризується  </w:t>
      </w:r>
      <w:r w:rsidRPr="00736318">
        <w:rPr>
          <w:sz w:val="28"/>
          <w:szCs w:val="28"/>
        </w:rPr>
        <w:t>опитуванням менеджерів з метою вияву особистісних якостей, які повинен мати конкурентоспроможний керівник з метою забезпечення ефективності здійснення маркетингової діяльності.</w:t>
      </w:r>
    </w:p>
    <w:p w:rsidR="00924C47" w:rsidRPr="00736318" w:rsidRDefault="00924C47" w:rsidP="00736318">
      <w:pPr>
        <w:shd w:val="clear" w:color="auto" w:fill="FFFFFF"/>
        <w:spacing w:line="360" w:lineRule="auto"/>
        <w:ind w:firstLine="709"/>
        <w:jc w:val="both"/>
        <w:rPr>
          <w:sz w:val="28"/>
          <w:szCs w:val="28"/>
        </w:rPr>
      </w:pPr>
      <w:r w:rsidRPr="00736318">
        <w:rPr>
          <w:sz w:val="28"/>
          <w:szCs w:val="28"/>
        </w:rPr>
        <w:t>Розвиток управлінського потенціалу залежить від умотивованості керівників на безперервний процес удосконалення власної професійної кваліфікації та врахування факторів, що обмежують їхній управлінський потенціал. Під час семінару-тренінгу викладач пропонує</w:t>
      </w:r>
      <w:r w:rsidRPr="00736318">
        <w:rPr>
          <w:sz w:val="28"/>
          <w:szCs w:val="28"/>
          <w:u w:val="single"/>
        </w:rPr>
        <w:t xml:space="preserve"> інформаційне повідомлення </w:t>
      </w:r>
      <w:r w:rsidRPr="00736318">
        <w:rPr>
          <w:sz w:val="28"/>
          <w:szCs w:val="28"/>
        </w:rPr>
        <w:t xml:space="preserve">про чинники, які здійснюють негативний вплив на здатність менеджера до оптимального виконання своїх обов'язків; здійснення оцінки факторів, які перешкоджають розвитку управлінського потенціалу керівника. </w:t>
      </w:r>
    </w:p>
    <w:p w:rsidR="00924C47" w:rsidRPr="00736318" w:rsidRDefault="00924C47" w:rsidP="00736318">
      <w:pPr>
        <w:shd w:val="clear" w:color="auto" w:fill="FFFFFF"/>
        <w:spacing w:line="360" w:lineRule="auto"/>
        <w:ind w:firstLine="709"/>
        <w:jc w:val="both"/>
        <w:rPr>
          <w:sz w:val="28"/>
          <w:szCs w:val="28"/>
          <w:u w:val="single"/>
        </w:rPr>
      </w:pPr>
      <w:r w:rsidRPr="00736318">
        <w:rPr>
          <w:sz w:val="28"/>
          <w:szCs w:val="28"/>
        </w:rPr>
        <w:t xml:space="preserve">Важливим фактором у досягненні успіху під час управління навчальним закладом є стиль управління, який впливає на мотивацію діяльності педагогів, формування сприятливої соціально-психологічної атмосфери в колективі, на особистісний розвиток педагогічного працівника та вихованця. Стиль керівництва управлінця визначає якість освітнього процесу, вирішення проблем фінансово-економічного, господарського характеру, позиціонування навчального закладу на ринку освітніх послуг. Менеджери не завжди враховують той факт, що вияв стилю керівництва можна здійснювати з метою удосконалення управлінської діяльності, поліпшення умов праці педагогів та освітнього закладу загалом, налагодження міжособистісних взаємин у колективі тощо, тобто з метою удосконалення менеджменту та маркетингу ЗДО. З метою діагностики вираженого стилю управління слухачі </w:t>
      </w:r>
      <w:r w:rsidRPr="00736318">
        <w:rPr>
          <w:sz w:val="28"/>
          <w:szCs w:val="28"/>
          <w:u w:val="single"/>
        </w:rPr>
        <w:t>виконують тест «Стиль спілкування та керівництва» та беруть участь у мозковому штурмі «Правила роботи демократичного менеджера».</w:t>
      </w:r>
    </w:p>
    <w:p w:rsidR="00924C47" w:rsidRPr="00736318" w:rsidRDefault="00924C47" w:rsidP="00736318">
      <w:pPr>
        <w:pStyle w:val="a3"/>
        <w:spacing w:line="360" w:lineRule="auto"/>
        <w:ind w:left="0" w:firstLine="709"/>
        <w:jc w:val="both"/>
      </w:pPr>
      <w:r w:rsidRPr="00736318">
        <w:t xml:space="preserve">З метою активізації вивчення власних внутрішніх ресурсів керівники навчальних закладів виконують </w:t>
      </w:r>
      <w:proofErr w:type="spellStart"/>
      <w:r w:rsidRPr="00736318">
        <w:t>проєктивні</w:t>
      </w:r>
      <w:proofErr w:type="spellEnd"/>
      <w:r w:rsidRPr="00736318">
        <w:t xml:space="preserve"> техніки, які спрямовані на розробку певного творчого продукту, який ґрунтується на функціях </w:t>
      </w:r>
      <w:r w:rsidRPr="00736318">
        <w:lastRenderedPageBreak/>
        <w:t xml:space="preserve">продуктивної уяви, активного сприймання, фантазії та символізації. З позицій нашого дослідження доцільно пропонувати управлінцям </w:t>
      </w:r>
      <w:r w:rsidRPr="00736318">
        <w:rPr>
          <w:b/>
          <w:i/>
        </w:rPr>
        <w:t xml:space="preserve">кейс-метод </w:t>
      </w:r>
      <w:r w:rsidRPr="00736318">
        <w:t>або метод певних ситуацій. За О.В.Василишиною, проблемні ситуації («кейси») необхідні для аналізу та узагальнення інформації, яка заснована на реальних життєвих фактах. «Кейси» створюють з метою їхнього аналізу та обговорення в аудиторії, а не з метою виявлення ефективного або неефективного керівництва. Вони дають можливість приймати раціональні управлінські рішення у непередбачуваних ринкових ситуаціях [12].</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Професійно орієнтоване навчання сприяє необхідності його організації як досвіду, який оптимально віддзеркалює психологічну структуру та зміст професійних умінь. З урахуванням цих концепцій формування професійного мислення та готовності менеджерів закладів освіти до маркетингу освітніх послуг має відбуватися в умовах, які є максимально наближеними до реальних, що сприяє забезпеченню організації практичного застосування менеджерами знань теорії в умовах, які моделюють форми професійної діяльності, предметний та соціальний її аспекти.</w:t>
      </w:r>
    </w:p>
    <w:p w:rsidR="00924C47" w:rsidRPr="00736318" w:rsidRDefault="00924C47" w:rsidP="00736318">
      <w:pPr>
        <w:pStyle w:val="a3"/>
        <w:tabs>
          <w:tab w:val="left" w:pos="993"/>
        </w:tabs>
        <w:spacing w:line="360" w:lineRule="auto"/>
        <w:ind w:left="0" w:firstLine="709"/>
        <w:jc w:val="both"/>
      </w:pPr>
      <w:r w:rsidRPr="00736318">
        <w:t>Кейс-метод характеризується тим, що учасники повинні зрозуміти ситуацію, яка не лише представляє професійну проблему практичного типу, а й актуалізує сукупність знань, які варто опанувати під час вирішення цієї проблеми. Причому саму проблему не можна однозначно вирішити.</w:t>
      </w:r>
    </w:p>
    <w:p w:rsidR="00924C47" w:rsidRPr="00736318" w:rsidRDefault="00924C47" w:rsidP="00736318">
      <w:pPr>
        <w:pStyle w:val="a3"/>
        <w:spacing w:line="360" w:lineRule="auto"/>
        <w:ind w:left="0" w:firstLine="709"/>
        <w:jc w:val="both"/>
      </w:pPr>
      <w:r w:rsidRPr="00736318">
        <w:t xml:space="preserve">Проблемна ситуація відрізняється своєю функціональною характеристикою. Проблемна ситуація є такою, під час якої суб’єкт прагне вирішити складні для себе завдання, але водночас йому бракує певної інформації (знань), яку він має самостійно знайти [5, с. 229]. Основний компонент проблемної ситуації – невідоме, нове, те, що має бути відкритим, пізнаним для раціонального розв’язання завдання, для здійснення важливої дії. Проблемна ситуація складається з трьох головних компонентів: </w:t>
      </w:r>
    </w:p>
    <w:p w:rsidR="00924C47" w:rsidRPr="00736318" w:rsidRDefault="00924C47" w:rsidP="00736318">
      <w:pPr>
        <w:pStyle w:val="a3"/>
        <w:spacing w:line="360" w:lineRule="auto"/>
        <w:ind w:left="0" w:firstLine="709"/>
        <w:jc w:val="both"/>
      </w:pPr>
      <w:r w:rsidRPr="00736318">
        <w:sym w:font="Symbol" w:char="F0B7"/>
      </w:r>
      <w:r w:rsidRPr="00736318">
        <w:t xml:space="preserve"> важливість реалізації таких дій, під час яких з’являється пізнавальна потреба у новому; </w:t>
      </w:r>
    </w:p>
    <w:p w:rsidR="00924C47" w:rsidRPr="00736318" w:rsidRDefault="00924C47" w:rsidP="00736318">
      <w:pPr>
        <w:pStyle w:val="a3"/>
        <w:spacing w:line="360" w:lineRule="auto"/>
        <w:ind w:left="0" w:firstLine="709"/>
        <w:jc w:val="both"/>
      </w:pPr>
      <w:r w:rsidRPr="00736318">
        <w:sym w:font="Symbol" w:char="F0B7"/>
      </w:r>
      <w:r w:rsidRPr="00736318">
        <w:t xml:space="preserve"> невідоме, яке необхідно відкрити у проблемній ситуації; </w:t>
      </w:r>
    </w:p>
    <w:p w:rsidR="00924C47" w:rsidRPr="00736318" w:rsidRDefault="00924C47" w:rsidP="00736318">
      <w:pPr>
        <w:pStyle w:val="a3"/>
        <w:spacing w:line="360" w:lineRule="auto"/>
        <w:ind w:left="0" w:firstLine="709"/>
        <w:jc w:val="both"/>
      </w:pPr>
      <w:r w:rsidRPr="00736318">
        <w:lastRenderedPageBreak/>
        <w:sym w:font="Symbol" w:char="F0B7"/>
      </w:r>
      <w:r w:rsidRPr="00736318">
        <w:t xml:space="preserve"> можливості здобувачів освіти під час вирішення поставленого завдання, під час аналізу умов, відкриття нового [50].</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За В.О.Василишиною, існують такі дидактичні вимоги, згідно з якими повинні створюватися проблемні ситуації:</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 xml:space="preserve">1) рівень підготовки та можливості слухачів; </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 xml:space="preserve">2) питання та завдання повинні формулюватися згідно з інтересом, минулим досвідом керівників, ґрунтуватися на раніше здобутих знаннях, проте проблема має відрізнятися новизною і передбачати пізнавальний пошук, дослідження; </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 xml:space="preserve">3) проблемна ситуація повинна характеризуватися динамічністю; </w:t>
      </w:r>
    </w:p>
    <w:p w:rsidR="00924C47" w:rsidRPr="00736318" w:rsidRDefault="00924C47" w:rsidP="00736318">
      <w:pPr>
        <w:tabs>
          <w:tab w:val="left" w:pos="284"/>
          <w:tab w:val="left" w:pos="567"/>
          <w:tab w:val="left" w:pos="993"/>
        </w:tabs>
        <w:spacing w:line="360" w:lineRule="auto"/>
        <w:ind w:firstLine="709"/>
        <w:jc w:val="both"/>
        <w:rPr>
          <w:sz w:val="28"/>
          <w:szCs w:val="28"/>
        </w:rPr>
      </w:pPr>
      <w:r w:rsidRPr="00736318">
        <w:rPr>
          <w:sz w:val="28"/>
          <w:szCs w:val="28"/>
        </w:rPr>
        <w:t>4) формулювання та постановка проблеми не повинні бути штучним «нав’язуванням» учасникам певних завдань, а подаватися так невимушено, ніби виникли під час засвоєння матеріалу [12].</w:t>
      </w:r>
    </w:p>
    <w:p w:rsidR="00924C47" w:rsidRPr="00736318" w:rsidRDefault="00924C47" w:rsidP="00736318">
      <w:pPr>
        <w:pStyle w:val="a3"/>
        <w:spacing w:line="360" w:lineRule="auto"/>
        <w:ind w:left="0" w:firstLine="709"/>
        <w:jc w:val="both"/>
      </w:pPr>
      <w:r w:rsidRPr="00736318">
        <w:t>Існують чотири найбільш розповсюджені види моделей певних ситуацій (рис.3.1):</w:t>
      </w:r>
    </w:p>
    <w:p w:rsidR="00924C47" w:rsidRPr="00736318" w:rsidRDefault="00924C47" w:rsidP="00736318">
      <w:pPr>
        <w:pStyle w:val="a3"/>
        <w:spacing w:line="360" w:lineRule="auto"/>
        <w:ind w:left="0"/>
        <w:jc w:val="both"/>
      </w:pPr>
      <w:r w:rsidRPr="00736318">
        <w:rPr>
          <w:noProof/>
          <w:lang w:eastAsia="uk-UA"/>
        </w:rPr>
        <w:drawing>
          <wp:inline distT="0" distB="0" distL="0" distR="0">
            <wp:extent cx="5800725" cy="2762250"/>
            <wp:effectExtent l="76200" t="57150" r="47625" b="95250"/>
            <wp:docPr id="9"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24C47" w:rsidRPr="00736318" w:rsidRDefault="00924C47" w:rsidP="00736318">
      <w:pPr>
        <w:pStyle w:val="a3"/>
        <w:spacing w:line="360" w:lineRule="auto"/>
        <w:ind w:left="0"/>
        <w:jc w:val="center"/>
      </w:pPr>
      <w:r w:rsidRPr="00736318">
        <w:rPr>
          <w:i/>
          <w:iCs/>
        </w:rPr>
        <w:t>Рис.3.1. Види управлінських ситуацій</w:t>
      </w:r>
    </w:p>
    <w:p w:rsidR="00924C47" w:rsidRPr="00736318" w:rsidRDefault="00924C47" w:rsidP="00736318">
      <w:pPr>
        <w:pStyle w:val="a3"/>
        <w:spacing w:line="360" w:lineRule="auto"/>
        <w:ind w:left="0" w:firstLine="709"/>
        <w:jc w:val="both"/>
        <w:rPr>
          <w:i/>
        </w:rPr>
      </w:pPr>
      <w:r w:rsidRPr="00736318">
        <w:rPr>
          <w:i/>
        </w:rPr>
        <w:t>Ситуації-ілюстрації</w:t>
      </w:r>
      <w:r w:rsidRPr="00736318">
        <w:t xml:space="preserve"> як вид ситуацій – це відображення найпростіших випадків практичної діяльності керівника ЗДО. Їх вирішення допомагає осмислити шляхи розв’язання управлінської проблеми, оскільки ситуаційна модель ілюструє зміст певного рішення, з яким доцільно лише ознайомитися </w:t>
      </w:r>
      <w:r w:rsidRPr="00736318">
        <w:lastRenderedPageBreak/>
        <w:t xml:space="preserve">та висловити своє ставлення. Приклади ситуацій-ілюстрацій наведені у </w:t>
      </w:r>
      <w:r w:rsidRPr="00736318">
        <w:rPr>
          <w:i/>
        </w:rPr>
        <w:t xml:space="preserve">Додатку </w:t>
      </w:r>
      <w:r w:rsidR="00931D79">
        <w:rPr>
          <w:i/>
        </w:rPr>
        <w:t>Л</w:t>
      </w:r>
      <w:r w:rsidRPr="00736318">
        <w:rPr>
          <w:i/>
        </w:rPr>
        <w:t xml:space="preserve">1. </w:t>
      </w:r>
    </w:p>
    <w:p w:rsidR="00924C47" w:rsidRPr="00736318" w:rsidRDefault="00924C47" w:rsidP="00736318">
      <w:pPr>
        <w:pStyle w:val="a3"/>
        <w:spacing w:line="360" w:lineRule="auto"/>
        <w:ind w:left="0" w:firstLine="709"/>
        <w:jc w:val="both"/>
      </w:pPr>
      <w:r w:rsidRPr="00736318">
        <w:rPr>
          <w:i/>
        </w:rPr>
        <w:t>Ситуації-вправи</w:t>
      </w:r>
      <w:r w:rsidRPr="00736318">
        <w:t xml:space="preserve"> як інший вид ситуацій управління передбачають опис конкретного випадку з управлінської діяльності у закладі освіти, але їхній зміст подано так, що важливим є пошук власного розв’язання реальної проблеми під час виконання деяких вправ: створити документ, заповнити таблицю, провести деякі обчислення тощо. Зокрема, у роботі з менеджерами ЗДО можна використати окремі ситуації-вправи (</w:t>
      </w:r>
      <w:r w:rsidRPr="00736318">
        <w:rPr>
          <w:i/>
        </w:rPr>
        <w:t xml:space="preserve">Додаток </w:t>
      </w:r>
      <w:r w:rsidR="00931D79">
        <w:rPr>
          <w:i/>
        </w:rPr>
        <w:t>Л</w:t>
      </w:r>
      <w:r w:rsidRPr="00736318">
        <w:rPr>
          <w:i/>
        </w:rPr>
        <w:t>2</w:t>
      </w:r>
      <w:r w:rsidRPr="00736318">
        <w:t>).</w:t>
      </w:r>
    </w:p>
    <w:p w:rsidR="00924C47" w:rsidRPr="00736318" w:rsidRDefault="00924C47" w:rsidP="00736318">
      <w:pPr>
        <w:pStyle w:val="a3"/>
        <w:spacing w:line="360" w:lineRule="auto"/>
        <w:ind w:left="0" w:firstLine="709"/>
        <w:jc w:val="both"/>
      </w:pPr>
      <w:r w:rsidRPr="00736318">
        <w:t xml:space="preserve"> Третім різновидом управлінських ситуацій є </w:t>
      </w:r>
      <w:r w:rsidRPr="00736318">
        <w:rPr>
          <w:i/>
        </w:rPr>
        <w:t>ситуації-оцінки</w:t>
      </w:r>
      <w:r w:rsidRPr="00736318">
        <w:t xml:space="preserve">, які передбачають управлінську проблему з певними варіантами вирішення. Потрібно оцінити, обрати кращий варіант розв’язання і обґрунтувати власний вибір одного з варіантів проблеми або альтернативи. Розв’язання ситуації-оцінки потребує </w:t>
      </w:r>
      <w:proofErr w:type="spellStart"/>
      <w:r w:rsidRPr="00736318">
        <w:t>мобілізування</w:t>
      </w:r>
      <w:proofErr w:type="spellEnd"/>
      <w:r w:rsidRPr="00736318">
        <w:t xml:space="preserve"> знань при виборі раціонального варіанта та визначення його переваг перед іншими. Для менеджерів ЗДО можна запропонувати ситуації-оцінки, які подані у </w:t>
      </w:r>
      <w:r w:rsidRPr="00736318">
        <w:rPr>
          <w:i/>
        </w:rPr>
        <w:t xml:space="preserve">Додатку </w:t>
      </w:r>
      <w:r w:rsidR="00931D79">
        <w:rPr>
          <w:i/>
        </w:rPr>
        <w:t>Л</w:t>
      </w:r>
      <w:r w:rsidRPr="00736318">
        <w:rPr>
          <w:i/>
        </w:rPr>
        <w:t>3</w:t>
      </w:r>
      <w:r w:rsidRPr="00736318">
        <w:t>.</w:t>
      </w:r>
    </w:p>
    <w:p w:rsidR="00924C47" w:rsidRPr="00736318" w:rsidRDefault="00924C47" w:rsidP="00736318">
      <w:pPr>
        <w:pStyle w:val="a3"/>
        <w:spacing w:line="360" w:lineRule="auto"/>
        <w:ind w:left="0" w:firstLine="709"/>
        <w:jc w:val="both"/>
      </w:pPr>
      <w:r w:rsidRPr="00736318">
        <w:t xml:space="preserve">Найскладнішим четвертим різновидом управлінських ситуацій постають </w:t>
      </w:r>
      <w:r w:rsidRPr="00736318">
        <w:rPr>
          <w:i/>
        </w:rPr>
        <w:t>ситуації-проблеми</w:t>
      </w:r>
      <w:r w:rsidRPr="00736318">
        <w:t>. Тут представлені конкретні приклади із управлінської практики у вигляді проблеми, яку найчастіше конкретизують за допомогою питань для швидкої та цілеспрямованої діяльності під час вирішення. Застосовують їх у тих випадках, коли з’являється потреба у використанні колективної думки для розв’язання нових завдань спільно з досвідом інших. Пропонуємо використати такі ситуації-проблеми (</w:t>
      </w:r>
      <w:r w:rsidRPr="00736318">
        <w:rPr>
          <w:i/>
        </w:rPr>
        <w:t xml:space="preserve">Додаток </w:t>
      </w:r>
      <w:r w:rsidR="00931D79">
        <w:rPr>
          <w:i/>
        </w:rPr>
        <w:t>Л</w:t>
      </w:r>
      <w:r w:rsidRPr="00736318">
        <w:rPr>
          <w:i/>
        </w:rPr>
        <w:t>4</w:t>
      </w:r>
      <w:r w:rsidRPr="00736318">
        <w:t xml:space="preserve">). </w:t>
      </w:r>
    </w:p>
    <w:p w:rsidR="00924C47" w:rsidRPr="00736318" w:rsidRDefault="00924C47" w:rsidP="00736318">
      <w:pPr>
        <w:pStyle w:val="a3"/>
        <w:spacing w:line="360" w:lineRule="auto"/>
        <w:ind w:left="0" w:firstLine="709"/>
        <w:jc w:val="both"/>
      </w:pPr>
      <w:r w:rsidRPr="00736318">
        <w:t xml:space="preserve">Метод аналізу ситуацій управління сприяє організації процесу прийняття управлінських рішень, формує у керівників ЗДО уміння відбирати та аналізувати найважливіші фактори, які є проблемними, їх групувати, уміння актуалізувати і мобілізувати теоретичні знання з опертям на наукове обґрунтування рішень, які приймають. Цей метод спрямований на розвиток контрольно-коригувальних груп управлінських умінь та умінь управління стосунками. Перевагами кейс-методу є формування в управлінців ЗДО умінь </w:t>
      </w:r>
      <w:r w:rsidRPr="00736318">
        <w:lastRenderedPageBreak/>
        <w:t>комплексного аналізу актуальних проблем діяльності навчальних закладів, які вони очолюють згідно з багатьма чинниками (розвитку здатності до творчого та критичного мислення, прийняття продуманих рішень, розвиток здатності до співробітництва та групової роботи тощо).</w:t>
      </w:r>
    </w:p>
    <w:p w:rsidR="00924C47" w:rsidRPr="00736318" w:rsidRDefault="00924C47" w:rsidP="00736318">
      <w:pPr>
        <w:pStyle w:val="a3"/>
        <w:spacing w:line="360" w:lineRule="auto"/>
        <w:ind w:left="0" w:firstLine="709"/>
        <w:jc w:val="both"/>
      </w:pPr>
      <w:r w:rsidRPr="00736318">
        <w:t xml:space="preserve">Для посилення осмислення, розширення рефлексивного аналізу та збагачення пізнавального досвіду керівникам пропонують такі творчі завдання: </w:t>
      </w:r>
    </w:p>
    <w:p w:rsidR="00924C47" w:rsidRPr="00736318" w:rsidRDefault="00924C47" w:rsidP="00736318">
      <w:pPr>
        <w:pStyle w:val="a3"/>
        <w:spacing w:line="360" w:lineRule="auto"/>
        <w:ind w:left="0" w:firstLine="709"/>
        <w:jc w:val="both"/>
      </w:pPr>
      <w:r w:rsidRPr="00736318">
        <w:t xml:space="preserve">1) аналіз здійснення маркетингу освітніх послуг у навчальному закладі, який вони представляють; </w:t>
      </w:r>
    </w:p>
    <w:p w:rsidR="00924C47" w:rsidRPr="00736318" w:rsidRDefault="00924C47" w:rsidP="00736318">
      <w:pPr>
        <w:pStyle w:val="a3"/>
        <w:spacing w:line="360" w:lineRule="auto"/>
        <w:ind w:left="0" w:firstLine="709"/>
        <w:jc w:val="both"/>
      </w:pPr>
      <w:r w:rsidRPr="00736318">
        <w:t>2) створення есе з теми «Привабливий імідж директора і престижний ЗДО»;</w:t>
      </w:r>
    </w:p>
    <w:p w:rsidR="00924C47" w:rsidRPr="00736318" w:rsidRDefault="00924C47" w:rsidP="00736318">
      <w:pPr>
        <w:pStyle w:val="a3"/>
        <w:spacing w:line="360" w:lineRule="auto"/>
        <w:ind w:left="0" w:firstLine="709"/>
        <w:jc w:val="both"/>
      </w:pPr>
      <w:r w:rsidRPr="00736318">
        <w:t xml:space="preserve">3) розробка </w:t>
      </w:r>
      <w:proofErr w:type="spellStart"/>
      <w:r w:rsidRPr="00736318">
        <w:t>проєкту</w:t>
      </w:r>
      <w:proofErr w:type="spellEnd"/>
      <w:r w:rsidRPr="00736318">
        <w:t xml:space="preserve"> просування послуг освіти з урахуванням особливостей навчального закладу на рік та аналіз можливих варіантів прийняття рішень; </w:t>
      </w:r>
    </w:p>
    <w:p w:rsidR="00924C47" w:rsidRPr="00736318" w:rsidRDefault="00924C47" w:rsidP="00736318">
      <w:pPr>
        <w:pStyle w:val="a3"/>
        <w:spacing w:line="360" w:lineRule="auto"/>
        <w:ind w:left="0" w:firstLine="709"/>
        <w:jc w:val="both"/>
      </w:pPr>
      <w:r w:rsidRPr="00736318">
        <w:t>4) аналіз власної психологічної готовності менеджера ЗДО до маркетингу освітніх послуг і розробка індивідуальної програми її розвитку.</w:t>
      </w:r>
    </w:p>
    <w:p w:rsidR="00924C47" w:rsidRPr="00736318" w:rsidRDefault="00924C47" w:rsidP="00736318">
      <w:pPr>
        <w:pStyle w:val="a3"/>
        <w:spacing w:line="360" w:lineRule="auto"/>
        <w:ind w:left="0" w:firstLine="709"/>
        <w:jc w:val="both"/>
      </w:pPr>
      <w:r w:rsidRPr="00736318">
        <w:t>5) вирішення модифікованих вправ: «Маркетинг у моєму житті» та «Імідж у моєму житті» (за Е.</w:t>
      </w:r>
      <w:r w:rsidR="00931D79">
        <w:t>В.</w:t>
      </w:r>
      <w:r w:rsidRPr="00736318">
        <w:t xml:space="preserve"> </w:t>
      </w:r>
      <w:proofErr w:type="spellStart"/>
      <w:r w:rsidRPr="00736318">
        <w:t>Ксенчук</w:t>
      </w:r>
      <w:proofErr w:type="spellEnd"/>
      <w:r w:rsidRPr="00736318">
        <w:t>, М.</w:t>
      </w:r>
      <w:r w:rsidR="00931D79">
        <w:t>К.</w:t>
      </w:r>
      <w:r w:rsidRPr="00736318">
        <w:t xml:space="preserve"> </w:t>
      </w:r>
      <w:proofErr w:type="spellStart"/>
      <w:r w:rsidRPr="00736318">
        <w:t>Кияновою</w:t>
      </w:r>
      <w:proofErr w:type="spellEnd"/>
      <w:r w:rsidRPr="00736318">
        <w:t xml:space="preserve">). Управлінцям потрібно записати в стовпчик цифри від 1 до 7, потім вони мають 7 разів письмово завершити висловлювання: «Маркетинг для мене…». Після завершення речень менеджери по черзі розповідають іншим про власний досвід, діляться думками з цього приводу. Те ж саме пропонують робити з висловом «Імідж в моєму професійному житті…». </w:t>
      </w:r>
    </w:p>
    <w:p w:rsidR="00924C47" w:rsidRPr="00736318" w:rsidRDefault="00924C47" w:rsidP="00736318">
      <w:pPr>
        <w:pStyle w:val="a3"/>
        <w:spacing w:line="360" w:lineRule="auto"/>
        <w:ind w:left="0" w:firstLine="709"/>
        <w:jc w:val="both"/>
      </w:pPr>
      <w:r w:rsidRPr="00736318">
        <w:t xml:space="preserve">Отже, створена система роботи націлює керівників ЗДО на узагальнення та усвідомлення нового досвіду особистості, розвиток їхньої готовності до маркетингу освітніх послуг, що забезпечує ефективну професійну діяльність управлінців. </w:t>
      </w:r>
    </w:p>
    <w:p w:rsidR="000B0DCD" w:rsidRPr="00736318" w:rsidRDefault="000B0DCD" w:rsidP="00736318">
      <w:pPr>
        <w:pStyle w:val="a3"/>
        <w:tabs>
          <w:tab w:val="left" w:pos="1134"/>
        </w:tabs>
        <w:spacing w:line="360" w:lineRule="auto"/>
        <w:ind w:left="0" w:firstLine="709"/>
        <w:jc w:val="both"/>
        <w:rPr>
          <w:b/>
        </w:rPr>
      </w:pPr>
    </w:p>
    <w:p w:rsidR="000B0DCD" w:rsidRPr="00736318" w:rsidRDefault="000B0DCD" w:rsidP="00736318">
      <w:pPr>
        <w:pStyle w:val="a3"/>
        <w:tabs>
          <w:tab w:val="left" w:pos="1134"/>
        </w:tabs>
        <w:spacing w:line="360" w:lineRule="auto"/>
        <w:ind w:left="0" w:firstLine="709"/>
        <w:jc w:val="center"/>
        <w:rPr>
          <w:b/>
        </w:rPr>
      </w:pPr>
    </w:p>
    <w:p w:rsidR="000B0DCD" w:rsidRPr="00736318" w:rsidRDefault="000B0DCD" w:rsidP="00736318">
      <w:pPr>
        <w:pStyle w:val="a3"/>
        <w:tabs>
          <w:tab w:val="left" w:pos="1134"/>
        </w:tabs>
        <w:spacing w:line="360" w:lineRule="auto"/>
        <w:ind w:left="0" w:firstLine="709"/>
        <w:jc w:val="center"/>
        <w:rPr>
          <w:b/>
        </w:rPr>
      </w:pPr>
    </w:p>
    <w:p w:rsidR="000B0DCD" w:rsidRDefault="000B0DCD" w:rsidP="00736318">
      <w:pPr>
        <w:pStyle w:val="a3"/>
        <w:tabs>
          <w:tab w:val="left" w:pos="1134"/>
        </w:tabs>
        <w:spacing w:line="317" w:lineRule="auto"/>
        <w:ind w:left="0" w:firstLine="709"/>
        <w:jc w:val="center"/>
        <w:rPr>
          <w:b/>
        </w:rPr>
      </w:pPr>
      <w:r w:rsidRPr="00736318">
        <w:rPr>
          <w:b/>
        </w:rPr>
        <w:lastRenderedPageBreak/>
        <w:t>Висновки до розділу 2</w:t>
      </w:r>
    </w:p>
    <w:p w:rsidR="000B0DCD" w:rsidRPr="00736318" w:rsidRDefault="000B0DCD" w:rsidP="00736318">
      <w:pPr>
        <w:pStyle w:val="a3"/>
        <w:tabs>
          <w:tab w:val="left" w:pos="993"/>
        </w:tabs>
        <w:spacing w:line="317" w:lineRule="auto"/>
        <w:ind w:left="0" w:firstLine="709"/>
        <w:jc w:val="both"/>
      </w:pPr>
      <w:r w:rsidRPr="00736318">
        <w:t xml:space="preserve">Установлено організацію та етапи експериментального дослідження стану готовності керівників ЗДО до маркетингу освітніх послуг. Експериментальна програма здійснювалася у декілька етапів, було охоплено 26 педагогічних працівників закладів дошкільної освіти м. Києва. </w:t>
      </w:r>
    </w:p>
    <w:p w:rsidR="000B0DCD" w:rsidRPr="00736318" w:rsidRDefault="000B0DCD" w:rsidP="00736318">
      <w:pPr>
        <w:pStyle w:val="a3"/>
        <w:tabs>
          <w:tab w:val="left" w:pos="993"/>
        </w:tabs>
        <w:spacing w:line="317" w:lineRule="auto"/>
        <w:ind w:left="0" w:firstLine="709"/>
        <w:jc w:val="both"/>
      </w:pPr>
      <w:r w:rsidRPr="00736318">
        <w:t>За емпіричними результатами дослідження визначено домінування  середнього рівня (46,2%) як компонентів  готовності менеджерів ЗДО до маркетингу освітніх послуг, так і рівень їхньої готовності в цілому.</w:t>
      </w:r>
    </w:p>
    <w:p w:rsidR="000B0DCD" w:rsidRPr="00736318" w:rsidRDefault="000B0DCD" w:rsidP="00736318">
      <w:pPr>
        <w:pStyle w:val="a3"/>
        <w:tabs>
          <w:tab w:val="left" w:pos="993"/>
        </w:tabs>
        <w:spacing w:line="317" w:lineRule="auto"/>
        <w:ind w:left="0" w:firstLine="709"/>
        <w:jc w:val="both"/>
      </w:pPr>
      <w:r w:rsidRPr="00736318">
        <w:t>За мотиваційною складовою  готовності до маркетингу освітніх послуг установлено недостатній рівень сформованих намірів до ефективного вирішення проблем діяльності навчального закладу на освітньому ринку послуг, створення і просування інноваційного освітнього закладу, широких соціальних зв’язків та активної взаємодії зі споживачами послуг освіти, партнерами та спонсорами, підвищення престижу установи в суспільстві.</w:t>
      </w:r>
    </w:p>
    <w:p w:rsidR="000B0DCD" w:rsidRPr="00736318" w:rsidRDefault="000B0DCD" w:rsidP="00736318">
      <w:pPr>
        <w:pStyle w:val="a3"/>
        <w:tabs>
          <w:tab w:val="left" w:pos="993"/>
        </w:tabs>
        <w:spacing w:line="317" w:lineRule="auto"/>
        <w:ind w:left="0" w:firstLine="709"/>
        <w:jc w:val="both"/>
      </w:pPr>
      <w:r w:rsidRPr="00736318">
        <w:t xml:space="preserve">У когнітивному складнику ми виявили </w:t>
      </w:r>
      <w:r w:rsidRPr="00736318">
        <w:rPr>
          <w:spacing w:val="-4"/>
        </w:rPr>
        <w:t>недостатній</w:t>
      </w:r>
      <w:r w:rsidRPr="00736318">
        <w:rPr>
          <w:spacing w:val="62"/>
        </w:rPr>
        <w:t xml:space="preserve"> </w:t>
      </w:r>
      <w:r w:rsidRPr="00736318">
        <w:rPr>
          <w:spacing w:val="-3"/>
        </w:rPr>
        <w:t xml:space="preserve">рівень обізнаності про </w:t>
      </w:r>
      <w:r w:rsidRPr="00736318">
        <w:rPr>
          <w:spacing w:val="-4"/>
        </w:rPr>
        <w:t xml:space="preserve">зміст та специфічні особливості діяльності </w:t>
      </w:r>
      <w:r w:rsidRPr="00736318">
        <w:t xml:space="preserve">в </w:t>
      </w:r>
      <w:r w:rsidRPr="00736318">
        <w:rPr>
          <w:spacing w:val="-3"/>
        </w:rPr>
        <w:t xml:space="preserve">сфері </w:t>
      </w:r>
      <w:r w:rsidRPr="00736318">
        <w:rPr>
          <w:spacing w:val="-4"/>
        </w:rPr>
        <w:t xml:space="preserve">маркетингу </w:t>
      </w:r>
      <w:r w:rsidRPr="00736318">
        <w:rPr>
          <w:spacing w:val="-5"/>
        </w:rPr>
        <w:t>послуг</w:t>
      </w:r>
      <w:r w:rsidRPr="00736318">
        <w:rPr>
          <w:spacing w:val="-3"/>
        </w:rPr>
        <w:t xml:space="preserve"> освіти</w:t>
      </w:r>
      <w:r w:rsidRPr="00736318">
        <w:rPr>
          <w:spacing w:val="-5"/>
        </w:rPr>
        <w:t xml:space="preserve">, </w:t>
      </w:r>
      <w:r w:rsidRPr="00736318">
        <w:rPr>
          <w:spacing w:val="-3"/>
        </w:rPr>
        <w:t xml:space="preserve">умови </w:t>
      </w:r>
      <w:r w:rsidRPr="00736318">
        <w:t xml:space="preserve">і </w:t>
      </w:r>
      <w:r w:rsidRPr="00736318">
        <w:rPr>
          <w:spacing w:val="-4"/>
        </w:rPr>
        <w:t xml:space="preserve">шляхи формування власного привабливого го </w:t>
      </w:r>
      <w:r w:rsidRPr="00736318">
        <w:rPr>
          <w:spacing w:val="-5"/>
        </w:rPr>
        <w:t xml:space="preserve">іміджу, </w:t>
      </w:r>
      <w:r w:rsidRPr="00736318">
        <w:t xml:space="preserve">а </w:t>
      </w:r>
      <w:r w:rsidRPr="00736318">
        <w:rPr>
          <w:spacing w:val="-3"/>
        </w:rPr>
        <w:t xml:space="preserve">також </w:t>
      </w:r>
      <w:r w:rsidRPr="00736318">
        <w:rPr>
          <w:spacing w:val="-4"/>
        </w:rPr>
        <w:t>осмислення важливості привабливого іміджу</w:t>
      </w:r>
      <w:r w:rsidRPr="00736318">
        <w:rPr>
          <w:spacing w:val="62"/>
        </w:rPr>
        <w:t xml:space="preserve"> </w:t>
      </w:r>
      <w:r w:rsidRPr="00736318">
        <w:rPr>
          <w:spacing w:val="-4"/>
        </w:rPr>
        <w:t xml:space="preserve">закладу освіти </w:t>
      </w:r>
      <w:r w:rsidRPr="00736318">
        <w:rPr>
          <w:spacing w:val="3"/>
        </w:rPr>
        <w:t xml:space="preserve">як </w:t>
      </w:r>
      <w:r w:rsidRPr="00736318">
        <w:rPr>
          <w:spacing w:val="-3"/>
        </w:rPr>
        <w:t xml:space="preserve">важливого підґрунтя </w:t>
      </w:r>
      <w:r w:rsidRPr="00736318">
        <w:rPr>
          <w:spacing w:val="-4"/>
        </w:rPr>
        <w:t>продуктивності маркетингової діяльності.</w:t>
      </w:r>
    </w:p>
    <w:p w:rsidR="000B0DCD" w:rsidRPr="00736318" w:rsidRDefault="000B0DCD" w:rsidP="00736318">
      <w:pPr>
        <w:pStyle w:val="a3"/>
        <w:tabs>
          <w:tab w:val="left" w:pos="993"/>
          <w:tab w:val="left" w:pos="2106"/>
          <w:tab w:val="left" w:pos="3742"/>
          <w:tab w:val="left" w:pos="5113"/>
          <w:tab w:val="left" w:pos="6547"/>
          <w:tab w:val="left" w:pos="8182"/>
          <w:tab w:val="left" w:pos="9150"/>
        </w:tabs>
        <w:spacing w:line="317" w:lineRule="auto"/>
        <w:ind w:left="0" w:firstLine="709"/>
        <w:jc w:val="both"/>
      </w:pPr>
      <w:r w:rsidRPr="00736318">
        <w:t xml:space="preserve">У </w:t>
      </w:r>
      <w:proofErr w:type="spellStart"/>
      <w:r w:rsidRPr="00736318">
        <w:t>операціональній</w:t>
      </w:r>
      <w:proofErr w:type="spellEnd"/>
      <w:r w:rsidRPr="00736318">
        <w:t xml:space="preserve"> складовій установлено  недостатність рівня умінь до виконання маркетингової діяльності у значної частини опитаних, зокрема,  у </w:t>
      </w:r>
      <w:r w:rsidRPr="00736318">
        <w:rPr>
          <w:spacing w:val="2"/>
        </w:rPr>
        <w:t xml:space="preserve">вирішенні  </w:t>
      </w:r>
      <w:r w:rsidRPr="00736318">
        <w:rPr>
          <w:spacing w:val="3"/>
        </w:rPr>
        <w:t xml:space="preserve">проблемних </w:t>
      </w:r>
      <w:r w:rsidRPr="00736318">
        <w:rPr>
          <w:spacing w:val="2"/>
        </w:rPr>
        <w:t xml:space="preserve">ситуацій маркетингової діяльності, оцінці здатності управлінців до усвідомлення очікування людей </w:t>
      </w:r>
      <w:r w:rsidRPr="00736318">
        <w:t xml:space="preserve">та </w:t>
      </w:r>
      <w:r w:rsidRPr="00736318">
        <w:rPr>
          <w:spacing w:val="3"/>
        </w:rPr>
        <w:t xml:space="preserve">виконання </w:t>
      </w:r>
      <w:r w:rsidRPr="00736318">
        <w:rPr>
          <w:spacing w:val="2"/>
        </w:rPr>
        <w:t xml:space="preserve">самоконтролю </w:t>
      </w:r>
      <w:r w:rsidRPr="00736318">
        <w:t xml:space="preserve">у </w:t>
      </w:r>
      <w:r w:rsidRPr="00736318">
        <w:rPr>
          <w:spacing w:val="3"/>
        </w:rPr>
        <w:t xml:space="preserve">міжособистісній </w:t>
      </w:r>
      <w:r w:rsidRPr="00736318">
        <w:rPr>
          <w:spacing w:val="2"/>
        </w:rPr>
        <w:t xml:space="preserve">взаємодії </w:t>
      </w:r>
      <w:r w:rsidRPr="00736318">
        <w:t xml:space="preserve">з </w:t>
      </w:r>
      <w:r w:rsidRPr="00736318">
        <w:rPr>
          <w:spacing w:val="3"/>
        </w:rPr>
        <w:t xml:space="preserve">ними. </w:t>
      </w:r>
      <w:r w:rsidRPr="00736318">
        <w:rPr>
          <w:spacing w:val="-3"/>
        </w:rPr>
        <w:t xml:space="preserve">Більшість </w:t>
      </w:r>
      <w:r w:rsidRPr="00736318">
        <w:rPr>
          <w:spacing w:val="-4"/>
        </w:rPr>
        <w:t xml:space="preserve">опитаних </w:t>
      </w:r>
      <w:r w:rsidRPr="00736318">
        <w:rPr>
          <w:spacing w:val="-3"/>
        </w:rPr>
        <w:t>показали знання</w:t>
      </w:r>
      <w:r w:rsidRPr="00736318">
        <w:rPr>
          <w:spacing w:val="-4"/>
        </w:rPr>
        <w:t xml:space="preserve"> щодо шляхів та </w:t>
      </w:r>
      <w:r w:rsidRPr="00736318">
        <w:rPr>
          <w:spacing w:val="-3"/>
        </w:rPr>
        <w:t xml:space="preserve">методів </w:t>
      </w:r>
      <w:r w:rsidRPr="00736318">
        <w:rPr>
          <w:spacing w:val="-5"/>
        </w:rPr>
        <w:t xml:space="preserve">реалізації маркетингу </w:t>
      </w:r>
      <w:r w:rsidRPr="00736318">
        <w:t xml:space="preserve">в </w:t>
      </w:r>
      <w:r w:rsidRPr="00736318">
        <w:rPr>
          <w:spacing w:val="-3"/>
        </w:rPr>
        <w:t xml:space="preserve">освітньому </w:t>
      </w:r>
      <w:r w:rsidRPr="00736318">
        <w:rPr>
          <w:spacing w:val="-4"/>
        </w:rPr>
        <w:t xml:space="preserve">просторі, </w:t>
      </w:r>
      <w:r w:rsidRPr="00736318">
        <w:rPr>
          <w:spacing w:val="-3"/>
        </w:rPr>
        <w:t xml:space="preserve">але не </w:t>
      </w:r>
      <w:r w:rsidRPr="00736318">
        <w:rPr>
          <w:spacing w:val="-4"/>
        </w:rPr>
        <w:t xml:space="preserve">завжди </w:t>
      </w:r>
      <w:r w:rsidRPr="00736318">
        <w:rPr>
          <w:spacing w:val="-3"/>
        </w:rPr>
        <w:t xml:space="preserve">вміли їх </w:t>
      </w:r>
      <w:r w:rsidRPr="00736318">
        <w:rPr>
          <w:spacing w:val="-4"/>
        </w:rPr>
        <w:t xml:space="preserve">застосувати </w:t>
      </w:r>
      <w:r w:rsidRPr="00736318">
        <w:t xml:space="preserve">у </w:t>
      </w:r>
      <w:r w:rsidRPr="00736318">
        <w:rPr>
          <w:spacing w:val="-4"/>
        </w:rPr>
        <w:t>професійній</w:t>
      </w:r>
      <w:r w:rsidRPr="00736318">
        <w:rPr>
          <w:spacing w:val="-25"/>
        </w:rPr>
        <w:t xml:space="preserve"> </w:t>
      </w:r>
      <w:r w:rsidRPr="00736318">
        <w:rPr>
          <w:spacing w:val="-4"/>
        </w:rPr>
        <w:t>діяльності.</w:t>
      </w:r>
    </w:p>
    <w:p w:rsidR="000B0DCD" w:rsidRPr="00736318" w:rsidRDefault="000B0DCD" w:rsidP="00736318">
      <w:pPr>
        <w:pStyle w:val="a3"/>
        <w:tabs>
          <w:tab w:val="left" w:pos="993"/>
        </w:tabs>
        <w:spacing w:line="317" w:lineRule="auto"/>
        <w:ind w:left="0" w:firstLine="709"/>
        <w:jc w:val="both"/>
      </w:pPr>
      <w:r w:rsidRPr="00736318">
        <w:t xml:space="preserve">Зафіксовано недостатньо високий рівень показників активності підприємництва, </w:t>
      </w:r>
      <w:proofErr w:type="spellStart"/>
      <w:r w:rsidRPr="00736318">
        <w:t>самоефективності</w:t>
      </w:r>
      <w:proofErr w:type="spellEnd"/>
      <w:r w:rsidRPr="00736318">
        <w:t>, соціальної креативності; орієнтації на комунікацію, домінування ситуативної суб’єктивної або функціонально-ділової установки у ставленні до інших на противагу активно-позитивному за особистісним елементом.</w:t>
      </w:r>
    </w:p>
    <w:p w:rsidR="000B0DCD" w:rsidRPr="00736318" w:rsidRDefault="000B0DCD" w:rsidP="00736318">
      <w:pPr>
        <w:pStyle w:val="a3"/>
        <w:tabs>
          <w:tab w:val="left" w:pos="993"/>
        </w:tabs>
        <w:spacing w:line="317" w:lineRule="auto"/>
        <w:ind w:left="0" w:firstLine="709"/>
        <w:jc w:val="both"/>
      </w:pPr>
      <w:r w:rsidRPr="00736318">
        <w:t xml:space="preserve">Доведено потребу у розробці системи спеціальної підготовки  керівників ЗДО, яка сприятиме розвитку їхньої готовності до маркетингу освітніх послуг, що передбачає різноманітні форми та методи роботи.  </w:t>
      </w:r>
    </w:p>
    <w:p w:rsidR="000B0DCD" w:rsidRDefault="000B0DCD" w:rsidP="00736318">
      <w:pPr>
        <w:pStyle w:val="a3"/>
        <w:tabs>
          <w:tab w:val="left" w:pos="993"/>
          <w:tab w:val="left" w:pos="1134"/>
        </w:tabs>
        <w:spacing w:line="360" w:lineRule="auto"/>
        <w:ind w:left="0" w:firstLine="709"/>
        <w:jc w:val="center"/>
        <w:rPr>
          <w:b/>
        </w:rPr>
      </w:pPr>
      <w:r w:rsidRPr="00736318">
        <w:rPr>
          <w:b/>
        </w:rPr>
        <w:lastRenderedPageBreak/>
        <w:t>ЗАГАЛЬНІ ВИСНОВКИ</w:t>
      </w:r>
    </w:p>
    <w:p w:rsidR="00931D79" w:rsidRPr="00736318" w:rsidRDefault="00931D79" w:rsidP="00736318">
      <w:pPr>
        <w:pStyle w:val="a3"/>
        <w:tabs>
          <w:tab w:val="left" w:pos="993"/>
          <w:tab w:val="left" w:pos="1134"/>
        </w:tabs>
        <w:spacing w:line="360" w:lineRule="auto"/>
        <w:ind w:left="0" w:firstLine="709"/>
        <w:jc w:val="center"/>
        <w:rPr>
          <w:b/>
        </w:rPr>
      </w:pPr>
    </w:p>
    <w:p w:rsidR="000B0DCD" w:rsidRPr="00736318" w:rsidRDefault="000B0DCD" w:rsidP="00736318">
      <w:pPr>
        <w:tabs>
          <w:tab w:val="left" w:pos="993"/>
        </w:tabs>
        <w:adjustRightInd w:val="0"/>
        <w:spacing w:line="360" w:lineRule="auto"/>
        <w:ind w:firstLine="709"/>
        <w:jc w:val="both"/>
        <w:rPr>
          <w:sz w:val="28"/>
          <w:szCs w:val="28"/>
        </w:rPr>
      </w:pPr>
      <w:r w:rsidRPr="00736318">
        <w:rPr>
          <w:sz w:val="28"/>
          <w:szCs w:val="28"/>
        </w:rPr>
        <w:t>У магістерській роботі виконано теоретичне обґрунтування та експериментальне вивчення особливостей формування готовності керівників ЗДО до маркетингу освітніх послуг, розроблено систему її розвитку згідно з виявленими її особливостями. Одержані під час дослідницького пошуку результати дали змогу зробити такі висновки.</w:t>
      </w:r>
    </w:p>
    <w:p w:rsidR="000B0DCD" w:rsidRPr="00736318" w:rsidRDefault="000B0DCD" w:rsidP="00736318">
      <w:pPr>
        <w:tabs>
          <w:tab w:val="left" w:pos="993"/>
        </w:tabs>
        <w:adjustRightInd w:val="0"/>
        <w:spacing w:line="360" w:lineRule="auto"/>
        <w:ind w:firstLine="709"/>
        <w:jc w:val="both"/>
        <w:rPr>
          <w:sz w:val="28"/>
          <w:szCs w:val="28"/>
        </w:rPr>
      </w:pPr>
      <w:r w:rsidRPr="00736318">
        <w:rPr>
          <w:sz w:val="28"/>
          <w:szCs w:val="28"/>
        </w:rPr>
        <w:t>1.</w:t>
      </w:r>
      <w:r w:rsidRPr="00736318">
        <w:t xml:space="preserve"> </w:t>
      </w:r>
      <w:r w:rsidRPr="00736318">
        <w:rPr>
          <w:sz w:val="28"/>
          <w:szCs w:val="28"/>
        </w:rPr>
        <w:t xml:space="preserve">Теоретичний аналіз проблеми формування готовності менеджерів ЗДО до маркетингу в освітній сфері послуг здійснено з урахуванням його сутнісних ознак теорії управління, психології управління, соціології та маркетингу, що уможливило з’ясування сутності маркетингової  діяльності керівника як складової його професійної діяльності, яка є багатофункціональною, динамічною, </w:t>
      </w:r>
      <w:proofErr w:type="spellStart"/>
      <w:r w:rsidRPr="00736318">
        <w:rPr>
          <w:sz w:val="28"/>
          <w:szCs w:val="28"/>
        </w:rPr>
        <w:t>субординаційною</w:t>
      </w:r>
      <w:proofErr w:type="spellEnd"/>
      <w:r w:rsidRPr="00736318">
        <w:rPr>
          <w:sz w:val="28"/>
          <w:szCs w:val="28"/>
        </w:rPr>
        <w:t xml:space="preserve"> за взаємодією, напруженою, конкретною, чітко регламентованою, відповідальною, спрямованою на послідовне управління діями інших, пов’язаною з безперервним розв’язанням комплексу управлінських функцій.</w:t>
      </w:r>
    </w:p>
    <w:p w:rsidR="000B0DCD" w:rsidRPr="00736318" w:rsidRDefault="000B0DCD" w:rsidP="00736318">
      <w:pPr>
        <w:pStyle w:val="a3"/>
        <w:tabs>
          <w:tab w:val="left" w:pos="993"/>
        </w:tabs>
        <w:spacing w:line="360" w:lineRule="auto"/>
        <w:ind w:left="0" w:firstLine="709"/>
        <w:jc w:val="both"/>
      </w:pPr>
      <w:r w:rsidRPr="00736318">
        <w:t xml:space="preserve">З’ясовано характерні особливості освітніх послуг («нематеріальність», невіддільність, нестійкість, </w:t>
      </w:r>
      <w:proofErr w:type="spellStart"/>
      <w:r w:rsidRPr="00736318">
        <w:t>незбережуваність</w:t>
      </w:r>
      <w:proofErr w:type="spellEnd"/>
      <w:r w:rsidRPr="00736318">
        <w:t>, відносна тривалість надання послуг, відтермінування вияву їх результативності) та маркетингу освітніх послуг у ЗДО, які пов’язані з неприбутковістю їхньої діяльності та соціальною необхідністю якості освітніх послуг для задоволення потреб споживачів послуг освіти та запиту суспільства.</w:t>
      </w:r>
    </w:p>
    <w:p w:rsidR="000B0DCD" w:rsidRPr="00736318" w:rsidRDefault="000B0DCD" w:rsidP="00736318">
      <w:pPr>
        <w:pStyle w:val="a3"/>
        <w:tabs>
          <w:tab w:val="left" w:pos="993"/>
        </w:tabs>
        <w:spacing w:line="360" w:lineRule="auto"/>
        <w:ind w:left="0" w:firstLine="709"/>
        <w:jc w:val="both"/>
      </w:pPr>
      <w:r w:rsidRPr="00736318">
        <w:t xml:space="preserve">2. </w:t>
      </w:r>
      <w:r w:rsidRPr="00736318">
        <w:rPr>
          <w:spacing w:val="2"/>
        </w:rPr>
        <w:t xml:space="preserve">Обґрунтовані </w:t>
      </w:r>
      <w:r w:rsidRPr="00736318">
        <w:rPr>
          <w:spacing w:val="3"/>
        </w:rPr>
        <w:t xml:space="preserve">зміст </w:t>
      </w:r>
      <w:r w:rsidRPr="00736318">
        <w:t xml:space="preserve">та </w:t>
      </w:r>
      <w:r w:rsidRPr="00736318">
        <w:rPr>
          <w:spacing w:val="3"/>
        </w:rPr>
        <w:t xml:space="preserve">компоненти </w:t>
      </w:r>
      <w:r w:rsidRPr="00736318">
        <w:t xml:space="preserve">готовності керівників закладів до маркетингу в освітній сфері послуг, які спричинені загальними </w:t>
      </w:r>
      <w:r w:rsidRPr="00736318">
        <w:rPr>
          <w:spacing w:val="-3"/>
        </w:rPr>
        <w:t>(багатофункціональність діяльності, інформаційне насичення</w:t>
      </w:r>
      <w:r w:rsidRPr="00736318">
        <w:rPr>
          <w:spacing w:val="-4"/>
        </w:rPr>
        <w:t xml:space="preserve">, </w:t>
      </w:r>
      <w:r w:rsidRPr="00736318">
        <w:rPr>
          <w:spacing w:val="-3"/>
        </w:rPr>
        <w:t xml:space="preserve">різноманітність функцій управління, </w:t>
      </w:r>
      <w:r w:rsidRPr="00736318">
        <w:t xml:space="preserve">суворі </w:t>
      </w:r>
      <w:r w:rsidRPr="00736318">
        <w:rPr>
          <w:spacing w:val="-2"/>
        </w:rPr>
        <w:t xml:space="preserve">вимоги </w:t>
      </w:r>
      <w:r w:rsidRPr="00736318">
        <w:t xml:space="preserve">до </w:t>
      </w:r>
      <w:r w:rsidRPr="00736318">
        <w:rPr>
          <w:spacing w:val="-3"/>
        </w:rPr>
        <w:t>індивідуальних та професійних</w:t>
      </w:r>
      <w:r w:rsidRPr="00736318">
        <w:rPr>
          <w:spacing w:val="-42"/>
        </w:rPr>
        <w:t xml:space="preserve"> </w:t>
      </w:r>
      <w:r w:rsidRPr="00736318">
        <w:t xml:space="preserve">рис та </w:t>
      </w:r>
      <w:r w:rsidRPr="00736318">
        <w:rPr>
          <w:spacing w:val="-3"/>
        </w:rPr>
        <w:t xml:space="preserve">професіоналізму, </w:t>
      </w:r>
      <w:r w:rsidRPr="00736318">
        <w:t xml:space="preserve">психологічне напруження тощо) та специфічними (нижчий ранг в </w:t>
      </w:r>
      <w:r w:rsidRPr="00736318">
        <w:rPr>
          <w:spacing w:val="-4"/>
        </w:rPr>
        <w:t xml:space="preserve">управлінській ієрархії, </w:t>
      </w:r>
      <w:r w:rsidRPr="00736318">
        <w:rPr>
          <w:spacing w:val="-3"/>
        </w:rPr>
        <w:t xml:space="preserve">на </w:t>
      </w:r>
      <w:r w:rsidRPr="00736318">
        <w:t xml:space="preserve">який </w:t>
      </w:r>
      <w:r w:rsidRPr="00736318">
        <w:rPr>
          <w:spacing w:val="-4"/>
        </w:rPr>
        <w:t xml:space="preserve">постійно </w:t>
      </w:r>
      <w:r w:rsidRPr="00736318">
        <w:rPr>
          <w:spacing w:val="-3"/>
        </w:rPr>
        <w:t xml:space="preserve">чинять </w:t>
      </w:r>
      <w:r w:rsidRPr="00736318">
        <w:t>тиск</w:t>
      </w:r>
      <w:r w:rsidRPr="00736318">
        <w:rPr>
          <w:spacing w:val="8"/>
        </w:rPr>
        <w:t xml:space="preserve"> </w:t>
      </w:r>
      <w:r w:rsidRPr="00736318">
        <w:t xml:space="preserve">вищі </w:t>
      </w:r>
      <w:r w:rsidRPr="00736318">
        <w:rPr>
          <w:spacing w:val="-3"/>
        </w:rPr>
        <w:t xml:space="preserve">органи </w:t>
      </w:r>
      <w:r w:rsidRPr="00736318">
        <w:rPr>
          <w:spacing w:val="-4"/>
        </w:rPr>
        <w:t xml:space="preserve">управління </w:t>
      </w:r>
      <w:r w:rsidRPr="00736318">
        <w:rPr>
          <w:spacing w:val="-3"/>
        </w:rPr>
        <w:t xml:space="preserve">освітою, </w:t>
      </w:r>
      <w:r w:rsidRPr="00736318">
        <w:t xml:space="preserve">специфічний, «складний» учнівський контингент та </w:t>
      </w:r>
      <w:r w:rsidRPr="00736318">
        <w:rPr>
          <w:spacing w:val="-3"/>
        </w:rPr>
        <w:t xml:space="preserve">ін.) </w:t>
      </w:r>
      <w:r w:rsidRPr="00736318">
        <w:t xml:space="preserve">особливостями їх управлінської діяльності. </w:t>
      </w:r>
    </w:p>
    <w:p w:rsidR="000B0DCD" w:rsidRPr="00736318" w:rsidRDefault="000B0DCD" w:rsidP="00736318">
      <w:pPr>
        <w:pStyle w:val="a3"/>
        <w:tabs>
          <w:tab w:val="left" w:pos="993"/>
        </w:tabs>
        <w:spacing w:line="360" w:lineRule="auto"/>
        <w:ind w:left="0" w:firstLine="709"/>
        <w:jc w:val="both"/>
      </w:pPr>
      <w:r w:rsidRPr="00736318">
        <w:lastRenderedPageBreak/>
        <w:t xml:space="preserve">Установлено, що готовність управлінців ЗДО до маркетингу в сфері освітніх послуг є складним особистісним утворенням, яке складається з комплексу мотивів, знань, умінь та навичок і особистісних рис,  які сприяють ефективній маркетинговій діяльності менеджерів у сфері освітніх послуг. </w:t>
      </w:r>
    </w:p>
    <w:p w:rsidR="000B0DCD" w:rsidRPr="00736318" w:rsidRDefault="000B0DCD" w:rsidP="00736318">
      <w:pPr>
        <w:pStyle w:val="a3"/>
        <w:spacing w:line="360" w:lineRule="auto"/>
        <w:ind w:left="0" w:firstLine="709"/>
        <w:jc w:val="both"/>
        <w:rPr>
          <w:spacing w:val="2"/>
        </w:rPr>
      </w:pPr>
      <w:r w:rsidRPr="00736318">
        <w:t>Обґрунтовано структуру готовності керівника до маркетингу освітніх послуг, яка складається з таких компонентів:</w:t>
      </w:r>
      <w:r w:rsidRPr="00736318">
        <w:rPr>
          <w:spacing w:val="2"/>
        </w:rPr>
        <w:t xml:space="preserve"> мотиваційний </w:t>
      </w:r>
      <w:r w:rsidRPr="00736318">
        <w:t xml:space="preserve">(мотиви, які є адекватними до цілей  та завдань маркетингу послуг освіти), </w:t>
      </w:r>
      <w:r w:rsidRPr="00736318">
        <w:rPr>
          <w:spacing w:val="2"/>
        </w:rPr>
        <w:t xml:space="preserve">когнітивний </w:t>
      </w:r>
      <w:r w:rsidRPr="00736318">
        <w:t xml:space="preserve">(комплекс знань, які необхідні для реалізації маркетингової діяльності в галузі освіти), </w:t>
      </w:r>
      <w:proofErr w:type="spellStart"/>
      <w:r w:rsidRPr="00736318">
        <w:rPr>
          <w:spacing w:val="2"/>
        </w:rPr>
        <w:t>операціональний</w:t>
      </w:r>
      <w:proofErr w:type="spellEnd"/>
      <w:r w:rsidRPr="00736318">
        <w:rPr>
          <w:spacing w:val="2"/>
        </w:rPr>
        <w:t xml:space="preserve"> </w:t>
      </w:r>
      <w:r w:rsidRPr="00736318">
        <w:t xml:space="preserve">(практичні уміння та навички в сфері маркетингових освітніх послуг) та </w:t>
      </w:r>
      <w:r w:rsidRPr="00736318">
        <w:rPr>
          <w:spacing w:val="3"/>
        </w:rPr>
        <w:t xml:space="preserve">особистісний </w:t>
      </w:r>
      <w:r w:rsidRPr="00736318">
        <w:t>(особистісні риси менеджерів освіти, які є значущими для діяльності у маркетинговій сфері)</w:t>
      </w:r>
      <w:r w:rsidRPr="00736318">
        <w:rPr>
          <w:spacing w:val="2"/>
        </w:rPr>
        <w:t xml:space="preserve">. </w:t>
      </w:r>
    </w:p>
    <w:p w:rsidR="000B0DCD" w:rsidRPr="00736318" w:rsidRDefault="000B0DCD" w:rsidP="00736318">
      <w:pPr>
        <w:pStyle w:val="a3"/>
        <w:spacing w:line="360" w:lineRule="auto"/>
        <w:ind w:left="0" w:firstLine="709"/>
        <w:jc w:val="both"/>
        <w:rPr>
          <w:spacing w:val="-4"/>
        </w:rPr>
      </w:pPr>
      <w:r w:rsidRPr="00736318">
        <w:rPr>
          <w:spacing w:val="-4"/>
        </w:rPr>
        <w:t xml:space="preserve">Критеріями успішного розвитку зазначених </w:t>
      </w:r>
      <w:r w:rsidRPr="00736318">
        <w:rPr>
          <w:spacing w:val="-3"/>
        </w:rPr>
        <w:t xml:space="preserve">складників готовності </w:t>
      </w:r>
      <w:r w:rsidRPr="00736318">
        <w:rPr>
          <w:spacing w:val="-4"/>
        </w:rPr>
        <w:t xml:space="preserve">нами визначено такі: </w:t>
      </w:r>
      <w:r w:rsidRPr="00736318">
        <w:rPr>
          <w:i/>
        </w:rPr>
        <w:t>мотиваційний</w:t>
      </w:r>
      <w:r w:rsidRPr="00736318">
        <w:t xml:space="preserve"> (умотивованість менеджерів до маркетингової діяльності, стійкість інтересу до виконання маркетингової діяльності, наміри постійного </w:t>
      </w:r>
      <w:proofErr w:type="spellStart"/>
      <w:r w:rsidRPr="00736318">
        <w:t>самоудосконалення</w:t>
      </w:r>
      <w:proofErr w:type="spellEnd"/>
      <w:r w:rsidRPr="00736318">
        <w:t xml:space="preserve"> та ціннісні орієнтації у професійному розвитку);  </w:t>
      </w:r>
      <w:r w:rsidRPr="00736318">
        <w:rPr>
          <w:i/>
        </w:rPr>
        <w:t>когнітивний</w:t>
      </w:r>
      <w:r w:rsidRPr="00736318">
        <w:t xml:space="preserve"> (широта та обсяг  маркетингових знань як підґрунтя для прийняття продуманих рішень управління у маркетинговій діяльності); </w:t>
      </w:r>
      <w:proofErr w:type="spellStart"/>
      <w:r w:rsidRPr="00736318">
        <w:t>операціональний</w:t>
      </w:r>
      <w:proofErr w:type="spellEnd"/>
      <w:r w:rsidRPr="00736318">
        <w:t xml:space="preserve"> (високий рівень умінь та навичок виконання ефективної маркетингової діяльності; стійкість виявів  психологічної компетентної поведінки в галузі маркетингу освітніх послуг); </w:t>
      </w:r>
      <w:r w:rsidRPr="00736318">
        <w:rPr>
          <w:i/>
        </w:rPr>
        <w:t>особистісний</w:t>
      </w:r>
      <w:r w:rsidRPr="00736318">
        <w:t xml:space="preserve"> (професійно важливі риси особистості, необхідні для вирішення завдань маркетингу; осмислення важливості маркетингової діяльності; сформованість підприємливості та конкурентоздатності, емпатії та толерантності у взаємозв’язках із споживачами послуг освіти, самооцінки рівня власної готовності до маркетингової діяльності).</w:t>
      </w:r>
    </w:p>
    <w:p w:rsidR="000B0DCD" w:rsidRPr="00736318" w:rsidRDefault="000B0DCD" w:rsidP="00736318">
      <w:pPr>
        <w:tabs>
          <w:tab w:val="left" w:pos="993"/>
        </w:tabs>
        <w:adjustRightInd w:val="0"/>
        <w:spacing w:line="360" w:lineRule="auto"/>
        <w:ind w:firstLine="709"/>
        <w:jc w:val="both"/>
        <w:rPr>
          <w:sz w:val="28"/>
          <w:szCs w:val="28"/>
        </w:rPr>
      </w:pPr>
      <w:r w:rsidRPr="00736318">
        <w:rPr>
          <w:sz w:val="28"/>
          <w:szCs w:val="28"/>
        </w:rPr>
        <w:t xml:space="preserve">Така структура дала змогу цілісно схарактеризувати готовність до маркетингу освітніх послуг з урахуванням особливостей професійного середовища, вимог до професіоналізму спеціалістів сфери </w:t>
      </w:r>
      <w:proofErr w:type="spellStart"/>
      <w:r w:rsidRPr="00736318">
        <w:rPr>
          <w:sz w:val="28"/>
          <w:szCs w:val="28"/>
        </w:rPr>
        <w:t>дошкілля</w:t>
      </w:r>
      <w:proofErr w:type="spellEnd"/>
      <w:r w:rsidRPr="00736318">
        <w:rPr>
          <w:sz w:val="28"/>
          <w:szCs w:val="28"/>
        </w:rPr>
        <w:t>.</w:t>
      </w:r>
    </w:p>
    <w:p w:rsidR="000B0DCD" w:rsidRPr="00736318" w:rsidRDefault="000B0DCD" w:rsidP="00736318">
      <w:pPr>
        <w:tabs>
          <w:tab w:val="left" w:pos="993"/>
        </w:tabs>
        <w:adjustRightInd w:val="0"/>
        <w:spacing w:line="360" w:lineRule="auto"/>
        <w:ind w:firstLine="709"/>
        <w:jc w:val="both"/>
        <w:rPr>
          <w:sz w:val="28"/>
          <w:szCs w:val="28"/>
        </w:rPr>
      </w:pPr>
      <w:r w:rsidRPr="00736318">
        <w:rPr>
          <w:spacing w:val="2"/>
          <w:sz w:val="28"/>
          <w:szCs w:val="28"/>
        </w:rPr>
        <w:t>3.</w:t>
      </w:r>
      <w:r w:rsidRPr="00736318">
        <w:rPr>
          <w:spacing w:val="2"/>
        </w:rPr>
        <w:t xml:space="preserve"> </w:t>
      </w:r>
      <w:r w:rsidRPr="00736318">
        <w:rPr>
          <w:sz w:val="28"/>
          <w:szCs w:val="28"/>
        </w:rPr>
        <w:t xml:space="preserve">На основі виокремлених критеріїв та показників готовності керівників ЗДО до маркетингу послуг освітньої сфери, шляхом застосування </w:t>
      </w:r>
      <w:r w:rsidRPr="00736318">
        <w:rPr>
          <w:sz w:val="28"/>
          <w:szCs w:val="28"/>
        </w:rPr>
        <w:lastRenderedPageBreak/>
        <w:t xml:space="preserve">дібраного </w:t>
      </w:r>
      <w:proofErr w:type="spellStart"/>
      <w:r w:rsidRPr="00736318">
        <w:rPr>
          <w:sz w:val="28"/>
          <w:szCs w:val="28"/>
        </w:rPr>
        <w:t>діагностувального</w:t>
      </w:r>
      <w:proofErr w:type="spellEnd"/>
      <w:r w:rsidRPr="00736318">
        <w:rPr>
          <w:sz w:val="28"/>
          <w:szCs w:val="28"/>
        </w:rPr>
        <w:t xml:space="preserve"> інструментарію було установлено три рівні їхньої готовності до цього виду діяльності: високий (20,9%), середній (46,2%) та низький (32,9%). З’ясовано переважання  середнього рівня як складників, так і загального рівня готовності в  цілому (46,2%).</w:t>
      </w:r>
    </w:p>
    <w:p w:rsidR="000B0DCD" w:rsidRPr="00736318" w:rsidRDefault="000B0DCD" w:rsidP="00736318">
      <w:pPr>
        <w:pStyle w:val="a3"/>
        <w:tabs>
          <w:tab w:val="left" w:pos="993"/>
        </w:tabs>
        <w:spacing w:line="360" w:lineRule="auto"/>
        <w:ind w:left="0" w:firstLine="709"/>
        <w:jc w:val="both"/>
      </w:pPr>
      <w:r w:rsidRPr="00736318">
        <w:t>5. З метою удосконалення продуктивності розвитку готовності керівників ЗДО до маркетингу освітніх послуг ми розробили систему роботи, яка складалася з: ділових ігор «Формування привабливого  іміджу закладу</w:t>
      </w:r>
      <w:r w:rsidR="004734C9">
        <w:t xml:space="preserve"> дошкільної освіти</w:t>
      </w:r>
      <w:r w:rsidRPr="00736318">
        <w:t>», «Педагог на варті</w:t>
      </w:r>
      <w:r w:rsidRPr="00736318">
        <w:rPr>
          <w:spacing w:val="1"/>
        </w:rPr>
        <w:t xml:space="preserve"> </w:t>
      </w:r>
      <w:r w:rsidRPr="00736318">
        <w:t>позитивних змін: долаємо</w:t>
      </w:r>
      <w:r w:rsidRPr="00736318">
        <w:rPr>
          <w:spacing w:val="-177"/>
        </w:rPr>
        <w:t xml:space="preserve"> </w:t>
      </w:r>
      <w:r w:rsidRPr="00736318">
        <w:t>опір</w:t>
      </w:r>
      <w:r w:rsidRPr="00736318">
        <w:rPr>
          <w:spacing w:val="-2"/>
        </w:rPr>
        <w:t xml:space="preserve"> </w:t>
      </w:r>
      <w:r w:rsidRPr="00736318">
        <w:t>та</w:t>
      </w:r>
      <w:r w:rsidRPr="00736318">
        <w:rPr>
          <w:spacing w:val="-3"/>
        </w:rPr>
        <w:t xml:space="preserve"> </w:t>
      </w:r>
      <w:r w:rsidRPr="00736318">
        <w:t xml:space="preserve">невпевненість»; рольових ігор «Реклама менеджера», «Психологічні стратегії конкуренції керівника навчального закладу», дидактичної гри «Маркетинг» – «Геній маркетингу» (за матеріалами Н. </w:t>
      </w:r>
      <w:proofErr w:type="spellStart"/>
      <w:r w:rsidRPr="00736318">
        <w:t>Кіпніса</w:t>
      </w:r>
      <w:proofErr w:type="spellEnd"/>
      <w:r w:rsidRPr="00736318">
        <w:t>); методичного колажу  «Імідж сучасного закладу</w:t>
      </w:r>
      <w:r w:rsidR="004734C9">
        <w:t xml:space="preserve"> дошкільної освіти</w:t>
      </w:r>
      <w:r w:rsidRPr="00736318">
        <w:t>»,  методики незакінч</w:t>
      </w:r>
      <w:r w:rsidR="004734C9">
        <w:t>е</w:t>
      </w:r>
      <w:r w:rsidRPr="00736318">
        <w:t xml:space="preserve">них речень, </w:t>
      </w:r>
      <w:r w:rsidRPr="00736318">
        <w:rPr>
          <w:color w:val="202124"/>
          <w:lang w:eastAsia="ru-RU"/>
        </w:rPr>
        <w:t>с</w:t>
      </w:r>
      <w:r w:rsidRPr="00736318">
        <w:t>емінар-тренінг «Управлінський потенціал менеджера та його складові», кейс-методів.</w:t>
      </w:r>
    </w:p>
    <w:p w:rsidR="000B0DCD" w:rsidRPr="00736318" w:rsidRDefault="000B0DCD" w:rsidP="00736318">
      <w:pPr>
        <w:tabs>
          <w:tab w:val="left" w:pos="993"/>
        </w:tabs>
        <w:adjustRightInd w:val="0"/>
        <w:spacing w:line="360" w:lineRule="auto"/>
        <w:ind w:firstLine="709"/>
        <w:jc w:val="both"/>
      </w:pPr>
      <w:r w:rsidRPr="00736318">
        <w:rPr>
          <w:sz w:val="28"/>
          <w:szCs w:val="28"/>
        </w:rPr>
        <w:t>6. Проведене дослідження не віддзеркалює усіх аспектів проблеми формування готовності керівників ЗДО до маркетингу освітніх послуг. Новими перспективними напрямами роботи вважаємо такі: розвиток маркетингової компетентності менеджерів ЗДО; поглиблене вивчення факторів, які забезпечують оптимальну реалізацію маркетингової діяльності в ЗДО; аналіз передового досвіду формування готовності керівників ЗДО до маркетингової діяльності в формальній і неформальній освіті зарубіжних країн.</w:t>
      </w:r>
      <w:r w:rsidRPr="00736318">
        <w:t xml:space="preserve"> </w:t>
      </w:r>
    </w:p>
    <w:p w:rsidR="000B0DCD" w:rsidRPr="00736318" w:rsidRDefault="000B0DCD" w:rsidP="00736318">
      <w:pPr>
        <w:tabs>
          <w:tab w:val="left" w:pos="993"/>
        </w:tabs>
        <w:adjustRightInd w:val="0"/>
        <w:spacing w:line="360" w:lineRule="auto"/>
        <w:ind w:firstLine="709"/>
        <w:jc w:val="both"/>
        <w:rPr>
          <w:sz w:val="28"/>
          <w:szCs w:val="28"/>
        </w:rPr>
      </w:pPr>
    </w:p>
    <w:p w:rsidR="000B0DCD" w:rsidRPr="00736318" w:rsidRDefault="000B0DCD" w:rsidP="00736318">
      <w:pPr>
        <w:pStyle w:val="a3"/>
        <w:tabs>
          <w:tab w:val="left" w:pos="993"/>
        </w:tabs>
        <w:spacing w:line="360" w:lineRule="auto"/>
        <w:ind w:left="0" w:firstLine="709"/>
        <w:jc w:val="both"/>
      </w:pPr>
    </w:p>
    <w:p w:rsidR="00736318" w:rsidRDefault="00736318">
      <w:pPr>
        <w:pStyle w:val="a3"/>
        <w:tabs>
          <w:tab w:val="left" w:pos="993"/>
        </w:tabs>
        <w:spacing w:line="360" w:lineRule="auto"/>
        <w:ind w:left="0" w:firstLine="709"/>
        <w:jc w:val="both"/>
      </w:pPr>
    </w:p>
    <w:p w:rsidR="00F05BD4" w:rsidRDefault="00F05BD4">
      <w:pPr>
        <w:pStyle w:val="a3"/>
        <w:tabs>
          <w:tab w:val="left" w:pos="993"/>
        </w:tabs>
        <w:spacing w:line="360" w:lineRule="auto"/>
        <w:ind w:left="0" w:firstLine="709"/>
        <w:jc w:val="both"/>
      </w:pPr>
    </w:p>
    <w:p w:rsidR="00F05BD4" w:rsidRDefault="00F05BD4">
      <w:pPr>
        <w:pStyle w:val="a3"/>
        <w:tabs>
          <w:tab w:val="left" w:pos="993"/>
        </w:tabs>
        <w:spacing w:line="360" w:lineRule="auto"/>
        <w:ind w:left="0" w:firstLine="709"/>
        <w:jc w:val="both"/>
      </w:pPr>
    </w:p>
    <w:p w:rsidR="00F05BD4" w:rsidRDefault="00F05BD4">
      <w:pPr>
        <w:pStyle w:val="a3"/>
        <w:tabs>
          <w:tab w:val="left" w:pos="993"/>
        </w:tabs>
        <w:spacing w:line="360" w:lineRule="auto"/>
        <w:ind w:left="0" w:firstLine="709"/>
        <w:jc w:val="both"/>
      </w:pPr>
    </w:p>
    <w:p w:rsidR="00F05BD4" w:rsidRDefault="00F05BD4">
      <w:pPr>
        <w:pStyle w:val="a3"/>
        <w:tabs>
          <w:tab w:val="left" w:pos="993"/>
        </w:tabs>
        <w:spacing w:line="360" w:lineRule="auto"/>
        <w:ind w:left="0" w:firstLine="709"/>
        <w:jc w:val="both"/>
      </w:pPr>
    </w:p>
    <w:p w:rsidR="00F05BD4" w:rsidRDefault="00F05BD4">
      <w:pPr>
        <w:pStyle w:val="a3"/>
        <w:tabs>
          <w:tab w:val="left" w:pos="993"/>
        </w:tabs>
        <w:spacing w:line="360" w:lineRule="auto"/>
        <w:ind w:left="0" w:firstLine="709"/>
        <w:jc w:val="both"/>
      </w:pPr>
    </w:p>
    <w:p w:rsidR="00F05BD4" w:rsidRDefault="00F05BD4" w:rsidP="00F05BD4">
      <w:pPr>
        <w:jc w:val="center"/>
        <w:rPr>
          <w:b/>
          <w:sz w:val="28"/>
          <w:szCs w:val="28"/>
        </w:rPr>
      </w:pPr>
      <w:r>
        <w:rPr>
          <w:b/>
          <w:sz w:val="28"/>
          <w:szCs w:val="28"/>
        </w:rPr>
        <w:lastRenderedPageBreak/>
        <w:t>СПИСОК ВИКОРИСТАНИХ ДЖЕРЕЛ</w:t>
      </w:r>
    </w:p>
    <w:p w:rsidR="00D07DC8" w:rsidRPr="0079620A" w:rsidRDefault="00D07DC8" w:rsidP="00F05BD4">
      <w:pPr>
        <w:jc w:val="center"/>
        <w:rPr>
          <w:b/>
          <w:sz w:val="28"/>
          <w:szCs w:val="28"/>
        </w:rPr>
      </w:pPr>
    </w:p>
    <w:p w:rsidR="00F05BD4" w:rsidRPr="00931D79" w:rsidRDefault="00F05BD4" w:rsidP="000513D4">
      <w:pPr>
        <w:pStyle w:val="a3"/>
        <w:numPr>
          <w:ilvl w:val="0"/>
          <w:numId w:val="16"/>
        </w:numPr>
        <w:tabs>
          <w:tab w:val="left" w:pos="1276"/>
        </w:tabs>
        <w:spacing w:line="360" w:lineRule="auto"/>
        <w:ind w:left="0" w:firstLine="709"/>
        <w:jc w:val="both"/>
      </w:pPr>
      <w:proofErr w:type="spellStart"/>
      <w:r w:rsidRPr="00931D79">
        <w:t>Айсмонтас</w:t>
      </w:r>
      <w:proofErr w:type="spellEnd"/>
      <w:r w:rsidRPr="00931D79">
        <w:t xml:space="preserve"> Б.Б. </w:t>
      </w:r>
      <w:proofErr w:type="spellStart"/>
      <w:r w:rsidRPr="00931D79">
        <w:t>Педагогическая</w:t>
      </w:r>
      <w:proofErr w:type="spellEnd"/>
      <w:r w:rsidRPr="00931D79">
        <w:t xml:space="preserve"> </w:t>
      </w:r>
      <w:proofErr w:type="spellStart"/>
      <w:r w:rsidRPr="00931D79">
        <w:t>психология</w:t>
      </w:r>
      <w:proofErr w:type="spellEnd"/>
      <w:r w:rsidRPr="00931D79">
        <w:t xml:space="preserve"> : </w:t>
      </w:r>
      <w:proofErr w:type="spellStart"/>
      <w:r w:rsidRPr="00931D79">
        <w:t>учеб</w:t>
      </w:r>
      <w:proofErr w:type="spellEnd"/>
      <w:r w:rsidRPr="00931D79">
        <w:t xml:space="preserve">. </w:t>
      </w:r>
      <w:proofErr w:type="spellStart"/>
      <w:r w:rsidRPr="00931D79">
        <w:t>пособие</w:t>
      </w:r>
      <w:proofErr w:type="spellEnd"/>
      <w:r w:rsidRPr="00931D79">
        <w:t xml:space="preserve"> [для </w:t>
      </w:r>
      <w:proofErr w:type="spellStart"/>
      <w:r w:rsidRPr="00931D79">
        <w:t>студ</w:t>
      </w:r>
      <w:proofErr w:type="spellEnd"/>
      <w:r w:rsidRPr="00931D79">
        <w:t>.]. М. : МГППУ, 2004. 186 с.</w:t>
      </w:r>
    </w:p>
    <w:p w:rsidR="00F05BD4" w:rsidRPr="00931D79" w:rsidRDefault="00F05BD4" w:rsidP="000513D4">
      <w:pPr>
        <w:pStyle w:val="a5"/>
        <w:widowControl/>
        <w:numPr>
          <w:ilvl w:val="0"/>
          <w:numId w:val="16"/>
        </w:numPr>
        <w:tabs>
          <w:tab w:val="left" w:pos="1134"/>
          <w:tab w:val="left" w:pos="1276"/>
        </w:tabs>
        <w:autoSpaceDE/>
        <w:autoSpaceDN/>
        <w:adjustRightInd w:val="0"/>
        <w:spacing w:line="360" w:lineRule="auto"/>
        <w:ind w:left="0" w:firstLine="709"/>
        <w:contextualSpacing/>
        <w:rPr>
          <w:sz w:val="28"/>
          <w:szCs w:val="28"/>
        </w:rPr>
      </w:pPr>
      <w:r w:rsidRPr="00931D79">
        <w:rPr>
          <w:rFonts w:eastAsiaTheme="minorHAnsi"/>
          <w:sz w:val="28"/>
          <w:szCs w:val="28"/>
        </w:rPr>
        <w:t xml:space="preserve">Алексєєв О.Л. Актуальні проблеми підготовки військовослужбовців Державної прикордонної служби України для охорони закордонних дипломатичних установ. </w:t>
      </w:r>
      <w:r w:rsidRPr="00931D79">
        <w:rPr>
          <w:rFonts w:eastAsia="Times New Roman,Italic"/>
          <w:i/>
          <w:iCs/>
          <w:sz w:val="28"/>
          <w:szCs w:val="28"/>
        </w:rPr>
        <w:t>Збірник наукових праць Хмельницького кооперативного торговельно</w:t>
      </w:r>
      <w:r w:rsidRPr="00931D79">
        <w:rPr>
          <w:rFonts w:eastAsiaTheme="minorHAnsi"/>
          <w:i/>
          <w:iCs/>
          <w:sz w:val="28"/>
          <w:szCs w:val="28"/>
        </w:rPr>
        <w:t>-</w:t>
      </w:r>
      <w:r w:rsidRPr="00931D79">
        <w:rPr>
          <w:rFonts w:eastAsia="Times New Roman,Italic"/>
          <w:i/>
          <w:iCs/>
          <w:sz w:val="28"/>
          <w:szCs w:val="28"/>
        </w:rPr>
        <w:t>економічного інституту. Серія: Економічні науки</w:t>
      </w:r>
      <w:r w:rsidRPr="00931D79">
        <w:rPr>
          <w:rFonts w:eastAsiaTheme="minorHAnsi"/>
          <w:sz w:val="28"/>
          <w:szCs w:val="28"/>
        </w:rPr>
        <w:t>, 2011. 60 с.</w:t>
      </w:r>
    </w:p>
    <w:p w:rsidR="00F05BD4" w:rsidRPr="00931D79" w:rsidRDefault="00F05BD4" w:rsidP="000513D4">
      <w:pPr>
        <w:pStyle w:val="a3"/>
        <w:numPr>
          <w:ilvl w:val="0"/>
          <w:numId w:val="16"/>
        </w:numPr>
        <w:tabs>
          <w:tab w:val="left" w:pos="1134"/>
          <w:tab w:val="left" w:pos="1276"/>
        </w:tabs>
        <w:spacing w:line="360" w:lineRule="auto"/>
        <w:ind w:left="0" w:firstLine="709"/>
        <w:jc w:val="both"/>
      </w:pPr>
      <w:r w:rsidRPr="00931D79">
        <w:t xml:space="preserve">Багрій В. Процес формування та удосконалення професійних умінь як основа для професійної інноваційної діяльності. </w:t>
      </w:r>
      <w:r w:rsidRPr="00931D79">
        <w:rPr>
          <w:i/>
        </w:rPr>
        <w:t>Вісник Львівського університету. Серія педагогічна.</w:t>
      </w:r>
      <w:r w:rsidRPr="00931D79">
        <w:t xml:space="preserve"> 2009. Вип. 25. Ч. 2. С. 82-91.</w:t>
      </w:r>
    </w:p>
    <w:p w:rsidR="00F05BD4" w:rsidRPr="00931D79" w:rsidRDefault="00F05BD4" w:rsidP="000513D4">
      <w:pPr>
        <w:pStyle w:val="a5"/>
        <w:widowControl/>
        <w:numPr>
          <w:ilvl w:val="0"/>
          <w:numId w:val="16"/>
        </w:numPr>
        <w:tabs>
          <w:tab w:val="left" w:pos="1134"/>
          <w:tab w:val="left" w:pos="1276"/>
          <w:tab w:val="left" w:pos="1560"/>
          <w:tab w:val="left" w:pos="1561"/>
          <w:tab w:val="left" w:pos="3519"/>
          <w:tab w:val="left" w:pos="4593"/>
          <w:tab w:val="left" w:pos="6300"/>
          <w:tab w:val="left" w:pos="7696"/>
        </w:tabs>
        <w:autoSpaceDE/>
        <w:autoSpaceDN/>
        <w:spacing w:line="360" w:lineRule="auto"/>
        <w:ind w:left="0" w:firstLine="709"/>
        <w:contextualSpacing/>
        <w:rPr>
          <w:sz w:val="28"/>
          <w:szCs w:val="28"/>
        </w:rPr>
      </w:pPr>
      <w:r w:rsidRPr="00931D79">
        <w:rPr>
          <w:sz w:val="28"/>
          <w:szCs w:val="28"/>
        </w:rPr>
        <w:t>Бандура</w:t>
      </w:r>
      <w:r w:rsidRPr="00931D79">
        <w:rPr>
          <w:spacing w:val="1"/>
          <w:sz w:val="28"/>
          <w:szCs w:val="28"/>
        </w:rPr>
        <w:t xml:space="preserve"> </w:t>
      </w:r>
      <w:r w:rsidRPr="00931D79">
        <w:rPr>
          <w:spacing w:val="-3"/>
          <w:sz w:val="28"/>
          <w:szCs w:val="28"/>
        </w:rPr>
        <w:t>А.</w:t>
      </w:r>
      <w:r w:rsidRPr="00931D79">
        <w:rPr>
          <w:spacing w:val="2"/>
          <w:sz w:val="28"/>
          <w:szCs w:val="28"/>
        </w:rPr>
        <w:t xml:space="preserve"> </w:t>
      </w:r>
      <w:r w:rsidRPr="00931D79">
        <w:rPr>
          <w:sz w:val="28"/>
          <w:szCs w:val="28"/>
        </w:rPr>
        <w:t xml:space="preserve">М. </w:t>
      </w:r>
      <w:proofErr w:type="spellStart"/>
      <w:r w:rsidRPr="00931D79">
        <w:rPr>
          <w:sz w:val="28"/>
          <w:szCs w:val="28"/>
        </w:rPr>
        <w:t>Теория</w:t>
      </w:r>
      <w:proofErr w:type="spellEnd"/>
      <w:r w:rsidRPr="00931D79">
        <w:rPr>
          <w:sz w:val="28"/>
          <w:szCs w:val="28"/>
        </w:rPr>
        <w:t xml:space="preserve"> соціального </w:t>
      </w:r>
      <w:proofErr w:type="spellStart"/>
      <w:r w:rsidRPr="00931D79">
        <w:rPr>
          <w:sz w:val="28"/>
          <w:szCs w:val="28"/>
        </w:rPr>
        <w:t>научения</w:t>
      </w:r>
      <w:proofErr w:type="spellEnd"/>
      <w:r w:rsidRPr="00931D79">
        <w:rPr>
          <w:i/>
          <w:sz w:val="28"/>
          <w:szCs w:val="28"/>
        </w:rPr>
        <w:t xml:space="preserve">. </w:t>
      </w:r>
      <w:r w:rsidRPr="00931D79">
        <w:rPr>
          <w:sz w:val="28"/>
          <w:szCs w:val="28"/>
        </w:rPr>
        <w:t xml:space="preserve">Санкт-Петербург: </w:t>
      </w:r>
      <w:proofErr w:type="spellStart"/>
      <w:r w:rsidRPr="00931D79">
        <w:rPr>
          <w:sz w:val="28"/>
          <w:szCs w:val="28"/>
        </w:rPr>
        <w:t>Евразия</w:t>
      </w:r>
      <w:proofErr w:type="spellEnd"/>
      <w:r w:rsidRPr="00931D79">
        <w:rPr>
          <w:sz w:val="28"/>
          <w:szCs w:val="28"/>
        </w:rPr>
        <w:t>, 2000. 320</w:t>
      </w:r>
      <w:r w:rsidRPr="00931D79">
        <w:rPr>
          <w:spacing w:val="10"/>
          <w:sz w:val="28"/>
          <w:szCs w:val="28"/>
        </w:rPr>
        <w:t xml:space="preserve"> </w:t>
      </w:r>
      <w:r w:rsidRPr="00931D79">
        <w:rPr>
          <w:sz w:val="28"/>
          <w:szCs w:val="28"/>
        </w:rPr>
        <w:t>с.</w:t>
      </w:r>
    </w:p>
    <w:p w:rsidR="00F05BD4" w:rsidRPr="00931D79" w:rsidRDefault="00F05BD4" w:rsidP="000513D4">
      <w:pPr>
        <w:pStyle w:val="a5"/>
        <w:widowControl/>
        <w:numPr>
          <w:ilvl w:val="0"/>
          <w:numId w:val="16"/>
        </w:numPr>
        <w:tabs>
          <w:tab w:val="left" w:pos="1134"/>
          <w:tab w:val="left" w:pos="1276"/>
        </w:tabs>
        <w:autoSpaceDE/>
        <w:autoSpaceDN/>
        <w:adjustRightInd w:val="0"/>
        <w:spacing w:line="360" w:lineRule="auto"/>
        <w:ind w:left="0" w:firstLine="709"/>
        <w:contextualSpacing/>
        <w:rPr>
          <w:rFonts w:eastAsiaTheme="minorHAnsi"/>
          <w:sz w:val="28"/>
          <w:szCs w:val="28"/>
        </w:rPr>
      </w:pPr>
      <w:r w:rsidRPr="00931D79">
        <w:rPr>
          <w:rFonts w:eastAsiaTheme="minorHAnsi"/>
          <w:sz w:val="28"/>
          <w:szCs w:val="28"/>
        </w:rPr>
        <w:t xml:space="preserve">Барко В.І. </w:t>
      </w:r>
      <w:r w:rsidRPr="00931D79">
        <w:rPr>
          <w:rFonts w:eastAsia="Times New Roman,Italic"/>
          <w:iCs/>
          <w:sz w:val="28"/>
          <w:szCs w:val="28"/>
        </w:rPr>
        <w:t>Теоретико</w:t>
      </w:r>
      <w:r w:rsidRPr="00931D79">
        <w:rPr>
          <w:rFonts w:eastAsiaTheme="minorHAnsi"/>
          <w:iCs/>
          <w:sz w:val="28"/>
          <w:szCs w:val="28"/>
        </w:rPr>
        <w:t>-</w:t>
      </w:r>
      <w:r w:rsidRPr="00931D79">
        <w:rPr>
          <w:rFonts w:eastAsia="Times New Roman,Italic"/>
          <w:iCs/>
          <w:sz w:val="28"/>
          <w:szCs w:val="28"/>
        </w:rPr>
        <w:t>психологічні засади управління персоналом органів внутрішніх справ: а</w:t>
      </w:r>
      <w:r w:rsidRPr="00931D79">
        <w:rPr>
          <w:rFonts w:eastAsiaTheme="minorHAnsi"/>
          <w:sz w:val="28"/>
          <w:szCs w:val="28"/>
        </w:rPr>
        <w:t xml:space="preserve">втореф. </w:t>
      </w:r>
      <w:proofErr w:type="spellStart"/>
      <w:r w:rsidRPr="00931D79">
        <w:rPr>
          <w:rFonts w:eastAsiaTheme="minorHAnsi"/>
          <w:sz w:val="28"/>
          <w:szCs w:val="28"/>
        </w:rPr>
        <w:t>дис</w:t>
      </w:r>
      <w:proofErr w:type="spellEnd"/>
      <w:r w:rsidRPr="00931D79">
        <w:rPr>
          <w:rFonts w:eastAsiaTheme="minorHAnsi"/>
          <w:sz w:val="28"/>
          <w:szCs w:val="28"/>
        </w:rPr>
        <w:t xml:space="preserve">….. д-ра </w:t>
      </w:r>
      <w:proofErr w:type="spellStart"/>
      <w:r w:rsidRPr="00931D79">
        <w:rPr>
          <w:rFonts w:eastAsiaTheme="minorHAnsi"/>
          <w:sz w:val="28"/>
          <w:szCs w:val="28"/>
        </w:rPr>
        <w:t>психол</w:t>
      </w:r>
      <w:proofErr w:type="spellEnd"/>
      <w:r w:rsidRPr="00931D79">
        <w:rPr>
          <w:rFonts w:eastAsiaTheme="minorHAnsi"/>
          <w:sz w:val="28"/>
          <w:szCs w:val="28"/>
        </w:rPr>
        <w:t xml:space="preserve">. наук.. 19.00.06 – юридична </w:t>
      </w:r>
      <w:proofErr w:type="spellStart"/>
      <w:r w:rsidRPr="00931D79">
        <w:rPr>
          <w:rFonts w:eastAsiaTheme="minorHAnsi"/>
          <w:sz w:val="28"/>
          <w:szCs w:val="28"/>
        </w:rPr>
        <w:t>психологі</w:t>
      </w:r>
      <w:proofErr w:type="spellEnd"/>
      <w:r w:rsidRPr="00931D79">
        <w:rPr>
          <w:rFonts w:eastAsiaTheme="minorHAnsi"/>
          <w:sz w:val="28"/>
          <w:szCs w:val="28"/>
        </w:rPr>
        <w:t>. Київ, 2004. 47 с.</w:t>
      </w:r>
    </w:p>
    <w:p w:rsidR="00F05BD4" w:rsidRPr="00931D79" w:rsidRDefault="00F05BD4" w:rsidP="000513D4">
      <w:pPr>
        <w:pStyle w:val="a3"/>
        <w:numPr>
          <w:ilvl w:val="0"/>
          <w:numId w:val="16"/>
        </w:numPr>
        <w:tabs>
          <w:tab w:val="left" w:pos="1134"/>
          <w:tab w:val="left" w:pos="1276"/>
        </w:tabs>
        <w:spacing w:line="360" w:lineRule="auto"/>
        <w:ind w:left="0" w:firstLine="709"/>
        <w:jc w:val="both"/>
      </w:pPr>
      <w:proofErr w:type="spellStart"/>
      <w:r w:rsidRPr="00931D79">
        <w:t>Бельчиков</w:t>
      </w:r>
      <w:proofErr w:type="spellEnd"/>
      <w:r w:rsidRPr="00931D79">
        <w:t xml:space="preserve"> Я.М., </w:t>
      </w:r>
      <w:proofErr w:type="spellStart"/>
      <w:r w:rsidRPr="00931D79">
        <w:t>Бирштейн</w:t>
      </w:r>
      <w:proofErr w:type="spellEnd"/>
      <w:r w:rsidRPr="00931D79">
        <w:t xml:space="preserve"> М.М. </w:t>
      </w:r>
      <w:proofErr w:type="spellStart"/>
      <w:r w:rsidRPr="00931D79">
        <w:t>Деловые</w:t>
      </w:r>
      <w:proofErr w:type="spellEnd"/>
      <w:r w:rsidRPr="00931D79">
        <w:t xml:space="preserve"> </w:t>
      </w:r>
      <w:proofErr w:type="spellStart"/>
      <w:r w:rsidRPr="00931D79">
        <w:t>игры</w:t>
      </w:r>
      <w:proofErr w:type="spellEnd"/>
      <w:r w:rsidRPr="00931D79">
        <w:t xml:space="preserve">.  Рига: </w:t>
      </w:r>
      <w:proofErr w:type="spellStart"/>
      <w:r w:rsidRPr="00931D79">
        <w:t>Авотс</w:t>
      </w:r>
      <w:proofErr w:type="spellEnd"/>
      <w:r w:rsidRPr="00931D79">
        <w:t>, 1989. 234с.</w:t>
      </w:r>
    </w:p>
    <w:p w:rsidR="00F05BD4" w:rsidRPr="00931D79" w:rsidRDefault="00F05BD4" w:rsidP="000513D4">
      <w:pPr>
        <w:pStyle w:val="a5"/>
        <w:widowControl/>
        <w:numPr>
          <w:ilvl w:val="0"/>
          <w:numId w:val="16"/>
        </w:numPr>
        <w:tabs>
          <w:tab w:val="left" w:pos="1276"/>
        </w:tabs>
        <w:autoSpaceDE/>
        <w:autoSpaceDN/>
        <w:adjustRightInd w:val="0"/>
        <w:spacing w:line="360" w:lineRule="auto"/>
        <w:ind w:left="0" w:firstLine="709"/>
        <w:contextualSpacing/>
        <w:rPr>
          <w:rFonts w:eastAsiaTheme="minorHAnsi"/>
          <w:sz w:val="28"/>
          <w:szCs w:val="28"/>
        </w:rPr>
      </w:pPr>
      <w:r w:rsidRPr="00931D79">
        <w:rPr>
          <w:rFonts w:eastAsiaTheme="minorHAnsi"/>
          <w:sz w:val="28"/>
          <w:szCs w:val="28"/>
        </w:rPr>
        <w:t xml:space="preserve">Берестова Л.И. </w:t>
      </w:r>
      <w:proofErr w:type="spellStart"/>
      <w:r w:rsidRPr="00931D79">
        <w:rPr>
          <w:rFonts w:eastAsia="Times New Roman,Italic"/>
          <w:iCs/>
          <w:sz w:val="28"/>
          <w:szCs w:val="28"/>
        </w:rPr>
        <w:t>Социально</w:t>
      </w:r>
      <w:r w:rsidRPr="00931D79">
        <w:rPr>
          <w:rFonts w:eastAsiaTheme="minorHAnsi"/>
          <w:iCs/>
          <w:sz w:val="28"/>
          <w:szCs w:val="28"/>
        </w:rPr>
        <w:t>-</w:t>
      </w:r>
      <w:r w:rsidRPr="00931D79">
        <w:rPr>
          <w:rFonts w:eastAsia="Times New Roman,Italic"/>
          <w:iCs/>
          <w:sz w:val="28"/>
          <w:szCs w:val="28"/>
        </w:rPr>
        <w:t>психологическая</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компетентность</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как</w:t>
      </w:r>
      <w:proofErr w:type="spellEnd"/>
      <w:r w:rsidRPr="00931D79">
        <w:rPr>
          <w:rFonts w:eastAsia="Times New Roman,Italic"/>
          <w:iCs/>
          <w:sz w:val="28"/>
          <w:szCs w:val="28"/>
        </w:rPr>
        <w:t xml:space="preserve"> основа </w:t>
      </w:r>
      <w:proofErr w:type="spellStart"/>
      <w:r w:rsidRPr="00931D79">
        <w:rPr>
          <w:rFonts w:eastAsia="Times New Roman,Italic"/>
          <w:iCs/>
          <w:sz w:val="28"/>
          <w:szCs w:val="28"/>
        </w:rPr>
        <w:t>эффективности</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управленческой</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деятельности</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а</w:t>
      </w:r>
      <w:r w:rsidRPr="00931D79">
        <w:rPr>
          <w:rFonts w:eastAsiaTheme="minorHAnsi"/>
          <w:sz w:val="28"/>
          <w:szCs w:val="28"/>
        </w:rPr>
        <w:t>втореф</w:t>
      </w:r>
      <w:proofErr w:type="spellEnd"/>
      <w:r w:rsidRPr="00931D79">
        <w:rPr>
          <w:rFonts w:eastAsiaTheme="minorHAnsi"/>
          <w:sz w:val="28"/>
          <w:szCs w:val="28"/>
        </w:rPr>
        <w:t xml:space="preserve">. </w:t>
      </w:r>
      <w:proofErr w:type="spellStart"/>
      <w:r w:rsidRPr="00931D79">
        <w:rPr>
          <w:rFonts w:eastAsiaTheme="minorHAnsi"/>
          <w:sz w:val="28"/>
          <w:szCs w:val="28"/>
        </w:rPr>
        <w:t>дис</w:t>
      </w:r>
      <w:proofErr w:type="spellEnd"/>
      <w:r w:rsidRPr="00931D79">
        <w:rPr>
          <w:rFonts w:eastAsiaTheme="minorHAnsi"/>
          <w:sz w:val="28"/>
          <w:szCs w:val="28"/>
        </w:rPr>
        <w:t xml:space="preserve">…. канд. </w:t>
      </w:r>
      <w:proofErr w:type="spellStart"/>
      <w:r w:rsidRPr="00931D79">
        <w:rPr>
          <w:rFonts w:eastAsiaTheme="minorHAnsi"/>
          <w:sz w:val="28"/>
          <w:szCs w:val="28"/>
        </w:rPr>
        <w:t>психол</w:t>
      </w:r>
      <w:proofErr w:type="spellEnd"/>
      <w:r w:rsidRPr="00931D79">
        <w:rPr>
          <w:rFonts w:eastAsiaTheme="minorHAnsi"/>
          <w:sz w:val="28"/>
          <w:szCs w:val="28"/>
        </w:rPr>
        <w:t xml:space="preserve">. наук. 19.00.05 – </w:t>
      </w:r>
      <w:proofErr w:type="spellStart"/>
      <w:r w:rsidRPr="00931D79">
        <w:rPr>
          <w:rFonts w:eastAsiaTheme="minorHAnsi"/>
          <w:sz w:val="28"/>
          <w:szCs w:val="28"/>
        </w:rPr>
        <w:t>социальная</w:t>
      </w:r>
      <w:proofErr w:type="spellEnd"/>
      <w:r w:rsidRPr="00931D79">
        <w:rPr>
          <w:rFonts w:eastAsiaTheme="minorHAnsi"/>
          <w:sz w:val="28"/>
          <w:szCs w:val="28"/>
        </w:rPr>
        <w:t xml:space="preserve"> </w:t>
      </w:r>
      <w:proofErr w:type="spellStart"/>
      <w:r w:rsidRPr="00931D79">
        <w:rPr>
          <w:rFonts w:eastAsiaTheme="minorHAnsi"/>
          <w:sz w:val="28"/>
          <w:szCs w:val="28"/>
        </w:rPr>
        <w:t>психология</w:t>
      </w:r>
      <w:proofErr w:type="spellEnd"/>
      <w:r w:rsidRPr="00931D79">
        <w:rPr>
          <w:rFonts w:eastAsiaTheme="minorHAnsi"/>
          <w:sz w:val="28"/>
          <w:szCs w:val="28"/>
        </w:rPr>
        <w:t>. Москва, 1994. 24 с.</w:t>
      </w:r>
    </w:p>
    <w:p w:rsidR="00F05BD4" w:rsidRPr="00931D79" w:rsidRDefault="00F05BD4" w:rsidP="000513D4">
      <w:pPr>
        <w:pStyle w:val="a5"/>
        <w:widowControl/>
        <w:numPr>
          <w:ilvl w:val="0"/>
          <w:numId w:val="16"/>
        </w:numPr>
        <w:shd w:val="clear" w:color="auto" w:fill="FFFFFF"/>
        <w:tabs>
          <w:tab w:val="left" w:pos="1276"/>
        </w:tabs>
        <w:autoSpaceDE/>
        <w:autoSpaceDN/>
        <w:spacing w:line="360" w:lineRule="auto"/>
        <w:ind w:left="0" w:firstLine="709"/>
        <w:contextualSpacing/>
        <w:rPr>
          <w:sz w:val="28"/>
          <w:szCs w:val="28"/>
        </w:rPr>
      </w:pPr>
      <w:proofErr w:type="spellStart"/>
      <w:r w:rsidRPr="00931D79">
        <w:rPr>
          <w:sz w:val="28"/>
          <w:szCs w:val="28"/>
        </w:rPr>
        <w:t>Беспалько</w:t>
      </w:r>
      <w:proofErr w:type="spellEnd"/>
      <w:r w:rsidRPr="00931D79">
        <w:rPr>
          <w:sz w:val="28"/>
          <w:szCs w:val="28"/>
        </w:rPr>
        <w:t xml:space="preserve"> В. П. </w:t>
      </w:r>
      <w:proofErr w:type="spellStart"/>
      <w:r w:rsidRPr="00931D79">
        <w:rPr>
          <w:sz w:val="28"/>
          <w:szCs w:val="28"/>
        </w:rPr>
        <w:t>Слагаемые</w:t>
      </w:r>
      <w:proofErr w:type="spellEnd"/>
      <w:r w:rsidRPr="00931D79">
        <w:rPr>
          <w:sz w:val="28"/>
          <w:szCs w:val="28"/>
        </w:rPr>
        <w:t xml:space="preserve"> </w:t>
      </w:r>
      <w:proofErr w:type="spellStart"/>
      <w:r w:rsidRPr="00931D79">
        <w:rPr>
          <w:sz w:val="28"/>
          <w:szCs w:val="28"/>
        </w:rPr>
        <w:t>педагогической</w:t>
      </w:r>
      <w:proofErr w:type="spellEnd"/>
      <w:r w:rsidRPr="00931D79">
        <w:rPr>
          <w:sz w:val="28"/>
          <w:szCs w:val="28"/>
        </w:rPr>
        <w:t xml:space="preserve"> </w:t>
      </w:r>
      <w:proofErr w:type="spellStart"/>
      <w:r w:rsidRPr="00931D79">
        <w:rPr>
          <w:sz w:val="28"/>
          <w:szCs w:val="28"/>
        </w:rPr>
        <w:t>технологии</w:t>
      </w:r>
      <w:proofErr w:type="spellEnd"/>
      <w:r w:rsidRPr="00931D79">
        <w:rPr>
          <w:sz w:val="28"/>
          <w:szCs w:val="28"/>
        </w:rPr>
        <w:t xml:space="preserve">. Москва : </w:t>
      </w:r>
      <w:proofErr w:type="spellStart"/>
      <w:r w:rsidRPr="00931D79">
        <w:rPr>
          <w:sz w:val="28"/>
          <w:szCs w:val="28"/>
        </w:rPr>
        <w:t>Педагогика</w:t>
      </w:r>
      <w:proofErr w:type="spellEnd"/>
      <w:r w:rsidRPr="00931D79">
        <w:rPr>
          <w:sz w:val="28"/>
          <w:szCs w:val="28"/>
        </w:rPr>
        <w:t xml:space="preserve">, 1989. 192 с. </w:t>
      </w:r>
    </w:p>
    <w:p w:rsidR="00F05BD4" w:rsidRPr="00931D79" w:rsidRDefault="00F05BD4" w:rsidP="000513D4">
      <w:pPr>
        <w:pStyle w:val="a5"/>
        <w:widowControl/>
        <w:numPr>
          <w:ilvl w:val="0"/>
          <w:numId w:val="16"/>
        </w:numPr>
        <w:shd w:val="clear" w:color="auto" w:fill="FFFFFF"/>
        <w:tabs>
          <w:tab w:val="left" w:pos="1276"/>
        </w:tabs>
        <w:autoSpaceDE/>
        <w:autoSpaceDN/>
        <w:spacing w:line="360" w:lineRule="auto"/>
        <w:ind w:left="0" w:firstLine="709"/>
        <w:contextualSpacing/>
        <w:rPr>
          <w:sz w:val="28"/>
          <w:szCs w:val="28"/>
        </w:rPr>
      </w:pPr>
      <w:proofErr w:type="spellStart"/>
      <w:r w:rsidRPr="00931D79">
        <w:rPr>
          <w:sz w:val="28"/>
          <w:szCs w:val="28"/>
        </w:rPr>
        <w:t>Бех</w:t>
      </w:r>
      <w:proofErr w:type="spellEnd"/>
      <w:r w:rsidRPr="00931D79">
        <w:rPr>
          <w:sz w:val="28"/>
          <w:szCs w:val="28"/>
        </w:rPr>
        <w:t xml:space="preserve"> І. Д. Виховання особистості : у 2 кн. Кн. 2 : Особистісно- орієнтований підхід: </w:t>
      </w:r>
      <w:proofErr w:type="spellStart"/>
      <w:r w:rsidRPr="00931D79">
        <w:rPr>
          <w:sz w:val="28"/>
          <w:szCs w:val="28"/>
        </w:rPr>
        <w:t>когнітивно</w:t>
      </w:r>
      <w:proofErr w:type="spellEnd"/>
      <w:r w:rsidRPr="00931D79">
        <w:rPr>
          <w:sz w:val="28"/>
          <w:szCs w:val="28"/>
        </w:rPr>
        <w:t>-практичні засади. К. : Либідь, 2003. 344 с.</w:t>
      </w:r>
    </w:p>
    <w:p w:rsidR="00F05BD4" w:rsidRPr="00931D79" w:rsidRDefault="00F05BD4" w:rsidP="000513D4">
      <w:pPr>
        <w:pStyle w:val="a3"/>
        <w:numPr>
          <w:ilvl w:val="0"/>
          <w:numId w:val="16"/>
        </w:numPr>
        <w:tabs>
          <w:tab w:val="left" w:pos="1134"/>
          <w:tab w:val="left" w:pos="1276"/>
          <w:tab w:val="left" w:pos="1561"/>
          <w:tab w:val="left" w:pos="4633"/>
          <w:tab w:val="left" w:pos="8804"/>
        </w:tabs>
        <w:spacing w:line="360" w:lineRule="auto"/>
        <w:ind w:left="0" w:firstLine="709"/>
        <w:jc w:val="both"/>
      </w:pPr>
      <w:r w:rsidRPr="00931D79">
        <w:t>Бондарчук О. І. Соціально-психологічні основи особистісного розвитку керівників загальноосвітніх навчальних закладів у професійній діяльності: [монографія]</w:t>
      </w:r>
      <w:r w:rsidRPr="00931D79">
        <w:rPr>
          <w:i/>
        </w:rPr>
        <w:t xml:space="preserve">. </w:t>
      </w:r>
      <w:r w:rsidRPr="00931D79">
        <w:t>Київ: Наук. світ, 2008. 318</w:t>
      </w:r>
      <w:r w:rsidRPr="00931D79">
        <w:rPr>
          <w:spacing w:val="18"/>
        </w:rPr>
        <w:t xml:space="preserve"> </w:t>
      </w:r>
      <w:r w:rsidRPr="00931D79">
        <w:t>с.</w:t>
      </w:r>
    </w:p>
    <w:p w:rsidR="00F05BD4" w:rsidRPr="00931D79" w:rsidRDefault="00F05BD4" w:rsidP="000513D4">
      <w:pPr>
        <w:pStyle w:val="a3"/>
        <w:numPr>
          <w:ilvl w:val="0"/>
          <w:numId w:val="16"/>
        </w:numPr>
        <w:tabs>
          <w:tab w:val="left" w:pos="1134"/>
          <w:tab w:val="left" w:pos="1276"/>
          <w:tab w:val="left" w:pos="1561"/>
          <w:tab w:val="left" w:pos="4633"/>
          <w:tab w:val="left" w:pos="8804"/>
        </w:tabs>
        <w:spacing w:line="360" w:lineRule="auto"/>
        <w:ind w:left="0" w:firstLine="709"/>
        <w:jc w:val="both"/>
      </w:pPr>
      <w:r w:rsidRPr="00931D79">
        <w:t>Брюховецька</w:t>
      </w:r>
      <w:r w:rsidRPr="00931D79">
        <w:rPr>
          <w:spacing w:val="-1"/>
        </w:rPr>
        <w:t xml:space="preserve"> </w:t>
      </w:r>
      <w:r w:rsidRPr="00931D79">
        <w:t xml:space="preserve">О. В. Організаційно-психологічні чинники сформованості професійної толерантності керівників загальноосвітніх </w:t>
      </w:r>
      <w:r w:rsidRPr="00931D79">
        <w:lastRenderedPageBreak/>
        <w:t xml:space="preserve">навчальних закладів: сутність та рівні. </w:t>
      </w:r>
      <w:r w:rsidRPr="00931D79">
        <w:rPr>
          <w:i/>
        </w:rPr>
        <w:t xml:space="preserve">Актуальні проблеми психології: зб. наук. праць Ін-ту психології ім. Г. С. Костюка НАПН України: Організаційна психологія.  Економічна  психологія.  Соціальна  психологія.  </w:t>
      </w:r>
      <w:r w:rsidRPr="00931D79">
        <w:t>2016.  Вип. 45.</w:t>
      </w:r>
      <w:r w:rsidRPr="00931D79">
        <w:rPr>
          <w:i/>
        </w:rPr>
        <w:t xml:space="preserve">  </w:t>
      </w:r>
      <w:r w:rsidRPr="00931D79">
        <w:t>С.</w:t>
      </w:r>
      <w:r w:rsidRPr="00931D79">
        <w:rPr>
          <w:spacing w:val="3"/>
        </w:rPr>
        <w:t xml:space="preserve"> </w:t>
      </w:r>
      <w:r w:rsidRPr="00931D79">
        <w:t>17-23. URL: http://www.appsychology.org.ua/data/jrn/v1/i45/5.pdf</w:t>
      </w:r>
    </w:p>
    <w:p w:rsidR="00F05BD4" w:rsidRPr="00931D79" w:rsidRDefault="00F05BD4" w:rsidP="000513D4">
      <w:pPr>
        <w:pStyle w:val="a5"/>
        <w:numPr>
          <w:ilvl w:val="0"/>
          <w:numId w:val="16"/>
        </w:numPr>
        <w:tabs>
          <w:tab w:val="left" w:pos="284"/>
          <w:tab w:val="left" w:pos="567"/>
          <w:tab w:val="left" w:pos="1276"/>
        </w:tabs>
        <w:autoSpaceDE/>
        <w:autoSpaceDN/>
        <w:spacing w:line="360" w:lineRule="auto"/>
        <w:ind w:left="0" w:firstLine="709"/>
        <w:contextualSpacing/>
        <w:rPr>
          <w:sz w:val="28"/>
          <w:szCs w:val="28"/>
        </w:rPr>
      </w:pPr>
      <w:r w:rsidRPr="00931D79">
        <w:rPr>
          <w:sz w:val="28"/>
          <w:szCs w:val="28"/>
        </w:rPr>
        <w:t>Василишина О.В. Застосування проблемних ситуацій у формуванні готовності майбутніх менеджерів до управлінської діяльності. https://ir.vtei.edu.ua/g.php?fname=25706.pdf</w:t>
      </w:r>
    </w:p>
    <w:p w:rsidR="00F05BD4" w:rsidRPr="00931D79" w:rsidRDefault="00F05BD4" w:rsidP="000513D4">
      <w:pPr>
        <w:pStyle w:val="a3"/>
        <w:numPr>
          <w:ilvl w:val="0"/>
          <w:numId w:val="16"/>
        </w:numPr>
        <w:tabs>
          <w:tab w:val="left" w:pos="1276"/>
        </w:tabs>
        <w:spacing w:line="360" w:lineRule="auto"/>
        <w:ind w:left="0" w:firstLine="709"/>
        <w:jc w:val="both"/>
      </w:pPr>
      <w:r w:rsidRPr="00931D79">
        <w:t>Великий тлумачний словник сучасної української мови: Словник-довідник з професійної педагогіки / за ред. А. В. Семенової. Одеса : Пальміра, 2006. 364 с.</w:t>
      </w:r>
    </w:p>
    <w:p w:rsidR="00F05BD4" w:rsidRPr="00931D79" w:rsidRDefault="00F05BD4" w:rsidP="000513D4">
      <w:pPr>
        <w:pStyle w:val="a3"/>
        <w:numPr>
          <w:ilvl w:val="0"/>
          <w:numId w:val="16"/>
        </w:numPr>
        <w:tabs>
          <w:tab w:val="left" w:pos="1134"/>
          <w:tab w:val="left" w:pos="1276"/>
        </w:tabs>
        <w:spacing w:line="360" w:lineRule="auto"/>
        <w:ind w:left="0" w:firstLine="709"/>
        <w:jc w:val="both"/>
      </w:pPr>
      <w:r w:rsidRPr="00931D79">
        <w:t xml:space="preserve">Великий тлумачний словник сучасної української мови (з дод. і </w:t>
      </w:r>
      <w:proofErr w:type="spellStart"/>
      <w:r w:rsidRPr="00931D79">
        <w:t>допов</w:t>
      </w:r>
      <w:proofErr w:type="spellEnd"/>
      <w:r w:rsidRPr="00931D79">
        <w:t xml:space="preserve">.) / уклад. і </w:t>
      </w:r>
      <w:proofErr w:type="spellStart"/>
      <w:r w:rsidRPr="00931D79">
        <w:t>голов</w:t>
      </w:r>
      <w:proofErr w:type="spellEnd"/>
      <w:r w:rsidRPr="00931D79">
        <w:t>. ред. В. Т. Бусел. Київ ; Ірпінь : ВТФ «Перун», 2005. 1728 с.</w:t>
      </w:r>
    </w:p>
    <w:p w:rsidR="00F05BD4" w:rsidRPr="00931D79" w:rsidRDefault="00F05BD4" w:rsidP="000513D4">
      <w:pPr>
        <w:pStyle w:val="a5"/>
        <w:widowControl/>
        <w:numPr>
          <w:ilvl w:val="0"/>
          <w:numId w:val="16"/>
        </w:numPr>
        <w:tabs>
          <w:tab w:val="left" w:pos="1276"/>
        </w:tabs>
        <w:autoSpaceDE/>
        <w:autoSpaceDN/>
        <w:spacing w:line="360" w:lineRule="auto"/>
        <w:ind w:left="0" w:firstLine="709"/>
        <w:contextualSpacing/>
        <w:rPr>
          <w:sz w:val="28"/>
          <w:szCs w:val="28"/>
        </w:rPr>
      </w:pPr>
      <w:proofErr w:type="spellStart"/>
      <w:r w:rsidRPr="00931D79">
        <w:rPr>
          <w:sz w:val="28"/>
          <w:szCs w:val="28"/>
        </w:rPr>
        <w:t>Волинчук</w:t>
      </w:r>
      <w:proofErr w:type="spellEnd"/>
      <w:r w:rsidRPr="00931D79">
        <w:rPr>
          <w:sz w:val="28"/>
          <w:szCs w:val="28"/>
        </w:rPr>
        <w:t xml:space="preserve"> О. В. Формування психологічної готовності особистості до управлінської діяльності під час навчання у ВНЗ.  </w:t>
      </w:r>
      <w:r w:rsidRPr="00931D79">
        <w:rPr>
          <w:i/>
          <w:sz w:val="28"/>
          <w:szCs w:val="28"/>
        </w:rPr>
        <w:t>Актуальні проблеми навчання та виховання людей з особливими потребами.</w:t>
      </w:r>
      <w:r w:rsidRPr="00931D79">
        <w:rPr>
          <w:sz w:val="28"/>
          <w:szCs w:val="28"/>
        </w:rPr>
        <w:t xml:space="preserve"> К., 2009.  С. 269-277.</w:t>
      </w:r>
    </w:p>
    <w:p w:rsidR="00F05BD4" w:rsidRPr="00931D79" w:rsidRDefault="00F05BD4" w:rsidP="000513D4">
      <w:pPr>
        <w:pStyle w:val="a5"/>
        <w:widowControl/>
        <w:numPr>
          <w:ilvl w:val="0"/>
          <w:numId w:val="16"/>
        </w:numPr>
        <w:shd w:val="clear" w:color="auto" w:fill="FFFFFF"/>
        <w:tabs>
          <w:tab w:val="left" w:pos="1276"/>
        </w:tabs>
        <w:autoSpaceDE/>
        <w:autoSpaceDN/>
        <w:spacing w:line="360" w:lineRule="auto"/>
        <w:ind w:left="0" w:firstLine="709"/>
        <w:contextualSpacing/>
        <w:outlineLvl w:val="0"/>
        <w:rPr>
          <w:sz w:val="28"/>
          <w:szCs w:val="28"/>
        </w:rPr>
      </w:pPr>
      <w:r w:rsidRPr="00931D79">
        <w:rPr>
          <w:kern w:val="36"/>
          <w:sz w:val="28"/>
          <w:szCs w:val="28"/>
        </w:rPr>
        <w:t>Волкова Н., Лебідь О. Готовність керівника загальноосвітнього навчального закладу до стратегічного управління : структурно-компонентний аналіз.URL:</w:t>
      </w:r>
      <w:r w:rsidRPr="00931D79">
        <w:rPr>
          <w:sz w:val="28"/>
          <w:szCs w:val="28"/>
        </w:rPr>
        <w:t>esearchgate.net/publication/334233084_Gotovnist_kerivnika_zagalnoosvitnogo_navcalnogo_zakladu_do_strategicnogo_upravlinna_strukturno-komponentnij_analiz</w:t>
      </w:r>
    </w:p>
    <w:p w:rsidR="00F05BD4" w:rsidRPr="00931D79" w:rsidRDefault="00F05BD4" w:rsidP="000513D4">
      <w:pPr>
        <w:pStyle w:val="a3"/>
        <w:numPr>
          <w:ilvl w:val="0"/>
          <w:numId w:val="16"/>
        </w:numPr>
        <w:tabs>
          <w:tab w:val="left" w:pos="1276"/>
        </w:tabs>
        <w:spacing w:line="360" w:lineRule="auto"/>
        <w:ind w:left="0" w:firstLine="709"/>
        <w:jc w:val="both"/>
      </w:pPr>
      <w:r w:rsidRPr="00931D79">
        <w:t xml:space="preserve">Воронкова А.А. </w:t>
      </w:r>
      <w:proofErr w:type="spellStart"/>
      <w:r w:rsidRPr="00931D79">
        <w:t>Обгрунтування</w:t>
      </w:r>
      <w:proofErr w:type="spellEnd"/>
      <w:r w:rsidRPr="00931D79">
        <w:t xml:space="preserve"> стратегії розвитку аграрних підприємств в сучасних умовах господарювання. </w:t>
      </w:r>
      <w:r w:rsidRPr="00931D79">
        <w:rPr>
          <w:i/>
        </w:rPr>
        <w:t>Вісник Харківського національного технічного університету сільського господарства. Серія : Економічні науки.</w:t>
      </w:r>
      <w:r w:rsidRPr="00931D79">
        <w:t xml:space="preserve"> 2013. № 137. URL: http://www.khntusg.com.ua/files/sbornik/vestnik_137/12.pdf</w:t>
      </w:r>
    </w:p>
    <w:p w:rsidR="00F05BD4" w:rsidRPr="00931D79" w:rsidRDefault="00F05BD4" w:rsidP="000513D4">
      <w:pPr>
        <w:pStyle w:val="a5"/>
        <w:numPr>
          <w:ilvl w:val="0"/>
          <w:numId w:val="16"/>
        </w:numPr>
        <w:tabs>
          <w:tab w:val="left" w:pos="1276"/>
          <w:tab w:val="left" w:pos="1561"/>
        </w:tabs>
        <w:spacing w:line="360" w:lineRule="auto"/>
        <w:ind w:left="0" w:firstLine="709"/>
        <w:rPr>
          <w:sz w:val="28"/>
          <w:szCs w:val="28"/>
        </w:rPr>
      </w:pPr>
      <w:r w:rsidRPr="00931D79">
        <w:rPr>
          <w:sz w:val="28"/>
          <w:szCs w:val="28"/>
        </w:rPr>
        <w:t xml:space="preserve">Горностай </w:t>
      </w:r>
      <w:r w:rsidRPr="00931D79">
        <w:rPr>
          <w:spacing w:val="-3"/>
          <w:sz w:val="28"/>
          <w:szCs w:val="28"/>
        </w:rPr>
        <w:t xml:space="preserve">П. П. </w:t>
      </w:r>
      <w:proofErr w:type="spellStart"/>
      <w:r w:rsidRPr="00931D79">
        <w:rPr>
          <w:sz w:val="28"/>
          <w:szCs w:val="28"/>
        </w:rPr>
        <w:t>Личность</w:t>
      </w:r>
      <w:proofErr w:type="spellEnd"/>
      <w:r w:rsidRPr="00931D79">
        <w:rPr>
          <w:sz w:val="28"/>
          <w:szCs w:val="28"/>
        </w:rPr>
        <w:t xml:space="preserve"> и роль. </w:t>
      </w:r>
      <w:proofErr w:type="spellStart"/>
      <w:r w:rsidRPr="00931D79">
        <w:rPr>
          <w:sz w:val="28"/>
          <w:szCs w:val="28"/>
        </w:rPr>
        <w:t>Ролевой</w:t>
      </w:r>
      <w:proofErr w:type="spellEnd"/>
      <w:r w:rsidRPr="00931D79">
        <w:rPr>
          <w:sz w:val="28"/>
          <w:szCs w:val="28"/>
        </w:rPr>
        <w:t xml:space="preserve"> </w:t>
      </w:r>
      <w:proofErr w:type="spellStart"/>
      <w:r w:rsidRPr="00931D79">
        <w:rPr>
          <w:sz w:val="28"/>
          <w:szCs w:val="28"/>
        </w:rPr>
        <w:t>подход</w:t>
      </w:r>
      <w:proofErr w:type="spellEnd"/>
      <w:r w:rsidRPr="00931D79">
        <w:rPr>
          <w:sz w:val="28"/>
          <w:szCs w:val="28"/>
        </w:rPr>
        <w:t xml:space="preserve"> в </w:t>
      </w:r>
      <w:proofErr w:type="spellStart"/>
      <w:r w:rsidRPr="00931D79">
        <w:rPr>
          <w:sz w:val="28"/>
          <w:szCs w:val="28"/>
        </w:rPr>
        <w:t>социальной</w:t>
      </w:r>
      <w:proofErr w:type="spellEnd"/>
      <w:r w:rsidRPr="00931D79">
        <w:rPr>
          <w:sz w:val="28"/>
          <w:szCs w:val="28"/>
        </w:rPr>
        <w:t xml:space="preserve"> </w:t>
      </w:r>
      <w:proofErr w:type="spellStart"/>
      <w:r w:rsidRPr="00931D79">
        <w:rPr>
          <w:sz w:val="28"/>
          <w:szCs w:val="28"/>
        </w:rPr>
        <w:t>психологии</w:t>
      </w:r>
      <w:proofErr w:type="spellEnd"/>
      <w:r w:rsidRPr="00931D79">
        <w:rPr>
          <w:sz w:val="28"/>
          <w:szCs w:val="28"/>
        </w:rPr>
        <w:t xml:space="preserve"> </w:t>
      </w:r>
      <w:proofErr w:type="spellStart"/>
      <w:r w:rsidRPr="00931D79">
        <w:rPr>
          <w:sz w:val="28"/>
          <w:szCs w:val="28"/>
        </w:rPr>
        <w:t>личности</w:t>
      </w:r>
      <w:proofErr w:type="spellEnd"/>
      <w:r w:rsidRPr="00931D79">
        <w:rPr>
          <w:sz w:val="28"/>
          <w:szCs w:val="28"/>
        </w:rPr>
        <w:t xml:space="preserve">. </w:t>
      </w:r>
      <w:proofErr w:type="spellStart"/>
      <w:r w:rsidRPr="00931D79">
        <w:rPr>
          <w:sz w:val="28"/>
          <w:szCs w:val="28"/>
        </w:rPr>
        <w:t>Киев</w:t>
      </w:r>
      <w:proofErr w:type="spellEnd"/>
      <w:r w:rsidRPr="00931D79">
        <w:rPr>
          <w:sz w:val="28"/>
          <w:szCs w:val="28"/>
        </w:rPr>
        <w:t xml:space="preserve">: </w:t>
      </w:r>
      <w:proofErr w:type="spellStart"/>
      <w:r w:rsidRPr="00931D79">
        <w:rPr>
          <w:sz w:val="28"/>
          <w:szCs w:val="28"/>
        </w:rPr>
        <w:t>Интерпресс</w:t>
      </w:r>
      <w:proofErr w:type="spellEnd"/>
      <w:r w:rsidRPr="00931D79">
        <w:rPr>
          <w:sz w:val="28"/>
          <w:szCs w:val="28"/>
        </w:rPr>
        <w:t xml:space="preserve"> ЛТД, 2007. 312</w:t>
      </w:r>
      <w:r w:rsidRPr="00931D79">
        <w:rPr>
          <w:spacing w:val="14"/>
          <w:sz w:val="28"/>
          <w:szCs w:val="28"/>
        </w:rPr>
        <w:t xml:space="preserve"> </w:t>
      </w:r>
      <w:r w:rsidRPr="00931D79">
        <w:rPr>
          <w:sz w:val="28"/>
          <w:szCs w:val="28"/>
        </w:rPr>
        <w:t>с.</w:t>
      </w:r>
    </w:p>
    <w:p w:rsidR="00F05BD4" w:rsidRPr="00931D79" w:rsidRDefault="00F05BD4" w:rsidP="000513D4">
      <w:pPr>
        <w:pStyle w:val="a5"/>
        <w:widowControl/>
        <w:numPr>
          <w:ilvl w:val="0"/>
          <w:numId w:val="16"/>
        </w:numPr>
        <w:tabs>
          <w:tab w:val="left" w:pos="1276"/>
          <w:tab w:val="left" w:pos="1561"/>
        </w:tabs>
        <w:autoSpaceDE/>
        <w:autoSpaceDN/>
        <w:spacing w:line="360" w:lineRule="auto"/>
        <w:ind w:left="0" w:firstLine="709"/>
        <w:contextualSpacing/>
        <w:rPr>
          <w:sz w:val="28"/>
          <w:szCs w:val="28"/>
        </w:rPr>
      </w:pPr>
      <w:r w:rsidRPr="00931D79">
        <w:rPr>
          <w:sz w:val="28"/>
          <w:szCs w:val="28"/>
        </w:rPr>
        <w:t xml:space="preserve">Даниленко Л. В. Менеджмент </w:t>
      </w:r>
      <w:proofErr w:type="spellStart"/>
      <w:r w:rsidRPr="00931D79">
        <w:rPr>
          <w:sz w:val="28"/>
          <w:szCs w:val="28"/>
        </w:rPr>
        <w:t>имиджа</w:t>
      </w:r>
      <w:proofErr w:type="spellEnd"/>
      <w:r w:rsidRPr="00931D79">
        <w:rPr>
          <w:sz w:val="28"/>
          <w:szCs w:val="28"/>
        </w:rPr>
        <w:t xml:space="preserve"> </w:t>
      </w:r>
      <w:proofErr w:type="spellStart"/>
      <w:r w:rsidRPr="00931D79">
        <w:rPr>
          <w:sz w:val="28"/>
          <w:szCs w:val="28"/>
        </w:rPr>
        <w:t>образовательного</w:t>
      </w:r>
      <w:proofErr w:type="spellEnd"/>
      <w:r w:rsidRPr="00931D79">
        <w:rPr>
          <w:sz w:val="28"/>
          <w:szCs w:val="28"/>
        </w:rPr>
        <w:t xml:space="preserve"> </w:t>
      </w:r>
      <w:proofErr w:type="spellStart"/>
      <w:r w:rsidRPr="00931D79">
        <w:rPr>
          <w:sz w:val="28"/>
          <w:szCs w:val="28"/>
        </w:rPr>
        <w:t>учреждения</w:t>
      </w:r>
      <w:proofErr w:type="spellEnd"/>
      <w:r w:rsidRPr="00931D79">
        <w:rPr>
          <w:sz w:val="28"/>
          <w:szCs w:val="28"/>
        </w:rPr>
        <w:t xml:space="preserve">. </w:t>
      </w:r>
      <w:proofErr w:type="spellStart"/>
      <w:r w:rsidRPr="00931D79">
        <w:rPr>
          <w:i/>
          <w:sz w:val="28"/>
          <w:szCs w:val="28"/>
        </w:rPr>
        <w:t>Гильдия</w:t>
      </w:r>
      <w:proofErr w:type="spellEnd"/>
      <w:r w:rsidRPr="00931D79">
        <w:rPr>
          <w:i/>
          <w:sz w:val="28"/>
          <w:szCs w:val="28"/>
        </w:rPr>
        <w:t xml:space="preserve"> </w:t>
      </w:r>
      <w:proofErr w:type="spellStart"/>
      <w:r w:rsidRPr="00931D79">
        <w:rPr>
          <w:i/>
          <w:sz w:val="28"/>
          <w:szCs w:val="28"/>
        </w:rPr>
        <w:t>маркетологов</w:t>
      </w:r>
      <w:proofErr w:type="spellEnd"/>
      <w:r w:rsidRPr="00931D79">
        <w:rPr>
          <w:i/>
          <w:sz w:val="28"/>
          <w:szCs w:val="28"/>
        </w:rPr>
        <w:t xml:space="preserve">. </w:t>
      </w:r>
      <w:r w:rsidRPr="00931D79">
        <w:rPr>
          <w:sz w:val="28"/>
          <w:szCs w:val="28"/>
        </w:rPr>
        <w:t>Санкт-Петербург,</w:t>
      </w:r>
      <w:r w:rsidRPr="00931D79">
        <w:rPr>
          <w:spacing w:val="33"/>
          <w:sz w:val="28"/>
          <w:szCs w:val="28"/>
        </w:rPr>
        <w:t xml:space="preserve"> </w:t>
      </w:r>
      <w:r w:rsidRPr="00931D79">
        <w:rPr>
          <w:sz w:val="28"/>
          <w:szCs w:val="28"/>
        </w:rPr>
        <w:t xml:space="preserve">2003.URL : </w:t>
      </w:r>
      <w:hyperlink r:id="rId29">
        <w:r w:rsidRPr="00931D79">
          <w:rPr>
            <w:sz w:val="28"/>
            <w:szCs w:val="28"/>
          </w:rPr>
          <w:t>https://www.marketologi.ru/publikatsii/stati/menedzhment-imidzha-</w:t>
        </w:r>
      </w:hyperlink>
      <w:r w:rsidRPr="00931D79">
        <w:rPr>
          <w:sz w:val="28"/>
          <w:szCs w:val="28"/>
        </w:rPr>
        <w:t xml:space="preserve"> </w:t>
      </w:r>
      <w:hyperlink r:id="rId30">
        <w:r w:rsidRPr="00931D79">
          <w:rPr>
            <w:sz w:val="28"/>
            <w:szCs w:val="28"/>
          </w:rPr>
          <w:t>obrazovatelnogo-uchrezhdenija/</w:t>
        </w:r>
      </w:hyperlink>
    </w:p>
    <w:p w:rsidR="00F05BD4" w:rsidRPr="00931D79" w:rsidRDefault="00F05BD4" w:rsidP="000513D4">
      <w:pPr>
        <w:pStyle w:val="a5"/>
        <w:widowControl/>
        <w:numPr>
          <w:ilvl w:val="0"/>
          <w:numId w:val="16"/>
        </w:numPr>
        <w:shd w:val="clear" w:color="auto" w:fill="FFFFFF"/>
        <w:tabs>
          <w:tab w:val="left" w:pos="1276"/>
        </w:tabs>
        <w:autoSpaceDE/>
        <w:autoSpaceDN/>
        <w:adjustRightInd w:val="0"/>
        <w:spacing w:line="360" w:lineRule="auto"/>
        <w:ind w:left="0" w:firstLine="709"/>
        <w:contextualSpacing/>
        <w:rPr>
          <w:rFonts w:eastAsiaTheme="minorHAnsi"/>
          <w:sz w:val="28"/>
          <w:szCs w:val="28"/>
        </w:rPr>
      </w:pPr>
      <w:proofErr w:type="spellStart"/>
      <w:r w:rsidRPr="00931D79">
        <w:rPr>
          <w:sz w:val="28"/>
          <w:szCs w:val="28"/>
        </w:rPr>
        <w:t>Дерябіна</w:t>
      </w:r>
      <w:proofErr w:type="spellEnd"/>
      <w:r w:rsidRPr="00931D79">
        <w:rPr>
          <w:sz w:val="28"/>
          <w:szCs w:val="28"/>
        </w:rPr>
        <w:t xml:space="preserve"> Г. В. Психологічні особливості розвитку управлінського потенціалу особистості : автореф. дис. ... канд. </w:t>
      </w:r>
      <w:proofErr w:type="spellStart"/>
      <w:r w:rsidRPr="00931D79">
        <w:rPr>
          <w:sz w:val="28"/>
          <w:szCs w:val="28"/>
        </w:rPr>
        <w:t>психол</w:t>
      </w:r>
      <w:proofErr w:type="spellEnd"/>
      <w:r w:rsidRPr="00931D79">
        <w:rPr>
          <w:sz w:val="28"/>
          <w:szCs w:val="28"/>
        </w:rPr>
        <w:t>. наук : 19.00.01 – загальна психологія, історія психології.  К., 2008.  19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r w:rsidRPr="00931D79">
        <w:rPr>
          <w:sz w:val="28"/>
          <w:szCs w:val="28"/>
        </w:rPr>
        <w:t xml:space="preserve">Дмитрів </w:t>
      </w:r>
      <w:r w:rsidRPr="00931D79">
        <w:rPr>
          <w:spacing w:val="-3"/>
          <w:sz w:val="28"/>
          <w:szCs w:val="28"/>
        </w:rPr>
        <w:t xml:space="preserve">А. </w:t>
      </w:r>
      <w:r w:rsidRPr="00931D79">
        <w:rPr>
          <w:sz w:val="28"/>
          <w:szCs w:val="28"/>
        </w:rPr>
        <w:t xml:space="preserve">Я. Характеристика особливостей освітньої послуги з погляду маркетингу. </w:t>
      </w:r>
      <w:r w:rsidRPr="00931D79">
        <w:rPr>
          <w:i/>
          <w:sz w:val="28"/>
          <w:szCs w:val="28"/>
        </w:rPr>
        <w:t>Вісник Національного ун-ту «Львівська політехніка».</w:t>
      </w:r>
      <w:r w:rsidRPr="00931D79">
        <w:rPr>
          <w:sz w:val="28"/>
          <w:szCs w:val="28"/>
        </w:rPr>
        <w:t xml:space="preserve"> 2010. № 690. С.</w:t>
      </w:r>
      <w:r w:rsidRPr="00931D79">
        <w:rPr>
          <w:spacing w:val="10"/>
          <w:sz w:val="28"/>
          <w:szCs w:val="28"/>
        </w:rPr>
        <w:t xml:space="preserve"> </w:t>
      </w:r>
      <w:r w:rsidRPr="00931D79">
        <w:rPr>
          <w:sz w:val="28"/>
          <w:szCs w:val="28"/>
        </w:rPr>
        <w:t>371-377. URL:  http://vlp.com.ua/node/6690</w:t>
      </w:r>
    </w:p>
    <w:p w:rsidR="00F05BD4" w:rsidRPr="00931D79" w:rsidRDefault="00F05BD4" w:rsidP="000513D4">
      <w:pPr>
        <w:pStyle w:val="a5"/>
        <w:widowControl/>
        <w:numPr>
          <w:ilvl w:val="0"/>
          <w:numId w:val="16"/>
        </w:numPr>
        <w:tabs>
          <w:tab w:val="left" w:pos="1276"/>
        </w:tabs>
        <w:autoSpaceDE/>
        <w:autoSpaceDN/>
        <w:adjustRightInd w:val="0"/>
        <w:spacing w:line="360" w:lineRule="auto"/>
        <w:ind w:left="0" w:firstLine="709"/>
        <w:contextualSpacing/>
        <w:rPr>
          <w:rFonts w:eastAsiaTheme="minorHAnsi"/>
          <w:sz w:val="28"/>
          <w:szCs w:val="28"/>
        </w:rPr>
      </w:pPr>
      <w:proofErr w:type="spellStart"/>
      <w:r w:rsidRPr="00931D79">
        <w:rPr>
          <w:rFonts w:eastAsiaTheme="minorHAnsi"/>
          <w:sz w:val="28"/>
          <w:szCs w:val="28"/>
        </w:rPr>
        <w:t>Дороніна</w:t>
      </w:r>
      <w:proofErr w:type="spellEnd"/>
      <w:r w:rsidRPr="00931D79">
        <w:rPr>
          <w:rFonts w:eastAsiaTheme="minorHAnsi"/>
          <w:sz w:val="28"/>
          <w:szCs w:val="28"/>
        </w:rPr>
        <w:t xml:space="preserve"> М., Григоренко А. </w:t>
      </w:r>
      <w:r w:rsidRPr="00931D79">
        <w:rPr>
          <w:rFonts w:eastAsia="Times New Roman,Italic"/>
          <w:iCs/>
          <w:sz w:val="28"/>
          <w:szCs w:val="28"/>
        </w:rPr>
        <w:t>Психологія управління</w:t>
      </w:r>
      <w:r w:rsidRPr="00931D79">
        <w:rPr>
          <w:rFonts w:eastAsiaTheme="minorHAnsi"/>
          <w:sz w:val="28"/>
          <w:szCs w:val="28"/>
        </w:rPr>
        <w:t>. Харків: ХДЕУ, 2008. 234 с.</w:t>
      </w:r>
    </w:p>
    <w:p w:rsidR="00F05BD4" w:rsidRPr="00931D79" w:rsidRDefault="00F05BD4" w:rsidP="000513D4">
      <w:pPr>
        <w:pStyle w:val="a5"/>
        <w:widowControl/>
        <w:numPr>
          <w:ilvl w:val="0"/>
          <w:numId w:val="16"/>
        </w:numPr>
        <w:shd w:val="clear" w:color="auto" w:fill="FFFFFF"/>
        <w:tabs>
          <w:tab w:val="left" w:pos="1276"/>
        </w:tabs>
        <w:autoSpaceDE/>
        <w:autoSpaceDN/>
        <w:adjustRightInd w:val="0"/>
        <w:spacing w:line="360" w:lineRule="auto"/>
        <w:ind w:left="0" w:firstLine="709"/>
        <w:contextualSpacing/>
        <w:rPr>
          <w:rFonts w:eastAsiaTheme="minorHAnsi"/>
          <w:sz w:val="28"/>
          <w:szCs w:val="28"/>
        </w:rPr>
      </w:pPr>
      <w:r w:rsidRPr="00931D79">
        <w:rPr>
          <w:sz w:val="28"/>
          <w:szCs w:val="28"/>
        </w:rPr>
        <w:t> </w:t>
      </w:r>
      <w:proofErr w:type="spellStart"/>
      <w:r w:rsidRPr="00931D79">
        <w:rPr>
          <w:rFonts w:eastAsiaTheme="minorHAnsi"/>
          <w:sz w:val="28"/>
          <w:szCs w:val="28"/>
        </w:rPr>
        <w:t>Дурай-Новакова</w:t>
      </w:r>
      <w:proofErr w:type="spellEnd"/>
      <w:r w:rsidRPr="00931D79">
        <w:rPr>
          <w:rFonts w:eastAsiaTheme="minorHAnsi"/>
          <w:sz w:val="28"/>
          <w:szCs w:val="28"/>
        </w:rPr>
        <w:t xml:space="preserve"> К.М. </w:t>
      </w:r>
      <w:proofErr w:type="spellStart"/>
      <w:r w:rsidRPr="00931D79">
        <w:rPr>
          <w:rFonts w:eastAsia="Times New Roman,Italic"/>
          <w:iCs/>
          <w:sz w:val="28"/>
          <w:szCs w:val="28"/>
        </w:rPr>
        <w:t>Формирование</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профессиональной</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готовности</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студентов</w:t>
      </w:r>
      <w:proofErr w:type="spellEnd"/>
      <w:r w:rsidRPr="00931D79">
        <w:rPr>
          <w:rFonts w:eastAsia="Times New Roman,Italic"/>
          <w:iCs/>
          <w:sz w:val="28"/>
          <w:szCs w:val="28"/>
        </w:rPr>
        <w:t xml:space="preserve"> к </w:t>
      </w:r>
      <w:proofErr w:type="spellStart"/>
      <w:r w:rsidRPr="00931D79">
        <w:rPr>
          <w:rFonts w:eastAsia="Times New Roman,Italic"/>
          <w:iCs/>
          <w:sz w:val="28"/>
          <w:szCs w:val="28"/>
        </w:rPr>
        <w:t>педагогической</w:t>
      </w:r>
      <w:proofErr w:type="spellEnd"/>
      <w:r w:rsidRPr="00931D79">
        <w:rPr>
          <w:rFonts w:eastAsia="Times New Roman,Italic"/>
          <w:iCs/>
          <w:sz w:val="28"/>
          <w:szCs w:val="28"/>
        </w:rPr>
        <w:t xml:space="preserve"> </w:t>
      </w:r>
      <w:proofErr w:type="spellStart"/>
      <w:r w:rsidRPr="00931D79">
        <w:rPr>
          <w:rFonts w:eastAsia="Times New Roman,Italic"/>
          <w:iCs/>
          <w:sz w:val="28"/>
          <w:szCs w:val="28"/>
        </w:rPr>
        <w:t>деятельност</w:t>
      </w:r>
      <w:r w:rsidRPr="00931D79">
        <w:rPr>
          <w:rFonts w:eastAsiaTheme="minorHAnsi"/>
          <w:iCs/>
          <w:sz w:val="28"/>
          <w:szCs w:val="28"/>
        </w:rPr>
        <w:t>и</w:t>
      </w:r>
      <w:proofErr w:type="spellEnd"/>
      <w:r w:rsidRPr="00931D79">
        <w:rPr>
          <w:rFonts w:eastAsiaTheme="minorHAnsi"/>
          <w:iCs/>
          <w:sz w:val="28"/>
          <w:szCs w:val="28"/>
        </w:rPr>
        <w:t xml:space="preserve">: </w:t>
      </w:r>
      <w:proofErr w:type="spellStart"/>
      <w:r w:rsidRPr="00931D79">
        <w:rPr>
          <w:rFonts w:eastAsiaTheme="minorHAnsi"/>
          <w:iCs/>
          <w:sz w:val="28"/>
          <w:szCs w:val="28"/>
        </w:rPr>
        <w:t>а</w:t>
      </w:r>
      <w:r w:rsidRPr="00931D79">
        <w:rPr>
          <w:rFonts w:eastAsiaTheme="minorHAnsi"/>
          <w:sz w:val="28"/>
          <w:szCs w:val="28"/>
        </w:rPr>
        <w:t>втореф</w:t>
      </w:r>
      <w:proofErr w:type="spellEnd"/>
      <w:r w:rsidRPr="00931D79">
        <w:rPr>
          <w:rFonts w:eastAsiaTheme="minorHAnsi"/>
          <w:sz w:val="28"/>
          <w:szCs w:val="28"/>
        </w:rPr>
        <w:t xml:space="preserve">. </w:t>
      </w:r>
      <w:proofErr w:type="spellStart"/>
      <w:r w:rsidRPr="00931D79">
        <w:rPr>
          <w:rFonts w:eastAsiaTheme="minorHAnsi"/>
          <w:sz w:val="28"/>
          <w:szCs w:val="28"/>
        </w:rPr>
        <w:t>дис</w:t>
      </w:r>
      <w:proofErr w:type="spellEnd"/>
      <w:r w:rsidRPr="00931D79">
        <w:rPr>
          <w:rFonts w:eastAsiaTheme="minorHAnsi"/>
          <w:sz w:val="28"/>
          <w:szCs w:val="28"/>
        </w:rPr>
        <w:t xml:space="preserve">…. д-ра пед. наук. 13.00.01 -  </w:t>
      </w:r>
      <w:proofErr w:type="spellStart"/>
      <w:r w:rsidRPr="00931D79">
        <w:rPr>
          <w:rFonts w:eastAsiaTheme="minorHAnsi"/>
          <w:sz w:val="28"/>
          <w:szCs w:val="28"/>
        </w:rPr>
        <w:t>общая</w:t>
      </w:r>
      <w:proofErr w:type="spellEnd"/>
      <w:r w:rsidRPr="00931D79">
        <w:rPr>
          <w:rFonts w:eastAsiaTheme="minorHAnsi"/>
          <w:sz w:val="28"/>
          <w:szCs w:val="28"/>
        </w:rPr>
        <w:t xml:space="preserve"> педагогіка, </w:t>
      </w:r>
      <w:proofErr w:type="spellStart"/>
      <w:r w:rsidRPr="00931D79">
        <w:rPr>
          <w:rFonts w:eastAsiaTheme="minorHAnsi"/>
          <w:sz w:val="28"/>
          <w:szCs w:val="28"/>
        </w:rPr>
        <w:t>история</w:t>
      </w:r>
      <w:proofErr w:type="spellEnd"/>
      <w:r w:rsidRPr="00931D79">
        <w:rPr>
          <w:rFonts w:eastAsiaTheme="minorHAnsi"/>
          <w:sz w:val="28"/>
          <w:szCs w:val="28"/>
        </w:rPr>
        <w:t xml:space="preserve"> педагогіки и </w:t>
      </w:r>
      <w:proofErr w:type="spellStart"/>
      <w:r w:rsidRPr="00931D79">
        <w:rPr>
          <w:rFonts w:eastAsiaTheme="minorHAnsi"/>
          <w:sz w:val="28"/>
          <w:szCs w:val="28"/>
        </w:rPr>
        <w:t>образования</w:t>
      </w:r>
      <w:proofErr w:type="spellEnd"/>
      <w:r w:rsidRPr="00931D79">
        <w:rPr>
          <w:rFonts w:eastAsiaTheme="minorHAnsi"/>
          <w:sz w:val="28"/>
          <w:szCs w:val="28"/>
        </w:rPr>
        <w:t xml:space="preserve">. </w:t>
      </w:r>
      <w:proofErr w:type="spellStart"/>
      <w:r w:rsidRPr="00931D79">
        <w:rPr>
          <w:rFonts w:eastAsiaTheme="minorHAnsi"/>
          <w:sz w:val="28"/>
          <w:szCs w:val="28"/>
        </w:rPr>
        <w:t>Минск</w:t>
      </w:r>
      <w:proofErr w:type="spellEnd"/>
      <w:r w:rsidRPr="00931D79">
        <w:rPr>
          <w:rFonts w:eastAsiaTheme="minorHAnsi"/>
          <w:sz w:val="28"/>
          <w:szCs w:val="28"/>
        </w:rPr>
        <w:t>, 1983. 47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contextualSpacing/>
        <w:rPr>
          <w:sz w:val="28"/>
          <w:szCs w:val="28"/>
        </w:rPr>
      </w:pPr>
      <w:r w:rsidRPr="00931D79">
        <w:rPr>
          <w:sz w:val="28"/>
          <w:szCs w:val="28"/>
        </w:rPr>
        <w:t xml:space="preserve">Дьяченко М. </w:t>
      </w:r>
      <w:r w:rsidRPr="00931D79">
        <w:rPr>
          <w:spacing w:val="-3"/>
          <w:sz w:val="28"/>
          <w:szCs w:val="28"/>
        </w:rPr>
        <w:t xml:space="preserve">И. </w:t>
      </w:r>
      <w:proofErr w:type="spellStart"/>
      <w:r w:rsidRPr="00931D79">
        <w:rPr>
          <w:sz w:val="28"/>
          <w:szCs w:val="28"/>
        </w:rPr>
        <w:t>Психологический</w:t>
      </w:r>
      <w:proofErr w:type="spellEnd"/>
      <w:r w:rsidRPr="00931D79">
        <w:rPr>
          <w:sz w:val="28"/>
          <w:szCs w:val="28"/>
        </w:rPr>
        <w:t xml:space="preserve"> </w:t>
      </w:r>
      <w:proofErr w:type="spellStart"/>
      <w:r w:rsidRPr="00931D79">
        <w:rPr>
          <w:sz w:val="28"/>
          <w:szCs w:val="28"/>
        </w:rPr>
        <w:t>словарь-справочник</w:t>
      </w:r>
      <w:proofErr w:type="spellEnd"/>
      <w:r w:rsidRPr="00931D79">
        <w:rPr>
          <w:sz w:val="28"/>
          <w:szCs w:val="28"/>
        </w:rPr>
        <w:t xml:space="preserve">. </w:t>
      </w:r>
      <w:proofErr w:type="spellStart"/>
      <w:r w:rsidRPr="00931D79">
        <w:rPr>
          <w:sz w:val="28"/>
          <w:szCs w:val="28"/>
        </w:rPr>
        <w:t>Минск</w:t>
      </w:r>
      <w:proofErr w:type="spellEnd"/>
      <w:r w:rsidRPr="00931D79">
        <w:rPr>
          <w:sz w:val="28"/>
          <w:szCs w:val="28"/>
        </w:rPr>
        <w:t xml:space="preserve">: </w:t>
      </w:r>
      <w:proofErr w:type="spellStart"/>
      <w:r w:rsidRPr="00931D79">
        <w:rPr>
          <w:sz w:val="28"/>
          <w:szCs w:val="28"/>
        </w:rPr>
        <w:t>Харвест</w:t>
      </w:r>
      <w:proofErr w:type="spellEnd"/>
      <w:r w:rsidRPr="00931D79">
        <w:rPr>
          <w:sz w:val="28"/>
          <w:szCs w:val="28"/>
        </w:rPr>
        <w:t>, 2001. 576</w:t>
      </w:r>
      <w:r w:rsidRPr="00931D79">
        <w:rPr>
          <w:spacing w:val="10"/>
          <w:sz w:val="28"/>
          <w:szCs w:val="28"/>
        </w:rPr>
        <w:t xml:space="preserve"> </w:t>
      </w:r>
      <w:r w:rsidRPr="00931D79">
        <w:rPr>
          <w:sz w:val="28"/>
          <w:szCs w:val="28"/>
        </w:rPr>
        <w:t>с.</w:t>
      </w:r>
    </w:p>
    <w:p w:rsidR="00F05BD4" w:rsidRPr="00931D79" w:rsidRDefault="00F05BD4" w:rsidP="000513D4">
      <w:pPr>
        <w:pStyle w:val="a5"/>
        <w:widowControl/>
        <w:numPr>
          <w:ilvl w:val="0"/>
          <w:numId w:val="16"/>
        </w:numPr>
        <w:tabs>
          <w:tab w:val="left" w:pos="709"/>
          <w:tab w:val="left" w:pos="1134"/>
          <w:tab w:val="left" w:pos="1276"/>
          <w:tab w:val="left" w:leader="dot" w:pos="9487"/>
        </w:tabs>
        <w:autoSpaceDE/>
        <w:autoSpaceDN/>
        <w:spacing w:line="360" w:lineRule="auto"/>
        <w:ind w:left="0" w:firstLine="709"/>
        <w:contextualSpacing/>
        <w:rPr>
          <w:sz w:val="28"/>
          <w:szCs w:val="28"/>
        </w:rPr>
      </w:pPr>
      <w:proofErr w:type="spellStart"/>
      <w:r w:rsidRPr="00931D79">
        <w:rPr>
          <w:sz w:val="28"/>
          <w:szCs w:val="28"/>
        </w:rPr>
        <w:t>Жебровський</w:t>
      </w:r>
      <w:proofErr w:type="spellEnd"/>
      <w:r w:rsidRPr="00931D79">
        <w:rPr>
          <w:sz w:val="28"/>
          <w:szCs w:val="28"/>
        </w:rPr>
        <w:t xml:space="preserve"> Б.М. Формування професійної готовності директора школи до управління якістю освіти : автореф. дис. … канд. пед. наук зі спец. 13.00.04 – теорія і методика професійної освіти.  К., 2002.– 24 с.</w:t>
      </w:r>
    </w:p>
    <w:p w:rsidR="00F05BD4" w:rsidRPr="00931D79" w:rsidRDefault="00F05BD4" w:rsidP="000513D4">
      <w:pPr>
        <w:pStyle w:val="a5"/>
        <w:widowControl/>
        <w:numPr>
          <w:ilvl w:val="0"/>
          <w:numId w:val="16"/>
        </w:numPr>
        <w:tabs>
          <w:tab w:val="left" w:pos="709"/>
          <w:tab w:val="left" w:pos="1134"/>
          <w:tab w:val="left" w:pos="1276"/>
          <w:tab w:val="left" w:leader="dot" w:pos="9487"/>
        </w:tabs>
        <w:autoSpaceDE/>
        <w:autoSpaceDN/>
        <w:spacing w:line="360" w:lineRule="auto"/>
        <w:ind w:left="0" w:firstLine="709"/>
        <w:contextualSpacing/>
        <w:rPr>
          <w:sz w:val="28"/>
          <w:szCs w:val="28"/>
        </w:rPr>
      </w:pPr>
      <w:r w:rsidRPr="00931D79">
        <w:rPr>
          <w:sz w:val="28"/>
          <w:szCs w:val="28"/>
        </w:rPr>
        <w:t xml:space="preserve">Іванова С. В. Критерії та показники розвитку професійної компетентності вчителів біології в закладах післядипломної педагогічної освіти. </w:t>
      </w:r>
      <w:r w:rsidRPr="00931D79">
        <w:rPr>
          <w:i/>
          <w:sz w:val="28"/>
          <w:szCs w:val="28"/>
        </w:rPr>
        <w:t>Вісник Житомирського державного університету. Педагогічні науки.</w:t>
      </w:r>
      <w:r w:rsidRPr="00931D79">
        <w:rPr>
          <w:sz w:val="28"/>
          <w:szCs w:val="28"/>
        </w:rPr>
        <w:t xml:space="preserve"> 2010. Вип. 52. С. 152-255.</w:t>
      </w:r>
    </w:p>
    <w:p w:rsidR="00F05BD4" w:rsidRPr="00931D79" w:rsidRDefault="00F05BD4" w:rsidP="000513D4">
      <w:pPr>
        <w:pStyle w:val="a5"/>
        <w:numPr>
          <w:ilvl w:val="0"/>
          <w:numId w:val="16"/>
        </w:numPr>
        <w:tabs>
          <w:tab w:val="left" w:pos="1134"/>
          <w:tab w:val="left" w:pos="1276"/>
          <w:tab w:val="left" w:pos="1474"/>
          <w:tab w:val="left" w:pos="6586"/>
          <w:tab w:val="left" w:pos="8602"/>
        </w:tabs>
        <w:spacing w:line="360" w:lineRule="auto"/>
        <w:ind w:left="0" w:firstLine="709"/>
        <w:rPr>
          <w:sz w:val="28"/>
          <w:szCs w:val="28"/>
        </w:rPr>
      </w:pPr>
      <w:proofErr w:type="spellStart"/>
      <w:r w:rsidRPr="00931D79">
        <w:rPr>
          <w:sz w:val="28"/>
          <w:szCs w:val="28"/>
        </w:rPr>
        <w:t>Казакова</w:t>
      </w:r>
      <w:proofErr w:type="spellEnd"/>
      <w:r w:rsidRPr="00931D79">
        <w:rPr>
          <w:sz w:val="28"/>
          <w:szCs w:val="28"/>
        </w:rPr>
        <w:t xml:space="preserve"> С. В.</w:t>
      </w:r>
      <w:r w:rsidRPr="00931D79">
        <w:rPr>
          <w:spacing w:val="-5"/>
          <w:sz w:val="28"/>
          <w:szCs w:val="28"/>
        </w:rPr>
        <w:t xml:space="preserve"> </w:t>
      </w:r>
      <w:r w:rsidRPr="00931D79">
        <w:rPr>
          <w:spacing w:val="-3"/>
          <w:sz w:val="28"/>
          <w:szCs w:val="28"/>
        </w:rPr>
        <w:t xml:space="preserve">Психологічна </w:t>
      </w:r>
      <w:r w:rsidRPr="00931D79">
        <w:rPr>
          <w:sz w:val="28"/>
          <w:szCs w:val="28"/>
        </w:rPr>
        <w:t xml:space="preserve">готовність </w:t>
      </w:r>
      <w:r w:rsidRPr="00931D79">
        <w:rPr>
          <w:spacing w:val="-3"/>
          <w:sz w:val="28"/>
          <w:szCs w:val="28"/>
        </w:rPr>
        <w:t xml:space="preserve">керівників </w:t>
      </w:r>
      <w:r w:rsidRPr="00931D79">
        <w:rPr>
          <w:sz w:val="28"/>
          <w:szCs w:val="28"/>
        </w:rPr>
        <w:t xml:space="preserve">професійно-технічних навчальних закладів до маркетингу </w:t>
      </w:r>
      <w:r w:rsidRPr="00931D79">
        <w:rPr>
          <w:spacing w:val="-3"/>
          <w:sz w:val="28"/>
          <w:szCs w:val="28"/>
        </w:rPr>
        <w:t xml:space="preserve">освітніх </w:t>
      </w:r>
      <w:r w:rsidRPr="00931D79">
        <w:rPr>
          <w:sz w:val="28"/>
          <w:szCs w:val="28"/>
        </w:rPr>
        <w:t xml:space="preserve">послуг: складові та умови розвитку. </w:t>
      </w:r>
      <w:r w:rsidRPr="00931D79">
        <w:rPr>
          <w:i/>
          <w:sz w:val="28"/>
          <w:szCs w:val="28"/>
        </w:rPr>
        <w:t>Науковий журнал «</w:t>
      </w:r>
      <w:proofErr w:type="spellStart"/>
      <w:r w:rsidRPr="00931D79">
        <w:rPr>
          <w:i/>
          <w:sz w:val="28"/>
          <w:szCs w:val="28"/>
        </w:rPr>
        <w:t>ScienceRise</w:t>
      </w:r>
      <w:proofErr w:type="spellEnd"/>
      <w:r w:rsidRPr="00931D79">
        <w:rPr>
          <w:i/>
          <w:sz w:val="28"/>
          <w:szCs w:val="28"/>
        </w:rPr>
        <w:t xml:space="preserve">», </w:t>
      </w:r>
      <w:r w:rsidRPr="00931D79">
        <w:rPr>
          <w:sz w:val="28"/>
          <w:szCs w:val="28"/>
        </w:rPr>
        <w:t>2015.</w:t>
      </w:r>
      <w:r w:rsidRPr="00931D79">
        <w:rPr>
          <w:i/>
          <w:sz w:val="28"/>
          <w:szCs w:val="28"/>
        </w:rPr>
        <w:t xml:space="preserve"> </w:t>
      </w:r>
      <w:r w:rsidRPr="00931D79">
        <w:rPr>
          <w:sz w:val="28"/>
          <w:szCs w:val="28"/>
        </w:rPr>
        <w:t xml:space="preserve">12/1(17). С. 50- 54.URL:  </w:t>
      </w:r>
      <w:hyperlink r:id="rId31" w:history="1">
        <w:r w:rsidRPr="00931D79">
          <w:rPr>
            <w:rStyle w:val="af"/>
            <w:color w:val="auto"/>
            <w:sz w:val="28"/>
            <w:szCs w:val="28"/>
            <w:u w:val="none"/>
          </w:rPr>
          <w:t>file:///D:/Doc/Downloads/texc_2015_12(1)__11.pdf</w:t>
        </w:r>
      </w:hyperlink>
    </w:p>
    <w:p w:rsidR="00F05BD4" w:rsidRPr="00931D79" w:rsidRDefault="00F05BD4" w:rsidP="000513D4">
      <w:pPr>
        <w:pStyle w:val="a5"/>
        <w:numPr>
          <w:ilvl w:val="0"/>
          <w:numId w:val="16"/>
        </w:numPr>
        <w:tabs>
          <w:tab w:val="left" w:pos="1134"/>
          <w:tab w:val="left" w:pos="1276"/>
          <w:tab w:val="left" w:pos="1474"/>
          <w:tab w:val="left" w:pos="6586"/>
          <w:tab w:val="left" w:pos="8602"/>
        </w:tabs>
        <w:spacing w:line="360" w:lineRule="auto"/>
        <w:ind w:left="0" w:firstLine="709"/>
        <w:rPr>
          <w:sz w:val="28"/>
          <w:szCs w:val="28"/>
        </w:rPr>
      </w:pPr>
      <w:proofErr w:type="spellStart"/>
      <w:r w:rsidRPr="00931D79">
        <w:rPr>
          <w:sz w:val="28"/>
          <w:szCs w:val="28"/>
        </w:rPr>
        <w:t>Карамушка</w:t>
      </w:r>
      <w:proofErr w:type="spellEnd"/>
      <w:r w:rsidRPr="00931D79">
        <w:rPr>
          <w:sz w:val="28"/>
          <w:szCs w:val="28"/>
        </w:rPr>
        <w:t xml:space="preserve"> Л. М. Психологія освітнього менеджменту: [</w:t>
      </w:r>
      <w:proofErr w:type="spellStart"/>
      <w:r w:rsidRPr="00931D79">
        <w:rPr>
          <w:sz w:val="28"/>
          <w:szCs w:val="28"/>
        </w:rPr>
        <w:t>навч</w:t>
      </w:r>
      <w:proofErr w:type="spellEnd"/>
      <w:r w:rsidRPr="00931D79">
        <w:rPr>
          <w:sz w:val="28"/>
          <w:szCs w:val="28"/>
        </w:rPr>
        <w:t>.</w:t>
      </w:r>
      <w:r w:rsidRPr="00931D79">
        <w:rPr>
          <w:spacing w:val="68"/>
          <w:sz w:val="28"/>
          <w:szCs w:val="28"/>
        </w:rPr>
        <w:t xml:space="preserve"> </w:t>
      </w:r>
      <w:proofErr w:type="spellStart"/>
      <w:r w:rsidRPr="00931D79">
        <w:rPr>
          <w:sz w:val="28"/>
          <w:szCs w:val="28"/>
        </w:rPr>
        <w:t>посіб</w:t>
      </w:r>
      <w:proofErr w:type="spellEnd"/>
      <w:r w:rsidRPr="00931D79">
        <w:rPr>
          <w:sz w:val="28"/>
          <w:szCs w:val="28"/>
        </w:rPr>
        <w:t>.]. Київ: Либідь, 2004. 424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r w:rsidRPr="00931D79">
        <w:rPr>
          <w:sz w:val="28"/>
          <w:szCs w:val="28"/>
        </w:rPr>
        <w:t xml:space="preserve"> Карпов</w:t>
      </w:r>
      <w:r w:rsidRPr="00931D79">
        <w:rPr>
          <w:spacing w:val="60"/>
          <w:sz w:val="28"/>
          <w:szCs w:val="28"/>
        </w:rPr>
        <w:t xml:space="preserve"> </w:t>
      </w:r>
      <w:r w:rsidRPr="00931D79">
        <w:rPr>
          <w:sz w:val="28"/>
          <w:szCs w:val="28"/>
        </w:rPr>
        <w:t xml:space="preserve">Е. Б. </w:t>
      </w:r>
      <w:proofErr w:type="spellStart"/>
      <w:r w:rsidRPr="00931D79">
        <w:rPr>
          <w:sz w:val="28"/>
          <w:szCs w:val="28"/>
        </w:rPr>
        <w:t>Имидж</w:t>
      </w:r>
      <w:proofErr w:type="spellEnd"/>
      <w:r w:rsidRPr="00931D79">
        <w:rPr>
          <w:sz w:val="28"/>
          <w:szCs w:val="28"/>
        </w:rPr>
        <w:t xml:space="preserve"> в </w:t>
      </w:r>
      <w:proofErr w:type="spellStart"/>
      <w:r w:rsidRPr="00931D79">
        <w:rPr>
          <w:sz w:val="28"/>
          <w:szCs w:val="28"/>
        </w:rPr>
        <w:t>образовании</w:t>
      </w:r>
      <w:proofErr w:type="spellEnd"/>
      <w:r w:rsidRPr="00931D79">
        <w:rPr>
          <w:sz w:val="28"/>
          <w:szCs w:val="28"/>
        </w:rPr>
        <w:t xml:space="preserve">. </w:t>
      </w:r>
      <w:r w:rsidRPr="00931D79">
        <w:rPr>
          <w:i/>
          <w:sz w:val="28"/>
          <w:szCs w:val="28"/>
        </w:rPr>
        <w:t xml:space="preserve">PR в </w:t>
      </w:r>
      <w:proofErr w:type="spellStart"/>
      <w:r w:rsidRPr="00931D79">
        <w:rPr>
          <w:i/>
          <w:sz w:val="28"/>
          <w:szCs w:val="28"/>
        </w:rPr>
        <w:t>образовании</w:t>
      </w:r>
      <w:proofErr w:type="spellEnd"/>
      <w:r w:rsidRPr="00931D79">
        <w:rPr>
          <w:i/>
          <w:sz w:val="28"/>
          <w:szCs w:val="28"/>
        </w:rPr>
        <w:t xml:space="preserve">. </w:t>
      </w:r>
      <w:r w:rsidRPr="00931D79">
        <w:rPr>
          <w:sz w:val="28"/>
          <w:szCs w:val="28"/>
        </w:rPr>
        <w:t xml:space="preserve">2003. Вип. </w:t>
      </w:r>
      <w:r w:rsidRPr="00931D79">
        <w:rPr>
          <w:sz w:val="28"/>
          <w:szCs w:val="28"/>
        </w:rPr>
        <w:lastRenderedPageBreak/>
        <w:t>6.С. 40-50.</w:t>
      </w:r>
    </w:p>
    <w:p w:rsidR="00F05BD4" w:rsidRPr="00931D79" w:rsidRDefault="00F05BD4" w:rsidP="000513D4">
      <w:pPr>
        <w:pStyle w:val="a5"/>
        <w:widowControl/>
        <w:numPr>
          <w:ilvl w:val="0"/>
          <w:numId w:val="16"/>
        </w:numPr>
        <w:tabs>
          <w:tab w:val="left" w:pos="709"/>
          <w:tab w:val="left" w:pos="1134"/>
          <w:tab w:val="left" w:pos="1276"/>
          <w:tab w:val="left" w:pos="1561"/>
          <w:tab w:val="left" w:leader="dot" w:pos="9487"/>
        </w:tabs>
        <w:autoSpaceDE/>
        <w:autoSpaceDN/>
        <w:spacing w:line="360" w:lineRule="auto"/>
        <w:ind w:left="0" w:firstLine="709"/>
        <w:contextualSpacing/>
        <w:rPr>
          <w:sz w:val="28"/>
          <w:szCs w:val="28"/>
        </w:rPr>
      </w:pPr>
      <w:r w:rsidRPr="00931D79">
        <w:rPr>
          <w:sz w:val="28"/>
          <w:szCs w:val="28"/>
        </w:rPr>
        <w:t>Клімова А. Науково-теоретичний аналіз готовності майбутніх менеджерів до управлінської діяльності. URL: http://nauka.udpu.org.ua/wp-content/uploads/2013/04/Alla-Klimova.pdf</w:t>
      </w:r>
    </w:p>
    <w:p w:rsidR="00F05BD4" w:rsidRPr="00931D79" w:rsidRDefault="00F05BD4" w:rsidP="000513D4">
      <w:pPr>
        <w:pStyle w:val="a5"/>
        <w:widowControl/>
        <w:numPr>
          <w:ilvl w:val="0"/>
          <w:numId w:val="16"/>
        </w:numPr>
        <w:tabs>
          <w:tab w:val="left" w:pos="1276"/>
          <w:tab w:val="left" w:pos="1561"/>
        </w:tabs>
        <w:autoSpaceDE/>
        <w:autoSpaceDN/>
        <w:spacing w:line="360" w:lineRule="auto"/>
        <w:ind w:left="0" w:firstLine="709"/>
        <w:contextualSpacing/>
        <w:rPr>
          <w:sz w:val="28"/>
          <w:szCs w:val="28"/>
        </w:rPr>
      </w:pPr>
      <w:r w:rsidRPr="00931D79">
        <w:rPr>
          <w:sz w:val="28"/>
          <w:szCs w:val="28"/>
        </w:rPr>
        <w:t xml:space="preserve">Ковальчук О. С. Ділова гра «Формування психологічної готовності менеджера освіти до прийняття управлінських рішень в умовах організаційного розвитку». </w:t>
      </w:r>
      <w:r w:rsidRPr="00931D79">
        <w:rPr>
          <w:i/>
          <w:sz w:val="28"/>
          <w:szCs w:val="28"/>
        </w:rPr>
        <w:t xml:space="preserve">Актуальні проблеми психології: Організаційна психологія. Економічна психологія. Соціальна  психологія.  </w:t>
      </w:r>
      <w:r w:rsidRPr="00931D79">
        <w:rPr>
          <w:sz w:val="28"/>
          <w:szCs w:val="28"/>
        </w:rPr>
        <w:t>2010.  Вип. 1(28).</w:t>
      </w:r>
      <w:r w:rsidRPr="00931D79">
        <w:rPr>
          <w:i/>
          <w:sz w:val="28"/>
          <w:szCs w:val="28"/>
        </w:rPr>
        <w:t xml:space="preserve"> </w:t>
      </w:r>
      <w:r w:rsidRPr="00931D79">
        <w:rPr>
          <w:sz w:val="28"/>
          <w:szCs w:val="28"/>
        </w:rPr>
        <w:t>С.</w:t>
      </w:r>
      <w:r w:rsidRPr="00931D79">
        <w:rPr>
          <w:spacing w:val="3"/>
          <w:sz w:val="28"/>
          <w:szCs w:val="28"/>
        </w:rPr>
        <w:t xml:space="preserve"> </w:t>
      </w:r>
      <w:r w:rsidRPr="00931D79">
        <w:rPr>
          <w:sz w:val="28"/>
          <w:szCs w:val="28"/>
        </w:rPr>
        <w:t>199-207.  URL: https://lib.iitta.gov.ua/2054/1/%D0%9A%D0%BE%D0%B233.pdf</w:t>
      </w:r>
    </w:p>
    <w:p w:rsidR="00F05BD4" w:rsidRPr="00931D79" w:rsidRDefault="00F05BD4" w:rsidP="000513D4">
      <w:pPr>
        <w:pStyle w:val="a5"/>
        <w:widowControl/>
        <w:numPr>
          <w:ilvl w:val="0"/>
          <w:numId w:val="16"/>
        </w:numPr>
        <w:tabs>
          <w:tab w:val="left" w:pos="1276"/>
          <w:tab w:val="left" w:pos="1561"/>
          <w:tab w:val="left" w:pos="2203"/>
          <w:tab w:val="left" w:pos="4261"/>
          <w:tab w:val="left" w:pos="5613"/>
          <w:tab w:val="left" w:pos="8275"/>
        </w:tabs>
        <w:autoSpaceDE/>
        <w:autoSpaceDN/>
        <w:spacing w:line="360" w:lineRule="auto"/>
        <w:ind w:left="0" w:firstLine="709"/>
        <w:contextualSpacing/>
        <w:rPr>
          <w:sz w:val="28"/>
          <w:szCs w:val="28"/>
        </w:rPr>
      </w:pPr>
      <w:r w:rsidRPr="00931D79">
        <w:rPr>
          <w:sz w:val="28"/>
          <w:szCs w:val="28"/>
        </w:rPr>
        <w:t xml:space="preserve">Козаченко </w:t>
      </w:r>
      <w:r w:rsidRPr="00931D79">
        <w:rPr>
          <w:spacing w:val="-3"/>
          <w:sz w:val="28"/>
          <w:szCs w:val="28"/>
        </w:rPr>
        <w:t xml:space="preserve">А. </w:t>
      </w:r>
      <w:r w:rsidRPr="00931D79">
        <w:rPr>
          <w:sz w:val="28"/>
          <w:szCs w:val="28"/>
        </w:rPr>
        <w:t xml:space="preserve">В. </w:t>
      </w:r>
      <w:proofErr w:type="spellStart"/>
      <w:r w:rsidRPr="00931D79">
        <w:rPr>
          <w:sz w:val="28"/>
          <w:szCs w:val="28"/>
        </w:rPr>
        <w:t>Ситуационные</w:t>
      </w:r>
      <w:proofErr w:type="spellEnd"/>
      <w:r w:rsidRPr="00931D79">
        <w:rPr>
          <w:sz w:val="28"/>
          <w:szCs w:val="28"/>
        </w:rPr>
        <w:t xml:space="preserve"> </w:t>
      </w:r>
      <w:proofErr w:type="spellStart"/>
      <w:r w:rsidRPr="00931D79">
        <w:rPr>
          <w:sz w:val="28"/>
          <w:szCs w:val="28"/>
        </w:rPr>
        <w:t>модели</w:t>
      </w:r>
      <w:proofErr w:type="spellEnd"/>
      <w:r w:rsidRPr="00931D79">
        <w:rPr>
          <w:sz w:val="28"/>
          <w:szCs w:val="28"/>
        </w:rPr>
        <w:t xml:space="preserve"> </w:t>
      </w:r>
      <w:proofErr w:type="spellStart"/>
      <w:r w:rsidRPr="00931D79">
        <w:rPr>
          <w:sz w:val="28"/>
          <w:szCs w:val="28"/>
        </w:rPr>
        <w:t>руководства</w:t>
      </w:r>
      <w:proofErr w:type="spellEnd"/>
      <w:r w:rsidRPr="00931D79">
        <w:rPr>
          <w:sz w:val="28"/>
          <w:szCs w:val="28"/>
        </w:rPr>
        <w:t xml:space="preserve"> и </w:t>
      </w:r>
      <w:proofErr w:type="spellStart"/>
      <w:r w:rsidRPr="00931D79">
        <w:rPr>
          <w:sz w:val="28"/>
          <w:szCs w:val="28"/>
        </w:rPr>
        <w:t>принятия</w:t>
      </w:r>
      <w:proofErr w:type="spellEnd"/>
      <w:r w:rsidRPr="00931D79">
        <w:rPr>
          <w:sz w:val="28"/>
          <w:szCs w:val="28"/>
        </w:rPr>
        <w:t xml:space="preserve"> </w:t>
      </w:r>
      <w:proofErr w:type="spellStart"/>
      <w:r w:rsidRPr="00931D79">
        <w:rPr>
          <w:sz w:val="28"/>
          <w:szCs w:val="28"/>
        </w:rPr>
        <w:t>решений</w:t>
      </w:r>
      <w:proofErr w:type="spellEnd"/>
      <w:r w:rsidRPr="00931D79">
        <w:rPr>
          <w:sz w:val="28"/>
          <w:szCs w:val="28"/>
        </w:rPr>
        <w:t>.</w:t>
      </w:r>
      <w:r w:rsidRPr="00931D79">
        <w:rPr>
          <w:sz w:val="28"/>
          <w:szCs w:val="28"/>
        </w:rPr>
        <w:tab/>
      </w:r>
      <w:proofErr w:type="spellStart"/>
      <w:r w:rsidRPr="00931D79">
        <w:rPr>
          <w:i/>
          <w:sz w:val="28"/>
          <w:szCs w:val="28"/>
        </w:rPr>
        <w:t>Элитариум</w:t>
      </w:r>
      <w:proofErr w:type="spellEnd"/>
      <w:r w:rsidRPr="00931D79">
        <w:rPr>
          <w:i/>
          <w:sz w:val="28"/>
          <w:szCs w:val="28"/>
        </w:rPr>
        <w:t>:</w:t>
      </w:r>
      <w:r w:rsidRPr="00931D79">
        <w:rPr>
          <w:i/>
          <w:sz w:val="28"/>
          <w:szCs w:val="28"/>
        </w:rPr>
        <w:tab/>
        <w:t>центр</w:t>
      </w:r>
      <w:r w:rsidRPr="00931D79">
        <w:rPr>
          <w:i/>
          <w:sz w:val="28"/>
          <w:szCs w:val="28"/>
        </w:rPr>
        <w:tab/>
      </w:r>
      <w:proofErr w:type="spellStart"/>
      <w:r w:rsidRPr="00931D79">
        <w:rPr>
          <w:i/>
          <w:sz w:val="28"/>
          <w:szCs w:val="28"/>
        </w:rPr>
        <w:t>дополнительного</w:t>
      </w:r>
      <w:proofErr w:type="spellEnd"/>
      <w:r w:rsidRPr="00931D79">
        <w:rPr>
          <w:i/>
          <w:sz w:val="28"/>
          <w:szCs w:val="28"/>
        </w:rPr>
        <w:t xml:space="preserve"> </w:t>
      </w:r>
      <w:proofErr w:type="spellStart"/>
      <w:r w:rsidRPr="00931D79">
        <w:rPr>
          <w:i/>
          <w:w w:val="95"/>
          <w:sz w:val="28"/>
          <w:szCs w:val="28"/>
        </w:rPr>
        <w:t>образования</w:t>
      </w:r>
      <w:proofErr w:type="spellEnd"/>
      <w:r w:rsidRPr="00931D79">
        <w:rPr>
          <w:i/>
          <w:w w:val="95"/>
          <w:sz w:val="28"/>
          <w:szCs w:val="28"/>
        </w:rPr>
        <w:t xml:space="preserve">. </w:t>
      </w:r>
      <w:r w:rsidRPr="00931D79">
        <w:rPr>
          <w:sz w:val="28"/>
          <w:szCs w:val="28"/>
        </w:rPr>
        <w:t xml:space="preserve">URL: </w:t>
      </w:r>
      <w:hyperlink r:id="rId32">
        <w:r w:rsidRPr="00931D79">
          <w:rPr>
            <w:sz w:val="28"/>
            <w:szCs w:val="28"/>
          </w:rPr>
          <w:t>http://www.elitarium.ru/stil-rukovodstva-model-prinyatie-reshenij-</w:t>
        </w:r>
      </w:hyperlink>
      <w:hyperlink r:id="rId33">
        <w:r w:rsidRPr="00931D79">
          <w:rPr>
            <w:sz w:val="28"/>
            <w:szCs w:val="28"/>
          </w:rPr>
          <w:t xml:space="preserve"> zhiznennyj-cikl-vlast-rukovoditel-podchinennyj-situaciya-razvitie-motivaciya</w:t>
        </w:r>
      </w:hyperlink>
    </w:p>
    <w:p w:rsidR="00F05BD4" w:rsidRPr="00931D79" w:rsidRDefault="00F05BD4" w:rsidP="000513D4">
      <w:pPr>
        <w:pStyle w:val="a3"/>
        <w:numPr>
          <w:ilvl w:val="0"/>
          <w:numId w:val="16"/>
        </w:numPr>
        <w:tabs>
          <w:tab w:val="left" w:pos="1134"/>
          <w:tab w:val="left" w:pos="1276"/>
        </w:tabs>
        <w:spacing w:line="360" w:lineRule="auto"/>
        <w:ind w:left="0" w:firstLine="709"/>
        <w:jc w:val="both"/>
      </w:pPr>
      <w:proofErr w:type="spellStart"/>
      <w:r w:rsidRPr="00931D79">
        <w:t>Конаржевский</w:t>
      </w:r>
      <w:proofErr w:type="spellEnd"/>
      <w:r w:rsidRPr="00931D79">
        <w:t xml:space="preserve"> Ю. А. </w:t>
      </w:r>
      <w:proofErr w:type="spellStart"/>
      <w:r w:rsidRPr="00931D79">
        <w:t>Педагогический</w:t>
      </w:r>
      <w:proofErr w:type="spellEnd"/>
      <w:r w:rsidRPr="00931D79">
        <w:t xml:space="preserve"> </w:t>
      </w:r>
      <w:proofErr w:type="spellStart"/>
      <w:r w:rsidRPr="00931D79">
        <w:t>анализ</w:t>
      </w:r>
      <w:proofErr w:type="spellEnd"/>
      <w:r w:rsidRPr="00931D79">
        <w:t xml:space="preserve"> </w:t>
      </w:r>
      <w:proofErr w:type="spellStart"/>
      <w:r w:rsidRPr="00931D79">
        <w:t>как</w:t>
      </w:r>
      <w:proofErr w:type="spellEnd"/>
      <w:r w:rsidRPr="00931D79">
        <w:t xml:space="preserve"> </w:t>
      </w:r>
      <w:proofErr w:type="spellStart"/>
      <w:r w:rsidRPr="00931D79">
        <w:t>функция</w:t>
      </w:r>
      <w:proofErr w:type="spellEnd"/>
      <w:r w:rsidRPr="00931D79">
        <w:t xml:space="preserve"> </w:t>
      </w:r>
      <w:proofErr w:type="spellStart"/>
      <w:r w:rsidRPr="00931D79">
        <w:t>управления</w:t>
      </w:r>
      <w:proofErr w:type="spellEnd"/>
      <w:r w:rsidRPr="00931D79">
        <w:t xml:space="preserve"> </w:t>
      </w:r>
      <w:proofErr w:type="spellStart"/>
      <w:r w:rsidRPr="00931D79">
        <w:t>школой</w:t>
      </w:r>
      <w:proofErr w:type="spellEnd"/>
      <w:r w:rsidRPr="00931D79">
        <w:t xml:space="preserve">. </w:t>
      </w:r>
      <w:proofErr w:type="spellStart"/>
      <w:r w:rsidRPr="00931D79">
        <w:t>Основы</w:t>
      </w:r>
      <w:proofErr w:type="spellEnd"/>
      <w:r w:rsidRPr="00931D79">
        <w:t xml:space="preserve"> </w:t>
      </w:r>
      <w:proofErr w:type="spellStart"/>
      <w:r w:rsidRPr="00931D79">
        <w:t>внутришкольного</w:t>
      </w:r>
      <w:proofErr w:type="spellEnd"/>
      <w:r w:rsidRPr="00931D79">
        <w:t xml:space="preserve"> </w:t>
      </w:r>
      <w:proofErr w:type="spellStart"/>
      <w:r w:rsidRPr="00931D79">
        <w:t>управления</w:t>
      </w:r>
      <w:proofErr w:type="spellEnd"/>
      <w:r w:rsidRPr="00931D79">
        <w:t xml:space="preserve">. </w:t>
      </w:r>
      <w:r w:rsidRPr="00931D79">
        <w:rPr>
          <w:i/>
        </w:rPr>
        <w:t>Педагогіка</w:t>
      </w:r>
      <w:r w:rsidRPr="00931D79">
        <w:t>. 1987. С. 35-48.</w:t>
      </w:r>
    </w:p>
    <w:p w:rsidR="00F05BD4" w:rsidRPr="00931D79" w:rsidRDefault="00F05BD4" w:rsidP="000513D4">
      <w:pPr>
        <w:pStyle w:val="a5"/>
        <w:widowControl/>
        <w:numPr>
          <w:ilvl w:val="0"/>
          <w:numId w:val="16"/>
        </w:numPr>
        <w:tabs>
          <w:tab w:val="left" w:pos="1276"/>
          <w:tab w:val="left" w:pos="1561"/>
          <w:tab w:val="left" w:pos="3601"/>
          <w:tab w:val="left" w:pos="5331"/>
          <w:tab w:val="left" w:pos="6641"/>
          <w:tab w:val="left" w:pos="8410"/>
        </w:tabs>
        <w:autoSpaceDE/>
        <w:autoSpaceDN/>
        <w:spacing w:line="360" w:lineRule="auto"/>
        <w:ind w:left="0" w:firstLine="709"/>
        <w:contextualSpacing/>
        <w:rPr>
          <w:sz w:val="28"/>
          <w:szCs w:val="28"/>
        </w:rPr>
      </w:pPr>
      <w:proofErr w:type="spellStart"/>
      <w:r w:rsidRPr="00931D79">
        <w:rPr>
          <w:sz w:val="28"/>
          <w:szCs w:val="28"/>
        </w:rPr>
        <w:t>Конюхов</w:t>
      </w:r>
      <w:proofErr w:type="spellEnd"/>
      <w:r w:rsidRPr="00931D79">
        <w:rPr>
          <w:spacing w:val="-1"/>
          <w:sz w:val="28"/>
          <w:szCs w:val="28"/>
        </w:rPr>
        <w:t xml:space="preserve"> </w:t>
      </w:r>
      <w:r w:rsidRPr="00931D79">
        <w:rPr>
          <w:spacing w:val="-3"/>
          <w:sz w:val="28"/>
          <w:szCs w:val="28"/>
        </w:rPr>
        <w:t>Н.</w:t>
      </w:r>
      <w:r w:rsidRPr="00931D79">
        <w:rPr>
          <w:spacing w:val="8"/>
          <w:sz w:val="28"/>
          <w:szCs w:val="28"/>
        </w:rPr>
        <w:t xml:space="preserve"> </w:t>
      </w:r>
      <w:r w:rsidRPr="00931D79">
        <w:rPr>
          <w:spacing w:val="-3"/>
          <w:sz w:val="28"/>
          <w:szCs w:val="28"/>
        </w:rPr>
        <w:t>И.</w:t>
      </w:r>
      <w:r w:rsidRPr="00931D79">
        <w:rPr>
          <w:spacing w:val="-3"/>
          <w:sz w:val="28"/>
          <w:szCs w:val="28"/>
        </w:rPr>
        <w:tab/>
      </w:r>
      <w:proofErr w:type="spellStart"/>
      <w:r w:rsidRPr="00931D79">
        <w:rPr>
          <w:sz w:val="28"/>
          <w:szCs w:val="28"/>
        </w:rPr>
        <w:t>Прикладные</w:t>
      </w:r>
      <w:proofErr w:type="spellEnd"/>
      <w:r w:rsidRPr="00931D79">
        <w:rPr>
          <w:sz w:val="28"/>
          <w:szCs w:val="28"/>
        </w:rPr>
        <w:tab/>
      </w:r>
      <w:proofErr w:type="spellStart"/>
      <w:r w:rsidRPr="00931D79">
        <w:rPr>
          <w:sz w:val="28"/>
          <w:szCs w:val="28"/>
        </w:rPr>
        <w:t>аспекты</w:t>
      </w:r>
      <w:proofErr w:type="spellEnd"/>
      <w:r w:rsidRPr="00931D79">
        <w:rPr>
          <w:sz w:val="28"/>
          <w:szCs w:val="28"/>
        </w:rPr>
        <w:t xml:space="preserve"> </w:t>
      </w:r>
      <w:proofErr w:type="spellStart"/>
      <w:r w:rsidRPr="00931D79">
        <w:rPr>
          <w:sz w:val="28"/>
          <w:szCs w:val="28"/>
        </w:rPr>
        <w:t>современной</w:t>
      </w:r>
      <w:proofErr w:type="spellEnd"/>
      <w:r w:rsidRPr="00931D79">
        <w:rPr>
          <w:sz w:val="28"/>
          <w:szCs w:val="28"/>
        </w:rPr>
        <w:t xml:space="preserve"> </w:t>
      </w:r>
      <w:proofErr w:type="spellStart"/>
      <w:r w:rsidRPr="00931D79">
        <w:rPr>
          <w:sz w:val="28"/>
          <w:szCs w:val="28"/>
        </w:rPr>
        <w:t>психологии</w:t>
      </w:r>
      <w:proofErr w:type="spellEnd"/>
      <w:r w:rsidRPr="00931D79">
        <w:rPr>
          <w:sz w:val="28"/>
          <w:szCs w:val="28"/>
        </w:rPr>
        <w:t xml:space="preserve">: </w:t>
      </w:r>
      <w:proofErr w:type="spellStart"/>
      <w:r w:rsidRPr="00931D79">
        <w:rPr>
          <w:sz w:val="28"/>
          <w:szCs w:val="28"/>
        </w:rPr>
        <w:t>термины</w:t>
      </w:r>
      <w:proofErr w:type="spellEnd"/>
      <w:r w:rsidRPr="00931D79">
        <w:rPr>
          <w:sz w:val="28"/>
          <w:szCs w:val="28"/>
        </w:rPr>
        <w:t xml:space="preserve">, </w:t>
      </w:r>
      <w:proofErr w:type="spellStart"/>
      <w:r w:rsidRPr="00931D79">
        <w:rPr>
          <w:sz w:val="28"/>
          <w:szCs w:val="28"/>
        </w:rPr>
        <w:t>законы</w:t>
      </w:r>
      <w:proofErr w:type="spellEnd"/>
      <w:r w:rsidRPr="00931D79">
        <w:rPr>
          <w:sz w:val="28"/>
          <w:szCs w:val="28"/>
        </w:rPr>
        <w:t xml:space="preserve">, </w:t>
      </w:r>
      <w:proofErr w:type="spellStart"/>
      <w:r w:rsidRPr="00931D79">
        <w:rPr>
          <w:sz w:val="28"/>
          <w:szCs w:val="28"/>
        </w:rPr>
        <w:t>концепции</w:t>
      </w:r>
      <w:proofErr w:type="spellEnd"/>
      <w:r w:rsidRPr="00931D79">
        <w:rPr>
          <w:sz w:val="28"/>
          <w:szCs w:val="28"/>
        </w:rPr>
        <w:t xml:space="preserve">, </w:t>
      </w:r>
      <w:proofErr w:type="spellStart"/>
      <w:r w:rsidRPr="00931D79">
        <w:rPr>
          <w:sz w:val="28"/>
          <w:szCs w:val="28"/>
        </w:rPr>
        <w:t>методы</w:t>
      </w:r>
      <w:proofErr w:type="spellEnd"/>
      <w:r w:rsidRPr="00931D79">
        <w:rPr>
          <w:sz w:val="28"/>
          <w:szCs w:val="28"/>
        </w:rPr>
        <w:t xml:space="preserve">. Москва: </w:t>
      </w:r>
      <w:proofErr w:type="spellStart"/>
      <w:r w:rsidRPr="00931D79">
        <w:rPr>
          <w:sz w:val="28"/>
          <w:szCs w:val="28"/>
        </w:rPr>
        <w:t>Макцентр</w:t>
      </w:r>
      <w:proofErr w:type="spellEnd"/>
      <w:r w:rsidRPr="00931D79">
        <w:rPr>
          <w:sz w:val="28"/>
          <w:szCs w:val="28"/>
        </w:rPr>
        <w:t>, 1994. 182</w:t>
      </w:r>
      <w:r w:rsidRPr="00931D79">
        <w:rPr>
          <w:spacing w:val="7"/>
          <w:sz w:val="28"/>
          <w:szCs w:val="28"/>
        </w:rPr>
        <w:t xml:space="preserve"> </w:t>
      </w:r>
      <w:r w:rsidRPr="00931D79">
        <w:rPr>
          <w:sz w:val="28"/>
          <w:szCs w:val="28"/>
        </w:rPr>
        <w:t>с.</w:t>
      </w:r>
    </w:p>
    <w:p w:rsidR="00F05BD4" w:rsidRPr="00931D79" w:rsidRDefault="00F05BD4" w:rsidP="000513D4">
      <w:pPr>
        <w:pStyle w:val="a3"/>
        <w:numPr>
          <w:ilvl w:val="0"/>
          <w:numId w:val="16"/>
        </w:numPr>
        <w:tabs>
          <w:tab w:val="left" w:pos="1276"/>
        </w:tabs>
        <w:spacing w:line="360" w:lineRule="auto"/>
        <w:ind w:left="0" w:firstLine="709"/>
        <w:jc w:val="both"/>
      </w:pPr>
      <w:r w:rsidRPr="00931D79">
        <w:t xml:space="preserve">Корнилова Т.В. </w:t>
      </w:r>
      <w:proofErr w:type="spellStart"/>
      <w:r w:rsidRPr="00931D79">
        <w:t>Диагностика</w:t>
      </w:r>
      <w:proofErr w:type="spellEnd"/>
      <w:r w:rsidRPr="00931D79">
        <w:t xml:space="preserve"> </w:t>
      </w:r>
      <w:proofErr w:type="spellStart"/>
      <w:r w:rsidRPr="00931D79">
        <w:t>импульсивности</w:t>
      </w:r>
      <w:proofErr w:type="spellEnd"/>
      <w:r w:rsidRPr="00931D79">
        <w:t xml:space="preserve"> и </w:t>
      </w:r>
      <w:proofErr w:type="spellStart"/>
      <w:r w:rsidRPr="00931D79">
        <w:t>склонности</w:t>
      </w:r>
      <w:proofErr w:type="spellEnd"/>
      <w:r w:rsidRPr="00931D79">
        <w:t xml:space="preserve"> к риску. Т.В. Корнилова, А.А. </w:t>
      </w:r>
      <w:proofErr w:type="spellStart"/>
      <w:r w:rsidRPr="00931D79">
        <w:t>Долныкова</w:t>
      </w:r>
      <w:proofErr w:type="spellEnd"/>
      <w:r w:rsidRPr="00931D79">
        <w:t xml:space="preserve">.  </w:t>
      </w:r>
      <w:proofErr w:type="spellStart"/>
      <w:r w:rsidRPr="00931D79">
        <w:rPr>
          <w:i/>
        </w:rPr>
        <w:t>Вестник</w:t>
      </w:r>
      <w:proofErr w:type="spellEnd"/>
      <w:r w:rsidRPr="00931D79">
        <w:rPr>
          <w:i/>
        </w:rPr>
        <w:t xml:space="preserve"> МГУ. Сер. 14. </w:t>
      </w:r>
      <w:proofErr w:type="spellStart"/>
      <w:r w:rsidRPr="00931D79">
        <w:rPr>
          <w:i/>
        </w:rPr>
        <w:t>Психология</w:t>
      </w:r>
      <w:proofErr w:type="spellEnd"/>
      <w:r w:rsidRPr="00931D79">
        <w:rPr>
          <w:i/>
        </w:rPr>
        <w:t>.</w:t>
      </w:r>
      <w:r w:rsidRPr="00931D79">
        <w:t xml:space="preserve">  1995.  № 3.  С. 46-56.</w:t>
      </w:r>
    </w:p>
    <w:p w:rsidR="00F05BD4" w:rsidRPr="00931D79" w:rsidRDefault="00F05BD4" w:rsidP="000513D4">
      <w:pPr>
        <w:pStyle w:val="a5"/>
        <w:widowControl/>
        <w:numPr>
          <w:ilvl w:val="0"/>
          <w:numId w:val="16"/>
        </w:numPr>
        <w:tabs>
          <w:tab w:val="left" w:pos="1134"/>
          <w:tab w:val="left" w:pos="1276"/>
        </w:tabs>
        <w:adjustRightInd w:val="0"/>
        <w:spacing w:line="360" w:lineRule="auto"/>
        <w:ind w:left="0" w:firstLine="709"/>
        <w:contextualSpacing/>
        <w:rPr>
          <w:rFonts w:eastAsiaTheme="minorHAnsi"/>
          <w:bCs/>
          <w:sz w:val="28"/>
          <w:szCs w:val="28"/>
        </w:rPr>
      </w:pPr>
      <w:proofErr w:type="spellStart"/>
      <w:r w:rsidRPr="00931D79">
        <w:rPr>
          <w:rFonts w:eastAsiaTheme="minorHAnsi"/>
          <w:sz w:val="28"/>
          <w:szCs w:val="28"/>
        </w:rPr>
        <w:t>Котлер</w:t>
      </w:r>
      <w:proofErr w:type="spellEnd"/>
      <w:r w:rsidRPr="00931D79">
        <w:rPr>
          <w:rFonts w:eastAsiaTheme="minorHAnsi"/>
          <w:sz w:val="28"/>
          <w:szCs w:val="28"/>
        </w:rPr>
        <w:t xml:space="preserve"> Ф.,К. Стратегічний маркетинг для навчальних закладів. </w:t>
      </w:r>
      <w:proofErr w:type="spellStart"/>
      <w:r w:rsidRPr="00931D79">
        <w:rPr>
          <w:rFonts w:eastAsiaTheme="minorHAnsi"/>
          <w:sz w:val="28"/>
          <w:szCs w:val="28"/>
        </w:rPr>
        <w:t>Ф.Котлер</w:t>
      </w:r>
      <w:proofErr w:type="spellEnd"/>
      <w:r w:rsidRPr="00931D79">
        <w:rPr>
          <w:rFonts w:eastAsiaTheme="minorHAnsi"/>
          <w:sz w:val="28"/>
          <w:szCs w:val="28"/>
        </w:rPr>
        <w:t xml:space="preserve">, К. Ф.А. Фокс, [пер. з англ.]. К.: УАМ, Вид. </w:t>
      </w:r>
      <w:proofErr w:type="spellStart"/>
      <w:r w:rsidRPr="00931D79">
        <w:rPr>
          <w:rFonts w:eastAsiaTheme="minorHAnsi"/>
          <w:sz w:val="28"/>
          <w:szCs w:val="28"/>
        </w:rPr>
        <w:t>Хімджест</w:t>
      </w:r>
      <w:proofErr w:type="spellEnd"/>
      <w:r w:rsidRPr="00931D79">
        <w:rPr>
          <w:rFonts w:eastAsiaTheme="minorHAnsi"/>
          <w:sz w:val="28"/>
          <w:szCs w:val="28"/>
        </w:rPr>
        <w:t>; 2011. 580 с.</w:t>
      </w:r>
    </w:p>
    <w:p w:rsidR="00F05BD4" w:rsidRPr="00931D79" w:rsidRDefault="00F05BD4" w:rsidP="000513D4">
      <w:pPr>
        <w:pStyle w:val="a5"/>
        <w:widowControl/>
        <w:numPr>
          <w:ilvl w:val="0"/>
          <w:numId w:val="16"/>
        </w:numPr>
        <w:shd w:val="clear" w:color="auto" w:fill="FFFFFF"/>
        <w:tabs>
          <w:tab w:val="left" w:pos="1276"/>
        </w:tabs>
        <w:autoSpaceDE/>
        <w:autoSpaceDN/>
        <w:spacing w:line="360" w:lineRule="auto"/>
        <w:ind w:left="0" w:firstLine="709"/>
        <w:contextualSpacing/>
        <w:rPr>
          <w:sz w:val="28"/>
          <w:szCs w:val="28"/>
        </w:rPr>
      </w:pPr>
      <w:r w:rsidRPr="00931D79">
        <w:rPr>
          <w:sz w:val="28"/>
          <w:szCs w:val="28"/>
        </w:rPr>
        <w:t>Кравчук О. С. Тренінг як ефективний метод формування управлінської культури майбутнього керівника навчального закладу. URL: http://eprints.zu.edu.ua/19855/1/%D0%9A%D1%80%D0%B0%D0%B2%D1%87%D1%83%D0%BA.pdf</w:t>
      </w:r>
    </w:p>
    <w:p w:rsidR="00F05BD4" w:rsidRPr="00931D79" w:rsidRDefault="00F05BD4" w:rsidP="000513D4">
      <w:pPr>
        <w:pStyle w:val="a5"/>
        <w:widowControl/>
        <w:numPr>
          <w:ilvl w:val="0"/>
          <w:numId w:val="16"/>
        </w:numPr>
        <w:tabs>
          <w:tab w:val="left" w:pos="1276"/>
        </w:tabs>
        <w:autoSpaceDE/>
        <w:autoSpaceDN/>
        <w:spacing w:line="360" w:lineRule="auto"/>
        <w:ind w:left="0" w:firstLine="709"/>
        <w:contextualSpacing/>
        <w:rPr>
          <w:sz w:val="28"/>
          <w:szCs w:val="28"/>
        </w:rPr>
      </w:pPr>
      <w:r w:rsidRPr="00931D79">
        <w:rPr>
          <w:sz w:val="28"/>
          <w:szCs w:val="28"/>
        </w:rPr>
        <w:lastRenderedPageBreak/>
        <w:t xml:space="preserve">Лебідь О. В. Теоретичні та методичні основи формування готовності майбутнього керівника загальноосвітнього навчального закладу до стратегічного управління в умовах магістратури: дис. … д-ра пед. наук: 13.00.04 – теорія та методика професійної освіти. </w:t>
      </w:r>
      <w:proofErr w:type="spellStart"/>
      <w:r w:rsidRPr="00931D79">
        <w:rPr>
          <w:sz w:val="28"/>
          <w:szCs w:val="28"/>
        </w:rPr>
        <w:t>Старобільськ</w:t>
      </w:r>
      <w:proofErr w:type="spellEnd"/>
      <w:r w:rsidRPr="00931D79">
        <w:rPr>
          <w:sz w:val="28"/>
          <w:szCs w:val="28"/>
        </w:rPr>
        <w:t>, 2018.  697 с.</w:t>
      </w:r>
    </w:p>
    <w:p w:rsidR="00F05BD4" w:rsidRPr="00931D79" w:rsidRDefault="00F05BD4" w:rsidP="000513D4">
      <w:pPr>
        <w:pStyle w:val="a5"/>
        <w:widowControl/>
        <w:numPr>
          <w:ilvl w:val="0"/>
          <w:numId w:val="16"/>
        </w:numPr>
        <w:tabs>
          <w:tab w:val="left" w:pos="1134"/>
          <w:tab w:val="left" w:pos="1276"/>
        </w:tabs>
        <w:adjustRightInd w:val="0"/>
        <w:spacing w:line="360" w:lineRule="auto"/>
        <w:ind w:left="0" w:firstLine="709"/>
        <w:contextualSpacing/>
        <w:rPr>
          <w:sz w:val="28"/>
          <w:szCs w:val="28"/>
        </w:rPr>
      </w:pPr>
      <w:r w:rsidRPr="00931D79">
        <w:rPr>
          <w:sz w:val="28"/>
          <w:szCs w:val="28"/>
        </w:rPr>
        <w:t xml:space="preserve">Левкович У. Маркетинг використання нових педагогічних технологій туристичних послуг в готельно-курортній діяльності. </w:t>
      </w:r>
      <w:r w:rsidRPr="00931D79">
        <w:rPr>
          <w:i/>
          <w:sz w:val="28"/>
          <w:szCs w:val="28"/>
        </w:rPr>
        <w:t>Молодь і ринок</w:t>
      </w:r>
      <w:r w:rsidRPr="00931D79">
        <w:rPr>
          <w:sz w:val="28"/>
          <w:szCs w:val="28"/>
        </w:rPr>
        <w:t xml:space="preserve">. 2014. № 6. С. 152-157. URL : </w:t>
      </w:r>
      <w:hyperlink r:id="rId34" w:history="1">
        <w:r w:rsidRPr="00931D79">
          <w:rPr>
            <w:sz w:val="28"/>
            <w:szCs w:val="28"/>
          </w:rPr>
          <w:t>http://nbuv.gov.ua/UJRN/Mir</w:t>
        </w:r>
        <w:r w:rsidRPr="00931D79">
          <w:rPr>
            <w:spacing w:val="64"/>
            <w:sz w:val="28"/>
            <w:szCs w:val="28"/>
          </w:rPr>
          <w:t xml:space="preserve"> </w:t>
        </w:r>
        <w:r w:rsidRPr="00931D79">
          <w:rPr>
            <w:sz w:val="28"/>
            <w:szCs w:val="28"/>
          </w:rPr>
          <w:t>6–33</w:t>
        </w:r>
      </w:hyperlink>
      <w:r w:rsidRPr="00931D79">
        <w:rPr>
          <w:sz w:val="28"/>
          <w:szCs w:val="28"/>
        </w:rPr>
        <w:t>.</w:t>
      </w:r>
    </w:p>
    <w:p w:rsidR="00F05BD4" w:rsidRPr="00931D79" w:rsidRDefault="00F05BD4" w:rsidP="000513D4">
      <w:pPr>
        <w:pStyle w:val="Default"/>
        <w:numPr>
          <w:ilvl w:val="0"/>
          <w:numId w:val="16"/>
        </w:numPr>
        <w:tabs>
          <w:tab w:val="left" w:pos="1134"/>
          <w:tab w:val="left" w:pos="1276"/>
        </w:tabs>
        <w:spacing w:line="360" w:lineRule="auto"/>
        <w:ind w:left="0" w:firstLine="709"/>
        <w:jc w:val="both"/>
        <w:rPr>
          <w:color w:val="auto"/>
          <w:sz w:val="28"/>
          <w:szCs w:val="28"/>
          <w:lang w:val="uk-UA"/>
        </w:rPr>
      </w:pPr>
      <w:proofErr w:type="spellStart"/>
      <w:r w:rsidRPr="00931D79">
        <w:rPr>
          <w:color w:val="auto"/>
          <w:sz w:val="28"/>
          <w:szCs w:val="28"/>
          <w:lang w:val="uk-UA"/>
        </w:rPr>
        <w:t>Линенко</w:t>
      </w:r>
      <w:proofErr w:type="spellEnd"/>
      <w:r w:rsidRPr="00931D79">
        <w:rPr>
          <w:color w:val="auto"/>
          <w:sz w:val="28"/>
          <w:szCs w:val="28"/>
          <w:lang w:val="uk-UA"/>
        </w:rPr>
        <w:t xml:space="preserve"> А. Ф. Теорія і практика формування готовності студентів педагогічних вузів до професійної діяльності: автореф. дис. … д-ра. пед. наук: спец. 13.00.04 – теорія та методика професійної освіти. Київ, 1996. 44 с.</w:t>
      </w:r>
    </w:p>
    <w:p w:rsidR="00F05BD4" w:rsidRPr="00931D79" w:rsidRDefault="00F05BD4" w:rsidP="000513D4">
      <w:pPr>
        <w:pStyle w:val="a3"/>
        <w:numPr>
          <w:ilvl w:val="0"/>
          <w:numId w:val="16"/>
        </w:numPr>
        <w:tabs>
          <w:tab w:val="left" w:pos="1276"/>
        </w:tabs>
        <w:spacing w:line="360" w:lineRule="auto"/>
        <w:ind w:left="0" w:firstLine="709"/>
        <w:jc w:val="both"/>
      </w:pPr>
      <w:r w:rsidRPr="00931D79">
        <w:t xml:space="preserve">Маслоу А. </w:t>
      </w:r>
      <w:proofErr w:type="spellStart"/>
      <w:r w:rsidRPr="00931D79">
        <w:t>Личность</w:t>
      </w:r>
      <w:proofErr w:type="spellEnd"/>
      <w:r w:rsidRPr="00931D79">
        <w:t xml:space="preserve"> и </w:t>
      </w:r>
      <w:proofErr w:type="spellStart"/>
      <w:r w:rsidRPr="00931D79">
        <w:t>мотивация</w:t>
      </w:r>
      <w:proofErr w:type="spellEnd"/>
      <w:r w:rsidRPr="00931D79">
        <w:t xml:space="preserve">. </w:t>
      </w:r>
      <w:proofErr w:type="spellStart"/>
      <w:r w:rsidRPr="00931D79">
        <w:t>Перевод</w:t>
      </w:r>
      <w:proofErr w:type="spellEnd"/>
      <w:r w:rsidRPr="00931D79">
        <w:t xml:space="preserve"> с </w:t>
      </w:r>
      <w:proofErr w:type="spellStart"/>
      <w:r w:rsidRPr="00931D79">
        <w:t>англ</w:t>
      </w:r>
      <w:proofErr w:type="spellEnd"/>
      <w:r w:rsidRPr="00931D79">
        <w:t xml:space="preserve">. </w:t>
      </w:r>
      <w:proofErr w:type="spellStart"/>
      <w:r w:rsidRPr="00931D79">
        <w:t>Татлыбаевой</w:t>
      </w:r>
      <w:proofErr w:type="spellEnd"/>
      <w:r w:rsidRPr="00931D79">
        <w:t xml:space="preserve"> А.М. СПб. : </w:t>
      </w:r>
      <w:proofErr w:type="spellStart"/>
      <w:r w:rsidRPr="00931D79">
        <w:t>Евразия</w:t>
      </w:r>
      <w:proofErr w:type="spellEnd"/>
      <w:r w:rsidRPr="00931D79">
        <w:t>, 1999. 478 с.</w:t>
      </w:r>
    </w:p>
    <w:p w:rsidR="00F05BD4" w:rsidRPr="00931D79" w:rsidRDefault="00F05BD4" w:rsidP="000513D4">
      <w:pPr>
        <w:pStyle w:val="Default"/>
        <w:numPr>
          <w:ilvl w:val="0"/>
          <w:numId w:val="16"/>
        </w:numPr>
        <w:tabs>
          <w:tab w:val="left" w:pos="0"/>
          <w:tab w:val="left" w:pos="1276"/>
          <w:tab w:val="left" w:pos="1418"/>
          <w:tab w:val="left" w:leader="dot" w:pos="9487"/>
        </w:tabs>
        <w:spacing w:line="360" w:lineRule="auto"/>
        <w:ind w:left="0" w:firstLine="709"/>
        <w:jc w:val="both"/>
        <w:rPr>
          <w:rFonts w:eastAsia="Times New Roman"/>
          <w:color w:val="auto"/>
          <w:sz w:val="28"/>
          <w:szCs w:val="28"/>
          <w:lang w:val="uk-UA"/>
        </w:rPr>
      </w:pPr>
      <w:proofErr w:type="spellStart"/>
      <w:r w:rsidRPr="00931D79">
        <w:rPr>
          <w:iCs/>
          <w:color w:val="auto"/>
          <w:sz w:val="28"/>
          <w:szCs w:val="28"/>
          <w:lang w:val="uk-UA"/>
        </w:rPr>
        <w:t>Маштакова</w:t>
      </w:r>
      <w:proofErr w:type="spellEnd"/>
      <w:r w:rsidRPr="00931D79">
        <w:rPr>
          <w:iCs/>
          <w:color w:val="auto"/>
          <w:sz w:val="28"/>
          <w:szCs w:val="28"/>
          <w:lang w:val="uk-UA"/>
        </w:rPr>
        <w:t xml:space="preserve"> І.О. </w:t>
      </w:r>
      <w:r w:rsidRPr="00931D79">
        <w:rPr>
          <w:color w:val="auto"/>
          <w:sz w:val="28"/>
          <w:szCs w:val="28"/>
          <w:lang w:val="uk-UA"/>
        </w:rPr>
        <w:t xml:space="preserve">Маркетинг освітніх послуг: сутність та методи оцінки ефективності. </w:t>
      </w:r>
      <w:r w:rsidRPr="00931D79">
        <w:rPr>
          <w:i/>
          <w:color w:val="auto"/>
          <w:sz w:val="28"/>
          <w:szCs w:val="28"/>
          <w:lang w:val="uk-UA"/>
        </w:rPr>
        <w:t>Економічні інновації</w:t>
      </w:r>
      <w:r w:rsidRPr="00931D79">
        <w:rPr>
          <w:color w:val="auto"/>
          <w:sz w:val="28"/>
          <w:szCs w:val="28"/>
          <w:lang w:val="uk-UA"/>
        </w:rPr>
        <w:t xml:space="preserve">. 2015. Вип. № 60, Кн. І. С. 293-301. </w:t>
      </w:r>
    </w:p>
    <w:p w:rsidR="00F05BD4" w:rsidRPr="00931D79" w:rsidRDefault="00F05BD4" w:rsidP="000513D4">
      <w:pPr>
        <w:pStyle w:val="Default"/>
        <w:numPr>
          <w:ilvl w:val="0"/>
          <w:numId w:val="16"/>
        </w:numPr>
        <w:tabs>
          <w:tab w:val="left" w:pos="0"/>
          <w:tab w:val="left" w:pos="1276"/>
          <w:tab w:val="left" w:pos="1418"/>
          <w:tab w:val="left" w:leader="dot" w:pos="9487"/>
        </w:tabs>
        <w:spacing w:line="360" w:lineRule="auto"/>
        <w:ind w:left="0" w:firstLine="709"/>
        <w:jc w:val="both"/>
        <w:rPr>
          <w:rFonts w:eastAsia="Times New Roman"/>
          <w:color w:val="auto"/>
          <w:sz w:val="28"/>
          <w:szCs w:val="28"/>
          <w:lang w:val="uk-UA"/>
        </w:rPr>
      </w:pPr>
      <w:proofErr w:type="spellStart"/>
      <w:r w:rsidRPr="00931D79">
        <w:rPr>
          <w:color w:val="auto"/>
          <w:sz w:val="28"/>
          <w:szCs w:val="28"/>
          <w:lang w:val="uk-UA"/>
        </w:rPr>
        <w:t>Машук</w:t>
      </w:r>
      <w:proofErr w:type="spellEnd"/>
      <w:r w:rsidRPr="00931D79">
        <w:rPr>
          <w:color w:val="auto"/>
          <w:sz w:val="28"/>
          <w:szCs w:val="28"/>
          <w:lang w:val="uk-UA"/>
        </w:rPr>
        <w:t xml:space="preserve"> І.О. </w:t>
      </w:r>
      <w:r w:rsidRPr="00931D79">
        <w:rPr>
          <w:rFonts w:eastAsia="Times New Roman,Italic"/>
          <w:iCs/>
          <w:color w:val="auto"/>
          <w:sz w:val="28"/>
          <w:szCs w:val="28"/>
          <w:lang w:val="uk-UA"/>
        </w:rPr>
        <w:t>Формування психологічної готовності учнів спеціалізованих загальноосвітніх закладів міліції до навчально</w:t>
      </w:r>
      <w:r w:rsidRPr="00931D79">
        <w:rPr>
          <w:iCs/>
          <w:color w:val="auto"/>
          <w:sz w:val="28"/>
          <w:szCs w:val="28"/>
          <w:lang w:val="uk-UA"/>
        </w:rPr>
        <w:t>-</w:t>
      </w:r>
      <w:r w:rsidRPr="00931D79">
        <w:rPr>
          <w:rFonts w:eastAsia="Times New Roman,Italic"/>
          <w:iCs/>
          <w:color w:val="auto"/>
          <w:sz w:val="28"/>
          <w:szCs w:val="28"/>
          <w:lang w:val="uk-UA"/>
        </w:rPr>
        <w:t>службової діяльності в системі МВС України: а</w:t>
      </w:r>
      <w:r w:rsidRPr="00931D79">
        <w:rPr>
          <w:color w:val="auto"/>
          <w:sz w:val="28"/>
          <w:szCs w:val="28"/>
          <w:lang w:val="uk-UA"/>
        </w:rPr>
        <w:t xml:space="preserve">втореф. </w:t>
      </w:r>
      <w:proofErr w:type="spellStart"/>
      <w:r w:rsidRPr="00931D79">
        <w:rPr>
          <w:color w:val="auto"/>
          <w:sz w:val="28"/>
          <w:szCs w:val="28"/>
          <w:lang w:val="uk-UA"/>
        </w:rPr>
        <w:t>дис</w:t>
      </w:r>
      <w:proofErr w:type="spellEnd"/>
      <w:r w:rsidRPr="00931D79">
        <w:rPr>
          <w:color w:val="auto"/>
          <w:sz w:val="28"/>
          <w:szCs w:val="28"/>
          <w:lang w:val="uk-UA"/>
        </w:rPr>
        <w:t xml:space="preserve">…. канд. </w:t>
      </w:r>
      <w:proofErr w:type="spellStart"/>
      <w:r w:rsidRPr="00931D79">
        <w:rPr>
          <w:color w:val="auto"/>
          <w:sz w:val="28"/>
          <w:szCs w:val="28"/>
          <w:lang w:val="uk-UA"/>
        </w:rPr>
        <w:t>психол</w:t>
      </w:r>
      <w:proofErr w:type="spellEnd"/>
      <w:r w:rsidRPr="00931D79">
        <w:rPr>
          <w:color w:val="auto"/>
          <w:sz w:val="28"/>
          <w:szCs w:val="28"/>
          <w:lang w:val="uk-UA"/>
        </w:rPr>
        <w:t>. наук. 19.00.06 – юридична психологія. Київ, 2018. 18 с. URL: http://www.irbis-nbuv.gov.ua/cgi-bin/irbis_nbuv/cgiirbis_64.exe?C21COM=S&amp;I21DBN=REF&amp;P21DBN=REF&amp;S21FMT=JwU_B&amp;S21ALL=%28%3C.%3EU%3D%D0%AE941.19:%D0%A5$%3C.%3E%29&amp;Z21ID=&amp;S21SRW=dz&amp;S21SRD=DOWN&amp;S21STN=1&amp;S21REF=10&amp;S21CNR=20</w:t>
      </w:r>
    </w:p>
    <w:p w:rsidR="00F05BD4" w:rsidRPr="00931D79" w:rsidRDefault="00F05BD4" w:rsidP="000513D4">
      <w:pPr>
        <w:pStyle w:val="a3"/>
        <w:numPr>
          <w:ilvl w:val="0"/>
          <w:numId w:val="16"/>
        </w:numPr>
        <w:tabs>
          <w:tab w:val="left" w:pos="1276"/>
        </w:tabs>
        <w:spacing w:line="360" w:lineRule="auto"/>
        <w:ind w:left="0" w:firstLine="709"/>
        <w:jc w:val="both"/>
        <w:rPr>
          <w:spacing w:val="2"/>
        </w:rPr>
      </w:pPr>
      <w:proofErr w:type="spellStart"/>
      <w:r w:rsidRPr="00931D79">
        <w:t>Минскин</w:t>
      </w:r>
      <w:proofErr w:type="spellEnd"/>
      <w:r w:rsidRPr="00931D79">
        <w:t xml:space="preserve"> Е.М. От </w:t>
      </w:r>
      <w:proofErr w:type="spellStart"/>
      <w:r w:rsidRPr="00931D79">
        <w:t>игры</w:t>
      </w:r>
      <w:proofErr w:type="spellEnd"/>
      <w:r w:rsidRPr="00931D79">
        <w:t xml:space="preserve"> к </w:t>
      </w:r>
      <w:proofErr w:type="spellStart"/>
      <w:r w:rsidRPr="00931D79">
        <w:t>знаниям</w:t>
      </w:r>
      <w:proofErr w:type="spellEnd"/>
      <w:r w:rsidRPr="00931D79">
        <w:t xml:space="preserve">: </w:t>
      </w:r>
      <w:proofErr w:type="spellStart"/>
      <w:r w:rsidRPr="00931D79">
        <w:t>пособие</w:t>
      </w:r>
      <w:proofErr w:type="spellEnd"/>
      <w:r w:rsidRPr="00931D79">
        <w:t xml:space="preserve"> для учителя. М. : </w:t>
      </w:r>
      <w:proofErr w:type="spellStart"/>
      <w:r w:rsidRPr="00931D79">
        <w:t>Просвещение</w:t>
      </w:r>
      <w:proofErr w:type="spellEnd"/>
      <w:r w:rsidRPr="00931D79">
        <w:t>, 1987. 192 с.</w:t>
      </w:r>
    </w:p>
    <w:p w:rsidR="00F05BD4" w:rsidRPr="00931D79" w:rsidRDefault="00F05BD4" w:rsidP="000513D4">
      <w:pPr>
        <w:pStyle w:val="a3"/>
        <w:numPr>
          <w:ilvl w:val="0"/>
          <w:numId w:val="16"/>
        </w:numPr>
        <w:tabs>
          <w:tab w:val="left" w:pos="709"/>
          <w:tab w:val="left" w:pos="1276"/>
          <w:tab w:val="left" w:leader="dot" w:pos="9487"/>
        </w:tabs>
        <w:spacing w:line="360" w:lineRule="auto"/>
        <w:ind w:left="0" w:firstLine="709"/>
        <w:jc w:val="both"/>
      </w:pPr>
      <w:proofErr w:type="spellStart"/>
      <w:r w:rsidRPr="00931D79">
        <w:t>Миролюбов</w:t>
      </w:r>
      <w:proofErr w:type="spellEnd"/>
      <w:r w:rsidRPr="00931D79">
        <w:t xml:space="preserve"> А. А. </w:t>
      </w:r>
      <w:proofErr w:type="spellStart"/>
      <w:r w:rsidRPr="00931D79">
        <w:t>Современные</w:t>
      </w:r>
      <w:proofErr w:type="spellEnd"/>
      <w:r w:rsidRPr="00931D79">
        <w:t xml:space="preserve"> </w:t>
      </w:r>
      <w:proofErr w:type="spellStart"/>
      <w:r w:rsidRPr="00931D79">
        <w:t>педагогические</w:t>
      </w:r>
      <w:proofErr w:type="spellEnd"/>
      <w:r w:rsidRPr="00931D79">
        <w:t xml:space="preserve"> </w:t>
      </w:r>
      <w:proofErr w:type="spellStart"/>
      <w:r w:rsidRPr="00931D79">
        <w:t>технологии</w:t>
      </w:r>
      <w:proofErr w:type="spellEnd"/>
      <w:r w:rsidRPr="00931D79">
        <w:t xml:space="preserve">. Методика </w:t>
      </w:r>
      <w:proofErr w:type="spellStart"/>
      <w:r w:rsidRPr="00931D79">
        <w:t>обучения</w:t>
      </w:r>
      <w:proofErr w:type="spellEnd"/>
      <w:r w:rsidRPr="00931D79">
        <w:t xml:space="preserve"> </w:t>
      </w:r>
      <w:proofErr w:type="spellStart"/>
      <w:r w:rsidRPr="00931D79">
        <w:t>иностранным</w:t>
      </w:r>
      <w:proofErr w:type="spellEnd"/>
      <w:r w:rsidRPr="00931D79">
        <w:t xml:space="preserve"> </w:t>
      </w:r>
      <w:proofErr w:type="spellStart"/>
      <w:r w:rsidRPr="00931D79">
        <w:t>языкам</w:t>
      </w:r>
      <w:proofErr w:type="spellEnd"/>
      <w:r w:rsidRPr="00931D79">
        <w:t xml:space="preserve">: </w:t>
      </w:r>
      <w:proofErr w:type="spellStart"/>
      <w:r w:rsidRPr="00931D79">
        <w:t>традиции</w:t>
      </w:r>
      <w:proofErr w:type="spellEnd"/>
      <w:r w:rsidRPr="00931D79">
        <w:t xml:space="preserve"> и </w:t>
      </w:r>
      <w:proofErr w:type="spellStart"/>
      <w:r w:rsidRPr="00931D79">
        <w:t>современность</w:t>
      </w:r>
      <w:proofErr w:type="spellEnd"/>
      <w:r w:rsidRPr="00931D79">
        <w:t xml:space="preserve"> </w:t>
      </w:r>
      <w:proofErr w:type="spellStart"/>
      <w:r w:rsidRPr="00931D79">
        <w:t>Обнинск</w:t>
      </w:r>
      <w:proofErr w:type="spellEnd"/>
      <w:r w:rsidRPr="00931D79">
        <w:t>: Титул, 2010. С. 346-348.</w:t>
      </w:r>
    </w:p>
    <w:p w:rsidR="00F05BD4" w:rsidRPr="00931D79" w:rsidRDefault="00F05BD4" w:rsidP="000513D4">
      <w:pPr>
        <w:pStyle w:val="a3"/>
        <w:numPr>
          <w:ilvl w:val="0"/>
          <w:numId w:val="16"/>
        </w:numPr>
        <w:tabs>
          <w:tab w:val="left" w:pos="709"/>
          <w:tab w:val="left" w:pos="1276"/>
          <w:tab w:val="left" w:leader="dot" w:pos="9487"/>
        </w:tabs>
        <w:spacing w:line="360" w:lineRule="auto"/>
        <w:ind w:left="0" w:firstLine="709"/>
        <w:jc w:val="both"/>
      </w:pPr>
      <w:proofErr w:type="spellStart"/>
      <w:r w:rsidRPr="00931D79">
        <w:t>Моляко</w:t>
      </w:r>
      <w:proofErr w:type="spellEnd"/>
      <w:r w:rsidRPr="00931D79">
        <w:t xml:space="preserve"> В. О. Психологічна готовність до творчої праці. К.: Знання. 1989. 48 с. </w:t>
      </w:r>
    </w:p>
    <w:p w:rsidR="00F05BD4" w:rsidRPr="00931D79" w:rsidRDefault="00F05BD4" w:rsidP="000513D4">
      <w:pPr>
        <w:pStyle w:val="a5"/>
        <w:numPr>
          <w:ilvl w:val="0"/>
          <w:numId w:val="16"/>
        </w:numPr>
        <w:tabs>
          <w:tab w:val="left" w:pos="1276"/>
          <w:tab w:val="left" w:pos="1561"/>
        </w:tabs>
        <w:spacing w:line="360" w:lineRule="auto"/>
        <w:ind w:left="0" w:firstLine="709"/>
        <w:rPr>
          <w:sz w:val="28"/>
          <w:szCs w:val="28"/>
        </w:rPr>
      </w:pPr>
      <w:proofErr w:type="spellStart"/>
      <w:r w:rsidRPr="00931D79">
        <w:rPr>
          <w:sz w:val="28"/>
          <w:szCs w:val="28"/>
        </w:rPr>
        <w:lastRenderedPageBreak/>
        <w:t>Моначин</w:t>
      </w:r>
      <w:proofErr w:type="spellEnd"/>
      <w:r w:rsidRPr="00931D79">
        <w:rPr>
          <w:sz w:val="28"/>
          <w:szCs w:val="28"/>
        </w:rPr>
        <w:t xml:space="preserve"> І. Л., Попик Т. В. Сутність поняття психологічної готовності до діяльності. </w:t>
      </w:r>
      <w:r w:rsidRPr="00931D79">
        <w:rPr>
          <w:i/>
          <w:sz w:val="28"/>
          <w:szCs w:val="28"/>
        </w:rPr>
        <w:t xml:space="preserve">Матеріали V </w:t>
      </w:r>
      <w:proofErr w:type="spellStart"/>
      <w:r w:rsidRPr="00931D79">
        <w:rPr>
          <w:i/>
          <w:sz w:val="28"/>
          <w:szCs w:val="28"/>
        </w:rPr>
        <w:t>Міжнар</w:t>
      </w:r>
      <w:proofErr w:type="spellEnd"/>
      <w:r w:rsidRPr="00931D79">
        <w:rPr>
          <w:i/>
          <w:sz w:val="28"/>
          <w:szCs w:val="28"/>
        </w:rPr>
        <w:t xml:space="preserve">. наук.-тех. </w:t>
      </w:r>
      <w:proofErr w:type="spellStart"/>
      <w:r w:rsidRPr="00931D79">
        <w:rPr>
          <w:i/>
          <w:sz w:val="28"/>
          <w:szCs w:val="28"/>
        </w:rPr>
        <w:t>конф</w:t>
      </w:r>
      <w:proofErr w:type="spellEnd"/>
      <w:r w:rsidRPr="00931D79">
        <w:rPr>
          <w:i/>
          <w:sz w:val="28"/>
          <w:szCs w:val="28"/>
        </w:rPr>
        <w:t xml:space="preserve">. молодих учених та студентів «Актуальні задачі сучасних технологій». </w:t>
      </w:r>
      <w:r w:rsidRPr="00931D79">
        <w:rPr>
          <w:sz w:val="28"/>
          <w:szCs w:val="28"/>
        </w:rPr>
        <w:t>2016. 351</w:t>
      </w:r>
      <w:r w:rsidRPr="00931D79">
        <w:rPr>
          <w:spacing w:val="2"/>
          <w:sz w:val="28"/>
          <w:szCs w:val="28"/>
        </w:rPr>
        <w:t xml:space="preserve"> </w:t>
      </w:r>
      <w:r w:rsidRPr="00931D79">
        <w:rPr>
          <w:sz w:val="28"/>
          <w:szCs w:val="28"/>
        </w:rPr>
        <w:t>с.</w:t>
      </w:r>
    </w:p>
    <w:p w:rsidR="00F05BD4" w:rsidRPr="00931D79" w:rsidRDefault="00F05BD4" w:rsidP="000513D4">
      <w:pPr>
        <w:pStyle w:val="a5"/>
        <w:widowControl/>
        <w:numPr>
          <w:ilvl w:val="0"/>
          <w:numId w:val="16"/>
        </w:numPr>
        <w:tabs>
          <w:tab w:val="left" w:pos="1134"/>
          <w:tab w:val="left" w:pos="1276"/>
        </w:tabs>
        <w:adjustRightInd w:val="0"/>
        <w:spacing w:line="360" w:lineRule="auto"/>
        <w:ind w:left="0" w:firstLine="709"/>
        <w:contextualSpacing/>
        <w:rPr>
          <w:rFonts w:eastAsiaTheme="minorHAnsi"/>
          <w:sz w:val="28"/>
          <w:szCs w:val="28"/>
        </w:rPr>
      </w:pPr>
      <w:r w:rsidRPr="00931D79">
        <w:rPr>
          <w:rFonts w:eastAsiaTheme="minorHAnsi"/>
          <w:sz w:val="28"/>
          <w:szCs w:val="28"/>
        </w:rPr>
        <w:t>Оболенська Т. Є. Маркетинг освітніх послуг: вітчизняний та зарубіжний досвід.   К. : КНЕУ, 2001.  208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contextualSpacing/>
        <w:rPr>
          <w:sz w:val="28"/>
          <w:szCs w:val="28"/>
        </w:rPr>
      </w:pPr>
      <w:r w:rsidRPr="00931D79">
        <w:rPr>
          <w:sz w:val="28"/>
          <w:szCs w:val="28"/>
        </w:rPr>
        <w:t xml:space="preserve">Оболенська Т. Є. Маркетинг у сфері освітніх послуг: дис. … </w:t>
      </w:r>
      <w:r w:rsidRPr="00931D79">
        <w:rPr>
          <w:spacing w:val="3"/>
          <w:sz w:val="28"/>
          <w:szCs w:val="28"/>
        </w:rPr>
        <w:t xml:space="preserve">д-ра </w:t>
      </w:r>
      <w:proofErr w:type="spellStart"/>
      <w:r w:rsidRPr="00931D79">
        <w:rPr>
          <w:sz w:val="28"/>
          <w:szCs w:val="28"/>
        </w:rPr>
        <w:t>екон</w:t>
      </w:r>
      <w:proofErr w:type="spellEnd"/>
      <w:r w:rsidRPr="00931D79">
        <w:rPr>
          <w:sz w:val="28"/>
          <w:szCs w:val="28"/>
        </w:rPr>
        <w:t>. наук: спец. 08.06.02 – підприємництво, менеджмент та маркетинг. Харків:  2002. 346 с. URL :</w:t>
      </w:r>
      <w:r w:rsidRPr="00931D79">
        <w:rPr>
          <w:spacing w:val="1"/>
          <w:sz w:val="28"/>
          <w:szCs w:val="28"/>
        </w:rPr>
        <w:t xml:space="preserve"> </w:t>
      </w:r>
      <w:hyperlink r:id="rId35">
        <w:r w:rsidRPr="00931D79">
          <w:rPr>
            <w:sz w:val="28"/>
            <w:szCs w:val="28"/>
          </w:rPr>
          <w:t>http://mou.marketologi.ru</w:t>
        </w:r>
      </w:hyperlink>
    </w:p>
    <w:p w:rsidR="00F05BD4" w:rsidRPr="00931D79" w:rsidRDefault="00F05BD4" w:rsidP="000513D4">
      <w:pPr>
        <w:pStyle w:val="a5"/>
        <w:numPr>
          <w:ilvl w:val="0"/>
          <w:numId w:val="16"/>
        </w:numPr>
        <w:tabs>
          <w:tab w:val="left" w:pos="284"/>
          <w:tab w:val="left" w:pos="567"/>
          <w:tab w:val="left" w:pos="1276"/>
        </w:tabs>
        <w:autoSpaceDE/>
        <w:autoSpaceDN/>
        <w:spacing w:line="360" w:lineRule="auto"/>
        <w:ind w:left="0" w:firstLine="709"/>
        <w:contextualSpacing/>
        <w:rPr>
          <w:sz w:val="28"/>
          <w:szCs w:val="28"/>
        </w:rPr>
      </w:pPr>
      <w:proofErr w:type="spellStart"/>
      <w:r w:rsidRPr="00931D79">
        <w:rPr>
          <w:sz w:val="28"/>
          <w:szCs w:val="28"/>
        </w:rPr>
        <w:t>Оконь</w:t>
      </w:r>
      <w:proofErr w:type="spellEnd"/>
      <w:r w:rsidRPr="00931D79">
        <w:rPr>
          <w:sz w:val="28"/>
          <w:szCs w:val="28"/>
        </w:rPr>
        <w:t xml:space="preserve"> В. </w:t>
      </w:r>
      <w:proofErr w:type="spellStart"/>
      <w:r w:rsidRPr="00931D79">
        <w:rPr>
          <w:sz w:val="28"/>
          <w:szCs w:val="28"/>
        </w:rPr>
        <w:t>Введение</w:t>
      </w:r>
      <w:proofErr w:type="spellEnd"/>
      <w:r w:rsidRPr="00931D79">
        <w:rPr>
          <w:sz w:val="28"/>
          <w:szCs w:val="28"/>
        </w:rPr>
        <w:t xml:space="preserve"> в </w:t>
      </w:r>
      <w:proofErr w:type="spellStart"/>
      <w:r w:rsidRPr="00931D79">
        <w:rPr>
          <w:sz w:val="28"/>
          <w:szCs w:val="28"/>
        </w:rPr>
        <w:t>общую</w:t>
      </w:r>
      <w:proofErr w:type="spellEnd"/>
      <w:r w:rsidRPr="00931D79">
        <w:rPr>
          <w:sz w:val="28"/>
          <w:szCs w:val="28"/>
        </w:rPr>
        <w:t xml:space="preserve"> дидактику. Варшава, 1987. 384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contextualSpacing/>
        <w:rPr>
          <w:sz w:val="28"/>
          <w:szCs w:val="28"/>
        </w:rPr>
      </w:pPr>
      <w:proofErr w:type="spellStart"/>
      <w:r w:rsidRPr="00931D79">
        <w:rPr>
          <w:sz w:val="28"/>
          <w:szCs w:val="28"/>
        </w:rPr>
        <w:t>Панкрухин</w:t>
      </w:r>
      <w:proofErr w:type="spellEnd"/>
      <w:r w:rsidRPr="00931D79">
        <w:rPr>
          <w:sz w:val="28"/>
          <w:szCs w:val="28"/>
        </w:rPr>
        <w:t xml:space="preserve"> </w:t>
      </w:r>
      <w:r w:rsidRPr="00931D79">
        <w:rPr>
          <w:spacing w:val="-3"/>
          <w:sz w:val="28"/>
          <w:szCs w:val="28"/>
        </w:rPr>
        <w:t xml:space="preserve">А. П. </w:t>
      </w:r>
      <w:r w:rsidRPr="00931D79">
        <w:rPr>
          <w:sz w:val="28"/>
          <w:szCs w:val="28"/>
        </w:rPr>
        <w:t xml:space="preserve">Маркетинг </w:t>
      </w:r>
      <w:proofErr w:type="spellStart"/>
      <w:r w:rsidRPr="00931D79">
        <w:rPr>
          <w:sz w:val="28"/>
          <w:szCs w:val="28"/>
        </w:rPr>
        <w:t>образовательных</w:t>
      </w:r>
      <w:proofErr w:type="spellEnd"/>
      <w:r w:rsidRPr="00931D79">
        <w:rPr>
          <w:sz w:val="28"/>
          <w:szCs w:val="28"/>
        </w:rPr>
        <w:t xml:space="preserve"> услуг. </w:t>
      </w:r>
      <w:proofErr w:type="spellStart"/>
      <w:r w:rsidRPr="00931D79">
        <w:rPr>
          <w:sz w:val="28"/>
          <w:szCs w:val="28"/>
        </w:rPr>
        <w:t>Материалы</w:t>
      </w:r>
      <w:proofErr w:type="spellEnd"/>
      <w:r w:rsidRPr="00931D79">
        <w:rPr>
          <w:sz w:val="28"/>
          <w:szCs w:val="28"/>
        </w:rPr>
        <w:t xml:space="preserve"> </w:t>
      </w:r>
      <w:proofErr w:type="spellStart"/>
      <w:r w:rsidRPr="00931D79">
        <w:rPr>
          <w:sz w:val="28"/>
          <w:szCs w:val="28"/>
        </w:rPr>
        <w:t>Гильдии</w:t>
      </w:r>
      <w:proofErr w:type="spellEnd"/>
      <w:r w:rsidRPr="00931D79">
        <w:rPr>
          <w:sz w:val="28"/>
          <w:szCs w:val="28"/>
        </w:rPr>
        <w:t xml:space="preserve"> </w:t>
      </w:r>
      <w:proofErr w:type="spellStart"/>
      <w:r w:rsidRPr="00931D79">
        <w:rPr>
          <w:sz w:val="28"/>
          <w:szCs w:val="28"/>
        </w:rPr>
        <w:t>маркетологов</w:t>
      </w:r>
      <w:proofErr w:type="spellEnd"/>
      <w:r w:rsidRPr="00931D79">
        <w:rPr>
          <w:sz w:val="28"/>
          <w:szCs w:val="28"/>
        </w:rPr>
        <w:t>. 2003. URL :</w:t>
      </w:r>
      <w:r w:rsidRPr="00931D79">
        <w:rPr>
          <w:spacing w:val="6"/>
          <w:sz w:val="28"/>
          <w:szCs w:val="28"/>
        </w:rPr>
        <w:t xml:space="preserve"> </w:t>
      </w:r>
      <w:hyperlink r:id="rId36" w:history="1">
        <w:r w:rsidRPr="00931D79">
          <w:rPr>
            <w:rStyle w:val="af"/>
            <w:color w:val="auto"/>
            <w:sz w:val="28"/>
            <w:szCs w:val="28"/>
            <w:u w:val="none"/>
          </w:rPr>
          <w:t>http://mou.marketologi.ru</w:t>
        </w:r>
      </w:hyperlink>
    </w:p>
    <w:p w:rsidR="00F05BD4" w:rsidRPr="00931D79" w:rsidRDefault="00F05BD4" w:rsidP="000513D4">
      <w:pPr>
        <w:pStyle w:val="a3"/>
        <w:numPr>
          <w:ilvl w:val="0"/>
          <w:numId w:val="16"/>
        </w:numPr>
        <w:tabs>
          <w:tab w:val="left" w:pos="1276"/>
        </w:tabs>
        <w:spacing w:line="360" w:lineRule="auto"/>
        <w:ind w:left="0" w:firstLine="709"/>
        <w:jc w:val="both"/>
      </w:pPr>
      <w:r w:rsidRPr="00931D79">
        <w:t xml:space="preserve">Пасічний О.О. Особливості використання ділових ігор на заняттях з іноземної мови у ВНЗ. </w:t>
      </w:r>
      <w:r w:rsidRPr="00931D79">
        <w:rPr>
          <w:i/>
        </w:rPr>
        <w:t>Науковий вісник Ужгородського національного університету. Серія: Педагогіка та соціальна роботи</w:t>
      </w:r>
      <w:r w:rsidRPr="00931D79">
        <w:t>. 2014. Вип.30. С.125-127. URL: https://dspace.uzhnu.edu.ua/jspui/bitstream/lib/299/1/%D0%9E%D0%A1%D0%9E%D0%91%D0%9B%D0%98%D0%92%D0%9E%D0%A1%D0%A2%D0%86%20%D0%92%D0%98%D0%9A%D0%9E%D0%A0%D0%98%D0%A1%D0%A2%D0%90%D0%9D%D0%9D%D0%AF%20%D0%94%D0%86%D0%9B%D0%9E%D0%92%D0%98%D0%A5%20%D0%86%D0%93%D0%9E%D0%A0%20%D0%9D%D0%90%20%D0%97%D0%90%D0%9D%D0%AF%D0%A2%D0%A2%D0%AF%D0%A5%20%D0%97%20%D0%86%D0%9D%D0%9E%D0%97%D0%95%D0%9C%D0%9D%D0%9E%D0%87%20%D0%9C%D0%9E%D0%92%D0%98%20%D0%A3%20%D0%92%D0%9D%D0%97.pdf</w:t>
      </w:r>
    </w:p>
    <w:p w:rsidR="00F05BD4" w:rsidRPr="00931D79" w:rsidRDefault="00F05BD4" w:rsidP="000513D4">
      <w:pPr>
        <w:pStyle w:val="a5"/>
        <w:widowControl/>
        <w:numPr>
          <w:ilvl w:val="0"/>
          <w:numId w:val="16"/>
        </w:numPr>
        <w:tabs>
          <w:tab w:val="left" w:pos="1276"/>
        </w:tabs>
        <w:autoSpaceDE/>
        <w:autoSpaceDN/>
        <w:adjustRightInd w:val="0"/>
        <w:spacing w:line="360" w:lineRule="auto"/>
        <w:ind w:left="0" w:firstLine="709"/>
        <w:contextualSpacing/>
        <w:rPr>
          <w:rFonts w:eastAsiaTheme="minorHAnsi"/>
          <w:sz w:val="28"/>
          <w:szCs w:val="28"/>
        </w:rPr>
      </w:pPr>
      <w:r w:rsidRPr="00931D79">
        <w:rPr>
          <w:rFonts w:eastAsiaTheme="minorHAnsi"/>
          <w:sz w:val="28"/>
          <w:szCs w:val="28"/>
        </w:rPr>
        <w:t>Пасько О.М.. Характеристика терміну «готовність» та її вплив на</w:t>
      </w:r>
    </w:p>
    <w:p w:rsidR="00F05BD4" w:rsidRPr="00931D79" w:rsidRDefault="00F05BD4" w:rsidP="00931D79">
      <w:pPr>
        <w:pStyle w:val="a5"/>
        <w:tabs>
          <w:tab w:val="left" w:pos="709"/>
          <w:tab w:val="left" w:pos="1276"/>
          <w:tab w:val="left" w:leader="dot" w:pos="9487"/>
        </w:tabs>
        <w:adjustRightInd w:val="0"/>
        <w:spacing w:line="360" w:lineRule="auto"/>
        <w:ind w:left="0" w:firstLine="709"/>
        <w:rPr>
          <w:rFonts w:eastAsiaTheme="minorHAnsi"/>
          <w:sz w:val="28"/>
          <w:szCs w:val="28"/>
        </w:rPr>
      </w:pPr>
      <w:r w:rsidRPr="00931D79">
        <w:rPr>
          <w:rFonts w:eastAsiaTheme="minorHAnsi"/>
          <w:sz w:val="28"/>
          <w:szCs w:val="28"/>
        </w:rPr>
        <w:t xml:space="preserve">діяльність працівників міліції. </w:t>
      </w:r>
      <w:proofErr w:type="spellStart"/>
      <w:r w:rsidRPr="00931D79">
        <w:rPr>
          <w:rFonts w:eastAsia="Times New Roman,Italic"/>
          <w:i/>
          <w:iCs/>
          <w:sz w:val="28"/>
          <w:szCs w:val="28"/>
        </w:rPr>
        <w:t>Научные</w:t>
      </w:r>
      <w:proofErr w:type="spellEnd"/>
      <w:r w:rsidRPr="00931D79">
        <w:rPr>
          <w:rFonts w:eastAsia="Times New Roman,Italic"/>
          <w:i/>
          <w:iCs/>
          <w:sz w:val="28"/>
          <w:szCs w:val="28"/>
        </w:rPr>
        <w:t xml:space="preserve"> </w:t>
      </w:r>
      <w:proofErr w:type="spellStart"/>
      <w:r w:rsidRPr="00931D79">
        <w:rPr>
          <w:rFonts w:eastAsia="Times New Roman,Italic"/>
          <w:i/>
          <w:iCs/>
          <w:sz w:val="28"/>
          <w:szCs w:val="28"/>
        </w:rPr>
        <w:t>исследования</w:t>
      </w:r>
      <w:proofErr w:type="spellEnd"/>
      <w:r w:rsidRPr="00931D79">
        <w:rPr>
          <w:rFonts w:eastAsia="Times New Roman,Italic"/>
          <w:i/>
          <w:iCs/>
          <w:sz w:val="28"/>
          <w:szCs w:val="28"/>
        </w:rPr>
        <w:t xml:space="preserve">. </w:t>
      </w:r>
      <w:proofErr w:type="spellStart"/>
      <w:r w:rsidRPr="00931D79">
        <w:rPr>
          <w:rFonts w:eastAsia="Times New Roman,Italic"/>
          <w:i/>
          <w:iCs/>
          <w:sz w:val="28"/>
          <w:szCs w:val="28"/>
        </w:rPr>
        <w:t>Теория</w:t>
      </w:r>
      <w:proofErr w:type="spellEnd"/>
      <w:r w:rsidRPr="00931D79">
        <w:rPr>
          <w:rFonts w:eastAsia="Times New Roman,Italic"/>
          <w:i/>
          <w:iCs/>
          <w:sz w:val="28"/>
          <w:szCs w:val="28"/>
        </w:rPr>
        <w:t xml:space="preserve"> и практика</w:t>
      </w:r>
      <w:r w:rsidRPr="00931D79">
        <w:rPr>
          <w:rFonts w:eastAsiaTheme="minorHAnsi"/>
          <w:i/>
          <w:sz w:val="28"/>
          <w:szCs w:val="28"/>
        </w:rPr>
        <w:t>.</w:t>
      </w:r>
      <w:r w:rsidRPr="00931D79">
        <w:rPr>
          <w:rFonts w:eastAsiaTheme="minorHAnsi"/>
          <w:sz w:val="28"/>
          <w:szCs w:val="28"/>
        </w:rPr>
        <w:t xml:space="preserve"> 2014. С..55-58. URL: http://xn--e1aajfpcds8ay4h.com.ua/</w:t>
      </w:r>
      <w:proofErr w:type="spellStart"/>
      <w:r w:rsidRPr="00931D79">
        <w:rPr>
          <w:rFonts w:eastAsiaTheme="minorHAnsi"/>
          <w:sz w:val="28"/>
          <w:szCs w:val="28"/>
        </w:rPr>
        <w:t>files</w:t>
      </w:r>
      <w:proofErr w:type="spellEnd"/>
      <w:r w:rsidRPr="00931D79">
        <w:rPr>
          <w:rFonts w:eastAsiaTheme="minorHAnsi"/>
          <w:sz w:val="28"/>
          <w:szCs w:val="28"/>
        </w:rPr>
        <w:t>/</w:t>
      </w:r>
      <w:proofErr w:type="spellStart"/>
      <w:r w:rsidRPr="00931D79">
        <w:rPr>
          <w:rFonts w:eastAsiaTheme="minorHAnsi"/>
          <w:sz w:val="28"/>
          <w:szCs w:val="28"/>
        </w:rPr>
        <w:t>image</w:t>
      </w:r>
      <w:proofErr w:type="spellEnd"/>
      <w:r w:rsidRPr="00931D79">
        <w:rPr>
          <w:rFonts w:eastAsiaTheme="minorHAnsi"/>
          <w:sz w:val="28"/>
          <w:szCs w:val="28"/>
        </w:rPr>
        <w:t>/konf%208/sb8_3_8_.pdf</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contextualSpacing/>
        <w:rPr>
          <w:sz w:val="28"/>
          <w:szCs w:val="28"/>
        </w:rPr>
      </w:pPr>
      <w:proofErr w:type="spellStart"/>
      <w:r w:rsidRPr="00931D79">
        <w:rPr>
          <w:sz w:val="28"/>
          <w:szCs w:val="28"/>
        </w:rPr>
        <w:t>Полянский</w:t>
      </w:r>
      <w:proofErr w:type="spellEnd"/>
      <w:r w:rsidRPr="00931D79">
        <w:rPr>
          <w:sz w:val="28"/>
          <w:szCs w:val="28"/>
        </w:rPr>
        <w:t xml:space="preserve"> В. К. </w:t>
      </w:r>
      <w:proofErr w:type="spellStart"/>
      <w:r w:rsidRPr="00931D79">
        <w:rPr>
          <w:sz w:val="28"/>
          <w:szCs w:val="28"/>
        </w:rPr>
        <w:t>Качество</w:t>
      </w:r>
      <w:proofErr w:type="spellEnd"/>
      <w:r w:rsidRPr="00931D79">
        <w:rPr>
          <w:sz w:val="28"/>
          <w:szCs w:val="28"/>
        </w:rPr>
        <w:t xml:space="preserve"> </w:t>
      </w:r>
      <w:proofErr w:type="spellStart"/>
      <w:r w:rsidRPr="00931D79">
        <w:rPr>
          <w:sz w:val="28"/>
          <w:szCs w:val="28"/>
        </w:rPr>
        <w:t>образования</w:t>
      </w:r>
      <w:proofErr w:type="spellEnd"/>
      <w:r w:rsidRPr="00931D79">
        <w:rPr>
          <w:sz w:val="28"/>
          <w:szCs w:val="28"/>
        </w:rPr>
        <w:t>. Москва: Наука, 1999. 221</w:t>
      </w:r>
      <w:r w:rsidRPr="00931D79">
        <w:rPr>
          <w:spacing w:val="7"/>
          <w:sz w:val="28"/>
          <w:szCs w:val="28"/>
        </w:rPr>
        <w:t xml:space="preserve"> </w:t>
      </w:r>
      <w:r w:rsidRPr="00931D79">
        <w:rPr>
          <w:sz w:val="28"/>
          <w:szCs w:val="28"/>
        </w:rPr>
        <w:t>с.</w:t>
      </w:r>
    </w:p>
    <w:p w:rsidR="00F05BD4" w:rsidRPr="00931D79" w:rsidRDefault="00F05BD4" w:rsidP="000513D4">
      <w:pPr>
        <w:pStyle w:val="a3"/>
        <w:numPr>
          <w:ilvl w:val="0"/>
          <w:numId w:val="16"/>
        </w:numPr>
        <w:tabs>
          <w:tab w:val="left" w:pos="1134"/>
          <w:tab w:val="left" w:pos="1276"/>
        </w:tabs>
        <w:spacing w:line="360" w:lineRule="auto"/>
        <w:ind w:left="0" w:firstLine="709"/>
        <w:jc w:val="both"/>
      </w:pPr>
      <w:proofErr w:type="spellStart"/>
      <w:r w:rsidRPr="00931D79">
        <w:t>Пометун</w:t>
      </w:r>
      <w:proofErr w:type="spellEnd"/>
      <w:r w:rsidRPr="00931D79">
        <w:t xml:space="preserve"> О. І. Енциклопедія інтерактивного навчання. Київ, А. С. К, </w:t>
      </w:r>
      <w:r w:rsidRPr="00931D79">
        <w:lastRenderedPageBreak/>
        <w:t>2007. 144 с.</w:t>
      </w:r>
    </w:p>
    <w:p w:rsidR="00F05BD4" w:rsidRPr="00931D79" w:rsidRDefault="00F05BD4" w:rsidP="000513D4">
      <w:pPr>
        <w:pStyle w:val="a3"/>
        <w:numPr>
          <w:ilvl w:val="0"/>
          <w:numId w:val="16"/>
        </w:numPr>
        <w:tabs>
          <w:tab w:val="left" w:pos="1134"/>
          <w:tab w:val="left" w:pos="1276"/>
        </w:tabs>
        <w:adjustRightInd w:val="0"/>
        <w:spacing w:line="360" w:lineRule="auto"/>
        <w:ind w:left="0" w:firstLine="709"/>
        <w:jc w:val="both"/>
        <w:rPr>
          <w:rFonts w:eastAsiaTheme="minorHAnsi"/>
        </w:rPr>
      </w:pPr>
      <w:r w:rsidRPr="00931D79">
        <w:t xml:space="preserve">Професійна освіта: словник : </w:t>
      </w:r>
      <w:proofErr w:type="spellStart"/>
      <w:r w:rsidRPr="00931D79">
        <w:t>навч</w:t>
      </w:r>
      <w:proofErr w:type="spellEnd"/>
      <w:r w:rsidRPr="00931D79">
        <w:t xml:space="preserve">. посібник / уклад. С. У. Гончаренко та ін. ; за ред. Н. Г. </w:t>
      </w:r>
      <w:proofErr w:type="spellStart"/>
      <w:r w:rsidRPr="00931D79">
        <w:t>Ничкало</w:t>
      </w:r>
      <w:proofErr w:type="spellEnd"/>
      <w:r w:rsidRPr="00931D79">
        <w:t>. Київ : Вища школа, 2000. 380 с.</w:t>
      </w:r>
    </w:p>
    <w:p w:rsidR="00F05BD4" w:rsidRPr="00931D79" w:rsidRDefault="00F05BD4" w:rsidP="000513D4">
      <w:pPr>
        <w:pStyle w:val="a3"/>
        <w:numPr>
          <w:ilvl w:val="0"/>
          <w:numId w:val="16"/>
        </w:numPr>
        <w:tabs>
          <w:tab w:val="left" w:pos="1134"/>
          <w:tab w:val="left" w:pos="1276"/>
        </w:tabs>
        <w:adjustRightInd w:val="0"/>
        <w:spacing w:line="360" w:lineRule="auto"/>
        <w:ind w:left="0" w:firstLine="709"/>
        <w:jc w:val="both"/>
        <w:rPr>
          <w:rFonts w:eastAsia="Times New Roman,Italic"/>
          <w:iCs/>
          <w:lang w:val="ru-RU"/>
        </w:rPr>
      </w:pPr>
      <w:proofErr w:type="spellStart"/>
      <w:r w:rsidRPr="00931D79">
        <w:rPr>
          <w:rFonts w:eastAsiaTheme="minorHAnsi"/>
          <w:lang w:val="ru-RU"/>
        </w:rPr>
        <w:t>Рапацевич</w:t>
      </w:r>
      <w:proofErr w:type="spellEnd"/>
      <w:r w:rsidRPr="00931D79">
        <w:rPr>
          <w:rFonts w:eastAsiaTheme="minorHAnsi"/>
          <w:lang w:val="ru-RU"/>
        </w:rPr>
        <w:t xml:space="preserve"> Е.С. </w:t>
      </w:r>
      <w:r w:rsidRPr="00931D79">
        <w:rPr>
          <w:rFonts w:eastAsia="Times New Roman,Italic"/>
          <w:iCs/>
          <w:lang w:val="ru-RU"/>
        </w:rPr>
        <w:t>Современный словарь по педагогике</w:t>
      </w:r>
      <w:r w:rsidRPr="00931D79">
        <w:rPr>
          <w:rFonts w:eastAsiaTheme="minorHAnsi"/>
          <w:lang w:val="ru-RU"/>
        </w:rPr>
        <w:t xml:space="preserve">. </w:t>
      </w:r>
      <w:proofErr w:type="gramStart"/>
      <w:r w:rsidRPr="00931D79">
        <w:rPr>
          <w:rFonts w:eastAsiaTheme="minorHAnsi"/>
          <w:lang w:val="ru-RU"/>
        </w:rPr>
        <w:t>Минск:«</w:t>
      </w:r>
      <w:proofErr w:type="gramEnd"/>
      <w:r w:rsidRPr="00931D79">
        <w:rPr>
          <w:rFonts w:eastAsiaTheme="minorHAnsi"/>
          <w:lang w:val="ru-RU"/>
        </w:rPr>
        <w:t>Современное слово». 2001. 545 с.</w:t>
      </w:r>
    </w:p>
    <w:p w:rsidR="00F05BD4" w:rsidRPr="00931D79" w:rsidRDefault="00F05BD4" w:rsidP="000513D4">
      <w:pPr>
        <w:pStyle w:val="a3"/>
        <w:numPr>
          <w:ilvl w:val="0"/>
          <w:numId w:val="16"/>
        </w:numPr>
        <w:tabs>
          <w:tab w:val="left" w:pos="1134"/>
          <w:tab w:val="left" w:pos="1276"/>
        </w:tabs>
        <w:adjustRightInd w:val="0"/>
        <w:spacing w:line="360" w:lineRule="auto"/>
        <w:ind w:left="0" w:firstLine="709"/>
        <w:jc w:val="both"/>
        <w:rPr>
          <w:rFonts w:eastAsia="TimesNewRomanPSMT"/>
          <w:lang w:val="ru-RU"/>
        </w:rPr>
      </w:pPr>
      <w:proofErr w:type="spellStart"/>
      <w:r w:rsidRPr="00931D79">
        <w:rPr>
          <w:rFonts w:eastAsiaTheme="minorHAnsi"/>
          <w:lang w:val="ru-RU"/>
        </w:rPr>
        <w:t>Резанович</w:t>
      </w:r>
      <w:proofErr w:type="spellEnd"/>
      <w:r w:rsidRPr="00931D79">
        <w:rPr>
          <w:rFonts w:eastAsiaTheme="minorHAnsi"/>
          <w:lang w:val="ru-RU"/>
        </w:rPr>
        <w:t xml:space="preserve"> А.Е. </w:t>
      </w:r>
      <w:r w:rsidRPr="00931D79">
        <w:rPr>
          <w:rFonts w:eastAsia="Times New Roman,Italic"/>
          <w:iCs/>
          <w:lang w:val="ru-RU"/>
        </w:rPr>
        <w:t>Развитие готовности студентов вузов к организаторской деятельности</w:t>
      </w:r>
      <w:r w:rsidRPr="00931D79">
        <w:rPr>
          <w:rFonts w:eastAsiaTheme="minorHAnsi"/>
          <w:lang w:val="ru-RU"/>
        </w:rPr>
        <w:t xml:space="preserve">: </w:t>
      </w:r>
      <w:proofErr w:type="spellStart"/>
      <w:r w:rsidRPr="00931D79">
        <w:rPr>
          <w:rFonts w:eastAsiaTheme="minorHAnsi"/>
          <w:lang w:val="ru-RU"/>
        </w:rPr>
        <w:t>автореф</w:t>
      </w:r>
      <w:proofErr w:type="spellEnd"/>
      <w:r w:rsidRPr="00931D79">
        <w:rPr>
          <w:rFonts w:eastAsiaTheme="minorHAnsi"/>
          <w:lang w:val="ru-RU"/>
        </w:rPr>
        <w:t xml:space="preserve">. </w:t>
      </w:r>
      <w:proofErr w:type="spellStart"/>
      <w:r w:rsidRPr="00931D79">
        <w:rPr>
          <w:rFonts w:eastAsiaTheme="minorHAnsi"/>
          <w:lang w:val="ru-RU"/>
        </w:rPr>
        <w:t>дисс</w:t>
      </w:r>
      <w:proofErr w:type="spellEnd"/>
      <w:r w:rsidRPr="00931D79">
        <w:rPr>
          <w:rFonts w:eastAsiaTheme="minorHAnsi"/>
          <w:lang w:val="ru-RU"/>
        </w:rPr>
        <w:t xml:space="preserve">…. канд. </w:t>
      </w:r>
      <w:proofErr w:type="spellStart"/>
      <w:r w:rsidRPr="00931D79">
        <w:rPr>
          <w:rFonts w:eastAsiaTheme="minorHAnsi"/>
          <w:lang w:val="ru-RU"/>
        </w:rPr>
        <w:t>пед</w:t>
      </w:r>
      <w:proofErr w:type="spellEnd"/>
      <w:r w:rsidRPr="00931D79">
        <w:rPr>
          <w:rFonts w:eastAsiaTheme="minorHAnsi"/>
          <w:lang w:val="ru-RU"/>
        </w:rPr>
        <w:t xml:space="preserve">. наук. 13.00.08 – </w:t>
      </w:r>
      <w:proofErr w:type="spellStart"/>
      <w:r w:rsidRPr="00931D79">
        <w:rPr>
          <w:rFonts w:eastAsiaTheme="minorHAnsi"/>
          <w:lang w:val="ru-RU"/>
        </w:rPr>
        <w:t>теорія</w:t>
      </w:r>
      <w:proofErr w:type="spellEnd"/>
      <w:r w:rsidRPr="00931D79">
        <w:rPr>
          <w:rFonts w:eastAsiaTheme="minorHAnsi"/>
          <w:lang w:val="ru-RU"/>
        </w:rPr>
        <w:t xml:space="preserve"> и методика профессионального образования. Магнитогорск</w:t>
      </w:r>
      <w:r w:rsidRPr="00931D79">
        <w:rPr>
          <w:rFonts w:eastAsia="TimesNewRomanPSMT"/>
          <w:lang w:val="ru-RU"/>
        </w:rPr>
        <w:t>, 2012. 24 с.</w:t>
      </w:r>
    </w:p>
    <w:p w:rsidR="00F05BD4" w:rsidRPr="00931D79" w:rsidRDefault="00F05BD4" w:rsidP="000513D4">
      <w:pPr>
        <w:pStyle w:val="a5"/>
        <w:widowControl/>
        <w:numPr>
          <w:ilvl w:val="0"/>
          <w:numId w:val="16"/>
        </w:numPr>
        <w:tabs>
          <w:tab w:val="left" w:pos="1276"/>
        </w:tabs>
        <w:adjustRightInd w:val="0"/>
        <w:spacing w:line="360" w:lineRule="auto"/>
        <w:ind w:left="0" w:firstLine="709"/>
        <w:contextualSpacing/>
        <w:rPr>
          <w:sz w:val="28"/>
          <w:szCs w:val="28"/>
        </w:rPr>
      </w:pPr>
      <w:proofErr w:type="spellStart"/>
      <w:r w:rsidRPr="00931D79">
        <w:rPr>
          <w:rFonts w:eastAsia="TimesNewRomanPSMT"/>
          <w:sz w:val="28"/>
          <w:szCs w:val="28"/>
        </w:rPr>
        <w:t>Решетник</w:t>
      </w:r>
      <w:proofErr w:type="spellEnd"/>
      <w:r w:rsidRPr="00931D79">
        <w:rPr>
          <w:rFonts w:eastAsia="TimesNewRomanPSMT"/>
          <w:sz w:val="28"/>
          <w:szCs w:val="28"/>
        </w:rPr>
        <w:t xml:space="preserve"> С. Критерії, показники та рівні сформованості готовності майбутніх офіцерів внутрішніх військ міністерства внутрішніх справ України до службової діяльності. </w:t>
      </w:r>
      <w:r w:rsidRPr="00931D79">
        <w:rPr>
          <w:rFonts w:eastAsia="TimesNewRomanPS-ItalicMT"/>
          <w:i/>
          <w:iCs/>
          <w:sz w:val="28"/>
          <w:szCs w:val="28"/>
        </w:rPr>
        <w:t xml:space="preserve">Збірник наукових праць Хмельницького інституту соціальних технологій Університету «Україна». </w:t>
      </w:r>
      <w:r w:rsidRPr="00931D79">
        <w:rPr>
          <w:rFonts w:eastAsia="TimesNewRomanPSMT"/>
          <w:sz w:val="28"/>
          <w:szCs w:val="28"/>
        </w:rPr>
        <w:t>2013. № 2 (8). С. 217-223.</w:t>
      </w:r>
      <w:r w:rsidRPr="00931D79">
        <w:rPr>
          <w:sz w:val="28"/>
          <w:szCs w:val="28"/>
        </w:rPr>
        <w:t xml:space="preserve"> URL: </w:t>
      </w:r>
      <w:r w:rsidRPr="00931D79">
        <w:rPr>
          <w:rFonts w:eastAsia="TimesNewRomanPSMT"/>
          <w:sz w:val="28"/>
          <w:szCs w:val="28"/>
        </w:rPr>
        <w:t>file:///D:/Doc/Downloads/Znpkhist_2013_2_44.pdf</w:t>
      </w:r>
    </w:p>
    <w:p w:rsidR="00F05BD4" w:rsidRPr="00931D79" w:rsidRDefault="00F05BD4" w:rsidP="000513D4">
      <w:pPr>
        <w:pStyle w:val="a5"/>
        <w:numPr>
          <w:ilvl w:val="0"/>
          <w:numId w:val="16"/>
        </w:numPr>
        <w:tabs>
          <w:tab w:val="left" w:pos="1276"/>
          <w:tab w:val="left" w:pos="1561"/>
        </w:tabs>
        <w:spacing w:line="360" w:lineRule="auto"/>
        <w:ind w:left="0" w:firstLine="709"/>
        <w:rPr>
          <w:sz w:val="28"/>
          <w:szCs w:val="28"/>
        </w:rPr>
      </w:pPr>
      <w:proofErr w:type="spellStart"/>
      <w:r w:rsidRPr="00931D79">
        <w:rPr>
          <w:sz w:val="28"/>
          <w:szCs w:val="28"/>
        </w:rPr>
        <w:t>Решетнікова</w:t>
      </w:r>
      <w:proofErr w:type="spellEnd"/>
      <w:r w:rsidRPr="00931D79">
        <w:rPr>
          <w:sz w:val="28"/>
          <w:szCs w:val="28"/>
        </w:rPr>
        <w:t xml:space="preserve"> І. Л. Внутрішній маркетинг у системі маркетингу підприємства. </w:t>
      </w:r>
      <w:r w:rsidRPr="00931D79">
        <w:rPr>
          <w:i/>
          <w:sz w:val="28"/>
          <w:szCs w:val="28"/>
        </w:rPr>
        <w:t xml:space="preserve">Маркетинг і менеджмент інновацій. </w:t>
      </w:r>
      <w:r w:rsidRPr="00931D79">
        <w:rPr>
          <w:sz w:val="28"/>
          <w:szCs w:val="28"/>
        </w:rPr>
        <w:t>2015. № 1.</w:t>
      </w:r>
      <w:r w:rsidRPr="00931D79">
        <w:rPr>
          <w:i/>
          <w:sz w:val="28"/>
          <w:szCs w:val="28"/>
        </w:rPr>
        <w:t xml:space="preserve"> </w:t>
      </w:r>
      <w:r w:rsidRPr="00931D79">
        <w:rPr>
          <w:sz w:val="28"/>
          <w:szCs w:val="28"/>
        </w:rPr>
        <w:t>С.</w:t>
      </w:r>
      <w:r w:rsidRPr="00931D79">
        <w:rPr>
          <w:spacing w:val="8"/>
          <w:sz w:val="28"/>
          <w:szCs w:val="28"/>
        </w:rPr>
        <w:t xml:space="preserve"> </w:t>
      </w:r>
      <w:r w:rsidRPr="00931D79">
        <w:rPr>
          <w:sz w:val="28"/>
          <w:szCs w:val="28"/>
        </w:rPr>
        <w:t>45-55. URL: file:///D:/Doc/Downloads/Mimi_2015_1_6.pdf</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contextualSpacing/>
        <w:rPr>
          <w:sz w:val="28"/>
          <w:szCs w:val="28"/>
        </w:rPr>
      </w:pPr>
      <w:proofErr w:type="spellStart"/>
      <w:r w:rsidRPr="00931D79">
        <w:rPr>
          <w:sz w:val="28"/>
          <w:szCs w:val="28"/>
        </w:rPr>
        <w:t>Рибальченко</w:t>
      </w:r>
      <w:proofErr w:type="spellEnd"/>
      <w:r w:rsidRPr="00931D79">
        <w:rPr>
          <w:sz w:val="28"/>
          <w:szCs w:val="28"/>
        </w:rPr>
        <w:t xml:space="preserve"> Д. О. Методологічні засади створення та впровадження системи управління якістю освітніх послуг у загальноосвітньому навчальному закладі: [</w:t>
      </w:r>
      <w:proofErr w:type="spellStart"/>
      <w:r w:rsidRPr="00931D79">
        <w:rPr>
          <w:sz w:val="28"/>
          <w:szCs w:val="28"/>
        </w:rPr>
        <w:t>навч</w:t>
      </w:r>
      <w:proofErr w:type="spellEnd"/>
      <w:r w:rsidRPr="00931D79">
        <w:rPr>
          <w:sz w:val="28"/>
          <w:szCs w:val="28"/>
        </w:rPr>
        <w:t xml:space="preserve">. </w:t>
      </w:r>
      <w:proofErr w:type="spellStart"/>
      <w:r w:rsidRPr="00931D79">
        <w:rPr>
          <w:sz w:val="28"/>
          <w:szCs w:val="28"/>
        </w:rPr>
        <w:t>посіб</w:t>
      </w:r>
      <w:proofErr w:type="spellEnd"/>
      <w:r w:rsidRPr="00931D79">
        <w:rPr>
          <w:sz w:val="28"/>
          <w:szCs w:val="28"/>
        </w:rPr>
        <w:t>.]. Луганськ: Луганськ. нац. ун-т імені Тараса Шевченка, 2011. 136</w:t>
      </w:r>
      <w:r w:rsidRPr="00931D79">
        <w:rPr>
          <w:spacing w:val="17"/>
          <w:sz w:val="28"/>
          <w:szCs w:val="28"/>
        </w:rPr>
        <w:t xml:space="preserve"> </w:t>
      </w:r>
      <w:r w:rsidRPr="00931D79">
        <w:rPr>
          <w:sz w:val="28"/>
          <w:szCs w:val="28"/>
        </w:rPr>
        <w:t>с.</w:t>
      </w:r>
    </w:p>
    <w:p w:rsidR="00F05BD4" w:rsidRPr="00931D79" w:rsidRDefault="00F05BD4" w:rsidP="000513D4">
      <w:pPr>
        <w:pStyle w:val="a3"/>
        <w:numPr>
          <w:ilvl w:val="0"/>
          <w:numId w:val="16"/>
        </w:numPr>
        <w:tabs>
          <w:tab w:val="left" w:pos="1134"/>
          <w:tab w:val="left" w:pos="1276"/>
        </w:tabs>
        <w:spacing w:line="360" w:lineRule="auto"/>
        <w:ind w:left="0" w:firstLine="709"/>
        <w:jc w:val="both"/>
      </w:pPr>
      <w:proofErr w:type="spellStart"/>
      <w:r w:rsidRPr="00931D79">
        <w:t>СергеєваЛ.М</w:t>
      </w:r>
      <w:proofErr w:type="spellEnd"/>
      <w:r w:rsidRPr="00931D79">
        <w:t xml:space="preserve">. Управління розвитком професійного навчального закладу: </w:t>
      </w:r>
      <w:proofErr w:type="spellStart"/>
      <w:r w:rsidRPr="00931D79">
        <w:t>праксеологічні</w:t>
      </w:r>
      <w:proofErr w:type="spellEnd"/>
      <w:r w:rsidRPr="00931D79">
        <w:t xml:space="preserve"> засади: </w:t>
      </w:r>
      <w:proofErr w:type="spellStart"/>
      <w:r w:rsidRPr="00931D79">
        <w:t>навч</w:t>
      </w:r>
      <w:proofErr w:type="spellEnd"/>
      <w:r w:rsidRPr="00931D79">
        <w:t xml:space="preserve">. </w:t>
      </w:r>
      <w:proofErr w:type="spellStart"/>
      <w:r w:rsidRPr="00931D79">
        <w:t>посіб</w:t>
      </w:r>
      <w:proofErr w:type="spellEnd"/>
      <w:r w:rsidRPr="00931D79">
        <w:t xml:space="preserve">. </w:t>
      </w:r>
      <w:proofErr w:type="spellStart"/>
      <w:r w:rsidRPr="00931D79">
        <w:t>Л.М.Сергеєва</w:t>
      </w:r>
      <w:proofErr w:type="spellEnd"/>
      <w:r w:rsidRPr="00931D79">
        <w:t xml:space="preserve">, </w:t>
      </w:r>
      <w:proofErr w:type="spellStart"/>
      <w:r w:rsidRPr="00931D79">
        <w:t>Т.О.Лукіна</w:t>
      </w:r>
      <w:proofErr w:type="spellEnd"/>
      <w:r w:rsidRPr="00931D79">
        <w:t xml:space="preserve">, </w:t>
      </w:r>
      <w:proofErr w:type="spellStart"/>
      <w:r w:rsidRPr="00931D79">
        <w:t>Ю.С.Красильник</w:t>
      </w:r>
      <w:proofErr w:type="spellEnd"/>
      <w:r w:rsidRPr="00931D79">
        <w:t xml:space="preserve"> [та ін.]. Київ: Ліра-К, 2017. 124с.</w:t>
      </w:r>
    </w:p>
    <w:p w:rsidR="00F05BD4" w:rsidRPr="00931D79" w:rsidRDefault="00F05BD4" w:rsidP="000513D4">
      <w:pPr>
        <w:pStyle w:val="a3"/>
        <w:numPr>
          <w:ilvl w:val="0"/>
          <w:numId w:val="16"/>
        </w:numPr>
        <w:tabs>
          <w:tab w:val="left" w:pos="1276"/>
        </w:tabs>
        <w:spacing w:line="360" w:lineRule="auto"/>
        <w:ind w:left="0" w:firstLine="709"/>
        <w:jc w:val="both"/>
      </w:pPr>
      <w:proofErr w:type="spellStart"/>
      <w:r w:rsidRPr="00931D79">
        <w:t>Скібіцька</w:t>
      </w:r>
      <w:proofErr w:type="spellEnd"/>
      <w:r w:rsidRPr="00931D79">
        <w:t xml:space="preserve"> Л.І. Організація праці менеджера: [</w:t>
      </w:r>
      <w:proofErr w:type="spellStart"/>
      <w:r w:rsidRPr="00931D79">
        <w:t>навч</w:t>
      </w:r>
      <w:proofErr w:type="spellEnd"/>
      <w:r w:rsidRPr="00931D79">
        <w:t xml:space="preserve">. </w:t>
      </w:r>
      <w:proofErr w:type="spellStart"/>
      <w:r w:rsidRPr="00931D79">
        <w:t>посіб</w:t>
      </w:r>
      <w:proofErr w:type="spellEnd"/>
      <w:r w:rsidRPr="00931D79">
        <w:t>.]. К. : Центр учбової літератури, 2010. 360 с.</w:t>
      </w:r>
    </w:p>
    <w:p w:rsidR="00F05BD4" w:rsidRPr="00931D79" w:rsidRDefault="00F05BD4" w:rsidP="000513D4">
      <w:pPr>
        <w:pStyle w:val="a3"/>
        <w:numPr>
          <w:ilvl w:val="0"/>
          <w:numId w:val="16"/>
        </w:numPr>
        <w:tabs>
          <w:tab w:val="left" w:pos="1134"/>
          <w:tab w:val="left" w:pos="1276"/>
        </w:tabs>
        <w:spacing w:line="360" w:lineRule="auto"/>
        <w:ind w:left="0" w:firstLine="709"/>
        <w:jc w:val="both"/>
      </w:pPr>
      <w:proofErr w:type="spellStart"/>
      <w:r w:rsidRPr="00931D79">
        <w:rPr>
          <w:lang w:val="ru-RU"/>
        </w:rPr>
        <w:t>Сластенин</w:t>
      </w:r>
      <w:proofErr w:type="spellEnd"/>
      <w:r w:rsidRPr="00931D79">
        <w:rPr>
          <w:lang w:val="ru-RU"/>
        </w:rPr>
        <w:t xml:space="preserve"> В. А. Профессиональная готовность учителя к воспитательной работе: содержание, структура, функционирование. Процесс подготовки учителя в системе высшего педагогического образования: </w:t>
      </w:r>
      <w:proofErr w:type="spellStart"/>
      <w:r w:rsidRPr="00931D79">
        <w:rPr>
          <w:lang w:val="ru-RU"/>
        </w:rPr>
        <w:t>межвуз</w:t>
      </w:r>
      <w:proofErr w:type="spellEnd"/>
      <w:r w:rsidRPr="00931D79">
        <w:rPr>
          <w:lang w:val="ru-RU"/>
        </w:rPr>
        <w:t xml:space="preserve">. сб. науч. трудов / под ред. В.А. </w:t>
      </w:r>
      <w:proofErr w:type="spellStart"/>
      <w:r w:rsidRPr="00931D79">
        <w:rPr>
          <w:lang w:val="ru-RU"/>
        </w:rPr>
        <w:t>Сластенина</w:t>
      </w:r>
      <w:proofErr w:type="spellEnd"/>
      <w:r w:rsidRPr="00931D79">
        <w:t>. Москва: 1982. С. 14-28.</w:t>
      </w:r>
    </w:p>
    <w:p w:rsidR="00F05BD4" w:rsidRPr="00931D79" w:rsidRDefault="00F05BD4" w:rsidP="000513D4">
      <w:pPr>
        <w:pStyle w:val="a3"/>
        <w:numPr>
          <w:ilvl w:val="0"/>
          <w:numId w:val="16"/>
        </w:numPr>
        <w:tabs>
          <w:tab w:val="left" w:pos="1134"/>
          <w:tab w:val="left" w:pos="1276"/>
        </w:tabs>
        <w:spacing w:line="360" w:lineRule="auto"/>
        <w:ind w:left="0" w:firstLine="709"/>
        <w:jc w:val="both"/>
      </w:pPr>
      <w:r w:rsidRPr="00931D79">
        <w:lastRenderedPageBreak/>
        <w:t>Словник-довідник з професійної педагогіки / за ред. А. В. Семенової. Одеса : Пальміра, 2006. 364 с.</w:t>
      </w:r>
    </w:p>
    <w:p w:rsidR="00F05BD4" w:rsidRPr="00931D79" w:rsidRDefault="00F05BD4" w:rsidP="000513D4">
      <w:pPr>
        <w:pStyle w:val="a5"/>
        <w:widowControl/>
        <w:numPr>
          <w:ilvl w:val="0"/>
          <w:numId w:val="16"/>
        </w:numPr>
        <w:shd w:val="clear" w:color="auto" w:fill="FFFFFF"/>
        <w:tabs>
          <w:tab w:val="left" w:pos="1276"/>
        </w:tabs>
        <w:autoSpaceDE/>
        <w:autoSpaceDN/>
        <w:spacing w:line="360" w:lineRule="auto"/>
        <w:ind w:left="0" w:firstLine="709"/>
        <w:contextualSpacing/>
        <w:rPr>
          <w:i/>
          <w:sz w:val="28"/>
          <w:szCs w:val="28"/>
        </w:rPr>
      </w:pPr>
      <w:proofErr w:type="spellStart"/>
      <w:r w:rsidRPr="00931D79">
        <w:rPr>
          <w:sz w:val="28"/>
          <w:szCs w:val="28"/>
        </w:rPr>
        <w:t>Смеречак</w:t>
      </w:r>
      <w:proofErr w:type="spellEnd"/>
      <w:r w:rsidRPr="00931D79">
        <w:rPr>
          <w:sz w:val="28"/>
          <w:szCs w:val="28"/>
        </w:rPr>
        <w:t xml:space="preserve"> Л. Навчальний тренінг у системі професійної підготовки майбутніх соціальних педагогів в умовах педагогічного університету. </w:t>
      </w:r>
      <w:proofErr w:type="spellStart"/>
      <w:r w:rsidRPr="00931D79">
        <w:rPr>
          <w:i/>
          <w:sz w:val="28"/>
          <w:szCs w:val="28"/>
        </w:rPr>
        <w:t>Перспективы</w:t>
      </w:r>
      <w:proofErr w:type="spellEnd"/>
      <w:r w:rsidRPr="00931D79">
        <w:rPr>
          <w:i/>
          <w:sz w:val="28"/>
          <w:szCs w:val="28"/>
        </w:rPr>
        <w:t xml:space="preserve"> </w:t>
      </w:r>
      <w:proofErr w:type="spellStart"/>
      <w:r w:rsidRPr="00931D79">
        <w:rPr>
          <w:i/>
          <w:sz w:val="28"/>
          <w:szCs w:val="28"/>
        </w:rPr>
        <w:t>развития</w:t>
      </w:r>
      <w:proofErr w:type="spellEnd"/>
      <w:r w:rsidRPr="00931D79">
        <w:rPr>
          <w:i/>
          <w:sz w:val="28"/>
          <w:szCs w:val="28"/>
        </w:rPr>
        <w:t xml:space="preserve"> науки</w:t>
      </w:r>
      <w:r w:rsidRPr="00931D79">
        <w:rPr>
          <w:sz w:val="28"/>
          <w:szCs w:val="28"/>
        </w:rPr>
        <w:t>. 2011. С. 68-71. URL: http://xn--e1aajfpcds8ay4h.com.ua/files/image/konf%2011/doklad_11_3_2_17.pdf</w:t>
      </w:r>
    </w:p>
    <w:p w:rsidR="00F05BD4" w:rsidRPr="00931D79" w:rsidRDefault="00F05BD4" w:rsidP="000513D4">
      <w:pPr>
        <w:pStyle w:val="a5"/>
        <w:widowControl/>
        <w:numPr>
          <w:ilvl w:val="0"/>
          <w:numId w:val="16"/>
        </w:numPr>
        <w:tabs>
          <w:tab w:val="left" w:pos="1276"/>
        </w:tabs>
        <w:autoSpaceDE/>
        <w:autoSpaceDN/>
        <w:spacing w:line="360" w:lineRule="auto"/>
        <w:ind w:left="0" w:firstLine="709"/>
        <w:contextualSpacing/>
        <w:rPr>
          <w:sz w:val="28"/>
          <w:szCs w:val="28"/>
        </w:rPr>
      </w:pPr>
      <w:proofErr w:type="spellStart"/>
      <w:r w:rsidRPr="00931D79">
        <w:rPr>
          <w:sz w:val="28"/>
          <w:szCs w:val="28"/>
        </w:rPr>
        <w:t>Сорочан</w:t>
      </w:r>
      <w:proofErr w:type="spellEnd"/>
      <w:r w:rsidRPr="00931D79">
        <w:rPr>
          <w:sz w:val="28"/>
          <w:szCs w:val="28"/>
        </w:rPr>
        <w:t xml:space="preserve"> Т.М. Підготовка керівників шкіл до управлінської діяльності : теорія і практика : [монографія]. Луганськ : Знання, 2005. 384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r w:rsidRPr="00931D79">
        <w:rPr>
          <w:rFonts w:eastAsiaTheme="minorHAnsi"/>
          <w:sz w:val="28"/>
          <w:szCs w:val="28"/>
        </w:rPr>
        <w:t xml:space="preserve">Степанов, О.М.  </w:t>
      </w:r>
      <w:r w:rsidRPr="00931D79">
        <w:rPr>
          <w:rFonts w:eastAsia="Times New Roman,Italic"/>
          <w:iCs/>
          <w:sz w:val="28"/>
          <w:szCs w:val="28"/>
        </w:rPr>
        <w:t>Психологічна енциклопедія</w:t>
      </w:r>
      <w:r w:rsidRPr="00931D79">
        <w:rPr>
          <w:rFonts w:eastAsiaTheme="minorHAnsi"/>
          <w:sz w:val="28"/>
          <w:szCs w:val="28"/>
        </w:rPr>
        <w:t xml:space="preserve">. Київ: </w:t>
      </w:r>
      <w:proofErr w:type="spellStart"/>
      <w:r w:rsidRPr="00931D79">
        <w:rPr>
          <w:rFonts w:eastAsiaTheme="minorHAnsi"/>
          <w:sz w:val="28"/>
          <w:szCs w:val="28"/>
        </w:rPr>
        <w:t>Академвидав</w:t>
      </w:r>
      <w:proofErr w:type="spellEnd"/>
      <w:r w:rsidRPr="00931D79">
        <w:rPr>
          <w:rFonts w:eastAsiaTheme="minorHAnsi"/>
          <w:sz w:val="28"/>
          <w:szCs w:val="28"/>
        </w:rPr>
        <w:t>, 2006. 424 с.</w: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r w:rsidRPr="00931D79">
        <w:rPr>
          <w:bCs/>
          <w:iCs/>
          <w:sz w:val="28"/>
          <w:szCs w:val="28"/>
          <w:shd w:val="clear" w:color="auto" w:fill="FFFFFF"/>
        </w:rPr>
        <w:t>70. Таран В.</w:t>
      </w:r>
      <w:r w:rsidRPr="00931D79">
        <w:rPr>
          <w:bCs/>
          <w:i/>
          <w:iCs/>
          <w:sz w:val="28"/>
          <w:szCs w:val="28"/>
          <w:shd w:val="clear" w:color="auto" w:fill="FFFFFF"/>
        </w:rPr>
        <w:t xml:space="preserve"> </w:t>
      </w:r>
      <w:r w:rsidRPr="00931D79">
        <w:rPr>
          <w:bCs/>
          <w:sz w:val="28"/>
          <w:szCs w:val="28"/>
          <w:shd w:val="clear" w:color="auto" w:fill="FFFFFF"/>
        </w:rPr>
        <w:t>Психологічний зміст і компоненти управлінського потенціалу керівників ОВС</w:t>
      </w:r>
      <w:r w:rsidR="00931D79">
        <w:rPr>
          <w:bCs/>
          <w:sz w:val="28"/>
          <w:szCs w:val="28"/>
          <w:shd w:val="clear" w:color="auto" w:fill="FFFFFF"/>
        </w:rPr>
        <w:t xml:space="preserve">. </w:t>
      </w:r>
      <w:r w:rsidR="00931D79">
        <w:rPr>
          <w:bCs/>
          <w:sz w:val="28"/>
          <w:szCs w:val="28"/>
          <w:shd w:val="clear" w:color="auto" w:fill="FFFFFF"/>
          <w:lang w:val="en-US"/>
        </w:rPr>
        <w:t>URL</w:t>
      </w:r>
      <w:r w:rsidR="00931D79">
        <w:rPr>
          <w:bCs/>
          <w:sz w:val="28"/>
          <w:szCs w:val="28"/>
          <w:shd w:val="clear" w:color="auto" w:fill="FFFFFF"/>
        </w:rPr>
        <w:t>:</w:t>
      </w:r>
      <w:r w:rsidRPr="00931D79">
        <w:rPr>
          <w:sz w:val="28"/>
          <w:szCs w:val="28"/>
        </w:rPr>
        <w:t xml:space="preserve"> </w:t>
      </w:r>
      <w:r w:rsidR="004D1577" w:rsidRPr="00931D79">
        <w:rPr>
          <w:sz w:val="28"/>
          <w:szCs w:val="28"/>
        </w:rPr>
        <w:fldChar w:fldCharType="begin"/>
      </w:r>
      <w:r w:rsidRPr="00931D79">
        <w:rPr>
          <w:sz w:val="28"/>
          <w:szCs w:val="28"/>
        </w:rPr>
        <w:instrText xml:space="preserve"> HYPERLINK "http://umo.edu.ua › content › metod_upr_osvit</w:instrText>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r w:rsidRPr="00931D79">
        <w:rPr>
          <w:sz w:val="28"/>
          <w:szCs w:val="28"/>
        </w:rPr>
        <w:instrText xml:space="preserve">" </w:instrText>
      </w:r>
      <w:r w:rsidR="004D1577" w:rsidRPr="00931D79">
        <w:rPr>
          <w:sz w:val="28"/>
          <w:szCs w:val="28"/>
        </w:rPr>
        <w:fldChar w:fldCharType="separate"/>
      </w:r>
      <w:r w:rsidRPr="00931D79">
        <w:rPr>
          <w:rStyle w:val="af"/>
          <w:color w:val="auto"/>
          <w:sz w:val="28"/>
          <w:szCs w:val="28"/>
          <w:u w:val="none"/>
        </w:rPr>
        <w:t xml:space="preserve">http://umo.edu.ua › </w:t>
      </w:r>
      <w:proofErr w:type="spellStart"/>
      <w:r w:rsidRPr="00931D79">
        <w:rPr>
          <w:rStyle w:val="af"/>
          <w:color w:val="auto"/>
          <w:sz w:val="28"/>
          <w:szCs w:val="28"/>
          <w:u w:val="none"/>
        </w:rPr>
        <w:t>content</w:t>
      </w:r>
      <w:proofErr w:type="spellEnd"/>
      <w:r w:rsidRPr="00931D79">
        <w:rPr>
          <w:rStyle w:val="af"/>
          <w:color w:val="auto"/>
          <w:sz w:val="28"/>
          <w:szCs w:val="28"/>
          <w:u w:val="none"/>
        </w:rPr>
        <w:t xml:space="preserve"> › </w:t>
      </w:r>
      <w:proofErr w:type="spellStart"/>
      <w:r w:rsidRPr="00931D79">
        <w:rPr>
          <w:rStyle w:val="af"/>
          <w:color w:val="auto"/>
          <w:sz w:val="28"/>
          <w:szCs w:val="28"/>
          <w:u w:val="none"/>
        </w:rPr>
        <w:t>metod_upr_osvit</w:t>
      </w:r>
      <w:proofErr w:type="spellEnd"/>
      <w:r w:rsidR="004D1577" w:rsidRPr="00931D79">
        <w:rPr>
          <w:sz w:val="28"/>
          <w:szCs w:val="28"/>
        </w:rPr>
        <w:fldChar w:fldCharType="end"/>
      </w:r>
    </w:p>
    <w:p w:rsidR="00F05BD4" w:rsidRPr="00931D79" w:rsidRDefault="00F05BD4" w:rsidP="000513D4">
      <w:pPr>
        <w:pStyle w:val="a5"/>
        <w:numPr>
          <w:ilvl w:val="0"/>
          <w:numId w:val="16"/>
        </w:numPr>
        <w:tabs>
          <w:tab w:val="left" w:pos="1134"/>
          <w:tab w:val="left" w:pos="1276"/>
          <w:tab w:val="left" w:pos="1561"/>
        </w:tabs>
        <w:spacing w:line="360" w:lineRule="auto"/>
        <w:ind w:left="0" w:firstLine="709"/>
        <w:rPr>
          <w:sz w:val="28"/>
          <w:szCs w:val="28"/>
        </w:rPr>
      </w:pPr>
      <w:proofErr w:type="spellStart"/>
      <w:r w:rsidRPr="00931D79">
        <w:rPr>
          <w:rFonts w:eastAsiaTheme="minorHAnsi"/>
          <w:sz w:val="28"/>
          <w:szCs w:val="28"/>
        </w:rPr>
        <w:t>Тєлєтова</w:t>
      </w:r>
      <w:proofErr w:type="spellEnd"/>
      <w:r w:rsidRPr="00931D79">
        <w:rPr>
          <w:rFonts w:eastAsiaTheme="minorHAnsi"/>
          <w:sz w:val="28"/>
          <w:szCs w:val="28"/>
        </w:rPr>
        <w:t xml:space="preserve"> С</w:t>
      </w:r>
      <w:r w:rsidRPr="00931D79">
        <w:rPr>
          <w:sz w:val="28"/>
          <w:szCs w:val="28"/>
        </w:rPr>
        <w:t xml:space="preserve">.Г. Педагогічний маркетинг у діяльності навчальних закладів. </w:t>
      </w:r>
      <w:r w:rsidRPr="00931D79">
        <w:rPr>
          <w:i/>
          <w:sz w:val="28"/>
          <w:szCs w:val="28"/>
        </w:rPr>
        <w:t>Маркетинг і менеджмент інновацій</w:t>
      </w:r>
      <w:r w:rsidRPr="00931D79">
        <w:rPr>
          <w:sz w:val="28"/>
          <w:szCs w:val="28"/>
        </w:rPr>
        <w:t>. 2011. № 3(2). С.</w:t>
      </w:r>
      <w:r w:rsidRPr="00931D79">
        <w:rPr>
          <w:spacing w:val="10"/>
          <w:sz w:val="28"/>
          <w:szCs w:val="28"/>
        </w:rPr>
        <w:t xml:space="preserve"> </w:t>
      </w:r>
      <w:r w:rsidRPr="00931D79">
        <w:rPr>
          <w:sz w:val="28"/>
          <w:szCs w:val="28"/>
        </w:rPr>
        <w:t>117-124. URL:  https://mmi.fem.sumdu.edu.ua/sites/default/files/mmi2011_3_2_117_124.pdf</w:t>
      </w:r>
    </w:p>
    <w:p w:rsidR="00F05BD4" w:rsidRPr="00931D79" w:rsidRDefault="00F05BD4" w:rsidP="000513D4">
      <w:pPr>
        <w:pStyle w:val="a5"/>
        <w:widowControl/>
        <w:numPr>
          <w:ilvl w:val="0"/>
          <w:numId w:val="16"/>
        </w:numPr>
        <w:tabs>
          <w:tab w:val="left" w:pos="1276"/>
        </w:tabs>
        <w:autoSpaceDE/>
        <w:autoSpaceDN/>
        <w:spacing w:line="360" w:lineRule="auto"/>
        <w:ind w:left="0" w:firstLine="709"/>
        <w:contextualSpacing/>
        <w:rPr>
          <w:spacing w:val="-3"/>
          <w:sz w:val="28"/>
          <w:szCs w:val="28"/>
        </w:rPr>
      </w:pPr>
      <w:proofErr w:type="spellStart"/>
      <w:r w:rsidRPr="00931D79">
        <w:rPr>
          <w:sz w:val="28"/>
          <w:szCs w:val="28"/>
        </w:rPr>
        <w:t>Тимцуник</w:t>
      </w:r>
      <w:proofErr w:type="spellEnd"/>
      <w:r w:rsidRPr="00931D79">
        <w:rPr>
          <w:sz w:val="28"/>
          <w:szCs w:val="28"/>
        </w:rPr>
        <w:t xml:space="preserve"> Ю. М. Підготовка майбутніх магістрів управління навчальними закладами до маркетингової діяльності: автореф. </w:t>
      </w:r>
      <w:proofErr w:type="spellStart"/>
      <w:r w:rsidRPr="00931D79">
        <w:rPr>
          <w:sz w:val="28"/>
          <w:szCs w:val="28"/>
        </w:rPr>
        <w:t>дис</w:t>
      </w:r>
      <w:proofErr w:type="spellEnd"/>
      <w:r w:rsidRPr="00931D79">
        <w:rPr>
          <w:sz w:val="28"/>
          <w:szCs w:val="28"/>
        </w:rPr>
        <w:t xml:space="preserve">….. канд. пед. наук. 13.00.04 – теорія і методика професійної освіти 01 «Освіта / Педагогіка» Переяслав-Хмельницький, 2019. 22 с. </w:t>
      </w:r>
    </w:p>
    <w:p w:rsidR="00F05BD4" w:rsidRPr="00931D79" w:rsidRDefault="00F05BD4" w:rsidP="000513D4">
      <w:pPr>
        <w:pStyle w:val="a5"/>
        <w:widowControl/>
        <w:numPr>
          <w:ilvl w:val="0"/>
          <w:numId w:val="16"/>
        </w:numPr>
        <w:tabs>
          <w:tab w:val="left" w:pos="1134"/>
          <w:tab w:val="left" w:pos="1276"/>
        </w:tabs>
        <w:adjustRightInd w:val="0"/>
        <w:spacing w:line="360" w:lineRule="auto"/>
        <w:ind w:left="0" w:firstLine="709"/>
        <w:contextualSpacing/>
        <w:rPr>
          <w:rFonts w:eastAsia="TimesNewRoman,Italic"/>
          <w:iCs/>
          <w:sz w:val="28"/>
          <w:szCs w:val="28"/>
        </w:rPr>
      </w:pPr>
      <w:r w:rsidRPr="00931D79">
        <w:rPr>
          <w:rFonts w:eastAsiaTheme="minorHAnsi"/>
          <w:sz w:val="28"/>
          <w:szCs w:val="28"/>
        </w:rPr>
        <w:t xml:space="preserve">Тихомирова Н.В. </w:t>
      </w:r>
      <w:proofErr w:type="spellStart"/>
      <w:r w:rsidRPr="00931D79">
        <w:rPr>
          <w:rFonts w:eastAsiaTheme="minorHAnsi"/>
          <w:sz w:val="28"/>
          <w:szCs w:val="28"/>
        </w:rPr>
        <w:t>Дефиниции</w:t>
      </w:r>
      <w:proofErr w:type="spellEnd"/>
      <w:r w:rsidRPr="00931D79">
        <w:rPr>
          <w:rFonts w:eastAsiaTheme="minorHAnsi"/>
          <w:sz w:val="28"/>
          <w:szCs w:val="28"/>
        </w:rPr>
        <w:t xml:space="preserve"> </w:t>
      </w:r>
      <w:proofErr w:type="spellStart"/>
      <w:r w:rsidRPr="00931D79">
        <w:rPr>
          <w:rFonts w:eastAsiaTheme="minorHAnsi"/>
          <w:sz w:val="28"/>
          <w:szCs w:val="28"/>
        </w:rPr>
        <w:t>маркетингаобразования</w:t>
      </w:r>
      <w:proofErr w:type="spellEnd"/>
      <w:r w:rsidRPr="00931D79">
        <w:rPr>
          <w:rFonts w:eastAsiaTheme="minorHAnsi"/>
          <w:sz w:val="28"/>
          <w:szCs w:val="28"/>
        </w:rPr>
        <w:t xml:space="preserve">. </w:t>
      </w:r>
      <w:proofErr w:type="spellStart"/>
      <w:r w:rsidRPr="00931D79">
        <w:rPr>
          <w:rFonts w:eastAsiaTheme="minorHAnsi"/>
          <w:sz w:val="28"/>
          <w:szCs w:val="28"/>
        </w:rPr>
        <w:t>Материалы</w:t>
      </w:r>
      <w:proofErr w:type="spellEnd"/>
      <w:r w:rsidRPr="00931D79">
        <w:rPr>
          <w:rFonts w:eastAsiaTheme="minorHAnsi"/>
          <w:sz w:val="28"/>
          <w:szCs w:val="28"/>
        </w:rPr>
        <w:t xml:space="preserve"> </w:t>
      </w:r>
      <w:proofErr w:type="spellStart"/>
      <w:r w:rsidRPr="00931D79">
        <w:rPr>
          <w:rFonts w:eastAsiaTheme="minorHAnsi"/>
          <w:sz w:val="28"/>
          <w:szCs w:val="28"/>
        </w:rPr>
        <w:t>семинара</w:t>
      </w:r>
      <w:proofErr w:type="spellEnd"/>
      <w:r w:rsidRPr="00931D79">
        <w:rPr>
          <w:rFonts w:eastAsiaTheme="minorHAnsi"/>
          <w:sz w:val="28"/>
          <w:szCs w:val="28"/>
        </w:rPr>
        <w:t xml:space="preserve"> «Маркетинг </w:t>
      </w:r>
      <w:proofErr w:type="spellStart"/>
      <w:r w:rsidRPr="00931D79">
        <w:rPr>
          <w:rFonts w:eastAsiaTheme="minorHAnsi"/>
          <w:sz w:val="28"/>
          <w:szCs w:val="28"/>
        </w:rPr>
        <w:t>образовательных</w:t>
      </w:r>
      <w:proofErr w:type="spellEnd"/>
      <w:r w:rsidRPr="00931D79">
        <w:rPr>
          <w:rFonts w:eastAsiaTheme="minorHAnsi"/>
          <w:sz w:val="28"/>
          <w:szCs w:val="28"/>
        </w:rPr>
        <w:t xml:space="preserve"> услуг». М.: МЭСИ, 2002.</w:t>
      </w:r>
    </w:p>
    <w:p w:rsidR="00F05BD4" w:rsidRPr="00931D79" w:rsidRDefault="00F05BD4" w:rsidP="000513D4">
      <w:pPr>
        <w:pStyle w:val="a5"/>
        <w:widowControl/>
        <w:numPr>
          <w:ilvl w:val="0"/>
          <w:numId w:val="16"/>
        </w:numPr>
        <w:tabs>
          <w:tab w:val="left" w:pos="1134"/>
          <w:tab w:val="left" w:pos="1276"/>
        </w:tabs>
        <w:adjustRightInd w:val="0"/>
        <w:spacing w:line="360" w:lineRule="auto"/>
        <w:ind w:left="0" w:firstLine="709"/>
        <w:contextualSpacing/>
        <w:rPr>
          <w:rFonts w:eastAsia="TimesNewRoman,Italic"/>
          <w:iCs/>
          <w:sz w:val="28"/>
          <w:szCs w:val="28"/>
        </w:rPr>
      </w:pPr>
      <w:r w:rsidRPr="00931D79">
        <w:rPr>
          <w:rFonts w:eastAsia="TimesNewRoman,Italic"/>
          <w:iCs/>
          <w:sz w:val="28"/>
          <w:szCs w:val="28"/>
        </w:rPr>
        <w:t xml:space="preserve">Ткаченко Л.В. Маркетинг послуг: [підручник]. Київ: Центр навчальної літератури, 2003. 192 с. </w:t>
      </w:r>
    </w:p>
    <w:p w:rsidR="00F05BD4" w:rsidRPr="00931D79" w:rsidRDefault="00F05BD4" w:rsidP="000513D4">
      <w:pPr>
        <w:pStyle w:val="a5"/>
        <w:widowControl/>
        <w:numPr>
          <w:ilvl w:val="0"/>
          <w:numId w:val="16"/>
        </w:numPr>
        <w:tabs>
          <w:tab w:val="left" w:pos="1276"/>
        </w:tabs>
        <w:autoSpaceDE/>
        <w:autoSpaceDN/>
        <w:adjustRightInd w:val="0"/>
        <w:spacing w:line="360" w:lineRule="auto"/>
        <w:ind w:left="0" w:firstLine="709"/>
        <w:contextualSpacing/>
        <w:rPr>
          <w:sz w:val="28"/>
          <w:szCs w:val="28"/>
        </w:rPr>
      </w:pPr>
      <w:r w:rsidRPr="00931D79">
        <w:rPr>
          <w:rFonts w:eastAsiaTheme="minorHAnsi"/>
          <w:sz w:val="28"/>
          <w:szCs w:val="28"/>
        </w:rPr>
        <w:t xml:space="preserve">Троцький Р.С. Формування готовності до управлінської діяльності курсантів вищих навчальних закладів МВС України у процесі фахової підготовки. </w:t>
      </w:r>
      <w:r w:rsidRPr="00931D79">
        <w:rPr>
          <w:rFonts w:eastAsia="Times New Roman,Italic"/>
          <w:i/>
          <w:iCs/>
          <w:sz w:val="28"/>
          <w:szCs w:val="28"/>
        </w:rPr>
        <w:t>Неперервна професійна освіта: теорія і практика: наук.</w:t>
      </w:r>
      <w:r w:rsidRPr="00931D79">
        <w:rPr>
          <w:rFonts w:eastAsiaTheme="minorHAnsi"/>
          <w:i/>
          <w:iCs/>
          <w:sz w:val="28"/>
          <w:szCs w:val="28"/>
        </w:rPr>
        <w:t>-</w:t>
      </w:r>
      <w:proofErr w:type="spellStart"/>
      <w:r w:rsidRPr="00931D79">
        <w:rPr>
          <w:rFonts w:eastAsia="Times New Roman,Italic"/>
          <w:i/>
          <w:iCs/>
          <w:sz w:val="28"/>
          <w:szCs w:val="28"/>
        </w:rPr>
        <w:t>метод.журнал</w:t>
      </w:r>
      <w:proofErr w:type="spellEnd"/>
      <w:r w:rsidRPr="00931D79">
        <w:rPr>
          <w:rFonts w:eastAsiaTheme="minorHAnsi"/>
          <w:sz w:val="28"/>
          <w:szCs w:val="28"/>
        </w:rPr>
        <w:t>. 2017. №1-2 С.155-159.</w:t>
      </w:r>
    </w:p>
    <w:p w:rsidR="00F05BD4" w:rsidRPr="00931D79" w:rsidRDefault="00F05BD4" w:rsidP="000513D4">
      <w:pPr>
        <w:pStyle w:val="a5"/>
        <w:widowControl/>
        <w:numPr>
          <w:ilvl w:val="0"/>
          <w:numId w:val="16"/>
        </w:numPr>
        <w:tabs>
          <w:tab w:val="left" w:pos="1276"/>
        </w:tabs>
        <w:autoSpaceDE/>
        <w:autoSpaceDN/>
        <w:adjustRightInd w:val="0"/>
        <w:spacing w:line="360" w:lineRule="auto"/>
        <w:ind w:left="0" w:firstLine="709"/>
        <w:contextualSpacing/>
        <w:rPr>
          <w:sz w:val="28"/>
          <w:szCs w:val="28"/>
        </w:rPr>
      </w:pPr>
      <w:proofErr w:type="spellStart"/>
      <w:r w:rsidRPr="00931D79">
        <w:rPr>
          <w:rFonts w:eastAsiaTheme="minorHAnsi"/>
          <w:sz w:val="28"/>
          <w:szCs w:val="28"/>
        </w:rPr>
        <w:t>Уліч</w:t>
      </w:r>
      <w:proofErr w:type="spellEnd"/>
      <w:r w:rsidRPr="00931D79">
        <w:rPr>
          <w:rFonts w:eastAsiaTheme="minorHAnsi"/>
          <w:sz w:val="28"/>
          <w:szCs w:val="28"/>
        </w:rPr>
        <w:t xml:space="preserve"> В.Л. </w:t>
      </w:r>
      <w:r w:rsidRPr="00931D79">
        <w:rPr>
          <w:rFonts w:eastAsia="Times New Roman,Italic"/>
          <w:iCs/>
          <w:sz w:val="28"/>
          <w:szCs w:val="28"/>
        </w:rPr>
        <w:t>Педагогічні умови формування готовності майбутніх офіцерів до управлінської діяльності</w:t>
      </w:r>
      <w:r w:rsidRPr="00931D79">
        <w:rPr>
          <w:rFonts w:eastAsiaTheme="minorHAnsi"/>
          <w:sz w:val="28"/>
          <w:szCs w:val="28"/>
        </w:rPr>
        <w:t xml:space="preserve">: автореф. </w:t>
      </w:r>
      <w:proofErr w:type="spellStart"/>
      <w:r w:rsidRPr="00931D79">
        <w:rPr>
          <w:rFonts w:eastAsiaTheme="minorHAnsi"/>
          <w:sz w:val="28"/>
          <w:szCs w:val="28"/>
        </w:rPr>
        <w:t>дис</w:t>
      </w:r>
      <w:proofErr w:type="spellEnd"/>
      <w:r w:rsidRPr="00931D79">
        <w:rPr>
          <w:rFonts w:eastAsiaTheme="minorHAnsi"/>
          <w:sz w:val="28"/>
          <w:szCs w:val="28"/>
        </w:rPr>
        <w:t>…. канд. пед. наук. 13.00.04 теорія та методика професійної освіти.  Хмельницький,  2007. 22 с.</w:t>
      </w:r>
    </w:p>
    <w:p w:rsidR="00F05BD4" w:rsidRPr="00931D79" w:rsidRDefault="00F05BD4" w:rsidP="000513D4">
      <w:pPr>
        <w:pStyle w:val="a5"/>
        <w:widowControl/>
        <w:numPr>
          <w:ilvl w:val="0"/>
          <w:numId w:val="16"/>
        </w:numPr>
        <w:tabs>
          <w:tab w:val="left" w:pos="1276"/>
        </w:tabs>
        <w:autoSpaceDE/>
        <w:autoSpaceDN/>
        <w:spacing w:line="360" w:lineRule="auto"/>
        <w:ind w:left="0" w:firstLine="709"/>
        <w:contextualSpacing/>
        <w:rPr>
          <w:sz w:val="28"/>
          <w:szCs w:val="28"/>
        </w:rPr>
      </w:pPr>
      <w:proofErr w:type="spellStart"/>
      <w:r w:rsidRPr="00931D79">
        <w:rPr>
          <w:sz w:val="28"/>
          <w:szCs w:val="28"/>
        </w:rPr>
        <w:lastRenderedPageBreak/>
        <w:t>Швардак</w:t>
      </w:r>
      <w:proofErr w:type="spellEnd"/>
      <w:r w:rsidRPr="00931D79">
        <w:rPr>
          <w:sz w:val="28"/>
          <w:szCs w:val="28"/>
        </w:rPr>
        <w:t xml:space="preserve"> М. В. Теоретичні підходи до визначення сутності поняття «технології педагогічного менеджменту». </w:t>
      </w:r>
      <w:r w:rsidRPr="00931D79">
        <w:rPr>
          <w:i/>
          <w:sz w:val="28"/>
          <w:szCs w:val="28"/>
        </w:rPr>
        <w:t>Наукові записки Тернопільського нац. пед. ун-ту ім. Володимира Гнатюка. Серія: Педагогіка</w:t>
      </w:r>
      <w:r w:rsidRPr="00931D79">
        <w:rPr>
          <w:sz w:val="28"/>
          <w:szCs w:val="28"/>
        </w:rPr>
        <w:t>. 2020. № 2. С. 158-164. URL: file:///D:/Doc/Downloads/226070-%D0%A2%D0%B5%D0%BA%D1%81%D1%82%20%D1%81%D1%82%D0%B0%D1%82%D1%82%D1%96-521164-1-10-20210409.pdf</w:t>
      </w:r>
    </w:p>
    <w:p w:rsidR="00F05BD4" w:rsidRPr="00931D79" w:rsidRDefault="00F05BD4" w:rsidP="000513D4">
      <w:pPr>
        <w:pStyle w:val="a5"/>
        <w:widowControl/>
        <w:numPr>
          <w:ilvl w:val="0"/>
          <w:numId w:val="16"/>
        </w:numPr>
        <w:tabs>
          <w:tab w:val="left" w:pos="1134"/>
          <w:tab w:val="left" w:pos="1276"/>
        </w:tabs>
        <w:autoSpaceDE/>
        <w:autoSpaceDN/>
        <w:spacing w:line="360" w:lineRule="auto"/>
        <w:ind w:left="0" w:firstLine="709"/>
        <w:contextualSpacing/>
        <w:rPr>
          <w:sz w:val="28"/>
          <w:szCs w:val="28"/>
          <w:lang w:eastAsia="uk-UA"/>
        </w:rPr>
      </w:pPr>
      <w:proofErr w:type="spellStart"/>
      <w:r w:rsidRPr="00931D79">
        <w:rPr>
          <w:iCs/>
          <w:sz w:val="28"/>
          <w:szCs w:val="28"/>
        </w:rPr>
        <w:t>Шканова</w:t>
      </w:r>
      <w:proofErr w:type="spellEnd"/>
      <w:r w:rsidRPr="00931D79">
        <w:rPr>
          <w:iCs/>
          <w:sz w:val="28"/>
          <w:szCs w:val="28"/>
        </w:rPr>
        <w:t xml:space="preserve"> О.М. Маркетинг послуг: [</w:t>
      </w:r>
      <w:proofErr w:type="spellStart"/>
      <w:r w:rsidRPr="00931D79">
        <w:rPr>
          <w:iCs/>
          <w:sz w:val="28"/>
          <w:szCs w:val="28"/>
        </w:rPr>
        <w:t>навч</w:t>
      </w:r>
      <w:proofErr w:type="spellEnd"/>
      <w:r w:rsidRPr="00931D79">
        <w:rPr>
          <w:iCs/>
          <w:sz w:val="28"/>
          <w:szCs w:val="28"/>
        </w:rPr>
        <w:t xml:space="preserve">. </w:t>
      </w:r>
      <w:proofErr w:type="spellStart"/>
      <w:r w:rsidRPr="00931D79">
        <w:rPr>
          <w:iCs/>
          <w:sz w:val="28"/>
          <w:szCs w:val="28"/>
        </w:rPr>
        <w:t>посіб</w:t>
      </w:r>
      <w:proofErr w:type="spellEnd"/>
      <w:r w:rsidRPr="00931D79">
        <w:rPr>
          <w:iCs/>
          <w:sz w:val="28"/>
          <w:szCs w:val="28"/>
        </w:rPr>
        <w:t>. для студентів вищих навчальних закладів]. К.: Кондор, 2003. 302 с.</w:t>
      </w:r>
    </w:p>
    <w:p w:rsidR="00F05BD4" w:rsidRPr="00931D79" w:rsidRDefault="00F05BD4" w:rsidP="000513D4">
      <w:pPr>
        <w:pStyle w:val="a5"/>
        <w:widowControl/>
        <w:numPr>
          <w:ilvl w:val="0"/>
          <w:numId w:val="16"/>
        </w:numPr>
        <w:tabs>
          <w:tab w:val="left" w:pos="1134"/>
          <w:tab w:val="left" w:pos="1276"/>
        </w:tabs>
        <w:autoSpaceDE/>
        <w:autoSpaceDN/>
        <w:spacing w:line="360" w:lineRule="auto"/>
        <w:ind w:left="0" w:firstLine="709"/>
        <w:contextualSpacing/>
        <w:rPr>
          <w:sz w:val="28"/>
          <w:szCs w:val="28"/>
          <w:lang w:eastAsia="uk-UA"/>
        </w:rPr>
      </w:pPr>
      <w:proofErr w:type="spellStart"/>
      <w:r w:rsidRPr="00931D79">
        <w:rPr>
          <w:bCs/>
          <w:sz w:val="28"/>
          <w:szCs w:val="28"/>
        </w:rPr>
        <w:t>Ящук</w:t>
      </w:r>
      <w:proofErr w:type="spellEnd"/>
      <w:r w:rsidRPr="00931D79">
        <w:rPr>
          <w:bCs/>
          <w:sz w:val="28"/>
          <w:szCs w:val="28"/>
        </w:rPr>
        <w:t xml:space="preserve"> Т.А. Особливості маркетингу освітніх послуг закладу вищої освіти. </w:t>
      </w:r>
      <w:r w:rsidRPr="00931D79">
        <w:rPr>
          <w:sz w:val="28"/>
          <w:szCs w:val="28"/>
        </w:rPr>
        <w:t xml:space="preserve"> </w:t>
      </w:r>
      <w:r w:rsidRPr="00931D79">
        <w:rPr>
          <w:i/>
          <w:iCs/>
          <w:sz w:val="28"/>
          <w:szCs w:val="28"/>
        </w:rPr>
        <w:t>Економіка, управління та адміністрування</w:t>
      </w:r>
      <w:r w:rsidRPr="00931D79">
        <w:rPr>
          <w:iCs/>
          <w:sz w:val="28"/>
          <w:szCs w:val="28"/>
        </w:rPr>
        <w:t xml:space="preserve">.2019. </w:t>
      </w:r>
      <w:r w:rsidRPr="00931D79">
        <w:rPr>
          <w:bCs/>
          <w:sz w:val="28"/>
          <w:szCs w:val="28"/>
        </w:rPr>
        <w:t xml:space="preserve">№ 4 (90) С.100-104. URL: </w:t>
      </w:r>
      <w:hyperlink r:id="rId37" w:history="1">
        <w:r w:rsidRPr="00931D79">
          <w:rPr>
            <w:rStyle w:val="af"/>
            <w:bCs/>
            <w:color w:val="auto"/>
            <w:sz w:val="28"/>
            <w:szCs w:val="28"/>
            <w:u w:val="none"/>
          </w:rPr>
          <w:t>file:///D:/Doc/Downloads/192497-%D0%A2%D0%B5%D0%BA%D1%81%D1%82%20%D1%81%D1%82%D0%B0%D1%82%D1%82%D1%96-429105-1-10-20200122.pdf</w:t>
        </w:r>
      </w:hyperlink>
    </w:p>
    <w:p w:rsidR="00F05BD4" w:rsidRPr="00931D79" w:rsidRDefault="00F05BD4" w:rsidP="000513D4">
      <w:pPr>
        <w:pStyle w:val="a5"/>
        <w:widowControl/>
        <w:numPr>
          <w:ilvl w:val="0"/>
          <w:numId w:val="16"/>
        </w:numPr>
        <w:tabs>
          <w:tab w:val="left" w:pos="1134"/>
          <w:tab w:val="left" w:pos="1276"/>
        </w:tabs>
        <w:autoSpaceDE/>
        <w:autoSpaceDN/>
        <w:spacing w:line="360" w:lineRule="auto"/>
        <w:ind w:left="0" w:firstLine="709"/>
        <w:contextualSpacing/>
        <w:rPr>
          <w:sz w:val="28"/>
          <w:szCs w:val="28"/>
          <w:lang w:eastAsia="uk-UA"/>
        </w:rPr>
      </w:pPr>
      <w:proofErr w:type="spellStart"/>
      <w:r w:rsidRPr="00931D79">
        <w:rPr>
          <w:sz w:val="28"/>
          <w:szCs w:val="28"/>
        </w:rPr>
        <w:t>Fiedler</w:t>
      </w:r>
      <w:proofErr w:type="spellEnd"/>
      <w:r w:rsidRPr="00931D79">
        <w:rPr>
          <w:sz w:val="28"/>
          <w:szCs w:val="28"/>
        </w:rPr>
        <w:t xml:space="preserve"> A., </w:t>
      </w:r>
      <w:proofErr w:type="spellStart"/>
      <w:r w:rsidRPr="00931D79">
        <w:rPr>
          <w:sz w:val="28"/>
          <w:szCs w:val="28"/>
        </w:rPr>
        <w:t>Fiedler</w:t>
      </w:r>
      <w:proofErr w:type="spellEnd"/>
      <w:r w:rsidRPr="00931D79">
        <w:rPr>
          <w:sz w:val="28"/>
          <w:szCs w:val="28"/>
        </w:rPr>
        <w:t xml:space="preserve"> F., </w:t>
      </w:r>
      <w:proofErr w:type="spellStart"/>
      <w:r w:rsidRPr="00931D79">
        <w:rPr>
          <w:sz w:val="28"/>
          <w:szCs w:val="28"/>
        </w:rPr>
        <w:t>Garcia</w:t>
      </w:r>
      <w:proofErr w:type="spellEnd"/>
      <w:r w:rsidRPr="00931D79">
        <w:rPr>
          <w:sz w:val="28"/>
          <w:szCs w:val="28"/>
        </w:rPr>
        <w:t xml:space="preserve"> J. </w:t>
      </w:r>
      <w:proofErr w:type="spellStart"/>
      <w:r w:rsidRPr="00931D79">
        <w:rPr>
          <w:sz w:val="28"/>
          <w:szCs w:val="28"/>
        </w:rPr>
        <w:t>and</w:t>
      </w:r>
      <w:proofErr w:type="spellEnd"/>
      <w:r w:rsidRPr="00931D79">
        <w:rPr>
          <w:sz w:val="28"/>
          <w:szCs w:val="28"/>
        </w:rPr>
        <w:t xml:space="preserve"> </w:t>
      </w:r>
      <w:proofErr w:type="spellStart"/>
      <w:r w:rsidRPr="00931D79">
        <w:rPr>
          <w:sz w:val="28"/>
          <w:szCs w:val="28"/>
        </w:rPr>
        <w:t>Lewis</w:t>
      </w:r>
      <w:proofErr w:type="spellEnd"/>
      <w:r w:rsidRPr="00931D79">
        <w:rPr>
          <w:sz w:val="28"/>
          <w:szCs w:val="28"/>
        </w:rPr>
        <w:t xml:space="preserve"> C. </w:t>
      </w:r>
      <w:proofErr w:type="spellStart"/>
      <w:r w:rsidRPr="00931D79">
        <w:rPr>
          <w:i/>
          <w:sz w:val="28"/>
          <w:szCs w:val="28"/>
        </w:rPr>
        <w:t>People</w:t>
      </w:r>
      <w:proofErr w:type="spellEnd"/>
      <w:r w:rsidRPr="00931D79">
        <w:rPr>
          <w:i/>
          <w:sz w:val="28"/>
          <w:szCs w:val="28"/>
        </w:rPr>
        <w:t xml:space="preserve"> </w:t>
      </w:r>
      <w:proofErr w:type="spellStart"/>
      <w:r w:rsidRPr="00931D79">
        <w:rPr>
          <w:i/>
          <w:sz w:val="28"/>
          <w:szCs w:val="28"/>
        </w:rPr>
        <w:t>Management</w:t>
      </w:r>
      <w:proofErr w:type="spellEnd"/>
      <w:r w:rsidRPr="00931D79">
        <w:rPr>
          <w:i/>
          <w:sz w:val="28"/>
          <w:szCs w:val="28"/>
        </w:rPr>
        <w:t xml:space="preserve">, </w:t>
      </w:r>
      <w:proofErr w:type="spellStart"/>
      <w:r w:rsidRPr="00931D79">
        <w:rPr>
          <w:i/>
          <w:sz w:val="28"/>
          <w:szCs w:val="28"/>
        </w:rPr>
        <w:t>and</w:t>
      </w:r>
      <w:proofErr w:type="spellEnd"/>
      <w:r w:rsidRPr="00931D79">
        <w:rPr>
          <w:i/>
          <w:sz w:val="28"/>
          <w:szCs w:val="28"/>
        </w:rPr>
        <w:t xml:space="preserve"> </w:t>
      </w:r>
      <w:proofErr w:type="spellStart"/>
      <w:r w:rsidRPr="00931D79">
        <w:rPr>
          <w:i/>
          <w:sz w:val="28"/>
          <w:szCs w:val="28"/>
        </w:rPr>
        <w:t>Productivity</w:t>
      </w:r>
      <w:proofErr w:type="spellEnd"/>
      <w:r w:rsidRPr="00931D79">
        <w:rPr>
          <w:sz w:val="28"/>
          <w:szCs w:val="28"/>
        </w:rPr>
        <w:t xml:space="preserve">. </w:t>
      </w:r>
      <w:proofErr w:type="spellStart"/>
      <w:r w:rsidRPr="00931D79">
        <w:rPr>
          <w:sz w:val="28"/>
          <w:szCs w:val="28"/>
        </w:rPr>
        <w:t>Boston</w:t>
      </w:r>
      <w:proofErr w:type="spellEnd"/>
      <w:r w:rsidRPr="00931D79">
        <w:rPr>
          <w:sz w:val="28"/>
          <w:szCs w:val="28"/>
        </w:rPr>
        <w:t xml:space="preserve">: </w:t>
      </w:r>
      <w:proofErr w:type="spellStart"/>
      <w:r w:rsidRPr="00931D79">
        <w:rPr>
          <w:sz w:val="28"/>
          <w:szCs w:val="28"/>
        </w:rPr>
        <w:t>Allyn</w:t>
      </w:r>
      <w:proofErr w:type="spellEnd"/>
      <w:r w:rsidRPr="00931D79">
        <w:rPr>
          <w:sz w:val="28"/>
          <w:szCs w:val="28"/>
        </w:rPr>
        <w:t xml:space="preserve"> </w:t>
      </w:r>
      <w:proofErr w:type="spellStart"/>
      <w:r w:rsidRPr="00931D79">
        <w:rPr>
          <w:sz w:val="28"/>
          <w:szCs w:val="28"/>
        </w:rPr>
        <w:t>and</w:t>
      </w:r>
      <w:proofErr w:type="spellEnd"/>
      <w:r w:rsidRPr="00931D79">
        <w:rPr>
          <w:sz w:val="28"/>
          <w:szCs w:val="28"/>
        </w:rPr>
        <w:t xml:space="preserve"> </w:t>
      </w:r>
      <w:proofErr w:type="spellStart"/>
      <w:r w:rsidRPr="00931D79">
        <w:rPr>
          <w:sz w:val="28"/>
          <w:szCs w:val="28"/>
        </w:rPr>
        <w:t>Bacon</w:t>
      </w:r>
      <w:proofErr w:type="spellEnd"/>
      <w:r w:rsidRPr="00931D79">
        <w:rPr>
          <w:sz w:val="28"/>
          <w:szCs w:val="28"/>
        </w:rPr>
        <w:t>,</w:t>
      </w:r>
      <w:r w:rsidRPr="00931D79">
        <w:rPr>
          <w:spacing w:val="8"/>
          <w:sz w:val="28"/>
          <w:szCs w:val="28"/>
        </w:rPr>
        <w:t xml:space="preserve"> </w:t>
      </w:r>
      <w:r w:rsidRPr="00931D79">
        <w:rPr>
          <w:sz w:val="28"/>
          <w:szCs w:val="28"/>
        </w:rPr>
        <w:t>1986.</w:t>
      </w:r>
    </w:p>
    <w:p w:rsidR="00F05BD4" w:rsidRPr="00931D79" w:rsidRDefault="00F05BD4"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Default="00391822" w:rsidP="00931D79">
      <w:pPr>
        <w:pStyle w:val="a3"/>
        <w:tabs>
          <w:tab w:val="left" w:pos="1276"/>
        </w:tabs>
        <w:spacing w:line="360" w:lineRule="auto"/>
        <w:ind w:left="0" w:firstLine="709"/>
        <w:jc w:val="both"/>
      </w:pPr>
    </w:p>
    <w:p w:rsidR="00931D79" w:rsidRDefault="00931D79" w:rsidP="00931D79">
      <w:pPr>
        <w:pStyle w:val="a3"/>
        <w:tabs>
          <w:tab w:val="left" w:pos="1276"/>
        </w:tabs>
        <w:spacing w:line="360" w:lineRule="auto"/>
        <w:ind w:left="0" w:firstLine="709"/>
        <w:jc w:val="both"/>
      </w:pPr>
    </w:p>
    <w:p w:rsidR="00931D79" w:rsidRDefault="00931D79" w:rsidP="00931D79">
      <w:pPr>
        <w:pStyle w:val="a3"/>
        <w:tabs>
          <w:tab w:val="left" w:pos="1276"/>
        </w:tabs>
        <w:spacing w:line="360" w:lineRule="auto"/>
        <w:ind w:left="0" w:firstLine="709"/>
        <w:jc w:val="both"/>
      </w:pPr>
    </w:p>
    <w:p w:rsidR="00931D79" w:rsidRDefault="00931D79" w:rsidP="00931D79">
      <w:pPr>
        <w:pStyle w:val="a3"/>
        <w:tabs>
          <w:tab w:val="left" w:pos="1276"/>
        </w:tabs>
        <w:spacing w:line="360" w:lineRule="auto"/>
        <w:ind w:left="0" w:firstLine="709"/>
        <w:jc w:val="both"/>
      </w:pPr>
    </w:p>
    <w:p w:rsidR="00931D79" w:rsidRDefault="00931D79" w:rsidP="00931D79">
      <w:pPr>
        <w:pStyle w:val="a3"/>
        <w:tabs>
          <w:tab w:val="left" w:pos="1276"/>
        </w:tabs>
        <w:spacing w:line="360" w:lineRule="auto"/>
        <w:ind w:left="0" w:firstLine="709"/>
        <w:jc w:val="both"/>
      </w:pPr>
    </w:p>
    <w:p w:rsidR="00931D79" w:rsidRPr="00931D79" w:rsidRDefault="00931D79" w:rsidP="00931D79">
      <w:pPr>
        <w:pStyle w:val="a3"/>
        <w:tabs>
          <w:tab w:val="left" w:pos="1276"/>
        </w:tabs>
        <w:spacing w:line="360" w:lineRule="auto"/>
        <w:ind w:left="0" w:firstLine="709"/>
        <w:jc w:val="both"/>
      </w:pPr>
    </w:p>
    <w:p w:rsidR="00391822" w:rsidRPr="00931D79" w:rsidRDefault="00391822" w:rsidP="00931D79">
      <w:pPr>
        <w:pStyle w:val="a3"/>
        <w:tabs>
          <w:tab w:val="left" w:pos="1276"/>
        </w:tabs>
        <w:spacing w:line="360" w:lineRule="auto"/>
        <w:ind w:left="0" w:firstLine="709"/>
        <w:jc w:val="both"/>
      </w:pPr>
    </w:p>
    <w:p w:rsidR="00391822" w:rsidRPr="00B25742" w:rsidRDefault="00391822" w:rsidP="00391822">
      <w:pPr>
        <w:ind w:firstLine="709"/>
        <w:jc w:val="center"/>
        <w:rPr>
          <w:b/>
          <w:sz w:val="28"/>
          <w:szCs w:val="28"/>
        </w:rPr>
      </w:pPr>
      <w:r w:rsidRPr="00B25742">
        <w:rPr>
          <w:b/>
          <w:sz w:val="28"/>
          <w:szCs w:val="28"/>
        </w:rPr>
        <w:lastRenderedPageBreak/>
        <w:t>ДОДАТКИ</w:t>
      </w:r>
    </w:p>
    <w:p w:rsidR="00391822" w:rsidRPr="00B25742" w:rsidRDefault="00391822" w:rsidP="00391822">
      <w:pPr>
        <w:ind w:firstLine="709"/>
        <w:jc w:val="right"/>
        <w:rPr>
          <w:b/>
          <w:sz w:val="28"/>
          <w:szCs w:val="28"/>
        </w:rPr>
      </w:pPr>
      <w:r w:rsidRPr="00B25742">
        <w:rPr>
          <w:b/>
          <w:sz w:val="28"/>
          <w:szCs w:val="28"/>
        </w:rPr>
        <w:t>Додаток А</w:t>
      </w:r>
    </w:p>
    <w:p w:rsidR="00391822" w:rsidRDefault="00391822" w:rsidP="00391822">
      <w:pPr>
        <w:ind w:firstLine="709"/>
        <w:jc w:val="center"/>
        <w:rPr>
          <w:b/>
          <w:sz w:val="28"/>
          <w:szCs w:val="28"/>
        </w:rPr>
      </w:pPr>
    </w:p>
    <w:p w:rsidR="00391822" w:rsidRPr="00B25742" w:rsidRDefault="00391822" w:rsidP="00391822">
      <w:pPr>
        <w:ind w:firstLine="709"/>
        <w:jc w:val="center"/>
        <w:rPr>
          <w:sz w:val="28"/>
          <w:szCs w:val="28"/>
        </w:rPr>
      </w:pPr>
      <w:r w:rsidRPr="00B25742">
        <w:rPr>
          <w:b/>
          <w:sz w:val="28"/>
          <w:szCs w:val="28"/>
        </w:rPr>
        <w:t>Методика дослідження мотивів професійної діяльності керівників професійно-технічних навчальних закладів</w:t>
      </w:r>
      <w:r>
        <w:rPr>
          <w:b/>
          <w:sz w:val="28"/>
          <w:szCs w:val="28"/>
        </w:rPr>
        <w:t xml:space="preserve"> </w:t>
      </w:r>
      <w:r w:rsidRPr="00B25742">
        <w:rPr>
          <w:b/>
          <w:sz w:val="28"/>
          <w:szCs w:val="28"/>
        </w:rPr>
        <w:t xml:space="preserve">(автори – О. Бондарчук, </w:t>
      </w:r>
      <w:r>
        <w:rPr>
          <w:b/>
          <w:sz w:val="28"/>
          <w:szCs w:val="28"/>
        </w:rPr>
        <w:t xml:space="preserve">                </w:t>
      </w:r>
      <w:r w:rsidRPr="00B25742">
        <w:rPr>
          <w:b/>
          <w:sz w:val="28"/>
          <w:szCs w:val="28"/>
        </w:rPr>
        <w:t>Л.</w:t>
      </w:r>
      <w:r w:rsidR="00931D79">
        <w:rPr>
          <w:b/>
          <w:sz w:val="28"/>
          <w:szCs w:val="28"/>
        </w:rPr>
        <w:t>М.</w:t>
      </w:r>
      <w:r w:rsidRPr="00B25742">
        <w:rPr>
          <w:b/>
          <w:sz w:val="28"/>
          <w:szCs w:val="28"/>
        </w:rPr>
        <w:t xml:space="preserve"> </w:t>
      </w:r>
      <w:proofErr w:type="spellStart"/>
      <w:r w:rsidRPr="00B25742">
        <w:rPr>
          <w:b/>
          <w:sz w:val="28"/>
          <w:szCs w:val="28"/>
        </w:rPr>
        <w:t>Карамушка</w:t>
      </w:r>
      <w:proofErr w:type="spellEnd"/>
      <w:r w:rsidRPr="00B25742">
        <w:rPr>
          <w:b/>
          <w:sz w:val="28"/>
          <w:szCs w:val="28"/>
        </w:rPr>
        <w:t>, за модифікацією С.</w:t>
      </w:r>
      <w:r w:rsidR="00931D79">
        <w:rPr>
          <w:b/>
          <w:sz w:val="28"/>
          <w:szCs w:val="28"/>
        </w:rPr>
        <w:t>В.</w:t>
      </w:r>
      <w:r w:rsidRPr="00B25742">
        <w:rPr>
          <w:b/>
          <w:sz w:val="28"/>
          <w:szCs w:val="28"/>
        </w:rPr>
        <w:t xml:space="preserve"> </w:t>
      </w:r>
      <w:proofErr w:type="spellStart"/>
      <w:r w:rsidRPr="00B25742">
        <w:rPr>
          <w:b/>
          <w:sz w:val="28"/>
          <w:szCs w:val="28"/>
        </w:rPr>
        <w:t>Казакової</w:t>
      </w:r>
      <w:proofErr w:type="spellEnd"/>
      <w:r w:rsidRPr="00B25742">
        <w:rPr>
          <w:sz w:val="28"/>
          <w:szCs w:val="28"/>
        </w:rPr>
        <w:t>)</w:t>
      </w:r>
    </w:p>
    <w:p w:rsidR="00391822" w:rsidRPr="00B25742" w:rsidRDefault="00391822" w:rsidP="00391822">
      <w:pPr>
        <w:pStyle w:val="a3"/>
        <w:ind w:left="0" w:firstLine="709"/>
        <w:jc w:val="both"/>
      </w:pPr>
    </w:p>
    <w:p w:rsidR="00391822" w:rsidRPr="00B25742" w:rsidRDefault="00391822" w:rsidP="00391822">
      <w:pPr>
        <w:ind w:firstLine="709"/>
        <w:jc w:val="both"/>
        <w:rPr>
          <w:sz w:val="28"/>
          <w:szCs w:val="28"/>
        </w:rPr>
      </w:pPr>
      <w:r w:rsidRPr="00B25742">
        <w:rPr>
          <w:i/>
          <w:spacing w:val="-3"/>
          <w:sz w:val="28"/>
          <w:szCs w:val="28"/>
        </w:rPr>
        <w:t xml:space="preserve">Інструкція: </w:t>
      </w:r>
      <w:r w:rsidRPr="00B25742">
        <w:rPr>
          <w:spacing w:val="3"/>
          <w:sz w:val="28"/>
          <w:szCs w:val="28"/>
        </w:rPr>
        <w:t xml:space="preserve">Серед наведених </w:t>
      </w:r>
      <w:r w:rsidRPr="00B25742">
        <w:rPr>
          <w:spacing w:val="2"/>
          <w:sz w:val="28"/>
          <w:szCs w:val="28"/>
        </w:rPr>
        <w:t xml:space="preserve">мотивів </w:t>
      </w:r>
      <w:r w:rsidRPr="00B25742">
        <w:rPr>
          <w:spacing w:val="3"/>
          <w:sz w:val="28"/>
          <w:szCs w:val="28"/>
        </w:rPr>
        <w:t xml:space="preserve">необхідно </w:t>
      </w:r>
      <w:r w:rsidRPr="00B25742">
        <w:rPr>
          <w:spacing w:val="2"/>
          <w:sz w:val="28"/>
          <w:szCs w:val="28"/>
        </w:rPr>
        <w:t xml:space="preserve">обрати </w:t>
      </w:r>
      <w:r w:rsidRPr="00B25742">
        <w:rPr>
          <w:sz w:val="28"/>
          <w:szCs w:val="28"/>
        </w:rPr>
        <w:t xml:space="preserve">10  </w:t>
      </w:r>
      <w:r w:rsidRPr="00B25742">
        <w:rPr>
          <w:spacing w:val="3"/>
          <w:sz w:val="28"/>
          <w:szCs w:val="28"/>
        </w:rPr>
        <w:t xml:space="preserve">та  </w:t>
      </w:r>
      <w:proofErr w:type="spellStart"/>
      <w:r w:rsidRPr="00B25742">
        <w:rPr>
          <w:spacing w:val="3"/>
          <w:sz w:val="28"/>
          <w:szCs w:val="28"/>
        </w:rPr>
        <w:t>проранжувати</w:t>
      </w:r>
      <w:proofErr w:type="spellEnd"/>
      <w:r w:rsidRPr="00B25742">
        <w:rPr>
          <w:spacing w:val="3"/>
          <w:sz w:val="28"/>
          <w:szCs w:val="28"/>
        </w:rPr>
        <w:t xml:space="preserve"> </w:t>
      </w:r>
      <w:r w:rsidRPr="00B25742">
        <w:rPr>
          <w:sz w:val="28"/>
          <w:szCs w:val="28"/>
        </w:rPr>
        <w:t xml:space="preserve">їх </w:t>
      </w:r>
      <w:r w:rsidRPr="00B25742">
        <w:rPr>
          <w:spacing w:val="3"/>
          <w:sz w:val="28"/>
          <w:szCs w:val="28"/>
        </w:rPr>
        <w:t xml:space="preserve">від </w:t>
      </w:r>
      <w:r w:rsidRPr="00B25742">
        <w:rPr>
          <w:sz w:val="28"/>
          <w:szCs w:val="28"/>
        </w:rPr>
        <w:t xml:space="preserve">1 до 10 </w:t>
      </w:r>
      <w:r w:rsidRPr="00B25742">
        <w:rPr>
          <w:spacing w:val="3"/>
          <w:sz w:val="28"/>
          <w:szCs w:val="28"/>
        </w:rPr>
        <w:t xml:space="preserve">залежно від значущості кожного </w:t>
      </w:r>
      <w:r w:rsidRPr="00B25742">
        <w:rPr>
          <w:sz w:val="28"/>
          <w:szCs w:val="28"/>
        </w:rPr>
        <w:t xml:space="preserve">з </w:t>
      </w:r>
      <w:r w:rsidRPr="00B25742">
        <w:rPr>
          <w:spacing w:val="3"/>
          <w:sz w:val="28"/>
          <w:szCs w:val="28"/>
        </w:rPr>
        <w:t xml:space="preserve">них </w:t>
      </w:r>
      <w:r w:rsidRPr="00B25742">
        <w:rPr>
          <w:spacing w:val="2"/>
          <w:sz w:val="28"/>
          <w:szCs w:val="28"/>
        </w:rPr>
        <w:t>для</w:t>
      </w:r>
      <w:r w:rsidRPr="00B25742">
        <w:rPr>
          <w:spacing w:val="69"/>
          <w:sz w:val="28"/>
          <w:szCs w:val="28"/>
        </w:rPr>
        <w:t xml:space="preserve"> </w:t>
      </w:r>
      <w:r w:rsidRPr="00B25742">
        <w:rPr>
          <w:spacing w:val="3"/>
          <w:sz w:val="28"/>
          <w:szCs w:val="28"/>
        </w:rPr>
        <w:t>керівників професійно-технічних навчальних</w:t>
      </w:r>
      <w:r w:rsidRPr="00B25742">
        <w:rPr>
          <w:spacing w:val="22"/>
          <w:sz w:val="28"/>
          <w:szCs w:val="28"/>
        </w:rPr>
        <w:t xml:space="preserve"> </w:t>
      </w:r>
      <w:r w:rsidRPr="00B25742">
        <w:rPr>
          <w:spacing w:val="3"/>
          <w:sz w:val="28"/>
          <w:szCs w:val="28"/>
        </w:rPr>
        <w:t>закладів.</w:t>
      </w:r>
    </w:p>
    <w:p w:rsidR="00391822" w:rsidRPr="00B25742" w:rsidRDefault="00391822" w:rsidP="00391822">
      <w:pPr>
        <w:ind w:firstLine="709"/>
        <w:jc w:val="both"/>
        <w:rPr>
          <w:i/>
          <w:sz w:val="28"/>
          <w:szCs w:val="28"/>
        </w:rPr>
      </w:pPr>
      <w:r w:rsidRPr="00B25742">
        <w:rPr>
          <w:i/>
          <w:sz w:val="28"/>
          <w:szCs w:val="28"/>
        </w:rPr>
        <w:t>Твердження</w:t>
      </w:r>
    </w:p>
    <w:p w:rsidR="00391822" w:rsidRDefault="00391822" w:rsidP="00391822">
      <w:pPr>
        <w:ind w:firstLine="709"/>
        <w:jc w:val="both"/>
        <w:rPr>
          <w:i/>
          <w:sz w:val="28"/>
          <w:szCs w:val="28"/>
        </w:rPr>
      </w:pPr>
      <w:r w:rsidRPr="00B25742">
        <w:rPr>
          <w:i/>
          <w:sz w:val="28"/>
          <w:szCs w:val="28"/>
        </w:rPr>
        <w:t>Професійна діяльність означає для мене можливість:</w:t>
      </w:r>
    </w:p>
    <w:p w:rsidR="00391822" w:rsidRDefault="00391822" w:rsidP="00391822">
      <w:pPr>
        <w:ind w:firstLine="709"/>
        <w:jc w:val="both"/>
        <w:rPr>
          <w:sz w:val="28"/>
          <w:szCs w:val="28"/>
        </w:rPr>
      </w:pPr>
      <w:r>
        <w:rPr>
          <w:i/>
          <w:sz w:val="28"/>
          <w:szCs w:val="28"/>
        </w:rPr>
        <w:t xml:space="preserve"> </w:t>
      </w:r>
      <w:r w:rsidRPr="00B25742">
        <w:rPr>
          <w:sz w:val="28"/>
          <w:szCs w:val="28"/>
        </w:rPr>
        <w:t>бажання підвищити якість вітчизняної професійної освіти;</w:t>
      </w:r>
      <w:r>
        <w:rPr>
          <w:sz w:val="28"/>
          <w:szCs w:val="28"/>
        </w:rPr>
        <w:t xml:space="preserve"> </w:t>
      </w:r>
    </w:p>
    <w:p w:rsidR="00391822" w:rsidRPr="00B25742" w:rsidRDefault="00391822" w:rsidP="00391822">
      <w:pPr>
        <w:ind w:firstLine="709"/>
        <w:jc w:val="both"/>
        <w:rPr>
          <w:sz w:val="28"/>
          <w:szCs w:val="28"/>
        </w:rPr>
      </w:pPr>
      <w:r w:rsidRPr="00B25742">
        <w:rPr>
          <w:sz w:val="28"/>
          <w:szCs w:val="28"/>
        </w:rPr>
        <w:t xml:space="preserve">бажання підняти престиж закладів </w:t>
      </w:r>
      <w:r>
        <w:rPr>
          <w:sz w:val="28"/>
          <w:szCs w:val="28"/>
        </w:rPr>
        <w:t xml:space="preserve">освіти </w:t>
      </w:r>
      <w:r w:rsidRPr="00B25742">
        <w:rPr>
          <w:sz w:val="28"/>
          <w:szCs w:val="28"/>
        </w:rPr>
        <w:t>в суспільстві;</w:t>
      </w:r>
    </w:p>
    <w:p w:rsidR="00391822" w:rsidRPr="00B25742" w:rsidRDefault="00391822" w:rsidP="00391822">
      <w:pPr>
        <w:ind w:firstLine="709"/>
        <w:jc w:val="both"/>
        <w:rPr>
          <w:sz w:val="28"/>
          <w:szCs w:val="28"/>
        </w:rPr>
      </w:pPr>
      <w:r w:rsidRPr="00B25742">
        <w:rPr>
          <w:spacing w:val="3"/>
          <w:sz w:val="28"/>
          <w:szCs w:val="28"/>
        </w:rPr>
        <w:t xml:space="preserve">бажання створити </w:t>
      </w:r>
      <w:r w:rsidRPr="00B25742">
        <w:rPr>
          <w:sz w:val="28"/>
          <w:szCs w:val="28"/>
        </w:rPr>
        <w:t xml:space="preserve">і </w:t>
      </w:r>
      <w:r w:rsidRPr="00B25742">
        <w:rPr>
          <w:spacing w:val="3"/>
          <w:sz w:val="28"/>
          <w:szCs w:val="28"/>
        </w:rPr>
        <w:t xml:space="preserve">просувати </w:t>
      </w:r>
      <w:r w:rsidRPr="00B25742">
        <w:rPr>
          <w:spacing w:val="2"/>
          <w:sz w:val="28"/>
          <w:szCs w:val="28"/>
        </w:rPr>
        <w:t xml:space="preserve">на ринку </w:t>
      </w:r>
      <w:r w:rsidRPr="00B25742">
        <w:rPr>
          <w:spacing w:val="3"/>
          <w:sz w:val="28"/>
          <w:szCs w:val="28"/>
        </w:rPr>
        <w:t xml:space="preserve">освітніх </w:t>
      </w:r>
      <w:r w:rsidRPr="00B25742">
        <w:rPr>
          <w:spacing w:val="2"/>
          <w:sz w:val="28"/>
          <w:szCs w:val="28"/>
        </w:rPr>
        <w:t xml:space="preserve">послуг заклад </w:t>
      </w:r>
      <w:r w:rsidRPr="00B25742">
        <w:rPr>
          <w:spacing w:val="3"/>
          <w:sz w:val="28"/>
          <w:szCs w:val="28"/>
        </w:rPr>
        <w:t xml:space="preserve">інноваційного типу, щоби краще готувати прийдешні покоління </w:t>
      </w:r>
      <w:r w:rsidRPr="00B25742">
        <w:rPr>
          <w:sz w:val="28"/>
          <w:szCs w:val="28"/>
        </w:rPr>
        <w:t xml:space="preserve">до </w:t>
      </w:r>
      <w:r w:rsidRPr="00B25742">
        <w:rPr>
          <w:spacing w:val="4"/>
          <w:sz w:val="28"/>
          <w:szCs w:val="28"/>
        </w:rPr>
        <w:t>життя</w:t>
      </w:r>
      <w:r w:rsidRPr="00B25742">
        <w:rPr>
          <w:spacing w:val="73"/>
          <w:sz w:val="28"/>
          <w:szCs w:val="28"/>
        </w:rPr>
        <w:t xml:space="preserve"> </w:t>
      </w:r>
      <w:r w:rsidRPr="00B25742">
        <w:rPr>
          <w:sz w:val="28"/>
          <w:szCs w:val="28"/>
        </w:rPr>
        <w:t xml:space="preserve">в </w:t>
      </w:r>
      <w:r w:rsidRPr="00B25742">
        <w:rPr>
          <w:spacing w:val="4"/>
          <w:sz w:val="28"/>
          <w:szCs w:val="28"/>
        </w:rPr>
        <w:t>нових</w:t>
      </w:r>
      <w:r w:rsidRPr="00B25742">
        <w:rPr>
          <w:spacing w:val="5"/>
          <w:sz w:val="28"/>
          <w:szCs w:val="28"/>
        </w:rPr>
        <w:t xml:space="preserve"> </w:t>
      </w:r>
      <w:r w:rsidRPr="00B25742">
        <w:rPr>
          <w:spacing w:val="3"/>
          <w:sz w:val="28"/>
          <w:szCs w:val="28"/>
        </w:rPr>
        <w:t>умовах;</w:t>
      </w:r>
    </w:p>
    <w:p w:rsidR="00391822" w:rsidRPr="00B25742" w:rsidRDefault="00391822" w:rsidP="00391822">
      <w:pPr>
        <w:ind w:firstLine="709"/>
        <w:jc w:val="both"/>
        <w:rPr>
          <w:sz w:val="28"/>
          <w:szCs w:val="28"/>
        </w:rPr>
      </w:pPr>
      <w:r w:rsidRPr="00B25742">
        <w:rPr>
          <w:spacing w:val="3"/>
          <w:sz w:val="28"/>
          <w:szCs w:val="28"/>
        </w:rPr>
        <w:t xml:space="preserve">бажання ефективно управляти навчальним </w:t>
      </w:r>
      <w:r w:rsidRPr="00B25742">
        <w:rPr>
          <w:spacing w:val="2"/>
          <w:sz w:val="28"/>
          <w:szCs w:val="28"/>
        </w:rPr>
        <w:t>закладом;</w:t>
      </w:r>
    </w:p>
    <w:p w:rsidR="00391822" w:rsidRPr="00B25742" w:rsidRDefault="00391822" w:rsidP="00391822">
      <w:pPr>
        <w:ind w:firstLine="709"/>
        <w:jc w:val="both"/>
        <w:rPr>
          <w:sz w:val="28"/>
          <w:szCs w:val="28"/>
        </w:rPr>
      </w:pPr>
      <w:r w:rsidRPr="00B25742">
        <w:rPr>
          <w:sz w:val="28"/>
          <w:szCs w:val="28"/>
        </w:rPr>
        <w:t xml:space="preserve">прагнення ефективно вирішувати проблеми діяльності </w:t>
      </w:r>
      <w:r>
        <w:rPr>
          <w:sz w:val="28"/>
          <w:szCs w:val="28"/>
        </w:rPr>
        <w:t>дошкільної</w:t>
      </w:r>
      <w:r w:rsidRPr="00B25742">
        <w:rPr>
          <w:sz w:val="28"/>
          <w:szCs w:val="28"/>
        </w:rPr>
        <w:t xml:space="preserve"> освіти;</w:t>
      </w:r>
    </w:p>
    <w:p w:rsidR="00391822" w:rsidRPr="00B25742" w:rsidRDefault="00391822" w:rsidP="00391822">
      <w:pPr>
        <w:ind w:firstLine="709"/>
        <w:jc w:val="both"/>
        <w:rPr>
          <w:sz w:val="28"/>
          <w:szCs w:val="28"/>
        </w:rPr>
      </w:pPr>
      <w:r w:rsidRPr="00B25742">
        <w:rPr>
          <w:sz w:val="28"/>
          <w:szCs w:val="28"/>
        </w:rPr>
        <w:t>прагнення працювати з командою закладу щодо формування його позитивного іміджу;</w:t>
      </w:r>
    </w:p>
    <w:p w:rsidR="00391822" w:rsidRPr="00B25742" w:rsidRDefault="00391822" w:rsidP="00391822">
      <w:pPr>
        <w:ind w:firstLine="709"/>
        <w:jc w:val="both"/>
        <w:rPr>
          <w:sz w:val="28"/>
          <w:szCs w:val="28"/>
        </w:rPr>
      </w:pPr>
      <w:r w:rsidRPr="00B25742">
        <w:rPr>
          <w:sz w:val="28"/>
          <w:szCs w:val="28"/>
        </w:rPr>
        <w:t xml:space="preserve">прагнення сприяти впровадженню нових програм та технологій навчання з метою активного просування освітніх послуг у сфері </w:t>
      </w:r>
      <w:r>
        <w:rPr>
          <w:sz w:val="28"/>
          <w:szCs w:val="28"/>
        </w:rPr>
        <w:t>дошкільної</w:t>
      </w:r>
      <w:r w:rsidRPr="00B25742">
        <w:rPr>
          <w:sz w:val="28"/>
          <w:szCs w:val="28"/>
        </w:rPr>
        <w:t xml:space="preserve"> освіти;</w:t>
      </w:r>
    </w:p>
    <w:p w:rsidR="00391822" w:rsidRPr="00B25742" w:rsidRDefault="00391822" w:rsidP="00391822">
      <w:pPr>
        <w:ind w:firstLine="709"/>
        <w:jc w:val="both"/>
        <w:rPr>
          <w:sz w:val="28"/>
          <w:szCs w:val="28"/>
        </w:rPr>
      </w:pPr>
      <w:r w:rsidRPr="00B25742">
        <w:rPr>
          <w:spacing w:val="3"/>
          <w:sz w:val="28"/>
          <w:szCs w:val="28"/>
        </w:rPr>
        <w:t xml:space="preserve">бажання мати гарні відгуки громадськості про діяльність </w:t>
      </w:r>
      <w:r w:rsidRPr="00B25742">
        <w:rPr>
          <w:spacing w:val="5"/>
          <w:sz w:val="28"/>
          <w:szCs w:val="28"/>
        </w:rPr>
        <w:t xml:space="preserve">керівника </w:t>
      </w:r>
      <w:r w:rsidRPr="00B25742">
        <w:rPr>
          <w:spacing w:val="3"/>
          <w:sz w:val="28"/>
          <w:szCs w:val="28"/>
        </w:rPr>
        <w:t>закладу</w:t>
      </w:r>
      <w:r>
        <w:rPr>
          <w:spacing w:val="3"/>
          <w:sz w:val="28"/>
          <w:szCs w:val="28"/>
        </w:rPr>
        <w:t xml:space="preserve"> дошкільної освіти</w:t>
      </w:r>
      <w:r w:rsidRPr="00B25742">
        <w:rPr>
          <w:spacing w:val="3"/>
          <w:sz w:val="28"/>
          <w:szCs w:val="28"/>
        </w:rPr>
        <w:t>;</w:t>
      </w:r>
    </w:p>
    <w:p w:rsidR="00391822" w:rsidRPr="00B25742" w:rsidRDefault="00391822" w:rsidP="00391822">
      <w:pPr>
        <w:ind w:firstLine="709"/>
        <w:jc w:val="both"/>
        <w:rPr>
          <w:sz w:val="28"/>
          <w:szCs w:val="28"/>
        </w:rPr>
      </w:pPr>
      <w:r w:rsidRPr="00B25742">
        <w:rPr>
          <w:spacing w:val="3"/>
          <w:sz w:val="28"/>
          <w:szCs w:val="28"/>
        </w:rPr>
        <w:t xml:space="preserve">бажання ствердити репутацію керівника </w:t>
      </w:r>
      <w:r w:rsidRPr="00B25742">
        <w:rPr>
          <w:spacing w:val="2"/>
          <w:sz w:val="28"/>
          <w:szCs w:val="28"/>
        </w:rPr>
        <w:t xml:space="preserve">закладу як </w:t>
      </w:r>
      <w:r w:rsidRPr="00B25742">
        <w:rPr>
          <w:spacing w:val="3"/>
          <w:sz w:val="28"/>
          <w:szCs w:val="28"/>
        </w:rPr>
        <w:t xml:space="preserve">одного </w:t>
      </w:r>
      <w:r w:rsidRPr="00B25742">
        <w:rPr>
          <w:sz w:val="28"/>
          <w:szCs w:val="28"/>
        </w:rPr>
        <w:t>з</w:t>
      </w:r>
      <w:r w:rsidRPr="00B25742">
        <w:rPr>
          <w:spacing w:val="26"/>
          <w:sz w:val="28"/>
          <w:szCs w:val="28"/>
        </w:rPr>
        <w:t xml:space="preserve"> </w:t>
      </w:r>
      <w:r w:rsidRPr="00B25742">
        <w:rPr>
          <w:spacing w:val="3"/>
          <w:sz w:val="28"/>
          <w:szCs w:val="28"/>
        </w:rPr>
        <w:t>найкращих;</w:t>
      </w:r>
    </w:p>
    <w:p w:rsidR="00391822" w:rsidRPr="00B25742" w:rsidRDefault="00391822" w:rsidP="00391822">
      <w:pPr>
        <w:ind w:firstLine="709"/>
        <w:jc w:val="both"/>
        <w:rPr>
          <w:sz w:val="28"/>
          <w:szCs w:val="28"/>
        </w:rPr>
      </w:pPr>
      <w:r w:rsidRPr="00B25742">
        <w:rPr>
          <w:sz w:val="28"/>
          <w:szCs w:val="28"/>
        </w:rPr>
        <w:t xml:space="preserve">бажання представляти на широкий загал успіхи в діяльності </w:t>
      </w:r>
      <w:r>
        <w:rPr>
          <w:sz w:val="28"/>
          <w:szCs w:val="28"/>
        </w:rPr>
        <w:t>ЗДО</w:t>
      </w:r>
      <w:r w:rsidRPr="00B25742">
        <w:rPr>
          <w:sz w:val="28"/>
          <w:szCs w:val="28"/>
        </w:rPr>
        <w:t>;</w:t>
      </w:r>
    </w:p>
    <w:p w:rsidR="00391822" w:rsidRPr="00B25742" w:rsidRDefault="00391822" w:rsidP="00391822">
      <w:pPr>
        <w:ind w:firstLine="709"/>
        <w:jc w:val="both"/>
        <w:rPr>
          <w:sz w:val="28"/>
          <w:szCs w:val="28"/>
        </w:rPr>
      </w:pPr>
      <w:r w:rsidRPr="00B25742">
        <w:rPr>
          <w:sz w:val="28"/>
          <w:szCs w:val="28"/>
        </w:rPr>
        <w:t>прагнення ствердитися за рахунок позитивного іміджу в очах оточуючих людей;</w:t>
      </w:r>
    </w:p>
    <w:p w:rsidR="00391822" w:rsidRPr="00B25742" w:rsidRDefault="00391822" w:rsidP="00391822">
      <w:pPr>
        <w:ind w:firstLine="709"/>
        <w:jc w:val="both"/>
        <w:rPr>
          <w:sz w:val="28"/>
          <w:szCs w:val="28"/>
        </w:rPr>
      </w:pPr>
      <w:r w:rsidRPr="00B25742">
        <w:rPr>
          <w:sz w:val="28"/>
          <w:szCs w:val="28"/>
        </w:rPr>
        <w:t xml:space="preserve">бажання оволодіти методиками професійно-особистісного розвитку як керівника </w:t>
      </w:r>
      <w:r>
        <w:rPr>
          <w:sz w:val="28"/>
          <w:szCs w:val="28"/>
        </w:rPr>
        <w:t>ЗДО</w:t>
      </w:r>
      <w:r w:rsidRPr="00B25742">
        <w:rPr>
          <w:sz w:val="28"/>
          <w:szCs w:val="28"/>
        </w:rPr>
        <w:t>;</w:t>
      </w:r>
    </w:p>
    <w:p w:rsidR="00391822" w:rsidRPr="00B25742" w:rsidRDefault="00391822" w:rsidP="00391822">
      <w:pPr>
        <w:ind w:firstLine="709"/>
        <w:jc w:val="both"/>
        <w:rPr>
          <w:sz w:val="28"/>
          <w:szCs w:val="28"/>
        </w:rPr>
      </w:pPr>
      <w:r w:rsidRPr="00B25742">
        <w:rPr>
          <w:sz w:val="28"/>
          <w:szCs w:val="28"/>
        </w:rPr>
        <w:t>бажання реалізувати власний творчий потенціал у професійній діяльності;</w:t>
      </w:r>
      <w:r>
        <w:rPr>
          <w:sz w:val="28"/>
          <w:szCs w:val="28"/>
        </w:rPr>
        <w:t xml:space="preserve"> </w:t>
      </w:r>
      <w:r w:rsidRPr="00B25742">
        <w:rPr>
          <w:sz w:val="28"/>
          <w:szCs w:val="28"/>
        </w:rPr>
        <w:t xml:space="preserve">прагнення знати методики та умови формування позитивного іміджу </w:t>
      </w:r>
      <w:r>
        <w:rPr>
          <w:sz w:val="28"/>
          <w:szCs w:val="28"/>
        </w:rPr>
        <w:t>ЗДО</w:t>
      </w:r>
      <w:r w:rsidRPr="00B25742">
        <w:rPr>
          <w:sz w:val="28"/>
          <w:szCs w:val="28"/>
        </w:rPr>
        <w:t xml:space="preserve"> та його керівника;</w:t>
      </w:r>
    </w:p>
    <w:p w:rsidR="00391822" w:rsidRDefault="00391822" w:rsidP="00391822">
      <w:pPr>
        <w:ind w:firstLine="709"/>
        <w:jc w:val="both"/>
        <w:rPr>
          <w:sz w:val="28"/>
          <w:szCs w:val="28"/>
        </w:rPr>
      </w:pPr>
      <w:r w:rsidRPr="00B25742">
        <w:rPr>
          <w:sz w:val="28"/>
          <w:szCs w:val="28"/>
        </w:rPr>
        <w:t>бажання мати впевненість у стабільності свого робочого місця; прагнення поліпшити власне матеріальне становище;</w:t>
      </w:r>
    </w:p>
    <w:p w:rsidR="00391822" w:rsidRPr="00B25742" w:rsidRDefault="00391822" w:rsidP="00391822">
      <w:pPr>
        <w:ind w:firstLine="709"/>
        <w:jc w:val="both"/>
        <w:rPr>
          <w:i/>
          <w:sz w:val="28"/>
          <w:szCs w:val="28"/>
        </w:rPr>
      </w:pPr>
      <w:r w:rsidRPr="00B25742">
        <w:rPr>
          <w:i/>
          <w:sz w:val="28"/>
          <w:szCs w:val="28"/>
        </w:rPr>
        <w:t>Ключ до аналізу особливостей ранжування мотивів:</w:t>
      </w:r>
    </w:p>
    <w:p w:rsidR="00391822" w:rsidRPr="00B25742" w:rsidRDefault="00391822" w:rsidP="000513D4">
      <w:pPr>
        <w:pStyle w:val="a5"/>
        <w:numPr>
          <w:ilvl w:val="0"/>
          <w:numId w:val="25"/>
        </w:numPr>
        <w:tabs>
          <w:tab w:val="left" w:pos="1489"/>
        </w:tabs>
        <w:ind w:left="0" w:firstLine="709"/>
        <w:rPr>
          <w:sz w:val="28"/>
          <w:szCs w:val="28"/>
        </w:rPr>
      </w:pPr>
      <w:r w:rsidRPr="00B25742">
        <w:rPr>
          <w:i/>
          <w:spacing w:val="3"/>
          <w:sz w:val="28"/>
          <w:szCs w:val="28"/>
        </w:rPr>
        <w:t xml:space="preserve">соціальні </w:t>
      </w:r>
      <w:r w:rsidRPr="00B25742">
        <w:rPr>
          <w:i/>
          <w:spacing w:val="2"/>
          <w:sz w:val="28"/>
          <w:szCs w:val="28"/>
        </w:rPr>
        <w:t xml:space="preserve">мотиви: </w:t>
      </w:r>
      <w:r w:rsidRPr="00B25742">
        <w:rPr>
          <w:spacing w:val="3"/>
          <w:sz w:val="28"/>
          <w:szCs w:val="28"/>
        </w:rPr>
        <w:t xml:space="preserve">прагнення ефективно вирішувати проблеми діяльності </w:t>
      </w:r>
      <w:r>
        <w:rPr>
          <w:spacing w:val="3"/>
          <w:sz w:val="28"/>
          <w:szCs w:val="28"/>
        </w:rPr>
        <w:t>ЗДО н</w:t>
      </w:r>
      <w:r w:rsidRPr="00B25742">
        <w:rPr>
          <w:spacing w:val="2"/>
          <w:sz w:val="28"/>
          <w:szCs w:val="28"/>
        </w:rPr>
        <w:t xml:space="preserve">а </w:t>
      </w:r>
      <w:r w:rsidRPr="00B25742">
        <w:rPr>
          <w:spacing w:val="3"/>
          <w:sz w:val="28"/>
          <w:szCs w:val="28"/>
        </w:rPr>
        <w:t xml:space="preserve">ринку освітніх </w:t>
      </w:r>
      <w:r w:rsidRPr="00B25742">
        <w:rPr>
          <w:spacing w:val="2"/>
          <w:sz w:val="28"/>
          <w:szCs w:val="28"/>
        </w:rPr>
        <w:t xml:space="preserve">послуг; </w:t>
      </w:r>
      <w:r w:rsidRPr="00B25742">
        <w:rPr>
          <w:spacing w:val="3"/>
          <w:sz w:val="28"/>
          <w:szCs w:val="28"/>
        </w:rPr>
        <w:t xml:space="preserve">бажання створити </w:t>
      </w:r>
      <w:r w:rsidRPr="00B25742">
        <w:rPr>
          <w:sz w:val="28"/>
          <w:szCs w:val="28"/>
        </w:rPr>
        <w:t xml:space="preserve">і </w:t>
      </w:r>
      <w:r w:rsidRPr="00B25742">
        <w:rPr>
          <w:spacing w:val="3"/>
          <w:sz w:val="28"/>
          <w:szCs w:val="28"/>
        </w:rPr>
        <w:t xml:space="preserve">просувати </w:t>
      </w:r>
      <w:r w:rsidRPr="00B25742">
        <w:rPr>
          <w:spacing w:val="2"/>
          <w:sz w:val="28"/>
          <w:szCs w:val="28"/>
        </w:rPr>
        <w:t xml:space="preserve">на </w:t>
      </w:r>
      <w:r w:rsidRPr="00B25742">
        <w:rPr>
          <w:spacing w:val="3"/>
          <w:sz w:val="28"/>
          <w:szCs w:val="28"/>
        </w:rPr>
        <w:t xml:space="preserve">ринку освітніх послуг </w:t>
      </w:r>
      <w:r w:rsidRPr="00B25742">
        <w:rPr>
          <w:spacing w:val="2"/>
          <w:sz w:val="28"/>
          <w:szCs w:val="28"/>
        </w:rPr>
        <w:t xml:space="preserve">заклад </w:t>
      </w:r>
      <w:r w:rsidRPr="00B25742">
        <w:rPr>
          <w:spacing w:val="3"/>
          <w:sz w:val="28"/>
          <w:szCs w:val="28"/>
        </w:rPr>
        <w:t xml:space="preserve">інноваційного типу, щоби краще готувати прийдешні покоління </w:t>
      </w:r>
      <w:r w:rsidRPr="00B25742">
        <w:rPr>
          <w:sz w:val="28"/>
          <w:szCs w:val="28"/>
        </w:rPr>
        <w:t xml:space="preserve">до </w:t>
      </w:r>
      <w:r w:rsidRPr="00B25742">
        <w:rPr>
          <w:spacing w:val="4"/>
          <w:sz w:val="28"/>
          <w:szCs w:val="28"/>
        </w:rPr>
        <w:t xml:space="preserve">життя </w:t>
      </w:r>
      <w:r w:rsidRPr="00B25742">
        <w:rPr>
          <w:sz w:val="28"/>
          <w:szCs w:val="28"/>
        </w:rPr>
        <w:t xml:space="preserve">в </w:t>
      </w:r>
      <w:r w:rsidRPr="00B25742">
        <w:rPr>
          <w:spacing w:val="5"/>
          <w:sz w:val="28"/>
          <w:szCs w:val="28"/>
        </w:rPr>
        <w:t xml:space="preserve">нових </w:t>
      </w:r>
      <w:r w:rsidRPr="00B25742">
        <w:rPr>
          <w:spacing w:val="3"/>
          <w:sz w:val="28"/>
          <w:szCs w:val="28"/>
        </w:rPr>
        <w:t xml:space="preserve">умовах; бажання мати широкі соціальні зв’язки </w:t>
      </w:r>
      <w:r w:rsidRPr="00B25742">
        <w:rPr>
          <w:sz w:val="28"/>
          <w:szCs w:val="28"/>
        </w:rPr>
        <w:t xml:space="preserve">та </w:t>
      </w:r>
      <w:r w:rsidRPr="00B25742">
        <w:rPr>
          <w:spacing w:val="4"/>
          <w:sz w:val="28"/>
          <w:szCs w:val="28"/>
        </w:rPr>
        <w:t xml:space="preserve">активно </w:t>
      </w:r>
      <w:r w:rsidRPr="00B25742">
        <w:rPr>
          <w:spacing w:val="3"/>
          <w:sz w:val="28"/>
          <w:szCs w:val="28"/>
        </w:rPr>
        <w:t xml:space="preserve">взаємодіяти </w:t>
      </w:r>
      <w:r w:rsidRPr="00B25742">
        <w:rPr>
          <w:sz w:val="28"/>
          <w:szCs w:val="28"/>
        </w:rPr>
        <w:t xml:space="preserve">зі </w:t>
      </w:r>
      <w:r w:rsidRPr="00B25742">
        <w:rPr>
          <w:spacing w:val="3"/>
          <w:sz w:val="28"/>
          <w:szCs w:val="28"/>
        </w:rPr>
        <w:t xml:space="preserve">споживачами освітніх </w:t>
      </w:r>
      <w:r w:rsidRPr="00B25742">
        <w:rPr>
          <w:spacing w:val="2"/>
          <w:sz w:val="28"/>
          <w:szCs w:val="28"/>
        </w:rPr>
        <w:t xml:space="preserve">послуг, </w:t>
      </w:r>
      <w:r w:rsidRPr="00B25742">
        <w:rPr>
          <w:spacing w:val="2"/>
          <w:sz w:val="28"/>
          <w:szCs w:val="28"/>
        </w:rPr>
        <w:lastRenderedPageBreak/>
        <w:t xml:space="preserve">партнерами </w:t>
      </w:r>
      <w:r w:rsidRPr="00B25742">
        <w:rPr>
          <w:spacing w:val="3"/>
          <w:sz w:val="28"/>
          <w:szCs w:val="28"/>
        </w:rPr>
        <w:t>та</w:t>
      </w:r>
      <w:r w:rsidRPr="00B25742">
        <w:rPr>
          <w:spacing w:val="24"/>
          <w:sz w:val="28"/>
          <w:szCs w:val="28"/>
        </w:rPr>
        <w:t xml:space="preserve"> </w:t>
      </w:r>
      <w:r w:rsidRPr="00B25742">
        <w:rPr>
          <w:spacing w:val="3"/>
          <w:sz w:val="28"/>
          <w:szCs w:val="28"/>
        </w:rPr>
        <w:t>спонсорами;</w:t>
      </w:r>
    </w:p>
    <w:p w:rsidR="00391822" w:rsidRPr="00B25742" w:rsidRDefault="00391822" w:rsidP="000513D4">
      <w:pPr>
        <w:pStyle w:val="a5"/>
        <w:numPr>
          <w:ilvl w:val="0"/>
          <w:numId w:val="25"/>
        </w:numPr>
        <w:tabs>
          <w:tab w:val="left" w:pos="1489"/>
        </w:tabs>
        <w:ind w:left="0" w:firstLine="709"/>
        <w:rPr>
          <w:sz w:val="28"/>
          <w:szCs w:val="28"/>
        </w:rPr>
      </w:pPr>
      <w:r w:rsidRPr="00B25742">
        <w:rPr>
          <w:i/>
          <w:spacing w:val="2"/>
          <w:sz w:val="28"/>
          <w:szCs w:val="28"/>
        </w:rPr>
        <w:t xml:space="preserve">власне </w:t>
      </w:r>
      <w:r w:rsidRPr="00B25742">
        <w:rPr>
          <w:i/>
          <w:spacing w:val="3"/>
          <w:sz w:val="28"/>
          <w:szCs w:val="28"/>
        </w:rPr>
        <w:t xml:space="preserve">професійні </w:t>
      </w:r>
      <w:r w:rsidRPr="00B25742">
        <w:rPr>
          <w:i/>
          <w:spacing w:val="2"/>
          <w:sz w:val="28"/>
          <w:szCs w:val="28"/>
        </w:rPr>
        <w:t xml:space="preserve">мотиви: </w:t>
      </w:r>
      <w:r w:rsidRPr="00B25742">
        <w:rPr>
          <w:spacing w:val="3"/>
          <w:sz w:val="28"/>
          <w:szCs w:val="28"/>
        </w:rPr>
        <w:t xml:space="preserve">бажання ефективно управляти </w:t>
      </w:r>
      <w:r>
        <w:rPr>
          <w:spacing w:val="4"/>
          <w:sz w:val="28"/>
          <w:szCs w:val="28"/>
        </w:rPr>
        <w:t>ЗДО</w:t>
      </w:r>
      <w:r w:rsidRPr="00B25742">
        <w:rPr>
          <w:spacing w:val="2"/>
          <w:sz w:val="28"/>
          <w:szCs w:val="28"/>
        </w:rPr>
        <w:t xml:space="preserve">; </w:t>
      </w:r>
      <w:r w:rsidRPr="00B25742">
        <w:rPr>
          <w:spacing w:val="3"/>
          <w:sz w:val="28"/>
          <w:szCs w:val="28"/>
        </w:rPr>
        <w:t xml:space="preserve">прагнення </w:t>
      </w:r>
      <w:r w:rsidRPr="00B25742">
        <w:rPr>
          <w:spacing w:val="2"/>
          <w:sz w:val="28"/>
          <w:szCs w:val="28"/>
        </w:rPr>
        <w:t xml:space="preserve">сприяти </w:t>
      </w:r>
      <w:r w:rsidRPr="00B25742">
        <w:rPr>
          <w:spacing w:val="4"/>
          <w:sz w:val="28"/>
          <w:szCs w:val="28"/>
        </w:rPr>
        <w:t xml:space="preserve">впровадженню </w:t>
      </w:r>
      <w:r w:rsidRPr="00B25742">
        <w:rPr>
          <w:spacing w:val="3"/>
          <w:sz w:val="28"/>
          <w:szCs w:val="28"/>
        </w:rPr>
        <w:t xml:space="preserve">нових програм та технологій </w:t>
      </w:r>
      <w:r w:rsidRPr="00B25742">
        <w:rPr>
          <w:spacing w:val="2"/>
          <w:sz w:val="28"/>
          <w:szCs w:val="28"/>
        </w:rPr>
        <w:t xml:space="preserve">навчання </w:t>
      </w:r>
      <w:r w:rsidRPr="00B25742">
        <w:rPr>
          <w:sz w:val="28"/>
          <w:szCs w:val="28"/>
        </w:rPr>
        <w:t xml:space="preserve">з </w:t>
      </w:r>
      <w:r w:rsidRPr="00B25742">
        <w:rPr>
          <w:spacing w:val="3"/>
          <w:sz w:val="28"/>
          <w:szCs w:val="28"/>
        </w:rPr>
        <w:t xml:space="preserve">метою активного просування освітніх послуг </w:t>
      </w:r>
      <w:r w:rsidRPr="00B25742">
        <w:rPr>
          <w:sz w:val="28"/>
          <w:szCs w:val="28"/>
        </w:rPr>
        <w:t xml:space="preserve">у </w:t>
      </w:r>
      <w:r w:rsidRPr="00B25742">
        <w:rPr>
          <w:spacing w:val="3"/>
          <w:sz w:val="28"/>
          <w:szCs w:val="28"/>
        </w:rPr>
        <w:t xml:space="preserve">сфері </w:t>
      </w:r>
      <w:r>
        <w:rPr>
          <w:spacing w:val="3"/>
          <w:sz w:val="28"/>
          <w:szCs w:val="28"/>
        </w:rPr>
        <w:t>дошкільної</w:t>
      </w:r>
      <w:r w:rsidRPr="00B25742">
        <w:rPr>
          <w:spacing w:val="3"/>
          <w:sz w:val="28"/>
          <w:szCs w:val="28"/>
        </w:rPr>
        <w:t xml:space="preserve"> освіти; бажання підвищити якість вітчизняної професійної освіти; прагнення працювати </w:t>
      </w:r>
      <w:r w:rsidRPr="00B25742">
        <w:rPr>
          <w:sz w:val="28"/>
          <w:szCs w:val="28"/>
        </w:rPr>
        <w:t xml:space="preserve">з </w:t>
      </w:r>
      <w:r w:rsidRPr="00B25742">
        <w:rPr>
          <w:spacing w:val="3"/>
          <w:sz w:val="28"/>
          <w:szCs w:val="28"/>
        </w:rPr>
        <w:t xml:space="preserve">командою </w:t>
      </w:r>
      <w:r w:rsidRPr="00B25742">
        <w:rPr>
          <w:spacing w:val="2"/>
          <w:sz w:val="28"/>
          <w:szCs w:val="28"/>
        </w:rPr>
        <w:t xml:space="preserve">закладу </w:t>
      </w:r>
      <w:r w:rsidRPr="00B25742">
        <w:rPr>
          <w:spacing w:val="3"/>
          <w:sz w:val="28"/>
          <w:szCs w:val="28"/>
        </w:rPr>
        <w:t xml:space="preserve">щодо формування його позитивного </w:t>
      </w:r>
      <w:r w:rsidRPr="00B25742">
        <w:rPr>
          <w:spacing w:val="2"/>
          <w:sz w:val="28"/>
          <w:szCs w:val="28"/>
        </w:rPr>
        <w:t>іміджу;</w:t>
      </w:r>
    </w:p>
    <w:p w:rsidR="00391822" w:rsidRPr="00B25742" w:rsidRDefault="00391822" w:rsidP="000513D4">
      <w:pPr>
        <w:pStyle w:val="a5"/>
        <w:numPr>
          <w:ilvl w:val="0"/>
          <w:numId w:val="25"/>
        </w:numPr>
        <w:tabs>
          <w:tab w:val="left" w:pos="1489"/>
        </w:tabs>
        <w:ind w:left="0" w:firstLine="709"/>
        <w:rPr>
          <w:sz w:val="28"/>
          <w:szCs w:val="28"/>
        </w:rPr>
      </w:pPr>
      <w:r w:rsidRPr="00B25742">
        <w:rPr>
          <w:i/>
          <w:spacing w:val="3"/>
          <w:sz w:val="28"/>
          <w:szCs w:val="28"/>
        </w:rPr>
        <w:t xml:space="preserve">престижні </w:t>
      </w:r>
      <w:r w:rsidRPr="00B25742">
        <w:rPr>
          <w:i/>
          <w:spacing w:val="2"/>
          <w:sz w:val="28"/>
          <w:szCs w:val="28"/>
        </w:rPr>
        <w:t xml:space="preserve">мотиви: </w:t>
      </w:r>
      <w:r w:rsidRPr="00B25742">
        <w:rPr>
          <w:spacing w:val="3"/>
          <w:sz w:val="28"/>
          <w:szCs w:val="28"/>
        </w:rPr>
        <w:t xml:space="preserve">бажання представляти </w:t>
      </w:r>
      <w:r w:rsidRPr="00B25742">
        <w:rPr>
          <w:spacing w:val="2"/>
          <w:sz w:val="28"/>
          <w:szCs w:val="28"/>
        </w:rPr>
        <w:t xml:space="preserve">на </w:t>
      </w:r>
      <w:r w:rsidRPr="00B25742">
        <w:rPr>
          <w:spacing w:val="3"/>
          <w:sz w:val="28"/>
          <w:szCs w:val="28"/>
        </w:rPr>
        <w:t xml:space="preserve">широкий </w:t>
      </w:r>
      <w:r w:rsidRPr="00B25742">
        <w:rPr>
          <w:spacing w:val="2"/>
          <w:sz w:val="28"/>
          <w:szCs w:val="28"/>
        </w:rPr>
        <w:t xml:space="preserve">загал успіхи </w:t>
      </w:r>
      <w:r w:rsidRPr="00B25742">
        <w:rPr>
          <w:sz w:val="28"/>
          <w:szCs w:val="28"/>
        </w:rPr>
        <w:t xml:space="preserve">в </w:t>
      </w:r>
      <w:r w:rsidRPr="00B25742">
        <w:rPr>
          <w:spacing w:val="3"/>
          <w:sz w:val="28"/>
          <w:szCs w:val="28"/>
        </w:rPr>
        <w:t xml:space="preserve">діяльності </w:t>
      </w:r>
      <w:r>
        <w:rPr>
          <w:spacing w:val="3"/>
          <w:sz w:val="28"/>
          <w:szCs w:val="28"/>
        </w:rPr>
        <w:t>ЗДО</w:t>
      </w:r>
      <w:r w:rsidRPr="00B25742">
        <w:rPr>
          <w:spacing w:val="3"/>
          <w:sz w:val="28"/>
          <w:szCs w:val="28"/>
        </w:rPr>
        <w:t>; прагнення ствердитися</w:t>
      </w:r>
      <w:r w:rsidRPr="00B25742">
        <w:rPr>
          <w:spacing w:val="71"/>
          <w:sz w:val="28"/>
          <w:szCs w:val="28"/>
        </w:rPr>
        <w:t xml:space="preserve"> </w:t>
      </w:r>
      <w:r w:rsidRPr="00B25742">
        <w:rPr>
          <w:sz w:val="28"/>
          <w:szCs w:val="28"/>
        </w:rPr>
        <w:t xml:space="preserve">за </w:t>
      </w:r>
      <w:r w:rsidRPr="00B25742">
        <w:rPr>
          <w:spacing w:val="3"/>
          <w:sz w:val="28"/>
          <w:szCs w:val="28"/>
        </w:rPr>
        <w:t xml:space="preserve">рахунок позитивного </w:t>
      </w:r>
      <w:r w:rsidRPr="00B25742">
        <w:rPr>
          <w:spacing w:val="2"/>
          <w:sz w:val="28"/>
          <w:szCs w:val="28"/>
        </w:rPr>
        <w:t xml:space="preserve">іміджу </w:t>
      </w:r>
      <w:r w:rsidRPr="00B25742">
        <w:rPr>
          <w:sz w:val="28"/>
          <w:szCs w:val="28"/>
        </w:rPr>
        <w:t xml:space="preserve">в </w:t>
      </w:r>
      <w:r w:rsidRPr="00B25742">
        <w:rPr>
          <w:spacing w:val="2"/>
          <w:sz w:val="28"/>
          <w:szCs w:val="28"/>
        </w:rPr>
        <w:t xml:space="preserve">очах </w:t>
      </w:r>
      <w:r w:rsidRPr="00B25742">
        <w:rPr>
          <w:spacing w:val="3"/>
          <w:sz w:val="28"/>
          <w:szCs w:val="28"/>
        </w:rPr>
        <w:t xml:space="preserve">оточуючих </w:t>
      </w:r>
      <w:r w:rsidRPr="00B25742">
        <w:rPr>
          <w:spacing w:val="2"/>
          <w:sz w:val="28"/>
          <w:szCs w:val="28"/>
        </w:rPr>
        <w:t xml:space="preserve">людей; </w:t>
      </w:r>
      <w:r w:rsidRPr="00B25742">
        <w:rPr>
          <w:spacing w:val="3"/>
          <w:sz w:val="28"/>
          <w:szCs w:val="28"/>
        </w:rPr>
        <w:t xml:space="preserve">бажання підняти </w:t>
      </w:r>
      <w:r w:rsidRPr="00B25742">
        <w:rPr>
          <w:spacing w:val="4"/>
          <w:sz w:val="28"/>
          <w:szCs w:val="28"/>
        </w:rPr>
        <w:t xml:space="preserve">престиж </w:t>
      </w:r>
      <w:r>
        <w:rPr>
          <w:spacing w:val="3"/>
          <w:sz w:val="28"/>
          <w:szCs w:val="28"/>
        </w:rPr>
        <w:t>ЗДО</w:t>
      </w:r>
      <w:r w:rsidRPr="00B25742">
        <w:rPr>
          <w:spacing w:val="2"/>
          <w:sz w:val="28"/>
          <w:szCs w:val="28"/>
        </w:rPr>
        <w:t xml:space="preserve"> </w:t>
      </w:r>
      <w:r w:rsidRPr="00B25742">
        <w:rPr>
          <w:sz w:val="28"/>
          <w:szCs w:val="28"/>
        </w:rPr>
        <w:t xml:space="preserve">в </w:t>
      </w:r>
      <w:r w:rsidRPr="00B25742">
        <w:rPr>
          <w:spacing w:val="3"/>
          <w:sz w:val="28"/>
          <w:szCs w:val="28"/>
        </w:rPr>
        <w:t xml:space="preserve">суспільстві; бажання ствердити репутацію керівника </w:t>
      </w:r>
      <w:r w:rsidRPr="00B25742">
        <w:rPr>
          <w:spacing w:val="2"/>
          <w:sz w:val="28"/>
          <w:szCs w:val="28"/>
        </w:rPr>
        <w:t xml:space="preserve">закладу як </w:t>
      </w:r>
      <w:r w:rsidRPr="00B25742">
        <w:rPr>
          <w:spacing w:val="3"/>
          <w:sz w:val="28"/>
          <w:szCs w:val="28"/>
        </w:rPr>
        <w:t xml:space="preserve">одного </w:t>
      </w:r>
      <w:r w:rsidRPr="00B25742">
        <w:rPr>
          <w:sz w:val="28"/>
          <w:szCs w:val="28"/>
        </w:rPr>
        <w:t>з</w:t>
      </w:r>
      <w:r w:rsidRPr="00B25742">
        <w:rPr>
          <w:spacing w:val="16"/>
          <w:sz w:val="28"/>
          <w:szCs w:val="28"/>
        </w:rPr>
        <w:t xml:space="preserve"> </w:t>
      </w:r>
      <w:r w:rsidRPr="00B25742">
        <w:rPr>
          <w:spacing w:val="4"/>
          <w:sz w:val="28"/>
          <w:szCs w:val="28"/>
        </w:rPr>
        <w:t>найкращих;</w:t>
      </w:r>
    </w:p>
    <w:p w:rsidR="00391822" w:rsidRPr="00B25742" w:rsidRDefault="00391822" w:rsidP="000513D4">
      <w:pPr>
        <w:pStyle w:val="a5"/>
        <w:numPr>
          <w:ilvl w:val="0"/>
          <w:numId w:val="25"/>
        </w:numPr>
        <w:tabs>
          <w:tab w:val="left" w:pos="1489"/>
        </w:tabs>
        <w:ind w:left="0" w:firstLine="709"/>
        <w:rPr>
          <w:sz w:val="28"/>
          <w:szCs w:val="28"/>
        </w:rPr>
      </w:pPr>
      <w:r w:rsidRPr="00B25742">
        <w:rPr>
          <w:i/>
          <w:spacing w:val="2"/>
          <w:sz w:val="28"/>
          <w:szCs w:val="28"/>
        </w:rPr>
        <w:t xml:space="preserve">мотиви </w:t>
      </w:r>
      <w:r w:rsidRPr="00B25742">
        <w:rPr>
          <w:i/>
          <w:spacing w:val="3"/>
          <w:sz w:val="28"/>
          <w:szCs w:val="28"/>
        </w:rPr>
        <w:t xml:space="preserve">особистісного </w:t>
      </w:r>
      <w:r w:rsidRPr="00B25742">
        <w:rPr>
          <w:i/>
          <w:sz w:val="28"/>
          <w:szCs w:val="28"/>
        </w:rPr>
        <w:t xml:space="preserve">та </w:t>
      </w:r>
      <w:r w:rsidRPr="00B25742">
        <w:rPr>
          <w:i/>
          <w:spacing w:val="2"/>
          <w:sz w:val="28"/>
          <w:szCs w:val="28"/>
        </w:rPr>
        <w:t xml:space="preserve">професійного </w:t>
      </w:r>
      <w:r w:rsidRPr="00B25742">
        <w:rPr>
          <w:i/>
          <w:spacing w:val="3"/>
          <w:sz w:val="28"/>
          <w:szCs w:val="28"/>
        </w:rPr>
        <w:t xml:space="preserve">самовдосконалення: </w:t>
      </w:r>
      <w:r w:rsidRPr="00B25742">
        <w:rPr>
          <w:spacing w:val="3"/>
          <w:sz w:val="28"/>
          <w:szCs w:val="28"/>
        </w:rPr>
        <w:t xml:space="preserve">бажання реалізувати власний творчий потенціал </w:t>
      </w:r>
      <w:r w:rsidRPr="00B25742">
        <w:rPr>
          <w:sz w:val="28"/>
          <w:szCs w:val="28"/>
        </w:rPr>
        <w:t xml:space="preserve">у </w:t>
      </w:r>
      <w:r w:rsidRPr="00B25742">
        <w:rPr>
          <w:spacing w:val="3"/>
          <w:sz w:val="28"/>
          <w:szCs w:val="28"/>
        </w:rPr>
        <w:t xml:space="preserve">професійній діяльності; прагнення знати </w:t>
      </w:r>
      <w:r w:rsidRPr="00B25742">
        <w:rPr>
          <w:spacing w:val="2"/>
          <w:sz w:val="28"/>
          <w:szCs w:val="28"/>
        </w:rPr>
        <w:t xml:space="preserve">методики </w:t>
      </w:r>
      <w:r w:rsidRPr="00B25742">
        <w:rPr>
          <w:sz w:val="28"/>
          <w:szCs w:val="28"/>
        </w:rPr>
        <w:t xml:space="preserve">та </w:t>
      </w:r>
      <w:r w:rsidRPr="00B25742">
        <w:rPr>
          <w:spacing w:val="2"/>
          <w:sz w:val="28"/>
          <w:szCs w:val="28"/>
        </w:rPr>
        <w:t xml:space="preserve">умови </w:t>
      </w:r>
      <w:r w:rsidRPr="00B25742">
        <w:rPr>
          <w:spacing w:val="3"/>
          <w:sz w:val="28"/>
          <w:szCs w:val="28"/>
        </w:rPr>
        <w:t xml:space="preserve">формування позитивного </w:t>
      </w:r>
      <w:r w:rsidRPr="00B25742">
        <w:rPr>
          <w:spacing w:val="2"/>
          <w:sz w:val="28"/>
          <w:szCs w:val="28"/>
        </w:rPr>
        <w:t xml:space="preserve">іміджу закладу </w:t>
      </w:r>
      <w:r w:rsidRPr="00B25742">
        <w:rPr>
          <w:spacing w:val="3"/>
          <w:sz w:val="28"/>
          <w:szCs w:val="28"/>
        </w:rPr>
        <w:t xml:space="preserve">та його керівника; бажання </w:t>
      </w:r>
      <w:r w:rsidRPr="00B25742">
        <w:rPr>
          <w:spacing w:val="2"/>
          <w:sz w:val="28"/>
          <w:szCs w:val="28"/>
        </w:rPr>
        <w:t xml:space="preserve">оволодіти </w:t>
      </w:r>
      <w:r w:rsidRPr="00B25742">
        <w:rPr>
          <w:spacing w:val="3"/>
          <w:sz w:val="28"/>
          <w:szCs w:val="28"/>
        </w:rPr>
        <w:t xml:space="preserve">методиками професійно-особистісного розвитку </w:t>
      </w:r>
      <w:r w:rsidRPr="00B25742">
        <w:rPr>
          <w:spacing w:val="2"/>
          <w:sz w:val="28"/>
          <w:szCs w:val="28"/>
        </w:rPr>
        <w:t xml:space="preserve">як </w:t>
      </w:r>
      <w:r w:rsidRPr="00B25742">
        <w:rPr>
          <w:spacing w:val="3"/>
          <w:sz w:val="28"/>
          <w:szCs w:val="28"/>
        </w:rPr>
        <w:t xml:space="preserve">керівника </w:t>
      </w:r>
      <w:r>
        <w:rPr>
          <w:spacing w:val="3"/>
          <w:sz w:val="28"/>
          <w:szCs w:val="28"/>
        </w:rPr>
        <w:t>ЗДО</w:t>
      </w:r>
      <w:r w:rsidRPr="00B25742">
        <w:rPr>
          <w:spacing w:val="3"/>
          <w:sz w:val="28"/>
          <w:szCs w:val="28"/>
        </w:rPr>
        <w:t>;</w:t>
      </w:r>
    </w:p>
    <w:p w:rsidR="00391822" w:rsidRPr="00B25742" w:rsidRDefault="00391822" w:rsidP="000513D4">
      <w:pPr>
        <w:pStyle w:val="a5"/>
        <w:numPr>
          <w:ilvl w:val="0"/>
          <w:numId w:val="25"/>
        </w:numPr>
        <w:tabs>
          <w:tab w:val="left" w:pos="1489"/>
        </w:tabs>
        <w:ind w:left="0" w:firstLine="709"/>
        <w:rPr>
          <w:sz w:val="28"/>
          <w:szCs w:val="28"/>
        </w:rPr>
      </w:pPr>
      <w:r w:rsidRPr="00B25742">
        <w:rPr>
          <w:i/>
          <w:spacing w:val="3"/>
          <w:sz w:val="28"/>
          <w:szCs w:val="28"/>
        </w:rPr>
        <w:t xml:space="preserve">прагматичні </w:t>
      </w:r>
      <w:r w:rsidRPr="00B25742">
        <w:rPr>
          <w:i/>
          <w:spacing w:val="2"/>
          <w:sz w:val="28"/>
          <w:szCs w:val="28"/>
        </w:rPr>
        <w:t xml:space="preserve">мотиви: </w:t>
      </w:r>
      <w:r w:rsidRPr="00B25742">
        <w:rPr>
          <w:spacing w:val="3"/>
          <w:sz w:val="28"/>
          <w:szCs w:val="28"/>
        </w:rPr>
        <w:t xml:space="preserve">бажання мати </w:t>
      </w:r>
      <w:r w:rsidRPr="00B25742">
        <w:rPr>
          <w:spacing w:val="2"/>
          <w:sz w:val="28"/>
          <w:szCs w:val="28"/>
        </w:rPr>
        <w:t xml:space="preserve">гарні </w:t>
      </w:r>
      <w:r w:rsidRPr="00B25742">
        <w:rPr>
          <w:spacing w:val="3"/>
          <w:sz w:val="28"/>
          <w:szCs w:val="28"/>
        </w:rPr>
        <w:t xml:space="preserve">відгуки громадськості про діяльність керівника закладу; прагнення поліпшити власне матеріальне становище; бажання </w:t>
      </w:r>
      <w:r w:rsidRPr="00B25742">
        <w:rPr>
          <w:sz w:val="28"/>
          <w:szCs w:val="28"/>
        </w:rPr>
        <w:t xml:space="preserve">мати </w:t>
      </w:r>
      <w:r w:rsidRPr="00B25742">
        <w:rPr>
          <w:spacing w:val="3"/>
          <w:sz w:val="28"/>
          <w:szCs w:val="28"/>
        </w:rPr>
        <w:t xml:space="preserve">впевненість </w:t>
      </w:r>
      <w:r w:rsidRPr="00B25742">
        <w:rPr>
          <w:sz w:val="28"/>
          <w:szCs w:val="28"/>
        </w:rPr>
        <w:t xml:space="preserve">у </w:t>
      </w:r>
      <w:r w:rsidRPr="00B25742">
        <w:rPr>
          <w:spacing w:val="3"/>
          <w:sz w:val="28"/>
          <w:szCs w:val="28"/>
        </w:rPr>
        <w:t xml:space="preserve">стабільності свого робочого </w:t>
      </w:r>
      <w:r w:rsidRPr="00B25742">
        <w:rPr>
          <w:spacing w:val="2"/>
          <w:sz w:val="28"/>
          <w:szCs w:val="28"/>
        </w:rPr>
        <w:t xml:space="preserve">місця; бажання </w:t>
      </w:r>
      <w:r w:rsidRPr="00B25742">
        <w:rPr>
          <w:spacing w:val="3"/>
          <w:sz w:val="28"/>
          <w:szCs w:val="28"/>
        </w:rPr>
        <w:t xml:space="preserve">забезпечити високий </w:t>
      </w:r>
      <w:r w:rsidRPr="00B25742">
        <w:rPr>
          <w:spacing w:val="2"/>
          <w:sz w:val="28"/>
          <w:szCs w:val="28"/>
        </w:rPr>
        <w:t xml:space="preserve">рівень </w:t>
      </w:r>
      <w:r w:rsidRPr="00B25742">
        <w:rPr>
          <w:spacing w:val="3"/>
          <w:sz w:val="28"/>
          <w:szCs w:val="28"/>
        </w:rPr>
        <w:t xml:space="preserve">матеріально-технічної </w:t>
      </w:r>
      <w:r w:rsidRPr="00B25742">
        <w:rPr>
          <w:sz w:val="28"/>
          <w:szCs w:val="28"/>
        </w:rPr>
        <w:t xml:space="preserve">бази </w:t>
      </w:r>
      <w:r>
        <w:rPr>
          <w:spacing w:val="3"/>
          <w:sz w:val="28"/>
          <w:szCs w:val="28"/>
        </w:rPr>
        <w:t>ЗДО</w:t>
      </w:r>
      <w:r w:rsidRPr="00B25742">
        <w:rPr>
          <w:spacing w:val="3"/>
          <w:sz w:val="28"/>
          <w:szCs w:val="28"/>
        </w:rPr>
        <w:t>.</w:t>
      </w:r>
    </w:p>
    <w:p w:rsidR="00391822" w:rsidRPr="00B2574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lastRenderedPageBreak/>
        <w:t>Додаток Б</w:t>
      </w:r>
    </w:p>
    <w:p w:rsidR="00391822" w:rsidRDefault="00391822" w:rsidP="00391822">
      <w:pPr>
        <w:ind w:firstLine="709"/>
        <w:jc w:val="both"/>
        <w:rPr>
          <w:b/>
          <w:sz w:val="28"/>
          <w:szCs w:val="28"/>
        </w:rPr>
      </w:pPr>
    </w:p>
    <w:p w:rsidR="00391822" w:rsidRPr="00B25742" w:rsidRDefault="00391822" w:rsidP="00391822">
      <w:pPr>
        <w:ind w:firstLine="709"/>
        <w:jc w:val="both"/>
        <w:rPr>
          <w:b/>
          <w:sz w:val="28"/>
          <w:szCs w:val="28"/>
        </w:rPr>
      </w:pPr>
      <w:r w:rsidRPr="00B25742">
        <w:rPr>
          <w:b/>
          <w:sz w:val="28"/>
          <w:szCs w:val="28"/>
        </w:rPr>
        <w:t>Ставлення керівника до маркетингу освітн</w:t>
      </w:r>
      <w:r>
        <w:rPr>
          <w:b/>
          <w:sz w:val="28"/>
          <w:szCs w:val="28"/>
        </w:rPr>
        <w:t>і</w:t>
      </w:r>
      <w:r w:rsidRPr="00B25742">
        <w:rPr>
          <w:b/>
          <w:sz w:val="28"/>
          <w:szCs w:val="28"/>
        </w:rPr>
        <w:t>х послуг та готовності до нього (за модифікацією методики незакінчених речень)</w:t>
      </w:r>
    </w:p>
    <w:p w:rsidR="00391822" w:rsidRDefault="00391822" w:rsidP="00391822">
      <w:pPr>
        <w:ind w:firstLine="709"/>
        <w:jc w:val="both"/>
        <w:rPr>
          <w:i/>
          <w:sz w:val="28"/>
          <w:szCs w:val="28"/>
        </w:rPr>
      </w:pPr>
    </w:p>
    <w:p w:rsidR="00391822" w:rsidRPr="00B25742" w:rsidRDefault="00391822" w:rsidP="00391822">
      <w:pPr>
        <w:ind w:firstLine="709"/>
        <w:jc w:val="both"/>
        <w:rPr>
          <w:sz w:val="28"/>
          <w:szCs w:val="28"/>
        </w:rPr>
      </w:pPr>
      <w:r w:rsidRPr="00B25742">
        <w:rPr>
          <w:i/>
          <w:sz w:val="28"/>
          <w:szCs w:val="28"/>
        </w:rPr>
        <w:t xml:space="preserve">Інструкція. </w:t>
      </w:r>
      <w:r w:rsidRPr="00B25742">
        <w:rPr>
          <w:sz w:val="28"/>
          <w:szCs w:val="28"/>
        </w:rPr>
        <w:t>Шановний керівнику професійно-технічного навчального закладу! Зараз ми перевіримо Вашу увагу й вміння швидко і логічно міркувати. Завершіть кожне речення швидко, не роздумуючи. Записуйте перше, що спало Вам на думку.</w:t>
      </w:r>
    </w:p>
    <w:p w:rsidR="00391822" w:rsidRPr="00B25742" w:rsidRDefault="00391822" w:rsidP="000513D4">
      <w:pPr>
        <w:pStyle w:val="a5"/>
        <w:numPr>
          <w:ilvl w:val="0"/>
          <w:numId w:val="26"/>
        </w:numPr>
        <w:tabs>
          <w:tab w:val="left" w:pos="1473"/>
          <w:tab w:val="left" w:pos="1474"/>
        </w:tabs>
        <w:ind w:left="0" w:firstLine="709"/>
        <w:rPr>
          <w:sz w:val="28"/>
          <w:szCs w:val="28"/>
        </w:rPr>
      </w:pPr>
      <w:r w:rsidRPr="00B25742">
        <w:rPr>
          <w:sz w:val="28"/>
          <w:szCs w:val="28"/>
        </w:rPr>
        <w:t xml:space="preserve">Результати роботи </w:t>
      </w:r>
      <w:r w:rsidRPr="00B25742">
        <w:rPr>
          <w:spacing w:val="2"/>
          <w:sz w:val="28"/>
          <w:szCs w:val="28"/>
        </w:rPr>
        <w:t xml:space="preserve">закладу </w:t>
      </w:r>
      <w:r w:rsidRPr="00B25742">
        <w:rPr>
          <w:sz w:val="28"/>
          <w:szCs w:val="28"/>
        </w:rPr>
        <w:t>залежать, насамперед,</w:t>
      </w:r>
      <w:r w:rsidRPr="00B25742">
        <w:rPr>
          <w:spacing w:val="11"/>
          <w:sz w:val="28"/>
          <w:szCs w:val="28"/>
        </w:rPr>
        <w:t xml:space="preserve"> </w:t>
      </w:r>
      <w:r w:rsidRPr="00B25742">
        <w:rPr>
          <w:sz w:val="28"/>
          <w:szCs w:val="28"/>
        </w:rPr>
        <w:t>від…</w:t>
      </w:r>
    </w:p>
    <w:p w:rsidR="00391822" w:rsidRPr="00B25742" w:rsidRDefault="00391822" w:rsidP="000513D4">
      <w:pPr>
        <w:pStyle w:val="a5"/>
        <w:numPr>
          <w:ilvl w:val="0"/>
          <w:numId w:val="26"/>
        </w:numPr>
        <w:tabs>
          <w:tab w:val="left" w:pos="1473"/>
          <w:tab w:val="left" w:pos="1474"/>
        </w:tabs>
        <w:ind w:left="0" w:firstLine="709"/>
        <w:rPr>
          <w:sz w:val="28"/>
          <w:szCs w:val="28"/>
        </w:rPr>
      </w:pPr>
      <w:r w:rsidRPr="00B25742">
        <w:rPr>
          <w:sz w:val="28"/>
          <w:szCs w:val="28"/>
        </w:rPr>
        <w:t>Міркуючи про вдосконалення навчально-виховного</w:t>
      </w:r>
      <w:r w:rsidRPr="00B25742">
        <w:rPr>
          <w:spacing w:val="2"/>
          <w:sz w:val="28"/>
          <w:szCs w:val="28"/>
        </w:rPr>
        <w:t xml:space="preserve"> </w:t>
      </w:r>
      <w:r w:rsidRPr="00B25742">
        <w:rPr>
          <w:sz w:val="28"/>
          <w:szCs w:val="28"/>
        </w:rPr>
        <w:t>процесу…</w:t>
      </w:r>
    </w:p>
    <w:p w:rsidR="00391822" w:rsidRPr="00B25742" w:rsidRDefault="00391822" w:rsidP="000513D4">
      <w:pPr>
        <w:pStyle w:val="a5"/>
        <w:numPr>
          <w:ilvl w:val="0"/>
          <w:numId w:val="26"/>
        </w:numPr>
        <w:tabs>
          <w:tab w:val="left" w:pos="1473"/>
          <w:tab w:val="left" w:pos="1474"/>
        </w:tabs>
        <w:ind w:left="0" w:firstLine="709"/>
        <w:rPr>
          <w:sz w:val="28"/>
          <w:szCs w:val="28"/>
        </w:rPr>
      </w:pPr>
      <w:r w:rsidRPr="00B25742">
        <w:rPr>
          <w:sz w:val="28"/>
          <w:szCs w:val="28"/>
        </w:rPr>
        <w:t>Маркетинг освітніх</w:t>
      </w:r>
      <w:r w:rsidRPr="00B25742">
        <w:rPr>
          <w:spacing w:val="2"/>
          <w:sz w:val="28"/>
          <w:szCs w:val="28"/>
        </w:rPr>
        <w:t xml:space="preserve"> </w:t>
      </w:r>
      <w:r w:rsidRPr="00B25742">
        <w:rPr>
          <w:sz w:val="28"/>
          <w:szCs w:val="28"/>
        </w:rPr>
        <w:t>послуг…</w:t>
      </w:r>
    </w:p>
    <w:p w:rsidR="00391822" w:rsidRPr="00B25742" w:rsidRDefault="00391822" w:rsidP="000513D4">
      <w:pPr>
        <w:pStyle w:val="a5"/>
        <w:numPr>
          <w:ilvl w:val="0"/>
          <w:numId w:val="26"/>
        </w:numPr>
        <w:tabs>
          <w:tab w:val="left" w:pos="1330"/>
        </w:tabs>
        <w:ind w:left="0" w:firstLine="709"/>
        <w:rPr>
          <w:sz w:val="28"/>
          <w:szCs w:val="28"/>
        </w:rPr>
      </w:pPr>
      <w:r w:rsidRPr="00B25742">
        <w:rPr>
          <w:sz w:val="28"/>
          <w:szCs w:val="28"/>
        </w:rPr>
        <w:t xml:space="preserve">Психологічна готовність керівника </w:t>
      </w:r>
      <w:r w:rsidRPr="00B25742">
        <w:rPr>
          <w:spacing w:val="2"/>
          <w:sz w:val="28"/>
          <w:szCs w:val="28"/>
        </w:rPr>
        <w:t xml:space="preserve">закладу </w:t>
      </w:r>
      <w:r w:rsidRPr="00B25742">
        <w:rPr>
          <w:sz w:val="28"/>
          <w:szCs w:val="28"/>
        </w:rPr>
        <w:t>до</w:t>
      </w:r>
      <w:r w:rsidRPr="00B25742">
        <w:rPr>
          <w:spacing w:val="12"/>
          <w:sz w:val="28"/>
          <w:szCs w:val="28"/>
        </w:rPr>
        <w:t xml:space="preserve"> </w:t>
      </w:r>
      <w:r w:rsidRPr="00B25742">
        <w:rPr>
          <w:sz w:val="28"/>
          <w:szCs w:val="28"/>
        </w:rPr>
        <w:t>управління…</w:t>
      </w:r>
    </w:p>
    <w:p w:rsidR="00391822" w:rsidRPr="00B25742" w:rsidRDefault="00391822" w:rsidP="000513D4">
      <w:pPr>
        <w:pStyle w:val="a5"/>
        <w:numPr>
          <w:ilvl w:val="0"/>
          <w:numId w:val="26"/>
        </w:numPr>
        <w:tabs>
          <w:tab w:val="left" w:pos="1473"/>
          <w:tab w:val="left" w:pos="1474"/>
          <w:tab w:val="left" w:pos="2332"/>
          <w:tab w:val="left" w:pos="8417"/>
        </w:tabs>
        <w:ind w:left="0" w:firstLine="709"/>
        <w:rPr>
          <w:sz w:val="28"/>
          <w:szCs w:val="28"/>
        </w:rPr>
      </w:pPr>
      <w:r w:rsidRPr="00B25742">
        <w:rPr>
          <w:sz w:val="28"/>
          <w:szCs w:val="28"/>
        </w:rPr>
        <w:t>Щоби</w:t>
      </w:r>
      <w:r w:rsidRPr="00B25742">
        <w:rPr>
          <w:sz w:val="28"/>
          <w:szCs w:val="28"/>
        </w:rPr>
        <w:tab/>
        <w:t xml:space="preserve">діяльність  </w:t>
      </w:r>
      <w:r w:rsidRPr="00B25742">
        <w:rPr>
          <w:spacing w:val="1"/>
          <w:sz w:val="28"/>
          <w:szCs w:val="28"/>
        </w:rPr>
        <w:t xml:space="preserve"> </w:t>
      </w:r>
      <w:r w:rsidRPr="00B25742">
        <w:rPr>
          <w:spacing w:val="2"/>
          <w:sz w:val="28"/>
          <w:szCs w:val="28"/>
        </w:rPr>
        <w:t xml:space="preserve">закладу </w:t>
      </w:r>
      <w:r w:rsidRPr="00B25742">
        <w:rPr>
          <w:sz w:val="28"/>
          <w:szCs w:val="28"/>
        </w:rPr>
        <w:t>відповідала сучасним</w:t>
      </w:r>
      <w:r w:rsidRPr="00B25742">
        <w:rPr>
          <w:spacing w:val="8"/>
          <w:sz w:val="28"/>
          <w:szCs w:val="28"/>
        </w:rPr>
        <w:t xml:space="preserve"> </w:t>
      </w:r>
      <w:r w:rsidRPr="00B25742">
        <w:rPr>
          <w:sz w:val="28"/>
          <w:szCs w:val="28"/>
        </w:rPr>
        <w:t>вимогам…</w:t>
      </w:r>
    </w:p>
    <w:p w:rsidR="00391822" w:rsidRPr="00B25742" w:rsidRDefault="00391822" w:rsidP="000513D4">
      <w:pPr>
        <w:pStyle w:val="a5"/>
        <w:numPr>
          <w:ilvl w:val="0"/>
          <w:numId w:val="26"/>
        </w:numPr>
        <w:tabs>
          <w:tab w:val="left" w:pos="1473"/>
          <w:tab w:val="left" w:pos="1474"/>
        </w:tabs>
        <w:ind w:left="0" w:firstLine="709"/>
        <w:rPr>
          <w:sz w:val="28"/>
          <w:szCs w:val="28"/>
        </w:rPr>
      </w:pPr>
      <w:r w:rsidRPr="00B25742">
        <w:rPr>
          <w:sz w:val="28"/>
          <w:szCs w:val="28"/>
        </w:rPr>
        <w:t>Освітні</w:t>
      </w:r>
      <w:r w:rsidRPr="00B25742">
        <w:rPr>
          <w:spacing w:val="1"/>
          <w:sz w:val="28"/>
          <w:szCs w:val="28"/>
        </w:rPr>
        <w:t xml:space="preserve"> </w:t>
      </w:r>
      <w:r w:rsidRPr="00B25742">
        <w:rPr>
          <w:sz w:val="28"/>
          <w:szCs w:val="28"/>
        </w:rPr>
        <w:t>послуги…</w:t>
      </w:r>
    </w:p>
    <w:p w:rsidR="00391822" w:rsidRPr="00B25742" w:rsidRDefault="00391822" w:rsidP="000513D4">
      <w:pPr>
        <w:pStyle w:val="a5"/>
        <w:numPr>
          <w:ilvl w:val="0"/>
          <w:numId w:val="26"/>
        </w:numPr>
        <w:tabs>
          <w:tab w:val="left" w:pos="1473"/>
          <w:tab w:val="left" w:pos="1474"/>
          <w:tab w:val="left" w:pos="2932"/>
          <w:tab w:val="left" w:pos="3637"/>
          <w:tab w:val="left" w:pos="5479"/>
          <w:tab w:val="left" w:pos="6922"/>
          <w:tab w:val="left" w:pos="8313"/>
        </w:tabs>
        <w:ind w:left="0" w:firstLine="709"/>
        <w:rPr>
          <w:sz w:val="28"/>
          <w:szCs w:val="28"/>
        </w:rPr>
      </w:pPr>
      <w:r w:rsidRPr="00B25742">
        <w:rPr>
          <w:sz w:val="28"/>
          <w:szCs w:val="28"/>
        </w:rPr>
        <w:t>Міркуючи</w:t>
      </w:r>
      <w:r w:rsidRPr="00B25742">
        <w:rPr>
          <w:sz w:val="28"/>
          <w:szCs w:val="28"/>
        </w:rPr>
        <w:tab/>
        <w:t>про</w:t>
      </w:r>
      <w:r w:rsidRPr="00B25742">
        <w:rPr>
          <w:sz w:val="28"/>
          <w:szCs w:val="28"/>
        </w:rPr>
        <w:tab/>
        <w:t>маркетингову</w:t>
      </w:r>
      <w:r w:rsidRPr="00B25742">
        <w:rPr>
          <w:sz w:val="28"/>
          <w:szCs w:val="28"/>
        </w:rPr>
        <w:tab/>
        <w:t>діяльність</w:t>
      </w:r>
      <w:r w:rsidRPr="00B25742">
        <w:rPr>
          <w:sz w:val="28"/>
          <w:szCs w:val="28"/>
        </w:rPr>
        <w:tab/>
        <w:t>керівника</w:t>
      </w:r>
      <w:r>
        <w:rPr>
          <w:sz w:val="28"/>
          <w:szCs w:val="28"/>
        </w:rPr>
        <w:t xml:space="preserve"> </w:t>
      </w:r>
      <w:r w:rsidRPr="00B25742">
        <w:rPr>
          <w:spacing w:val="3"/>
          <w:sz w:val="28"/>
          <w:szCs w:val="28"/>
        </w:rPr>
        <w:t>закладу…</w:t>
      </w:r>
    </w:p>
    <w:p w:rsidR="00391822" w:rsidRPr="00B25742" w:rsidRDefault="00391822" w:rsidP="000513D4">
      <w:pPr>
        <w:pStyle w:val="a5"/>
        <w:numPr>
          <w:ilvl w:val="0"/>
          <w:numId w:val="26"/>
        </w:numPr>
        <w:tabs>
          <w:tab w:val="left" w:pos="1330"/>
        </w:tabs>
        <w:ind w:left="0" w:firstLine="709"/>
        <w:rPr>
          <w:sz w:val="28"/>
          <w:szCs w:val="28"/>
        </w:rPr>
      </w:pPr>
      <w:r w:rsidRPr="00B25742">
        <w:rPr>
          <w:sz w:val="28"/>
          <w:szCs w:val="28"/>
        </w:rPr>
        <w:t xml:space="preserve">Психологічна готовність керівника </w:t>
      </w:r>
      <w:r w:rsidRPr="00B25742">
        <w:rPr>
          <w:spacing w:val="2"/>
          <w:sz w:val="28"/>
          <w:szCs w:val="28"/>
        </w:rPr>
        <w:t xml:space="preserve">закладу </w:t>
      </w:r>
      <w:r w:rsidRPr="00B25742">
        <w:rPr>
          <w:sz w:val="28"/>
          <w:szCs w:val="28"/>
        </w:rPr>
        <w:t>до маркетингу освітніх послуг</w:t>
      </w:r>
      <w:r w:rsidRPr="00B25742">
        <w:rPr>
          <w:spacing w:val="18"/>
          <w:sz w:val="28"/>
          <w:szCs w:val="28"/>
        </w:rPr>
        <w:t xml:space="preserve"> </w:t>
      </w:r>
      <w:r w:rsidRPr="00B25742">
        <w:rPr>
          <w:sz w:val="28"/>
          <w:szCs w:val="28"/>
        </w:rPr>
        <w:t>…</w:t>
      </w:r>
    </w:p>
    <w:p w:rsidR="00391822" w:rsidRPr="00B25742" w:rsidRDefault="00391822" w:rsidP="000513D4">
      <w:pPr>
        <w:pStyle w:val="a5"/>
        <w:numPr>
          <w:ilvl w:val="0"/>
          <w:numId w:val="26"/>
        </w:numPr>
        <w:tabs>
          <w:tab w:val="left" w:pos="1473"/>
          <w:tab w:val="left" w:pos="1474"/>
          <w:tab w:val="left" w:pos="3484"/>
          <w:tab w:val="left" w:pos="4988"/>
          <w:tab w:val="left" w:pos="7005"/>
        </w:tabs>
        <w:ind w:left="0" w:firstLine="709"/>
        <w:rPr>
          <w:sz w:val="28"/>
          <w:szCs w:val="28"/>
        </w:rPr>
      </w:pPr>
      <w:r w:rsidRPr="00B25742">
        <w:rPr>
          <w:sz w:val="28"/>
          <w:szCs w:val="28"/>
        </w:rPr>
        <w:t>Педагогічний</w:t>
      </w:r>
      <w:r w:rsidRPr="00B25742">
        <w:rPr>
          <w:sz w:val="28"/>
          <w:szCs w:val="28"/>
        </w:rPr>
        <w:tab/>
        <w:t>колектив</w:t>
      </w:r>
      <w:r w:rsidRPr="00B25742">
        <w:rPr>
          <w:sz w:val="28"/>
          <w:szCs w:val="28"/>
        </w:rPr>
        <w:tab/>
      </w:r>
      <w:r>
        <w:rPr>
          <w:sz w:val="28"/>
          <w:szCs w:val="28"/>
        </w:rPr>
        <w:t>ЗДО</w:t>
      </w:r>
      <w:r w:rsidRPr="00B25742">
        <w:rPr>
          <w:spacing w:val="14"/>
          <w:sz w:val="28"/>
          <w:szCs w:val="28"/>
        </w:rPr>
        <w:t xml:space="preserve"> </w:t>
      </w:r>
      <w:r w:rsidRPr="00B25742">
        <w:rPr>
          <w:sz w:val="28"/>
          <w:szCs w:val="28"/>
        </w:rPr>
        <w:t>…</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Надання освітніх послуг у наш</w:t>
      </w:r>
      <w:r w:rsidRPr="00B25742">
        <w:rPr>
          <w:spacing w:val="3"/>
          <w:sz w:val="28"/>
          <w:szCs w:val="28"/>
        </w:rPr>
        <w:t xml:space="preserve"> </w:t>
      </w:r>
      <w:r w:rsidRPr="00B25742">
        <w:rPr>
          <w:sz w:val="28"/>
          <w:szCs w:val="28"/>
        </w:rPr>
        <w:t>час…</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 xml:space="preserve">Здійснення маркетингу освітніх послуг у </w:t>
      </w:r>
      <w:r>
        <w:rPr>
          <w:sz w:val="28"/>
          <w:szCs w:val="28"/>
        </w:rPr>
        <w:t>ЗДО…</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 xml:space="preserve">Розвитку психологічної готовності керівника </w:t>
      </w:r>
      <w:r>
        <w:rPr>
          <w:sz w:val="28"/>
          <w:szCs w:val="28"/>
        </w:rPr>
        <w:t>ЗДО</w:t>
      </w:r>
      <w:r w:rsidRPr="00B25742">
        <w:rPr>
          <w:spacing w:val="2"/>
          <w:sz w:val="28"/>
          <w:szCs w:val="28"/>
        </w:rPr>
        <w:t xml:space="preserve"> </w:t>
      </w:r>
      <w:r w:rsidRPr="00B25742">
        <w:rPr>
          <w:sz w:val="28"/>
          <w:szCs w:val="28"/>
        </w:rPr>
        <w:t>до маркетингу освітніх послуг</w:t>
      </w:r>
      <w:r w:rsidRPr="00B25742">
        <w:rPr>
          <w:spacing w:val="4"/>
          <w:sz w:val="28"/>
          <w:szCs w:val="28"/>
        </w:rPr>
        <w:t xml:space="preserve"> </w:t>
      </w:r>
      <w:r w:rsidRPr="00B25742">
        <w:rPr>
          <w:sz w:val="28"/>
          <w:szCs w:val="28"/>
        </w:rPr>
        <w:t>сприятиме…</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 xml:space="preserve">Імідж </w:t>
      </w:r>
      <w:r>
        <w:rPr>
          <w:sz w:val="28"/>
          <w:szCs w:val="28"/>
        </w:rPr>
        <w:t>ЗДО</w:t>
      </w:r>
      <w:r w:rsidRPr="00B25742">
        <w:rPr>
          <w:spacing w:val="2"/>
          <w:sz w:val="28"/>
          <w:szCs w:val="28"/>
        </w:rPr>
        <w:t xml:space="preserve"> </w:t>
      </w:r>
      <w:r w:rsidRPr="00B25742">
        <w:rPr>
          <w:sz w:val="28"/>
          <w:szCs w:val="28"/>
        </w:rPr>
        <w:t>та  його керівника…</w:t>
      </w:r>
    </w:p>
    <w:p w:rsidR="00391822" w:rsidRPr="00B25742" w:rsidRDefault="00391822" w:rsidP="000513D4">
      <w:pPr>
        <w:pStyle w:val="a5"/>
        <w:numPr>
          <w:ilvl w:val="0"/>
          <w:numId w:val="26"/>
        </w:numPr>
        <w:tabs>
          <w:tab w:val="left" w:pos="1474"/>
          <w:tab w:val="left" w:pos="2404"/>
          <w:tab w:val="left" w:pos="3536"/>
          <w:tab w:val="left" w:pos="4792"/>
          <w:tab w:val="left" w:pos="5291"/>
          <w:tab w:val="left" w:pos="6942"/>
        </w:tabs>
        <w:ind w:left="0" w:firstLine="709"/>
        <w:rPr>
          <w:sz w:val="28"/>
          <w:szCs w:val="28"/>
        </w:rPr>
      </w:pPr>
      <w:r w:rsidRPr="00B25742">
        <w:rPr>
          <w:sz w:val="28"/>
          <w:szCs w:val="28"/>
        </w:rPr>
        <w:t>Якби</w:t>
      </w:r>
      <w:r w:rsidRPr="00B25742">
        <w:rPr>
          <w:sz w:val="28"/>
          <w:szCs w:val="28"/>
        </w:rPr>
        <w:tab/>
        <w:t>освітні</w:t>
      </w:r>
      <w:r w:rsidRPr="00B25742">
        <w:rPr>
          <w:sz w:val="28"/>
          <w:szCs w:val="28"/>
        </w:rPr>
        <w:tab/>
        <w:t>послуги</w:t>
      </w:r>
      <w:r w:rsidRPr="00B25742">
        <w:rPr>
          <w:sz w:val="28"/>
          <w:szCs w:val="28"/>
        </w:rPr>
        <w:tab/>
        <w:t>у</w:t>
      </w:r>
      <w:r w:rsidRPr="00B25742">
        <w:rPr>
          <w:sz w:val="28"/>
          <w:szCs w:val="28"/>
        </w:rPr>
        <w:tab/>
      </w:r>
      <w:r>
        <w:rPr>
          <w:sz w:val="28"/>
          <w:szCs w:val="28"/>
        </w:rPr>
        <w:t>ЗДО…</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 xml:space="preserve">Реклама </w:t>
      </w:r>
      <w:r w:rsidRPr="00B25742">
        <w:rPr>
          <w:spacing w:val="2"/>
          <w:sz w:val="28"/>
          <w:szCs w:val="28"/>
        </w:rPr>
        <w:t>закладу</w:t>
      </w:r>
      <w:r>
        <w:rPr>
          <w:spacing w:val="2"/>
          <w:sz w:val="28"/>
          <w:szCs w:val="28"/>
        </w:rPr>
        <w:t xml:space="preserve"> дошкільної освіти</w:t>
      </w:r>
      <w:r w:rsidRPr="00B25742">
        <w:rPr>
          <w:spacing w:val="22"/>
          <w:sz w:val="28"/>
          <w:szCs w:val="28"/>
        </w:rPr>
        <w:t xml:space="preserve"> </w:t>
      </w:r>
      <w:r w:rsidRPr="00B25742">
        <w:rPr>
          <w:sz w:val="28"/>
          <w:szCs w:val="28"/>
        </w:rPr>
        <w:t>…</w:t>
      </w:r>
    </w:p>
    <w:p w:rsidR="00391822" w:rsidRPr="00B25742" w:rsidRDefault="00391822" w:rsidP="000513D4">
      <w:pPr>
        <w:pStyle w:val="a5"/>
        <w:numPr>
          <w:ilvl w:val="0"/>
          <w:numId w:val="26"/>
        </w:numPr>
        <w:tabs>
          <w:tab w:val="left" w:pos="1474"/>
        </w:tabs>
        <w:ind w:left="0" w:firstLine="709"/>
        <w:rPr>
          <w:sz w:val="28"/>
          <w:szCs w:val="28"/>
        </w:rPr>
      </w:pPr>
      <w:r w:rsidRPr="00B25742">
        <w:rPr>
          <w:sz w:val="28"/>
          <w:szCs w:val="28"/>
        </w:rPr>
        <w:t xml:space="preserve">Розвитку готовності керівника </w:t>
      </w:r>
      <w:r>
        <w:rPr>
          <w:sz w:val="28"/>
          <w:szCs w:val="28"/>
        </w:rPr>
        <w:t>ЗДО</w:t>
      </w:r>
      <w:r w:rsidRPr="00B25742">
        <w:rPr>
          <w:spacing w:val="2"/>
          <w:sz w:val="28"/>
          <w:szCs w:val="28"/>
        </w:rPr>
        <w:t xml:space="preserve"> </w:t>
      </w:r>
      <w:r w:rsidRPr="00B25742">
        <w:rPr>
          <w:sz w:val="28"/>
          <w:szCs w:val="28"/>
        </w:rPr>
        <w:t>до маркетингу освітніх послуг стає на</w:t>
      </w:r>
      <w:r w:rsidRPr="00B25742">
        <w:rPr>
          <w:spacing w:val="1"/>
          <w:sz w:val="28"/>
          <w:szCs w:val="28"/>
        </w:rPr>
        <w:t xml:space="preserve"> </w:t>
      </w:r>
      <w:r w:rsidRPr="00B25742">
        <w:rPr>
          <w:sz w:val="28"/>
          <w:szCs w:val="28"/>
        </w:rPr>
        <w:t>заваді...</w:t>
      </w:r>
    </w:p>
    <w:p w:rsidR="00391822" w:rsidRPr="00B25742" w:rsidRDefault="00391822" w:rsidP="00391822">
      <w:pPr>
        <w:ind w:firstLine="709"/>
        <w:jc w:val="both"/>
        <w:rPr>
          <w:i/>
          <w:sz w:val="28"/>
          <w:szCs w:val="28"/>
        </w:rPr>
      </w:pPr>
      <w:r w:rsidRPr="00B25742">
        <w:rPr>
          <w:i/>
          <w:sz w:val="28"/>
          <w:szCs w:val="28"/>
        </w:rPr>
        <w:t>Ключ до обробки результатів:</w:t>
      </w:r>
    </w:p>
    <w:p w:rsidR="00391822" w:rsidRPr="00B25742" w:rsidRDefault="00391822" w:rsidP="00391822">
      <w:pPr>
        <w:ind w:firstLine="709"/>
        <w:jc w:val="both"/>
        <w:rPr>
          <w:i/>
          <w:sz w:val="28"/>
          <w:szCs w:val="28"/>
        </w:rPr>
      </w:pPr>
      <w:r w:rsidRPr="00B25742">
        <w:rPr>
          <w:i/>
          <w:sz w:val="28"/>
          <w:szCs w:val="28"/>
        </w:rPr>
        <w:t xml:space="preserve">Ставлення до </w:t>
      </w:r>
      <w:r>
        <w:rPr>
          <w:i/>
          <w:sz w:val="28"/>
          <w:szCs w:val="28"/>
        </w:rPr>
        <w:t>ЗДО</w:t>
      </w:r>
      <w:r w:rsidRPr="00B25742">
        <w:rPr>
          <w:i/>
          <w:sz w:val="28"/>
          <w:szCs w:val="28"/>
        </w:rPr>
        <w:t xml:space="preserve"> та його іміджу:</w:t>
      </w:r>
    </w:p>
    <w:p w:rsidR="00391822" w:rsidRPr="00B25742" w:rsidRDefault="00391822" w:rsidP="00391822">
      <w:pPr>
        <w:ind w:firstLine="709"/>
        <w:jc w:val="both"/>
        <w:rPr>
          <w:sz w:val="28"/>
          <w:szCs w:val="28"/>
        </w:rPr>
      </w:pPr>
      <w:r w:rsidRPr="00B25742">
        <w:rPr>
          <w:sz w:val="28"/>
          <w:szCs w:val="28"/>
        </w:rPr>
        <w:t xml:space="preserve">1. Результати роботи </w:t>
      </w:r>
      <w:r>
        <w:rPr>
          <w:sz w:val="28"/>
          <w:szCs w:val="28"/>
        </w:rPr>
        <w:t>ЗДО</w:t>
      </w:r>
      <w:r w:rsidRPr="00B25742">
        <w:rPr>
          <w:sz w:val="28"/>
          <w:szCs w:val="28"/>
        </w:rPr>
        <w:t xml:space="preserve"> залежать, насамперед, від…</w:t>
      </w:r>
    </w:p>
    <w:p w:rsidR="00391822" w:rsidRPr="00B25742" w:rsidRDefault="00391822" w:rsidP="00391822">
      <w:pPr>
        <w:tabs>
          <w:tab w:val="left" w:pos="2207"/>
          <w:tab w:val="left" w:pos="3581"/>
          <w:tab w:val="left" w:pos="5334"/>
          <w:tab w:val="left" w:pos="8417"/>
        </w:tabs>
        <w:ind w:firstLine="709"/>
        <w:jc w:val="both"/>
        <w:rPr>
          <w:sz w:val="28"/>
          <w:szCs w:val="28"/>
        </w:rPr>
      </w:pPr>
      <w:r w:rsidRPr="00B25742">
        <w:rPr>
          <w:sz w:val="28"/>
          <w:szCs w:val="28"/>
        </w:rPr>
        <w:t>5.</w:t>
      </w:r>
      <w:r w:rsidRPr="00B25742">
        <w:rPr>
          <w:spacing w:val="1"/>
          <w:sz w:val="28"/>
          <w:szCs w:val="28"/>
        </w:rPr>
        <w:t xml:space="preserve"> </w:t>
      </w:r>
      <w:r w:rsidRPr="00B25742">
        <w:rPr>
          <w:sz w:val="28"/>
          <w:szCs w:val="28"/>
        </w:rPr>
        <w:t>Щоби</w:t>
      </w:r>
      <w:r w:rsidRPr="00B25742">
        <w:rPr>
          <w:sz w:val="28"/>
          <w:szCs w:val="28"/>
        </w:rPr>
        <w:tab/>
        <w:t>діяльність</w:t>
      </w:r>
      <w:r w:rsidRPr="00B25742">
        <w:rPr>
          <w:sz w:val="28"/>
          <w:szCs w:val="28"/>
        </w:rPr>
        <w:tab/>
      </w:r>
      <w:r>
        <w:rPr>
          <w:sz w:val="28"/>
          <w:szCs w:val="28"/>
        </w:rPr>
        <w:t>ЗДО</w:t>
      </w:r>
      <w:r w:rsidRPr="00B25742">
        <w:rPr>
          <w:spacing w:val="2"/>
          <w:sz w:val="28"/>
          <w:szCs w:val="28"/>
        </w:rPr>
        <w:t xml:space="preserve"> </w:t>
      </w:r>
      <w:r w:rsidRPr="00B25742">
        <w:rPr>
          <w:sz w:val="28"/>
          <w:szCs w:val="28"/>
        </w:rPr>
        <w:t>відповідала сучасним</w:t>
      </w:r>
      <w:r w:rsidRPr="00B25742">
        <w:rPr>
          <w:spacing w:val="8"/>
          <w:sz w:val="28"/>
          <w:szCs w:val="28"/>
        </w:rPr>
        <w:t xml:space="preserve"> </w:t>
      </w:r>
      <w:r w:rsidRPr="00B25742">
        <w:rPr>
          <w:sz w:val="28"/>
          <w:szCs w:val="28"/>
        </w:rPr>
        <w:t>вимогам…</w:t>
      </w:r>
    </w:p>
    <w:p w:rsidR="00391822" w:rsidRPr="00B25742" w:rsidRDefault="00391822" w:rsidP="00391822">
      <w:pPr>
        <w:tabs>
          <w:tab w:val="left" w:pos="3369"/>
          <w:tab w:val="left" w:pos="4931"/>
          <w:tab w:val="left" w:pos="6996"/>
        </w:tabs>
        <w:ind w:firstLine="709"/>
        <w:jc w:val="both"/>
        <w:rPr>
          <w:sz w:val="28"/>
          <w:szCs w:val="28"/>
        </w:rPr>
      </w:pPr>
      <w:r w:rsidRPr="00B25742">
        <w:rPr>
          <w:sz w:val="28"/>
          <w:szCs w:val="28"/>
        </w:rPr>
        <w:t>9.</w:t>
      </w:r>
      <w:r w:rsidRPr="00B25742">
        <w:rPr>
          <w:spacing w:val="-1"/>
          <w:sz w:val="28"/>
          <w:szCs w:val="28"/>
        </w:rPr>
        <w:t xml:space="preserve"> </w:t>
      </w:r>
      <w:r w:rsidRPr="00B25742">
        <w:rPr>
          <w:sz w:val="28"/>
          <w:szCs w:val="28"/>
        </w:rPr>
        <w:t>Педагогічний</w:t>
      </w:r>
      <w:r w:rsidRPr="00B25742">
        <w:rPr>
          <w:sz w:val="28"/>
          <w:szCs w:val="28"/>
        </w:rPr>
        <w:tab/>
        <w:t>колектив</w:t>
      </w:r>
      <w:r w:rsidRPr="00B25742">
        <w:rPr>
          <w:sz w:val="28"/>
          <w:szCs w:val="28"/>
        </w:rPr>
        <w:tab/>
      </w:r>
      <w:r>
        <w:rPr>
          <w:sz w:val="28"/>
          <w:szCs w:val="28"/>
        </w:rPr>
        <w:t>ЗДО</w:t>
      </w:r>
      <w:r w:rsidRPr="00B25742">
        <w:rPr>
          <w:spacing w:val="14"/>
          <w:sz w:val="28"/>
          <w:szCs w:val="28"/>
        </w:rPr>
        <w:t xml:space="preserve"> </w:t>
      </w:r>
      <w:r w:rsidRPr="00B25742">
        <w:rPr>
          <w:sz w:val="28"/>
          <w:szCs w:val="28"/>
        </w:rPr>
        <w:t>…</w:t>
      </w:r>
    </w:p>
    <w:p w:rsidR="00391822" w:rsidRPr="00B25742" w:rsidRDefault="00391822" w:rsidP="00391822">
      <w:pPr>
        <w:ind w:firstLine="709"/>
        <w:jc w:val="both"/>
        <w:rPr>
          <w:sz w:val="28"/>
          <w:szCs w:val="28"/>
        </w:rPr>
      </w:pPr>
      <w:r w:rsidRPr="00B25742">
        <w:rPr>
          <w:sz w:val="28"/>
          <w:szCs w:val="28"/>
        </w:rPr>
        <w:t xml:space="preserve">13. Імідж </w:t>
      </w:r>
      <w:r>
        <w:rPr>
          <w:sz w:val="28"/>
          <w:szCs w:val="28"/>
        </w:rPr>
        <w:t xml:space="preserve">ЗДО </w:t>
      </w:r>
      <w:r w:rsidRPr="00B25742">
        <w:rPr>
          <w:sz w:val="28"/>
          <w:szCs w:val="28"/>
        </w:rPr>
        <w:t>та  його керівника…</w:t>
      </w:r>
    </w:p>
    <w:p w:rsidR="00391822" w:rsidRPr="00B25742" w:rsidRDefault="00391822" w:rsidP="00391822">
      <w:pPr>
        <w:ind w:firstLine="709"/>
        <w:jc w:val="both"/>
        <w:rPr>
          <w:i/>
          <w:sz w:val="28"/>
          <w:szCs w:val="28"/>
        </w:rPr>
      </w:pPr>
      <w:r w:rsidRPr="00B25742">
        <w:rPr>
          <w:i/>
          <w:sz w:val="28"/>
          <w:szCs w:val="28"/>
        </w:rPr>
        <w:t>Ставлення до освітніх послуг та їх надання:</w:t>
      </w:r>
    </w:p>
    <w:p w:rsidR="00391822" w:rsidRPr="00B25742" w:rsidRDefault="00391822" w:rsidP="00391822">
      <w:pPr>
        <w:ind w:firstLine="709"/>
        <w:jc w:val="both"/>
        <w:rPr>
          <w:sz w:val="28"/>
          <w:szCs w:val="28"/>
        </w:rPr>
      </w:pPr>
      <w:r w:rsidRPr="00B25742">
        <w:rPr>
          <w:sz w:val="28"/>
          <w:szCs w:val="28"/>
        </w:rPr>
        <w:t>2. Міркуючи про вдосконалення навчально-виховного процесу…</w:t>
      </w:r>
    </w:p>
    <w:p w:rsidR="00391822" w:rsidRPr="00B25742" w:rsidRDefault="00391822" w:rsidP="00391822">
      <w:pPr>
        <w:ind w:firstLine="709"/>
        <w:jc w:val="both"/>
        <w:rPr>
          <w:sz w:val="28"/>
          <w:szCs w:val="28"/>
        </w:rPr>
      </w:pPr>
      <w:r w:rsidRPr="00B25742">
        <w:rPr>
          <w:sz w:val="28"/>
          <w:szCs w:val="28"/>
        </w:rPr>
        <w:t>6. Освітні послуги…</w:t>
      </w:r>
    </w:p>
    <w:p w:rsidR="00391822" w:rsidRPr="00B25742" w:rsidRDefault="00391822" w:rsidP="00391822">
      <w:pPr>
        <w:ind w:firstLine="709"/>
        <w:jc w:val="both"/>
        <w:rPr>
          <w:sz w:val="28"/>
          <w:szCs w:val="28"/>
        </w:rPr>
      </w:pPr>
      <w:r w:rsidRPr="00B25742">
        <w:rPr>
          <w:sz w:val="28"/>
          <w:szCs w:val="28"/>
        </w:rPr>
        <w:t>10. Надання освітніх послуг у наш час…</w:t>
      </w:r>
    </w:p>
    <w:p w:rsidR="00391822" w:rsidRPr="00B25742" w:rsidRDefault="00391822" w:rsidP="00391822">
      <w:pPr>
        <w:tabs>
          <w:tab w:val="left" w:pos="2351"/>
          <w:tab w:val="left" w:pos="3464"/>
          <w:tab w:val="left" w:pos="4697"/>
          <w:tab w:val="left" w:pos="5175"/>
          <w:tab w:val="left" w:pos="6808"/>
        </w:tabs>
        <w:ind w:firstLine="709"/>
        <w:jc w:val="both"/>
        <w:rPr>
          <w:sz w:val="28"/>
          <w:szCs w:val="28"/>
        </w:rPr>
      </w:pPr>
      <w:r w:rsidRPr="00B25742">
        <w:rPr>
          <w:sz w:val="28"/>
          <w:szCs w:val="28"/>
        </w:rPr>
        <w:t>14.</w:t>
      </w:r>
      <w:r w:rsidRPr="00B25742">
        <w:rPr>
          <w:spacing w:val="1"/>
          <w:sz w:val="28"/>
          <w:szCs w:val="28"/>
        </w:rPr>
        <w:t xml:space="preserve"> </w:t>
      </w:r>
      <w:r w:rsidRPr="00B25742">
        <w:rPr>
          <w:sz w:val="28"/>
          <w:szCs w:val="28"/>
        </w:rPr>
        <w:t>Якби</w:t>
      </w:r>
      <w:r w:rsidRPr="00B25742">
        <w:rPr>
          <w:sz w:val="28"/>
          <w:szCs w:val="28"/>
        </w:rPr>
        <w:tab/>
        <w:t>освітні</w:t>
      </w:r>
      <w:r w:rsidRPr="00B25742">
        <w:rPr>
          <w:sz w:val="28"/>
          <w:szCs w:val="28"/>
        </w:rPr>
        <w:tab/>
        <w:t>послуги</w:t>
      </w:r>
      <w:r w:rsidRPr="00B25742">
        <w:rPr>
          <w:sz w:val="28"/>
          <w:szCs w:val="28"/>
        </w:rPr>
        <w:tab/>
        <w:t>у</w:t>
      </w:r>
      <w:r w:rsidRPr="00B25742">
        <w:rPr>
          <w:sz w:val="28"/>
          <w:szCs w:val="28"/>
        </w:rPr>
        <w:tab/>
      </w:r>
      <w:r>
        <w:rPr>
          <w:sz w:val="28"/>
          <w:szCs w:val="28"/>
        </w:rPr>
        <w:t>ЗДО</w:t>
      </w:r>
      <w:r w:rsidRPr="00B25742">
        <w:rPr>
          <w:spacing w:val="15"/>
          <w:sz w:val="28"/>
          <w:szCs w:val="28"/>
        </w:rPr>
        <w:t xml:space="preserve"> </w:t>
      </w:r>
      <w:r w:rsidRPr="00B25742">
        <w:rPr>
          <w:sz w:val="28"/>
          <w:szCs w:val="28"/>
        </w:rPr>
        <w:t>…</w:t>
      </w:r>
    </w:p>
    <w:p w:rsidR="00391822" w:rsidRPr="00B25742" w:rsidRDefault="00391822" w:rsidP="00391822">
      <w:pPr>
        <w:ind w:firstLine="709"/>
        <w:jc w:val="both"/>
        <w:rPr>
          <w:i/>
          <w:sz w:val="28"/>
          <w:szCs w:val="28"/>
        </w:rPr>
      </w:pPr>
      <w:r w:rsidRPr="00B25742">
        <w:rPr>
          <w:i/>
          <w:sz w:val="28"/>
          <w:szCs w:val="28"/>
        </w:rPr>
        <w:t>Ставлення до маркетингу освітніх послуг:</w:t>
      </w:r>
    </w:p>
    <w:p w:rsidR="00391822" w:rsidRPr="00B25742" w:rsidRDefault="00391822" w:rsidP="00391822">
      <w:pPr>
        <w:ind w:firstLine="709"/>
        <w:jc w:val="both"/>
        <w:rPr>
          <w:sz w:val="28"/>
          <w:szCs w:val="28"/>
        </w:rPr>
      </w:pPr>
      <w:r w:rsidRPr="00B25742">
        <w:rPr>
          <w:sz w:val="28"/>
          <w:szCs w:val="28"/>
        </w:rPr>
        <w:t>3. Маркетинг освітніх послуг…</w:t>
      </w:r>
    </w:p>
    <w:p w:rsidR="00391822" w:rsidRPr="00B25742" w:rsidRDefault="00391822" w:rsidP="00391822">
      <w:pPr>
        <w:tabs>
          <w:tab w:val="left" w:pos="3023"/>
          <w:tab w:val="left" w:pos="3709"/>
          <w:tab w:val="left" w:pos="5527"/>
          <w:tab w:val="left" w:pos="6947"/>
          <w:tab w:val="left" w:pos="8321"/>
        </w:tabs>
        <w:ind w:firstLine="709"/>
        <w:jc w:val="both"/>
        <w:rPr>
          <w:sz w:val="28"/>
          <w:szCs w:val="28"/>
        </w:rPr>
      </w:pPr>
      <w:r w:rsidRPr="00B25742">
        <w:rPr>
          <w:sz w:val="28"/>
          <w:szCs w:val="28"/>
        </w:rPr>
        <w:t>7. Міркуючи</w:t>
      </w:r>
      <w:r w:rsidRPr="00B25742">
        <w:rPr>
          <w:sz w:val="28"/>
          <w:szCs w:val="28"/>
        </w:rPr>
        <w:tab/>
        <w:t>про</w:t>
      </w:r>
      <w:r w:rsidRPr="00B25742">
        <w:rPr>
          <w:sz w:val="28"/>
          <w:szCs w:val="28"/>
        </w:rPr>
        <w:tab/>
        <w:t>маркетингову</w:t>
      </w:r>
      <w:r w:rsidRPr="00B25742">
        <w:rPr>
          <w:sz w:val="28"/>
          <w:szCs w:val="28"/>
        </w:rPr>
        <w:tab/>
        <w:t>діяльність</w:t>
      </w:r>
      <w:r w:rsidRPr="00B25742">
        <w:rPr>
          <w:sz w:val="28"/>
          <w:szCs w:val="28"/>
        </w:rPr>
        <w:tab/>
        <w:t>керівника</w:t>
      </w:r>
      <w:r w:rsidRPr="00B25742">
        <w:rPr>
          <w:sz w:val="28"/>
          <w:szCs w:val="28"/>
        </w:rPr>
        <w:tab/>
      </w:r>
      <w:r>
        <w:rPr>
          <w:sz w:val="28"/>
          <w:szCs w:val="28"/>
        </w:rPr>
        <w:t>ЗДО…</w:t>
      </w:r>
    </w:p>
    <w:p w:rsidR="00391822" w:rsidRPr="00B25742" w:rsidRDefault="00391822" w:rsidP="00391822">
      <w:pPr>
        <w:ind w:firstLine="709"/>
        <w:jc w:val="both"/>
        <w:rPr>
          <w:sz w:val="28"/>
          <w:szCs w:val="28"/>
        </w:rPr>
      </w:pPr>
      <w:r w:rsidRPr="00B25742">
        <w:rPr>
          <w:sz w:val="28"/>
          <w:szCs w:val="28"/>
        </w:rPr>
        <w:t xml:space="preserve">11. Здійснення маркетингу освітніх послуг </w:t>
      </w:r>
      <w:r>
        <w:rPr>
          <w:sz w:val="28"/>
          <w:szCs w:val="28"/>
        </w:rPr>
        <w:t>ЗДО</w:t>
      </w:r>
      <w:r w:rsidRPr="00B25742">
        <w:rPr>
          <w:sz w:val="28"/>
          <w:szCs w:val="28"/>
        </w:rPr>
        <w:t>…</w:t>
      </w:r>
    </w:p>
    <w:p w:rsidR="00391822" w:rsidRPr="00B25742" w:rsidRDefault="00391822" w:rsidP="00391822">
      <w:pPr>
        <w:ind w:firstLine="709"/>
        <w:jc w:val="both"/>
        <w:rPr>
          <w:sz w:val="28"/>
          <w:szCs w:val="28"/>
        </w:rPr>
      </w:pPr>
      <w:r w:rsidRPr="00B25742">
        <w:rPr>
          <w:sz w:val="28"/>
          <w:szCs w:val="28"/>
        </w:rPr>
        <w:t xml:space="preserve">15. Реклама </w:t>
      </w:r>
      <w:r>
        <w:rPr>
          <w:sz w:val="28"/>
          <w:szCs w:val="28"/>
        </w:rPr>
        <w:t>ЗДО</w:t>
      </w:r>
      <w:r w:rsidRPr="00B25742">
        <w:rPr>
          <w:sz w:val="28"/>
          <w:szCs w:val="28"/>
        </w:rPr>
        <w:t xml:space="preserve"> …</w:t>
      </w:r>
    </w:p>
    <w:p w:rsidR="00391822" w:rsidRDefault="00391822" w:rsidP="00391822">
      <w:pPr>
        <w:ind w:firstLine="709"/>
        <w:jc w:val="both"/>
        <w:rPr>
          <w:i/>
          <w:sz w:val="28"/>
          <w:szCs w:val="28"/>
        </w:rPr>
      </w:pPr>
    </w:p>
    <w:p w:rsidR="00391822" w:rsidRPr="00B25742" w:rsidRDefault="00391822" w:rsidP="00391822">
      <w:pPr>
        <w:ind w:firstLine="709"/>
        <w:jc w:val="both"/>
        <w:rPr>
          <w:i/>
          <w:sz w:val="28"/>
          <w:szCs w:val="28"/>
        </w:rPr>
      </w:pPr>
      <w:r w:rsidRPr="00B25742">
        <w:rPr>
          <w:i/>
          <w:sz w:val="28"/>
          <w:szCs w:val="28"/>
        </w:rPr>
        <w:t xml:space="preserve">Ставлення до готовності керівника </w:t>
      </w:r>
      <w:r>
        <w:rPr>
          <w:i/>
          <w:sz w:val="28"/>
          <w:szCs w:val="28"/>
        </w:rPr>
        <w:t>ЗДО</w:t>
      </w:r>
      <w:r w:rsidRPr="00B25742">
        <w:rPr>
          <w:i/>
          <w:sz w:val="28"/>
          <w:szCs w:val="28"/>
        </w:rPr>
        <w:t xml:space="preserve"> до маркетингу освітніх послуг та її розвитку:</w:t>
      </w:r>
    </w:p>
    <w:p w:rsidR="00391822" w:rsidRPr="00B25742" w:rsidRDefault="00391822" w:rsidP="00391822">
      <w:pPr>
        <w:ind w:firstLine="709"/>
        <w:jc w:val="both"/>
        <w:rPr>
          <w:sz w:val="28"/>
          <w:szCs w:val="28"/>
        </w:rPr>
      </w:pPr>
      <w:r w:rsidRPr="00B25742">
        <w:rPr>
          <w:sz w:val="28"/>
          <w:szCs w:val="28"/>
        </w:rPr>
        <w:t xml:space="preserve">4. Психологічна готовність керівника </w:t>
      </w:r>
      <w:r>
        <w:rPr>
          <w:sz w:val="28"/>
          <w:szCs w:val="28"/>
        </w:rPr>
        <w:t>ЗДО</w:t>
      </w:r>
      <w:r w:rsidRPr="00B25742">
        <w:rPr>
          <w:sz w:val="28"/>
          <w:szCs w:val="28"/>
        </w:rPr>
        <w:t xml:space="preserve"> до управління…</w:t>
      </w:r>
    </w:p>
    <w:p w:rsidR="00391822" w:rsidRPr="00B25742" w:rsidRDefault="00391822" w:rsidP="00391822">
      <w:pPr>
        <w:ind w:firstLine="709"/>
        <w:jc w:val="both"/>
        <w:rPr>
          <w:sz w:val="28"/>
          <w:szCs w:val="28"/>
        </w:rPr>
      </w:pPr>
      <w:r w:rsidRPr="00B25742">
        <w:rPr>
          <w:sz w:val="28"/>
          <w:szCs w:val="28"/>
        </w:rPr>
        <w:t xml:space="preserve">8. Психологічна готовність керівника </w:t>
      </w:r>
      <w:r>
        <w:rPr>
          <w:sz w:val="28"/>
          <w:szCs w:val="28"/>
        </w:rPr>
        <w:t>ЗДО</w:t>
      </w:r>
      <w:r w:rsidRPr="00B25742">
        <w:rPr>
          <w:sz w:val="28"/>
          <w:szCs w:val="28"/>
        </w:rPr>
        <w:t xml:space="preserve"> до маркетингу освітніх послуг…</w:t>
      </w:r>
    </w:p>
    <w:p w:rsidR="00391822" w:rsidRPr="00B25742" w:rsidRDefault="00391822" w:rsidP="00391822">
      <w:pPr>
        <w:ind w:firstLine="709"/>
        <w:jc w:val="both"/>
        <w:rPr>
          <w:sz w:val="28"/>
          <w:szCs w:val="28"/>
        </w:rPr>
      </w:pPr>
      <w:r w:rsidRPr="00B25742">
        <w:rPr>
          <w:sz w:val="28"/>
          <w:szCs w:val="28"/>
        </w:rPr>
        <w:t xml:space="preserve">12. Розвитку психологічної готовності керівника </w:t>
      </w:r>
      <w:r>
        <w:rPr>
          <w:sz w:val="28"/>
          <w:szCs w:val="28"/>
        </w:rPr>
        <w:t>ЗДО</w:t>
      </w:r>
      <w:r w:rsidRPr="00B25742">
        <w:rPr>
          <w:sz w:val="28"/>
          <w:szCs w:val="28"/>
        </w:rPr>
        <w:t xml:space="preserve"> до маркетингу освітніх послуг сприятиме…</w:t>
      </w:r>
    </w:p>
    <w:p w:rsidR="00391822" w:rsidRPr="00B25742" w:rsidRDefault="00391822" w:rsidP="00391822">
      <w:pPr>
        <w:ind w:firstLine="709"/>
        <w:jc w:val="both"/>
        <w:rPr>
          <w:sz w:val="28"/>
          <w:szCs w:val="28"/>
        </w:rPr>
      </w:pPr>
      <w:r w:rsidRPr="00B25742">
        <w:rPr>
          <w:sz w:val="28"/>
          <w:szCs w:val="28"/>
        </w:rPr>
        <w:t xml:space="preserve">16. Розвитку психологічної готовності керівника </w:t>
      </w:r>
      <w:r>
        <w:rPr>
          <w:sz w:val="28"/>
          <w:szCs w:val="28"/>
        </w:rPr>
        <w:t>ЗДО</w:t>
      </w:r>
      <w:r w:rsidRPr="00B25742">
        <w:rPr>
          <w:sz w:val="28"/>
          <w:szCs w:val="28"/>
        </w:rPr>
        <w:t xml:space="preserve"> до маркетингу освітніх послуг стає на заваді...</w:t>
      </w:r>
    </w:p>
    <w:p w:rsidR="00391822" w:rsidRPr="00B25742" w:rsidRDefault="00391822" w:rsidP="00391822">
      <w:pPr>
        <w:pStyle w:val="a3"/>
        <w:ind w:left="0" w:firstLine="709"/>
        <w:jc w:val="both"/>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lastRenderedPageBreak/>
        <w:t>Додаток В</w:t>
      </w:r>
    </w:p>
    <w:p w:rsidR="00391822" w:rsidRDefault="00391822" w:rsidP="00391822">
      <w:pPr>
        <w:ind w:firstLine="709"/>
        <w:jc w:val="center"/>
        <w:rPr>
          <w:b/>
          <w:i/>
          <w:sz w:val="28"/>
          <w:szCs w:val="28"/>
        </w:rPr>
      </w:pPr>
    </w:p>
    <w:p w:rsidR="00391822" w:rsidRPr="00E56CE6" w:rsidRDefault="00391822" w:rsidP="00391822">
      <w:pPr>
        <w:ind w:firstLine="709"/>
        <w:jc w:val="center"/>
        <w:rPr>
          <w:b/>
          <w:i/>
          <w:sz w:val="28"/>
          <w:szCs w:val="28"/>
        </w:rPr>
      </w:pPr>
      <w:r w:rsidRPr="00E56CE6">
        <w:rPr>
          <w:b/>
          <w:i/>
          <w:sz w:val="28"/>
          <w:szCs w:val="28"/>
        </w:rPr>
        <w:t>Анкета на виявлення здатності до володіння маркетинговою компетентністю</w:t>
      </w:r>
    </w:p>
    <w:p w:rsidR="00391822" w:rsidRDefault="00391822" w:rsidP="00391822">
      <w:pPr>
        <w:ind w:firstLine="709"/>
        <w:jc w:val="both"/>
        <w:rPr>
          <w:i/>
          <w:sz w:val="28"/>
          <w:szCs w:val="28"/>
        </w:rPr>
      </w:pPr>
    </w:p>
    <w:p w:rsidR="00391822" w:rsidRPr="00B25742" w:rsidRDefault="00391822" w:rsidP="00391822">
      <w:pPr>
        <w:ind w:firstLine="709"/>
        <w:jc w:val="both"/>
        <w:rPr>
          <w:sz w:val="28"/>
          <w:szCs w:val="28"/>
        </w:rPr>
      </w:pPr>
      <w:r w:rsidRPr="00B25742">
        <w:rPr>
          <w:i/>
          <w:sz w:val="28"/>
          <w:szCs w:val="28"/>
        </w:rPr>
        <w:t xml:space="preserve">Загальна характеристика методики: </w:t>
      </w:r>
      <w:r w:rsidRPr="00B25742">
        <w:rPr>
          <w:sz w:val="28"/>
          <w:szCs w:val="28"/>
        </w:rPr>
        <w:t xml:space="preserve">Анкета включає шість відкритих питань, які стосуються знання опитуваними </w:t>
      </w:r>
      <w:r w:rsidRPr="00B25742">
        <w:rPr>
          <w:i/>
          <w:sz w:val="28"/>
          <w:szCs w:val="28"/>
        </w:rPr>
        <w:t xml:space="preserve">таких феноменів: </w:t>
      </w:r>
      <w:r w:rsidRPr="00B25742">
        <w:rPr>
          <w:sz w:val="28"/>
          <w:szCs w:val="28"/>
        </w:rPr>
        <w:t>поняття м</w:t>
      </w:r>
      <w:r w:rsidRPr="00B25742">
        <w:rPr>
          <w:i/>
          <w:sz w:val="28"/>
          <w:szCs w:val="28"/>
        </w:rPr>
        <w:t>аркетинг</w:t>
      </w:r>
      <w:r w:rsidRPr="00B25742">
        <w:rPr>
          <w:sz w:val="28"/>
          <w:szCs w:val="28"/>
        </w:rPr>
        <w:t xml:space="preserve">; </w:t>
      </w:r>
      <w:r w:rsidRPr="00B25742">
        <w:rPr>
          <w:i/>
          <w:sz w:val="28"/>
          <w:szCs w:val="28"/>
        </w:rPr>
        <w:t>маркетинг освітніх послуг</w:t>
      </w:r>
      <w:r w:rsidRPr="00B25742">
        <w:rPr>
          <w:sz w:val="28"/>
          <w:szCs w:val="28"/>
        </w:rPr>
        <w:t xml:space="preserve">; основних видів </w:t>
      </w:r>
      <w:r w:rsidRPr="00B25742">
        <w:rPr>
          <w:i/>
          <w:sz w:val="28"/>
          <w:szCs w:val="28"/>
        </w:rPr>
        <w:t>маркетингу освітніх послуг</w:t>
      </w:r>
      <w:r w:rsidRPr="00B25742">
        <w:rPr>
          <w:sz w:val="28"/>
          <w:szCs w:val="28"/>
        </w:rPr>
        <w:t xml:space="preserve">, які впроваджуються в </w:t>
      </w:r>
      <w:r>
        <w:rPr>
          <w:sz w:val="28"/>
          <w:szCs w:val="28"/>
        </w:rPr>
        <w:t>ЗДО</w:t>
      </w:r>
      <w:r w:rsidRPr="00B25742">
        <w:rPr>
          <w:sz w:val="28"/>
          <w:szCs w:val="28"/>
        </w:rPr>
        <w:t xml:space="preserve">, де працюють учасники опитування; етапів впровадження </w:t>
      </w:r>
      <w:r w:rsidRPr="00B25742">
        <w:rPr>
          <w:i/>
          <w:sz w:val="28"/>
          <w:szCs w:val="28"/>
        </w:rPr>
        <w:t xml:space="preserve">маркетингу освітніх послуг </w:t>
      </w:r>
      <w:r>
        <w:rPr>
          <w:sz w:val="28"/>
          <w:szCs w:val="28"/>
        </w:rPr>
        <w:t>ЗДО</w:t>
      </w:r>
      <w:r w:rsidRPr="00B25742">
        <w:rPr>
          <w:sz w:val="28"/>
          <w:szCs w:val="28"/>
        </w:rPr>
        <w:t xml:space="preserve">; чинників, які впливають на діяльність керівників </w:t>
      </w:r>
      <w:r>
        <w:rPr>
          <w:sz w:val="28"/>
          <w:szCs w:val="28"/>
        </w:rPr>
        <w:t>ЗДО</w:t>
      </w:r>
      <w:r w:rsidRPr="00B25742">
        <w:rPr>
          <w:sz w:val="28"/>
          <w:szCs w:val="28"/>
        </w:rPr>
        <w:t xml:space="preserve"> у процесі впровадження </w:t>
      </w:r>
      <w:r w:rsidRPr="00B25742">
        <w:rPr>
          <w:i/>
          <w:sz w:val="28"/>
          <w:szCs w:val="28"/>
        </w:rPr>
        <w:t>маркетингу освітніх послуг</w:t>
      </w:r>
      <w:r w:rsidRPr="00B25742">
        <w:rPr>
          <w:sz w:val="28"/>
          <w:szCs w:val="28"/>
        </w:rPr>
        <w:t xml:space="preserve">; психологічної готовності керівників </w:t>
      </w:r>
      <w:r>
        <w:rPr>
          <w:sz w:val="28"/>
          <w:szCs w:val="28"/>
        </w:rPr>
        <w:t>ЗДО</w:t>
      </w:r>
      <w:r w:rsidRPr="00B25742">
        <w:rPr>
          <w:sz w:val="28"/>
          <w:szCs w:val="28"/>
        </w:rPr>
        <w:t xml:space="preserve"> до впровадження </w:t>
      </w:r>
      <w:r w:rsidRPr="00B25742">
        <w:rPr>
          <w:i/>
          <w:sz w:val="28"/>
          <w:szCs w:val="28"/>
        </w:rPr>
        <w:t>маркетингу освітніх послуг</w:t>
      </w:r>
      <w:r w:rsidRPr="00B25742">
        <w:rPr>
          <w:sz w:val="28"/>
          <w:szCs w:val="28"/>
        </w:rPr>
        <w:t>.</w:t>
      </w:r>
    </w:p>
    <w:p w:rsidR="00391822" w:rsidRPr="00B25742" w:rsidRDefault="00391822" w:rsidP="00391822">
      <w:pPr>
        <w:ind w:firstLine="709"/>
        <w:jc w:val="both"/>
        <w:rPr>
          <w:i/>
          <w:sz w:val="28"/>
          <w:szCs w:val="28"/>
        </w:rPr>
      </w:pPr>
      <w:r w:rsidRPr="00B25742">
        <w:rPr>
          <w:i/>
          <w:sz w:val="28"/>
          <w:szCs w:val="28"/>
        </w:rPr>
        <w:t>Інструкція. Дайте, будь ласка, відповідь на наступні запитання:</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Як Ви розумієте термін</w:t>
      </w:r>
      <w:r w:rsidRPr="00B25742">
        <w:rPr>
          <w:spacing w:val="5"/>
          <w:sz w:val="28"/>
          <w:szCs w:val="28"/>
        </w:rPr>
        <w:t xml:space="preserve"> </w:t>
      </w:r>
      <w:r w:rsidRPr="00B25742">
        <w:rPr>
          <w:sz w:val="28"/>
          <w:szCs w:val="28"/>
        </w:rPr>
        <w:t>маркетинг?</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Що таке маркетинг освітніх послуг?</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 xml:space="preserve">Укажіть можливості та шляхи здійснення маркетингу освітніх послуг у </w:t>
      </w:r>
      <w:r>
        <w:rPr>
          <w:spacing w:val="3"/>
          <w:sz w:val="28"/>
          <w:szCs w:val="28"/>
        </w:rPr>
        <w:t>ЗДО</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 xml:space="preserve">Формуванню позитивного іміджу </w:t>
      </w:r>
      <w:r>
        <w:rPr>
          <w:spacing w:val="3"/>
          <w:sz w:val="28"/>
          <w:szCs w:val="28"/>
        </w:rPr>
        <w:t>ЗДО</w:t>
      </w:r>
      <w:r w:rsidRPr="00B25742">
        <w:rPr>
          <w:spacing w:val="7"/>
          <w:sz w:val="28"/>
          <w:szCs w:val="28"/>
        </w:rPr>
        <w:t xml:space="preserve"> </w:t>
      </w:r>
      <w:r w:rsidRPr="00B25742">
        <w:rPr>
          <w:sz w:val="28"/>
          <w:szCs w:val="28"/>
        </w:rPr>
        <w:t>сприятиме</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 xml:space="preserve">Формуванню позитивного іміджу </w:t>
      </w:r>
      <w:r>
        <w:rPr>
          <w:spacing w:val="3"/>
          <w:sz w:val="28"/>
          <w:szCs w:val="28"/>
        </w:rPr>
        <w:t xml:space="preserve">ЗДО </w:t>
      </w:r>
      <w:r w:rsidRPr="00B25742">
        <w:rPr>
          <w:sz w:val="28"/>
          <w:szCs w:val="28"/>
        </w:rPr>
        <w:t>стає на</w:t>
      </w:r>
      <w:r w:rsidRPr="00B25742">
        <w:rPr>
          <w:spacing w:val="8"/>
          <w:sz w:val="28"/>
          <w:szCs w:val="28"/>
        </w:rPr>
        <w:t xml:space="preserve"> </w:t>
      </w:r>
      <w:r w:rsidRPr="00B25742">
        <w:rPr>
          <w:sz w:val="28"/>
          <w:szCs w:val="28"/>
        </w:rPr>
        <w:t>заваді</w:t>
      </w:r>
    </w:p>
    <w:p w:rsidR="00391822" w:rsidRPr="00B25742" w:rsidRDefault="00391822" w:rsidP="000513D4">
      <w:pPr>
        <w:pStyle w:val="a5"/>
        <w:numPr>
          <w:ilvl w:val="0"/>
          <w:numId w:val="36"/>
        </w:numPr>
        <w:tabs>
          <w:tab w:val="left" w:pos="1455"/>
        </w:tabs>
        <w:ind w:left="0" w:firstLine="709"/>
        <w:jc w:val="both"/>
        <w:rPr>
          <w:sz w:val="28"/>
          <w:szCs w:val="28"/>
        </w:rPr>
      </w:pPr>
      <w:r w:rsidRPr="00B25742">
        <w:rPr>
          <w:sz w:val="28"/>
          <w:szCs w:val="28"/>
        </w:rPr>
        <w:t xml:space="preserve">Як Ви розумієте, що таке психологічна готовність керівників </w:t>
      </w:r>
      <w:r>
        <w:rPr>
          <w:sz w:val="28"/>
          <w:szCs w:val="28"/>
        </w:rPr>
        <w:t>ЗО</w:t>
      </w:r>
      <w:r w:rsidRPr="00B25742">
        <w:rPr>
          <w:sz w:val="28"/>
          <w:szCs w:val="28"/>
        </w:rPr>
        <w:t xml:space="preserve"> до маркетингу освітніх</w:t>
      </w:r>
      <w:r w:rsidRPr="00B25742">
        <w:rPr>
          <w:spacing w:val="6"/>
          <w:sz w:val="28"/>
          <w:szCs w:val="28"/>
        </w:rPr>
        <w:t xml:space="preserve"> </w:t>
      </w:r>
      <w:r w:rsidRPr="00B25742">
        <w:rPr>
          <w:sz w:val="28"/>
          <w:szCs w:val="28"/>
        </w:rPr>
        <w:t>послуг</w:t>
      </w:r>
    </w:p>
    <w:p w:rsidR="00391822" w:rsidRPr="00B25742" w:rsidRDefault="00391822" w:rsidP="00391822">
      <w:pPr>
        <w:ind w:firstLine="709"/>
        <w:jc w:val="both"/>
        <w:rPr>
          <w:sz w:val="28"/>
          <w:szCs w:val="28"/>
        </w:rPr>
      </w:pPr>
      <w:r w:rsidRPr="00B25742">
        <w:rPr>
          <w:i/>
          <w:sz w:val="28"/>
          <w:szCs w:val="28"/>
        </w:rPr>
        <w:t>Обробка та інтерпретація результатів:</w:t>
      </w:r>
      <w:r>
        <w:rPr>
          <w:i/>
          <w:sz w:val="28"/>
          <w:szCs w:val="28"/>
        </w:rPr>
        <w:t xml:space="preserve"> </w:t>
      </w:r>
      <w:r w:rsidRPr="00B25742">
        <w:rPr>
          <w:sz w:val="28"/>
          <w:szCs w:val="28"/>
        </w:rPr>
        <w:t>Базуючись на попередніх розробках одного із авторів психологічного практикуму, для обробки отриманих відповідей доцільно використовувати таку шкалу:</w:t>
      </w:r>
    </w:p>
    <w:p w:rsidR="00391822" w:rsidRPr="00B25742" w:rsidRDefault="00391822" w:rsidP="000513D4">
      <w:pPr>
        <w:pStyle w:val="a5"/>
        <w:numPr>
          <w:ilvl w:val="0"/>
          <w:numId w:val="35"/>
        </w:numPr>
        <w:tabs>
          <w:tab w:val="left" w:pos="1455"/>
        </w:tabs>
        <w:ind w:left="0" w:firstLine="709"/>
        <w:jc w:val="both"/>
        <w:rPr>
          <w:sz w:val="28"/>
          <w:szCs w:val="28"/>
        </w:rPr>
      </w:pPr>
      <w:r w:rsidRPr="00B25742">
        <w:rPr>
          <w:i/>
          <w:sz w:val="28"/>
          <w:szCs w:val="28"/>
        </w:rPr>
        <w:t xml:space="preserve">«Повністю правильні знання» – </w:t>
      </w:r>
      <w:r w:rsidRPr="00B25742">
        <w:rPr>
          <w:sz w:val="28"/>
          <w:szCs w:val="28"/>
        </w:rPr>
        <w:t>повне розкриття всіх суттєвих ознак поняття;</w:t>
      </w:r>
    </w:p>
    <w:p w:rsidR="00391822" w:rsidRPr="00B25742" w:rsidRDefault="00391822" w:rsidP="000513D4">
      <w:pPr>
        <w:pStyle w:val="a5"/>
        <w:numPr>
          <w:ilvl w:val="0"/>
          <w:numId w:val="35"/>
        </w:numPr>
        <w:tabs>
          <w:tab w:val="left" w:pos="1455"/>
        </w:tabs>
        <w:ind w:left="0" w:firstLine="709"/>
        <w:jc w:val="both"/>
        <w:rPr>
          <w:sz w:val="28"/>
          <w:szCs w:val="28"/>
        </w:rPr>
      </w:pPr>
      <w:r w:rsidRPr="00B25742">
        <w:rPr>
          <w:i/>
          <w:sz w:val="28"/>
          <w:szCs w:val="28"/>
        </w:rPr>
        <w:t xml:space="preserve">«Частково правильні знання» – </w:t>
      </w:r>
      <w:r w:rsidRPr="00B25742">
        <w:rPr>
          <w:sz w:val="28"/>
          <w:szCs w:val="28"/>
        </w:rPr>
        <w:t>часткове розкриття окремих ознак та можливе включення додаткових</w:t>
      </w:r>
      <w:r w:rsidRPr="00B25742">
        <w:rPr>
          <w:spacing w:val="4"/>
          <w:sz w:val="28"/>
          <w:szCs w:val="28"/>
        </w:rPr>
        <w:t xml:space="preserve"> </w:t>
      </w:r>
      <w:r w:rsidRPr="00B25742">
        <w:rPr>
          <w:sz w:val="28"/>
          <w:szCs w:val="28"/>
        </w:rPr>
        <w:t>ознак;</w:t>
      </w:r>
    </w:p>
    <w:p w:rsidR="00391822" w:rsidRPr="00B25742" w:rsidRDefault="00391822" w:rsidP="000513D4">
      <w:pPr>
        <w:pStyle w:val="a5"/>
        <w:numPr>
          <w:ilvl w:val="0"/>
          <w:numId w:val="35"/>
        </w:numPr>
        <w:tabs>
          <w:tab w:val="left" w:pos="1455"/>
        </w:tabs>
        <w:ind w:left="0" w:firstLine="709"/>
        <w:jc w:val="both"/>
        <w:rPr>
          <w:sz w:val="28"/>
          <w:szCs w:val="28"/>
        </w:rPr>
      </w:pPr>
      <w:r w:rsidRPr="00B25742">
        <w:rPr>
          <w:i/>
          <w:sz w:val="28"/>
          <w:szCs w:val="28"/>
        </w:rPr>
        <w:t xml:space="preserve">«Неправильні знання» – </w:t>
      </w:r>
      <w:r w:rsidRPr="00B25742">
        <w:rPr>
          <w:sz w:val="28"/>
          <w:szCs w:val="28"/>
        </w:rPr>
        <w:t>неправильне визначення сутності</w:t>
      </w:r>
      <w:r w:rsidRPr="00B25742">
        <w:rPr>
          <w:spacing w:val="-6"/>
          <w:sz w:val="28"/>
          <w:szCs w:val="28"/>
        </w:rPr>
        <w:t xml:space="preserve"> </w:t>
      </w:r>
      <w:r w:rsidRPr="00B25742">
        <w:rPr>
          <w:sz w:val="28"/>
          <w:szCs w:val="28"/>
        </w:rPr>
        <w:t>поняття;</w:t>
      </w:r>
    </w:p>
    <w:p w:rsidR="00391822" w:rsidRPr="00B25742" w:rsidRDefault="00391822" w:rsidP="000513D4">
      <w:pPr>
        <w:pStyle w:val="a5"/>
        <w:numPr>
          <w:ilvl w:val="0"/>
          <w:numId w:val="35"/>
        </w:numPr>
        <w:tabs>
          <w:tab w:val="left" w:pos="1455"/>
        </w:tabs>
        <w:ind w:left="0" w:firstLine="709"/>
        <w:jc w:val="both"/>
        <w:rPr>
          <w:sz w:val="28"/>
          <w:szCs w:val="28"/>
        </w:rPr>
      </w:pPr>
      <w:r w:rsidRPr="00B25742">
        <w:rPr>
          <w:i/>
          <w:sz w:val="28"/>
          <w:szCs w:val="28"/>
        </w:rPr>
        <w:t xml:space="preserve">«Відсутність знань» – </w:t>
      </w:r>
      <w:r w:rsidRPr="00B25742">
        <w:rPr>
          <w:sz w:val="28"/>
          <w:szCs w:val="28"/>
        </w:rPr>
        <w:t>відсутність</w:t>
      </w:r>
      <w:r w:rsidRPr="00B25742">
        <w:rPr>
          <w:spacing w:val="5"/>
          <w:sz w:val="28"/>
          <w:szCs w:val="28"/>
        </w:rPr>
        <w:t xml:space="preserve"> </w:t>
      </w:r>
      <w:r w:rsidRPr="00B25742">
        <w:rPr>
          <w:sz w:val="28"/>
          <w:szCs w:val="28"/>
        </w:rPr>
        <w:t>відповіді.</w:t>
      </w:r>
    </w:p>
    <w:p w:rsidR="00391822" w:rsidRDefault="00391822" w:rsidP="00391822">
      <w:pPr>
        <w:tabs>
          <w:tab w:val="left" w:pos="1602"/>
          <w:tab w:val="left" w:pos="2532"/>
          <w:tab w:val="left" w:pos="3096"/>
          <w:tab w:val="left" w:pos="3480"/>
          <w:tab w:val="left" w:pos="5130"/>
          <w:tab w:val="left" w:pos="5768"/>
          <w:tab w:val="left" w:pos="7322"/>
          <w:tab w:val="left" w:pos="7677"/>
        </w:tabs>
        <w:ind w:firstLine="709"/>
        <w:jc w:val="both"/>
        <w:rPr>
          <w:w w:val="99"/>
          <w:sz w:val="28"/>
          <w:szCs w:val="28"/>
        </w:rPr>
      </w:pPr>
      <w:r w:rsidRPr="00B25742">
        <w:rPr>
          <w:sz w:val="28"/>
          <w:szCs w:val="28"/>
        </w:rPr>
        <w:t>Далі доцільно виділяти високий, середній та низький рівні</w:t>
      </w:r>
      <w:r w:rsidRPr="00B25742">
        <w:rPr>
          <w:spacing w:val="-25"/>
          <w:sz w:val="28"/>
          <w:szCs w:val="28"/>
        </w:rPr>
        <w:t xml:space="preserve"> </w:t>
      </w:r>
      <w:r w:rsidRPr="00B25742">
        <w:rPr>
          <w:sz w:val="28"/>
          <w:szCs w:val="28"/>
        </w:rPr>
        <w:t>знань</w:t>
      </w:r>
      <w:r w:rsidRPr="00B25742">
        <w:rPr>
          <w:spacing w:val="-6"/>
          <w:sz w:val="28"/>
          <w:szCs w:val="28"/>
        </w:rPr>
        <w:t xml:space="preserve"> </w:t>
      </w:r>
      <w:r w:rsidRPr="00B25742">
        <w:rPr>
          <w:sz w:val="28"/>
          <w:szCs w:val="28"/>
        </w:rPr>
        <w:t>опитуваних:</w:t>
      </w:r>
      <w:r w:rsidRPr="00B25742">
        <w:rPr>
          <w:w w:val="99"/>
          <w:sz w:val="28"/>
          <w:szCs w:val="28"/>
        </w:rPr>
        <w:t xml:space="preserve"> </w:t>
      </w:r>
    </w:p>
    <w:p w:rsidR="00391822" w:rsidRPr="00B25742" w:rsidRDefault="00391822" w:rsidP="00391822">
      <w:pPr>
        <w:tabs>
          <w:tab w:val="left" w:pos="1602"/>
          <w:tab w:val="left" w:pos="2532"/>
          <w:tab w:val="left" w:pos="3096"/>
          <w:tab w:val="left" w:pos="3480"/>
          <w:tab w:val="left" w:pos="5130"/>
          <w:tab w:val="left" w:pos="5768"/>
          <w:tab w:val="left" w:pos="7322"/>
          <w:tab w:val="left" w:pos="7677"/>
        </w:tabs>
        <w:ind w:firstLine="709"/>
        <w:jc w:val="both"/>
        <w:rPr>
          <w:sz w:val="28"/>
          <w:szCs w:val="28"/>
        </w:rPr>
      </w:pPr>
      <w:r w:rsidRPr="00B25742">
        <w:rPr>
          <w:i/>
          <w:sz w:val="28"/>
          <w:szCs w:val="28"/>
        </w:rPr>
        <w:t>високий</w:t>
      </w:r>
      <w:r w:rsidRPr="00B25742">
        <w:rPr>
          <w:i/>
          <w:sz w:val="28"/>
          <w:szCs w:val="28"/>
        </w:rPr>
        <w:tab/>
        <w:t>рівень</w:t>
      </w:r>
      <w:r w:rsidRPr="00B25742">
        <w:rPr>
          <w:i/>
          <w:sz w:val="28"/>
          <w:szCs w:val="28"/>
        </w:rPr>
        <w:tab/>
        <w:t>(3)</w:t>
      </w:r>
      <w:r w:rsidRPr="00B25742">
        <w:rPr>
          <w:i/>
          <w:sz w:val="28"/>
          <w:szCs w:val="28"/>
        </w:rPr>
        <w:tab/>
      </w:r>
      <w:r w:rsidRPr="00B25742">
        <w:rPr>
          <w:sz w:val="28"/>
          <w:szCs w:val="28"/>
        </w:rPr>
        <w:t>–</w:t>
      </w:r>
      <w:r w:rsidRPr="00B25742">
        <w:rPr>
          <w:sz w:val="28"/>
          <w:szCs w:val="28"/>
        </w:rPr>
        <w:tab/>
        <w:t>характерний</w:t>
      </w:r>
      <w:r w:rsidRPr="00B25742">
        <w:rPr>
          <w:sz w:val="28"/>
          <w:szCs w:val="28"/>
        </w:rPr>
        <w:tab/>
        <w:t>для</w:t>
      </w:r>
      <w:r w:rsidRPr="00B25742">
        <w:rPr>
          <w:sz w:val="28"/>
          <w:szCs w:val="28"/>
        </w:rPr>
        <w:tab/>
        <w:t>опитуваних</w:t>
      </w:r>
      <w:r w:rsidRPr="00B25742">
        <w:rPr>
          <w:sz w:val="28"/>
          <w:szCs w:val="28"/>
        </w:rPr>
        <w:tab/>
        <w:t>з</w:t>
      </w:r>
      <w:r>
        <w:rPr>
          <w:sz w:val="28"/>
          <w:szCs w:val="28"/>
        </w:rPr>
        <w:t xml:space="preserve"> </w:t>
      </w:r>
      <w:r w:rsidRPr="00B25742">
        <w:rPr>
          <w:spacing w:val="-1"/>
          <w:sz w:val="28"/>
          <w:szCs w:val="28"/>
        </w:rPr>
        <w:t xml:space="preserve">ґрунтовними </w:t>
      </w:r>
      <w:r w:rsidRPr="00B25742">
        <w:rPr>
          <w:sz w:val="28"/>
          <w:szCs w:val="28"/>
        </w:rPr>
        <w:t xml:space="preserve">теоретичними знаннями з проблематики </w:t>
      </w:r>
      <w:r w:rsidRPr="00B25742">
        <w:rPr>
          <w:i/>
          <w:sz w:val="28"/>
          <w:szCs w:val="28"/>
        </w:rPr>
        <w:t>маркетинг</w:t>
      </w:r>
      <w:r w:rsidRPr="00B25742">
        <w:rPr>
          <w:sz w:val="28"/>
          <w:szCs w:val="28"/>
        </w:rPr>
        <w:t>у. Вони у</w:t>
      </w:r>
      <w:r w:rsidRPr="00B25742">
        <w:rPr>
          <w:spacing w:val="50"/>
          <w:sz w:val="28"/>
          <w:szCs w:val="28"/>
        </w:rPr>
        <w:t xml:space="preserve"> </w:t>
      </w:r>
      <w:r w:rsidRPr="00B25742">
        <w:rPr>
          <w:sz w:val="28"/>
          <w:szCs w:val="28"/>
        </w:rPr>
        <w:t>достатній</w:t>
      </w:r>
      <w:r w:rsidRPr="00B25742">
        <w:rPr>
          <w:spacing w:val="43"/>
          <w:sz w:val="28"/>
          <w:szCs w:val="28"/>
        </w:rPr>
        <w:t xml:space="preserve"> </w:t>
      </w:r>
      <w:r w:rsidRPr="00B25742">
        <w:rPr>
          <w:sz w:val="28"/>
          <w:szCs w:val="28"/>
        </w:rPr>
        <w:t>мірі</w:t>
      </w:r>
      <w:r w:rsidRPr="00B25742">
        <w:rPr>
          <w:w w:val="99"/>
          <w:sz w:val="28"/>
          <w:szCs w:val="28"/>
        </w:rPr>
        <w:t xml:space="preserve"> </w:t>
      </w:r>
      <w:r w:rsidRPr="00B25742">
        <w:rPr>
          <w:sz w:val="28"/>
          <w:szCs w:val="28"/>
        </w:rPr>
        <w:t xml:space="preserve">володіють знаннями про сутність </w:t>
      </w:r>
      <w:r w:rsidRPr="00B25742">
        <w:rPr>
          <w:i/>
          <w:sz w:val="28"/>
          <w:szCs w:val="28"/>
        </w:rPr>
        <w:t>маркетинг</w:t>
      </w:r>
      <w:r w:rsidRPr="00B25742">
        <w:rPr>
          <w:sz w:val="28"/>
          <w:szCs w:val="28"/>
        </w:rPr>
        <w:t>у, особливості</w:t>
      </w:r>
      <w:r w:rsidRPr="00B25742">
        <w:rPr>
          <w:spacing w:val="-19"/>
          <w:sz w:val="28"/>
          <w:szCs w:val="28"/>
        </w:rPr>
        <w:t xml:space="preserve"> </w:t>
      </w:r>
      <w:r w:rsidRPr="00B25742">
        <w:rPr>
          <w:i/>
          <w:sz w:val="28"/>
          <w:szCs w:val="28"/>
        </w:rPr>
        <w:t>маркетингу</w:t>
      </w:r>
      <w:r w:rsidRPr="00B25742">
        <w:rPr>
          <w:i/>
          <w:spacing w:val="48"/>
          <w:sz w:val="28"/>
          <w:szCs w:val="28"/>
        </w:rPr>
        <w:t xml:space="preserve"> </w:t>
      </w:r>
      <w:r w:rsidRPr="00B25742">
        <w:rPr>
          <w:i/>
          <w:sz w:val="28"/>
          <w:szCs w:val="28"/>
        </w:rPr>
        <w:t>освітніх</w:t>
      </w:r>
      <w:r w:rsidRPr="00B25742">
        <w:rPr>
          <w:i/>
          <w:w w:val="99"/>
          <w:sz w:val="28"/>
          <w:szCs w:val="28"/>
        </w:rPr>
        <w:t xml:space="preserve"> </w:t>
      </w:r>
      <w:r w:rsidRPr="00B25742">
        <w:rPr>
          <w:i/>
          <w:sz w:val="28"/>
          <w:szCs w:val="28"/>
        </w:rPr>
        <w:t>послуг</w:t>
      </w:r>
      <w:r w:rsidRPr="00B25742">
        <w:rPr>
          <w:sz w:val="28"/>
          <w:szCs w:val="28"/>
        </w:rPr>
        <w:t>,</w:t>
      </w:r>
      <w:r w:rsidRPr="00B25742">
        <w:rPr>
          <w:spacing w:val="47"/>
          <w:sz w:val="28"/>
          <w:szCs w:val="28"/>
        </w:rPr>
        <w:t xml:space="preserve"> </w:t>
      </w:r>
      <w:r w:rsidRPr="00B25742">
        <w:rPr>
          <w:sz w:val="28"/>
          <w:szCs w:val="28"/>
        </w:rPr>
        <w:t>етапи</w:t>
      </w:r>
      <w:r w:rsidRPr="00B25742">
        <w:rPr>
          <w:spacing w:val="48"/>
          <w:sz w:val="28"/>
          <w:szCs w:val="28"/>
        </w:rPr>
        <w:t xml:space="preserve"> </w:t>
      </w:r>
      <w:r w:rsidRPr="00B25742">
        <w:rPr>
          <w:sz w:val="28"/>
          <w:szCs w:val="28"/>
        </w:rPr>
        <w:t>впровадження</w:t>
      </w:r>
      <w:r w:rsidRPr="00B25742">
        <w:rPr>
          <w:spacing w:val="48"/>
          <w:sz w:val="28"/>
          <w:szCs w:val="28"/>
        </w:rPr>
        <w:t xml:space="preserve"> </w:t>
      </w:r>
      <w:r w:rsidRPr="00B25742">
        <w:rPr>
          <w:i/>
          <w:sz w:val="28"/>
          <w:szCs w:val="28"/>
        </w:rPr>
        <w:t>маркетингу</w:t>
      </w:r>
      <w:r w:rsidRPr="00B25742">
        <w:rPr>
          <w:i/>
          <w:spacing w:val="50"/>
          <w:sz w:val="28"/>
          <w:szCs w:val="28"/>
        </w:rPr>
        <w:t xml:space="preserve"> </w:t>
      </w:r>
      <w:r w:rsidRPr="00B25742">
        <w:rPr>
          <w:i/>
          <w:sz w:val="28"/>
          <w:szCs w:val="28"/>
        </w:rPr>
        <w:t>освітніх</w:t>
      </w:r>
      <w:r w:rsidRPr="00B25742">
        <w:rPr>
          <w:i/>
          <w:spacing w:val="46"/>
          <w:sz w:val="28"/>
          <w:szCs w:val="28"/>
        </w:rPr>
        <w:t xml:space="preserve"> </w:t>
      </w:r>
      <w:r w:rsidRPr="00B25742">
        <w:rPr>
          <w:i/>
          <w:sz w:val="28"/>
          <w:szCs w:val="28"/>
        </w:rPr>
        <w:t>послуг</w:t>
      </w:r>
      <w:r w:rsidRPr="00B25742">
        <w:rPr>
          <w:i/>
          <w:spacing w:val="48"/>
          <w:sz w:val="28"/>
          <w:szCs w:val="28"/>
        </w:rPr>
        <w:t xml:space="preserve"> </w:t>
      </w:r>
      <w:r w:rsidRPr="00B25742">
        <w:rPr>
          <w:sz w:val="28"/>
          <w:szCs w:val="28"/>
        </w:rPr>
        <w:t>в</w:t>
      </w:r>
      <w:r w:rsidRPr="00B25742">
        <w:rPr>
          <w:spacing w:val="48"/>
          <w:sz w:val="28"/>
          <w:szCs w:val="28"/>
        </w:rPr>
        <w:t xml:space="preserve"> </w:t>
      </w:r>
      <w:r>
        <w:rPr>
          <w:i/>
          <w:sz w:val="28"/>
          <w:szCs w:val="28"/>
        </w:rPr>
        <w:t>ЗДО</w:t>
      </w:r>
      <w:r w:rsidRPr="00B25742">
        <w:rPr>
          <w:sz w:val="28"/>
          <w:szCs w:val="28"/>
        </w:rPr>
        <w:t>, чинники, які впливають на</w:t>
      </w:r>
      <w:r w:rsidRPr="00B25742">
        <w:rPr>
          <w:spacing w:val="61"/>
          <w:sz w:val="28"/>
          <w:szCs w:val="28"/>
        </w:rPr>
        <w:t xml:space="preserve"> </w:t>
      </w:r>
      <w:r w:rsidRPr="00B25742">
        <w:rPr>
          <w:sz w:val="28"/>
          <w:szCs w:val="28"/>
        </w:rPr>
        <w:t xml:space="preserve">діяльність </w:t>
      </w:r>
      <w:r w:rsidRPr="00B25742">
        <w:rPr>
          <w:i/>
          <w:sz w:val="28"/>
          <w:szCs w:val="28"/>
        </w:rPr>
        <w:t>керівників</w:t>
      </w:r>
      <w:r w:rsidRPr="00B25742">
        <w:rPr>
          <w:i/>
          <w:spacing w:val="16"/>
          <w:sz w:val="28"/>
          <w:szCs w:val="28"/>
        </w:rPr>
        <w:t xml:space="preserve"> </w:t>
      </w:r>
      <w:r>
        <w:rPr>
          <w:i/>
          <w:sz w:val="28"/>
          <w:szCs w:val="28"/>
        </w:rPr>
        <w:t>ЗДО</w:t>
      </w:r>
      <w:r w:rsidRPr="00B25742">
        <w:rPr>
          <w:i/>
          <w:sz w:val="28"/>
          <w:szCs w:val="28"/>
        </w:rPr>
        <w:t xml:space="preserve"> </w:t>
      </w:r>
      <w:r w:rsidRPr="00B25742">
        <w:rPr>
          <w:sz w:val="28"/>
          <w:szCs w:val="28"/>
        </w:rPr>
        <w:t xml:space="preserve">у процесі впровадження </w:t>
      </w:r>
      <w:r w:rsidRPr="00B25742">
        <w:rPr>
          <w:i/>
          <w:sz w:val="28"/>
          <w:szCs w:val="28"/>
        </w:rPr>
        <w:t>маркетингу</w:t>
      </w:r>
      <w:r w:rsidRPr="00B25742">
        <w:rPr>
          <w:i/>
          <w:spacing w:val="14"/>
          <w:sz w:val="28"/>
          <w:szCs w:val="28"/>
        </w:rPr>
        <w:t xml:space="preserve"> </w:t>
      </w:r>
      <w:r w:rsidRPr="00B25742">
        <w:rPr>
          <w:i/>
          <w:sz w:val="28"/>
          <w:szCs w:val="28"/>
        </w:rPr>
        <w:t>освітніх</w:t>
      </w:r>
      <w:r w:rsidRPr="00B25742">
        <w:rPr>
          <w:i/>
          <w:spacing w:val="1"/>
          <w:sz w:val="28"/>
          <w:szCs w:val="28"/>
        </w:rPr>
        <w:t xml:space="preserve"> </w:t>
      </w:r>
      <w:r w:rsidRPr="00B25742">
        <w:rPr>
          <w:i/>
          <w:sz w:val="28"/>
          <w:szCs w:val="28"/>
        </w:rPr>
        <w:t>послуг</w:t>
      </w:r>
      <w:r w:rsidRPr="00B25742">
        <w:rPr>
          <w:i/>
          <w:w w:val="99"/>
          <w:sz w:val="28"/>
          <w:szCs w:val="28"/>
        </w:rPr>
        <w:t xml:space="preserve"> </w:t>
      </w:r>
      <w:r w:rsidRPr="00B25742">
        <w:rPr>
          <w:sz w:val="28"/>
          <w:szCs w:val="28"/>
        </w:rPr>
        <w:t xml:space="preserve">та психологічну готовність </w:t>
      </w:r>
      <w:r w:rsidRPr="00B25742">
        <w:rPr>
          <w:i/>
          <w:sz w:val="28"/>
          <w:szCs w:val="28"/>
        </w:rPr>
        <w:t xml:space="preserve">керівників </w:t>
      </w:r>
      <w:r w:rsidRPr="00B25742">
        <w:rPr>
          <w:sz w:val="28"/>
          <w:szCs w:val="28"/>
        </w:rPr>
        <w:t>до</w:t>
      </w:r>
      <w:r w:rsidRPr="00B25742">
        <w:rPr>
          <w:w w:val="99"/>
          <w:sz w:val="28"/>
          <w:szCs w:val="28"/>
        </w:rPr>
        <w:t xml:space="preserve"> </w:t>
      </w:r>
      <w:r w:rsidRPr="00B25742">
        <w:rPr>
          <w:sz w:val="28"/>
          <w:szCs w:val="28"/>
        </w:rPr>
        <w:t xml:space="preserve">впровадження </w:t>
      </w:r>
      <w:r w:rsidRPr="00B25742">
        <w:rPr>
          <w:i/>
          <w:sz w:val="28"/>
          <w:szCs w:val="28"/>
        </w:rPr>
        <w:t>маркетингу освітніх послуг</w:t>
      </w:r>
      <w:r w:rsidRPr="00B25742">
        <w:rPr>
          <w:sz w:val="28"/>
          <w:szCs w:val="28"/>
        </w:rPr>
        <w:t>. Кількісні показники знаходяться</w:t>
      </w:r>
      <w:r w:rsidRPr="00B25742">
        <w:rPr>
          <w:spacing w:val="24"/>
          <w:sz w:val="28"/>
          <w:szCs w:val="28"/>
        </w:rPr>
        <w:t xml:space="preserve"> </w:t>
      </w:r>
      <w:r w:rsidRPr="00B25742">
        <w:rPr>
          <w:sz w:val="28"/>
          <w:szCs w:val="28"/>
        </w:rPr>
        <w:t>у</w:t>
      </w:r>
      <w:r>
        <w:rPr>
          <w:sz w:val="28"/>
          <w:szCs w:val="28"/>
        </w:rPr>
        <w:t xml:space="preserve"> </w:t>
      </w:r>
      <w:r w:rsidRPr="00B25742">
        <w:rPr>
          <w:sz w:val="28"/>
          <w:szCs w:val="28"/>
        </w:rPr>
        <w:t>межах від 2,21 до 3 балів;</w:t>
      </w:r>
    </w:p>
    <w:p w:rsidR="00391822" w:rsidRPr="00B25742" w:rsidRDefault="00391822" w:rsidP="00391822">
      <w:pPr>
        <w:ind w:firstLine="709"/>
        <w:jc w:val="both"/>
        <w:rPr>
          <w:sz w:val="28"/>
          <w:szCs w:val="28"/>
        </w:rPr>
      </w:pPr>
      <w:r w:rsidRPr="00B25742">
        <w:rPr>
          <w:i/>
          <w:sz w:val="28"/>
          <w:szCs w:val="28"/>
        </w:rPr>
        <w:t xml:space="preserve">середній рівень (2) </w:t>
      </w:r>
      <w:r w:rsidRPr="00B25742">
        <w:rPr>
          <w:sz w:val="28"/>
          <w:szCs w:val="28"/>
        </w:rPr>
        <w:t xml:space="preserve">– працівники з таким рівнем не мають достатніх знань щодо проблематики введення </w:t>
      </w:r>
      <w:r w:rsidRPr="00B25742">
        <w:rPr>
          <w:i/>
          <w:sz w:val="28"/>
          <w:szCs w:val="28"/>
        </w:rPr>
        <w:t xml:space="preserve">маркетингу освітніх послуг </w:t>
      </w:r>
      <w:r w:rsidRPr="00B25742">
        <w:rPr>
          <w:sz w:val="28"/>
          <w:szCs w:val="28"/>
        </w:rPr>
        <w:t xml:space="preserve">в </w:t>
      </w:r>
      <w:r w:rsidRPr="00B25742">
        <w:rPr>
          <w:i/>
          <w:spacing w:val="3"/>
          <w:sz w:val="28"/>
          <w:szCs w:val="28"/>
        </w:rPr>
        <w:t>закладах освіти</w:t>
      </w:r>
      <w:r w:rsidRPr="00B25742">
        <w:rPr>
          <w:spacing w:val="3"/>
          <w:sz w:val="28"/>
          <w:szCs w:val="28"/>
        </w:rPr>
        <w:t xml:space="preserve">. </w:t>
      </w:r>
      <w:r w:rsidRPr="00B25742">
        <w:rPr>
          <w:sz w:val="28"/>
          <w:szCs w:val="28"/>
        </w:rPr>
        <w:t xml:space="preserve">Вони володіють, проте не у повному обсязі, знаннями щодо етапів </w:t>
      </w:r>
      <w:r w:rsidRPr="00B25742">
        <w:rPr>
          <w:sz w:val="28"/>
          <w:szCs w:val="28"/>
        </w:rPr>
        <w:lastRenderedPageBreak/>
        <w:t xml:space="preserve">впровадження </w:t>
      </w:r>
      <w:r w:rsidRPr="00B25742">
        <w:rPr>
          <w:i/>
          <w:sz w:val="28"/>
          <w:szCs w:val="28"/>
        </w:rPr>
        <w:t xml:space="preserve">маркетингу освітніх послуг </w:t>
      </w:r>
      <w:r w:rsidRPr="00B25742">
        <w:rPr>
          <w:sz w:val="28"/>
          <w:szCs w:val="28"/>
        </w:rPr>
        <w:t xml:space="preserve">в </w:t>
      </w:r>
      <w:r>
        <w:rPr>
          <w:i/>
          <w:sz w:val="28"/>
          <w:szCs w:val="28"/>
        </w:rPr>
        <w:t>ЗДО</w:t>
      </w:r>
      <w:r w:rsidRPr="00B25742">
        <w:rPr>
          <w:i/>
          <w:sz w:val="28"/>
          <w:szCs w:val="28"/>
        </w:rPr>
        <w:t xml:space="preserve">, </w:t>
      </w:r>
      <w:r w:rsidRPr="00B25742">
        <w:rPr>
          <w:sz w:val="28"/>
          <w:szCs w:val="28"/>
        </w:rPr>
        <w:t xml:space="preserve">чинників, які впливають на діяльність </w:t>
      </w:r>
      <w:r w:rsidRPr="00B25742">
        <w:rPr>
          <w:i/>
          <w:sz w:val="28"/>
          <w:szCs w:val="28"/>
        </w:rPr>
        <w:t xml:space="preserve">керівників закладів </w:t>
      </w:r>
      <w:r w:rsidRPr="00B25742">
        <w:rPr>
          <w:sz w:val="28"/>
          <w:szCs w:val="28"/>
        </w:rPr>
        <w:t xml:space="preserve">у процесі впровадження </w:t>
      </w:r>
      <w:r w:rsidRPr="00B25742">
        <w:rPr>
          <w:i/>
          <w:sz w:val="28"/>
          <w:szCs w:val="28"/>
        </w:rPr>
        <w:t xml:space="preserve">маркетингу освітніх послуг </w:t>
      </w:r>
      <w:r w:rsidRPr="00B25742">
        <w:rPr>
          <w:sz w:val="28"/>
          <w:szCs w:val="28"/>
        </w:rPr>
        <w:t xml:space="preserve">та психологічної готовності </w:t>
      </w:r>
      <w:r w:rsidRPr="00B25742">
        <w:rPr>
          <w:i/>
          <w:sz w:val="28"/>
          <w:szCs w:val="28"/>
        </w:rPr>
        <w:t xml:space="preserve">керівників </w:t>
      </w:r>
      <w:r>
        <w:rPr>
          <w:i/>
          <w:sz w:val="28"/>
          <w:szCs w:val="28"/>
        </w:rPr>
        <w:t>ЗДО</w:t>
      </w:r>
      <w:r w:rsidRPr="00B25742">
        <w:rPr>
          <w:i/>
          <w:sz w:val="28"/>
          <w:szCs w:val="28"/>
        </w:rPr>
        <w:t xml:space="preserve"> </w:t>
      </w:r>
      <w:r w:rsidRPr="00B25742">
        <w:rPr>
          <w:sz w:val="28"/>
          <w:szCs w:val="28"/>
        </w:rPr>
        <w:t xml:space="preserve">до впровадження </w:t>
      </w:r>
      <w:r w:rsidRPr="00B25742">
        <w:rPr>
          <w:i/>
          <w:sz w:val="28"/>
          <w:szCs w:val="28"/>
        </w:rPr>
        <w:t>до маркетингу освітніх послуг</w:t>
      </w:r>
      <w:r w:rsidRPr="00B25742">
        <w:rPr>
          <w:sz w:val="28"/>
          <w:szCs w:val="28"/>
        </w:rPr>
        <w:t>. Кількісний показник знаходиться у межах 1,51-2,2</w:t>
      </w:r>
      <w:r w:rsidRPr="00B25742">
        <w:rPr>
          <w:spacing w:val="3"/>
          <w:sz w:val="28"/>
          <w:szCs w:val="28"/>
        </w:rPr>
        <w:t xml:space="preserve"> </w:t>
      </w:r>
      <w:r w:rsidRPr="00B25742">
        <w:rPr>
          <w:sz w:val="28"/>
          <w:szCs w:val="28"/>
        </w:rPr>
        <w:t>бала;</w:t>
      </w:r>
    </w:p>
    <w:p w:rsidR="00391822" w:rsidRPr="00B25742" w:rsidRDefault="00391822" w:rsidP="00391822">
      <w:pPr>
        <w:ind w:firstLine="709"/>
        <w:jc w:val="both"/>
        <w:rPr>
          <w:sz w:val="28"/>
          <w:szCs w:val="28"/>
        </w:rPr>
      </w:pPr>
      <w:r w:rsidRPr="00B25742">
        <w:rPr>
          <w:i/>
          <w:sz w:val="28"/>
          <w:szCs w:val="28"/>
        </w:rPr>
        <w:t xml:space="preserve">низький рівень (1) </w:t>
      </w:r>
      <w:r w:rsidRPr="00B25742">
        <w:rPr>
          <w:sz w:val="28"/>
          <w:szCs w:val="28"/>
        </w:rPr>
        <w:t xml:space="preserve">– для таких працівників характерна відсутність знань із проблематики </w:t>
      </w:r>
      <w:r w:rsidRPr="00B25742">
        <w:rPr>
          <w:i/>
          <w:sz w:val="28"/>
          <w:szCs w:val="28"/>
        </w:rPr>
        <w:t xml:space="preserve">маркетингу освітніх послуг </w:t>
      </w:r>
      <w:r w:rsidRPr="00B25742">
        <w:rPr>
          <w:sz w:val="28"/>
          <w:szCs w:val="28"/>
        </w:rPr>
        <w:t xml:space="preserve">в </w:t>
      </w:r>
      <w:r>
        <w:rPr>
          <w:i/>
          <w:sz w:val="28"/>
          <w:szCs w:val="28"/>
        </w:rPr>
        <w:t>ЗДО</w:t>
      </w:r>
      <w:r w:rsidRPr="00B25742">
        <w:rPr>
          <w:i/>
          <w:sz w:val="28"/>
          <w:szCs w:val="28"/>
        </w:rPr>
        <w:t xml:space="preserve">, </w:t>
      </w:r>
      <w:r w:rsidRPr="00B25742">
        <w:rPr>
          <w:sz w:val="28"/>
          <w:szCs w:val="28"/>
        </w:rPr>
        <w:t>тобто, опитувані дають неправильні відповіді. Кількісний показник цього рівня складає 1-1,5 бала.</w:t>
      </w: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both"/>
        <w:rPr>
          <w:i/>
          <w:sz w:val="28"/>
          <w:szCs w:val="28"/>
        </w:rPr>
      </w:pPr>
    </w:p>
    <w:p w:rsidR="00391822" w:rsidRPr="00B25742" w:rsidRDefault="00391822" w:rsidP="00391822">
      <w:pPr>
        <w:ind w:firstLine="709"/>
        <w:jc w:val="right"/>
        <w:rPr>
          <w:b/>
          <w:sz w:val="28"/>
          <w:szCs w:val="28"/>
        </w:rPr>
      </w:pPr>
      <w:r w:rsidRPr="00B25742">
        <w:rPr>
          <w:b/>
          <w:sz w:val="28"/>
          <w:szCs w:val="28"/>
        </w:rPr>
        <w:t>Додаток Г</w:t>
      </w:r>
    </w:p>
    <w:p w:rsidR="00391822" w:rsidRDefault="00391822" w:rsidP="00391822">
      <w:pPr>
        <w:ind w:firstLine="709"/>
        <w:jc w:val="both"/>
        <w:rPr>
          <w:b/>
          <w:sz w:val="28"/>
          <w:szCs w:val="28"/>
        </w:rPr>
      </w:pPr>
    </w:p>
    <w:p w:rsidR="00391822" w:rsidRPr="00B25742" w:rsidRDefault="00391822" w:rsidP="00391822">
      <w:pPr>
        <w:ind w:firstLine="709"/>
        <w:jc w:val="both"/>
        <w:rPr>
          <w:b/>
          <w:sz w:val="28"/>
          <w:szCs w:val="28"/>
        </w:rPr>
      </w:pPr>
      <w:r w:rsidRPr="00B25742">
        <w:rPr>
          <w:b/>
          <w:sz w:val="28"/>
          <w:szCs w:val="28"/>
        </w:rPr>
        <w:t xml:space="preserve">Методика «Імідж керівника ЗДО» (автор – М. Фадєєва, за модифікацією С. </w:t>
      </w:r>
      <w:proofErr w:type="spellStart"/>
      <w:r w:rsidRPr="00B25742">
        <w:rPr>
          <w:b/>
          <w:sz w:val="28"/>
          <w:szCs w:val="28"/>
        </w:rPr>
        <w:t>Казакової</w:t>
      </w:r>
      <w:proofErr w:type="spellEnd"/>
      <w:r w:rsidRPr="00B25742">
        <w:rPr>
          <w:b/>
          <w:sz w:val="28"/>
          <w:szCs w:val="28"/>
        </w:rPr>
        <w:t>)</w:t>
      </w:r>
    </w:p>
    <w:p w:rsidR="00391822" w:rsidRPr="00B25742" w:rsidRDefault="00391822" w:rsidP="00391822">
      <w:pPr>
        <w:pStyle w:val="a3"/>
        <w:ind w:left="0" w:firstLine="709"/>
        <w:jc w:val="both"/>
        <w:rPr>
          <w:b/>
        </w:rPr>
      </w:pP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Оцініть імідж Вашого закладу від 1 до 5 балів (5</w:t>
      </w:r>
      <w:r w:rsidRPr="00B25742">
        <w:rPr>
          <w:spacing w:val="6"/>
          <w:sz w:val="28"/>
          <w:szCs w:val="28"/>
        </w:rPr>
        <w:t xml:space="preserve"> </w:t>
      </w:r>
      <w:r w:rsidRPr="00B25742">
        <w:rPr>
          <w:sz w:val="28"/>
          <w:szCs w:val="28"/>
        </w:rPr>
        <w:t>балів-найвищий</w:t>
      </w:r>
    </w:p>
    <w:p w:rsidR="00391822" w:rsidRPr="00B25742" w:rsidRDefault="00391822" w:rsidP="00391822">
      <w:pPr>
        <w:tabs>
          <w:tab w:val="left" w:pos="4900"/>
          <w:tab w:val="left" w:pos="5417"/>
          <w:tab w:val="left" w:pos="5935"/>
          <w:tab w:val="left" w:pos="6457"/>
        </w:tabs>
        <w:ind w:firstLine="709"/>
        <w:jc w:val="both"/>
        <w:rPr>
          <w:sz w:val="28"/>
          <w:szCs w:val="28"/>
        </w:rPr>
      </w:pPr>
      <w:r w:rsidRPr="00B25742">
        <w:rPr>
          <w:sz w:val="28"/>
          <w:szCs w:val="28"/>
        </w:rPr>
        <w:t>12345</w:t>
      </w:r>
      <w:r>
        <w:rPr>
          <w:sz w:val="28"/>
          <w:szCs w:val="28"/>
        </w:rPr>
        <w:t>)</w:t>
      </w:r>
    </w:p>
    <w:p w:rsidR="00391822" w:rsidRPr="00B25742" w:rsidRDefault="00391822" w:rsidP="000513D4">
      <w:pPr>
        <w:pStyle w:val="a5"/>
        <w:numPr>
          <w:ilvl w:val="0"/>
          <w:numId w:val="27"/>
        </w:numPr>
        <w:tabs>
          <w:tab w:val="left" w:pos="1455"/>
          <w:tab w:val="left" w:pos="1814"/>
          <w:tab w:val="left" w:pos="2605"/>
          <w:tab w:val="left" w:pos="3090"/>
          <w:tab w:val="left" w:pos="3890"/>
          <w:tab w:val="left" w:pos="4807"/>
          <w:tab w:val="left" w:pos="6351"/>
          <w:tab w:val="left" w:pos="7885"/>
          <w:tab w:val="left" w:pos="8739"/>
        </w:tabs>
        <w:ind w:left="0" w:firstLine="709"/>
        <w:rPr>
          <w:sz w:val="28"/>
          <w:szCs w:val="28"/>
        </w:rPr>
      </w:pPr>
      <w:r w:rsidRPr="00B25742">
        <w:rPr>
          <w:sz w:val="28"/>
          <w:szCs w:val="28"/>
        </w:rPr>
        <w:t>З</w:t>
      </w:r>
      <w:r w:rsidRPr="00B25742">
        <w:rPr>
          <w:sz w:val="28"/>
          <w:szCs w:val="28"/>
        </w:rPr>
        <w:tab/>
        <w:t>чого,</w:t>
      </w:r>
      <w:r w:rsidRPr="00B25742">
        <w:rPr>
          <w:sz w:val="28"/>
          <w:szCs w:val="28"/>
        </w:rPr>
        <w:tab/>
        <w:t>на</w:t>
      </w:r>
      <w:r w:rsidRPr="00B25742">
        <w:rPr>
          <w:sz w:val="28"/>
          <w:szCs w:val="28"/>
        </w:rPr>
        <w:tab/>
        <w:t>вашу</w:t>
      </w:r>
      <w:r w:rsidRPr="00B25742">
        <w:rPr>
          <w:sz w:val="28"/>
          <w:szCs w:val="28"/>
        </w:rPr>
        <w:tab/>
        <w:t>думку</w:t>
      </w:r>
      <w:r w:rsidRPr="00B25742">
        <w:rPr>
          <w:sz w:val="28"/>
          <w:szCs w:val="28"/>
        </w:rPr>
        <w:tab/>
        <w:t>складається</w:t>
      </w:r>
      <w:r w:rsidRPr="00B25742">
        <w:rPr>
          <w:sz w:val="28"/>
          <w:szCs w:val="28"/>
        </w:rPr>
        <w:tab/>
        <w:t>позитивний</w:t>
      </w:r>
      <w:r w:rsidRPr="00B25742">
        <w:rPr>
          <w:sz w:val="28"/>
          <w:szCs w:val="28"/>
        </w:rPr>
        <w:tab/>
        <w:t>імідж</w:t>
      </w:r>
      <w:r>
        <w:rPr>
          <w:sz w:val="28"/>
          <w:szCs w:val="28"/>
        </w:rPr>
        <w:t xml:space="preserve"> </w:t>
      </w:r>
      <w:r w:rsidRPr="00B25742">
        <w:rPr>
          <w:spacing w:val="-3"/>
          <w:sz w:val="28"/>
          <w:szCs w:val="28"/>
        </w:rPr>
        <w:t xml:space="preserve">керівника </w:t>
      </w:r>
      <w:r>
        <w:rPr>
          <w:sz w:val="28"/>
          <w:szCs w:val="28"/>
        </w:rPr>
        <w:t>ЗДО</w:t>
      </w:r>
      <w:r w:rsidRPr="00B25742">
        <w:rPr>
          <w:sz w:val="28"/>
          <w:szCs w:val="28"/>
        </w:rPr>
        <w:t>?</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Оцініть Ваш персональний імідж як керівника закладу від 1 до 5 балів (5</w:t>
      </w:r>
      <w:r w:rsidRPr="00B25742">
        <w:rPr>
          <w:spacing w:val="8"/>
          <w:sz w:val="28"/>
          <w:szCs w:val="28"/>
        </w:rPr>
        <w:t xml:space="preserve"> </w:t>
      </w:r>
      <w:r w:rsidRPr="00B25742">
        <w:rPr>
          <w:sz w:val="28"/>
          <w:szCs w:val="28"/>
        </w:rPr>
        <w:t>балів-найвищий).</w:t>
      </w:r>
    </w:p>
    <w:p w:rsidR="00391822" w:rsidRPr="00B25742" w:rsidRDefault="00391822" w:rsidP="00391822">
      <w:pPr>
        <w:tabs>
          <w:tab w:val="left" w:pos="4900"/>
          <w:tab w:val="left" w:pos="5417"/>
          <w:tab w:val="left" w:pos="5935"/>
          <w:tab w:val="left" w:pos="6457"/>
        </w:tabs>
        <w:ind w:firstLine="709"/>
        <w:jc w:val="both"/>
        <w:rPr>
          <w:sz w:val="28"/>
          <w:szCs w:val="28"/>
        </w:rPr>
      </w:pPr>
      <w:r w:rsidRPr="00B25742">
        <w:rPr>
          <w:sz w:val="28"/>
          <w:szCs w:val="28"/>
        </w:rPr>
        <w:t>12345</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Що означає, на вашу думку, поняття «імідж керівника закладу»?</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 xml:space="preserve">Як ви оцінюєте свої знання щодо формування позитивного іміджу керівника </w:t>
      </w:r>
      <w:r>
        <w:rPr>
          <w:sz w:val="28"/>
          <w:szCs w:val="28"/>
        </w:rPr>
        <w:t>ЗДО</w:t>
      </w:r>
      <w:r w:rsidRPr="00B25742">
        <w:rPr>
          <w:sz w:val="28"/>
          <w:szCs w:val="28"/>
        </w:rPr>
        <w:t>:</w:t>
      </w:r>
    </w:p>
    <w:p w:rsidR="00391822" w:rsidRPr="00B25742" w:rsidRDefault="00391822" w:rsidP="000513D4">
      <w:pPr>
        <w:pStyle w:val="a5"/>
        <w:numPr>
          <w:ilvl w:val="1"/>
          <w:numId w:val="27"/>
        </w:numPr>
        <w:tabs>
          <w:tab w:val="left" w:pos="1652"/>
        </w:tabs>
        <w:ind w:left="0" w:firstLine="709"/>
        <w:rPr>
          <w:sz w:val="28"/>
          <w:szCs w:val="28"/>
        </w:rPr>
      </w:pPr>
      <w:r w:rsidRPr="00B25742">
        <w:rPr>
          <w:sz w:val="28"/>
          <w:szCs w:val="28"/>
        </w:rPr>
        <w:t>Є</w:t>
      </w:r>
      <w:r w:rsidRPr="00B25742">
        <w:rPr>
          <w:spacing w:val="-3"/>
          <w:sz w:val="28"/>
          <w:szCs w:val="28"/>
        </w:rPr>
        <w:t xml:space="preserve"> </w:t>
      </w:r>
      <w:r w:rsidRPr="00B25742">
        <w:rPr>
          <w:sz w:val="28"/>
          <w:szCs w:val="28"/>
        </w:rPr>
        <w:t>досконалими.</w:t>
      </w:r>
    </w:p>
    <w:p w:rsidR="00391822" w:rsidRPr="00B25742" w:rsidRDefault="00391822" w:rsidP="000513D4">
      <w:pPr>
        <w:pStyle w:val="a5"/>
        <w:numPr>
          <w:ilvl w:val="1"/>
          <w:numId w:val="27"/>
        </w:numPr>
        <w:tabs>
          <w:tab w:val="left" w:pos="1652"/>
        </w:tabs>
        <w:ind w:left="0" w:firstLine="709"/>
        <w:rPr>
          <w:sz w:val="28"/>
          <w:szCs w:val="28"/>
        </w:rPr>
      </w:pPr>
      <w:r w:rsidRPr="00B25742">
        <w:rPr>
          <w:sz w:val="28"/>
          <w:szCs w:val="28"/>
        </w:rPr>
        <w:t>Потребують</w:t>
      </w:r>
      <w:r w:rsidRPr="00B25742">
        <w:rPr>
          <w:spacing w:val="-2"/>
          <w:sz w:val="28"/>
          <w:szCs w:val="28"/>
        </w:rPr>
        <w:t xml:space="preserve"> </w:t>
      </w:r>
      <w:r w:rsidRPr="00B25742">
        <w:rPr>
          <w:sz w:val="28"/>
          <w:szCs w:val="28"/>
        </w:rPr>
        <w:t>вдосконалення.</w:t>
      </w:r>
    </w:p>
    <w:p w:rsidR="00391822" w:rsidRPr="00B25742" w:rsidRDefault="00391822" w:rsidP="000513D4">
      <w:pPr>
        <w:pStyle w:val="a5"/>
        <w:numPr>
          <w:ilvl w:val="1"/>
          <w:numId w:val="27"/>
        </w:numPr>
        <w:tabs>
          <w:tab w:val="left" w:pos="1652"/>
        </w:tabs>
        <w:ind w:left="0" w:firstLine="709"/>
        <w:rPr>
          <w:sz w:val="28"/>
          <w:szCs w:val="28"/>
        </w:rPr>
      </w:pPr>
      <w:r w:rsidRPr="00B25742">
        <w:rPr>
          <w:sz w:val="28"/>
          <w:szCs w:val="28"/>
        </w:rPr>
        <w:t>Є недосконалими і потребують спеціального</w:t>
      </w:r>
      <w:r w:rsidRPr="00B25742">
        <w:rPr>
          <w:spacing w:val="1"/>
          <w:sz w:val="28"/>
          <w:szCs w:val="28"/>
        </w:rPr>
        <w:t xml:space="preserve"> </w:t>
      </w:r>
      <w:r w:rsidRPr="00B25742">
        <w:rPr>
          <w:sz w:val="28"/>
          <w:szCs w:val="28"/>
        </w:rPr>
        <w:t>навчання.</w:t>
      </w:r>
    </w:p>
    <w:p w:rsidR="00391822" w:rsidRPr="00B25742" w:rsidRDefault="00391822" w:rsidP="000513D4">
      <w:pPr>
        <w:pStyle w:val="a5"/>
        <w:numPr>
          <w:ilvl w:val="0"/>
          <w:numId w:val="27"/>
        </w:numPr>
        <w:tabs>
          <w:tab w:val="left" w:pos="1455"/>
          <w:tab w:val="left" w:pos="2452"/>
          <w:tab w:val="left" w:pos="2821"/>
          <w:tab w:val="left" w:pos="4021"/>
          <w:tab w:val="left" w:pos="5686"/>
          <w:tab w:val="left" w:pos="7120"/>
          <w:tab w:val="left" w:pos="8470"/>
        </w:tabs>
        <w:ind w:left="0" w:firstLine="709"/>
        <w:rPr>
          <w:sz w:val="28"/>
          <w:szCs w:val="28"/>
        </w:rPr>
      </w:pPr>
      <w:r w:rsidRPr="00B25742">
        <w:rPr>
          <w:sz w:val="28"/>
          <w:szCs w:val="28"/>
        </w:rPr>
        <w:t>Якими</w:t>
      </w:r>
      <w:r w:rsidRPr="00B25742">
        <w:rPr>
          <w:sz w:val="28"/>
          <w:szCs w:val="28"/>
        </w:rPr>
        <w:tab/>
        <w:t>є</w:t>
      </w:r>
      <w:r w:rsidRPr="00B25742">
        <w:rPr>
          <w:sz w:val="28"/>
          <w:szCs w:val="28"/>
        </w:rPr>
        <w:tab/>
        <w:t>складові</w:t>
      </w:r>
      <w:r w:rsidRPr="00B25742">
        <w:rPr>
          <w:sz w:val="28"/>
          <w:szCs w:val="28"/>
        </w:rPr>
        <w:tab/>
        <w:t>особистісної</w:t>
      </w:r>
      <w:r w:rsidRPr="00B25742">
        <w:rPr>
          <w:sz w:val="28"/>
          <w:szCs w:val="28"/>
        </w:rPr>
        <w:tab/>
        <w:t>готовності</w:t>
      </w:r>
      <w:r w:rsidRPr="00B25742">
        <w:rPr>
          <w:sz w:val="28"/>
          <w:szCs w:val="28"/>
        </w:rPr>
        <w:tab/>
        <w:t>керівника</w:t>
      </w:r>
      <w:r>
        <w:rPr>
          <w:sz w:val="28"/>
          <w:szCs w:val="28"/>
        </w:rPr>
        <w:t xml:space="preserve"> </w:t>
      </w:r>
      <w:r>
        <w:rPr>
          <w:spacing w:val="-3"/>
          <w:sz w:val="28"/>
          <w:szCs w:val="28"/>
        </w:rPr>
        <w:t>ЗДО</w:t>
      </w:r>
      <w:r w:rsidRPr="00B25742">
        <w:rPr>
          <w:sz w:val="28"/>
          <w:szCs w:val="28"/>
        </w:rPr>
        <w:t xml:space="preserve"> до формування позитивного</w:t>
      </w:r>
      <w:r w:rsidRPr="00B25742">
        <w:rPr>
          <w:spacing w:val="2"/>
          <w:sz w:val="28"/>
          <w:szCs w:val="28"/>
        </w:rPr>
        <w:t xml:space="preserve"> </w:t>
      </w:r>
      <w:r w:rsidRPr="00B25742">
        <w:rPr>
          <w:sz w:val="28"/>
          <w:szCs w:val="28"/>
        </w:rPr>
        <w:t>іміджу?</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Оцініть Вашу особистісну готовність до формування позитивного іміджу у закладі від 1 до 5 балів (5</w:t>
      </w:r>
      <w:r w:rsidRPr="00B25742">
        <w:rPr>
          <w:spacing w:val="-13"/>
          <w:sz w:val="28"/>
          <w:szCs w:val="28"/>
        </w:rPr>
        <w:t xml:space="preserve"> </w:t>
      </w:r>
      <w:r w:rsidRPr="00B25742">
        <w:rPr>
          <w:sz w:val="28"/>
          <w:szCs w:val="28"/>
        </w:rPr>
        <w:t>балів-найвищий</w:t>
      </w:r>
    </w:p>
    <w:p w:rsidR="00391822" w:rsidRPr="00B25742" w:rsidRDefault="00391822" w:rsidP="00391822">
      <w:pPr>
        <w:tabs>
          <w:tab w:val="left" w:pos="4900"/>
          <w:tab w:val="left" w:pos="5417"/>
          <w:tab w:val="left" w:pos="5935"/>
          <w:tab w:val="left" w:pos="6457"/>
        </w:tabs>
        <w:ind w:firstLine="709"/>
        <w:jc w:val="both"/>
        <w:rPr>
          <w:sz w:val="28"/>
          <w:szCs w:val="28"/>
        </w:rPr>
      </w:pPr>
      <w:r w:rsidRPr="00B25742">
        <w:rPr>
          <w:sz w:val="28"/>
          <w:szCs w:val="28"/>
        </w:rPr>
        <w:t>1</w:t>
      </w:r>
      <w:r w:rsidRPr="00B25742">
        <w:rPr>
          <w:sz w:val="28"/>
          <w:szCs w:val="28"/>
        </w:rPr>
        <w:tab/>
        <w:t>2</w:t>
      </w:r>
      <w:r w:rsidRPr="00B25742">
        <w:rPr>
          <w:sz w:val="28"/>
          <w:szCs w:val="28"/>
        </w:rPr>
        <w:tab/>
        <w:t>3</w:t>
      </w:r>
      <w:r w:rsidRPr="00B25742">
        <w:rPr>
          <w:sz w:val="28"/>
          <w:szCs w:val="28"/>
        </w:rPr>
        <w:tab/>
        <w:t>4</w:t>
      </w:r>
      <w:r w:rsidRPr="00B25742">
        <w:rPr>
          <w:sz w:val="28"/>
          <w:szCs w:val="28"/>
        </w:rPr>
        <w:tab/>
        <w:t>5</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 xml:space="preserve">Якими є етапи формування позитивного іміджу керівника </w:t>
      </w:r>
      <w:r>
        <w:rPr>
          <w:sz w:val="28"/>
          <w:szCs w:val="28"/>
        </w:rPr>
        <w:t>ЗДО</w:t>
      </w:r>
      <w:r w:rsidRPr="00B25742">
        <w:rPr>
          <w:sz w:val="28"/>
          <w:szCs w:val="28"/>
        </w:rPr>
        <w:t>?</w:t>
      </w:r>
    </w:p>
    <w:p w:rsidR="00391822" w:rsidRPr="00B25742" w:rsidRDefault="00391822" w:rsidP="000513D4">
      <w:pPr>
        <w:pStyle w:val="a5"/>
        <w:numPr>
          <w:ilvl w:val="0"/>
          <w:numId w:val="27"/>
        </w:numPr>
        <w:tabs>
          <w:tab w:val="left" w:pos="1455"/>
        </w:tabs>
        <w:ind w:left="0" w:firstLine="709"/>
        <w:rPr>
          <w:sz w:val="28"/>
          <w:szCs w:val="28"/>
        </w:rPr>
      </w:pPr>
      <w:r w:rsidRPr="00B25742">
        <w:rPr>
          <w:sz w:val="28"/>
          <w:szCs w:val="28"/>
        </w:rPr>
        <w:t>Яку наукову літературу, методичні посібники з формування іміджу керівника організації ви читали? Укажіть, по можливості, їх назву та авторів (основні, що</w:t>
      </w:r>
      <w:r w:rsidRPr="00B25742">
        <w:rPr>
          <w:spacing w:val="-1"/>
          <w:sz w:val="28"/>
          <w:szCs w:val="28"/>
        </w:rPr>
        <w:t xml:space="preserve"> </w:t>
      </w:r>
      <w:r w:rsidRPr="00B25742">
        <w:rPr>
          <w:sz w:val="28"/>
          <w:szCs w:val="28"/>
        </w:rPr>
        <w:t>пам’ятаєте).</w:t>
      </w:r>
    </w:p>
    <w:p w:rsidR="00391822" w:rsidRPr="00B25742" w:rsidRDefault="00391822" w:rsidP="000513D4">
      <w:pPr>
        <w:pStyle w:val="a5"/>
        <w:numPr>
          <w:ilvl w:val="0"/>
          <w:numId w:val="27"/>
        </w:numPr>
        <w:tabs>
          <w:tab w:val="left" w:pos="1585"/>
        </w:tabs>
        <w:ind w:left="0" w:firstLine="709"/>
        <w:rPr>
          <w:sz w:val="28"/>
          <w:szCs w:val="28"/>
        </w:rPr>
      </w:pPr>
      <w:r w:rsidRPr="00B25742">
        <w:rPr>
          <w:sz w:val="28"/>
          <w:szCs w:val="28"/>
        </w:rPr>
        <w:t xml:space="preserve">Оцініть Вашу психологічну готовність до маркетингу освітніх послуг у </w:t>
      </w:r>
      <w:r>
        <w:rPr>
          <w:sz w:val="28"/>
          <w:szCs w:val="28"/>
        </w:rPr>
        <w:t>ЗДО</w:t>
      </w:r>
      <w:r w:rsidRPr="00B25742">
        <w:rPr>
          <w:sz w:val="28"/>
          <w:szCs w:val="28"/>
        </w:rPr>
        <w:t xml:space="preserve"> від 1 до 5 балів (5</w:t>
      </w:r>
      <w:r w:rsidRPr="00B25742">
        <w:rPr>
          <w:spacing w:val="-16"/>
          <w:sz w:val="28"/>
          <w:szCs w:val="28"/>
        </w:rPr>
        <w:t xml:space="preserve"> </w:t>
      </w:r>
      <w:r w:rsidRPr="00B25742">
        <w:rPr>
          <w:sz w:val="28"/>
          <w:szCs w:val="28"/>
        </w:rPr>
        <w:t>балів-найвищий).</w:t>
      </w:r>
    </w:p>
    <w:p w:rsidR="00391822" w:rsidRPr="00B25742" w:rsidRDefault="00391822" w:rsidP="00391822">
      <w:pPr>
        <w:ind w:firstLine="709"/>
        <w:jc w:val="both"/>
        <w:rPr>
          <w:i/>
          <w:sz w:val="28"/>
          <w:szCs w:val="28"/>
        </w:rPr>
      </w:pPr>
    </w:p>
    <w:p w:rsidR="00391822" w:rsidRPr="00B25742" w:rsidRDefault="00391822" w:rsidP="00391822">
      <w:pPr>
        <w:ind w:firstLine="709"/>
        <w:jc w:val="both"/>
        <w:rPr>
          <w:b/>
          <w:sz w:val="28"/>
          <w:szCs w:val="28"/>
        </w:rPr>
      </w:pPr>
    </w:p>
    <w:p w:rsidR="00391822" w:rsidRPr="00B2574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lastRenderedPageBreak/>
        <w:t>Додаток Д</w:t>
      </w:r>
    </w:p>
    <w:p w:rsidR="00391822" w:rsidRDefault="00391822" w:rsidP="00391822">
      <w:pPr>
        <w:ind w:firstLine="709"/>
        <w:jc w:val="both"/>
        <w:rPr>
          <w:b/>
          <w:sz w:val="28"/>
          <w:szCs w:val="28"/>
        </w:rPr>
      </w:pPr>
    </w:p>
    <w:p w:rsidR="00391822" w:rsidRDefault="00391822" w:rsidP="00391822">
      <w:pPr>
        <w:ind w:firstLine="709"/>
        <w:jc w:val="both"/>
        <w:rPr>
          <w:b/>
          <w:sz w:val="28"/>
          <w:szCs w:val="28"/>
        </w:rPr>
      </w:pPr>
      <w:r w:rsidRPr="00B25742">
        <w:rPr>
          <w:b/>
          <w:sz w:val="28"/>
          <w:szCs w:val="28"/>
        </w:rPr>
        <w:t>Аналіз ситуації маркетингової активності у професійної діяльності керівника закладу освіти</w:t>
      </w:r>
    </w:p>
    <w:p w:rsidR="00391822" w:rsidRDefault="00391822" w:rsidP="00391822">
      <w:pPr>
        <w:ind w:firstLine="709"/>
        <w:jc w:val="both"/>
        <w:rPr>
          <w:b/>
          <w:sz w:val="28"/>
          <w:szCs w:val="28"/>
        </w:rPr>
      </w:pPr>
    </w:p>
    <w:p w:rsidR="00391822" w:rsidRPr="00B25742" w:rsidRDefault="00391822" w:rsidP="00391822">
      <w:pPr>
        <w:ind w:firstLine="709"/>
        <w:jc w:val="both"/>
        <w:rPr>
          <w:i/>
          <w:sz w:val="28"/>
          <w:szCs w:val="28"/>
        </w:rPr>
      </w:pPr>
      <w:r w:rsidRPr="00B25742">
        <w:rPr>
          <w:i/>
          <w:sz w:val="28"/>
          <w:szCs w:val="28"/>
        </w:rPr>
        <w:t>Ситуація 1.</w:t>
      </w:r>
    </w:p>
    <w:p w:rsidR="00391822" w:rsidRPr="00B25742" w:rsidRDefault="00391822" w:rsidP="00391822">
      <w:pPr>
        <w:ind w:firstLine="709"/>
        <w:jc w:val="both"/>
        <w:rPr>
          <w:sz w:val="28"/>
          <w:szCs w:val="28"/>
        </w:rPr>
      </w:pPr>
      <w:r w:rsidRPr="00B25742">
        <w:rPr>
          <w:sz w:val="28"/>
          <w:szCs w:val="28"/>
        </w:rPr>
        <w:t>За аналізом кількості заяв, в порівнянні з минулими роками, Ви помітили що зменшилась кількість бажаючих навчатися в закладі, яким Ви керуєте.</w:t>
      </w:r>
    </w:p>
    <w:p w:rsidR="00391822" w:rsidRPr="00B25742" w:rsidRDefault="00391822" w:rsidP="00391822">
      <w:pPr>
        <w:tabs>
          <w:tab w:val="left" w:pos="9798"/>
        </w:tabs>
        <w:ind w:firstLine="709"/>
        <w:jc w:val="both"/>
        <w:rPr>
          <w:sz w:val="28"/>
          <w:szCs w:val="28"/>
        </w:rPr>
      </w:pPr>
      <w:r w:rsidRPr="00B25742">
        <w:rPr>
          <w:sz w:val="28"/>
          <w:szCs w:val="28"/>
        </w:rPr>
        <w:t>Ваші</w:t>
      </w:r>
      <w:r w:rsidRPr="00B25742">
        <w:rPr>
          <w:spacing w:val="-4"/>
          <w:sz w:val="28"/>
          <w:szCs w:val="28"/>
        </w:rPr>
        <w:t xml:space="preserve"> </w:t>
      </w:r>
      <w:r w:rsidRPr="00B25742">
        <w:rPr>
          <w:sz w:val="28"/>
          <w:szCs w:val="28"/>
        </w:rPr>
        <w:t>дії?</w:t>
      </w:r>
      <w:r w:rsidRPr="00B25742">
        <w:rPr>
          <w:sz w:val="28"/>
          <w:szCs w:val="28"/>
          <w:u w:val="single"/>
        </w:rPr>
        <w:t xml:space="preserve"> </w:t>
      </w:r>
      <w:r w:rsidRPr="00B25742">
        <w:rPr>
          <w:sz w:val="28"/>
          <w:szCs w:val="28"/>
          <w:u w:val="single"/>
        </w:rPr>
        <w:tab/>
      </w:r>
    </w:p>
    <w:p w:rsidR="00391822" w:rsidRDefault="00391822" w:rsidP="00391822">
      <w:pPr>
        <w:ind w:firstLine="709"/>
        <w:jc w:val="both"/>
        <w:rPr>
          <w:i/>
          <w:sz w:val="28"/>
          <w:szCs w:val="28"/>
        </w:rPr>
      </w:pPr>
    </w:p>
    <w:p w:rsidR="00391822" w:rsidRPr="00B25742" w:rsidRDefault="00391822" w:rsidP="00391822">
      <w:pPr>
        <w:ind w:firstLine="709"/>
        <w:jc w:val="both"/>
        <w:rPr>
          <w:i/>
          <w:sz w:val="28"/>
          <w:szCs w:val="28"/>
        </w:rPr>
      </w:pPr>
      <w:r w:rsidRPr="00B25742">
        <w:rPr>
          <w:i/>
          <w:sz w:val="28"/>
          <w:szCs w:val="28"/>
        </w:rPr>
        <w:t>Ситуація 2.</w:t>
      </w:r>
    </w:p>
    <w:p w:rsidR="00391822" w:rsidRPr="00B25742" w:rsidRDefault="00391822" w:rsidP="00391822">
      <w:pPr>
        <w:ind w:firstLine="709"/>
        <w:jc w:val="both"/>
        <w:rPr>
          <w:sz w:val="28"/>
          <w:szCs w:val="28"/>
        </w:rPr>
      </w:pPr>
      <w:r w:rsidRPr="00B25742">
        <w:rPr>
          <w:sz w:val="28"/>
          <w:szCs w:val="28"/>
        </w:rPr>
        <w:t xml:space="preserve">Протягом двох-трьох місяців про заклад, яким Ви керуєте, в </w:t>
      </w:r>
      <w:proofErr w:type="spellStart"/>
      <w:r w:rsidRPr="00B25742">
        <w:rPr>
          <w:sz w:val="28"/>
          <w:szCs w:val="28"/>
        </w:rPr>
        <w:t>соцмережах</w:t>
      </w:r>
      <w:proofErr w:type="spellEnd"/>
      <w:r w:rsidRPr="00B25742">
        <w:rPr>
          <w:sz w:val="28"/>
          <w:szCs w:val="28"/>
        </w:rPr>
        <w:t xml:space="preserve"> пишуть не дуже позитивні відгуки.</w:t>
      </w:r>
    </w:p>
    <w:p w:rsidR="00391822" w:rsidRPr="00B25742" w:rsidRDefault="00391822" w:rsidP="00391822">
      <w:pPr>
        <w:tabs>
          <w:tab w:val="left" w:pos="9798"/>
        </w:tabs>
        <w:ind w:firstLine="709"/>
        <w:jc w:val="both"/>
        <w:rPr>
          <w:sz w:val="28"/>
          <w:szCs w:val="28"/>
        </w:rPr>
      </w:pPr>
      <w:r w:rsidRPr="00B25742">
        <w:rPr>
          <w:sz w:val="28"/>
          <w:szCs w:val="28"/>
        </w:rPr>
        <w:t>Ваші</w:t>
      </w:r>
      <w:r w:rsidRPr="00B25742">
        <w:rPr>
          <w:spacing w:val="-4"/>
          <w:sz w:val="28"/>
          <w:szCs w:val="28"/>
        </w:rPr>
        <w:t xml:space="preserve"> </w:t>
      </w:r>
      <w:r w:rsidRPr="00B25742">
        <w:rPr>
          <w:sz w:val="28"/>
          <w:szCs w:val="28"/>
        </w:rPr>
        <w:t>дії?</w:t>
      </w:r>
      <w:r w:rsidRPr="00B25742">
        <w:rPr>
          <w:sz w:val="28"/>
          <w:szCs w:val="28"/>
          <w:u w:val="single"/>
        </w:rPr>
        <w:t xml:space="preserve"> </w:t>
      </w:r>
      <w:r w:rsidRPr="00B25742">
        <w:rPr>
          <w:sz w:val="28"/>
          <w:szCs w:val="28"/>
          <w:u w:val="single"/>
        </w:rPr>
        <w:tab/>
      </w:r>
    </w:p>
    <w:p w:rsidR="00391822" w:rsidRDefault="00391822" w:rsidP="00391822">
      <w:pPr>
        <w:ind w:firstLine="709"/>
        <w:jc w:val="both"/>
        <w:rPr>
          <w:i/>
          <w:sz w:val="28"/>
          <w:szCs w:val="28"/>
        </w:rPr>
      </w:pPr>
    </w:p>
    <w:p w:rsidR="00391822" w:rsidRPr="00B25742" w:rsidRDefault="00391822" w:rsidP="00391822">
      <w:pPr>
        <w:ind w:firstLine="709"/>
        <w:jc w:val="both"/>
        <w:rPr>
          <w:i/>
          <w:sz w:val="28"/>
          <w:szCs w:val="28"/>
        </w:rPr>
      </w:pPr>
      <w:r w:rsidRPr="00B25742">
        <w:rPr>
          <w:i/>
          <w:sz w:val="28"/>
          <w:szCs w:val="28"/>
        </w:rPr>
        <w:t>Ситуація 3.</w:t>
      </w:r>
    </w:p>
    <w:p w:rsidR="00391822" w:rsidRPr="00B25742" w:rsidRDefault="00391822" w:rsidP="00391822">
      <w:pPr>
        <w:tabs>
          <w:tab w:val="left" w:pos="1574"/>
          <w:tab w:val="left" w:pos="2635"/>
          <w:tab w:val="left" w:pos="3388"/>
          <w:tab w:val="left" w:pos="3853"/>
          <w:tab w:val="left" w:pos="4962"/>
          <w:tab w:val="left" w:pos="7557"/>
          <w:tab w:val="left" w:pos="8223"/>
          <w:tab w:val="left" w:pos="8679"/>
        </w:tabs>
        <w:ind w:firstLine="709"/>
        <w:jc w:val="both"/>
        <w:rPr>
          <w:sz w:val="28"/>
          <w:szCs w:val="28"/>
        </w:rPr>
      </w:pPr>
      <w:r w:rsidRPr="00B25742">
        <w:rPr>
          <w:sz w:val="28"/>
          <w:szCs w:val="28"/>
        </w:rPr>
        <w:t>У</w:t>
      </w:r>
      <w:r w:rsidRPr="00B25742">
        <w:rPr>
          <w:sz w:val="28"/>
          <w:szCs w:val="28"/>
        </w:rPr>
        <w:tab/>
        <w:t>закладі,</w:t>
      </w:r>
      <w:r w:rsidRPr="00B25742">
        <w:rPr>
          <w:sz w:val="28"/>
          <w:szCs w:val="28"/>
        </w:rPr>
        <w:tab/>
        <w:t>яким</w:t>
      </w:r>
      <w:r w:rsidRPr="00B25742">
        <w:rPr>
          <w:sz w:val="28"/>
          <w:szCs w:val="28"/>
        </w:rPr>
        <w:tab/>
        <w:t>ви</w:t>
      </w:r>
      <w:r w:rsidRPr="00B25742">
        <w:rPr>
          <w:sz w:val="28"/>
          <w:szCs w:val="28"/>
        </w:rPr>
        <w:tab/>
        <w:t>керуєте,</w:t>
      </w:r>
      <w:r w:rsidRPr="00B25742">
        <w:rPr>
          <w:sz w:val="28"/>
          <w:szCs w:val="28"/>
        </w:rPr>
        <w:tab/>
        <w:t>матеріально-технічна</w:t>
      </w:r>
      <w:r w:rsidRPr="00B25742">
        <w:rPr>
          <w:sz w:val="28"/>
          <w:szCs w:val="28"/>
        </w:rPr>
        <w:tab/>
        <w:t>база</w:t>
      </w:r>
      <w:r w:rsidRPr="00B25742">
        <w:rPr>
          <w:sz w:val="28"/>
          <w:szCs w:val="28"/>
        </w:rPr>
        <w:tab/>
        <w:t>не</w:t>
      </w:r>
      <w:r>
        <w:rPr>
          <w:sz w:val="28"/>
          <w:szCs w:val="28"/>
        </w:rPr>
        <w:t xml:space="preserve"> </w:t>
      </w:r>
      <w:r w:rsidRPr="00B25742">
        <w:rPr>
          <w:sz w:val="28"/>
          <w:szCs w:val="28"/>
        </w:rPr>
        <w:t>відповідає сучасним вимогам.</w:t>
      </w:r>
    </w:p>
    <w:p w:rsidR="00391822" w:rsidRPr="00B25742" w:rsidRDefault="00391822" w:rsidP="00391822">
      <w:pPr>
        <w:tabs>
          <w:tab w:val="left" w:pos="9798"/>
        </w:tabs>
        <w:ind w:firstLine="709"/>
        <w:jc w:val="both"/>
        <w:rPr>
          <w:sz w:val="28"/>
          <w:szCs w:val="28"/>
        </w:rPr>
      </w:pPr>
      <w:r w:rsidRPr="00B25742">
        <w:rPr>
          <w:sz w:val="28"/>
          <w:szCs w:val="28"/>
        </w:rPr>
        <w:t>Ваші</w:t>
      </w:r>
      <w:r w:rsidRPr="00B25742">
        <w:rPr>
          <w:spacing w:val="-4"/>
          <w:sz w:val="28"/>
          <w:szCs w:val="28"/>
        </w:rPr>
        <w:t xml:space="preserve"> </w:t>
      </w:r>
      <w:r w:rsidRPr="00B25742">
        <w:rPr>
          <w:sz w:val="28"/>
          <w:szCs w:val="28"/>
        </w:rPr>
        <w:t>дії?</w:t>
      </w:r>
      <w:r w:rsidRPr="00B25742">
        <w:rPr>
          <w:sz w:val="28"/>
          <w:szCs w:val="28"/>
          <w:u w:val="single"/>
        </w:rPr>
        <w:t xml:space="preserve"> </w:t>
      </w:r>
      <w:r w:rsidRPr="00B25742">
        <w:rPr>
          <w:sz w:val="28"/>
          <w:szCs w:val="28"/>
          <w:u w:val="single"/>
        </w:rPr>
        <w:tab/>
      </w:r>
    </w:p>
    <w:p w:rsidR="00391822" w:rsidRPr="00B25742" w:rsidRDefault="00391822" w:rsidP="00391822">
      <w:pPr>
        <w:pStyle w:val="a3"/>
        <w:ind w:left="0" w:firstLine="709"/>
        <w:jc w:val="both"/>
      </w:pPr>
    </w:p>
    <w:p w:rsidR="00391822" w:rsidRPr="00B25742" w:rsidRDefault="00391822" w:rsidP="00391822">
      <w:pPr>
        <w:ind w:firstLine="709"/>
        <w:jc w:val="both"/>
        <w:rPr>
          <w:i/>
          <w:sz w:val="28"/>
          <w:szCs w:val="28"/>
        </w:rPr>
      </w:pPr>
      <w:r w:rsidRPr="00B25742">
        <w:rPr>
          <w:i/>
          <w:sz w:val="28"/>
          <w:szCs w:val="28"/>
        </w:rPr>
        <w:t>Ситуація 4.</w:t>
      </w:r>
    </w:p>
    <w:p w:rsidR="00391822" w:rsidRPr="00B25742" w:rsidRDefault="00391822" w:rsidP="00391822">
      <w:pPr>
        <w:ind w:firstLine="709"/>
        <w:jc w:val="both"/>
        <w:rPr>
          <w:sz w:val="28"/>
          <w:szCs w:val="28"/>
        </w:rPr>
      </w:pPr>
      <w:r w:rsidRPr="00B25742">
        <w:rPr>
          <w:sz w:val="28"/>
          <w:szCs w:val="28"/>
        </w:rPr>
        <w:t xml:space="preserve">У порівнянні з минулими роками у </w:t>
      </w:r>
      <w:r>
        <w:rPr>
          <w:sz w:val="28"/>
          <w:szCs w:val="28"/>
        </w:rPr>
        <w:t>ЗДО</w:t>
      </w:r>
      <w:r w:rsidRPr="00B25742">
        <w:rPr>
          <w:sz w:val="28"/>
          <w:szCs w:val="28"/>
        </w:rPr>
        <w:t>, яким Ви керуєте, відбулися зміни викладацького складу і, на жаль, відгуки про їх професіоналізм не відповідають вимогам вашої установи.</w:t>
      </w:r>
    </w:p>
    <w:p w:rsidR="00391822" w:rsidRPr="00B25742" w:rsidRDefault="00391822" w:rsidP="00391822">
      <w:pPr>
        <w:tabs>
          <w:tab w:val="left" w:pos="9539"/>
        </w:tabs>
        <w:ind w:firstLine="709"/>
        <w:jc w:val="both"/>
        <w:rPr>
          <w:sz w:val="28"/>
          <w:szCs w:val="28"/>
        </w:rPr>
      </w:pPr>
      <w:r w:rsidRPr="00B25742">
        <w:rPr>
          <w:sz w:val="28"/>
          <w:szCs w:val="28"/>
        </w:rPr>
        <w:t>Ваші</w:t>
      </w:r>
      <w:r w:rsidRPr="00B25742">
        <w:rPr>
          <w:spacing w:val="-4"/>
          <w:sz w:val="28"/>
          <w:szCs w:val="28"/>
        </w:rPr>
        <w:t xml:space="preserve"> </w:t>
      </w:r>
      <w:r w:rsidRPr="00B25742">
        <w:rPr>
          <w:sz w:val="28"/>
          <w:szCs w:val="28"/>
        </w:rPr>
        <w:t>дії?</w:t>
      </w:r>
      <w:r w:rsidRPr="00B25742">
        <w:rPr>
          <w:sz w:val="28"/>
          <w:szCs w:val="28"/>
          <w:u w:val="single"/>
        </w:rPr>
        <w:t xml:space="preserve"> </w:t>
      </w:r>
      <w:r w:rsidRPr="00B25742">
        <w:rPr>
          <w:sz w:val="28"/>
          <w:szCs w:val="28"/>
          <w:u w:val="single"/>
        </w:rPr>
        <w:tab/>
      </w:r>
    </w:p>
    <w:p w:rsidR="00391822" w:rsidRPr="00B25742" w:rsidRDefault="00391822" w:rsidP="00391822">
      <w:pPr>
        <w:pStyle w:val="a3"/>
        <w:ind w:left="0" w:firstLine="709"/>
        <w:jc w:val="both"/>
      </w:pPr>
    </w:p>
    <w:p w:rsidR="00391822" w:rsidRPr="00B25742" w:rsidRDefault="00391822" w:rsidP="00391822">
      <w:pPr>
        <w:ind w:firstLine="709"/>
        <w:jc w:val="both"/>
        <w:rPr>
          <w:i/>
          <w:sz w:val="28"/>
          <w:szCs w:val="28"/>
        </w:rPr>
      </w:pPr>
      <w:r w:rsidRPr="00B25742">
        <w:rPr>
          <w:i/>
          <w:sz w:val="28"/>
          <w:szCs w:val="28"/>
        </w:rPr>
        <w:t>Ситуація 5.</w:t>
      </w:r>
    </w:p>
    <w:p w:rsidR="00391822" w:rsidRPr="00B25742" w:rsidRDefault="00391822" w:rsidP="00391822">
      <w:pPr>
        <w:ind w:firstLine="709"/>
        <w:jc w:val="both"/>
        <w:rPr>
          <w:sz w:val="28"/>
          <w:szCs w:val="28"/>
        </w:rPr>
      </w:pPr>
      <w:r w:rsidRPr="00B25742">
        <w:rPr>
          <w:sz w:val="28"/>
          <w:szCs w:val="28"/>
        </w:rPr>
        <w:t>У порівнянні з минулими роками у закладі, яким Ви керуєте, відбулися зміни які привели до збільшення кількості бажаючих навчатися в закладі, покращилася матеріально-технічна база, кількість позитивних відгуків збільшилася, як про заклад так і про надання освітніх</w:t>
      </w:r>
      <w:r w:rsidRPr="00B25742">
        <w:rPr>
          <w:spacing w:val="4"/>
          <w:sz w:val="28"/>
          <w:szCs w:val="28"/>
        </w:rPr>
        <w:t xml:space="preserve"> </w:t>
      </w:r>
      <w:r w:rsidRPr="00B25742">
        <w:rPr>
          <w:sz w:val="28"/>
          <w:szCs w:val="28"/>
        </w:rPr>
        <w:t>послуг.</w:t>
      </w:r>
    </w:p>
    <w:p w:rsidR="00391822" w:rsidRPr="00B25742" w:rsidRDefault="00391822" w:rsidP="00391822">
      <w:pPr>
        <w:ind w:firstLine="709"/>
        <w:jc w:val="both"/>
        <w:rPr>
          <w:sz w:val="28"/>
          <w:szCs w:val="28"/>
        </w:rPr>
      </w:pPr>
      <w:r w:rsidRPr="00B25742">
        <w:rPr>
          <w:sz w:val="28"/>
          <w:szCs w:val="28"/>
        </w:rPr>
        <w:t>Ваші</w:t>
      </w:r>
      <w:r w:rsidRPr="00B25742">
        <w:rPr>
          <w:spacing w:val="-4"/>
          <w:sz w:val="28"/>
          <w:szCs w:val="28"/>
        </w:rPr>
        <w:t xml:space="preserve"> </w:t>
      </w:r>
      <w:r w:rsidRPr="00B25742">
        <w:rPr>
          <w:sz w:val="28"/>
          <w:szCs w:val="28"/>
        </w:rPr>
        <w:t>дії?</w:t>
      </w:r>
      <w:r w:rsidRPr="00B25742">
        <w:rPr>
          <w:sz w:val="28"/>
          <w:szCs w:val="28"/>
          <w:u w:val="single"/>
        </w:rPr>
        <w:t xml:space="preserve"> </w:t>
      </w:r>
      <w:r>
        <w:rPr>
          <w:sz w:val="28"/>
          <w:szCs w:val="28"/>
          <w:u w:val="single"/>
        </w:rPr>
        <w:t xml:space="preserve"> ________________________________________________</w:t>
      </w:r>
      <w:r w:rsidRPr="00B25742">
        <w:rPr>
          <w:sz w:val="28"/>
          <w:szCs w:val="28"/>
          <w:u w:val="single"/>
        </w:rPr>
        <w:tab/>
      </w: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lastRenderedPageBreak/>
        <w:t>Додаток Е</w:t>
      </w:r>
    </w:p>
    <w:p w:rsidR="00391822" w:rsidRDefault="00391822" w:rsidP="00391822">
      <w:pPr>
        <w:ind w:firstLine="709"/>
        <w:jc w:val="both"/>
        <w:rPr>
          <w:b/>
          <w:sz w:val="28"/>
          <w:szCs w:val="28"/>
          <w:lang w:eastAsia="ru-RU"/>
        </w:rPr>
      </w:pPr>
    </w:p>
    <w:p w:rsidR="00391822" w:rsidRDefault="00391822" w:rsidP="00391822">
      <w:pPr>
        <w:ind w:firstLine="709"/>
        <w:jc w:val="center"/>
        <w:rPr>
          <w:b/>
          <w:sz w:val="28"/>
          <w:szCs w:val="28"/>
          <w:lang w:eastAsia="ru-RU"/>
        </w:rPr>
      </w:pPr>
      <w:r w:rsidRPr="00B25742">
        <w:rPr>
          <w:b/>
          <w:sz w:val="28"/>
          <w:szCs w:val="28"/>
          <w:lang w:eastAsia="ru-RU"/>
        </w:rPr>
        <w:t>Тест « Оцінка самоконтролю в спілкуванні»</w:t>
      </w:r>
    </w:p>
    <w:p w:rsidR="00391822" w:rsidRPr="00B25742" w:rsidRDefault="00391822" w:rsidP="00391822">
      <w:pPr>
        <w:ind w:firstLine="709"/>
        <w:jc w:val="center"/>
        <w:rPr>
          <w:b/>
          <w:sz w:val="28"/>
          <w:szCs w:val="28"/>
          <w:lang w:eastAsia="ru-RU"/>
        </w:rPr>
      </w:pPr>
      <w:r w:rsidRPr="00B25742">
        <w:rPr>
          <w:b/>
          <w:sz w:val="28"/>
          <w:szCs w:val="28"/>
          <w:lang w:eastAsia="ru-RU"/>
        </w:rPr>
        <w:t xml:space="preserve">(по </w:t>
      </w:r>
      <w:proofErr w:type="spellStart"/>
      <w:r w:rsidRPr="00B25742">
        <w:rPr>
          <w:b/>
          <w:sz w:val="28"/>
          <w:szCs w:val="28"/>
          <w:lang w:eastAsia="ru-RU"/>
        </w:rPr>
        <w:t>Маріону</w:t>
      </w:r>
      <w:proofErr w:type="spellEnd"/>
      <w:r w:rsidRPr="00B25742">
        <w:rPr>
          <w:b/>
          <w:sz w:val="28"/>
          <w:szCs w:val="28"/>
          <w:lang w:eastAsia="ru-RU"/>
        </w:rPr>
        <w:t xml:space="preserve"> Снайдеру)</w:t>
      </w:r>
    </w:p>
    <w:p w:rsidR="00391822" w:rsidRDefault="00391822" w:rsidP="00391822">
      <w:pPr>
        <w:ind w:firstLine="709"/>
        <w:jc w:val="both"/>
        <w:rPr>
          <w:sz w:val="28"/>
          <w:szCs w:val="28"/>
          <w:lang w:eastAsia="ru-RU"/>
        </w:rPr>
      </w:pPr>
      <w:r w:rsidRPr="00B25742">
        <w:rPr>
          <w:sz w:val="28"/>
          <w:szCs w:val="28"/>
          <w:lang w:eastAsia="ru-RU"/>
        </w:rPr>
        <w:t xml:space="preserve">    </w:t>
      </w:r>
    </w:p>
    <w:p w:rsidR="00391822" w:rsidRPr="00B25742" w:rsidRDefault="00391822" w:rsidP="00391822">
      <w:pPr>
        <w:ind w:firstLine="709"/>
        <w:jc w:val="both"/>
        <w:rPr>
          <w:sz w:val="28"/>
          <w:szCs w:val="28"/>
          <w:lang w:eastAsia="ru-RU"/>
        </w:rPr>
      </w:pPr>
      <w:r w:rsidRPr="00B25742">
        <w:rPr>
          <w:sz w:val="28"/>
          <w:szCs w:val="28"/>
          <w:lang w:eastAsia="ru-RU"/>
        </w:rPr>
        <w:t xml:space="preserve">  За допомогою цього тесту ви можете визначити свій рівень контролю при спілкуванні з іншими людьми. Уважно прочитайте десять пропозицій, які описують реакції на деякі ситуації.</w:t>
      </w:r>
    </w:p>
    <w:p w:rsidR="00391822" w:rsidRDefault="00391822" w:rsidP="00391822">
      <w:pPr>
        <w:ind w:firstLine="709"/>
        <w:jc w:val="both"/>
        <w:rPr>
          <w:sz w:val="28"/>
          <w:szCs w:val="28"/>
          <w:lang w:eastAsia="ru-RU"/>
        </w:rPr>
      </w:pPr>
      <w:r w:rsidRPr="00B25742">
        <w:rPr>
          <w:sz w:val="28"/>
          <w:szCs w:val="28"/>
          <w:lang w:eastAsia="ru-RU"/>
        </w:rPr>
        <w:t xml:space="preserve"> Кожну з них оцініть як вірну або невірну для себе. Вірну – позначте буквою </w:t>
      </w:r>
      <w:r w:rsidRPr="00B25742">
        <w:rPr>
          <w:b/>
          <w:sz w:val="28"/>
          <w:szCs w:val="28"/>
          <w:u w:val="single"/>
          <w:lang w:eastAsia="ru-RU"/>
        </w:rPr>
        <w:t>В</w:t>
      </w:r>
      <w:r w:rsidRPr="00B25742">
        <w:rPr>
          <w:sz w:val="28"/>
          <w:szCs w:val="28"/>
          <w:lang w:eastAsia="ru-RU"/>
        </w:rPr>
        <w:t xml:space="preserve">, а невірну – буквою </w:t>
      </w:r>
      <w:r w:rsidRPr="00B25742">
        <w:rPr>
          <w:b/>
          <w:sz w:val="28"/>
          <w:szCs w:val="28"/>
          <w:u w:val="single"/>
          <w:lang w:eastAsia="ru-RU"/>
        </w:rPr>
        <w:t>Н</w:t>
      </w:r>
      <w:r w:rsidRPr="00B25742">
        <w:rPr>
          <w:sz w:val="28"/>
          <w:szCs w:val="28"/>
          <w:lang w:eastAsia="ru-RU"/>
        </w:rPr>
        <w:t>.</w:t>
      </w:r>
    </w:p>
    <w:p w:rsidR="00391822" w:rsidRPr="00B25742" w:rsidRDefault="00391822" w:rsidP="00391822">
      <w:pPr>
        <w:ind w:firstLine="709"/>
        <w:jc w:val="both"/>
        <w:rPr>
          <w:sz w:val="28"/>
          <w:szCs w:val="28"/>
          <w:lang w:eastAsia="ru-RU"/>
        </w:rPr>
      </w:pPr>
    </w:p>
    <w:p w:rsidR="00391822" w:rsidRPr="00B25742" w:rsidRDefault="00391822" w:rsidP="00391822">
      <w:pPr>
        <w:ind w:firstLine="142"/>
        <w:rPr>
          <w:sz w:val="28"/>
          <w:szCs w:val="28"/>
          <w:lang w:eastAsia="ru-RU"/>
        </w:rPr>
      </w:pPr>
      <w:r w:rsidRPr="00B25742">
        <w:rPr>
          <w:sz w:val="28"/>
          <w:szCs w:val="28"/>
          <w:lang w:eastAsia="ru-RU"/>
        </w:rPr>
        <w:t>1.    Мені здається важким мистецтво наслідувати звичкам інших людей.</w:t>
      </w:r>
      <w:r w:rsidRPr="00B25742">
        <w:rPr>
          <w:sz w:val="28"/>
          <w:szCs w:val="28"/>
          <w:lang w:eastAsia="ru-RU"/>
        </w:rPr>
        <w:br/>
        <w:t>2.    Я б, мабуть, міг поваляти дурня, щоб привернути увагу або потішити оточуючих.</w:t>
      </w:r>
      <w:r w:rsidRPr="00B25742">
        <w:rPr>
          <w:sz w:val="28"/>
          <w:szCs w:val="28"/>
          <w:lang w:eastAsia="ru-RU"/>
        </w:rPr>
        <w:br/>
        <w:t>3.    З мене міг би вийти непоганий актор.</w:t>
      </w:r>
      <w:r w:rsidRPr="00B25742">
        <w:rPr>
          <w:sz w:val="28"/>
          <w:szCs w:val="28"/>
          <w:lang w:eastAsia="ru-RU"/>
        </w:rPr>
        <w:br/>
        <w:t>4.    Іншим людям іноді здається, що я переживаю щось більш глибоко, ніж це є насправді.</w:t>
      </w:r>
      <w:r w:rsidRPr="00B25742">
        <w:rPr>
          <w:sz w:val="28"/>
          <w:szCs w:val="28"/>
          <w:lang w:eastAsia="ru-RU"/>
        </w:rPr>
        <w:br/>
        <w:t>5.    У компанії я рідко опиняюся в центрі уваги.</w:t>
      </w:r>
      <w:r w:rsidRPr="00B25742">
        <w:rPr>
          <w:sz w:val="28"/>
          <w:szCs w:val="28"/>
          <w:lang w:eastAsia="ru-RU"/>
        </w:rPr>
        <w:br/>
        <w:t>6.    У різних ситуаціях і в спілкуванні з різними людьми я часто поводжуся абсолютно по-різному.</w:t>
      </w:r>
      <w:r w:rsidRPr="00B25742">
        <w:rPr>
          <w:sz w:val="28"/>
          <w:szCs w:val="28"/>
          <w:lang w:eastAsia="ru-RU"/>
        </w:rPr>
        <w:br/>
        <w:t>7.    Я можу відстоювати тільки те, в чому я щиро переконаний.</w:t>
      </w:r>
      <w:r w:rsidRPr="00B25742">
        <w:rPr>
          <w:sz w:val="28"/>
          <w:szCs w:val="28"/>
          <w:lang w:eastAsia="ru-RU"/>
        </w:rPr>
        <w:br/>
        <w:t>8.    Щоб досягти успіху в справах і у відносинах з людьми, я прагну бути таким, яким мене чекають бачити.</w:t>
      </w:r>
      <w:r w:rsidRPr="00B25742">
        <w:rPr>
          <w:sz w:val="28"/>
          <w:szCs w:val="28"/>
          <w:lang w:eastAsia="ru-RU"/>
        </w:rPr>
        <w:br/>
        <w:t>9.    Я можу бути доброзичливим з людьми, яких я не переношу.</w:t>
      </w:r>
      <w:r w:rsidRPr="00B25742">
        <w:rPr>
          <w:sz w:val="28"/>
          <w:szCs w:val="28"/>
          <w:lang w:eastAsia="ru-RU"/>
        </w:rPr>
        <w:br/>
        <w:t>10.    Я не завжди такий, яким здаюся.</w:t>
      </w:r>
    </w:p>
    <w:p w:rsidR="00391822" w:rsidRPr="00B25742" w:rsidRDefault="00391822" w:rsidP="00391822">
      <w:pPr>
        <w:ind w:firstLine="709"/>
        <w:jc w:val="both"/>
        <w:rPr>
          <w:sz w:val="28"/>
          <w:szCs w:val="28"/>
          <w:lang w:eastAsia="ru-RU"/>
        </w:rPr>
      </w:pPr>
      <w:r w:rsidRPr="00B25742">
        <w:rPr>
          <w:b/>
          <w:bCs/>
          <w:sz w:val="28"/>
          <w:szCs w:val="28"/>
          <w:lang w:eastAsia="ru-RU"/>
        </w:rPr>
        <w:br/>
        <w:t>Оцінка результатів:</w:t>
      </w:r>
      <w:r w:rsidRPr="00B25742">
        <w:rPr>
          <w:sz w:val="28"/>
          <w:szCs w:val="28"/>
          <w:lang w:eastAsia="ru-RU"/>
        </w:rPr>
        <w:t xml:space="preserve"> по одному балу нараховується за відповідь «Н» на 1, 5, 7 питання і за відповідь «В» – на всі інші. Підрахуйте суму балів.</w:t>
      </w:r>
    </w:p>
    <w:p w:rsidR="00391822" w:rsidRPr="00B25742" w:rsidRDefault="00391822" w:rsidP="00391822">
      <w:pPr>
        <w:ind w:firstLine="709"/>
        <w:jc w:val="both"/>
        <w:rPr>
          <w:b/>
          <w:bCs/>
          <w:i/>
          <w:iCs/>
          <w:sz w:val="28"/>
          <w:szCs w:val="28"/>
          <w:lang w:eastAsia="ru-RU"/>
        </w:rPr>
      </w:pPr>
    </w:p>
    <w:p w:rsidR="00391822" w:rsidRPr="00B25742" w:rsidRDefault="00391822" w:rsidP="00391822">
      <w:pPr>
        <w:ind w:firstLine="709"/>
        <w:jc w:val="both"/>
        <w:rPr>
          <w:sz w:val="28"/>
          <w:szCs w:val="28"/>
          <w:lang w:eastAsia="ru-RU"/>
        </w:rPr>
      </w:pPr>
      <w:r w:rsidRPr="00B25742">
        <w:rPr>
          <w:b/>
          <w:bCs/>
          <w:i/>
          <w:iCs/>
          <w:sz w:val="28"/>
          <w:szCs w:val="28"/>
          <w:lang w:eastAsia="ru-RU"/>
        </w:rPr>
        <w:t>0-3 бали</w:t>
      </w:r>
      <w:r w:rsidRPr="00B25742">
        <w:rPr>
          <w:sz w:val="28"/>
          <w:szCs w:val="28"/>
          <w:lang w:eastAsia="ru-RU"/>
        </w:rPr>
        <w:t xml:space="preserve"> показують низький комунікативний контроль, тобто ваша поведінка стійка і ви не вважаєте потрібними мінятися залежно від ситуації. Ви здібні до щирого розкриття в спілкуванні, від чого дехто вважає вас «незручними» внаслідок вашої прямолінійності.</w:t>
      </w:r>
    </w:p>
    <w:p w:rsidR="00391822" w:rsidRPr="00B25742" w:rsidRDefault="00391822" w:rsidP="00391822">
      <w:pPr>
        <w:ind w:firstLine="709"/>
        <w:jc w:val="both"/>
        <w:rPr>
          <w:sz w:val="28"/>
          <w:szCs w:val="28"/>
          <w:lang w:eastAsia="ru-RU"/>
        </w:rPr>
      </w:pPr>
      <w:r w:rsidRPr="00B25742">
        <w:rPr>
          <w:b/>
          <w:bCs/>
          <w:i/>
          <w:iCs/>
          <w:sz w:val="28"/>
          <w:szCs w:val="28"/>
          <w:lang w:eastAsia="ru-RU"/>
        </w:rPr>
        <w:t>4-6 бали</w:t>
      </w:r>
      <w:r w:rsidRPr="00B25742">
        <w:rPr>
          <w:sz w:val="28"/>
          <w:szCs w:val="28"/>
          <w:lang w:eastAsia="ru-RU"/>
        </w:rPr>
        <w:t xml:space="preserve"> говорять про середній комунікативний контроль. Ви щирі, але не стримані в своїх емоційних проявах. Проте рахуєтесь  в своїй поведінці з оточуючими людьми.</w:t>
      </w:r>
    </w:p>
    <w:p w:rsidR="00391822" w:rsidRPr="00B25742" w:rsidRDefault="00391822" w:rsidP="00391822">
      <w:pPr>
        <w:ind w:firstLine="709"/>
        <w:jc w:val="both"/>
        <w:rPr>
          <w:sz w:val="28"/>
          <w:szCs w:val="28"/>
          <w:lang w:eastAsia="ru-RU"/>
        </w:rPr>
      </w:pPr>
      <w:r w:rsidRPr="00B25742">
        <w:rPr>
          <w:b/>
          <w:bCs/>
          <w:i/>
          <w:iCs/>
          <w:sz w:val="28"/>
          <w:szCs w:val="28"/>
          <w:lang w:eastAsia="ru-RU"/>
        </w:rPr>
        <w:t>1-10 балів</w:t>
      </w:r>
      <w:r w:rsidRPr="00B25742">
        <w:rPr>
          <w:sz w:val="28"/>
          <w:szCs w:val="28"/>
          <w:lang w:eastAsia="ru-RU"/>
        </w:rPr>
        <w:t xml:space="preserve"> вказують на високий комунікативний контроль. Ви легко входите в будь-яку роль, гнучко реагуєте</w:t>
      </w:r>
      <w:r>
        <w:rPr>
          <w:sz w:val="28"/>
          <w:szCs w:val="28"/>
          <w:lang w:eastAsia="ru-RU"/>
        </w:rPr>
        <w:t xml:space="preserve"> </w:t>
      </w:r>
      <w:r w:rsidRPr="00B25742">
        <w:rPr>
          <w:sz w:val="28"/>
          <w:szCs w:val="28"/>
          <w:lang w:eastAsia="ru-RU"/>
        </w:rPr>
        <w:t>на зміну ситуації, добре відчуваєте і можете передбачати враження, яке проводите на тих, хто вас оточує.</w:t>
      </w:r>
    </w:p>
    <w:p w:rsidR="00391822" w:rsidRPr="00B25742" w:rsidRDefault="00391822" w:rsidP="00391822">
      <w:pPr>
        <w:ind w:firstLine="709"/>
        <w:jc w:val="both"/>
        <w:rPr>
          <w:b/>
          <w:color w:val="000000"/>
          <w:sz w:val="28"/>
          <w:szCs w:val="28"/>
          <w:lang w:eastAsia="ru-RU"/>
        </w:rPr>
      </w:pPr>
    </w:p>
    <w:p w:rsidR="00391822" w:rsidRPr="00B25742" w:rsidRDefault="00391822" w:rsidP="00391822">
      <w:pPr>
        <w:ind w:firstLine="709"/>
        <w:jc w:val="both"/>
        <w:rPr>
          <w:b/>
          <w:color w:val="000000"/>
          <w:sz w:val="28"/>
          <w:szCs w:val="28"/>
          <w:lang w:eastAsia="ru-RU"/>
        </w:rPr>
      </w:pPr>
    </w:p>
    <w:p w:rsidR="00391822" w:rsidRPr="00B25742" w:rsidRDefault="00391822" w:rsidP="00391822">
      <w:pPr>
        <w:ind w:firstLine="709"/>
        <w:jc w:val="both"/>
        <w:rPr>
          <w:sz w:val="28"/>
          <w:szCs w:val="28"/>
        </w:rPr>
      </w:pPr>
    </w:p>
    <w:p w:rsidR="00391822" w:rsidRPr="00B25742" w:rsidRDefault="00391822" w:rsidP="00391822">
      <w:pPr>
        <w:ind w:firstLine="709"/>
        <w:jc w:val="both"/>
        <w:rPr>
          <w:b/>
          <w:sz w:val="28"/>
          <w:szCs w:val="28"/>
        </w:rPr>
      </w:pPr>
    </w:p>
    <w:p w:rsidR="00391822" w:rsidRPr="00B25742" w:rsidRDefault="00391822" w:rsidP="00391822">
      <w:pPr>
        <w:ind w:firstLine="709"/>
        <w:jc w:val="both"/>
        <w:rPr>
          <w:b/>
          <w:sz w:val="28"/>
          <w:szCs w:val="28"/>
        </w:rPr>
      </w:pPr>
    </w:p>
    <w:p w:rsidR="00391822" w:rsidRPr="00B2574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lastRenderedPageBreak/>
        <w:t>Додаток Ж</w:t>
      </w:r>
    </w:p>
    <w:p w:rsidR="00391822" w:rsidRPr="00B25742" w:rsidRDefault="00391822" w:rsidP="00391822">
      <w:pPr>
        <w:pStyle w:val="a3"/>
        <w:ind w:left="0" w:firstLine="709"/>
        <w:jc w:val="both"/>
      </w:pPr>
    </w:p>
    <w:p w:rsidR="00391822" w:rsidRPr="00B25742" w:rsidRDefault="00391822" w:rsidP="00391822">
      <w:pPr>
        <w:pStyle w:val="a5"/>
        <w:tabs>
          <w:tab w:val="left" w:pos="2114"/>
        </w:tabs>
        <w:ind w:left="0" w:firstLine="709"/>
        <w:jc w:val="center"/>
        <w:rPr>
          <w:b/>
          <w:sz w:val="28"/>
          <w:szCs w:val="28"/>
        </w:rPr>
      </w:pPr>
      <w:r w:rsidRPr="00B25742">
        <w:rPr>
          <w:b/>
          <w:spacing w:val="-2"/>
          <w:sz w:val="28"/>
          <w:szCs w:val="28"/>
        </w:rPr>
        <w:t>Методика</w:t>
      </w:r>
      <w:r w:rsidRPr="00B25742">
        <w:rPr>
          <w:b/>
          <w:spacing w:val="-16"/>
          <w:sz w:val="28"/>
          <w:szCs w:val="28"/>
        </w:rPr>
        <w:t xml:space="preserve"> </w:t>
      </w:r>
      <w:r w:rsidRPr="00B25742">
        <w:rPr>
          <w:b/>
          <w:spacing w:val="-2"/>
          <w:sz w:val="28"/>
          <w:szCs w:val="28"/>
        </w:rPr>
        <w:t>«Тест</w:t>
      </w:r>
      <w:r w:rsidRPr="00B25742">
        <w:rPr>
          <w:b/>
          <w:spacing w:val="-16"/>
          <w:sz w:val="28"/>
          <w:szCs w:val="28"/>
        </w:rPr>
        <w:t xml:space="preserve"> </w:t>
      </w:r>
      <w:r w:rsidRPr="00B25742">
        <w:rPr>
          <w:b/>
          <w:spacing w:val="-2"/>
          <w:sz w:val="28"/>
          <w:szCs w:val="28"/>
        </w:rPr>
        <w:t>на</w:t>
      </w:r>
      <w:r w:rsidRPr="00B25742">
        <w:rPr>
          <w:b/>
          <w:spacing w:val="-13"/>
          <w:sz w:val="28"/>
          <w:szCs w:val="28"/>
        </w:rPr>
        <w:t xml:space="preserve"> </w:t>
      </w:r>
      <w:r w:rsidRPr="00B25742">
        <w:rPr>
          <w:b/>
          <w:spacing w:val="-2"/>
          <w:sz w:val="28"/>
          <w:szCs w:val="28"/>
        </w:rPr>
        <w:t>загальні</w:t>
      </w:r>
      <w:r w:rsidRPr="00B25742">
        <w:rPr>
          <w:b/>
          <w:spacing w:val="-14"/>
          <w:sz w:val="28"/>
          <w:szCs w:val="28"/>
        </w:rPr>
        <w:t xml:space="preserve"> </w:t>
      </w:r>
      <w:r w:rsidRPr="00B25742">
        <w:rPr>
          <w:b/>
          <w:spacing w:val="-2"/>
          <w:sz w:val="28"/>
          <w:szCs w:val="28"/>
        </w:rPr>
        <w:t>здібності</w:t>
      </w:r>
      <w:r w:rsidRPr="00B25742">
        <w:rPr>
          <w:b/>
          <w:spacing w:val="-14"/>
          <w:sz w:val="28"/>
          <w:szCs w:val="28"/>
        </w:rPr>
        <w:t xml:space="preserve"> </w:t>
      </w:r>
      <w:r w:rsidRPr="00B25742">
        <w:rPr>
          <w:b/>
          <w:spacing w:val="-1"/>
          <w:sz w:val="28"/>
          <w:szCs w:val="28"/>
        </w:rPr>
        <w:t>до</w:t>
      </w:r>
      <w:r w:rsidRPr="00B25742">
        <w:rPr>
          <w:b/>
          <w:spacing w:val="-15"/>
          <w:sz w:val="28"/>
          <w:szCs w:val="28"/>
        </w:rPr>
        <w:t xml:space="preserve"> </w:t>
      </w:r>
      <w:r w:rsidRPr="00B25742">
        <w:rPr>
          <w:b/>
          <w:spacing w:val="-1"/>
          <w:sz w:val="28"/>
          <w:szCs w:val="28"/>
        </w:rPr>
        <w:t>підприємництва</w:t>
      </w:r>
    </w:p>
    <w:p w:rsidR="00391822" w:rsidRPr="00B25742" w:rsidRDefault="00391822" w:rsidP="00391822">
      <w:pPr>
        <w:ind w:firstLine="709"/>
        <w:jc w:val="center"/>
        <w:rPr>
          <w:b/>
          <w:i/>
          <w:sz w:val="28"/>
          <w:szCs w:val="28"/>
        </w:rPr>
      </w:pPr>
      <w:r w:rsidRPr="00B25742">
        <w:rPr>
          <w:b/>
          <w:sz w:val="28"/>
          <w:szCs w:val="28"/>
        </w:rPr>
        <w:t>(GET</w:t>
      </w:r>
      <w:r w:rsidRPr="00B25742">
        <w:rPr>
          <w:b/>
          <w:spacing w:val="-19"/>
          <w:sz w:val="28"/>
          <w:szCs w:val="28"/>
        </w:rPr>
        <w:t xml:space="preserve"> </w:t>
      </w:r>
      <w:r w:rsidRPr="00B25742">
        <w:rPr>
          <w:b/>
          <w:sz w:val="28"/>
          <w:szCs w:val="28"/>
        </w:rPr>
        <w:t>TEST</w:t>
      </w:r>
      <w:r>
        <w:rPr>
          <w:b/>
          <w:i/>
          <w:sz w:val="28"/>
          <w:szCs w:val="28"/>
        </w:rPr>
        <w:t>)</w:t>
      </w:r>
    </w:p>
    <w:p w:rsidR="00391822" w:rsidRPr="00B25742" w:rsidRDefault="00391822" w:rsidP="00391822">
      <w:pPr>
        <w:pStyle w:val="a3"/>
        <w:ind w:left="0" w:firstLine="709"/>
        <w:jc w:val="both"/>
        <w:rPr>
          <w:i/>
        </w:rPr>
      </w:pPr>
    </w:p>
    <w:p w:rsidR="00391822" w:rsidRPr="00B25742" w:rsidRDefault="00391822" w:rsidP="00391822">
      <w:pPr>
        <w:ind w:firstLine="709"/>
        <w:jc w:val="both"/>
        <w:rPr>
          <w:i/>
          <w:sz w:val="28"/>
          <w:szCs w:val="28"/>
        </w:rPr>
      </w:pPr>
      <w:r w:rsidRPr="00B25742">
        <w:rPr>
          <w:i/>
          <w:spacing w:val="-2"/>
          <w:sz w:val="28"/>
          <w:szCs w:val="28"/>
        </w:rPr>
        <w:t>Інструкція</w:t>
      </w:r>
      <w:r w:rsidRPr="00B25742">
        <w:rPr>
          <w:i/>
          <w:spacing w:val="-14"/>
          <w:sz w:val="28"/>
          <w:szCs w:val="28"/>
        </w:rPr>
        <w:t xml:space="preserve"> </w:t>
      </w:r>
      <w:r w:rsidRPr="00B25742">
        <w:rPr>
          <w:i/>
          <w:spacing w:val="-2"/>
          <w:sz w:val="28"/>
          <w:szCs w:val="28"/>
        </w:rPr>
        <w:t>для</w:t>
      </w:r>
      <w:r w:rsidRPr="00B25742">
        <w:rPr>
          <w:i/>
          <w:spacing w:val="-14"/>
          <w:sz w:val="28"/>
          <w:szCs w:val="28"/>
        </w:rPr>
        <w:t xml:space="preserve"> </w:t>
      </w:r>
      <w:r w:rsidRPr="00B25742">
        <w:rPr>
          <w:i/>
          <w:spacing w:val="-2"/>
          <w:sz w:val="28"/>
          <w:szCs w:val="28"/>
        </w:rPr>
        <w:t>учасників</w:t>
      </w:r>
      <w:r w:rsidRPr="00B25742">
        <w:rPr>
          <w:i/>
          <w:spacing w:val="-15"/>
          <w:sz w:val="28"/>
          <w:szCs w:val="28"/>
        </w:rPr>
        <w:t xml:space="preserve"> </w:t>
      </w:r>
      <w:r w:rsidRPr="00B25742">
        <w:rPr>
          <w:i/>
          <w:spacing w:val="-2"/>
          <w:sz w:val="28"/>
          <w:szCs w:val="28"/>
        </w:rPr>
        <w:t>дослідження</w:t>
      </w:r>
    </w:p>
    <w:p w:rsidR="00391822" w:rsidRPr="00B25742" w:rsidRDefault="00391822" w:rsidP="00391822">
      <w:pPr>
        <w:ind w:firstLine="709"/>
        <w:jc w:val="both"/>
        <w:rPr>
          <w:sz w:val="28"/>
          <w:szCs w:val="28"/>
        </w:rPr>
      </w:pPr>
      <w:r w:rsidRPr="00B25742">
        <w:rPr>
          <w:sz w:val="28"/>
          <w:szCs w:val="28"/>
        </w:rPr>
        <w:t>Тест містить 54 твердження. Прочитайте уважно кожне твердження.</w:t>
      </w:r>
      <w:r w:rsidRPr="00B25742">
        <w:rPr>
          <w:spacing w:val="1"/>
          <w:sz w:val="28"/>
          <w:szCs w:val="28"/>
        </w:rPr>
        <w:t xml:space="preserve"> </w:t>
      </w:r>
      <w:r w:rsidRPr="00B25742">
        <w:rPr>
          <w:sz w:val="28"/>
          <w:szCs w:val="28"/>
        </w:rPr>
        <w:t>Якщо Ви погоджуєтеся з твердженням, то в бланку відповідей у клітинці</w:t>
      </w:r>
      <w:r w:rsidRPr="00B25742">
        <w:rPr>
          <w:spacing w:val="1"/>
          <w:sz w:val="28"/>
          <w:szCs w:val="28"/>
        </w:rPr>
        <w:t xml:space="preserve"> </w:t>
      </w:r>
      <w:r w:rsidRPr="00B25742">
        <w:rPr>
          <w:spacing w:val="-2"/>
          <w:sz w:val="28"/>
          <w:szCs w:val="28"/>
        </w:rPr>
        <w:t>обведіть</w:t>
      </w:r>
      <w:r w:rsidRPr="00B25742">
        <w:rPr>
          <w:spacing w:val="-16"/>
          <w:sz w:val="28"/>
          <w:szCs w:val="28"/>
        </w:rPr>
        <w:t xml:space="preserve"> </w:t>
      </w:r>
      <w:r w:rsidRPr="00B25742">
        <w:rPr>
          <w:spacing w:val="-2"/>
          <w:sz w:val="28"/>
          <w:szCs w:val="28"/>
        </w:rPr>
        <w:t>«А»,</w:t>
      </w:r>
      <w:r w:rsidRPr="00B25742">
        <w:rPr>
          <w:spacing w:val="-16"/>
          <w:sz w:val="28"/>
          <w:szCs w:val="28"/>
        </w:rPr>
        <w:t xml:space="preserve"> </w:t>
      </w:r>
      <w:r w:rsidRPr="00B25742">
        <w:rPr>
          <w:spacing w:val="-2"/>
          <w:sz w:val="28"/>
          <w:szCs w:val="28"/>
        </w:rPr>
        <w:t>що</w:t>
      </w:r>
      <w:r w:rsidRPr="00B25742">
        <w:rPr>
          <w:spacing w:val="-15"/>
          <w:sz w:val="28"/>
          <w:szCs w:val="28"/>
        </w:rPr>
        <w:t xml:space="preserve"> </w:t>
      </w:r>
      <w:r w:rsidRPr="00B25742">
        <w:rPr>
          <w:spacing w:val="-2"/>
          <w:sz w:val="28"/>
          <w:szCs w:val="28"/>
        </w:rPr>
        <w:t>розміщена</w:t>
      </w:r>
      <w:r w:rsidRPr="00B25742">
        <w:rPr>
          <w:spacing w:val="-17"/>
          <w:sz w:val="28"/>
          <w:szCs w:val="28"/>
        </w:rPr>
        <w:t xml:space="preserve"> </w:t>
      </w:r>
      <w:r w:rsidRPr="00B25742">
        <w:rPr>
          <w:spacing w:val="-2"/>
          <w:sz w:val="28"/>
          <w:szCs w:val="28"/>
        </w:rPr>
        <w:t>під</w:t>
      </w:r>
      <w:r w:rsidRPr="00B25742">
        <w:rPr>
          <w:spacing w:val="-15"/>
          <w:sz w:val="28"/>
          <w:szCs w:val="28"/>
        </w:rPr>
        <w:t xml:space="preserve"> </w:t>
      </w:r>
      <w:r w:rsidRPr="00B25742">
        <w:rPr>
          <w:spacing w:val="-2"/>
          <w:sz w:val="28"/>
          <w:szCs w:val="28"/>
        </w:rPr>
        <w:t>порядковим</w:t>
      </w:r>
      <w:r w:rsidRPr="00B25742">
        <w:rPr>
          <w:spacing w:val="-15"/>
          <w:sz w:val="28"/>
          <w:szCs w:val="28"/>
        </w:rPr>
        <w:t xml:space="preserve"> </w:t>
      </w:r>
      <w:r w:rsidRPr="00B25742">
        <w:rPr>
          <w:spacing w:val="-2"/>
          <w:sz w:val="28"/>
          <w:szCs w:val="28"/>
        </w:rPr>
        <w:t>номером</w:t>
      </w:r>
      <w:r w:rsidRPr="00B25742">
        <w:rPr>
          <w:spacing w:val="-16"/>
          <w:sz w:val="28"/>
          <w:szCs w:val="28"/>
        </w:rPr>
        <w:t xml:space="preserve"> </w:t>
      </w:r>
      <w:r w:rsidRPr="00B25742">
        <w:rPr>
          <w:spacing w:val="-1"/>
          <w:sz w:val="28"/>
          <w:szCs w:val="28"/>
        </w:rPr>
        <w:t>твердження,</w:t>
      </w:r>
      <w:r w:rsidRPr="00B25742">
        <w:rPr>
          <w:spacing w:val="-16"/>
          <w:sz w:val="28"/>
          <w:szCs w:val="28"/>
        </w:rPr>
        <w:t xml:space="preserve"> </w:t>
      </w:r>
      <w:r w:rsidRPr="00B25742">
        <w:rPr>
          <w:spacing w:val="-1"/>
          <w:sz w:val="28"/>
          <w:szCs w:val="28"/>
        </w:rPr>
        <w:t>відповідь</w:t>
      </w:r>
      <w:r w:rsidRPr="00B25742">
        <w:rPr>
          <w:spacing w:val="-73"/>
          <w:sz w:val="28"/>
          <w:szCs w:val="28"/>
        </w:rPr>
        <w:t xml:space="preserve"> </w:t>
      </w:r>
      <w:r w:rsidRPr="00B25742">
        <w:rPr>
          <w:sz w:val="28"/>
          <w:szCs w:val="28"/>
        </w:rPr>
        <w:t>на яке Ви даєте. Відповідно, якщо Ви не погоджуєтеся з твердженням,</w:t>
      </w:r>
      <w:r w:rsidRPr="00B25742">
        <w:rPr>
          <w:spacing w:val="1"/>
          <w:sz w:val="28"/>
          <w:szCs w:val="28"/>
        </w:rPr>
        <w:t xml:space="preserve"> </w:t>
      </w:r>
      <w:r w:rsidRPr="00B25742">
        <w:rPr>
          <w:sz w:val="28"/>
          <w:szCs w:val="28"/>
        </w:rPr>
        <w:t>обведіть у цій самій клітинці літеру «В». У тексті не існує правильних чи</w:t>
      </w:r>
      <w:r w:rsidRPr="00B25742">
        <w:rPr>
          <w:spacing w:val="1"/>
          <w:sz w:val="28"/>
          <w:szCs w:val="28"/>
        </w:rPr>
        <w:t xml:space="preserve"> </w:t>
      </w:r>
      <w:r w:rsidRPr="00B25742">
        <w:rPr>
          <w:sz w:val="28"/>
          <w:szCs w:val="28"/>
        </w:rPr>
        <w:t>неправильних відповідей. Свою думку висловлюйте вільно і відверто і Ви</w:t>
      </w:r>
      <w:r w:rsidRPr="00B25742">
        <w:rPr>
          <w:spacing w:val="1"/>
          <w:sz w:val="28"/>
          <w:szCs w:val="28"/>
        </w:rPr>
        <w:t xml:space="preserve"> </w:t>
      </w:r>
      <w:r w:rsidRPr="00B25742">
        <w:rPr>
          <w:sz w:val="28"/>
          <w:szCs w:val="28"/>
        </w:rPr>
        <w:t>отримаєте</w:t>
      </w:r>
      <w:r w:rsidRPr="00B25742">
        <w:rPr>
          <w:spacing w:val="-11"/>
          <w:sz w:val="28"/>
          <w:szCs w:val="28"/>
        </w:rPr>
        <w:t xml:space="preserve"> </w:t>
      </w:r>
      <w:r w:rsidRPr="00B25742">
        <w:rPr>
          <w:sz w:val="28"/>
          <w:szCs w:val="28"/>
        </w:rPr>
        <w:t>достовірні</w:t>
      </w:r>
      <w:r w:rsidRPr="00B25742">
        <w:rPr>
          <w:spacing w:val="-12"/>
          <w:sz w:val="28"/>
          <w:szCs w:val="28"/>
        </w:rPr>
        <w:t xml:space="preserve"> </w:t>
      </w:r>
      <w:r w:rsidRPr="00B25742">
        <w:rPr>
          <w:sz w:val="28"/>
          <w:szCs w:val="28"/>
        </w:rPr>
        <w:t>дані</w:t>
      </w:r>
      <w:r w:rsidRPr="00B25742">
        <w:rPr>
          <w:spacing w:val="-11"/>
          <w:sz w:val="28"/>
          <w:szCs w:val="28"/>
        </w:rPr>
        <w:t xml:space="preserve"> </w:t>
      </w:r>
      <w:r w:rsidRPr="00B25742">
        <w:rPr>
          <w:sz w:val="28"/>
          <w:szCs w:val="28"/>
        </w:rPr>
        <w:t>про</w:t>
      </w:r>
      <w:r w:rsidRPr="00B25742">
        <w:rPr>
          <w:spacing w:val="-11"/>
          <w:sz w:val="28"/>
          <w:szCs w:val="28"/>
        </w:rPr>
        <w:t xml:space="preserve"> </w:t>
      </w:r>
      <w:r w:rsidRPr="00B25742">
        <w:rPr>
          <w:sz w:val="28"/>
          <w:szCs w:val="28"/>
        </w:rPr>
        <w:t>свої</w:t>
      </w:r>
      <w:r w:rsidRPr="00B25742">
        <w:rPr>
          <w:spacing w:val="-11"/>
          <w:sz w:val="28"/>
          <w:szCs w:val="28"/>
        </w:rPr>
        <w:t xml:space="preserve"> </w:t>
      </w:r>
      <w:r w:rsidRPr="00B25742">
        <w:rPr>
          <w:sz w:val="28"/>
          <w:szCs w:val="28"/>
        </w:rPr>
        <w:t>психологічні</w:t>
      </w:r>
      <w:r w:rsidRPr="00B25742">
        <w:rPr>
          <w:spacing w:val="-12"/>
          <w:sz w:val="28"/>
          <w:szCs w:val="28"/>
        </w:rPr>
        <w:t xml:space="preserve"> </w:t>
      </w:r>
      <w:r w:rsidRPr="00B25742">
        <w:rPr>
          <w:sz w:val="28"/>
          <w:szCs w:val="28"/>
        </w:rPr>
        <w:t>особливості.</w:t>
      </w:r>
      <w:r w:rsidRPr="00B25742">
        <w:rPr>
          <w:spacing w:val="-11"/>
          <w:sz w:val="28"/>
          <w:szCs w:val="28"/>
        </w:rPr>
        <w:t xml:space="preserve"> </w:t>
      </w:r>
      <w:r w:rsidRPr="00B25742">
        <w:rPr>
          <w:sz w:val="28"/>
          <w:szCs w:val="28"/>
        </w:rPr>
        <w:t>Краще</w:t>
      </w:r>
      <w:r w:rsidRPr="00B25742">
        <w:rPr>
          <w:spacing w:val="-12"/>
          <w:sz w:val="28"/>
          <w:szCs w:val="28"/>
        </w:rPr>
        <w:t xml:space="preserve"> </w:t>
      </w:r>
      <w:r w:rsidRPr="00B25742">
        <w:rPr>
          <w:sz w:val="28"/>
          <w:szCs w:val="28"/>
        </w:rPr>
        <w:t>давати ту</w:t>
      </w:r>
      <w:r w:rsidRPr="00B25742">
        <w:rPr>
          <w:spacing w:val="24"/>
          <w:sz w:val="28"/>
          <w:szCs w:val="28"/>
        </w:rPr>
        <w:t xml:space="preserve"> </w:t>
      </w:r>
      <w:r w:rsidRPr="00B25742">
        <w:rPr>
          <w:sz w:val="28"/>
          <w:szCs w:val="28"/>
        </w:rPr>
        <w:t>відповідь,</w:t>
      </w:r>
      <w:r w:rsidRPr="00B25742">
        <w:rPr>
          <w:spacing w:val="25"/>
          <w:sz w:val="28"/>
          <w:szCs w:val="28"/>
        </w:rPr>
        <w:t xml:space="preserve"> </w:t>
      </w:r>
      <w:r w:rsidRPr="00B25742">
        <w:rPr>
          <w:sz w:val="28"/>
          <w:szCs w:val="28"/>
        </w:rPr>
        <w:t>яка</w:t>
      </w:r>
      <w:r w:rsidRPr="00B25742">
        <w:rPr>
          <w:spacing w:val="23"/>
          <w:sz w:val="28"/>
          <w:szCs w:val="28"/>
        </w:rPr>
        <w:t xml:space="preserve"> </w:t>
      </w:r>
      <w:r w:rsidRPr="00B25742">
        <w:rPr>
          <w:sz w:val="28"/>
          <w:szCs w:val="28"/>
        </w:rPr>
        <w:t>першою</w:t>
      </w:r>
      <w:r w:rsidRPr="00B25742">
        <w:rPr>
          <w:spacing w:val="24"/>
          <w:sz w:val="28"/>
          <w:szCs w:val="28"/>
        </w:rPr>
        <w:t xml:space="preserve"> </w:t>
      </w:r>
      <w:r w:rsidRPr="00B25742">
        <w:rPr>
          <w:sz w:val="28"/>
          <w:szCs w:val="28"/>
        </w:rPr>
        <w:t>спадає</w:t>
      </w:r>
      <w:r w:rsidRPr="00B25742">
        <w:rPr>
          <w:spacing w:val="24"/>
          <w:sz w:val="28"/>
          <w:szCs w:val="28"/>
        </w:rPr>
        <w:t xml:space="preserve"> </w:t>
      </w:r>
      <w:r w:rsidRPr="00B25742">
        <w:rPr>
          <w:sz w:val="28"/>
          <w:szCs w:val="28"/>
        </w:rPr>
        <w:t>на</w:t>
      </w:r>
      <w:r w:rsidRPr="00B25742">
        <w:rPr>
          <w:spacing w:val="23"/>
          <w:sz w:val="28"/>
          <w:szCs w:val="28"/>
        </w:rPr>
        <w:t xml:space="preserve"> </w:t>
      </w:r>
      <w:r w:rsidRPr="00B25742">
        <w:rPr>
          <w:sz w:val="28"/>
          <w:szCs w:val="28"/>
        </w:rPr>
        <w:t>думку.</w:t>
      </w:r>
      <w:r w:rsidRPr="00B25742">
        <w:rPr>
          <w:spacing w:val="25"/>
          <w:sz w:val="28"/>
          <w:szCs w:val="28"/>
        </w:rPr>
        <w:t xml:space="preserve"> </w:t>
      </w:r>
      <w:r w:rsidRPr="00B25742">
        <w:rPr>
          <w:sz w:val="28"/>
          <w:szCs w:val="28"/>
        </w:rPr>
        <w:t>Час,</w:t>
      </w:r>
      <w:r w:rsidRPr="00B25742">
        <w:rPr>
          <w:spacing w:val="25"/>
          <w:sz w:val="28"/>
          <w:szCs w:val="28"/>
        </w:rPr>
        <w:t xml:space="preserve"> </w:t>
      </w:r>
      <w:r w:rsidRPr="00B25742">
        <w:rPr>
          <w:sz w:val="28"/>
          <w:szCs w:val="28"/>
        </w:rPr>
        <w:t>відведений</w:t>
      </w:r>
      <w:r w:rsidRPr="00B25742">
        <w:rPr>
          <w:spacing w:val="25"/>
          <w:sz w:val="28"/>
          <w:szCs w:val="28"/>
        </w:rPr>
        <w:t xml:space="preserve"> </w:t>
      </w:r>
      <w:r w:rsidRPr="00B25742">
        <w:rPr>
          <w:sz w:val="28"/>
          <w:szCs w:val="28"/>
        </w:rPr>
        <w:t>на</w:t>
      </w:r>
      <w:r w:rsidRPr="00B25742">
        <w:rPr>
          <w:spacing w:val="23"/>
          <w:sz w:val="28"/>
          <w:szCs w:val="28"/>
        </w:rPr>
        <w:t xml:space="preserve"> </w:t>
      </w:r>
      <w:r w:rsidRPr="00B25742">
        <w:rPr>
          <w:sz w:val="28"/>
          <w:szCs w:val="28"/>
        </w:rPr>
        <w:t>виконання</w:t>
      </w:r>
      <w:r w:rsidRPr="00B25742">
        <w:rPr>
          <w:spacing w:val="-72"/>
          <w:sz w:val="28"/>
          <w:szCs w:val="28"/>
        </w:rPr>
        <w:t xml:space="preserve"> </w:t>
      </w:r>
      <w:r w:rsidRPr="00B25742">
        <w:rPr>
          <w:sz w:val="28"/>
          <w:szCs w:val="28"/>
        </w:rPr>
        <w:t>тесту,</w:t>
      </w:r>
      <w:r w:rsidRPr="00B25742">
        <w:rPr>
          <w:spacing w:val="-14"/>
          <w:sz w:val="28"/>
          <w:szCs w:val="28"/>
        </w:rPr>
        <w:t xml:space="preserve"> </w:t>
      </w:r>
      <w:r w:rsidRPr="00B25742">
        <w:rPr>
          <w:sz w:val="28"/>
          <w:szCs w:val="28"/>
        </w:rPr>
        <w:t>–</w:t>
      </w:r>
      <w:r w:rsidRPr="00B25742">
        <w:rPr>
          <w:spacing w:val="-14"/>
          <w:sz w:val="28"/>
          <w:szCs w:val="28"/>
        </w:rPr>
        <w:t xml:space="preserve"> </w:t>
      </w:r>
      <w:r w:rsidRPr="00B25742">
        <w:rPr>
          <w:sz w:val="28"/>
          <w:szCs w:val="28"/>
        </w:rPr>
        <w:t>10</w:t>
      </w:r>
      <w:r w:rsidRPr="00B25742">
        <w:rPr>
          <w:spacing w:val="-11"/>
          <w:sz w:val="28"/>
          <w:szCs w:val="28"/>
        </w:rPr>
        <w:t xml:space="preserve"> </w:t>
      </w:r>
      <w:r w:rsidRPr="00B25742">
        <w:rPr>
          <w:sz w:val="28"/>
          <w:szCs w:val="28"/>
        </w:rPr>
        <w:t>хвилин.</w:t>
      </w:r>
      <w:r w:rsidRPr="00B25742">
        <w:rPr>
          <w:spacing w:val="-16"/>
          <w:sz w:val="28"/>
          <w:szCs w:val="28"/>
        </w:rPr>
        <w:t xml:space="preserve"> </w:t>
      </w:r>
      <w:r w:rsidRPr="00B25742">
        <w:rPr>
          <w:sz w:val="28"/>
          <w:szCs w:val="28"/>
        </w:rPr>
        <w:t>Якщо</w:t>
      </w:r>
      <w:r w:rsidRPr="00B25742">
        <w:rPr>
          <w:spacing w:val="-11"/>
          <w:sz w:val="28"/>
          <w:szCs w:val="28"/>
        </w:rPr>
        <w:t xml:space="preserve"> </w:t>
      </w:r>
      <w:r w:rsidRPr="00B25742">
        <w:rPr>
          <w:sz w:val="28"/>
          <w:szCs w:val="28"/>
        </w:rPr>
        <w:t>все</w:t>
      </w:r>
      <w:r w:rsidRPr="00B25742">
        <w:rPr>
          <w:spacing w:val="-13"/>
          <w:sz w:val="28"/>
          <w:szCs w:val="28"/>
        </w:rPr>
        <w:t xml:space="preserve"> </w:t>
      </w:r>
      <w:r w:rsidRPr="00B25742">
        <w:rPr>
          <w:sz w:val="28"/>
          <w:szCs w:val="28"/>
        </w:rPr>
        <w:t>зрозуміло,</w:t>
      </w:r>
      <w:r w:rsidRPr="00B25742">
        <w:rPr>
          <w:spacing w:val="-12"/>
          <w:sz w:val="28"/>
          <w:szCs w:val="28"/>
        </w:rPr>
        <w:t xml:space="preserve"> </w:t>
      </w:r>
      <w:r w:rsidRPr="00B25742">
        <w:rPr>
          <w:sz w:val="28"/>
          <w:szCs w:val="28"/>
        </w:rPr>
        <w:t>починайте</w:t>
      </w:r>
      <w:r w:rsidRPr="00B25742">
        <w:rPr>
          <w:spacing w:val="-14"/>
          <w:sz w:val="28"/>
          <w:szCs w:val="28"/>
        </w:rPr>
        <w:t xml:space="preserve"> </w:t>
      </w:r>
      <w:r w:rsidRPr="00B25742">
        <w:rPr>
          <w:sz w:val="28"/>
          <w:szCs w:val="28"/>
        </w:rPr>
        <w:t>давати</w:t>
      </w:r>
      <w:r w:rsidRPr="00B25742">
        <w:rPr>
          <w:spacing w:val="-13"/>
          <w:sz w:val="28"/>
          <w:szCs w:val="28"/>
        </w:rPr>
        <w:t xml:space="preserve"> </w:t>
      </w:r>
      <w:r w:rsidRPr="00B25742">
        <w:rPr>
          <w:sz w:val="28"/>
          <w:szCs w:val="28"/>
        </w:rPr>
        <w:t>відповіді.</w:t>
      </w:r>
    </w:p>
    <w:p w:rsidR="00391822" w:rsidRPr="00B25742" w:rsidRDefault="00391822" w:rsidP="00391822">
      <w:pPr>
        <w:ind w:firstLine="709"/>
        <w:jc w:val="both"/>
        <w:rPr>
          <w:i/>
          <w:sz w:val="28"/>
          <w:szCs w:val="28"/>
        </w:rPr>
      </w:pPr>
      <w:r w:rsidRPr="00B25742">
        <w:rPr>
          <w:i/>
          <w:spacing w:val="-2"/>
          <w:sz w:val="28"/>
          <w:szCs w:val="28"/>
        </w:rPr>
        <w:t>Текст</w:t>
      </w:r>
      <w:r w:rsidRPr="00B25742">
        <w:rPr>
          <w:i/>
          <w:spacing w:val="-16"/>
          <w:sz w:val="28"/>
          <w:szCs w:val="28"/>
        </w:rPr>
        <w:t xml:space="preserve"> </w:t>
      </w:r>
      <w:r w:rsidRPr="00B25742">
        <w:rPr>
          <w:i/>
          <w:spacing w:val="-2"/>
          <w:sz w:val="28"/>
          <w:szCs w:val="28"/>
        </w:rPr>
        <w:t>опитувальника</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Я</w:t>
      </w:r>
      <w:r w:rsidRPr="00B25742">
        <w:rPr>
          <w:spacing w:val="45"/>
          <w:sz w:val="28"/>
          <w:szCs w:val="28"/>
        </w:rPr>
        <w:t xml:space="preserve"> </w:t>
      </w:r>
      <w:r w:rsidRPr="00B25742">
        <w:rPr>
          <w:sz w:val="28"/>
          <w:szCs w:val="28"/>
        </w:rPr>
        <w:t>не</w:t>
      </w:r>
      <w:r w:rsidRPr="00B25742">
        <w:rPr>
          <w:spacing w:val="44"/>
          <w:sz w:val="28"/>
          <w:szCs w:val="28"/>
        </w:rPr>
        <w:t xml:space="preserve"> </w:t>
      </w:r>
      <w:r w:rsidRPr="00B25742">
        <w:rPr>
          <w:sz w:val="28"/>
          <w:szCs w:val="28"/>
        </w:rPr>
        <w:t>проти</w:t>
      </w:r>
      <w:r w:rsidRPr="00B25742">
        <w:rPr>
          <w:spacing w:val="46"/>
          <w:sz w:val="28"/>
          <w:szCs w:val="28"/>
        </w:rPr>
        <w:t xml:space="preserve"> </w:t>
      </w:r>
      <w:r w:rsidRPr="00B25742">
        <w:rPr>
          <w:sz w:val="28"/>
          <w:szCs w:val="28"/>
        </w:rPr>
        <w:t>виконувати</w:t>
      </w:r>
      <w:r w:rsidRPr="00B25742">
        <w:rPr>
          <w:spacing w:val="46"/>
          <w:sz w:val="28"/>
          <w:szCs w:val="28"/>
        </w:rPr>
        <w:t xml:space="preserve"> </w:t>
      </w:r>
      <w:r w:rsidRPr="00B25742">
        <w:rPr>
          <w:sz w:val="28"/>
          <w:szCs w:val="28"/>
        </w:rPr>
        <w:t>рутинну</w:t>
      </w:r>
      <w:r w:rsidRPr="00B25742">
        <w:rPr>
          <w:spacing w:val="45"/>
          <w:sz w:val="28"/>
          <w:szCs w:val="28"/>
        </w:rPr>
        <w:t xml:space="preserve"> </w:t>
      </w:r>
      <w:r w:rsidRPr="00B25742">
        <w:rPr>
          <w:sz w:val="28"/>
          <w:szCs w:val="28"/>
        </w:rPr>
        <w:t>роботу</w:t>
      </w:r>
      <w:r w:rsidRPr="00B25742">
        <w:rPr>
          <w:spacing w:val="44"/>
          <w:sz w:val="28"/>
          <w:szCs w:val="28"/>
        </w:rPr>
        <w:t xml:space="preserve"> </w:t>
      </w:r>
      <w:r w:rsidRPr="00B25742">
        <w:rPr>
          <w:sz w:val="28"/>
          <w:szCs w:val="28"/>
        </w:rPr>
        <w:t>за</w:t>
      </w:r>
      <w:r w:rsidRPr="00B25742">
        <w:rPr>
          <w:spacing w:val="45"/>
          <w:sz w:val="28"/>
          <w:szCs w:val="28"/>
        </w:rPr>
        <w:t xml:space="preserve"> </w:t>
      </w:r>
      <w:r w:rsidRPr="00B25742">
        <w:rPr>
          <w:sz w:val="28"/>
          <w:szCs w:val="28"/>
        </w:rPr>
        <w:t>умови,</w:t>
      </w:r>
      <w:r w:rsidRPr="00B25742">
        <w:rPr>
          <w:spacing w:val="45"/>
          <w:sz w:val="28"/>
          <w:szCs w:val="28"/>
        </w:rPr>
        <w:t xml:space="preserve"> </w:t>
      </w:r>
      <w:r w:rsidRPr="00B25742">
        <w:rPr>
          <w:sz w:val="28"/>
          <w:szCs w:val="28"/>
        </w:rPr>
        <w:t>що</w:t>
      </w:r>
      <w:r w:rsidRPr="00B25742">
        <w:rPr>
          <w:spacing w:val="44"/>
          <w:sz w:val="28"/>
          <w:szCs w:val="28"/>
        </w:rPr>
        <w:t xml:space="preserve"> </w:t>
      </w:r>
      <w:r w:rsidRPr="00B25742">
        <w:rPr>
          <w:sz w:val="28"/>
          <w:szCs w:val="28"/>
        </w:rPr>
        <w:t>вона</w:t>
      </w:r>
      <w:r w:rsidRPr="00B25742">
        <w:rPr>
          <w:spacing w:val="43"/>
          <w:sz w:val="28"/>
          <w:szCs w:val="28"/>
        </w:rPr>
        <w:t xml:space="preserve"> </w:t>
      </w:r>
      <w:r w:rsidRPr="00B25742">
        <w:rPr>
          <w:sz w:val="28"/>
          <w:szCs w:val="28"/>
        </w:rPr>
        <w:t>добре</w:t>
      </w:r>
      <w:r w:rsidRPr="00B25742">
        <w:rPr>
          <w:spacing w:val="-72"/>
          <w:sz w:val="28"/>
          <w:szCs w:val="28"/>
        </w:rPr>
        <w:t xml:space="preserve"> </w:t>
      </w:r>
      <w:r w:rsidRPr="00B25742">
        <w:rPr>
          <w:sz w:val="28"/>
          <w:szCs w:val="28"/>
        </w:rPr>
        <w:t>оплачується.</w:t>
      </w:r>
    </w:p>
    <w:p w:rsidR="00391822" w:rsidRPr="00B25742" w:rsidRDefault="00391822" w:rsidP="000513D4">
      <w:pPr>
        <w:pStyle w:val="a5"/>
        <w:numPr>
          <w:ilvl w:val="0"/>
          <w:numId w:val="30"/>
        </w:numPr>
        <w:tabs>
          <w:tab w:val="left" w:pos="1306"/>
        </w:tabs>
        <w:ind w:left="0" w:firstLine="709"/>
        <w:rPr>
          <w:sz w:val="28"/>
          <w:szCs w:val="28"/>
        </w:rPr>
      </w:pPr>
      <w:r w:rsidRPr="00B25742">
        <w:rPr>
          <w:spacing w:val="-1"/>
          <w:sz w:val="28"/>
          <w:szCs w:val="28"/>
        </w:rPr>
        <w:t>Коли</w:t>
      </w:r>
      <w:r w:rsidRPr="00B25742">
        <w:rPr>
          <w:spacing w:val="-17"/>
          <w:sz w:val="28"/>
          <w:szCs w:val="28"/>
        </w:rPr>
        <w:t xml:space="preserve"> </w:t>
      </w:r>
      <w:r w:rsidRPr="00B25742">
        <w:rPr>
          <w:spacing w:val="-1"/>
          <w:sz w:val="28"/>
          <w:szCs w:val="28"/>
        </w:rPr>
        <w:t>я</w:t>
      </w:r>
      <w:r w:rsidRPr="00B25742">
        <w:rPr>
          <w:spacing w:val="-17"/>
          <w:sz w:val="28"/>
          <w:szCs w:val="28"/>
        </w:rPr>
        <w:t xml:space="preserve"> </w:t>
      </w:r>
      <w:r w:rsidRPr="00B25742">
        <w:rPr>
          <w:spacing w:val="-1"/>
          <w:sz w:val="28"/>
          <w:szCs w:val="28"/>
        </w:rPr>
        <w:t>визначаю</w:t>
      </w:r>
      <w:r w:rsidRPr="00B25742">
        <w:rPr>
          <w:spacing w:val="-18"/>
          <w:sz w:val="28"/>
          <w:szCs w:val="28"/>
        </w:rPr>
        <w:t xml:space="preserve"> </w:t>
      </w:r>
      <w:r w:rsidRPr="00B25742">
        <w:rPr>
          <w:spacing w:val="-1"/>
          <w:sz w:val="28"/>
          <w:szCs w:val="28"/>
        </w:rPr>
        <w:t>для</w:t>
      </w:r>
      <w:r w:rsidRPr="00B25742">
        <w:rPr>
          <w:spacing w:val="-17"/>
          <w:sz w:val="28"/>
          <w:szCs w:val="28"/>
        </w:rPr>
        <w:t xml:space="preserve"> </w:t>
      </w:r>
      <w:r w:rsidRPr="00B25742">
        <w:rPr>
          <w:spacing w:val="-1"/>
          <w:sz w:val="28"/>
          <w:szCs w:val="28"/>
        </w:rPr>
        <w:t>себе</w:t>
      </w:r>
      <w:r w:rsidRPr="00B25742">
        <w:rPr>
          <w:spacing w:val="-18"/>
          <w:sz w:val="28"/>
          <w:szCs w:val="28"/>
        </w:rPr>
        <w:t xml:space="preserve"> </w:t>
      </w:r>
      <w:r w:rsidRPr="00B25742">
        <w:rPr>
          <w:spacing w:val="-1"/>
          <w:sz w:val="28"/>
          <w:szCs w:val="28"/>
        </w:rPr>
        <w:t>цілі,</w:t>
      </w:r>
      <w:r w:rsidRPr="00B25742">
        <w:rPr>
          <w:spacing w:val="-16"/>
          <w:sz w:val="28"/>
          <w:szCs w:val="28"/>
        </w:rPr>
        <w:t xml:space="preserve"> </w:t>
      </w:r>
      <w:r w:rsidRPr="00B25742">
        <w:rPr>
          <w:sz w:val="28"/>
          <w:szCs w:val="28"/>
        </w:rPr>
        <w:t>я</w:t>
      </w:r>
      <w:r w:rsidRPr="00B25742">
        <w:rPr>
          <w:spacing w:val="-17"/>
          <w:sz w:val="28"/>
          <w:szCs w:val="28"/>
        </w:rPr>
        <w:t xml:space="preserve"> </w:t>
      </w:r>
      <w:r w:rsidRPr="00B25742">
        <w:rPr>
          <w:sz w:val="28"/>
          <w:szCs w:val="28"/>
        </w:rPr>
        <w:t>обираю</w:t>
      </w:r>
      <w:r w:rsidRPr="00B25742">
        <w:rPr>
          <w:spacing w:val="-18"/>
          <w:sz w:val="28"/>
          <w:szCs w:val="28"/>
        </w:rPr>
        <w:t xml:space="preserve"> </w:t>
      </w:r>
      <w:r w:rsidRPr="00B25742">
        <w:rPr>
          <w:sz w:val="28"/>
          <w:szCs w:val="28"/>
        </w:rPr>
        <w:t>переважно</w:t>
      </w:r>
      <w:r w:rsidRPr="00B25742">
        <w:rPr>
          <w:spacing w:val="-16"/>
          <w:sz w:val="28"/>
          <w:szCs w:val="28"/>
        </w:rPr>
        <w:t xml:space="preserve"> </w:t>
      </w:r>
      <w:r w:rsidRPr="00B25742">
        <w:rPr>
          <w:sz w:val="28"/>
          <w:szCs w:val="28"/>
        </w:rPr>
        <w:t>складні</w:t>
      </w:r>
      <w:r w:rsidRPr="00B25742">
        <w:rPr>
          <w:spacing w:val="-15"/>
          <w:sz w:val="28"/>
          <w:szCs w:val="28"/>
        </w:rPr>
        <w:t xml:space="preserve"> </w:t>
      </w:r>
      <w:r w:rsidRPr="00B25742">
        <w:rPr>
          <w:sz w:val="28"/>
          <w:szCs w:val="28"/>
        </w:rPr>
        <w:t>цілі.</w:t>
      </w:r>
    </w:p>
    <w:p w:rsidR="00391822" w:rsidRPr="00B25742" w:rsidRDefault="00391822" w:rsidP="000513D4">
      <w:pPr>
        <w:pStyle w:val="a5"/>
        <w:numPr>
          <w:ilvl w:val="0"/>
          <w:numId w:val="30"/>
        </w:numPr>
        <w:tabs>
          <w:tab w:val="left" w:pos="1306"/>
        </w:tabs>
        <w:ind w:left="0" w:firstLine="709"/>
        <w:rPr>
          <w:sz w:val="28"/>
          <w:szCs w:val="28"/>
        </w:rPr>
      </w:pPr>
      <w:r w:rsidRPr="00B25742">
        <w:rPr>
          <w:spacing w:val="-1"/>
          <w:sz w:val="28"/>
          <w:szCs w:val="28"/>
        </w:rPr>
        <w:t>Я</w:t>
      </w:r>
      <w:r w:rsidRPr="00B25742">
        <w:rPr>
          <w:spacing w:val="-17"/>
          <w:sz w:val="28"/>
          <w:szCs w:val="28"/>
        </w:rPr>
        <w:t xml:space="preserve"> </w:t>
      </w:r>
      <w:r w:rsidRPr="00B25742">
        <w:rPr>
          <w:spacing w:val="-1"/>
          <w:sz w:val="28"/>
          <w:szCs w:val="28"/>
        </w:rPr>
        <w:t>не</w:t>
      </w:r>
      <w:r w:rsidRPr="00B25742">
        <w:rPr>
          <w:spacing w:val="-17"/>
          <w:sz w:val="28"/>
          <w:szCs w:val="28"/>
        </w:rPr>
        <w:t xml:space="preserve"> </w:t>
      </w:r>
      <w:r w:rsidRPr="00B25742">
        <w:rPr>
          <w:spacing w:val="-1"/>
          <w:sz w:val="28"/>
          <w:szCs w:val="28"/>
        </w:rPr>
        <w:t>люблю</w:t>
      </w:r>
      <w:r w:rsidRPr="00B25742">
        <w:rPr>
          <w:spacing w:val="-17"/>
          <w:sz w:val="28"/>
          <w:szCs w:val="28"/>
        </w:rPr>
        <w:t xml:space="preserve"> </w:t>
      </w:r>
      <w:r w:rsidRPr="00B25742">
        <w:rPr>
          <w:spacing w:val="-1"/>
          <w:sz w:val="28"/>
          <w:szCs w:val="28"/>
        </w:rPr>
        <w:t>робити</w:t>
      </w:r>
      <w:r w:rsidRPr="00B25742">
        <w:rPr>
          <w:spacing w:val="-16"/>
          <w:sz w:val="28"/>
          <w:szCs w:val="28"/>
        </w:rPr>
        <w:t xml:space="preserve"> </w:t>
      </w:r>
      <w:r w:rsidRPr="00B25742">
        <w:rPr>
          <w:sz w:val="28"/>
          <w:szCs w:val="28"/>
        </w:rPr>
        <w:t>щось</w:t>
      </w:r>
      <w:r w:rsidRPr="00B25742">
        <w:rPr>
          <w:spacing w:val="-16"/>
          <w:sz w:val="28"/>
          <w:szCs w:val="28"/>
        </w:rPr>
        <w:t xml:space="preserve"> </w:t>
      </w:r>
      <w:r w:rsidRPr="00B25742">
        <w:rPr>
          <w:sz w:val="28"/>
          <w:szCs w:val="28"/>
        </w:rPr>
        <w:t>нове</w:t>
      </w:r>
      <w:r w:rsidRPr="00B25742">
        <w:rPr>
          <w:spacing w:val="-18"/>
          <w:sz w:val="28"/>
          <w:szCs w:val="28"/>
        </w:rPr>
        <w:t xml:space="preserve"> </w:t>
      </w:r>
      <w:r w:rsidRPr="00B25742">
        <w:rPr>
          <w:sz w:val="28"/>
          <w:szCs w:val="28"/>
        </w:rPr>
        <w:t>та</w:t>
      </w:r>
      <w:r w:rsidRPr="00B25742">
        <w:rPr>
          <w:spacing w:val="-17"/>
          <w:sz w:val="28"/>
          <w:szCs w:val="28"/>
        </w:rPr>
        <w:t xml:space="preserve"> </w:t>
      </w:r>
      <w:r w:rsidRPr="00B25742">
        <w:rPr>
          <w:sz w:val="28"/>
          <w:szCs w:val="28"/>
        </w:rPr>
        <w:t>нетрадиційне.</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Здібні</w:t>
      </w:r>
      <w:r w:rsidRPr="00B25742">
        <w:rPr>
          <w:spacing w:val="18"/>
          <w:sz w:val="28"/>
          <w:szCs w:val="28"/>
        </w:rPr>
        <w:t xml:space="preserve"> </w:t>
      </w:r>
      <w:r w:rsidRPr="00B25742">
        <w:rPr>
          <w:sz w:val="28"/>
          <w:szCs w:val="28"/>
        </w:rPr>
        <w:t>люди,</w:t>
      </w:r>
      <w:r w:rsidRPr="00B25742">
        <w:rPr>
          <w:spacing w:val="21"/>
          <w:sz w:val="28"/>
          <w:szCs w:val="28"/>
        </w:rPr>
        <w:t xml:space="preserve"> </w:t>
      </w:r>
      <w:r w:rsidRPr="00B25742">
        <w:rPr>
          <w:sz w:val="28"/>
          <w:szCs w:val="28"/>
        </w:rPr>
        <w:t>які</w:t>
      </w:r>
      <w:r w:rsidRPr="00B25742">
        <w:rPr>
          <w:spacing w:val="18"/>
          <w:sz w:val="28"/>
          <w:szCs w:val="28"/>
        </w:rPr>
        <w:t xml:space="preserve"> </w:t>
      </w:r>
      <w:r w:rsidRPr="00B25742">
        <w:rPr>
          <w:sz w:val="28"/>
          <w:szCs w:val="28"/>
        </w:rPr>
        <w:t>не</w:t>
      </w:r>
      <w:r w:rsidRPr="00B25742">
        <w:rPr>
          <w:spacing w:val="19"/>
          <w:sz w:val="28"/>
          <w:szCs w:val="28"/>
        </w:rPr>
        <w:t xml:space="preserve"> </w:t>
      </w:r>
      <w:r w:rsidRPr="00B25742">
        <w:rPr>
          <w:sz w:val="28"/>
          <w:szCs w:val="28"/>
        </w:rPr>
        <w:t>досягають</w:t>
      </w:r>
      <w:r w:rsidRPr="00B25742">
        <w:rPr>
          <w:spacing w:val="18"/>
          <w:sz w:val="28"/>
          <w:szCs w:val="28"/>
        </w:rPr>
        <w:t xml:space="preserve"> </w:t>
      </w:r>
      <w:r w:rsidRPr="00B25742">
        <w:rPr>
          <w:sz w:val="28"/>
          <w:szCs w:val="28"/>
        </w:rPr>
        <w:t>успіху,</w:t>
      </w:r>
      <w:r w:rsidRPr="00B25742">
        <w:rPr>
          <w:spacing w:val="17"/>
          <w:sz w:val="28"/>
          <w:szCs w:val="28"/>
        </w:rPr>
        <w:t xml:space="preserve"> </w:t>
      </w:r>
      <w:r w:rsidRPr="00B25742">
        <w:rPr>
          <w:sz w:val="28"/>
          <w:szCs w:val="28"/>
        </w:rPr>
        <w:t>зазвичай</w:t>
      </w:r>
      <w:r w:rsidRPr="00B25742">
        <w:rPr>
          <w:spacing w:val="18"/>
          <w:sz w:val="28"/>
          <w:szCs w:val="28"/>
        </w:rPr>
        <w:t xml:space="preserve"> </w:t>
      </w:r>
      <w:r w:rsidRPr="00B25742">
        <w:rPr>
          <w:sz w:val="28"/>
          <w:szCs w:val="28"/>
        </w:rPr>
        <w:t>не</w:t>
      </w:r>
      <w:r w:rsidRPr="00B25742">
        <w:rPr>
          <w:spacing w:val="17"/>
          <w:sz w:val="28"/>
          <w:szCs w:val="28"/>
        </w:rPr>
        <w:t xml:space="preserve"> </w:t>
      </w:r>
      <w:r w:rsidRPr="00B25742">
        <w:rPr>
          <w:sz w:val="28"/>
          <w:szCs w:val="28"/>
        </w:rPr>
        <w:t>використовують</w:t>
      </w:r>
      <w:r w:rsidRPr="00B25742">
        <w:rPr>
          <w:spacing w:val="-72"/>
          <w:sz w:val="28"/>
          <w:szCs w:val="28"/>
        </w:rPr>
        <w:t xml:space="preserve"> </w:t>
      </w:r>
      <w:r w:rsidRPr="00B25742">
        <w:rPr>
          <w:sz w:val="28"/>
          <w:szCs w:val="28"/>
        </w:rPr>
        <w:t>шансів,</w:t>
      </w:r>
      <w:r w:rsidRPr="00B25742">
        <w:rPr>
          <w:spacing w:val="-7"/>
          <w:sz w:val="28"/>
          <w:szCs w:val="28"/>
        </w:rPr>
        <w:t xml:space="preserve"> </w:t>
      </w:r>
      <w:r w:rsidRPr="00B25742">
        <w:rPr>
          <w:sz w:val="28"/>
          <w:szCs w:val="28"/>
        </w:rPr>
        <w:t>які</w:t>
      </w:r>
      <w:r w:rsidRPr="00B25742">
        <w:rPr>
          <w:spacing w:val="-9"/>
          <w:sz w:val="28"/>
          <w:szCs w:val="28"/>
        </w:rPr>
        <w:t xml:space="preserve"> </w:t>
      </w:r>
      <w:r w:rsidRPr="00B25742">
        <w:rPr>
          <w:sz w:val="28"/>
          <w:szCs w:val="28"/>
        </w:rPr>
        <w:t>їм</w:t>
      </w:r>
      <w:r w:rsidRPr="00B25742">
        <w:rPr>
          <w:spacing w:val="-6"/>
          <w:sz w:val="28"/>
          <w:szCs w:val="28"/>
        </w:rPr>
        <w:t xml:space="preserve"> </w:t>
      </w:r>
      <w:r w:rsidRPr="00B25742">
        <w:rPr>
          <w:sz w:val="28"/>
          <w:szCs w:val="28"/>
        </w:rPr>
        <w:t>надаються.</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Я</w:t>
      </w:r>
      <w:r w:rsidRPr="00B25742">
        <w:rPr>
          <w:spacing w:val="-15"/>
          <w:sz w:val="28"/>
          <w:szCs w:val="28"/>
        </w:rPr>
        <w:t xml:space="preserve"> </w:t>
      </w:r>
      <w:r w:rsidRPr="00B25742">
        <w:rPr>
          <w:sz w:val="28"/>
          <w:szCs w:val="28"/>
        </w:rPr>
        <w:t>рідко</w:t>
      </w:r>
      <w:r w:rsidRPr="00B25742">
        <w:rPr>
          <w:spacing w:val="-14"/>
          <w:sz w:val="28"/>
          <w:szCs w:val="28"/>
        </w:rPr>
        <w:t xml:space="preserve"> </w:t>
      </w:r>
      <w:r w:rsidRPr="00B25742">
        <w:rPr>
          <w:sz w:val="28"/>
          <w:szCs w:val="28"/>
        </w:rPr>
        <w:t>мрію.</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Зазвичай</w:t>
      </w:r>
      <w:r w:rsidRPr="00B25742">
        <w:rPr>
          <w:spacing w:val="36"/>
          <w:sz w:val="28"/>
          <w:szCs w:val="28"/>
        </w:rPr>
        <w:t xml:space="preserve"> </w:t>
      </w:r>
      <w:r w:rsidRPr="00B25742">
        <w:rPr>
          <w:sz w:val="28"/>
          <w:szCs w:val="28"/>
        </w:rPr>
        <w:t>я</w:t>
      </w:r>
      <w:r w:rsidRPr="00B25742">
        <w:rPr>
          <w:spacing w:val="37"/>
          <w:sz w:val="28"/>
          <w:szCs w:val="28"/>
        </w:rPr>
        <w:t xml:space="preserve"> </w:t>
      </w:r>
      <w:r w:rsidRPr="00B25742">
        <w:rPr>
          <w:sz w:val="28"/>
          <w:szCs w:val="28"/>
        </w:rPr>
        <w:t>відстоюю</w:t>
      </w:r>
      <w:r w:rsidRPr="00B25742">
        <w:rPr>
          <w:spacing w:val="37"/>
          <w:sz w:val="28"/>
          <w:szCs w:val="28"/>
        </w:rPr>
        <w:t xml:space="preserve"> </w:t>
      </w:r>
      <w:r w:rsidRPr="00B25742">
        <w:rPr>
          <w:sz w:val="28"/>
          <w:szCs w:val="28"/>
        </w:rPr>
        <w:t>свою</w:t>
      </w:r>
      <w:r w:rsidRPr="00B25742">
        <w:rPr>
          <w:spacing w:val="35"/>
          <w:sz w:val="28"/>
          <w:szCs w:val="28"/>
        </w:rPr>
        <w:t xml:space="preserve"> </w:t>
      </w:r>
      <w:r w:rsidRPr="00B25742">
        <w:rPr>
          <w:sz w:val="28"/>
          <w:szCs w:val="28"/>
        </w:rPr>
        <w:t>позицію,</w:t>
      </w:r>
      <w:r w:rsidRPr="00B25742">
        <w:rPr>
          <w:spacing w:val="35"/>
          <w:sz w:val="28"/>
          <w:szCs w:val="28"/>
        </w:rPr>
        <w:t xml:space="preserve"> </w:t>
      </w:r>
      <w:r w:rsidRPr="00B25742">
        <w:rPr>
          <w:sz w:val="28"/>
          <w:szCs w:val="28"/>
        </w:rPr>
        <w:t>якщо</w:t>
      </w:r>
      <w:r w:rsidRPr="00B25742">
        <w:rPr>
          <w:spacing w:val="35"/>
          <w:sz w:val="28"/>
          <w:szCs w:val="28"/>
        </w:rPr>
        <w:t xml:space="preserve"> </w:t>
      </w:r>
      <w:r w:rsidRPr="00B25742">
        <w:rPr>
          <w:sz w:val="28"/>
          <w:szCs w:val="28"/>
        </w:rPr>
        <w:t>хтось</w:t>
      </w:r>
      <w:r w:rsidRPr="00B25742">
        <w:rPr>
          <w:spacing w:val="38"/>
          <w:sz w:val="28"/>
          <w:szCs w:val="28"/>
        </w:rPr>
        <w:t xml:space="preserve"> </w:t>
      </w:r>
      <w:r w:rsidRPr="00B25742">
        <w:rPr>
          <w:sz w:val="28"/>
          <w:szCs w:val="28"/>
        </w:rPr>
        <w:t>зі</w:t>
      </w:r>
      <w:r w:rsidRPr="00B25742">
        <w:rPr>
          <w:spacing w:val="39"/>
          <w:sz w:val="28"/>
          <w:szCs w:val="28"/>
        </w:rPr>
        <w:t xml:space="preserve"> </w:t>
      </w:r>
      <w:r w:rsidRPr="00B25742">
        <w:rPr>
          <w:sz w:val="28"/>
          <w:szCs w:val="28"/>
        </w:rPr>
        <w:t>мною</w:t>
      </w:r>
      <w:r w:rsidRPr="00B25742">
        <w:rPr>
          <w:spacing w:val="37"/>
          <w:sz w:val="28"/>
          <w:szCs w:val="28"/>
        </w:rPr>
        <w:t xml:space="preserve"> </w:t>
      </w:r>
      <w:r w:rsidRPr="00B25742">
        <w:rPr>
          <w:sz w:val="28"/>
          <w:szCs w:val="28"/>
        </w:rPr>
        <w:t>не</w:t>
      </w:r>
      <w:r w:rsidRPr="00B25742">
        <w:rPr>
          <w:spacing w:val="35"/>
          <w:sz w:val="28"/>
          <w:szCs w:val="28"/>
        </w:rPr>
        <w:t xml:space="preserve"> </w:t>
      </w:r>
      <w:r w:rsidRPr="00B25742">
        <w:rPr>
          <w:sz w:val="28"/>
          <w:szCs w:val="28"/>
        </w:rPr>
        <w:t>погоджується.</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Ти</w:t>
      </w:r>
      <w:r w:rsidRPr="00B25742">
        <w:rPr>
          <w:spacing w:val="36"/>
          <w:sz w:val="28"/>
          <w:szCs w:val="28"/>
        </w:rPr>
        <w:t xml:space="preserve"> </w:t>
      </w:r>
      <w:r w:rsidRPr="00B25742">
        <w:rPr>
          <w:sz w:val="28"/>
          <w:szCs w:val="28"/>
        </w:rPr>
        <w:t>або</w:t>
      </w:r>
      <w:r w:rsidRPr="00B25742">
        <w:rPr>
          <w:spacing w:val="37"/>
          <w:sz w:val="28"/>
          <w:szCs w:val="28"/>
        </w:rPr>
        <w:t xml:space="preserve"> </w:t>
      </w:r>
      <w:r w:rsidRPr="00B25742">
        <w:rPr>
          <w:sz w:val="28"/>
          <w:szCs w:val="28"/>
        </w:rPr>
        <w:t>щось</w:t>
      </w:r>
      <w:r w:rsidRPr="00B25742">
        <w:rPr>
          <w:spacing w:val="35"/>
          <w:sz w:val="28"/>
          <w:szCs w:val="28"/>
        </w:rPr>
        <w:t xml:space="preserve"> </w:t>
      </w:r>
      <w:r w:rsidRPr="00B25742">
        <w:rPr>
          <w:sz w:val="28"/>
          <w:szCs w:val="28"/>
        </w:rPr>
        <w:t>вмієш,</w:t>
      </w:r>
      <w:r w:rsidRPr="00B25742">
        <w:rPr>
          <w:spacing w:val="36"/>
          <w:sz w:val="28"/>
          <w:szCs w:val="28"/>
        </w:rPr>
        <w:t xml:space="preserve"> </w:t>
      </w:r>
      <w:r w:rsidRPr="00B25742">
        <w:rPr>
          <w:sz w:val="28"/>
          <w:szCs w:val="28"/>
        </w:rPr>
        <w:t>або</w:t>
      </w:r>
      <w:r w:rsidRPr="00B25742">
        <w:rPr>
          <w:spacing w:val="37"/>
          <w:sz w:val="28"/>
          <w:szCs w:val="28"/>
        </w:rPr>
        <w:t xml:space="preserve"> </w:t>
      </w:r>
      <w:r w:rsidRPr="00B25742">
        <w:rPr>
          <w:sz w:val="28"/>
          <w:szCs w:val="28"/>
        </w:rPr>
        <w:t>не</w:t>
      </w:r>
      <w:r w:rsidRPr="00B25742">
        <w:rPr>
          <w:spacing w:val="33"/>
          <w:sz w:val="28"/>
          <w:szCs w:val="28"/>
        </w:rPr>
        <w:t xml:space="preserve"> </w:t>
      </w:r>
      <w:r w:rsidRPr="00B25742">
        <w:rPr>
          <w:sz w:val="28"/>
          <w:szCs w:val="28"/>
        </w:rPr>
        <w:t>вмієш,</w:t>
      </w:r>
      <w:r w:rsidRPr="00B25742">
        <w:rPr>
          <w:spacing w:val="32"/>
          <w:sz w:val="28"/>
          <w:szCs w:val="28"/>
        </w:rPr>
        <w:t xml:space="preserve"> </w:t>
      </w:r>
      <w:r w:rsidRPr="00B25742">
        <w:rPr>
          <w:sz w:val="28"/>
          <w:szCs w:val="28"/>
        </w:rPr>
        <w:t>зусилля</w:t>
      </w:r>
      <w:r w:rsidRPr="00B25742">
        <w:rPr>
          <w:spacing w:val="36"/>
          <w:sz w:val="28"/>
          <w:szCs w:val="28"/>
        </w:rPr>
        <w:t xml:space="preserve"> </w:t>
      </w:r>
      <w:r w:rsidRPr="00B25742">
        <w:rPr>
          <w:sz w:val="28"/>
          <w:szCs w:val="28"/>
        </w:rPr>
        <w:t>тут</w:t>
      </w:r>
      <w:r w:rsidRPr="00B25742">
        <w:rPr>
          <w:spacing w:val="37"/>
          <w:sz w:val="28"/>
          <w:szCs w:val="28"/>
        </w:rPr>
        <w:t xml:space="preserve"> </w:t>
      </w:r>
      <w:r w:rsidRPr="00B25742">
        <w:rPr>
          <w:sz w:val="28"/>
          <w:szCs w:val="28"/>
        </w:rPr>
        <w:t>не</w:t>
      </w:r>
      <w:r w:rsidRPr="00B25742">
        <w:rPr>
          <w:spacing w:val="33"/>
          <w:sz w:val="28"/>
          <w:szCs w:val="28"/>
        </w:rPr>
        <w:t xml:space="preserve"> </w:t>
      </w:r>
      <w:r w:rsidRPr="00B25742">
        <w:rPr>
          <w:sz w:val="28"/>
          <w:szCs w:val="28"/>
        </w:rPr>
        <w:t>мають</w:t>
      </w:r>
      <w:r w:rsidRPr="00B25742">
        <w:rPr>
          <w:spacing w:val="37"/>
          <w:sz w:val="28"/>
          <w:szCs w:val="28"/>
        </w:rPr>
        <w:t xml:space="preserve"> </w:t>
      </w:r>
      <w:r w:rsidRPr="00B25742">
        <w:rPr>
          <w:sz w:val="28"/>
          <w:szCs w:val="28"/>
        </w:rPr>
        <w:t>жодного</w:t>
      </w:r>
      <w:r w:rsidRPr="00B25742">
        <w:rPr>
          <w:spacing w:val="-72"/>
          <w:sz w:val="28"/>
          <w:szCs w:val="28"/>
        </w:rPr>
        <w:t xml:space="preserve"> </w:t>
      </w:r>
      <w:r w:rsidRPr="00B25742">
        <w:rPr>
          <w:sz w:val="28"/>
          <w:szCs w:val="28"/>
        </w:rPr>
        <w:t>значення.</w:t>
      </w:r>
    </w:p>
    <w:p w:rsidR="00391822" w:rsidRPr="00B25742" w:rsidRDefault="00391822" w:rsidP="000513D4">
      <w:pPr>
        <w:pStyle w:val="a5"/>
        <w:numPr>
          <w:ilvl w:val="0"/>
          <w:numId w:val="30"/>
        </w:numPr>
        <w:tabs>
          <w:tab w:val="left" w:pos="1306"/>
        </w:tabs>
        <w:ind w:left="0" w:firstLine="709"/>
        <w:rPr>
          <w:sz w:val="28"/>
          <w:szCs w:val="28"/>
        </w:rPr>
      </w:pPr>
      <w:r w:rsidRPr="00B25742">
        <w:rPr>
          <w:spacing w:val="-2"/>
          <w:sz w:val="28"/>
          <w:szCs w:val="28"/>
        </w:rPr>
        <w:t>Подекуди</w:t>
      </w:r>
      <w:r w:rsidRPr="00B25742">
        <w:rPr>
          <w:spacing w:val="-16"/>
          <w:sz w:val="28"/>
          <w:szCs w:val="28"/>
        </w:rPr>
        <w:t xml:space="preserve"> </w:t>
      </w:r>
      <w:r w:rsidRPr="00B25742">
        <w:rPr>
          <w:spacing w:val="-1"/>
          <w:sz w:val="28"/>
          <w:szCs w:val="28"/>
        </w:rPr>
        <w:t>людям</w:t>
      </w:r>
      <w:r w:rsidRPr="00B25742">
        <w:rPr>
          <w:spacing w:val="-15"/>
          <w:sz w:val="28"/>
          <w:szCs w:val="28"/>
        </w:rPr>
        <w:t xml:space="preserve"> </w:t>
      </w:r>
      <w:r w:rsidRPr="00B25742">
        <w:rPr>
          <w:spacing w:val="-1"/>
          <w:sz w:val="28"/>
          <w:szCs w:val="28"/>
        </w:rPr>
        <w:t>здається,</w:t>
      </w:r>
      <w:r w:rsidRPr="00B25742">
        <w:rPr>
          <w:spacing w:val="-15"/>
          <w:sz w:val="28"/>
          <w:szCs w:val="28"/>
        </w:rPr>
        <w:t xml:space="preserve"> </w:t>
      </w:r>
      <w:r w:rsidRPr="00B25742">
        <w:rPr>
          <w:spacing w:val="-1"/>
          <w:sz w:val="28"/>
          <w:szCs w:val="28"/>
        </w:rPr>
        <w:t>що</w:t>
      </w:r>
      <w:r w:rsidRPr="00B25742">
        <w:rPr>
          <w:spacing w:val="-14"/>
          <w:sz w:val="28"/>
          <w:szCs w:val="28"/>
        </w:rPr>
        <w:t xml:space="preserve"> </w:t>
      </w:r>
      <w:r w:rsidRPr="00B25742">
        <w:rPr>
          <w:spacing w:val="-1"/>
          <w:sz w:val="28"/>
          <w:szCs w:val="28"/>
        </w:rPr>
        <w:t>мої</w:t>
      </w:r>
      <w:r w:rsidRPr="00B25742">
        <w:rPr>
          <w:spacing w:val="-14"/>
          <w:sz w:val="28"/>
          <w:szCs w:val="28"/>
        </w:rPr>
        <w:t xml:space="preserve"> </w:t>
      </w:r>
      <w:r w:rsidRPr="00B25742">
        <w:rPr>
          <w:spacing w:val="-1"/>
          <w:sz w:val="28"/>
          <w:szCs w:val="28"/>
        </w:rPr>
        <w:t>ідеї</w:t>
      </w:r>
      <w:r w:rsidRPr="00B25742">
        <w:rPr>
          <w:spacing w:val="-17"/>
          <w:sz w:val="28"/>
          <w:szCs w:val="28"/>
        </w:rPr>
        <w:t xml:space="preserve"> </w:t>
      </w:r>
      <w:r w:rsidRPr="00B25742">
        <w:rPr>
          <w:spacing w:val="-1"/>
          <w:sz w:val="28"/>
          <w:szCs w:val="28"/>
        </w:rPr>
        <w:t>є</w:t>
      </w:r>
      <w:r w:rsidRPr="00B25742">
        <w:rPr>
          <w:spacing w:val="-14"/>
          <w:sz w:val="28"/>
          <w:szCs w:val="28"/>
        </w:rPr>
        <w:t xml:space="preserve"> </w:t>
      </w:r>
      <w:r w:rsidRPr="00B25742">
        <w:rPr>
          <w:spacing w:val="-1"/>
          <w:sz w:val="28"/>
          <w:szCs w:val="28"/>
        </w:rPr>
        <w:t>незвичними.</w:t>
      </w:r>
    </w:p>
    <w:p w:rsidR="00391822" w:rsidRPr="00B25742" w:rsidRDefault="00391822" w:rsidP="000513D4">
      <w:pPr>
        <w:pStyle w:val="a5"/>
        <w:numPr>
          <w:ilvl w:val="0"/>
          <w:numId w:val="30"/>
        </w:numPr>
        <w:tabs>
          <w:tab w:val="left" w:pos="1306"/>
        </w:tabs>
        <w:ind w:left="0" w:firstLine="709"/>
        <w:rPr>
          <w:sz w:val="28"/>
          <w:szCs w:val="28"/>
        </w:rPr>
      </w:pPr>
      <w:r w:rsidRPr="00B25742">
        <w:rPr>
          <w:sz w:val="28"/>
          <w:szCs w:val="28"/>
        </w:rPr>
        <w:t>Якщо</w:t>
      </w:r>
      <w:r w:rsidRPr="00B25742">
        <w:rPr>
          <w:spacing w:val="33"/>
          <w:sz w:val="28"/>
          <w:szCs w:val="28"/>
        </w:rPr>
        <w:t xml:space="preserve"> </w:t>
      </w:r>
      <w:r w:rsidRPr="00B25742">
        <w:rPr>
          <w:sz w:val="28"/>
          <w:szCs w:val="28"/>
        </w:rPr>
        <w:t>я</w:t>
      </w:r>
      <w:r w:rsidRPr="00B25742">
        <w:rPr>
          <w:spacing w:val="30"/>
          <w:sz w:val="28"/>
          <w:szCs w:val="28"/>
        </w:rPr>
        <w:t xml:space="preserve"> </w:t>
      </w:r>
      <w:r w:rsidRPr="00B25742">
        <w:rPr>
          <w:sz w:val="28"/>
          <w:szCs w:val="28"/>
        </w:rPr>
        <w:t>б</w:t>
      </w:r>
      <w:r w:rsidRPr="00B25742">
        <w:rPr>
          <w:spacing w:val="30"/>
          <w:sz w:val="28"/>
          <w:szCs w:val="28"/>
        </w:rPr>
        <w:t xml:space="preserve"> </w:t>
      </w:r>
      <w:r w:rsidRPr="00B25742">
        <w:rPr>
          <w:sz w:val="28"/>
          <w:szCs w:val="28"/>
        </w:rPr>
        <w:t>хотів</w:t>
      </w:r>
      <w:r w:rsidRPr="00B25742">
        <w:rPr>
          <w:spacing w:val="31"/>
          <w:sz w:val="28"/>
          <w:szCs w:val="28"/>
        </w:rPr>
        <w:t xml:space="preserve"> </w:t>
      </w:r>
      <w:r w:rsidRPr="00B25742">
        <w:rPr>
          <w:sz w:val="28"/>
          <w:szCs w:val="28"/>
        </w:rPr>
        <w:t>зіграти</w:t>
      </w:r>
      <w:r w:rsidRPr="00B25742">
        <w:rPr>
          <w:spacing w:val="30"/>
          <w:sz w:val="28"/>
          <w:szCs w:val="28"/>
        </w:rPr>
        <w:t xml:space="preserve"> </w:t>
      </w:r>
      <w:r w:rsidRPr="00B25742">
        <w:rPr>
          <w:sz w:val="28"/>
          <w:szCs w:val="28"/>
        </w:rPr>
        <w:t>в</w:t>
      </w:r>
      <w:r w:rsidRPr="00B25742">
        <w:rPr>
          <w:spacing w:val="31"/>
          <w:sz w:val="28"/>
          <w:szCs w:val="28"/>
        </w:rPr>
        <w:t xml:space="preserve"> </w:t>
      </w:r>
      <w:r w:rsidRPr="00B25742">
        <w:rPr>
          <w:sz w:val="28"/>
          <w:szCs w:val="28"/>
        </w:rPr>
        <w:t>азартну</w:t>
      </w:r>
      <w:r w:rsidRPr="00B25742">
        <w:rPr>
          <w:spacing w:val="30"/>
          <w:sz w:val="28"/>
          <w:szCs w:val="28"/>
        </w:rPr>
        <w:t xml:space="preserve"> </w:t>
      </w:r>
      <w:r w:rsidRPr="00B25742">
        <w:rPr>
          <w:sz w:val="28"/>
          <w:szCs w:val="28"/>
        </w:rPr>
        <w:t>гру,</w:t>
      </w:r>
      <w:r w:rsidRPr="00B25742">
        <w:rPr>
          <w:spacing w:val="31"/>
          <w:sz w:val="28"/>
          <w:szCs w:val="28"/>
        </w:rPr>
        <w:t xml:space="preserve"> </w:t>
      </w:r>
      <w:r w:rsidRPr="00B25742">
        <w:rPr>
          <w:sz w:val="28"/>
          <w:szCs w:val="28"/>
        </w:rPr>
        <w:t>я</w:t>
      </w:r>
      <w:r w:rsidRPr="00B25742">
        <w:rPr>
          <w:spacing w:val="31"/>
          <w:sz w:val="28"/>
          <w:szCs w:val="28"/>
        </w:rPr>
        <w:t xml:space="preserve"> </w:t>
      </w:r>
      <w:r w:rsidRPr="00B25742">
        <w:rPr>
          <w:sz w:val="28"/>
          <w:szCs w:val="28"/>
        </w:rPr>
        <w:t>б</w:t>
      </w:r>
      <w:r w:rsidRPr="00B25742">
        <w:rPr>
          <w:spacing w:val="32"/>
          <w:sz w:val="28"/>
          <w:szCs w:val="28"/>
        </w:rPr>
        <w:t xml:space="preserve"> </w:t>
      </w:r>
      <w:r w:rsidRPr="00B25742">
        <w:rPr>
          <w:sz w:val="28"/>
          <w:szCs w:val="28"/>
        </w:rPr>
        <w:t>зіграв</w:t>
      </w:r>
      <w:r w:rsidRPr="00B25742">
        <w:rPr>
          <w:spacing w:val="31"/>
          <w:sz w:val="28"/>
          <w:szCs w:val="28"/>
        </w:rPr>
        <w:t xml:space="preserve"> </w:t>
      </w:r>
      <w:r w:rsidRPr="00B25742">
        <w:rPr>
          <w:sz w:val="28"/>
          <w:szCs w:val="28"/>
        </w:rPr>
        <w:t>у</w:t>
      </w:r>
      <w:r w:rsidRPr="00B25742">
        <w:rPr>
          <w:spacing w:val="30"/>
          <w:sz w:val="28"/>
          <w:szCs w:val="28"/>
        </w:rPr>
        <w:t xml:space="preserve"> </w:t>
      </w:r>
      <w:r w:rsidRPr="00B25742">
        <w:rPr>
          <w:sz w:val="28"/>
          <w:szCs w:val="28"/>
        </w:rPr>
        <w:t>лотерею,</w:t>
      </w:r>
      <w:r w:rsidRPr="00B25742">
        <w:rPr>
          <w:spacing w:val="31"/>
          <w:sz w:val="28"/>
          <w:szCs w:val="28"/>
        </w:rPr>
        <w:t xml:space="preserve"> </w:t>
      </w:r>
      <w:r w:rsidRPr="00B25742">
        <w:rPr>
          <w:sz w:val="28"/>
          <w:szCs w:val="28"/>
        </w:rPr>
        <w:t>а</w:t>
      </w:r>
      <w:r w:rsidRPr="00B25742">
        <w:rPr>
          <w:spacing w:val="31"/>
          <w:sz w:val="28"/>
          <w:szCs w:val="28"/>
        </w:rPr>
        <w:t xml:space="preserve"> </w:t>
      </w:r>
      <w:r w:rsidRPr="00B25742">
        <w:rPr>
          <w:sz w:val="28"/>
          <w:szCs w:val="28"/>
        </w:rPr>
        <w:t>не</w:t>
      </w:r>
      <w:r w:rsidRPr="00B25742">
        <w:rPr>
          <w:spacing w:val="30"/>
          <w:sz w:val="28"/>
          <w:szCs w:val="28"/>
        </w:rPr>
        <w:t xml:space="preserve"> </w:t>
      </w:r>
      <w:r w:rsidRPr="00B25742">
        <w:rPr>
          <w:sz w:val="28"/>
          <w:szCs w:val="28"/>
        </w:rPr>
        <w:t>в</w:t>
      </w:r>
      <w:r w:rsidRPr="00B25742">
        <w:rPr>
          <w:spacing w:val="-72"/>
          <w:sz w:val="28"/>
          <w:szCs w:val="28"/>
        </w:rPr>
        <w:t xml:space="preserve"> </w:t>
      </w:r>
      <w:r w:rsidRPr="00B25742">
        <w:rPr>
          <w:sz w:val="28"/>
          <w:szCs w:val="28"/>
        </w:rPr>
        <w:t>карти.</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Мені</w:t>
      </w:r>
      <w:r w:rsidRPr="00B25742">
        <w:rPr>
          <w:spacing w:val="18"/>
          <w:sz w:val="28"/>
          <w:szCs w:val="28"/>
        </w:rPr>
        <w:t xml:space="preserve"> </w:t>
      </w:r>
      <w:r w:rsidRPr="00B25742">
        <w:rPr>
          <w:sz w:val="28"/>
          <w:szCs w:val="28"/>
        </w:rPr>
        <w:t>подобаються</w:t>
      </w:r>
      <w:r w:rsidRPr="00B25742">
        <w:rPr>
          <w:spacing w:val="17"/>
          <w:sz w:val="28"/>
          <w:szCs w:val="28"/>
        </w:rPr>
        <w:t xml:space="preserve"> </w:t>
      </w:r>
      <w:r w:rsidRPr="00B25742">
        <w:rPr>
          <w:sz w:val="28"/>
          <w:szCs w:val="28"/>
        </w:rPr>
        <w:t>важкі</w:t>
      </w:r>
      <w:r w:rsidRPr="00B25742">
        <w:rPr>
          <w:spacing w:val="19"/>
          <w:sz w:val="28"/>
          <w:szCs w:val="28"/>
        </w:rPr>
        <w:t xml:space="preserve"> </w:t>
      </w:r>
      <w:r w:rsidRPr="00B25742">
        <w:rPr>
          <w:sz w:val="28"/>
          <w:szCs w:val="28"/>
        </w:rPr>
        <w:t>завдання,</w:t>
      </w:r>
      <w:r w:rsidRPr="00B25742">
        <w:rPr>
          <w:spacing w:val="17"/>
          <w:sz w:val="28"/>
          <w:szCs w:val="28"/>
        </w:rPr>
        <w:t xml:space="preserve"> </w:t>
      </w:r>
      <w:r w:rsidRPr="00B25742">
        <w:rPr>
          <w:sz w:val="28"/>
          <w:szCs w:val="28"/>
        </w:rPr>
        <w:t>які</w:t>
      </w:r>
      <w:r w:rsidRPr="00B25742">
        <w:rPr>
          <w:spacing w:val="19"/>
          <w:sz w:val="28"/>
          <w:szCs w:val="28"/>
        </w:rPr>
        <w:t xml:space="preserve"> </w:t>
      </w:r>
      <w:r w:rsidRPr="00B25742">
        <w:rPr>
          <w:sz w:val="28"/>
          <w:szCs w:val="28"/>
        </w:rPr>
        <w:t>розвивають</w:t>
      </w:r>
      <w:r w:rsidRPr="00B25742">
        <w:rPr>
          <w:spacing w:val="17"/>
          <w:sz w:val="28"/>
          <w:szCs w:val="28"/>
        </w:rPr>
        <w:t xml:space="preserve"> </w:t>
      </w:r>
      <w:r w:rsidRPr="00B25742">
        <w:rPr>
          <w:sz w:val="28"/>
          <w:szCs w:val="28"/>
        </w:rPr>
        <w:t>мої</w:t>
      </w:r>
      <w:r w:rsidRPr="00B25742">
        <w:rPr>
          <w:spacing w:val="17"/>
          <w:sz w:val="28"/>
          <w:szCs w:val="28"/>
        </w:rPr>
        <w:t xml:space="preserve"> </w:t>
      </w:r>
      <w:r w:rsidRPr="00B25742">
        <w:rPr>
          <w:sz w:val="28"/>
          <w:szCs w:val="28"/>
        </w:rPr>
        <w:t>здібності,</w:t>
      </w:r>
      <w:r w:rsidRPr="00B25742">
        <w:rPr>
          <w:spacing w:val="17"/>
          <w:sz w:val="28"/>
          <w:szCs w:val="28"/>
        </w:rPr>
        <w:t xml:space="preserve"> </w:t>
      </w:r>
      <w:r w:rsidRPr="00B25742">
        <w:rPr>
          <w:sz w:val="28"/>
          <w:szCs w:val="28"/>
        </w:rPr>
        <w:t>а</w:t>
      </w:r>
      <w:r w:rsidRPr="00B25742">
        <w:rPr>
          <w:spacing w:val="-72"/>
          <w:sz w:val="28"/>
          <w:szCs w:val="28"/>
        </w:rPr>
        <w:t xml:space="preserve"> </w:t>
      </w:r>
      <w:r w:rsidRPr="00B25742">
        <w:rPr>
          <w:sz w:val="28"/>
          <w:szCs w:val="28"/>
        </w:rPr>
        <w:t>не</w:t>
      </w:r>
      <w:r w:rsidRPr="00B25742">
        <w:rPr>
          <w:spacing w:val="-8"/>
          <w:sz w:val="28"/>
          <w:szCs w:val="28"/>
        </w:rPr>
        <w:t xml:space="preserve"> </w:t>
      </w:r>
      <w:r w:rsidRPr="00B25742">
        <w:rPr>
          <w:sz w:val="28"/>
          <w:szCs w:val="28"/>
        </w:rPr>
        <w:t>ті,</w:t>
      </w:r>
      <w:r w:rsidRPr="00B25742">
        <w:rPr>
          <w:spacing w:val="-7"/>
          <w:sz w:val="28"/>
          <w:szCs w:val="28"/>
        </w:rPr>
        <w:t xml:space="preserve"> </w:t>
      </w:r>
      <w:r w:rsidRPr="00B25742">
        <w:rPr>
          <w:sz w:val="28"/>
          <w:szCs w:val="28"/>
        </w:rPr>
        <w:t>що</w:t>
      </w:r>
      <w:r w:rsidRPr="00B25742">
        <w:rPr>
          <w:spacing w:val="-6"/>
          <w:sz w:val="28"/>
          <w:szCs w:val="28"/>
        </w:rPr>
        <w:t xml:space="preserve"> </w:t>
      </w:r>
      <w:r w:rsidRPr="00B25742">
        <w:rPr>
          <w:sz w:val="28"/>
          <w:szCs w:val="28"/>
        </w:rPr>
        <w:t>мені</w:t>
      </w:r>
      <w:r w:rsidRPr="00B25742">
        <w:rPr>
          <w:spacing w:val="-5"/>
          <w:sz w:val="28"/>
          <w:szCs w:val="28"/>
        </w:rPr>
        <w:t xml:space="preserve"> </w:t>
      </w:r>
      <w:r w:rsidRPr="00B25742">
        <w:rPr>
          <w:sz w:val="28"/>
          <w:szCs w:val="28"/>
        </w:rPr>
        <w:t>легше</w:t>
      </w:r>
      <w:r w:rsidRPr="00B25742">
        <w:rPr>
          <w:spacing w:val="-8"/>
          <w:sz w:val="28"/>
          <w:szCs w:val="28"/>
        </w:rPr>
        <w:t xml:space="preserve"> </w:t>
      </w:r>
      <w:r w:rsidRPr="00B25742">
        <w:rPr>
          <w:sz w:val="28"/>
          <w:szCs w:val="28"/>
        </w:rPr>
        <w:t>даються.</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3"/>
          <w:sz w:val="28"/>
          <w:szCs w:val="28"/>
        </w:rPr>
        <w:t xml:space="preserve"> </w:t>
      </w:r>
      <w:r w:rsidRPr="00B25742">
        <w:rPr>
          <w:sz w:val="28"/>
          <w:szCs w:val="28"/>
        </w:rPr>
        <w:t>надаю</w:t>
      </w:r>
      <w:r w:rsidRPr="00B25742">
        <w:rPr>
          <w:spacing w:val="13"/>
          <w:sz w:val="28"/>
          <w:szCs w:val="28"/>
        </w:rPr>
        <w:t xml:space="preserve"> </w:t>
      </w:r>
      <w:r w:rsidRPr="00B25742">
        <w:rPr>
          <w:sz w:val="28"/>
          <w:szCs w:val="28"/>
        </w:rPr>
        <w:t>перевагу</w:t>
      </w:r>
      <w:r w:rsidRPr="00B25742">
        <w:rPr>
          <w:spacing w:val="13"/>
          <w:sz w:val="28"/>
          <w:szCs w:val="28"/>
        </w:rPr>
        <w:t xml:space="preserve"> </w:t>
      </w:r>
      <w:r w:rsidRPr="00B25742">
        <w:rPr>
          <w:sz w:val="28"/>
          <w:szCs w:val="28"/>
        </w:rPr>
        <w:t>роботі</w:t>
      </w:r>
      <w:r w:rsidRPr="00B25742">
        <w:rPr>
          <w:spacing w:val="15"/>
          <w:sz w:val="28"/>
          <w:szCs w:val="28"/>
        </w:rPr>
        <w:t xml:space="preserve"> </w:t>
      </w:r>
      <w:r w:rsidRPr="00B25742">
        <w:rPr>
          <w:sz w:val="28"/>
          <w:szCs w:val="28"/>
        </w:rPr>
        <w:t>з</w:t>
      </w:r>
      <w:r w:rsidRPr="00B25742">
        <w:rPr>
          <w:spacing w:val="14"/>
          <w:sz w:val="28"/>
          <w:szCs w:val="28"/>
        </w:rPr>
        <w:t xml:space="preserve"> </w:t>
      </w:r>
      <w:r w:rsidRPr="00B25742">
        <w:rPr>
          <w:sz w:val="28"/>
          <w:szCs w:val="28"/>
        </w:rPr>
        <w:t>помірним</w:t>
      </w:r>
      <w:r w:rsidRPr="00B25742">
        <w:rPr>
          <w:spacing w:val="12"/>
          <w:sz w:val="28"/>
          <w:szCs w:val="28"/>
        </w:rPr>
        <w:t xml:space="preserve"> </w:t>
      </w:r>
      <w:r w:rsidRPr="00B25742">
        <w:rPr>
          <w:sz w:val="28"/>
          <w:szCs w:val="28"/>
        </w:rPr>
        <w:t>гарантованим</w:t>
      </w:r>
      <w:r w:rsidRPr="00B25742">
        <w:rPr>
          <w:spacing w:val="14"/>
          <w:sz w:val="28"/>
          <w:szCs w:val="28"/>
        </w:rPr>
        <w:t xml:space="preserve"> </w:t>
      </w:r>
      <w:r w:rsidRPr="00B25742">
        <w:rPr>
          <w:sz w:val="28"/>
          <w:szCs w:val="28"/>
        </w:rPr>
        <w:t>достатком,</w:t>
      </w:r>
      <w:r w:rsidRPr="00B25742">
        <w:rPr>
          <w:spacing w:val="12"/>
          <w:sz w:val="28"/>
          <w:szCs w:val="28"/>
        </w:rPr>
        <w:t xml:space="preserve"> </w:t>
      </w:r>
      <w:r w:rsidRPr="00B25742">
        <w:rPr>
          <w:sz w:val="28"/>
          <w:szCs w:val="28"/>
        </w:rPr>
        <w:t>ніж</w:t>
      </w:r>
      <w:r w:rsidRPr="00B25742">
        <w:rPr>
          <w:spacing w:val="-72"/>
          <w:sz w:val="28"/>
          <w:szCs w:val="28"/>
        </w:rPr>
        <w:t xml:space="preserve"> </w:t>
      </w:r>
      <w:r w:rsidRPr="00B25742">
        <w:rPr>
          <w:sz w:val="28"/>
          <w:szCs w:val="28"/>
        </w:rPr>
        <w:t>роботі,</w:t>
      </w:r>
      <w:r w:rsidRPr="00B25742">
        <w:rPr>
          <w:spacing w:val="-18"/>
          <w:sz w:val="28"/>
          <w:szCs w:val="28"/>
        </w:rPr>
        <w:t xml:space="preserve"> </w:t>
      </w:r>
      <w:r w:rsidRPr="00B25742">
        <w:rPr>
          <w:sz w:val="28"/>
          <w:szCs w:val="28"/>
        </w:rPr>
        <w:t>виконання</w:t>
      </w:r>
      <w:r w:rsidRPr="00B25742">
        <w:rPr>
          <w:spacing w:val="-17"/>
          <w:sz w:val="28"/>
          <w:szCs w:val="28"/>
        </w:rPr>
        <w:t xml:space="preserve"> </w:t>
      </w:r>
      <w:r w:rsidRPr="00B25742">
        <w:rPr>
          <w:sz w:val="28"/>
          <w:szCs w:val="28"/>
        </w:rPr>
        <w:t>якої</w:t>
      </w:r>
      <w:r w:rsidRPr="00B25742">
        <w:rPr>
          <w:spacing w:val="-17"/>
          <w:sz w:val="28"/>
          <w:szCs w:val="28"/>
        </w:rPr>
        <w:t xml:space="preserve"> </w:t>
      </w:r>
      <w:r w:rsidRPr="00B25742">
        <w:rPr>
          <w:sz w:val="28"/>
          <w:szCs w:val="28"/>
        </w:rPr>
        <w:t>може</w:t>
      </w:r>
      <w:r w:rsidRPr="00B25742">
        <w:rPr>
          <w:spacing w:val="-17"/>
          <w:sz w:val="28"/>
          <w:szCs w:val="28"/>
        </w:rPr>
        <w:t xml:space="preserve"> </w:t>
      </w:r>
      <w:r w:rsidRPr="00B25742">
        <w:rPr>
          <w:sz w:val="28"/>
          <w:szCs w:val="28"/>
        </w:rPr>
        <w:t>принести</w:t>
      </w:r>
      <w:r w:rsidRPr="00B25742">
        <w:rPr>
          <w:spacing w:val="-17"/>
          <w:sz w:val="28"/>
          <w:szCs w:val="28"/>
        </w:rPr>
        <w:t xml:space="preserve"> </w:t>
      </w:r>
      <w:r w:rsidRPr="00B25742">
        <w:rPr>
          <w:sz w:val="28"/>
          <w:szCs w:val="28"/>
        </w:rPr>
        <w:t>збитки,</w:t>
      </w:r>
      <w:r w:rsidRPr="00B25742">
        <w:rPr>
          <w:spacing w:val="-17"/>
          <w:sz w:val="28"/>
          <w:szCs w:val="28"/>
        </w:rPr>
        <w:t xml:space="preserve"> </w:t>
      </w:r>
      <w:r w:rsidRPr="00B25742">
        <w:rPr>
          <w:sz w:val="28"/>
          <w:szCs w:val="28"/>
        </w:rPr>
        <w:t>якщо</w:t>
      </w:r>
      <w:r w:rsidRPr="00B25742">
        <w:rPr>
          <w:spacing w:val="-17"/>
          <w:sz w:val="28"/>
          <w:szCs w:val="28"/>
        </w:rPr>
        <w:t xml:space="preserve"> </w:t>
      </w:r>
      <w:r w:rsidRPr="00B25742">
        <w:rPr>
          <w:sz w:val="28"/>
          <w:szCs w:val="28"/>
        </w:rPr>
        <w:t>в</w:t>
      </w:r>
      <w:r w:rsidRPr="00B25742">
        <w:rPr>
          <w:spacing w:val="-17"/>
          <w:sz w:val="28"/>
          <w:szCs w:val="28"/>
        </w:rPr>
        <w:t xml:space="preserve"> </w:t>
      </w:r>
      <w:r w:rsidRPr="00B25742">
        <w:rPr>
          <w:sz w:val="28"/>
          <w:szCs w:val="28"/>
        </w:rPr>
        <w:t>мене</w:t>
      </w:r>
      <w:r w:rsidRPr="00B25742">
        <w:rPr>
          <w:spacing w:val="-17"/>
          <w:sz w:val="28"/>
          <w:szCs w:val="28"/>
        </w:rPr>
        <w:t xml:space="preserve"> </w:t>
      </w:r>
      <w:r w:rsidRPr="00B25742">
        <w:rPr>
          <w:sz w:val="28"/>
          <w:szCs w:val="28"/>
        </w:rPr>
        <w:t>щось</w:t>
      </w:r>
      <w:r w:rsidRPr="00B25742">
        <w:rPr>
          <w:spacing w:val="-17"/>
          <w:sz w:val="28"/>
          <w:szCs w:val="28"/>
        </w:rPr>
        <w:t xml:space="preserve"> </w:t>
      </w:r>
      <w:r w:rsidRPr="00B25742">
        <w:rPr>
          <w:sz w:val="28"/>
          <w:szCs w:val="28"/>
        </w:rPr>
        <w:t>не</w:t>
      </w:r>
      <w:r w:rsidRPr="00B25742">
        <w:rPr>
          <w:spacing w:val="-18"/>
          <w:sz w:val="28"/>
          <w:szCs w:val="28"/>
        </w:rPr>
        <w:t xml:space="preserve"> </w:t>
      </w:r>
      <w:r w:rsidRPr="00B25742">
        <w:rPr>
          <w:sz w:val="28"/>
          <w:szCs w:val="28"/>
        </w:rPr>
        <w:t>вийде.</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1"/>
          <w:sz w:val="28"/>
          <w:szCs w:val="28"/>
        </w:rPr>
        <w:t xml:space="preserve"> </w:t>
      </w:r>
      <w:r w:rsidRPr="00B25742">
        <w:rPr>
          <w:sz w:val="28"/>
          <w:szCs w:val="28"/>
        </w:rPr>
        <w:t>люблю</w:t>
      </w:r>
      <w:r w:rsidRPr="00B25742">
        <w:rPr>
          <w:spacing w:val="-10"/>
          <w:sz w:val="28"/>
          <w:szCs w:val="28"/>
        </w:rPr>
        <w:t xml:space="preserve"> </w:t>
      </w:r>
      <w:r w:rsidRPr="00B25742">
        <w:rPr>
          <w:sz w:val="28"/>
          <w:szCs w:val="28"/>
        </w:rPr>
        <w:t>робити</w:t>
      </w:r>
      <w:r w:rsidRPr="00B25742">
        <w:rPr>
          <w:spacing w:val="-12"/>
          <w:sz w:val="28"/>
          <w:szCs w:val="28"/>
        </w:rPr>
        <w:t xml:space="preserve"> </w:t>
      </w:r>
      <w:r w:rsidRPr="00B25742">
        <w:rPr>
          <w:sz w:val="28"/>
          <w:szCs w:val="28"/>
        </w:rPr>
        <w:t>те,</w:t>
      </w:r>
      <w:r w:rsidRPr="00B25742">
        <w:rPr>
          <w:spacing w:val="-10"/>
          <w:sz w:val="28"/>
          <w:szCs w:val="28"/>
        </w:rPr>
        <w:t xml:space="preserve"> </w:t>
      </w:r>
      <w:r w:rsidRPr="00B25742">
        <w:rPr>
          <w:sz w:val="28"/>
          <w:szCs w:val="28"/>
        </w:rPr>
        <w:t>що</w:t>
      </w:r>
      <w:r w:rsidRPr="00B25742">
        <w:rPr>
          <w:spacing w:val="-9"/>
          <w:sz w:val="28"/>
          <w:szCs w:val="28"/>
        </w:rPr>
        <w:t xml:space="preserve"> </w:t>
      </w:r>
      <w:r w:rsidRPr="00B25742">
        <w:rPr>
          <w:sz w:val="28"/>
          <w:szCs w:val="28"/>
        </w:rPr>
        <w:t>мені</w:t>
      </w:r>
      <w:r w:rsidRPr="00B25742">
        <w:rPr>
          <w:spacing w:val="-11"/>
          <w:sz w:val="28"/>
          <w:szCs w:val="28"/>
        </w:rPr>
        <w:t xml:space="preserve"> </w:t>
      </w:r>
      <w:r w:rsidRPr="00B25742">
        <w:rPr>
          <w:sz w:val="28"/>
          <w:szCs w:val="28"/>
        </w:rPr>
        <w:t>до</w:t>
      </w:r>
      <w:r w:rsidRPr="00B25742">
        <w:rPr>
          <w:spacing w:val="-11"/>
          <w:sz w:val="28"/>
          <w:szCs w:val="28"/>
        </w:rPr>
        <w:t xml:space="preserve"> </w:t>
      </w:r>
      <w:r w:rsidRPr="00B25742">
        <w:rPr>
          <w:sz w:val="28"/>
          <w:szCs w:val="28"/>
        </w:rPr>
        <w:t>вподоби,</w:t>
      </w:r>
      <w:r w:rsidRPr="00B25742">
        <w:rPr>
          <w:spacing w:val="-10"/>
          <w:sz w:val="28"/>
          <w:szCs w:val="28"/>
        </w:rPr>
        <w:t xml:space="preserve"> </w:t>
      </w:r>
      <w:r w:rsidRPr="00B25742">
        <w:rPr>
          <w:sz w:val="28"/>
          <w:szCs w:val="28"/>
        </w:rPr>
        <w:t>не</w:t>
      </w:r>
      <w:r w:rsidRPr="00B25742">
        <w:rPr>
          <w:spacing w:val="-11"/>
          <w:sz w:val="28"/>
          <w:szCs w:val="28"/>
        </w:rPr>
        <w:t xml:space="preserve"> </w:t>
      </w:r>
      <w:r w:rsidRPr="00B25742">
        <w:rPr>
          <w:sz w:val="28"/>
          <w:szCs w:val="28"/>
        </w:rPr>
        <w:t>хвилюючись</w:t>
      </w:r>
      <w:r w:rsidRPr="00B25742">
        <w:rPr>
          <w:spacing w:val="-10"/>
          <w:sz w:val="28"/>
          <w:szCs w:val="28"/>
        </w:rPr>
        <w:t xml:space="preserve"> </w:t>
      </w:r>
      <w:r w:rsidRPr="00B25742">
        <w:rPr>
          <w:sz w:val="28"/>
          <w:szCs w:val="28"/>
        </w:rPr>
        <w:t>про</w:t>
      </w:r>
      <w:r w:rsidRPr="00B25742">
        <w:rPr>
          <w:spacing w:val="-10"/>
          <w:sz w:val="28"/>
          <w:szCs w:val="28"/>
        </w:rPr>
        <w:t xml:space="preserve"> </w:t>
      </w:r>
      <w:r w:rsidRPr="00B25742">
        <w:rPr>
          <w:sz w:val="28"/>
          <w:szCs w:val="28"/>
        </w:rPr>
        <w:t>те,</w:t>
      </w:r>
      <w:r w:rsidRPr="00B25742">
        <w:rPr>
          <w:spacing w:val="-11"/>
          <w:sz w:val="28"/>
          <w:szCs w:val="28"/>
        </w:rPr>
        <w:t xml:space="preserve"> </w:t>
      </w:r>
      <w:r w:rsidRPr="00B25742">
        <w:rPr>
          <w:sz w:val="28"/>
          <w:szCs w:val="28"/>
        </w:rPr>
        <w:t>що</w:t>
      </w:r>
      <w:r w:rsidRPr="00B25742">
        <w:rPr>
          <w:spacing w:val="-72"/>
          <w:sz w:val="28"/>
          <w:szCs w:val="28"/>
        </w:rPr>
        <w:t xml:space="preserve"> </w:t>
      </w:r>
      <w:r w:rsidRPr="00B25742">
        <w:rPr>
          <w:sz w:val="28"/>
          <w:szCs w:val="28"/>
        </w:rPr>
        <w:t>подумають</w:t>
      </w:r>
      <w:r w:rsidRPr="00B25742">
        <w:rPr>
          <w:spacing w:val="-9"/>
          <w:sz w:val="28"/>
          <w:szCs w:val="28"/>
        </w:rPr>
        <w:t xml:space="preserve"> </w:t>
      </w:r>
      <w:r w:rsidRPr="00B25742">
        <w:rPr>
          <w:sz w:val="28"/>
          <w:szCs w:val="28"/>
        </w:rPr>
        <w:t>інші.</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Здебільшого,</w:t>
      </w:r>
      <w:r w:rsidRPr="00B25742">
        <w:rPr>
          <w:spacing w:val="3"/>
          <w:sz w:val="28"/>
          <w:szCs w:val="28"/>
        </w:rPr>
        <w:t xml:space="preserve"> </w:t>
      </w:r>
      <w:r w:rsidRPr="00B25742">
        <w:rPr>
          <w:sz w:val="28"/>
          <w:szCs w:val="28"/>
        </w:rPr>
        <w:t>якщо</w:t>
      </w:r>
      <w:r w:rsidRPr="00B25742">
        <w:rPr>
          <w:spacing w:val="4"/>
          <w:sz w:val="28"/>
          <w:szCs w:val="28"/>
        </w:rPr>
        <w:t xml:space="preserve"> </w:t>
      </w:r>
      <w:r w:rsidRPr="00B25742">
        <w:rPr>
          <w:sz w:val="28"/>
          <w:szCs w:val="28"/>
        </w:rPr>
        <w:t>людям</w:t>
      </w:r>
      <w:r w:rsidRPr="00B25742">
        <w:rPr>
          <w:spacing w:val="1"/>
          <w:sz w:val="28"/>
          <w:szCs w:val="28"/>
        </w:rPr>
        <w:t xml:space="preserve"> </w:t>
      </w:r>
      <w:r w:rsidRPr="00B25742">
        <w:rPr>
          <w:sz w:val="28"/>
          <w:szCs w:val="28"/>
        </w:rPr>
        <w:t>щось</w:t>
      </w:r>
      <w:r w:rsidRPr="00B25742">
        <w:rPr>
          <w:spacing w:val="1"/>
          <w:sz w:val="28"/>
          <w:szCs w:val="28"/>
        </w:rPr>
        <w:t xml:space="preserve"> </w:t>
      </w:r>
      <w:r w:rsidRPr="00B25742">
        <w:rPr>
          <w:sz w:val="28"/>
          <w:szCs w:val="28"/>
        </w:rPr>
        <w:t>не</w:t>
      </w:r>
      <w:r w:rsidRPr="00B25742">
        <w:rPr>
          <w:spacing w:val="74"/>
          <w:sz w:val="28"/>
          <w:szCs w:val="28"/>
        </w:rPr>
        <w:t xml:space="preserve"> </w:t>
      </w:r>
      <w:r w:rsidRPr="00B25742">
        <w:rPr>
          <w:sz w:val="28"/>
          <w:szCs w:val="28"/>
        </w:rPr>
        <w:t>вдається,</w:t>
      </w:r>
      <w:r w:rsidRPr="00B25742">
        <w:rPr>
          <w:spacing w:val="74"/>
          <w:sz w:val="28"/>
          <w:szCs w:val="28"/>
        </w:rPr>
        <w:t xml:space="preserve"> </w:t>
      </w:r>
      <w:r w:rsidRPr="00B25742">
        <w:rPr>
          <w:sz w:val="28"/>
          <w:szCs w:val="28"/>
        </w:rPr>
        <w:t>то</w:t>
      </w:r>
      <w:r w:rsidRPr="00B25742">
        <w:rPr>
          <w:spacing w:val="4"/>
          <w:sz w:val="28"/>
          <w:szCs w:val="28"/>
        </w:rPr>
        <w:t xml:space="preserve"> </w:t>
      </w:r>
      <w:r w:rsidRPr="00B25742">
        <w:rPr>
          <w:sz w:val="28"/>
          <w:szCs w:val="28"/>
        </w:rPr>
        <w:t>це  пов’язано</w:t>
      </w:r>
      <w:r w:rsidRPr="00B25742">
        <w:rPr>
          <w:spacing w:val="74"/>
          <w:sz w:val="28"/>
          <w:szCs w:val="28"/>
        </w:rPr>
        <w:t xml:space="preserve"> </w:t>
      </w:r>
      <w:r w:rsidRPr="00B25742">
        <w:rPr>
          <w:sz w:val="28"/>
          <w:szCs w:val="28"/>
        </w:rPr>
        <w:t>з</w:t>
      </w:r>
      <w:r w:rsidRPr="00B25742">
        <w:rPr>
          <w:spacing w:val="-72"/>
          <w:sz w:val="28"/>
          <w:szCs w:val="28"/>
        </w:rPr>
        <w:t xml:space="preserve"> </w:t>
      </w:r>
      <w:r w:rsidRPr="00B25742">
        <w:rPr>
          <w:sz w:val="28"/>
          <w:szCs w:val="28"/>
        </w:rPr>
        <w:t>невезінням.</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Мені</w:t>
      </w:r>
      <w:r w:rsidRPr="00B25742">
        <w:rPr>
          <w:spacing w:val="10"/>
          <w:sz w:val="28"/>
          <w:szCs w:val="28"/>
        </w:rPr>
        <w:t xml:space="preserve"> </w:t>
      </w:r>
      <w:r w:rsidRPr="00B25742">
        <w:rPr>
          <w:sz w:val="28"/>
          <w:szCs w:val="28"/>
        </w:rPr>
        <w:t>подобається</w:t>
      </w:r>
      <w:r w:rsidRPr="00B25742">
        <w:rPr>
          <w:spacing w:val="8"/>
          <w:sz w:val="28"/>
          <w:szCs w:val="28"/>
        </w:rPr>
        <w:t xml:space="preserve"> </w:t>
      </w:r>
      <w:r w:rsidRPr="00B25742">
        <w:rPr>
          <w:sz w:val="28"/>
          <w:szCs w:val="28"/>
        </w:rPr>
        <w:t>пізнавати</w:t>
      </w:r>
      <w:r w:rsidRPr="00B25742">
        <w:rPr>
          <w:spacing w:val="11"/>
          <w:sz w:val="28"/>
          <w:szCs w:val="28"/>
        </w:rPr>
        <w:t xml:space="preserve"> </w:t>
      </w:r>
      <w:r w:rsidRPr="00B25742">
        <w:rPr>
          <w:sz w:val="28"/>
          <w:szCs w:val="28"/>
        </w:rPr>
        <w:t>щось</w:t>
      </w:r>
      <w:r w:rsidRPr="00B25742">
        <w:rPr>
          <w:spacing w:val="10"/>
          <w:sz w:val="28"/>
          <w:szCs w:val="28"/>
        </w:rPr>
        <w:t xml:space="preserve"> </w:t>
      </w:r>
      <w:r w:rsidRPr="00B25742">
        <w:rPr>
          <w:sz w:val="28"/>
          <w:szCs w:val="28"/>
        </w:rPr>
        <w:t>нове,</w:t>
      </w:r>
      <w:r w:rsidRPr="00B25742">
        <w:rPr>
          <w:spacing w:val="10"/>
          <w:sz w:val="28"/>
          <w:szCs w:val="28"/>
        </w:rPr>
        <w:t xml:space="preserve"> </w:t>
      </w:r>
      <w:r w:rsidRPr="00B25742">
        <w:rPr>
          <w:sz w:val="28"/>
          <w:szCs w:val="28"/>
        </w:rPr>
        <w:t>навіть</w:t>
      </w:r>
      <w:r w:rsidRPr="00B25742">
        <w:rPr>
          <w:spacing w:val="10"/>
          <w:sz w:val="28"/>
          <w:szCs w:val="28"/>
        </w:rPr>
        <w:t xml:space="preserve"> </w:t>
      </w:r>
      <w:r w:rsidRPr="00B25742">
        <w:rPr>
          <w:sz w:val="28"/>
          <w:szCs w:val="28"/>
        </w:rPr>
        <w:t>якщо</w:t>
      </w:r>
      <w:r w:rsidRPr="00B25742">
        <w:rPr>
          <w:spacing w:val="12"/>
          <w:sz w:val="28"/>
          <w:szCs w:val="28"/>
        </w:rPr>
        <w:t xml:space="preserve"> </w:t>
      </w:r>
      <w:r w:rsidRPr="00B25742">
        <w:rPr>
          <w:sz w:val="28"/>
          <w:szCs w:val="28"/>
        </w:rPr>
        <w:t>це</w:t>
      </w:r>
      <w:r w:rsidRPr="00B25742">
        <w:rPr>
          <w:spacing w:val="8"/>
          <w:sz w:val="28"/>
          <w:szCs w:val="28"/>
        </w:rPr>
        <w:t xml:space="preserve"> </w:t>
      </w:r>
      <w:r w:rsidRPr="00B25742">
        <w:rPr>
          <w:sz w:val="28"/>
          <w:szCs w:val="28"/>
        </w:rPr>
        <w:t>пов’язано</w:t>
      </w:r>
      <w:r w:rsidRPr="00B25742">
        <w:rPr>
          <w:spacing w:val="9"/>
          <w:sz w:val="28"/>
          <w:szCs w:val="28"/>
        </w:rPr>
        <w:t xml:space="preserve"> </w:t>
      </w:r>
      <w:r w:rsidRPr="00B25742">
        <w:rPr>
          <w:sz w:val="28"/>
          <w:szCs w:val="28"/>
        </w:rPr>
        <w:t>з</w:t>
      </w:r>
      <w:r w:rsidRPr="00B25742">
        <w:rPr>
          <w:spacing w:val="-72"/>
          <w:sz w:val="28"/>
          <w:szCs w:val="28"/>
        </w:rPr>
        <w:t xml:space="preserve"> </w:t>
      </w:r>
      <w:r w:rsidRPr="00B25742">
        <w:rPr>
          <w:sz w:val="28"/>
          <w:szCs w:val="28"/>
        </w:rPr>
        <w:t>подоланням</w:t>
      </w:r>
      <w:r w:rsidRPr="00B25742">
        <w:rPr>
          <w:spacing w:val="-7"/>
          <w:sz w:val="28"/>
          <w:szCs w:val="28"/>
        </w:rPr>
        <w:t xml:space="preserve"> </w:t>
      </w:r>
      <w:r w:rsidRPr="00B25742">
        <w:rPr>
          <w:sz w:val="28"/>
          <w:szCs w:val="28"/>
        </w:rPr>
        <w:t>труднощів.</w:t>
      </w:r>
    </w:p>
    <w:p w:rsidR="00391822" w:rsidRPr="00B25742" w:rsidRDefault="00391822" w:rsidP="000513D4">
      <w:pPr>
        <w:pStyle w:val="a5"/>
        <w:numPr>
          <w:ilvl w:val="0"/>
          <w:numId w:val="30"/>
        </w:numPr>
        <w:tabs>
          <w:tab w:val="left" w:pos="1373"/>
          <w:tab w:val="left" w:pos="2344"/>
          <w:tab w:val="left" w:pos="2737"/>
          <w:tab w:val="left" w:pos="3596"/>
          <w:tab w:val="left" w:pos="5218"/>
          <w:tab w:val="left" w:pos="6694"/>
          <w:tab w:val="left" w:pos="7063"/>
          <w:tab w:val="left" w:pos="8829"/>
        </w:tabs>
        <w:ind w:left="0" w:firstLine="709"/>
        <w:rPr>
          <w:sz w:val="28"/>
          <w:szCs w:val="28"/>
        </w:rPr>
      </w:pPr>
      <w:r w:rsidRPr="00B25742">
        <w:rPr>
          <w:sz w:val="28"/>
          <w:szCs w:val="28"/>
        </w:rPr>
        <w:t>Якщо</w:t>
      </w:r>
      <w:r w:rsidRPr="00B25742">
        <w:rPr>
          <w:sz w:val="28"/>
          <w:szCs w:val="28"/>
        </w:rPr>
        <w:tab/>
        <w:t>в</w:t>
      </w:r>
      <w:r w:rsidRPr="00B25742">
        <w:rPr>
          <w:sz w:val="28"/>
          <w:szCs w:val="28"/>
        </w:rPr>
        <w:tab/>
        <w:t>мене</w:t>
      </w:r>
      <w:r w:rsidRPr="00B25742">
        <w:rPr>
          <w:sz w:val="28"/>
          <w:szCs w:val="28"/>
        </w:rPr>
        <w:tab/>
        <w:t>виникають</w:t>
      </w:r>
      <w:r w:rsidRPr="00B25742">
        <w:rPr>
          <w:sz w:val="28"/>
          <w:szCs w:val="28"/>
        </w:rPr>
        <w:tab/>
        <w:t>проблеми</w:t>
      </w:r>
      <w:r w:rsidRPr="00B25742">
        <w:rPr>
          <w:sz w:val="28"/>
          <w:szCs w:val="28"/>
        </w:rPr>
        <w:tab/>
        <w:t>з</w:t>
      </w:r>
      <w:r w:rsidRPr="00B25742">
        <w:rPr>
          <w:sz w:val="28"/>
          <w:szCs w:val="28"/>
        </w:rPr>
        <w:tab/>
        <w:t>виконанням</w:t>
      </w:r>
      <w:r w:rsidRPr="00B25742">
        <w:rPr>
          <w:sz w:val="28"/>
          <w:szCs w:val="28"/>
        </w:rPr>
        <w:tab/>
        <w:t>завдання,</w:t>
      </w:r>
    </w:p>
    <w:p w:rsidR="00391822" w:rsidRPr="00B25742" w:rsidRDefault="00391822" w:rsidP="00391822">
      <w:pPr>
        <w:ind w:firstLine="709"/>
        <w:jc w:val="both"/>
        <w:rPr>
          <w:sz w:val="28"/>
          <w:szCs w:val="28"/>
        </w:rPr>
      </w:pPr>
      <w:r w:rsidRPr="00B25742">
        <w:rPr>
          <w:spacing w:val="-1"/>
          <w:sz w:val="28"/>
          <w:szCs w:val="28"/>
        </w:rPr>
        <w:t>я</w:t>
      </w:r>
      <w:r w:rsidRPr="00B25742">
        <w:rPr>
          <w:spacing w:val="-18"/>
          <w:sz w:val="28"/>
          <w:szCs w:val="28"/>
        </w:rPr>
        <w:t xml:space="preserve"> </w:t>
      </w:r>
      <w:r w:rsidRPr="00B25742">
        <w:rPr>
          <w:spacing w:val="-1"/>
          <w:sz w:val="28"/>
          <w:szCs w:val="28"/>
        </w:rPr>
        <w:t>його</w:t>
      </w:r>
      <w:r w:rsidRPr="00B25742">
        <w:rPr>
          <w:spacing w:val="-15"/>
          <w:sz w:val="28"/>
          <w:szCs w:val="28"/>
        </w:rPr>
        <w:t xml:space="preserve"> </w:t>
      </w:r>
      <w:r w:rsidRPr="00B25742">
        <w:rPr>
          <w:spacing w:val="-1"/>
          <w:sz w:val="28"/>
          <w:szCs w:val="28"/>
        </w:rPr>
        <w:t>відкладаю</w:t>
      </w:r>
      <w:r w:rsidRPr="00B25742">
        <w:rPr>
          <w:spacing w:val="-18"/>
          <w:sz w:val="28"/>
          <w:szCs w:val="28"/>
        </w:rPr>
        <w:t xml:space="preserve"> </w:t>
      </w:r>
      <w:r w:rsidRPr="00B25742">
        <w:rPr>
          <w:sz w:val="28"/>
          <w:szCs w:val="28"/>
        </w:rPr>
        <w:t>і</w:t>
      </w:r>
      <w:r w:rsidRPr="00B25742">
        <w:rPr>
          <w:spacing w:val="-18"/>
          <w:sz w:val="28"/>
          <w:szCs w:val="28"/>
        </w:rPr>
        <w:t xml:space="preserve"> </w:t>
      </w:r>
      <w:r w:rsidRPr="00B25742">
        <w:rPr>
          <w:sz w:val="28"/>
          <w:szCs w:val="28"/>
        </w:rPr>
        <w:t>переходжу</w:t>
      </w:r>
      <w:r w:rsidRPr="00B25742">
        <w:rPr>
          <w:spacing w:val="-17"/>
          <w:sz w:val="28"/>
          <w:szCs w:val="28"/>
        </w:rPr>
        <w:t xml:space="preserve"> </w:t>
      </w:r>
      <w:r w:rsidRPr="00B25742">
        <w:rPr>
          <w:sz w:val="28"/>
          <w:szCs w:val="28"/>
        </w:rPr>
        <w:t>до</w:t>
      </w:r>
      <w:r w:rsidRPr="00B25742">
        <w:rPr>
          <w:spacing w:val="-15"/>
          <w:sz w:val="28"/>
          <w:szCs w:val="28"/>
        </w:rPr>
        <w:t xml:space="preserve"> </w:t>
      </w:r>
      <w:r w:rsidRPr="00B25742">
        <w:rPr>
          <w:sz w:val="28"/>
          <w:szCs w:val="28"/>
        </w:rPr>
        <w:t>іншого.</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Якщо</w:t>
      </w:r>
      <w:r w:rsidRPr="00B25742">
        <w:rPr>
          <w:spacing w:val="-15"/>
          <w:sz w:val="28"/>
          <w:szCs w:val="28"/>
        </w:rPr>
        <w:t xml:space="preserve"> </w:t>
      </w:r>
      <w:r w:rsidRPr="00B25742">
        <w:rPr>
          <w:spacing w:val="-1"/>
          <w:sz w:val="28"/>
          <w:szCs w:val="28"/>
        </w:rPr>
        <w:t>я</w:t>
      </w:r>
      <w:r w:rsidRPr="00B25742">
        <w:rPr>
          <w:spacing w:val="-17"/>
          <w:sz w:val="28"/>
          <w:szCs w:val="28"/>
        </w:rPr>
        <w:t xml:space="preserve"> </w:t>
      </w:r>
      <w:r w:rsidRPr="00B25742">
        <w:rPr>
          <w:spacing w:val="-1"/>
          <w:sz w:val="28"/>
          <w:szCs w:val="28"/>
        </w:rPr>
        <w:t>планую,</w:t>
      </w:r>
      <w:r w:rsidRPr="00B25742">
        <w:rPr>
          <w:spacing w:val="-16"/>
          <w:sz w:val="28"/>
          <w:szCs w:val="28"/>
        </w:rPr>
        <w:t xml:space="preserve"> </w:t>
      </w:r>
      <w:r w:rsidRPr="00B25742">
        <w:rPr>
          <w:spacing w:val="-1"/>
          <w:sz w:val="28"/>
          <w:szCs w:val="28"/>
        </w:rPr>
        <w:t>я</w:t>
      </w:r>
      <w:r w:rsidRPr="00B25742">
        <w:rPr>
          <w:spacing w:val="-16"/>
          <w:sz w:val="28"/>
          <w:szCs w:val="28"/>
        </w:rPr>
        <w:t xml:space="preserve"> </w:t>
      </w:r>
      <w:r w:rsidRPr="00B25742">
        <w:rPr>
          <w:spacing w:val="-1"/>
          <w:sz w:val="28"/>
          <w:szCs w:val="28"/>
        </w:rPr>
        <w:t>завжди</w:t>
      </w:r>
      <w:r w:rsidRPr="00B25742">
        <w:rPr>
          <w:spacing w:val="-16"/>
          <w:sz w:val="28"/>
          <w:szCs w:val="28"/>
        </w:rPr>
        <w:t xml:space="preserve"> </w:t>
      </w:r>
      <w:r w:rsidRPr="00B25742">
        <w:rPr>
          <w:spacing w:val="-1"/>
          <w:sz w:val="28"/>
          <w:szCs w:val="28"/>
        </w:rPr>
        <w:t>виконую</w:t>
      </w:r>
      <w:r w:rsidRPr="00B25742">
        <w:rPr>
          <w:spacing w:val="-17"/>
          <w:sz w:val="28"/>
          <w:szCs w:val="28"/>
        </w:rPr>
        <w:t xml:space="preserve"> </w:t>
      </w:r>
      <w:r w:rsidRPr="00B25742">
        <w:rPr>
          <w:spacing w:val="-1"/>
          <w:sz w:val="28"/>
          <w:szCs w:val="28"/>
        </w:rPr>
        <w:t>накреслений</w:t>
      </w:r>
      <w:r w:rsidRPr="00B25742">
        <w:rPr>
          <w:spacing w:val="-17"/>
          <w:sz w:val="28"/>
          <w:szCs w:val="28"/>
        </w:rPr>
        <w:t xml:space="preserve"> </w:t>
      </w:r>
      <w:r w:rsidRPr="00B25742">
        <w:rPr>
          <w:sz w:val="28"/>
          <w:szCs w:val="28"/>
        </w:rPr>
        <w:t>план.</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lastRenderedPageBreak/>
        <w:t>Мені</w:t>
      </w:r>
      <w:r w:rsidRPr="00B25742">
        <w:rPr>
          <w:spacing w:val="-16"/>
          <w:sz w:val="28"/>
          <w:szCs w:val="28"/>
        </w:rPr>
        <w:t xml:space="preserve"> </w:t>
      </w:r>
      <w:r w:rsidRPr="00B25742">
        <w:rPr>
          <w:spacing w:val="-1"/>
          <w:sz w:val="28"/>
          <w:szCs w:val="28"/>
        </w:rPr>
        <w:t>не</w:t>
      </w:r>
      <w:r w:rsidRPr="00B25742">
        <w:rPr>
          <w:spacing w:val="-17"/>
          <w:sz w:val="28"/>
          <w:szCs w:val="28"/>
        </w:rPr>
        <w:t xml:space="preserve"> </w:t>
      </w:r>
      <w:r w:rsidRPr="00B25742">
        <w:rPr>
          <w:spacing w:val="-1"/>
          <w:sz w:val="28"/>
          <w:szCs w:val="28"/>
        </w:rPr>
        <w:t>подобаються</w:t>
      </w:r>
      <w:r w:rsidRPr="00B25742">
        <w:rPr>
          <w:spacing w:val="-17"/>
          <w:sz w:val="28"/>
          <w:szCs w:val="28"/>
        </w:rPr>
        <w:t xml:space="preserve"> </w:t>
      </w:r>
      <w:r w:rsidRPr="00B25742">
        <w:rPr>
          <w:spacing w:val="-1"/>
          <w:sz w:val="28"/>
          <w:szCs w:val="28"/>
        </w:rPr>
        <w:t>раптові</w:t>
      </w:r>
      <w:r w:rsidRPr="00B25742">
        <w:rPr>
          <w:spacing w:val="-16"/>
          <w:sz w:val="28"/>
          <w:szCs w:val="28"/>
        </w:rPr>
        <w:t xml:space="preserve"> </w:t>
      </w:r>
      <w:r w:rsidRPr="00B25742">
        <w:rPr>
          <w:sz w:val="28"/>
          <w:szCs w:val="28"/>
        </w:rPr>
        <w:t>зміни</w:t>
      </w:r>
      <w:r w:rsidRPr="00B25742">
        <w:rPr>
          <w:spacing w:val="-16"/>
          <w:sz w:val="28"/>
          <w:szCs w:val="28"/>
        </w:rPr>
        <w:t xml:space="preserve"> </w:t>
      </w:r>
      <w:r w:rsidRPr="00B25742">
        <w:rPr>
          <w:sz w:val="28"/>
          <w:szCs w:val="28"/>
        </w:rPr>
        <w:t>в</w:t>
      </w:r>
      <w:r w:rsidRPr="00B25742">
        <w:rPr>
          <w:spacing w:val="-18"/>
          <w:sz w:val="28"/>
          <w:szCs w:val="28"/>
        </w:rPr>
        <w:t xml:space="preserve"> </w:t>
      </w:r>
      <w:r w:rsidRPr="00B25742">
        <w:rPr>
          <w:sz w:val="28"/>
          <w:szCs w:val="28"/>
        </w:rPr>
        <w:t>моєму</w:t>
      </w:r>
      <w:r w:rsidRPr="00B25742">
        <w:rPr>
          <w:spacing w:val="-17"/>
          <w:sz w:val="28"/>
          <w:szCs w:val="28"/>
        </w:rPr>
        <w:t xml:space="preserve"> </w:t>
      </w:r>
      <w:r w:rsidRPr="00B25742">
        <w:rPr>
          <w:sz w:val="28"/>
          <w:szCs w:val="28"/>
        </w:rPr>
        <w:t>житті.</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6"/>
          <w:sz w:val="28"/>
          <w:szCs w:val="28"/>
        </w:rPr>
        <w:t xml:space="preserve"> </w:t>
      </w:r>
      <w:r w:rsidRPr="00B25742">
        <w:rPr>
          <w:sz w:val="28"/>
          <w:szCs w:val="28"/>
        </w:rPr>
        <w:t>би</w:t>
      </w:r>
      <w:r w:rsidRPr="00B25742">
        <w:rPr>
          <w:spacing w:val="-14"/>
          <w:sz w:val="28"/>
          <w:szCs w:val="28"/>
        </w:rPr>
        <w:t xml:space="preserve"> </w:t>
      </w:r>
      <w:r w:rsidRPr="00B25742">
        <w:rPr>
          <w:sz w:val="28"/>
          <w:szCs w:val="28"/>
        </w:rPr>
        <w:t>пішов</w:t>
      </w:r>
      <w:r w:rsidRPr="00B25742">
        <w:rPr>
          <w:spacing w:val="-15"/>
          <w:sz w:val="28"/>
          <w:szCs w:val="28"/>
        </w:rPr>
        <w:t xml:space="preserve"> </w:t>
      </w:r>
      <w:r w:rsidRPr="00B25742">
        <w:rPr>
          <w:sz w:val="28"/>
          <w:szCs w:val="28"/>
        </w:rPr>
        <w:t>на</w:t>
      </w:r>
      <w:r w:rsidRPr="00B25742">
        <w:rPr>
          <w:spacing w:val="-17"/>
          <w:sz w:val="28"/>
          <w:szCs w:val="28"/>
        </w:rPr>
        <w:t xml:space="preserve"> </w:t>
      </w:r>
      <w:r w:rsidRPr="00B25742">
        <w:rPr>
          <w:sz w:val="28"/>
          <w:szCs w:val="28"/>
        </w:rPr>
        <w:t>ризик,</w:t>
      </w:r>
      <w:r w:rsidRPr="00B25742">
        <w:rPr>
          <w:spacing w:val="-14"/>
          <w:sz w:val="28"/>
          <w:szCs w:val="28"/>
        </w:rPr>
        <w:t xml:space="preserve"> </w:t>
      </w:r>
      <w:r w:rsidRPr="00B25742">
        <w:rPr>
          <w:sz w:val="28"/>
          <w:szCs w:val="28"/>
        </w:rPr>
        <w:t>якщо</w:t>
      </w:r>
      <w:r w:rsidRPr="00B25742">
        <w:rPr>
          <w:spacing w:val="-14"/>
          <w:sz w:val="28"/>
          <w:szCs w:val="28"/>
        </w:rPr>
        <w:t xml:space="preserve"> </w:t>
      </w:r>
      <w:r w:rsidRPr="00B25742">
        <w:rPr>
          <w:sz w:val="28"/>
          <w:szCs w:val="28"/>
        </w:rPr>
        <w:t>шанси</w:t>
      </w:r>
      <w:r w:rsidRPr="00B25742">
        <w:rPr>
          <w:spacing w:val="-15"/>
          <w:sz w:val="28"/>
          <w:szCs w:val="28"/>
        </w:rPr>
        <w:t xml:space="preserve"> </w:t>
      </w:r>
      <w:r w:rsidRPr="00B25742">
        <w:rPr>
          <w:sz w:val="28"/>
          <w:szCs w:val="28"/>
        </w:rPr>
        <w:t>на</w:t>
      </w:r>
      <w:r w:rsidRPr="00B25742">
        <w:rPr>
          <w:spacing w:val="-15"/>
          <w:sz w:val="28"/>
          <w:szCs w:val="28"/>
        </w:rPr>
        <w:t xml:space="preserve"> </w:t>
      </w:r>
      <w:r w:rsidRPr="00B25742">
        <w:rPr>
          <w:sz w:val="28"/>
          <w:szCs w:val="28"/>
        </w:rPr>
        <w:t>успіх</w:t>
      </w:r>
      <w:r w:rsidRPr="00B25742">
        <w:rPr>
          <w:spacing w:val="-15"/>
          <w:sz w:val="28"/>
          <w:szCs w:val="28"/>
        </w:rPr>
        <w:t xml:space="preserve"> </w:t>
      </w:r>
      <w:r w:rsidRPr="00B25742">
        <w:rPr>
          <w:sz w:val="28"/>
          <w:szCs w:val="28"/>
        </w:rPr>
        <w:t>були</w:t>
      </w:r>
      <w:r w:rsidRPr="00B25742">
        <w:rPr>
          <w:spacing w:val="-17"/>
          <w:sz w:val="28"/>
          <w:szCs w:val="28"/>
        </w:rPr>
        <w:t xml:space="preserve"> </w:t>
      </w:r>
      <w:r w:rsidRPr="00B25742">
        <w:rPr>
          <w:sz w:val="28"/>
          <w:szCs w:val="28"/>
        </w:rPr>
        <w:t>б</w:t>
      </w:r>
      <w:r w:rsidRPr="00B25742">
        <w:rPr>
          <w:spacing w:val="-13"/>
          <w:sz w:val="28"/>
          <w:szCs w:val="28"/>
        </w:rPr>
        <w:t xml:space="preserve"> </w:t>
      </w:r>
      <w:r w:rsidRPr="00B25742">
        <w:rPr>
          <w:sz w:val="28"/>
          <w:szCs w:val="28"/>
        </w:rPr>
        <w:t>50/50.</w:t>
      </w:r>
    </w:p>
    <w:p w:rsidR="00391822" w:rsidRPr="00B25742" w:rsidRDefault="00391822" w:rsidP="000513D4">
      <w:pPr>
        <w:pStyle w:val="a5"/>
        <w:numPr>
          <w:ilvl w:val="0"/>
          <w:numId w:val="30"/>
        </w:numPr>
        <w:tabs>
          <w:tab w:val="left" w:pos="1310"/>
        </w:tabs>
        <w:ind w:left="0" w:firstLine="709"/>
        <w:rPr>
          <w:sz w:val="28"/>
          <w:szCs w:val="28"/>
        </w:rPr>
      </w:pPr>
      <w:r w:rsidRPr="00B25742">
        <w:rPr>
          <w:spacing w:val="-6"/>
          <w:sz w:val="28"/>
          <w:szCs w:val="28"/>
        </w:rPr>
        <w:t>Я</w:t>
      </w:r>
      <w:r w:rsidRPr="00B25742">
        <w:rPr>
          <w:spacing w:val="-14"/>
          <w:sz w:val="28"/>
          <w:szCs w:val="28"/>
        </w:rPr>
        <w:t xml:space="preserve"> </w:t>
      </w:r>
      <w:r w:rsidRPr="00B25742">
        <w:rPr>
          <w:spacing w:val="-6"/>
          <w:sz w:val="28"/>
          <w:szCs w:val="28"/>
        </w:rPr>
        <w:t>більше</w:t>
      </w:r>
      <w:r w:rsidRPr="00B25742">
        <w:rPr>
          <w:spacing w:val="-14"/>
          <w:sz w:val="28"/>
          <w:szCs w:val="28"/>
        </w:rPr>
        <w:t xml:space="preserve"> </w:t>
      </w:r>
      <w:r w:rsidRPr="00B25742">
        <w:rPr>
          <w:spacing w:val="-5"/>
          <w:sz w:val="28"/>
          <w:szCs w:val="28"/>
        </w:rPr>
        <w:t>розмірковую</w:t>
      </w:r>
      <w:r w:rsidRPr="00B25742">
        <w:rPr>
          <w:spacing w:val="-14"/>
          <w:sz w:val="28"/>
          <w:szCs w:val="28"/>
        </w:rPr>
        <w:t xml:space="preserve"> </w:t>
      </w:r>
      <w:r w:rsidRPr="00B25742">
        <w:rPr>
          <w:spacing w:val="-5"/>
          <w:sz w:val="28"/>
          <w:szCs w:val="28"/>
        </w:rPr>
        <w:t>про</w:t>
      </w:r>
      <w:r w:rsidRPr="00B25742">
        <w:rPr>
          <w:spacing w:val="-11"/>
          <w:sz w:val="28"/>
          <w:szCs w:val="28"/>
        </w:rPr>
        <w:t xml:space="preserve"> </w:t>
      </w:r>
      <w:r w:rsidRPr="00B25742">
        <w:rPr>
          <w:spacing w:val="-5"/>
          <w:sz w:val="28"/>
          <w:szCs w:val="28"/>
        </w:rPr>
        <w:t>теперішнє</w:t>
      </w:r>
      <w:r w:rsidRPr="00B25742">
        <w:rPr>
          <w:spacing w:val="-12"/>
          <w:sz w:val="28"/>
          <w:szCs w:val="28"/>
        </w:rPr>
        <w:t xml:space="preserve"> </w:t>
      </w:r>
      <w:r w:rsidRPr="00B25742">
        <w:rPr>
          <w:spacing w:val="-5"/>
          <w:sz w:val="28"/>
          <w:szCs w:val="28"/>
        </w:rPr>
        <w:t>і</w:t>
      </w:r>
      <w:r w:rsidRPr="00B25742">
        <w:rPr>
          <w:spacing w:val="-10"/>
          <w:sz w:val="28"/>
          <w:szCs w:val="28"/>
        </w:rPr>
        <w:t xml:space="preserve"> </w:t>
      </w:r>
      <w:r w:rsidRPr="00B25742">
        <w:rPr>
          <w:spacing w:val="-5"/>
          <w:sz w:val="28"/>
          <w:szCs w:val="28"/>
        </w:rPr>
        <w:t>минуле,</w:t>
      </w:r>
      <w:r w:rsidRPr="00B25742">
        <w:rPr>
          <w:spacing w:val="-14"/>
          <w:sz w:val="28"/>
          <w:szCs w:val="28"/>
        </w:rPr>
        <w:t xml:space="preserve"> </w:t>
      </w:r>
      <w:r w:rsidRPr="00B25742">
        <w:rPr>
          <w:spacing w:val="-5"/>
          <w:sz w:val="28"/>
          <w:szCs w:val="28"/>
        </w:rPr>
        <w:t>ніж</w:t>
      </w:r>
      <w:r w:rsidRPr="00B25742">
        <w:rPr>
          <w:spacing w:val="-13"/>
          <w:sz w:val="28"/>
          <w:szCs w:val="28"/>
        </w:rPr>
        <w:t xml:space="preserve"> </w:t>
      </w:r>
      <w:r w:rsidRPr="00B25742">
        <w:rPr>
          <w:spacing w:val="-5"/>
          <w:sz w:val="28"/>
          <w:szCs w:val="28"/>
        </w:rPr>
        <w:t>про</w:t>
      </w:r>
      <w:r w:rsidRPr="00B25742">
        <w:rPr>
          <w:spacing w:val="-9"/>
          <w:sz w:val="28"/>
          <w:szCs w:val="28"/>
        </w:rPr>
        <w:t xml:space="preserve"> </w:t>
      </w:r>
      <w:r w:rsidRPr="00B25742">
        <w:rPr>
          <w:spacing w:val="-5"/>
          <w:sz w:val="28"/>
          <w:szCs w:val="28"/>
        </w:rPr>
        <w:t>майбутнє.</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Якщо</w:t>
      </w:r>
      <w:r w:rsidRPr="00B25742">
        <w:rPr>
          <w:spacing w:val="3"/>
          <w:sz w:val="28"/>
          <w:szCs w:val="28"/>
        </w:rPr>
        <w:t xml:space="preserve"> </w:t>
      </w:r>
      <w:r w:rsidRPr="00B25742">
        <w:rPr>
          <w:sz w:val="28"/>
          <w:szCs w:val="28"/>
        </w:rPr>
        <w:t>б</w:t>
      </w:r>
      <w:r w:rsidRPr="00B25742">
        <w:rPr>
          <w:spacing w:val="3"/>
          <w:sz w:val="28"/>
          <w:szCs w:val="28"/>
        </w:rPr>
        <w:t xml:space="preserve"> </w:t>
      </w:r>
      <w:r w:rsidRPr="00B25742">
        <w:rPr>
          <w:sz w:val="28"/>
          <w:szCs w:val="28"/>
        </w:rPr>
        <w:t>у</w:t>
      </w:r>
      <w:r w:rsidRPr="00B25742">
        <w:rPr>
          <w:spacing w:val="3"/>
          <w:sz w:val="28"/>
          <w:szCs w:val="28"/>
        </w:rPr>
        <w:t xml:space="preserve"> </w:t>
      </w:r>
      <w:r w:rsidRPr="00B25742">
        <w:rPr>
          <w:sz w:val="28"/>
          <w:szCs w:val="28"/>
        </w:rPr>
        <w:t>мене</w:t>
      </w:r>
      <w:r w:rsidRPr="00B25742">
        <w:rPr>
          <w:spacing w:val="2"/>
          <w:sz w:val="28"/>
          <w:szCs w:val="28"/>
        </w:rPr>
        <w:t xml:space="preserve"> </w:t>
      </w:r>
      <w:r w:rsidRPr="00B25742">
        <w:rPr>
          <w:sz w:val="28"/>
          <w:szCs w:val="28"/>
        </w:rPr>
        <w:t>виникла</w:t>
      </w:r>
      <w:r w:rsidRPr="00B25742">
        <w:rPr>
          <w:spacing w:val="2"/>
          <w:sz w:val="28"/>
          <w:szCs w:val="28"/>
        </w:rPr>
        <w:t xml:space="preserve"> </w:t>
      </w:r>
      <w:r w:rsidRPr="00B25742">
        <w:rPr>
          <w:sz w:val="28"/>
          <w:szCs w:val="28"/>
        </w:rPr>
        <w:t>добра</w:t>
      </w:r>
      <w:r w:rsidRPr="00B25742">
        <w:rPr>
          <w:spacing w:val="3"/>
          <w:sz w:val="28"/>
          <w:szCs w:val="28"/>
        </w:rPr>
        <w:t xml:space="preserve"> </w:t>
      </w:r>
      <w:r w:rsidRPr="00B25742">
        <w:rPr>
          <w:sz w:val="28"/>
          <w:szCs w:val="28"/>
        </w:rPr>
        <w:t>ідея</w:t>
      </w:r>
      <w:r w:rsidRPr="00B25742">
        <w:rPr>
          <w:spacing w:val="3"/>
          <w:sz w:val="28"/>
          <w:szCs w:val="28"/>
        </w:rPr>
        <w:t xml:space="preserve"> </w:t>
      </w:r>
      <w:r w:rsidRPr="00B25742">
        <w:rPr>
          <w:sz w:val="28"/>
          <w:szCs w:val="28"/>
        </w:rPr>
        <w:t>як</w:t>
      </w:r>
      <w:r w:rsidRPr="00B25742">
        <w:rPr>
          <w:spacing w:val="1"/>
          <w:sz w:val="28"/>
          <w:szCs w:val="28"/>
        </w:rPr>
        <w:t xml:space="preserve"> </w:t>
      </w:r>
      <w:r w:rsidRPr="00B25742">
        <w:rPr>
          <w:sz w:val="28"/>
          <w:szCs w:val="28"/>
        </w:rPr>
        <w:t>заробити</w:t>
      </w:r>
      <w:r w:rsidRPr="00B25742">
        <w:rPr>
          <w:spacing w:val="2"/>
          <w:sz w:val="28"/>
          <w:szCs w:val="28"/>
        </w:rPr>
        <w:t xml:space="preserve"> </w:t>
      </w:r>
      <w:r w:rsidRPr="00B25742">
        <w:rPr>
          <w:sz w:val="28"/>
          <w:szCs w:val="28"/>
        </w:rPr>
        <w:t>гроші,</w:t>
      </w:r>
      <w:r w:rsidRPr="00B25742">
        <w:rPr>
          <w:spacing w:val="4"/>
          <w:sz w:val="28"/>
          <w:szCs w:val="28"/>
        </w:rPr>
        <w:t xml:space="preserve"> </w:t>
      </w:r>
      <w:r w:rsidRPr="00B25742">
        <w:rPr>
          <w:sz w:val="28"/>
          <w:szCs w:val="28"/>
        </w:rPr>
        <w:t>я</w:t>
      </w:r>
      <w:r w:rsidRPr="00B25742">
        <w:rPr>
          <w:spacing w:val="2"/>
          <w:sz w:val="28"/>
          <w:szCs w:val="28"/>
        </w:rPr>
        <w:t xml:space="preserve"> </w:t>
      </w:r>
      <w:r w:rsidRPr="00B25742">
        <w:rPr>
          <w:sz w:val="28"/>
          <w:szCs w:val="28"/>
        </w:rPr>
        <w:t>позичив</w:t>
      </w:r>
      <w:r w:rsidRPr="00B25742">
        <w:rPr>
          <w:spacing w:val="1"/>
          <w:sz w:val="28"/>
          <w:szCs w:val="28"/>
        </w:rPr>
        <w:t xml:space="preserve"> </w:t>
      </w:r>
      <w:r w:rsidRPr="00B25742">
        <w:rPr>
          <w:sz w:val="28"/>
          <w:szCs w:val="28"/>
        </w:rPr>
        <w:t>би</w:t>
      </w:r>
      <w:r w:rsidRPr="00B25742">
        <w:rPr>
          <w:spacing w:val="-72"/>
          <w:sz w:val="28"/>
          <w:szCs w:val="28"/>
        </w:rPr>
        <w:t xml:space="preserve"> </w:t>
      </w:r>
      <w:r w:rsidRPr="00B25742">
        <w:rPr>
          <w:sz w:val="28"/>
          <w:szCs w:val="28"/>
        </w:rPr>
        <w:t>необхідні</w:t>
      </w:r>
      <w:r w:rsidRPr="00B25742">
        <w:rPr>
          <w:spacing w:val="-10"/>
          <w:sz w:val="28"/>
          <w:szCs w:val="28"/>
        </w:rPr>
        <w:t xml:space="preserve"> </w:t>
      </w:r>
      <w:r w:rsidRPr="00B25742">
        <w:rPr>
          <w:sz w:val="28"/>
          <w:szCs w:val="28"/>
        </w:rPr>
        <w:t>кошти</w:t>
      </w:r>
      <w:r w:rsidRPr="00B25742">
        <w:rPr>
          <w:spacing w:val="-9"/>
          <w:sz w:val="28"/>
          <w:szCs w:val="28"/>
        </w:rPr>
        <w:t xml:space="preserve"> </w:t>
      </w:r>
      <w:r w:rsidRPr="00B25742">
        <w:rPr>
          <w:sz w:val="28"/>
          <w:szCs w:val="28"/>
        </w:rPr>
        <w:t>для</w:t>
      </w:r>
      <w:r w:rsidRPr="00B25742">
        <w:rPr>
          <w:spacing w:val="-8"/>
          <w:sz w:val="28"/>
          <w:szCs w:val="28"/>
        </w:rPr>
        <w:t xml:space="preserve"> </w:t>
      </w:r>
      <w:r w:rsidRPr="00B25742">
        <w:rPr>
          <w:sz w:val="28"/>
          <w:szCs w:val="28"/>
        </w:rPr>
        <w:t>того,</w:t>
      </w:r>
      <w:r w:rsidRPr="00B25742">
        <w:rPr>
          <w:spacing w:val="-8"/>
          <w:sz w:val="28"/>
          <w:szCs w:val="28"/>
        </w:rPr>
        <w:t xml:space="preserve"> </w:t>
      </w:r>
      <w:r w:rsidRPr="00B25742">
        <w:rPr>
          <w:sz w:val="28"/>
          <w:szCs w:val="28"/>
        </w:rPr>
        <w:t>щоб</w:t>
      </w:r>
      <w:r w:rsidRPr="00B25742">
        <w:rPr>
          <w:spacing w:val="-8"/>
          <w:sz w:val="28"/>
          <w:szCs w:val="28"/>
        </w:rPr>
        <w:t xml:space="preserve"> </w:t>
      </w:r>
      <w:r w:rsidRPr="00B25742">
        <w:rPr>
          <w:sz w:val="28"/>
          <w:szCs w:val="28"/>
        </w:rPr>
        <w:t>її</w:t>
      </w:r>
      <w:r w:rsidRPr="00B25742">
        <w:rPr>
          <w:spacing w:val="-6"/>
          <w:sz w:val="28"/>
          <w:szCs w:val="28"/>
        </w:rPr>
        <w:t xml:space="preserve"> </w:t>
      </w:r>
      <w:r w:rsidRPr="00B25742">
        <w:rPr>
          <w:sz w:val="28"/>
          <w:szCs w:val="28"/>
        </w:rPr>
        <w:t>втілити.</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Працюючи</w:t>
      </w:r>
      <w:r w:rsidRPr="00B25742">
        <w:rPr>
          <w:spacing w:val="42"/>
          <w:sz w:val="28"/>
          <w:szCs w:val="28"/>
        </w:rPr>
        <w:t xml:space="preserve"> </w:t>
      </w:r>
      <w:r w:rsidRPr="00B25742">
        <w:rPr>
          <w:sz w:val="28"/>
          <w:szCs w:val="28"/>
        </w:rPr>
        <w:t>у</w:t>
      </w:r>
      <w:r w:rsidRPr="00B25742">
        <w:rPr>
          <w:spacing w:val="42"/>
          <w:sz w:val="28"/>
          <w:szCs w:val="28"/>
        </w:rPr>
        <w:t xml:space="preserve"> </w:t>
      </w:r>
      <w:r w:rsidRPr="00B25742">
        <w:rPr>
          <w:sz w:val="28"/>
          <w:szCs w:val="28"/>
        </w:rPr>
        <w:t>групі,</w:t>
      </w:r>
      <w:r w:rsidRPr="00B25742">
        <w:rPr>
          <w:spacing w:val="43"/>
          <w:sz w:val="28"/>
          <w:szCs w:val="28"/>
        </w:rPr>
        <w:t xml:space="preserve"> </w:t>
      </w:r>
      <w:r w:rsidRPr="00B25742">
        <w:rPr>
          <w:sz w:val="28"/>
          <w:szCs w:val="28"/>
        </w:rPr>
        <w:t>я</w:t>
      </w:r>
      <w:r w:rsidRPr="00B25742">
        <w:rPr>
          <w:spacing w:val="42"/>
          <w:sz w:val="28"/>
          <w:szCs w:val="28"/>
        </w:rPr>
        <w:t xml:space="preserve"> </w:t>
      </w:r>
      <w:r w:rsidRPr="00B25742">
        <w:rPr>
          <w:sz w:val="28"/>
          <w:szCs w:val="28"/>
        </w:rPr>
        <w:t>не</w:t>
      </w:r>
      <w:r w:rsidRPr="00B25742">
        <w:rPr>
          <w:spacing w:val="42"/>
          <w:sz w:val="28"/>
          <w:szCs w:val="28"/>
        </w:rPr>
        <w:t xml:space="preserve"> </w:t>
      </w:r>
      <w:r w:rsidRPr="00B25742">
        <w:rPr>
          <w:sz w:val="28"/>
          <w:szCs w:val="28"/>
        </w:rPr>
        <w:t>проти</w:t>
      </w:r>
      <w:r w:rsidRPr="00B25742">
        <w:rPr>
          <w:spacing w:val="43"/>
          <w:sz w:val="28"/>
          <w:szCs w:val="28"/>
        </w:rPr>
        <w:t xml:space="preserve"> </w:t>
      </w:r>
      <w:r w:rsidRPr="00B25742">
        <w:rPr>
          <w:sz w:val="28"/>
          <w:szCs w:val="28"/>
        </w:rPr>
        <w:t>того,</w:t>
      </w:r>
      <w:r w:rsidRPr="00B25742">
        <w:rPr>
          <w:spacing w:val="43"/>
          <w:sz w:val="28"/>
          <w:szCs w:val="28"/>
        </w:rPr>
        <w:t xml:space="preserve"> </w:t>
      </w:r>
      <w:r w:rsidRPr="00B25742">
        <w:rPr>
          <w:sz w:val="28"/>
          <w:szCs w:val="28"/>
        </w:rPr>
        <w:t>щоб</w:t>
      </w:r>
      <w:r w:rsidRPr="00B25742">
        <w:rPr>
          <w:spacing w:val="44"/>
          <w:sz w:val="28"/>
          <w:szCs w:val="28"/>
        </w:rPr>
        <w:t xml:space="preserve"> </w:t>
      </w:r>
      <w:r w:rsidRPr="00B25742">
        <w:rPr>
          <w:sz w:val="28"/>
          <w:szCs w:val="28"/>
        </w:rPr>
        <w:t>дати</w:t>
      </w:r>
      <w:r w:rsidRPr="00B25742">
        <w:rPr>
          <w:spacing w:val="41"/>
          <w:sz w:val="28"/>
          <w:szCs w:val="28"/>
        </w:rPr>
        <w:t xml:space="preserve"> </w:t>
      </w:r>
      <w:r w:rsidRPr="00B25742">
        <w:rPr>
          <w:sz w:val="28"/>
          <w:szCs w:val="28"/>
        </w:rPr>
        <w:t>можливість</w:t>
      </w:r>
      <w:r w:rsidRPr="00B25742">
        <w:rPr>
          <w:spacing w:val="41"/>
          <w:sz w:val="28"/>
          <w:szCs w:val="28"/>
        </w:rPr>
        <w:t xml:space="preserve"> </w:t>
      </w:r>
      <w:r w:rsidRPr="00B25742">
        <w:rPr>
          <w:sz w:val="28"/>
          <w:szCs w:val="28"/>
        </w:rPr>
        <w:t>кому-</w:t>
      </w:r>
      <w:r w:rsidRPr="00B25742">
        <w:rPr>
          <w:spacing w:val="-72"/>
          <w:sz w:val="28"/>
          <w:szCs w:val="28"/>
        </w:rPr>
        <w:t xml:space="preserve"> </w:t>
      </w:r>
      <w:r w:rsidRPr="00B25742">
        <w:rPr>
          <w:sz w:val="28"/>
          <w:szCs w:val="28"/>
        </w:rPr>
        <w:t>небудь</w:t>
      </w:r>
      <w:r w:rsidRPr="00B25742">
        <w:rPr>
          <w:spacing w:val="-9"/>
          <w:sz w:val="28"/>
          <w:szCs w:val="28"/>
        </w:rPr>
        <w:t xml:space="preserve"> </w:t>
      </w:r>
      <w:r w:rsidRPr="00B25742">
        <w:rPr>
          <w:sz w:val="28"/>
          <w:szCs w:val="28"/>
        </w:rPr>
        <w:t>керувати</w:t>
      </w:r>
      <w:r w:rsidRPr="00B25742">
        <w:rPr>
          <w:spacing w:val="-7"/>
          <w:sz w:val="28"/>
          <w:szCs w:val="28"/>
        </w:rPr>
        <w:t xml:space="preserve"> </w:t>
      </w:r>
      <w:r w:rsidRPr="00B25742">
        <w:rPr>
          <w:sz w:val="28"/>
          <w:szCs w:val="28"/>
        </w:rPr>
        <w:t>процесом.</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Загалом</w:t>
      </w:r>
      <w:r w:rsidRPr="00B25742">
        <w:rPr>
          <w:spacing w:val="-17"/>
          <w:sz w:val="28"/>
          <w:szCs w:val="28"/>
        </w:rPr>
        <w:t xml:space="preserve"> </w:t>
      </w:r>
      <w:r w:rsidRPr="00B25742">
        <w:rPr>
          <w:spacing w:val="-1"/>
          <w:sz w:val="28"/>
          <w:szCs w:val="28"/>
        </w:rPr>
        <w:t>люди</w:t>
      </w:r>
      <w:r w:rsidRPr="00B25742">
        <w:rPr>
          <w:spacing w:val="-16"/>
          <w:sz w:val="28"/>
          <w:szCs w:val="28"/>
        </w:rPr>
        <w:t xml:space="preserve"> </w:t>
      </w:r>
      <w:r w:rsidRPr="00B25742">
        <w:rPr>
          <w:spacing w:val="-1"/>
          <w:sz w:val="28"/>
          <w:szCs w:val="28"/>
        </w:rPr>
        <w:t>отримують</w:t>
      </w:r>
      <w:r w:rsidRPr="00B25742">
        <w:rPr>
          <w:spacing w:val="-16"/>
          <w:sz w:val="28"/>
          <w:szCs w:val="28"/>
        </w:rPr>
        <w:t xml:space="preserve"> </w:t>
      </w:r>
      <w:r w:rsidRPr="00B25742">
        <w:rPr>
          <w:spacing w:val="-1"/>
          <w:sz w:val="28"/>
          <w:szCs w:val="28"/>
        </w:rPr>
        <w:t>те,</w:t>
      </w:r>
      <w:r w:rsidRPr="00B25742">
        <w:rPr>
          <w:spacing w:val="-16"/>
          <w:sz w:val="28"/>
          <w:szCs w:val="28"/>
        </w:rPr>
        <w:t xml:space="preserve"> </w:t>
      </w:r>
      <w:r w:rsidRPr="00B25742">
        <w:rPr>
          <w:spacing w:val="-1"/>
          <w:sz w:val="28"/>
          <w:szCs w:val="28"/>
        </w:rPr>
        <w:t>на</w:t>
      </w:r>
      <w:r w:rsidRPr="00B25742">
        <w:rPr>
          <w:spacing w:val="-17"/>
          <w:sz w:val="28"/>
          <w:szCs w:val="28"/>
        </w:rPr>
        <w:t xml:space="preserve"> </w:t>
      </w:r>
      <w:r w:rsidRPr="00B25742">
        <w:rPr>
          <w:spacing w:val="-1"/>
          <w:sz w:val="28"/>
          <w:szCs w:val="28"/>
        </w:rPr>
        <w:t>що</w:t>
      </w:r>
      <w:r w:rsidRPr="00B25742">
        <w:rPr>
          <w:spacing w:val="-15"/>
          <w:sz w:val="28"/>
          <w:szCs w:val="28"/>
        </w:rPr>
        <w:t xml:space="preserve"> </w:t>
      </w:r>
      <w:r w:rsidRPr="00B25742">
        <w:rPr>
          <w:spacing w:val="-1"/>
          <w:sz w:val="28"/>
          <w:szCs w:val="28"/>
        </w:rPr>
        <w:t>вони</w:t>
      </w:r>
      <w:r w:rsidRPr="00B25742">
        <w:rPr>
          <w:spacing w:val="-16"/>
          <w:sz w:val="28"/>
          <w:szCs w:val="28"/>
        </w:rPr>
        <w:t xml:space="preserve"> </w:t>
      </w:r>
      <w:r w:rsidRPr="00B25742">
        <w:rPr>
          <w:spacing w:val="-1"/>
          <w:sz w:val="28"/>
          <w:szCs w:val="28"/>
        </w:rPr>
        <w:t>заслуговують.</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Я</w:t>
      </w:r>
      <w:r w:rsidRPr="00B25742">
        <w:rPr>
          <w:spacing w:val="-17"/>
          <w:sz w:val="28"/>
          <w:szCs w:val="28"/>
        </w:rPr>
        <w:t xml:space="preserve"> </w:t>
      </w:r>
      <w:r w:rsidRPr="00B25742">
        <w:rPr>
          <w:spacing w:val="-1"/>
          <w:sz w:val="28"/>
          <w:szCs w:val="28"/>
        </w:rPr>
        <w:t>не</w:t>
      </w:r>
      <w:r w:rsidRPr="00B25742">
        <w:rPr>
          <w:spacing w:val="-16"/>
          <w:sz w:val="28"/>
          <w:szCs w:val="28"/>
        </w:rPr>
        <w:t xml:space="preserve"> </w:t>
      </w:r>
      <w:r w:rsidRPr="00B25742">
        <w:rPr>
          <w:spacing w:val="-1"/>
          <w:sz w:val="28"/>
          <w:szCs w:val="28"/>
        </w:rPr>
        <w:t>люблю</w:t>
      </w:r>
      <w:r w:rsidRPr="00B25742">
        <w:rPr>
          <w:spacing w:val="-16"/>
          <w:sz w:val="28"/>
          <w:szCs w:val="28"/>
        </w:rPr>
        <w:t xml:space="preserve"> </w:t>
      </w:r>
      <w:r w:rsidRPr="00B25742">
        <w:rPr>
          <w:spacing w:val="-1"/>
          <w:sz w:val="28"/>
          <w:szCs w:val="28"/>
        </w:rPr>
        <w:t>здогадуватися.</w:t>
      </w:r>
    </w:p>
    <w:p w:rsidR="00391822" w:rsidRPr="00B25742" w:rsidRDefault="00391822" w:rsidP="000513D4">
      <w:pPr>
        <w:pStyle w:val="a5"/>
        <w:numPr>
          <w:ilvl w:val="0"/>
          <w:numId w:val="30"/>
        </w:numPr>
        <w:tabs>
          <w:tab w:val="left" w:pos="1373"/>
        </w:tabs>
        <w:ind w:left="0" w:firstLine="709"/>
        <w:rPr>
          <w:sz w:val="28"/>
          <w:szCs w:val="28"/>
        </w:rPr>
      </w:pPr>
      <w:r w:rsidRPr="00B25742">
        <w:rPr>
          <w:spacing w:val="-2"/>
          <w:sz w:val="28"/>
          <w:szCs w:val="28"/>
        </w:rPr>
        <w:t>Важливішим</w:t>
      </w:r>
      <w:r w:rsidRPr="00B25742">
        <w:rPr>
          <w:spacing w:val="-17"/>
          <w:sz w:val="28"/>
          <w:szCs w:val="28"/>
        </w:rPr>
        <w:t xml:space="preserve"> </w:t>
      </w:r>
      <w:r w:rsidRPr="00B25742">
        <w:rPr>
          <w:spacing w:val="-2"/>
          <w:sz w:val="28"/>
          <w:szCs w:val="28"/>
        </w:rPr>
        <w:t>є</w:t>
      </w:r>
      <w:r w:rsidRPr="00B25742">
        <w:rPr>
          <w:spacing w:val="-13"/>
          <w:sz w:val="28"/>
          <w:szCs w:val="28"/>
        </w:rPr>
        <w:t xml:space="preserve"> </w:t>
      </w:r>
      <w:r w:rsidRPr="00B25742">
        <w:rPr>
          <w:spacing w:val="-2"/>
          <w:sz w:val="28"/>
          <w:szCs w:val="28"/>
        </w:rPr>
        <w:t>добре</w:t>
      </w:r>
      <w:r w:rsidRPr="00B25742">
        <w:rPr>
          <w:spacing w:val="-14"/>
          <w:sz w:val="28"/>
          <w:szCs w:val="28"/>
        </w:rPr>
        <w:t xml:space="preserve"> </w:t>
      </w:r>
      <w:r w:rsidRPr="00B25742">
        <w:rPr>
          <w:spacing w:val="-1"/>
          <w:sz w:val="28"/>
          <w:szCs w:val="28"/>
        </w:rPr>
        <w:t>виконана</w:t>
      </w:r>
      <w:r w:rsidRPr="00B25742">
        <w:rPr>
          <w:spacing w:val="-15"/>
          <w:sz w:val="28"/>
          <w:szCs w:val="28"/>
        </w:rPr>
        <w:t xml:space="preserve"> </w:t>
      </w:r>
      <w:r w:rsidRPr="00B25742">
        <w:rPr>
          <w:spacing w:val="-1"/>
          <w:sz w:val="28"/>
          <w:szCs w:val="28"/>
        </w:rPr>
        <w:t>робота,</w:t>
      </w:r>
      <w:r w:rsidRPr="00B25742">
        <w:rPr>
          <w:spacing w:val="-13"/>
          <w:sz w:val="28"/>
          <w:szCs w:val="28"/>
        </w:rPr>
        <w:t xml:space="preserve"> </w:t>
      </w:r>
      <w:r w:rsidRPr="00B25742">
        <w:rPr>
          <w:spacing w:val="-1"/>
          <w:sz w:val="28"/>
          <w:szCs w:val="28"/>
        </w:rPr>
        <w:t>ніж</w:t>
      </w:r>
      <w:r w:rsidRPr="00B25742">
        <w:rPr>
          <w:spacing w:val="-15"/>
          <w:sz w:val="28"/>
          <w:szCs w:val="28"/>
        </w:rPr>
        <w:t xml:space="preserve"> </w:t>
      </w:r>
      <w:r w:rsidRPr="00B25742">
        <w:rPr>
          <w:spacing w:val="-1"/>
          <w:sz w:val="28"/>
          <w:szCs w:val="28"/>
        </w:rPr>
        <w:t>стосунки</w:t>
      </w:r>
      <w:r w:rsidRPr="00B25742">
        <w:rPr>
          <w:spacing w:val="-14"/>
          <w:sz w:val="28"/>
          <w:szCs w:val="28"/>
        </w:rPr>
        <w:t xml:space="preserve"> </w:t>
      </w:r>
      <w:r w:rsidRPr="00B25742">
        <w:rPr>
          <w:spacing w:val="-1"/>
          <w:sz w:val="28"/>
          <w:szCs w:val="28"/>
        </w:rPr>
        <w:t>з</w:t>
      </w:r>
      <w:r w:rsidRPr="00B25742">
        <w:rPr>
          <w:spacing w:val="-14"/>
          <w:sz w:val="28"/>
          <w:szCs w:val="28"/>
        </w:rPr>
        <w:t xml:space="preserve"> </w:t>
      </w:r>
      <w:r w:rsidRPr="00B25742">
        <w:rPr>
          <w:spacing w:val="-1"/>
          <w:sz w:val="28"/>
          <w:szCs w:val="28"/>
        </w:rPr>
        <w:t>людьми.</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8"/>
          <w:sz w:val="28"/>
          <w:szCs w:val="28"/>
        </w:rPr>
        <w:t xml:space="preserve"> </w:t>
      </w:r>
      <w:r w:rsidRPr="00B25742">
        <w:rPr>
          <w:sz w:val="28"/>
          <w:szCs w:val="28"/>
        </w:rPr>
        <w:t>отримаю</w:t>
      </w:r>
      <w:r w:rsidRPr="00B25742">
        <w:rPr>
          <w:spacing w:val="18"/>
          <w:sz w:val="28"/>
          <w:szCs w:val="28"/>
        </w:rPr>
        <w:t xml:space="preserve"> </w:t>
      </w:r>
      <w:r w:rsidRPr="00B25742">
        <w:rPr>
          <w:sz w:val="28"/>
          <w:szCs w:val="28"/>
        </w:rPr>
        <w:t>від</w:t>
      </w:r>
      <w:r w:rsidRPr="00B25742">
        <w:rPr>
          <w:spacing w:val="20"/>
          <w:sz w:val="28"/>
          <w:szCs w:val="28"/>
        </w:rPr>
        <w:t xml:space="preserve"> </w:t>
      </w:r>
      <w:r w:rsidRPr="00B25742">
        <w:rPr>
          <w:sz w:val="28"/>
          <w:szCs w:val="28"/>
        </w:rPr>
        <w:t>життя</w:t>
      </w:r>
      <w:r w:rsidRPr="00B25742">
        <w:rPr>
          <w:spacing w:val="19"/>
          <w:sz w:val="28"/>
          <w:szCs w:val="28"/>
        </w:rPr>
        <w:t xml:space="preserve"> </w:t>
      </w:r>
      <w:r w:rsidRPr="00B25742">
        <w:rPr>
          <w:sz w:val="28"/>
          <w:szCs w:val="28"/>
        </w:rPr>
        <w:t>все</w:t>
      </w:r>
      <w:r w:rsidRPr="00B25742">
        <w:rPr>
          <w:spacing w:val="18"/>
          <w:sz w:val="28"/>
          <w:szCs w:val="28"/>
        </w:rPr>
        <w:t xml:space="preserve"> </w:t>
      </w:r>
      <w:r w:rsidRPr="00B25742">
        <w:rPr>
          <w:sz w:val="28"/>
          <w:szCs w:val="28"/>
        </w:rPr>
        <w:t>те,</w:t>
      </w:r>
      <w:r w:rsidRPr="00B25742">
        <w:rPr>
          <w:spacing w:val="17"/>
          <w:sz w:val="28"/>
          <w:szCs w:val="28"/>
        </w:rPr>
        <w:t xml:space="preserve"> </w:t>
      </w:r>
      <w:r w:rsidRPr="00B25742">
        <w:rPr>
          <w:sz w:val="28"/>
          <w:szCs w:val="28"/>
        </w:rPr>
        <w:t>чого</w:t>
      </w:r>
      <w:r w:rsidRPr="00B25742">
        <w:rPr>
          <w:spacing w:val="20"/>
          <w:sz w:val="28"/>
          <w:szCs w:val="28"/>
        </w:rPr>
        <w:t xml:space="preserve"> </w:t>
      </w:r>
      <w:r w:rsidRPr="00B25742">
        <w:rPr>
          <w:sz w:val="28"/>
          <w:szCs w:val="28"/>
        </w:rPr>
        <w:t>я</w:t>
      </w:r>
      <w:r w:rsidRPr="00B25742">
        <w:rPr>
          <w:spacing w:val="15"/>
          <w:sz w:val="28"/>
          <w:szCs w:val="28"/>
        </w:rPr>
        <w:t xml:space="preserve"> </w:t>
      </w:r>
      <w:r w:rsidRPr="00B25742">
        <w:rPr>
          <w:sz w:val="28"/>
          <w:szCs w:val="28"/>
        </w:rPr>
        <w:t>хочу,</w:t>
      </w:r>
      <w:r w:rsidRPr="00B25742">
        <w:rPr>
          <w:spacing w:val="19"/>
          <w:sz w:val="28"/>
          <w:szCs w:val="28"/>
        </w:rPr>
        <w:t xml:space="preserve"> </w:t>
      </w:r>
      <w:r w:rsidRPr="00B25742">
        <w:rPr>
          <w:sz w:val="28"/>
          <w:szCs w:val="28"/>
        </w:rPr>
        <w:t>якщо</w:t>
      </w:r>
      <w:r w:rsidRPr="00B25742">
        <w:rPr>
          <w:spacing w:val="20"/>
          <w:sz w:val="28"/>
          <w:szCs w:val="28"/>
        </w:rPr>
        <w:t xml:space="preserve"> </w:t>
      </w:r>
      <w:r w:rsidRPr="00B25742">
        <w:rPr>
          <w:sz w:val="28"/>
          <w:szCs w:val="28"/>
        </w:rPr>
        <w:t>я</w:t>
      </w:r>
      <w:r w:rsidRPr="00B25742">
        <w:rPr>
          <w:spacing w:val="18"/>
          <w:sz w:val="28"/>
          <w:szCs w:val="28"/>
        </w:rPr>
        <w:t xml:space="preserve"> </w:t>
      </w:r>
      <w:r w:rsidRPr="00B25742">
        <w:rPr>
          <w:sz w:val="28"/>
          <w:szCs w:val="28"/>
        </w:rPr>
        <w:t>буду</w:t>
      </w:r>
      <w:r w:rsidRPr="00B25742">
        <w:rPr>
          <w:spacing w:val="19"/>
          <w:sz w:val="28"/>
          <w:szCs w:val="28"/>
        </w:rPr>
        <w:t xml:space="preserve"> </w:t>
      </w:r>
      <w:r w:rsidRPr="00B25742">
        <w:rPr>
          <w:sz w:val="28"/>
          <w:szCs w:val="28"/>
        </w:rPr>
        <w:t>виконувати</w:t>
      </w:r>
      <w:r w:rsidRPr="00B25742">
        <w:rPr>
          <w:spacing w:val="-72"/>
          <w:sz w:val="28"/>
          <w:szCs w:val="28"/>
        </w:rPr>
        <w:t xml:space="preserve"> </w:t>
      </w:r>
      <w:r w:rsidRPr="00B25742">
        <w:rPr>
          <w:sz w:val="28"/>
          <w:szCs w:val="28"/>
        </w:rPr>
        <w:t>накази</w:t>
      </w:r>
      <w:r w:rsidRPr="00B25742">
        <w:rPr>
          <w:spacing w:val="-8"/>
          <w:sz w:val="28"/>
          <w:szCs w:val="28"/>
        </w:rPr>
        <w:t xml:space="preserve"> </w:t>
      </w:r>
      <w:r w:rsidRPr="00B25742">
        <w:rPr>
          <w:sz w:val="28"/>
          <w:szCs w:val="28"/>
        </w:rPr>
        <w:t>тих</w:t>
      </w:r>
      <w:r w:rsidRPr="00B25742">
        <w:rPr>
          <w:spacing w:val="-6"/>
          <w:sz w:val="28"/>
          <w:szCs w:val="28"/>
        </w:rPr>
        <w:t xml:space="preserve"> </w:t>
      </w:r>
      <w:r w:rsidRPr="00B25742">
        <w:rPr>
          <w:sz w:val="28"/>
          <w:szCs w:val="28"/>
        </w:rPr>
        <w:t>людей,</w:t>
      </w:r>
      <w:r w:rsidRPr="00B25742">
        <w:rPr>
          <w:spacing w:val="-10"/>
          <w:sz w:val="28"/>
          <w:szCs w:val="28"/>
        </w:rPr>
        <w:t xml:space="preserve"> </w:t>
      </w:r>
      <w:r w:rsidRPr="00B25742">
        <w:rPr>
          <w:sz w:val="28"/>
          <w:szCs w:val="28"/>
        </w:rPr>
        <w:t>які</w:t>
      </w:r>
      <w:r w:rsidRPr="00B25742">
        <w:rPr>
          <w:spacing w:val="-6"/>
          <w:sz w:val="28"/>
          <w:szCs w:val="28"/>
        </w:rPr>
        <w:t xml:space="preserve"> </w:t>
      </w:r>
      <w:r w:rsidRPr="00B25742">
        <w:rPr>
          <w:sz w:val="28"/>
          <w:szCs w:val="28"/>
        </w:rPr>
        <w:t>мною</w:t>
      </w:r>
      <w:r w:rsidRPr="00B25742">
        <w:rPr>
          <w:spacing w:val="-8"/>
          <w:sz w:val="28"/>
          <w:szCs w:val="28"/>
        </w:rPr>
        <w:t xml:space="preserve"> </w:t>
      </w:r>
      <w:r w:rsidRPr="00B25742">
        <w:rPr>
          <w:sz w:val="28"/>
          <w:szCs w:val="28"/>
        </w:rPr>
        <w:t>керують.</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Люди</w:t>
      </w:r>
      <w:r w:rsidRPr="00B25742">
        <w:rPr>
          <w:spacing w:val="-17"/>
          <w:sz w:val="28"/>
          <w:szCs w:val="28"/>
        </w:rPr>
        <w:t xml:space="preserve"> </w:t>
      </w:r>
      <w:r w:rsidRPr="00B25742">
        <w:rPr>
          <w:spacing w:val="-1"/>
          <w:sz w:val="28"/>
          <w:szCs w:val="28"/>
        </w:rPr>
        <w:t>вважають,</w:t>
      </w:r>
      <w:r w:rsidRPr="00B25742">
        <w:rPr>
          <w:spacing w:val="-15"/>
          <w:sz w:val="28"/>
          <w:szCs w:val="28"/>
        </w:rPr>
        <w:t xml:space="preserve"> </w:t>
      </w:r>
      <w:r w:rsidRPr="00B25742">
        <w:rPr>
          <w:spacing w:val="-1"/>
          <w:sz w:val="28"/>
          <w:szCs w:val="28"/>
        </w:rPr>
        <w:t>що</w:t>
      </w:r>
      <w:r w:rsidRPr="00B25742">
        <w:rPr>
          <w:spacing w:val="-14"/>
          <w:sz w:val="28"/>
          <w:szCs w:val="28"/>
        </w:rPr>
        <w:t xml:space="preserve"> </w:t>
      </w:r>
      <w:r w:rsidRPr="00B25742">
        <w:rPr>
          <w:spacing w:val="-1"/>
          <w:sz w:val="28"/>
          <w:szCs w:val="28"/>
        </w:rPr>
        <w:t>я</w:t>
      </w:r>
      <w:r w:rsidRPr="00B25742">
        <w:rPr>
          <w:spacing w:val="-16"/>
          <w:sz w:val="28"/>
          <w:szCs w:val="28"/>
        </w:rPr>
        <w:t xml:space="preserve"> </w:t>
      </w:r>
      <w:r w:rsidRPr="00B25742">
        <w:rPr>
          <w:spacing w:val="-1"/>
          <w:sz w:val="28"/>
          <w:szCs w:val="28"/>
        </w:rPr>
        <w:t>задаю</w:t>
      </w:r>
      <w:r w:rsidRPr="00B25742">
        <w:rPr>
          <w:spacing w:val="-16"/>
          <w:sz w:val="28"/>
          <w:szCs w:val="28"/>
        </w:rPr>
        <w:t xml:space="preserve"> </w:t>
      </w:r>
      <w:r w:rsidRPr="00B25742">
        <w:rPr>
          <w:spacing w:val="-1"/>
          <w:sz w:val="28"/>
          <w:szCs w:val="28"/>
        </w:rPr>
        <w:t>багато</w:t>
      </w:r>
      <w:r w:rsidRPr="00B25742">
        <w:rPr>
          <w:spacing w:val="-14"/>
          <w:sz w:val="28"/>
          <w:szCs w:val="28"/>
        </w:rPr>
        <w:t xml:space="preserve"> </w:t>
      </w:r>
      <w:r w:rsidRPr="00B25742">
        <w:rPr>
          <w:spacing w:val="-1"/>
          <w:sz w:val="28"/>
          <w:szCs w:val="28"/>
        </w:rPr>
        <w:t>запитань.</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Якщо</w:t>
      </w:r>
      <w:r w:rsidRPr="00B25742">
        <w:rPr>
          <w:spacing w:val="-15"/>
          <w:sz w:val="28"/>
          <w:szCs w:val="28"/>
        </w:rPr>
        <w:t xml:space="preserve"> </w:t>
      </w:r>
      <w:r w:rsidRPr="00B25742">
        <w:rPr>
          <w:spacing w:val="-1"/>
          <w:sz w:val="28"/>
          <w:szCs w:val="28"/>
        </w:rPr>
        <w:t>є</w:t>
      </w:r>
      <w:r w:rsidRPr="00B25742">
        <w:rPr>
          <w:spacing w:val="-14"/>
          <w:sz w:val="28"/>
          <w:szCs w:val="28"/>
        </w:rPr>
        <w:t xml:space="preserve"> </w:t>
      </w:r>
      <w:r w:rsidRPr="00B25742">
        <w:rPr>
          <w:spacing w:val="-1"/>
          <w:sz w:val="28"/>
          <w:szCs w:val="28"/>
        </w:rPr>
        <w:t>можливість</w:t>
      </w:r>
      <w:r w:rsidRPr="00B25742">
        <w:rPr>
          <w:spacing w:val="-15"/>
          <w:sz w:val="28"/>
          <w:szCs w:val="28"/>
        </w:rPr>
        <w:t xml:space="preserve"> </w:t>
      </w:r>
      <w:r w:rsidRPr="00B25742">
        <w:rPr>
          <w:spacing w:val="-1"/>
          <w:sz w:val="28"/>
          <w:szCs w:val="28"/>
        </w:rPr>
        <w:t>поразки,</w:t>
      </w:r>
      <w:r w:rsidRPr="00B25742">
        <w:rPr>
          <w:spacing w:val="-14"/>
          <w:sz w:val="28"/>
          <w:szCs w:val="28"/>
        </w:rPr>
        <w:t xml:space="preserve"> </w:t>
      </w:r>
      <w:r w:rsidRPr="00B25742">
        <w:rPr>
          <w:spacing w:val="-1"/>
          <w:sz w:val="28"/>
          <w:szCs w:val="28"/>
        </w:rPr>
        <w:t>я</w:t>
      </w:r>
      <w:r w:rsidRPr="00B25742">
        <w:rPr>
          <w:spacing w:val="-15"/>
          <w:sz w:val="28"/>
          <w:szCs w:val="28"/>
        </w:rPr>
        <w:t xml:space="preserve"> </w:t>
      </w:r>
      <w:r w:rsidRPr="00B25742">
        <w:rPr>
          <w:spacing w:val="-1"/>
          <w:sz w:val="28"/>
          <w:szCs w:val="28"/>
        </w:rPr>
        <w:t>не</w:t>
      </w:r>
      <w:r w:rsidRPr="00B25742">
        <w:rPr>
          <w:spacing w:val="-17"/>
          <w:sz w:val="28"/>
          <w:szCs w:val="28"/>
        </w:rPr>
        <w:t xml:space="preserve"> </w:t>
      </w:r>
      <w:r w:rsidRPr="00B25742">
        <w:rPr>
          <w:spacing w:val="-1"/>
          <w:sz w:val="28"/>
          <w:szCs w:val="28"/>
        </w:rPr>
        <w:t>буду</w:t>
      </w:r>
      <w:r w:rsidRPr="00B25742">
        <w:rPr>
          <w:spacing w:val="-17"/>
          <w:sz w:val="28"/>
          <w:szCs w:val="28"/>
        </w:rPr>
        <w:t xml:space="preserve"> </w:t>
      </w:r>
      <w:r w:rsidRPr="00B25742">
        <w:rPr>
          <w:spacing w:val="-1"/>
          <w:sz w:val="28"/>
          <w:szCs w:val="28"/>
        </w:rPr>
        <w:t>ризикувати.</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Мене</w:t>
      </w:r>
      <w:r w:rsidRPr="00B25742">
        <w:rPr>
          <w:spacing w:val="-16"/>
          <w:sz w:val="28"/>
          <w:szCs w:val="28"/>
        </w:rPr>
        <w:t xml:space="preserve"> </w:t>
      </w:r>
      <w:r w:rsidRPr="00B25742">
        <w:rPr>
          <w:spacing w:val="-1"/>
          <w:sz w:val="28"/>
          <w:szCs w:val="28"/>
        </w:rPr>
        <w:t>дратує,</w:t>
      </w:r>
      <w:r w:rsidRPr="00B25742">
        <w:rPr>
          <w:spacing w:val="-17"/>
          <w:sz w:val="28"/>
          <w:szCs w:val="28"/>
        </w:rPr>
        <w:t xml:space="preserve"> </w:t>
      </w:r>
      <w:r w:rsidRPr="00B25742">
        <w:rPr>
          <w:spacing w:val="-1"/>
          <w:sz w:val="28"/>
          <w:szCs w:val="28"/>
        </w:rPr>
        <w:t>коли</w:t>
      </w:r>
      <w:r w:rsidRPr="00B25742">
        <w:rPr>
          <w:spacing w:val="-16"/>
          <w:sz w:val="28"/>
          <w:szCs w:val="28"/>
        </w:rPr>
        <w:t xml:space="preserve"> </w:t>
      </w:r>
      <w:r w:rsidRPr="00B25742">
        <w:rPr>
          <w:spacing w:val="-1"/>
          <w:sz w:val="28"/>
          <w:szCs w:val="28"/>
        </w:rPr>
        <w:t>люди</w:t>
      </w:r>
      <w:r w:rsidRPr="00B25742">
        <w:rPr>
          <w:spacing w:val="-14"/>
          <w:sz w:val="28"/>
          <w:szCs w:val="28"/>
        </w:rPr>
        <w:t xml:space="preserve"> </w:t>
      </w:r>
      <w:r w:rsidRPr="00B25742">
        <w:rPr>
          <w:spacing w:val="-1"/>
          <w:sz w:val="28"/>
          <w:szCs w:val="28"/>
        </w:rPr>
        <w:t>не</w:t>
      </w:r>
      <w:r w:rsidRPr="00B25742">
        <w:rPr>
          <w:spacing w:val="-15"/>
          <w:sz w:val="28"/>
          <w:szCs w:val="28"/>
        </w:rPr>
        <w:t xml:space="preserve"> </w:t>
      </w:r>
      <w:r w:rsidRPr="00B25742">
        <w:rPr>
          <w:spacing w:val="-1"/>
          <w:sz w:val="28"/>
          <w:szCs w:val="28"/>
        </w:rPr>
        <w:t>приходять</w:t>
      </w:r>
      <w:r w:rsidRPr="00B25742">
        <w:rPr>
          <w:spacing w:val="-16"/>
          <w:sz w:val="28"/>
          <w:szCs w:val="28"/>
        </w:rPr>
        <w:t xml:space="preserve"> </w:t>
      </w:r>
      <w:r w:rsidRPr="00B25742">
        <w:rPr>
          <w:spacing w:val="-1"/>
          <w:sz w:val="28"/>
          <w:szCs w:val="28"/>
        </w:rPr>
        <w:t>вчасно.</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Коли</w:t>
      </w:r>
      <w:r w:rsidRPr="00B25742">
        <w:rPr>
          <w:spacing w:val="-17"/>
          <w:sz w:val="28"/>
          <w:szCs w:val="28"/>
        </w:rPr>
        <w:t xml:space="preserve"> </w:t>
      </w:r>
      <w:r w:rsidRPr="00B25742">
        <w:rPr>
          <w:spacing w:val="-1"/>
          <w:sz w:val="28"/>
          <w:szCs w:val="28"/>
        </w:rPr>
        <w:t>я</w:t>
      </w:r>
      <w:r w:rsidRPr="00B25742">
        <w:rPr>
          <w:spacing w:val="-17"/>
          <w:sz w:val="28"/>
          <w:szCs w:val="28"/>
        </w:rPr>
        <w:t xml:space="preserve"> </w:t>
      </w:r>
      <w:r w:rsidRPr="00B25742">
        <w:rPr>
          <w:spacing w:val="-1"/>
          <w:sz w:val="28"/>
          <w:szCs w:val="28"/>
        </w:rPr>
        <w:t>приймаю</w:t>
      </w:r>
      <w:r w:rsidRPr="00B25742">
        <w:rPr>
          <w:spacing w:val="-17"/>
          <w:sz w:val="28"/>
          <w:szCs w:val="28"/>
        </w:rPr>
        <w:t xml:space="preserve"> </w:t>
      </w:r>
      <w:r w:rsidRPr="00B25742">
        <w:rPr>
          <w:spacing w:val="-1"/>
          <w:sz w:val="28"/>
          <w:szCs w:val="28"/>
        </w:rPr>
        <w:t>рішення,</w:t>
      </w:r>
      <w:r w:rsidRPr="00B25742">
        <w:rPr>
          <w:spacing w:val="-16"/>
          <w:sz w:val="28"/>
          <w:szCs w:val="28"/>
        </w:rPr>
        <w:t xml:space="preserve"> </w:t>
      </w:r>
      <w:r w:rsidRPr="00B25742">
        <w:rPr>
          <w:spacing w:val="-1"/>
          <w:sz w:val="28"/>
          <w:szCs w:val="28"/>
        </w:rPr>
        <w:t>мені</w:t>
      </w:r>
      <w:r w:rsidRPr="00B25742">
        <w:rPr>
          <w:spacing w:val="-16"/>
          <w:sz w:val="28"/>
          <w:szCs w:val="28"/>
        </w:rPr>
        <w:t xml:space="preserve"> </w:t>
      </w:r>
      <w:r w:rsidRPr="00B25742">
        <w:rPr>
          <w:spacing w:val="-1"/>
          <w:sz w:val="28"/>
          <w:szCs w:val="28"/>
        </w:rPr>
        <w:t>необхідно</w:t>
      </w:r>
      <w:r w:rsidRPr="00B25742">
        <w:rPr>
          <w:spacing w:val="-15"/>
          <w:sz w:val="28"/>
          <w:szCs w:val="28"/>
        </w:rPr>
        <w:t xml:space="preserve"> </w:t>
      </w:r>
      <w:r w:rsidRPr="00B25742">
        <w:rPr>
          <w:spacing w:val="-1"/>
          <w:sz w:val="28"/>
          <w:szCs w:val="28"/>
        </w:rPr>
        <w:t>мати</w:t>
      </w:r>
      <w:r w:rsidRPr="00B25742">
        <w:rPr>
          <w:spacing w:val="-16"/>
          <w:sz w:val="28"/>
          <w:szCs w:val="28"/>
        </w:rPr>
        <w:t xml:space="preserve"> </w:t>
      </w:r>
      <w:r w:rsidRPr="00B25742">
        <w:rPr>
          <w:spacing w:val="-1"/>
          <w:sz w:val="28"/>
          <w:szCs w:val="28"/>
        </w:rPr>
        <w:t>усі</w:t>
      </w:r>
      <w:r w:rsidRPr="00B25742">
        <w:rPr>
          <w:spacing w:val="-15"/>
          <w:sz w:val="28"/>
          <w:szCs w:val="28"/>
        </w:rPr>
        <w:t xml:space="preserve"> </w:t>
      </w:r>
      <w:r w:rsidRPr="00B25742">
        <w:rPr>
          <w:sz w:val="28"/>
          <w:szCs w:val="28"/>
        </w:rPr>
        <w:t>факти,</w:t>
      </w:r>
      <w:r w:rsidRPr="00B25742">
        <w:rPr>
          <w:spacing w:val="-16"/>
          <w:sz w:val="28"/>
          <w:szCs w:val="28"/>
        </w:rPr>
        <w:t xml:space="preserve"> </w:t>
      </w:r>
      <w:r w:rsidRPr="00B25742">
        <w:rPr>
          <w:sz w:val="28"/>
          <w:szCs w:val="28"/>
        </w:rPr>
        <w:t>незалежно</w:t>
      </w:r>
      <w:r w:rsidRPr="00B25742">
        <w:rPr>
          <w:spacing w:val="-73"/>
          <w:sz w:val="28"/>
          <w:szCs w:val="28"/>
        </w:rPr>
        <w:t xml:space="preserve"> </w:t>
      </w:r>
      <w:r w:rsidRPr="00B25742">
        <w:rPr>
          <w:sz w:val="28"/>
          <w:szCs w:val="28"/>
        </w:rPr>
        <w:t>від</w:t>
      </w:r>
      <w:r w:rsidRPr="00B25742">
        <w:rPr>
          <w:spacing w:val="-11"/>
          <w:sz w:val="28"/>
          <w:szCs w:val="28"/>
        </w:rPr>
        <w:t xml:space="preserve"> </w:t>
      </w:r>
      <w:r w:rsidRPr="00B25742">
        <w:rPr>
          <w:sz w:val="28"/>
          <w:szCs w:val="28"/>
        </w:rPr>
        <w:t>того,</w:t>
      </w:r>
      <w:r w:rsidRPr="00B25742">
        <w:rPr>
          <w:spacing w:val="-9"/>
          <w:sz w:val="28"/>
          <w:szCs w:val="28"/>
        </w:rPr>
        <w:t xml:space="preserve"> </w:t>
      </w:r>
      <w:r w:rsidRPr="00B25742">
        <w:rPr>
          <w:sz w:val="28"/>
          <w:szCs w:val="28"/>
        </w:rPr>
        <w:t>скільки</w:t>
      </w:r>
      <w:r w:rsidRPr="00B25742">
        <w:rPr>
          <w:spacing w:val="-11"/>
          <w:sz w:val="28"/>
          <w:szCs w:val="28"/>
        </w:rPr>
        <w:t xml:space="preserve"> </w:t>
      </w:r>
      <w:r w:rsidRPr="00B25742">
        <w:rPr>
          <w:sz w:val="28"/>
          <w:szCs w:val="28"/>
        </w:rPr>
        <w:t>часу</w:t>
      </w:r>
      <w:r w:rsidRPr="00B25742">
        <w:rPr>
          <w:spacing w:val="-11"/>
          <w:sz w:val="28"/>
          <w:szCs w:val="28"/>
        </w:rPr>
        <w:t xml:space="preserve"> </w:t>
      </w:r>
      <w:r w:rsidRPr="00B25742">
        <w:rPr>
          <w:sz w:val="28"/>
          <w:szCs w:val="28"/>
        </w:rPr>
        <w:t>буде</w:t>
      </w:r>
      <w:r w:rsidRPr="00B25742">
        <w:rPr>
          <w:spacing w:val="-10"/>
          <w:sz w:val="28"/>
          <w:szCs w:val="28"/>
        </w:rPr>
        <w:t xml:space="preserve"> </w:t>
      </w:r>
      <w:r w:rsidRPr="00B25742">
        <w:rPr>
          <w:sz w:val="28"/>
          <w:szCs w:val="28"/>
        </w:rPr>
        <w:t>необхідно</w:t>
      </w:r>
      <w:r w:rsidRPr="00B25742">
        <w:rPr>
          <w:spacing w:val="-10"/>
          <w:sz w:val="28"/>
          <w:szCs w:val="28"/>
        </w:rPr>
        <w:t xml:space="preserve"> </w:t>
      </w:r>
      <w:r w:rsidRPr="00B25742">
        <w:rPr>
          <w:sz w:val="28"/>
          <w:szCs w:val="28"/>
        </w:rPr>
        <w:t>витратити</w:t>
      </w:r>
      <w:r w:rsidRPr="00B25742">
        <w:rPr>
          <w:spacing w:val="-10"/>
          <w:sz w:val="28"/>
          <w:szCs w:val="28"/>
        </w:rPr>
        <w:t xml:space="preserve"> </w:t>
      </w:r>
      <w:r w:rsidRPr="00B25742">
        <w:rPr>
          <w:sz w:val="28"/>
          <w:szCs w:val="28"/>
        </w:rPr>
        <w:t>для</w:t>
      </w:r>
      <w:r w:rsidRPr="00B25742">
        <w:rPr>
          <w:spacing w:val="-10"/>
          <w:sz w:val="28"/>
          <w:szCs w:val="28"/>
        </w:rPr>
        <w:t xml:space="preserve"> </w:t>
      </w:r>
      <w:r w:rsidRPr="00B25742">
        <w:rPr>
          <w:sz w:val="28"/>
          <w:szCs w:val="28"/>
        </w:rPr>
        <w:t>цього.</w:t>
      </w:r>
    </w:p>
    <w:p w:rsidR="00391822" w:rsidRPr="00B25742" w:rsidRDefault="00391822" w:rsidP="000513D4">
      <w:pPr>
        <w:pStyle w:val="a5"/>
        <w:numPr>
          <w:ilvl w:val="0"/>
          <w:numId w:val="30"/>
        </w:numPr>
        <w:tabs>
          <w:tab w:val="left" w:pos="1373"/>
        </w:tabs>
        <w:ind w:left="0" w:firstLine="709"/>
        <w:rPr>
          <w:sz w:val="28"/>
          <w:szCs w:val="28"/>
        </w:rPr>
      </w:pPr>
      <w:r w:rsidRPr="00B25742">
        <w:rPr>
          <w:spacing w:val="-2"/>
          <w:sz w:val="28"/>
          <w:szCs w:val="28"/>
        </w:rPr>
        <w:t>Коли</w:t>
      </w:r>
      <w:r w:rsidRPr="00B25742">
        <w:rPr>
          <w:spacing w:val="-16"/>
          <w:sz w:val="28"/>
          <w:szCs w:val="28"/>
        </w:rPr>
        <w:t xml:space="preserve"> </w:t>
      </w:r>
      <w:r w:rsidRPr="00B25742">
        <w:rPr>
          <w:spacing w:val="-2"/>
          <w:sz w:val="28"/>
          <w:szCs w:val="28"/>
        </w:rPr>
        <w:t>я</w:t>
      </w:r>
      <w:r w:rsidRPr="00B25742">
        <w:rPr>
          <w:spacing w:val="-16"/>
          <w:sz w:val="28"/>
          <w:szCs w:val="28"/>
        </w:rPr>
        <w:t xml:space="preserve"> </w:t>
      </w:r>
      <w:r w:rsidRPr="00B25742">
        <w:rPr>
          <w:spacing w:val="-2"/>
          <w:sz w:val="28"/>
          <w:szCs w:val="28"/>
        </w:rPr>
        <w:t>виконую</w:t>
      </w:r>
      <w:r w:rsidRPr="00B25742">
        <w:rPr>
          <w:spacing w:val="-16"/>
          <w:sz w:val="28"/>
          <w:szCs w:val="28"/>
        </w:rPr>
        <w:t xml:space="preserve"> </w:t>
      </w:r>
      <w:r w:rsidRPr="00B25742">
        <w:rPr>
          <w:spacing w:val="-1"/>
          <w:sz w:val="28"/>
          <w:szCs w:val="28"/>
        </w:rPr>
        <w:t>завдання,</w:t>
      </w:r>
      <w:r w:rsidRPr="00B25742">
        <w:rPr>
          <w:spacing w:val="-15"/>
          <w:sz w:val="28"/>
          <w:szCs w:val="28"/>
        </w:rPr>
        <w:t xml:space="preserve"> </w:t>
      </w:r>
      <w:r w:rsidRPr="00B25742">
        <w:rPr>
          <w:spacing w:val="-1"/>
          <w:sz w:val="28"/>
          <w:szCs w:val="28"/>
        </w:rPr>
        <w:t>мені</w:t>
      </w:r>
      <w:r w:rsidRPr="00B25742">
        <w:rPr>
          <w:spacing w:val="-17"/>
          <w:sz w:val="28"/>
          <w:szCs w:val="28"/>
        </w:rPr>
        <w:t xml:space="preserve"> </w:t>
      </w:r>
      <w:r w:rsidRPr="00B25742">
        <w:rPr>
          <w:spacing w:val="-1"/>
          <w:sz w:val="28"/>
          <w:szCs w:val="28"/>
        </w:rPr>
        <w:t>рідко</w:t>
      </w:r>
      <w:r w:rsidRPr="00B25742">
        <w:rPr>
          <w:spacing w:val="-16"/>
          <w:sz w:val="28"/>
          <w:szCs w:val="28"/>
        </w:rPr>
        <w:t xml:space="preserve"> </w:t>
      </w:r>
      <w:r w:rsidRPr="00B25742">
        <w:rPr>
          <w:spacing w:val="-1"/>
          <w:sz w:val="28"/>
          <w:szCs w:val="28"/>
        </w:rPr>
        <w:t>потрібна</w:t>
      </w:r>
      <w:r w:rsidRPr="00B25742">
        <w:rPr>
          <w:spacing w:val="-16"/>
          <w:sz w:val="28"/>
          <w:szCs w:val="28"/>
        </w:rPr>
        <w:t xml:space="preserve"> </w:t>
      </w:r>
      <w:r w:rsidRPr="00B25742">
        <w:rPr>
          <w:spacing w:val="-1"/>
          <w:sz w:val="28"/>
          <w:szCs w:val="28"/>
        </w:rPr>
        <w:t>допомога.</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Неможливо</w:t>
      </w:r>
      <w:r w:rsidRPr="00B25742">
        <w:rPr>
          <w:spacing w:val="1"/>
          <w:sz w:val="28"/>
          <w:szCs w:val="28"/>
        </w:rPr>
        <w:t xml:space="preserve"> </w:t>
      </w:r>
      <w:r w:rsidRPr="00B25742">
        <w:rPr>
          <w:sz w:val="28"/>
          <w:szCs w:val="28"/>
        </w:rPr>
        <w:t>досягнути</w:t>
      </w:r>
      <w:r w:rsidRPr="00B25742">
        <w:rPr>
          <w:spacing w:val="1"/>
          <w:sz w:val="28"/>
          <w:szCs w:val="28"/>
        </w:rPr>
        <w:t xml:space="preserve"> </w:t>
      </w:r>
      <w:r w:rsidRPr="00B25742">
        <w:rPr>
          <w:sz w:val="28"/>
          <w:szCs w:val="28"/>
        </w:rPr>
        <w:t>успіху,</w:t>
      </w:r>
      <w:r w:rsidRPr="00B25742">
        <w:rPr>
          <w:spacing w:val="1"/>
          <w:sz w:val="28"/>
          <w:szCs w:val="28"/>
        </w:rPr>
        <w:t xml:space="preserve"> </w:t>
      </w:r>
      <w:r w:rsidRPr="00B25742">
        <w:rPr>
          <w:sz w:val="28"/>
          <w:szCs w:val="28"/>
        </w:rPr>
        <w:t>якщо</w:t>
      </w:r>
      <w:r w:rsidRPr="00B25742">
        <w:rPr>
          <w:spacing w:val="1"/>
          <w:sz w:val="28"/>
          <w:szCs w:val="28"/>
        </w:rPr>
        <w:t xml:space="preserve"> </w:t>
      </w:r>
      <w:r w:rsidRPr="00B25742">
        <w:rPr>
          <w:sz w:val="28"/>
          <w:szCs w:val="28"/>
        </w:rPr>
        <w:t>Ви</w:t>
      </w:r>
      <w:r w:rsidRPr="00B25742">
        <w:rPr>
          <w:spacing w:val="1"/>
          <w:sz w:val="28"/>
          <w:szCs w:val="28"/>
        </w:rPr>
        <w:t xml:space="preserve"> </w:t>
      </w:r>
      <w:r w:rsidRPr="00B25742">
        <w:rPr>
          <w:sz w:val="28"/>
          <w:szCs w:val="28"/>
        </w:rPr>
        <w:t>не</w:t>
      </w:r>
      <w:r w:rsidRPr="00B25742">
        <w:rPr>
          <w:spacing w:val="1"/>
          <w:sz w:val="28"/>
          <w:szCs w:val="28"/>
        </w:rPr>
        <w:t xml:space="preserve"> </w:t>
      </w:r>
      <w:r w:rsidRPr="00B25742">
        <w:rPr>
          <w:sz w:val="28"/>
          <w:szCs w:val="28"/>
        </w:rPr>
        <w:t>знаходитеся</w:t>
      </w:r>
      <w:r w:rsidRPr="00B25742">
        <w:rPr>
          <w:spacing w:val="1"/>
          <w:sz w:val="28"/>
          <w:szCs w:val="28"/>
        </w:rPr>
        <w:t xml:space="preserve"> </w:t>
      </w:r>
      <w:r w:rsidRPr="00B25742">
        <w:rPr>
          <w:sz w:val="28"/>
          <w:szCs w:val="28"/>
        </w:rPr>
        <w:t>у</w:t>
      </w:r>
      <w:r w:rsidRPr="00B25742">
        <w:rPr>
          <w:spacing w:val="1"/>
          <w:sz w:val="28"/>
          <w:szCs w:val="28"/>
        </w:rPr>
        <w:t xml:space="preserve"> </w:t>
      </w:r>
      <w:r w:rsidRPr="00B25742">
        <w:rPr>
          <w:sz w:val="28"/>
          <w:szCs w:val="28"/>
        </w:rPr>
        <w:t>відповідному</w:t>
      </w:r>
      <w:r w:rsidRPr="00B25742">
        <w:rPr>
          <w:spacing w:val="-9"/>
          <w:sz w:val="28"/>
          <w:szCs w:val="28"/>
        </w:rPr>
        <w:t xml:space="preserve"> </w:t>
      </w:r>
      <w:r w:rsidRPr="00B25742">
        <w:rPr>
          <w:sz w:val="28"/>
          <w:szCs w:val="28"/>
        </w:rPr>
        <w:t>місці</w:t>
      </w:r>
      <w:r w:rsidRPr="00B25742">
        <w:rPr>
          <w:spacing w:val="-9"/>
          <w:sz w:val="28"/>
          <w:szCs w:val="28"/>
        </w:rPr>
        <w:t xml:space="preserve"> </w:t>
      </w:r>
      <w:r w:rsidRPr="00B25742">
        <w:rPr>
          <w:sz w:val="28"/>
          <w:szCs w:val="28"/>
        </w:rPr>
        <w:t>в</w:t>
      </w:r>
      <w:r w:rsidRPr="00B25742">
        <w:rPr>
          <w:spacing w:val="-7"/>
          <w:sz w:val="28"/>
          <w:szCs w:val="28"/>
        </w:rPr>
        <w:t xml:space="preserve"> </w:t>
      </w:r>
      <w:r w:rsidRPr="00B25742">
        <w:rPr>
          <w:sz w:val="28"/>
          <w:szCs w:val="28"/>
        </w:rPr>
        <w:t>потрібний</w:t>
      </w:r>
      <w:r w:rsidRPr="00B25742">
        <w:rPr>
          <w:spacing w:val="-7"/>
          <w:sz w:val="28"/>
          <w:szCs w:val="28"/>
        </w:rPr>
        <w:t xml:space="preserve"> </w:t>
      </w:r>
      <w:r w:rsidRPr="00B25742">
        <w:rPr>
          <w:sz w:val="28"/>
          <w:szCs w:val="28"/>
        </w:rPr>
        <w:t>час.</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Мені до вподоби виконання різноманітних робіт, ніж дуже добре</w:t>
      </w:r>
      <w:r w:rsidRPr="00B25742">
        <w:rPr>
          <w:spacing w:val="1"/>
          <w:sz w:val="28"/>
          <w:szCs w:val="28"/>
        </w:rPr>
        <w:t xml:space="preserve"> </w:t>
      </w:r>
      <w:r w:rsidRPr="00B25742">
        <w:rPr>
          <w:sz w:val="28"/>
          <w:szCs w:val="28"/>
        </w:rPr>
        <w:t>виконувати</w:t>
      </w:r>
      <w:r w:rsidRPr="00B25742">
        <w:rPr>
          <w:spacing w:val="-9"/>
          <w:sz w:val="28"/>
          <w:szCs w:val="28"/>
        </w:rPr>
        <w:t xml:space="preserve"> </w:t>
      </w:r>
      <w:r w:rsidRPr="00B25742">
        <w:rPr>
          <w:sz w:val="28"/>
          <w:szCs w:val="28"/>
        </w:rPr>
        <w:t>одну</w:t>
      </w:r>
      <w:r w:rsidRPr="00B25742">
        <w:rPr>
          <w:spacing w:val="-8"/>
          <w:sz w:val="28"/>
          <w:szCs w:val="28"/>
        </w:rPr>
        <w:t xml:space="preserve"> </w:t>
      </w:r>
      <w:r w:rsidRPr="00B25742">
        <w:rPr>
          <w:sz w:val="28"/>
          <w:szCs w:val="28"/>
        </w:rPr>
        <w:t>роботу.</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 краще б працював з людиною, яка мені подобається, але не дуже</w:t>
      </w:r>
      <w:r w:rsidRPr="00B25742">
        <w:rPr>
          <w:spacing w:val="-72"/>
          <w:sz w:val="28"/>
          <w:szCs w:val="28"/>
        </w:rPr>
        <w:t xml:space="preserve"> </w:t>
      </w:r>
      <w:r w:rsidRPr="00B25742">
        <w:rPr>
          <w:sz w:val="28"/>
          <w:szCs w:val="28"/>
        </w:rPr>
        <w:t>добре</w:t>
      </w:r>
      <w:r w:rsidRPr="00B25742">
        <w:rPr>
          <w:spacing w:val="-14"/>
          <w:sz w:val="28"/>
          <w:szCs w:val="28"/>
        </w:rPr>
        <w:t xml:space="preserve"> </w:t>
      </w:r>
      <w:r w:rsidRPr="00B25742">
        <w:rPr>
          <w:sz w:val="28"/>
          <w:szCs w:val="28"/>
        </w:rPr>
        <w:t>вправляється</w:t>
      </w:r>
      <w:r w:rsidRPr="00B25742">
        <w:rPr>
          <w:spacing w:val="-16"/>
          <w:sz w:val="28"/>
          <w:szCs w:val="28"/>
        </w:rPr>
        <w:t xml:space="preserve"> </w:t>
      </w:r>
      <w:r w:rsidRPr="00B25742">
        <w:rPr>
          <w:sz w:val="28"/>
          <w:szCs w:val="28"/>
        </w:rPr>
        <w:t>зі</w:t>
      </w:r>
      <w:r w:rsidRPr="00B25742">
        <w:rPr>
          <w:spacing w:val="-12"/>
          <w:sz w:val="28"/>
          <w:szCs w:val="28"/>
        </w:rPr>
        <w:t xml:space="preserve"> </w:t>
      </w:r>
      <w:r w:rsidRPr="00B25742">
        <w:rPr>
          <w:sz w:val="28"/>
          <w:szCs w:val="28"/>
        </w:rPr>
        <w:t>своєю</w:t>
      </w:r>
      <w:r w:rsidRPr="00B25742">
        <w:rPr>
          <w:spacing w:val="-15"/>
          <w:sz w:val="28"/>
          <w:szCs w:val="28"/>
        </w:rPr>
        <w:t xml:space="preserve"> </w:t>
      </w:r>
      <w:r w:rsidRPr="00B25742">
        <w:rPr>
          <w:sz w:val="28"/>
          <w:szCs w:val="28"/>
        </w:rPr>
        <w:t>роботою,</w:t>
      </w:r>
      <w:r w:rsidRPr="00B25742">
        <w:rPr>
          <w:spacing w:val="-15"/>
          <w:sz w:val="28"/>
          <w:szCs w:val="28"/>
        </w:rPr>
        <w:t xml:space="preserve"> </w:t>
      </w:r>
      <w:r w:rsidRPr="00B25742">
        <w:rPr>
          <w:sz w:val="28"/>
          <w:szCs w:val="28"/>
        </w:rPr>
        <w:t>ніж</w:t>
      </w:r>
      <w:r w:rsidRPr="00B25742">
        <w:rPr>
          <w:spacing w:val="-13"/>
          <w:sz w:val="28"/>
          <w:szCs w:val="28"/>
        </w:rPr>
        <w:t xml:space="preserve"> </w:t>
      </w:r>
      <w:r w:rsidRPr="00B25742">
        <w:rPr>
          <w:sz w:val="28"/>
          <w:szCs w:val="28"/>
        </w:rPr>
        <w:t>з</w:t>
      </w:r>
      <w:r w:rsidRPr="00B25742">
        <w:rPr>
          <w:spacing w:val="-15"/>
          <w:sz w:val="28"/>
          <w:szCs w:val="28"/>
        </w:rPr>
        <w:t xml:space="preserve"> </w:t>
      </w:r>
      <w:r w:rsidRPr="00B25742">
        <w:rPr>
          <w:sz w:val="28"/>
          <w:szCs w:val="28"/>
        </w:rPr>
        <w:t>кимось,</w:t>
      </w:r>
      <w:r w:rsidRPr="00B25742">
        <w:rPr>
          <w:spacing w:val="-16"/>
          <w:sz w:val="28"/>
          <w:szCs w:val="28"/>
        </w:rPr>
        <w:t xml:space="preserve"> </w:t>
      </w:r>
      <w:r w:rsidRPr="00B25742">
        <w:rPr>
          <w:sz w:val="28"/>
          <w:szCs w:val="28"/>
        </w:rPr>
        <w:t>хто</w:t>
      </w:r>
      <w:r w:rsidRPr="00B25742">
        <w:rPr>
          <w:spacing w:val="-13"/>
          <w:sz w:val="28"/>
          <w:szCs w:val="28"/>
        </w:rPr>
        <w:t xml:space="preserve"> </w:t>
      </w:r>
      <w:r w:rsidRPr="00B25742">
        <w:rPr>
          <w:sz w:val="28"/>
          <w:szCs w:val="28"/>
        </w:rPr>
        <w:t>мені</w:t>
      </w:r>
      <w:r w:rsidRPr="00B25742">
        <w:rPr>
          <w:spacing w:val="-12"/>
          <w:sz w:val="28"/>
          <w:szCs w:val="28"/>
        </w:rPr>
        <w:t xml:space="preserve"> </w:t>
      </w:r>
      <w:r w:rsidRPr="00B25742">
        <w:rPr>
          <w:sz w:val="28"/>
          <w:szCs w:val="28"/>
        </w:rPr>
        <w:t>не</w:t>
      </w:r>
      <w:r w:rsidRPr="00B25742">
        <w:rPr>
          <w:spacing w:val="-16"/>
          <w:sz w:val="28"/>
          <w:szCs w:val="28"/>
        </w:rPr>
        <w:t xml:space="preserve"> </w:t>
      </w:r>
      <w:r w:rsidRPr="00B25742">
        <w:rPr>
          <w:sz w:val="28"/>
          <w:szCs w:val="28"/>
        </w:rPr>
        <w:t>до</w:t>
      </w:r>
      <w:r w:rsidRPr="00B25742">
        <w:rPr>
          <w:spacing w:val="-12"/>
          <w:sz w:val="28"/>
          <w:szCs w:val="28"/>
        </w:rPr>
        <w:t xml:space="preserve"> </w:t>
      </w:r>
      <w:r w:rsidRPr="00B25742">
        <w:rPr>
          <w:sz w:val="28"/>
          <w:szCs w:val="28"/>
        </w:rPr>
        <w:t>вподоби,</w:t>
      </w:r>
      <w:r w:rsidRPr="00B25742">
        <w:rPr>
          <w:spacing w:val="-72"/>
          <w:sz w:val="28"/>
          <w:szCs w:val="28"/>
        </w:rPr>
        <w:t xml:space="preserve"> </w:t>
      </w:r>
      <w:r w:rsidRPr="00B25742">
        <w:rPr>
          <w:sz w:val="28"/>
          <w:szCs w:val="28"/>
        </w:rPr>
        <w:t>хоча</w:t>
      </w:r>
      <w:r w:rsidRPr="00B25742">
        <w:rPr>
          <w:spacing w:val="-8"/>
          <w:sz w:val="28"/>
          <w:szCs w:val="28"/>
        </w:rPr>
        <w:t xml:space="preserve"> </w:t>
      </w:r>
      <w:r w:rsidRPr="00B25742">
        <w:rPr>
          <w:sz w:val="28"/>
          <w:szCs w:val="28"/>
        </w:rPr>
        <w:t>є</w:t>
      </w:r>
      <w:r w:rsidRPr="00B25742">
        <w:rPr>
          <w:spacing w:val="-8"/>
          <w:sz w:val="28"/>
          <w:szCs w:val="28"/>
        </w:rPr>
        <w:t xml:space="preserve"> </w:t>
      </w:r>
      <w:r w:rsidRPr="00B25742">
        <w:rPr>
          <w:sz w:val="28"/>
          <w:szCs w:val="28"/>
        </w:rPr>
        <w:t>хорошим</w:t>
      </w:r>
      <w:r w:rsidRPr="00B25742">
        <w:rPr>
          <w:spacing w:val="-7"/>
          <w:sz w:val="28"/>
          <w:szCs w:val="28"/>
        </w:rPr>
        <w:t xml:space="preserve"> </w:t>
      </w:r>
      <w:r w:rsidRPr="00B25742">
        <w:rPr>
          <w:sz w:val="28"/>
          <w:szCs w:val="28"/>
        </w:rPr>
        <w:t>професіоналом.</w:t>
      </w:r>
    </w:p>
    <w:p w:rsidR="00391822" w:rsidRPr="00BC74BC" w:rsidRDefault="00391822" w:rsidP="000513D4">
      <w:pPr>
        <w:pStyle w:val="a5"/>
        <w:numPr>
          <w:ilvl w:val="0"/>
          <w:numId w:val="30"/>
        </w:numPr>
        <w:tabs>
          <w:tab w:val="left" w:pos="1373"/>
        </w:tabs>
        <w:ind w:left="0" w:firstLine="709"/>
        <w:rPr>
          <w:sz w:val="28"/>
          <w:szCs w:val="28"/>
        </w:rPr>
      </w:pPr>
      <w:r w:rsidRPr="00BC74BC">
        <w:rPr>
          <w:sz w:val="28"/>
          <w:szCs w:val="28"/>
        </w:rPr>
        <w:t>Успіх</w:t>
      </w:r>
      <w:r w:rsidRPr="00BC74BC">
        <w:rPr>
          <w:spacing w:val="7"/>
          <w:sz w:val="28"/>
          <w:szCs w:val="28"/>
        </w:rPr>
        <w:t xml:space="preserve"> </w:t>
      </w:r>
      <w:r w:rsidRPr="00BC74BC">
        <w:rPr>
          <w:sz w:val="28"/>
          <w:szCs w:val="28"/>
        </w:rPr>
        <w:t>–</w:t>
      </w:r>
      <w:r w:rsidRPr="00BC74BC">
        <w:rPr>
          <w:spacing w:val="9"/>
          <w:sz w:val="28"/>
          <w:szCs w:val="28"/>
        </w:rPr>
        <w:t xml:space="preserve"> </w:t>
      </w:r>
      <w:r w:rsidRPr="00BC74BC">
        <w:rPr>
          <w:sz w:val="28"/>
          <w:szCs w:val="28"/>
        </w:rPr>
        <w:t>це</w:t>
      </w:r>
      <w:r w:rsidRPr="00BC74BC">
        <w:rPr>
          <w:spacing w:val="7"/>
          <w:sz w:val="28"/>
          <w:szCs w:val="28"/>
        </w:rPr>
        <w:t xml:space="preserve"> </w:t>
      </w:r>
      <w:r w:rsidRPr="00BC74BC">
        <w:rPr>
          <w:sz w:val="28"/>
          <w:szCs w:val="28"/>
        </w:rPr>
        <w:t>результат</w:t>
      </w:r>
      <w:r w:rsidRPr="00BC74BC">
        <w:rPr>
          <w:spacing w:val="10"/>
          <w:sz w:val="28"/>
          <w:szCs w:val="28"/>
        </w:rPr>
        <w:t xml:space="preserve"> </w:t>
      </w:r>
      <w:r w:rsidRPr="00BC74BC">
        <w:rPr>
          <w:sz w:val="28"/>
          <w:szCs w:val="28"/>
        </w:rPr>
        <w:t>важкої</w:t>
      </w:r>
      <w:r w:rsidRPr="00BC74BC">
        <w:rPr>
          <w:spacing w:val="8"/>
          <w:sz w:val="28"/>
          <w:szCs w:val="28"/>
        </w:rPr>
        <w:t xml:space="preserve"> </w:t>
      </w:r>
      <w:r w:rsidRPr="00BC74BC">
        <w:rPr>
          <w:sz w:val="28"/>
          <w:szCs w:val="28"/>
        </w:rPr>
        <w:t>праці,</w:t>
      </w:r>
      <w:r w:rsidRPr="00BC74BC">
        <w:rPr>
          <w:spacing w:val="8"/>
          <w:sz w:val="28"/>
          <w:szCs w:val="28"/>
        </w:rPr>
        <w:t xml:space="preserve"> </w:t>
      </w:r>
      <w:r w:rsidRPr="00BC74BC">
        <w:rPr>
          <w:sz w:val="28"/>
          <w:szCs w:val="28"/>
        </w:rPr>
        <w:t>він</w:t>
      </w:r>
      <w:r w:rsidRPr="00BC74BC">
        <w:rPr>
          <w:spacing w:val="8"/>
          <w:sz w:val="28"/>
          <w:szCs w:val="28"/>
        </w:rPr>
        <w:t xml:space="preserve"> </w:t>
      </w:r>
      <w:r w:rsidRPr="00BC74BC">
        <w:rPr>
          <w:sz w:val="28"/>
          <w:szCs w:val="28"/>
        </w:rPr>
        <w:t>не</w:t>
      </w:r>
      <w:r w:rsidRPr="00BC74BC">
        <w:rPr>
          <w:spacing w:val="7"/>
          <w:sz w:val="28"/>
          <w:szCs w:val="28"/>
        </w:rPr>
        <w:t xml:space="preserve"> </w:t>
      </w:r>
      <w:r w:rsidRPr="00BC74BC">
        <w:rPr>
          <w:sz w:val="28"/>
          <w:szCs w:val="28"/>
        </w:rPr>
        <w:t>обов’язково</w:t>
      </w:r>
      <w:r w:rsidRPr="00BC74BC">
        <w:rPr>
          <w:spacing w:val="9"/>
          <w:sz w:val="28"/>
          <w:szCs w:val="28"/>
        </w:rPr>
        <w:t xml:space="preserve"> </w:t>
      </w:r>
      <w:r w:rsidRPr="00BC74BC">
        <w:rPr>
          <w:sz w:val="28"/>
          <w:szCs w:val="28"/>
        </w:rPr>
        <w:t>пов’язаний</w:t>
      </w:r>
      <w:r w:rsidRPr="00BC74BC">
        <w:rPr>
          <w:spacing w:val="6"/>
          <w:sz w:val="28"/>
          <w:szCs w:val="28"/>
        </w:rPr>
        <w:t xml:space="preserve"> </w:t>
      </w:r>
      <w:r w:rsidRPr="00BC74BC">
        <w:rPr>
          <w:sz w:val="28"/>
          <w:szCs w:val="28"/>
        </w:rPr>
        <w:t>з</w:t>
      </w:r>
      <w:r>
        <w:rPr>
          <w:sz w:val="28"/>
          <w:szCs w:val="28"/>
        </w:rPr>
        <w:t xml:space="preserve"> </w:t>
      </w:r>
      <w:r w:rsidRPr="00BC74BC">
        <w:rPr>
          <w:sz w:val="28"/>
          <w:szCs w:val="28"/>
        </w:rPr>
        <w:t>везінням.</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7"/>
          <w:sz w:val="28"/>
          <w:szCs w:val="28"/>
        </w:rPr>
        <w:t xml:space="preserve"> </w:t>
      </w:r>
      <w:r w:rsidRPr="00B25742">
        <w:rPr>
          <w:sz w:val="28"/>
          <w:szCs w:val="28"/>
        </w:rPr>
        <w:t>люблю</w:t>
      </w:r>
      <w:r w:rsidRPr="00B25742">
        <w:rPr>
          <w:spacing w:val="18"/>
          <w:sz w:val="28"/>
          <w:szCs w:val="28"/>
        </w:rPr>
        <w:t xml:space="preserve"> </w:t>
      </w:r>
      <w:r w:rsidRPr="00B25742">
        <w:rPr>
          <w:sz w:val="28"/>
          <w:szCs w:val="28"/>
        </w:rPr>
        <w:t>працювати</w:t>
      </w:r>
      <w:r w:rsidRPr="00B25742">
        <w:rPr>
          <w:spacing w:val="18"/>
          <w:sz w:val="28"/>
          <w:szCs w:val="28"/>
        </w:rPr>
        <w:t xml:space="preserve"> </w:t>
      </w:r>
      <w:r w:rsidRPr="00B25742">
        <w:rPr>
          <w:sz w:val="28"/>
          <w:szCs w:val="28"/>
        </w:rPr>
        <w:t>за</w:t>
      </w:r>
      <w:r w:rsidRPr="00B25742">
        <w:rPr>
          <w:spacing w:val="18"/>
          <w:sz w:val="28"/>
          <w:szCs w:val="28"/>
        </w:rPr>
        <w:t xml:space="preserve"> </w:t>
      </w:r>
      <w:r w:rsidRPr="00B25742">
        <w:rPr>
          <w:sz w:val="28"/>
          <w:szCs w:val="28"/>
        </w:rPr>
        <w:t>звичними</w:t>
      </w:r>
      <w:r w:rsidRPr="00B25742">
        <w:rPr>
          <w:spacing w:val="19"/>
          <w:sz w:val="28"/>
          <w:szCs w:val="28"/>
        </w:rPr>
        <w:t xml:space="preserve"> </w:t>
      </w:r>
      <w:r w:rsidRPr="00B25742">
        <w:rPr>
          <w:sz w:val="28"/>
          <w:szCs w:val="28"/>
        </w:rPr>
        <w:t>схемами,</w:t>
      </w:r>
      <w:r w:rsidRPr="00B25742">
        <w:rPr>
          <w:spacing w:val="17"/>
          <w:sz w:val="28"/>
          <w:szCs w:val="28"/>
        </w:rPr>
        <w:t xml:space="preserve"> </w:t>
      </w:r>
      <w:r w:rsidRPr="00B25742">
        <w:rPr>
          <w:sz w:val="28"/>
          <w:szCs w:val="28"/>
        </w:rPr>
        <w:t>не</w:t>
      </w:r>
      <w:r w:rsidRPr="00B25742">
        <w:rPr>
          <w:spacing w:val="18"/>
          <w:sz w:val="28"/>
          <w:szCs w:val="28"/>
        </w:rPr>
        <w:t xml:space="preserve"> </w:t>
      </w:r>
      <w:r w:rsidRPr="00B25742">
        <w:rPr>
          <w:sz w:val="28"/>
          <w:szCs w:val="28"/>
        </w:rPr>
        <w:t>випробовуючи</w:t>
      </w:r>
      <w:r w:rsidRPr="00B25742">
        <w:rPr>
          <w:spacing w:val="19"/>
          <w:sz w:val="28"/>
          <w:szCs w:val="28"/>
        </w:rPr>
        <w:t xml:space="preserve"> </w:t>
      </w:r>
      <w:r w:rsidRPr="00B25742">
        <w:rPr>
          <w:sz w:val="28"/>
          <w:szCs w:val="28"/>
        </w:rPr>
        <w:t>нові</w:t>
      </w:r>
      <w:r w:rsidRPr="00B25742">
        <w:rPr>
          <w:spacing w:val="-72"/>
          <w:sz w:val="28"/>
          <w:szCs w:val="28"/>
        </w:rPr>
        <w:t xml:space="preserve"> </w:t>
      </w:r>
      <w:r w:rsidRPr="00B25742">
        <w:rPr>
          <w:sz w:val="28"/>
          <w:szCs w:val="28"/>
        </w:rPr>
        <w:t>методи.</w:t>
      </w:r>
    </w:p>
    <w:p w:rsidR="00391822" w:rsidRPr="00BC74BC" w:rsidRDefault="00391822" w:rsidP="000513D4">
      <w:pPr>
        <w:pStyle w:val="a5"/>
        <w:numPr>
          <w:ilvl w:val="0"/>
          <w:numId w:val="30"/>
        </w:numPr>
        <w:tabs>
          <w:tab w:val="left" w:pos="1373"/>
        </w:tabs>
        <w:ind w:left="0" w:firstLine="709"/>
        <w:rPr>
          <w:sz w:val="28"/>
          <w:szCs w:val="28"/>
        </w:rPr>
      </w:pPr>
      <w:r w:rsidRPr="00BC74BC">
        <w:rPr>
          <w:sz w:val="28"/>
          <w:szCs w:val="28"/>
        </w:rPr>
        <w:t>Перш</w:t>
      </w:r>
      <w:r w:rsidRPr="00BC74BC">
        <w:rPr>
          <w:spacing w:val="29"/>
          <w:sz w:val="28"/>
          <w:szCs w:val="28"/>
        </w:rPr>
        <w:t xml:space="preserve"> </w:t>
      </w:r>
      <w:r w:rsidRPr="00BC74BC">
        <w:rPr>
          <w:sz w:val="28"/>
          <w:szCs w:val="28"/>
        </w:rPr>
        <w:t>ніж</w:t>
      </w:r>
      <w:r w:rsidRPr="00BC74BC">
        <w:rPr>
          <w:spacing w:val="28"/>
          <w:sz w:val="28"/>
          <w:szCs w:val="28"/>
        </w:rPr>
        <w:t xml:space="preserve"> </w:t>
      </w:r>
      <w:r w:rsidRPr="00BC74BC">
        <w:rPr>
          <w:sz w:val="28"/>
          <w:szCs w:val="28"/>
        </w:rPr>
        <w:t>прийняти</w:t>
      </w:r>
      <w:r w:rsidRPr="00BC74BC">
        <w:rPr>
          <w:spacing w:val="30"/>
          <w:sz w:val="28"/>
          <w:szCs w:val="28"/>
        </w:rPr>
        <w:t xml:space="preserve"> </w:t>
      </w:r>
      <w:r w:rsidRPr="00BC74BC">
        <w:rPr>
          <w:sz w:val="28"/>
          <w:szCs w:val="28"/>
        </w:rPr>
        <w:t>важливе</w:t>
      </w:r>
      <w:r w:rsidRPr="00BC74BC">
        <w:rPr>
          <w:spacing w:val="26"/>
          <w:sz w:val="28"/>
          <w:szCs w:val="28"/>
        </w:rPr>
        <w:t xml:space="preserve"> </w:t>
      </w:r>
      <w:r w:rsidRPr="00BC74BC">
        <w:rPr>
          <w:sz w:val="28"/>
          <w:szCs w:val="28"/>
        </w:rPr>
        <w:t>рішення,</w:t>
      </w:r>
      <w:r w:rsidRPr="00BC74BC">
        <w:rPr>
          <w:spacing w:val="30"/>
          <w:sz w:val="28"/>
          <w:szCs w:val="28"/>
        </w:rPr>
        <w:t xml:space="preserve"> </w:t>
      </w:r>
      <w:r w:rsidRPr="00BC74BC">
        <w:rPr>
          <w:sz w:val="28"/>
          <w:szCs w:val="28"/>
        </w:rPr>
        <w:t>я</w:t>
      </w:r>
      <w:r w:rsidRPr="00BC74BC">
        <w:rPr>
          <w:spacing w:val="28"/>
          <w:sz w:val="28"/>
          <w:szCs w:val="28"/>
        </w:rPr>
        <w:t xml:space="preserve"> </w:t>
      </w:r>
      <w:r w:rsidRPr="00BC74BC">
        <w:rPr>
          <w:sz w:val="28"/>
          <w:szCs w:val="28"/>
        </w:rPr>
        <w:t>дуже</w:t>
      </w:r>
      <w:r w:rsidRPr="00BC74BC">
        <w:rPr>
          <w:spacing w:val="29"/>
          <w:sz w:val="28"/>
          <w:szCs w:val="28"/>
        </w:rPr>
        <w:t xml:space="preserve"> </w:t>
      </w:r>
      <w:r w:rsidRPr="00BC74BC">
        <w:rPr>
          <w:sz w:val="28"/>
          <w:szCs w:val="28"/>
        </w:rPr>
        <w:t>швидко</w:t>
      </w:r>
      <w:r w:rsidRPr="00BC74BC">
        <w:rPr>
          <w:spacing w:val="28"/>
          <w:sz w:val="28"/>
          <w:szCs w:val="28"/>
        </w:rPr>
        <w:t xml:space="preserve"> </w:t>
      </w:r>
      <w:r w:rsidRPr="00BC74BC">
        <w:rPr>
          <w:sz w:val="28"/>
          <w:szCs w:val="28"/>
        </w:rPr>
        <w:t>зважую</w:t>
      </w:r>
      <w:r w:rsidRPr="00BC74BC">
        <w:rPr>
          <w:spacing w:val="29"/>
          <w:sz w:val="28"/>
          <w:szCs w:val="28"/>
        </w:rPr>
        <w:t xml:space="preserve"> </w:t>
      </w:r>
      <w:r w:rsidRPr="00BC74BC">
        <w:rPr>
          <w:sz w:val="28"/>
          <w:szCs w:val="28"/>
        </w:rPr>
        <w:t>всі</w:t>
      </w:r>
      <w:r>
        <w:rPr>
          <w:sz w:val="28"/>
          <w:szCs w:val="28"/>
        </w:rPr>
        <w:t xml:space="preserve"> </w:t>
      </w:r>
      <w:r w:rsidRPr="00BC74BC">
        <w:rPr>
          <w:spacing w:val="-1"/>
          <w:sz w:val="28"/>
          <w:szCs w:val="28"/>
        </w:rPr>
        <w:t>«за»</w:t>
      </w:r>
      <w:r w:rsidRPr="00BC74BC">
        <w:rPr>
          <w:spacing w:val="-18"/>
          <w:sz w:val="28"/>
          <w:szCs w:val="28"/>
        </w:rPr>
        <w:t xml:space="preserve"> </w:t>
      </w:r>
      <w:r w:rsidRPr="00BC74BC">
        <w:rPr>
          <w:spacing w:val="-1"/>
          <w:sz w:val="28"/>
          <w:szCs w:val="28"/>
        </w:rPr>
        <w:t>і</w:t>
      </w:r>
      <w:r w:rsidRPr="00BC74BC">
        <w:rPr>
          <w:spacing w:val="-10"/>
          <w:sz w:val="28"/>
          <w:szCs w:val="28"/>
        </w:rPr>
        <w:t xml:space="preserve"> </w:t>
      </w:r>
      <w:r w:rsidRPr="00BC74BC">
        <w:rPr>
          <w:spacing w:val="-1"/>
          <w:sz w:val="28"/>
          <w:szCs w:val="28"/>
        </w:rPr>
        <w:t>«проти»,</w:t>
      </w:r>
      <w:r w:rsidRPr="00BC74BC">
        <w:rPr>
          <w:spacing w:val="-15"/>
          <w:sz w:val="28"/>
          <w:szCs w:val="28"/>
        </w:rPr>
        <w:t xml:space="preserve"> </w:t>
      </w:r>
      <w:r w:rsidRPr="00BC74BC">
        <w:rPr>
          <w:spacing w:val="-1"/>
          <w:sz w:val="28"/>
          <w:szCs w:val="28"/>
        </w:rPr>
        <w:t>не</w:t>
      </w:r>
      <w:r w:rsidRPr="00BC74BC">
        <w:rPr>
          <w:spacing w:val="-15"/>
          <w:sz w:val="28"/>
          <w:szCs w:val="28"/>
        </w:rPr>
        <w:t xml:space="preserve"> </w:t>
      </w:r>
      <w:r w:rsidRPr="00BC74BC">
        <w:rPr>
          <w:spacing w:val="-1"/>
          <w:sz w:val="28"/>
          <w:szCs w:val="28"/>
        </w:rPr>
        <w:t>витрачаючи</w:t>
      </w:r>
      <w:r w:rsidRPr="00BC74BC">
        <w:rPr>
          <w:spacing w:val="-16"/>
          <w:sz w:val="28"/>
          <w:szCs w:val="28"/>
        </w:rPr>
        <w:t xml:space="preserve"> </w:t>
      </w:r>
      <w:r w:rsidRPr="00BC74BC">
        <w:rPr>
          <w:spacing w:val="-1"/>
          <w:sz w:val="28"/>
          <w:szCs w:val="28"/>
        </w:rPr>
        <w:t>багато</w:t>
      </w:r>
      <w:r w:rsidRPr="00BC74BC">
        <w:rPr>
          <w:spacing w:val="-16"/>
          <w:sz w:val="28"/>
          <w:szCs w:val="28"/>
        </w:rPr>
        <w:t xml:space="preserve"> </w:t>
      </w:r>
      <w:r w:rsidRPr="00BC74BC">
        <w:rPr>
          <w:spacing w:val="-1"/>
          <w:sz w:val="28"/>
          <w:szCs w:val="28"/>
        </w:rPr>
        <w:t>часу</w:t>
      </w:r>
      <w:r w:rsidRPr="00BC74BC">
        <w:rPr>
          <w:spacing w:val="-15"/>
          <w:sz w:val="28"/>
          <w:szCs w:val="28"/>
        </w:rPr>
        <w:t xml:space="preserve"> </w:t>
      </w:r>
      <w:r w:rsidRPr="00BC74BC">
        <w:rPr>
          <w:spacing w:val="-1"/>
          <w:sz w:val="28"/>
          <w:szCs w:val="28"/>
        </w:rPr>
        <w:t>на</w:t>
      </w:r>
      <w:r w:rsidRPr="00BC74BC">
        <w:rPr>
          <w:spacing w:val="-15"/>
          <w:sz w:val="28"/>
          <w:szCs w:val="28"/>
        </w:rPr>
        <w:t xml:space="preserve"> </w:t>
      </w:r>
      <w:r w:rsidRPr="00BC74BC">
        <w:rPr>
          <w:spacing w:val="-1"/>
          <w:sz w:val="28"/>
          <w:szCs w:val="28"/>
        </w:rPr>
        <w:t>роздуми.</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2"/>
          <w:sz w:val="28"/>
          <w:szCs w:val="28"/>
        </w:rPr>
        <w:t xml:space="preserve"> </w:t>
      </w:r>
      <w:r w:rsidRPr="00B25742">
        <w:rPr>
          <w:sz w:val="28"/>
          <w:szCs w:val="28"/>
        </w:rPr>
        <w:t>краще</w:t>
      </w:r>
      <w:r w:rsidRPr="00B25742">
        <w:rPr>
          <w:spacing w:val="12"/>
          <w:sz w:val="28"/>
          <w:szCs w:val="28"/>
        </w:rPr>
        <w:t xml:space="preserve"> </w:t>
      </w:r>
      <w:r w:rsidRPr="00B25742">
        <w:rPr>
          <w:sz w:val="28"/>
          <w:szCs w:val="28"/>
        </w:rPr>
        <w:t>працюватиму</w:t>
      </w:r>
      <w:r w:rsidRPr="00B25742">
        <w:rPr>
          <w:spacing w:val="12"/>
          <w:sz w:val="28"/>
          <w:szCs w:val="28"/>
        </w:rPr>
        <w:t xml:space="preserve"> </w:t>
      </w:r>
      <w:r w:rsidRPr="00B25742">
        <w:rPr>
          <w:sz w:val="28"/>
          <w:szCs w:val="28"/>
        </w:rPr>
        <w:t>над</w:t>
      </w:r>
      <w:r w:rsidRPr="00B25742">
        <w:rPr>
          <w:spacing w:val="11"/>
          <w:sz w:val="28"/>
          <w:szCs w:val="28"/>
        </w:rPr>
        <w:t xml:space="preserve"> </w:t>
      </w:r>
      <w:r w:rsidRPr="00B25742">
        <w:rPr>
          <w:sz w:val="28"/>
          <w:szCs w:val="28"/>
        </w:rPr>
        <w:t>роботою</w:t>
      </w:r>
      <w:r w:rsidRPr="00B25742">
        <w:rPr>
          <w:spacing w:val="10"/>
          <w:sz w:val="28"/>
          <w:szCs w:val="28"/>
        </w:rPr>
        <w:t xml:space="preserve"> </w:t>
      </w:r>
      <w:r w:rsidRPr="00B25742">
        <w:rPr>
          <w:sz w:val="28"/>
          <w:szCs w:val="28"/>
        </w:rPr>
        <w:t>як</w:t>
      </w:r>
      <w:r w:rsidRPr="00B25742">
        <w:rPr>
          <w:spacing w:val="14"/>
          <w:sz w:val="28"/>
          <w:szCs w:val="28"/>
        </w:rPr>
        <w:t xml:space="preserve"> </w:t>
      </w:r>
      <w:r w:rsidRPr="00B25742">
        <w:rPr>
          <w:sz w:val="28"/>
          <w:szCs w:val="28"/>
        </w:rPr>
        <w:t>член</w:t>
      </w:r>
      <w:r w:rsidRPr="00B25742">
        <w:rPr>
          <w:spacing w:val="13"/>
          <w:sz w:val="28"/>
          <w:szCs w:val="28"/>
        </w:rPr>
        <w:t xml:space="preserve"> </w:t>
      </w:r>
      <w:r w:rsidRPr="00B25742">
        <w:rPr>
          <w:sz w:val="28"/>
          <w:szCs w:val="28"/>
        </w:rPr>
        <w:t>команди,</w:t>
      </w:r>
      <w:r w:rsidRPr="00B25742">
        <w:rPr>
          <w:spacing w:val="10"/>
          <w:sz w:val="28"/>
          <w:szCs w:val="28"/>
        </w:rPr>
        <w:t xml:space="preserve"> </w:t>
      </w:r>
      <w:r w:rsidRPr="00B25742">
        <w:rPr>
          <w:sz w:val="28"/>
          <w:szCs w:val="28"/>
        </w:rPr>
        <w:t>ніж</w:t>
      </w:r>
      <w:r w:rsidRPr="00B25742">
        <w:rPr>
          <w:spacing w:val="13"/>
          <w:sz w:val="28"/>
          <w:szCs w:val="28"/>
        </w:rPr>
        <w:t xml:space="preserve"> </w:t>
      </w:r>
      <w:r w:rsidRPr="00B25742">
        <w:rPr>
          <w:sz w:val="28"/>
          <w:szCs w:val="28"/>
        </w:rPr>
        <w:t>братиму</w:t>
      </w:r>
      <w:r w:rsidRPr="00B25742">
        <w:rPr>
          <w:spacing w:val="-72"/>
          <w:sz w:val="28"/>
          <w:szCs w:val="28"/>
        </w:rPr>
        <w:t xml:space="preserve"> </w:t>
      </w:r>
      <w:r w:rsidRPr="00B25742">
        <w:rPr>
          <w:sz w:val="28"/>
          <w:szCs w:val="28"/>
        </w:rPr>
        <w:t>відповідальність</w:t>
      </w:r>
      <w:r w:rsidRPr="00B25742">
        <w:rPr>
          <w:spacing w:val="-9"/>
          <w:sz w:val="28"/>
          <w:szCs w:val="28"/>
        </w:rPr>
        <w:t xml:space="preserve"> </w:t>
      </w:r>
      <w:r w:rsidRPr="00B25742">
        <w:rPr>
          <w:sz w:val="28"/>
          <w:szCs w:val="28"/>
        </w:rPr>
        <w:t>на</w:t>
      </w:r>
      <w:r w:rsidRPr="00B25742">
        <w:rPr>
          <w:spacing w:val="-8"/>
          <w:sz w:val="28"/>
          <w:szCs w:val="28"/>
        </w:rPr>
        <w:t xml:space="preserve"> </w:t>
      </w:r>
      <w:r w:rsidRPr="00B25742">
        <w:rPr>
          <w:sz w:val="28"/>
          <w:szCs w:val="28"/>
        </w:rPr>
        <w:t>себе.</w:t>
      </w:r>
    </w:p>
    <w:p w:rsidR="00391822" w:rsidRPr="00B25742" w:rsidRDefault="00391822" w:rsidP="000513D4">
      <w:pPr>
        <w:pStyle w:val="a5"/>
        <w:numPr>
          <w:ilvl w:val="0"/>
          <w:numId w:val="30"/>
        </w:numPr>
        <w:tabs>
          <w:tab w:val="left" w:pos="1373"/>
        </w:tabs>
        <w:ind w:left="0" w:firstLine="709"/>
        <w:rPr>
          <w:sz w:val="28"/>
          <w:szCs w:val="28"/>
        </w:rPr>
      </w:pPr>
      <w:r w:rsidRPr="00B25742">
        <w:rPr>
          <w:sz w:val="28"/>
          <w:szCs w:val="28"/>
        </w:rPr>
        <w:t>Я</w:t>
      </w:r>
      <w:r w:rsidRPr="00B25742">
        <w:rPr>
          <w:spacing w:val="19"/>
          <w:sz w:val="28"/>
          <w:szCs w:val="28"/>
        </w:rPr>
        <w:t xml:space="preserve"> </w:t>
      </w:r>
      <w:r w:rsidRPr="00B25742">
        <w:rPr>
          <w:sz w:val="28"/>
          <w:szCs w:val="28"/>
        </w:rPr>
        <w:t>краще</w:t>
      </w:r>
      <w:r w:rsidRPr="00B25742">
        <w:rPr>
          <w:spacing w:val="19"/>
          <w:sz w:val="28"/>
          <w:szCs w:val="28"/>
        </w:rPr>
        <w:t xml:space="preserve"> </w:t>
      </w:r>
      <w:r w:rsidRPr="00B25742">
        <w:rPr>
          <w:sz w:val="28"/>
          <w:szCs w:val="28"/>
        </w:rPr>
        <w:t>використаю</w:t>
      </w:r>
      <w:r w:rsidRPr="00B25742">
        <w:rPr>
          <w:spacing w:val="20"/>
          <w:sz w:val="28"/>
          <w:szCs w:val="28"/>
        </w:rPr>
        <w:t xml:space="preserve"> </w:t>
      </w:r>
      <w:r w:rsidRPr="00B25742">
        <w:rPr>
          <w:sz w:val="28"/>
          <w:szCs w:val="28"/>
        </w:rPr>
        <w:t>можливість,</w:t>
      </w:r>
      <w:r w:rsidRPr="00B25742">
        <w:rPr>
          <w:spacing w:val="17"/>
          <w:sz w:val="28"/>
          <w:szCs w:val="28"/>
        </w:rPr>
        <w:t xml:space="preserve"> </w:t>
      </w:r>
      <w:r w:rsidRPr="00B25742">
        <w:rPr>
          <w:sz w:val="28"/>
          <w:szCs w:val="28"/>
        </w:rPr>
        <w:t>яка</w:t>
      </w:r>
      <w:r w:rsidRPr="00B25742">
        <w:rPr>
          <w:spacing w:val="20"/>
          <w:sz w:val="28"/>
          <w:szCs w:val="28"/>
        </w:rPr>
        <w:t xml:space="preserve"> </w:t>
      </w:r>
      <w:r w:rsidRPr="00B25742">
        <w:rPr>
          <w:sz w:val="28"/>
          <w:szCs w:val="28"/>
        </w:rPr>
        <w:t>зможе</w:t>
      </w:r>
      <w:r w:rsidRPr="00B25742">
        <w:rPr>
          <w:spacing w:val="19"/>
          <w:sz w:val="28"/>
          <w:szCs w:val="28"/>
        </w:rPr>
        <w:t xml:space="preserve"> </w:t>
      </w:r>
      <w:r w:rsidRPr="00B25742">
        <w:rPr>
          <w:sz w:val="28"/>
          <w:szCs w:val="28"/>
        </w:rPr>
        <w:t>покращити</w:t>
      </w:r>
      <w:r w:rsidRPr="00B25742">
        <w:rPr>
          <w:spacing w:val="20"/>
          <w:sz w:val="28"/>
          <w:szCs w:val="28"/>
        </w:rPr>
        <w:t xml:space="preserve"> </w:t>
      </w:r>
      <w:r w:rsidRPr="00B25742">
        <w:rPr>
          <w:sz w:val="28"/>
          <w:szCs w:val="28"/>
        </w:rPr>
        <w:t>ситуацію,</w:t>
      </w:r>
      <w:r w:rsidRPr="00B25742">
        <w:rPr>
          <w:spacing w:val="-72"/>
          <w:sz w:val="28"/>
          <w:szCs w:val="28"/>
        </w:rPr>
        <w:t xml:space="preserve"> </w:t>
      </w:r>
      <w:r w:rsidRPr="00B25742">
        <w:rPr>
          <w:sz w:val="28"/>
          <w:szCs w:val="28"/>
        </w:rPr>
        <w:t>ніж</w:t>
      </w:r>
      <w:r w:rsidRPr="00B25742">
        <w:rPr>
          <w:spacing w:val="-10"/>
          <w:sz w:val="28"/>
          <w:szCs w:val="28"/>
        </w:rPr>
        <w:t xml:space="preserve"> </w:t>
      </w:r>
      <w:r w:rsidRPr="00B25742">
        <w:rPr>
          <w:sz w:val="28"/>
          <w:szCs w:val="28"/>
        </w:rPr>
        <w:t>робити</w:t>
      </w:r>
      <w:r w:rsidRPr="00B25742">
        <w:rPr>
          <w:spacing w:val="-10"/>
          <w:sz w:val="28"/>
          <w:szCs w:val="28"/>
        </w:rPr>
        <w:t xml:space="preserve"> </w:t>
      </w:r>
      <w:r w:rsidRPr="00B25742">
        <w:rPr>
          <w:sz w:val="28"/>
          <w:szCs w:val="28"/>
        </w:rPr>
        <w:t>те,</w:t>
      </w:r>
      <w:r w:rsidRPr="00B25742">
        <w:rPr>
          <w:spacing w:val="-8"/>
          <w:sz w:val="28"/>
          <w:szCs w:val="28"/>
        </w:rPr>
        <w:t xml:space="preserve"> </w:t>
      </w:r>
      <w:r w:rsidRPr="00B25742">
        <w:rPr>
          <w:sz w:val="28"/>
          <w:szCs w:val="28"/>
        </w:rPr>
        <w:t>що</w:t>
      </w:r>
      <w:r w:rsidRPr="00B25742">
        <w:rPr>
          <w:spacing w:val="-9"/>
          <w:sz w:val="28"/>
          <w:szCs w:val="28"/>
        </w:rPr>
        <w:t xml:space="preserve"> </w:t>
      </w:r>
      <w:r w:rsidRPr="00B25742">
        <w:rPr>
          <w:sz w:val="28"/>
          <w:szCs w:val="28"/>
        </w:rPr>
        <w:t>мені</w:t>
      </w:r>
      <w:r w:rsidRPr="00B25742">
        <w:rPr>
          <w:spacing w:val="-7"/>
          <w:sz w:val="28"/>
          <w:szCs w:val="28"/>
        </w:rPr>
        <w:t xml:space="preserve"> </w:t>
      </w:r>
      <w:r w:rsidRPr="00B25742">
        <w:rPr>
          <w:sz w:val="28"/>
          <w:szCs w:val="28"/>
        </w:rPr>
        <w:t>буде</w:t>
      </w:r>
      <w:r w:rsidRPr="00B25742">
        <w:rPr>
          <w:spacing w:val="-9"/>
          <w:sz w:val="28"/>
          <w:szCs w:val="28"/>
        </w:rPr>
        <w:t xml:space="preserve"> </w:t>
      </w:r>
      <w:r w:rsidRPr="00B25742">
        <w:rPr>
          <w:sz w:val="28"/>
          <w:szCs w:val="28"/>
        </w:rPr>
        <w:t>одночасно</w:t>
      </w:r>
      <w:r w:rsidRPr="00B25742">
        <w:rPr>
          <w:spacing w:val="-8"/>
          <w:sz w:val="28"/>
          <w:szCs w:val="28"/>
        </w:rPr>
        <w:t xml:space="preserve"> </w:t>
      </w:r>
      <w:r w:rsidRPr="00B25742">
        <w:rPr>
          <w:sz w:val="28"/>
          <w:szCs w:val="28"/>
        </w:rPr>
        <w:t>подобатися.</w:t>
      </w:r>
    </w:p>
    <w:p w:rsidR="00391822" w:rsidRPr="00B25742" w:rsidRDefault="00391822" w:rsidP="000513D4">
      <w:pPr>
        <w:pStyle w:val="a5"/>
        <w:numPr>
          <w:ilvl w:val="0"/>
          <w:numId w:val="30"/>
        </w:numPr>
        <w:tabs>
          <w:tab w:val="left" w:pos="1315"/>
        </w:tabs>
        <w:ind w:left="0" w:firstLine="709"/>
        <w:rPr>
          <w:sz w:val="28"/>
          <w:szCs w:val="28"/>
        </w:rPr>
      </w:pPr>
      <w:r w:rsidRPr="00B25742">
        <w:rPr>
          <w:spacing w:val="-4"/>
          <w:sz w:val="28"/>
          <w:szCs w:val="28"/>
        </w:rPr>
        <w:t>Я</w:t>
      </w:r>
      <w:r w:rsidRPr="00B25742">
        <w:rPr>
          <w:spacing w:val="-15"/>
          <w:sz w:val="28"/>
          <w:szCs w:val="28"/>
        </w:rPr>
        <w:t xml:space="preserve"> </w:t>
      </w:r>
      <w:r w:rsidRPr="00B25742">
        <w:rPr>
          <w:spacing w:val="-4"/>
          <w:sz w:val="28"/>
          <w:szCs w:val="28"/>
        </w:rPr>
        <w:t>роблю</w:t>
      </w:r>
      <w:r w:rsidRPr="00B25742">
        <w:rPr>
          <w:spacing w:val="-15"/>
          <w:sz w:val="28"/>
          <w:szCs w:val="28"/>
        </w:rPr>
        <w:t xml:space="preserve"> </w:t>
      </w:r>
      <w:r w:rsidRPr="00B25742">
        <w:rPr>
          <w:spacing w:val="-4"/>
          <w:sz w:val="28"/>
          <w:szCs w:val="28"/>
        </w:rPr>
        <w:t>те,</w:t>
      </w:r>
      <w:r w:rsidRPr="00B25742">
        <w:rPr>
          <w:spacing w:val="-14"/>
          <w:sz w:val="28"/>
          <w:szCs w:val="28"/>
        </w:rPr>
        <w:t xml:space="preserve"> </w:t>
      </w:r>
      <w:r w:rsidRPr="00B25742">
        <w:rPr>
          <w:spacing w:val="-4"/>
          <w:sz w:val="28"/>
          <w:szCs w:val="28"/>
        </w:rPr>
        <w:t>чого</w:t>
      </w:r>
      <w:r w:rsidRPr="00B25742">
        <w:rPr>
          <w:spacing w:val="-12"/>
          <w:sz w:val="28"/>
          <w:szCs w:val="28"/>
        </w:rPr>
        <w:t xml:space="preserve"> </w:t>
      </w:r>
      <w:r w:rsidRPr="00B25742">
        <w:rPr>
          <w:spacing w:val="-4"/>
          <w:sz w:val="28"/>
          <w:szCs w:val="28"/>
        </w:rPr>
        <w:t>від</w:t>
      </w:r>
      <w:r w:rsidRPr="00B25742">
        <w:rPr>
          <w:spacing w:val="-12"/>
          <w:sz w:val="28"/>
          <w:szCs w:val="28"/>
        </w:rPr>
        <w:t xml:space="preserve"> </w:t>
      </w:r>
      <w:r w:rsidRPr="00B25742">
        <w:rPr>
          <w:spacing w:val="-4"/>
          <w:sz w:val="28"/>
          <w:szCs w:val="28"/>
        </w:rPr>
        <w:t>мене</w:t>
      </w:r>
      <w:r w:rsidRPr="00B25742">
        <w:rPr>
          <w:spacing w:val="-15"/>
          <w:sz w:val="28"/>
          <w:szCs w:val="28"/>
        </w:rPr>
        <w:t xml:space="preserve"> </w:t>
      </w:r>
      <w:r w:rsidRPr="00B25742">
        <w:rPr>
          <w:spacing w:val="-3"/>
          <w:sz w:val="28"/>
          <w:szCs w:val="28"/>
        </w:rPr>
        <w:t>очікують,</w:t>
      </w:r>
      <w:r w:rsidRPr="00B25742">
        <w:rPr>
          <w:spacing w:val="-14"/>
          <w:sz w:val="28"/>
          <w:szCs w:val="28"/>
        </w:rPr>
        <w:t xml:space="preserve"> </w:t>
      </w:r>
      <w:r w:rsidRPr="00B25742">
        <w:rPr>
          <w:spacing w:val="-3"/>
          <w:sz w:val="28"/>
          <w:szCs w:val="28"/>
        </w:rPr>
        <w:t>та</w:t>
      </w:r>
      <w:r w:rsidRPr="00B25742">
        <w:rPr>
          <w:spacing w:val="-15"/>
          <w:sz w:val="28"/>
          <w:szCs w:val="28"/>
        </w:rPr>
        <w:t xml:space="preserve"> </w:t>
      </w:r>
      <w:r w:rsidRPr="00B25742">
        <w:rPr>
          <w:spacing w:val="-3"/>
          <w:sz w:val="28"/>
          <w:szCs w:val="28"/>
        </w:rPr>
        <w:t>дію</w:t>
      </w:r>
      <w:r w:rsidRPr="00B25742">
        <w:rPr>
          <w:spacing w:val="-15"/>
          <w:sz w:val="28"/>
          <w:szCs w:val="28"/>
        </w:rPr>
        <w:t xml:space="preserve"> </w:t>
      </w:r>
      <w:r w:rsidRPr="00B25742">
        <w:rPr>
          <w:spacing w:val="-3"/>
          <w:sz w:val="28"/>
          <w:szCs w:val="28"/>
        </w:rPr>
        <w:t>згідно</w:t>
      </w:r>
      <w:r w:rsidRPr="00B25742">
        <w:rPr>
          <w:spacing w:val="-11"/>
          <w:sz w:val="28"/>
          <w:szCs w:val="28"/>
        </w:rPr>
        <w:t xml:space="preserve"> </w:t>
      </w:r>
      <w:r w:rsidRPr="00B25742">
        <w:rPr>
          <w:spacing w:val="-3"/>
          <w:sz w:val="28"/>
          <w:szCs w:val="28"/>
        </w:rPr>
        <w:t>з</w:t>
      </w:r>
      <w:r w:rsidRPr="00B25742">
        <w:rPr>
          <w:spacing w:val="-15"/>
          <w:sz w:val="28"/>
          <w:szCs w:val="28"/>
        </w:rPr>
        <w:t xml:space="preserve"> </w:t>
      </w:r>
      <w:r w:rsidRPr="00B25742">
        <w:rPr>
          <w:spacing w:val="-3"/>
          <w:sz w:val="28"/>
          <w:szCs w:val="28"/>
        </w:rPr>
        <w:t>інструкціями.</w:t>
      </w:r>
    </w:p>
    <w:p w:rsidR="00391822" w:rsidRPr="00B25742" w:rsidRDefault="00391822" w:rsidP="000513D4">
      <w:pPr>
        <w:pStyle w:val="a5"/>
        <w:numPr>
          <w:ilvl w:val="0"/>
          <w:numId w:val="30"/>
        </w:numPr>
        <w:tabs>
          <w:tab w:val="left" w:pos="1373"/>
        </w:tabs>
        <w:ind w:left="0" w:firstLine="709"/>
        <w:rPr>
          <w:sz w:val="28"/>
          <w:szCs w:val="28"/>
        </w:rPr>
      </w:pPr>
      <w:r w:rsidRPr="00B25742">
        <w:rPr>
          <w:spacing w:val="-1"/>
          <w:sz w:val="28"/>
          <w:szCs w:val="28"/>
        </w:rPr>
        <w:t xml:space="preserve">Для мене досягнути </w:t>
      </w:r>
      <w:r w:rsidRPr="00B25742">
        <w:rPr>
          <w:sz w:val="28"/>
          <w:szCs w:val="28"/>
        </w:rPr>
        <w:t>того, що я хочу, мало пов’язано з везінням.</w:t>
      </w:r>
      <w:r w:rsidRPr="00B25742">
        <w:rPr>
          <w:spacing w:val="-72"/>
          <w:sz w:val="28"/>
          <w:szCs w:val="28"/>
        </w:rPr>
        <w:t xml:space="preserve"> </w:t>
      </w:r>
      <w:r w:rsidRPr="00B25742">
        <w:rPr>
          <w:spacing w:val="-5"/>
          <w:sz w:val="28"/>
          <w:szCs w:val="28"/>
        </w:rPr>
        <w:t>41.Мені</w:t>
      </w:r>
      <w:r w:rsidRPr="00B25742">
        <w:rPr>
          <w:spacing w:val="-13"/>
          <w:sz w:val="28"/>
          <w:szCs w:val="28"/>
        </w:rPr>
        <w:t xml:space="preserve"> </w:t>
      </w:r>
      <w:r w:rsidRPr="00B25742">
        <w:rPr>
          <w:spacing w:val="-4"/>
          <w:sz w:val="28"/>
          <w:szCs w:val="28"/>
        </w:rPr>
        <w:t>подобається,</w:t>
      </w:r>
      <w:r w:rsidRPr="00B25742">
        <w:rPr>
          <w:spacing w:val="-13"/>
          <w:sz w:val="28"/>
          <w:szCs w:val="28"/>
        </w:rPr>
        <w:t xml:space="preserve"> </w:t>
      </w:r>
      <w:r w:rsidRPr="00B25742">
        <w:rPr>
          <w:spacing w:val="-4"/>
          <w:sz w:val="28"/>
          <w:szCs w:val="28"/>
        </w:rPr>
        <w:t>коли</w:t>
      </w:r>
      <w:r w:rsidRPr="00B25742">
        <w:rPr>
          <w:spacing w:val="-12"/>
          <w:sz w:val="28"/>
          <w:szCs w:val="28"/>
        </w:rPr>
        <w:t xml:space="preserve"> </w:t>
      </w:r>
      <w:r w:rsidRPr="00B25742">
        <w:rPr>
          <w:spacing w:val="-4"/>
          <w:sz w:val="28"/>
          <w:szCs w:val="28"/>
        </w:rPr>
        <w:t>моє</w:t>
      </w:r>
      <w:r w:rsidRPr="00B25742">
        <w:rPr>
          <w:spacing w:val="-13"/>
          <w:sz w:val="28"/>
          <w:szCs w:val="28"/>
        </w:rPr>
        <w:t xml:space="preserve"> </w:t>
      </w:r>
      <w:r w:rsidRPr="00B25742">
        <w:rPr>
          <w:spacing w:val="-4"/>
          <w:sz w:val="28"/>
          <w:szCs w:val="28"/>
        </w:rPr>
        <w:t>життя</w:t>
      </w:r>
      <w:r w:rsidRPr="00B25742">
        <w:rPr>
          <w:spacing w:val="-14"/>
          <w:sz w:val="28"/>
          <w:szCs w:val="28"/>
        </w:rPr>
        <w:t xml:space="preserve"> </w:t>
      </w:r>
      <w:r w:rsidRPr="00B25742">
        <w:rPr>
          <w:spacing w:val="-4"/>
          <w:sz w:val="28"/>
          <w:szCs w:val="28"/>
        </w:rPr>
        <w:t>є</w:t>
      </w:r>
      <w:r w:rsidRPr="00B25742">
        <w:rPr>
          <w:spacing w:val="-14"/>
          <w:sz w:val="28"/>
          <w:szCs w:val="28"/>
        </w:rPr>
        <w:t xml:space="preserve"> </w:t>
      </w:r>
      <w:r w:rsidRPr="00B25742">
        <w:rPr>
          <w:spacing w:val="-4"/>
          <w:sz w:val="28"/>
          <w:szCs w:val="28"/>
        </w:rPr>
        <w:t>організованим</w:t>
      </w:r>
      <w:r w:rsidRPr="00B25742">
        <w:rPr>
          <w:spacing w:val="-13"/>
          <w:sz w:val="28"/>
          <w:szCs w:val="28"/>
        </w:rPr>
        <w:t xml:space="preserve"> </w:t>
      </w:r>
      <w:r w:rsidRPr="00B25742">
        <w:rPr>
          <w:spacing w:val="-4"/>
          <w:sz w:val="28"/>
          <w:szCs w:val="28"/>
        </w:rPr>
        <w:t>і</w:t>
      </w:r>
      <w:r w:rsidRPr="00B25742">
        <w:rPr>
          <w:spacing w:val="-13"/>
          <w:sz w:val="28"/>
          <w:szCs w:val="28"/>
        </w:rPr>
        <w:t xml:space="preserve"> </w:t>
      </w:r>
      <w:r w:rsidRPr="00B25742">
        <w:rPr>
          <w:spacing w:val="-4"/>
          <w:sz w:val="28"/>
          <w:szCs w:val="28"/>
        </w:rPr>
        <w:t>спланованим.</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Коли</w:t>
      </w:r>
      <w:r w:rsidRPr="00B25742">
        <w:rPr>
          <w:spacing w:val="28"/>
          <w:sz w:val="28"/>
          <w:szCs w:val="28"/>
        </w:rPr>
        <w:t xml:space="preserve"> </w:t>
      </w:r>
      <w:r w:rsidRPr="00B25742">
        <w:rPr>
          <w:sz w:val="28"/>
          <w:szCs w:val="28"/>
        </w:rPr>
        <w:t>я</w:t>
      </w:r>
      <w:r w:rsidRPr="00B25742">
        <w:rPr>
          <w:spacing w:val="28"/>
          <w:sz w:val="28"/>
          <w:szCs w:val="28"/>
        </w:rPr>
        <w:t xml:space="preserve"> </w:t>
      </w:r>
      <w:r w:rsidRPr="00B25742">
        <w:rPr>
          <w:sz w:val="28"/>
          <w:szCs w:val="28"/>
        </w:rPr>
        <w:t>зіштовхнувся</w:t>
      </w:r>
      <w:r w:rsidRPr="00B25742">
        <w:rPr>
          <w:spacing w:val="28"/>
          <w:sz w:val="28"/>
          <w:szCs w:val="28"/>
        </w:rPr>
        <w:t xml:space="preserve"> </w:t>
      </w:r>
      <w:r w:rsidRPr="00B25742">
        <w:rPr>
          <w:sz w:val="28"/>
          <w:szCs w:val="28"/>
        </w:rPr>
        <w:t>зі</w:t>
      </w:r>
      <w:r w:rsidRPr="00B25742">
        <w:rPr>
          <w:spacing w:val="29"/>
          <w:sz w:val="28"/>
          <w:szCs w:val="28"/>
        </w:rPr>
        <w:t xml:space="preserve"> </w:t>
      </w:r>
      <w:r w:rsidRPr="00B25742">
        <w:rPr>
          <w:sz w:val="28"/>
          <w:szCs w:val="28"/>
        </w:rPr>
        <w:t>складним</w:t>
      </w:r>
      <w:r w:rsidRPr="00B25742">
        <w:rPr>
          <w:spacing w:val="29"/>
          <w:sz w:val="28"/>
          <w:szCs w:val="28"/>
        </w:rPr>
        <w:t xml:space="preserve"> </w:t>
      </w:r>
      <w:r w:rsidRPr="00B25742">
        <w:rPr>
          <w:sz w:val="28"/>
          <w:szCs w:val="28"/>
        </w:rPr>
        <w:t>завданням,</w:t>
      </w:r>
      <w:r w:rsidRPr="00B25742">
        <w:rPr>
          <w:spacing w:val="28"/>
          <w:sz w:val="28"/>
          <w:szCs w:val="28"/>
        </w:rPr>
        <w:t xml:space="preserve"> </w:t>
      </w:r>
      <w:r w:rsidRPr="00B25742">
        <w:rPr>
          <w:sz w:val="28"/>
          <w:szCs w:val="28"/>
        </w:rPr>
        <w:t>я</w:t>
      </w:r>
      <w:r w:rsidRPr="00B25742">
        <w:rPr>
          <w:spacing w:val="28"/>
          <w:sz w:val="28"/>
          <w:szCs w:val="28"/>
        </w:rPr>
        <w:t xml:space="preserve"> </w:t>
      </w:r>
      <w:r w:rsidRPr="00B25742">
        <w:rPr>
          <w:sz w:val="28"/>
          <w:szCs w:val="28"/>
        </w:rPr>
        <w:t>більше</w:t>
      </w:r>
      <w:r w:rsidRPr="00B25742">
        <w:rPr>
          <w:spacing w:val="28"/>
          <w:sz w:val="28"/>
          <w:szCs w:val="28"/>
        </w:rPr>
        <w:t xml:space="preserve"> </w:t>
      </w:r>
      <w:r w:rsidRPr="00B25742">
        <w:rPr>
          <w:sz w:val="28"/>
          <w:szCs w:val="28"/>
        </w:rPr>
        <w:t>думаю</w:t>
      </w:r>
      <w:r w:rsidRPr="00B25742">
        <w:rPr>
          <w:spacing w:val="28"/>
          <w:sz w:val="28"/>
          <w:szCs w:val="28"/>
        </w:rPr>
        <w:t xml:space="preserve"> </w:t>
      </w:r>
      <w:r w:rsidRPr="00B25742">
        <w:rPr>
          <w:sz w:val="28"/>
          <w:szCs w:val="28"/>
        </w:rPr>
        <w:t>про</w:t>
      </w:r>
      <w:r w:rsidRPr="00B25742">
        <w:rPr>
          <w:spacing w:val="-72"/>
          <w:sz w:val="28"/>
          <w:szCs w:val="28"/>
        </w:rPr>
        <w:t xml:space="preserve"> </w:t>
      </w:r>
      <w:r w:rsidRPr="00B25742">
        <w:rPr>
          <w:sz w:val="28"/>
          <w:szCs w:val="28"/>
        </w:rPr>
        <w:t>успіх,</w:t>
      </w:r>
      <w:r w:rsidRPr="00B25742">
        <w:rPr>
          <w:spacing w:val="-7"/>
          <w:sz w:val="28"/>
          <w:szCs w:val="28"/>
        </w:rPr>
        <w:t xml:space="preserve"> </w:t>
      </w:r>
      <w:r w:rsidRPr="00B25742">
        <w:rPr>
          <w:sz w:val="28"/>
          <w:szCs w:val="28"/>
        </w:rPr>
        <w:t>ніж</w:t>
      </w:r>
      <w:r w:rsidRPr="00B25742">
        <w:rPr>
          <w:spacing w:val="-8"/>
          <w:sz w:val="28"/>
          <w:szCs w:val="28"/>
        </w:rPr>
        <w:t xml:space="preserve"> </w:t>
      </w:r>
      <w:r w:rsidRPr="00B25742">
        <w:rPr>
          <w:sz w:val="28"/>
          <w:szCs w:val="28"/>
        </w:rPr>
        <w:t>про</w:t>
      </w:r>
      <w:r w:rsidRPr="00B25742">
        <w:rPr>
          <w:spacing w:val="-6"/>
          <w:sz w:val="28"/>
          <w:szCs w:val="28"/>
        </w:rPr>
        <w:t xml:space="preserve"> </w:t>
      </w:r>
      <w:r w:rsidRPr="00B25742">
        <w:rPr>
          <w:sz w:val="28"/>
          <w:szCs w:val="28"/>
        </w:rPr>
        <w:t>можливу</w:t>
      </w:r>
      <w:r w:rsidRPr="00B25742">
        <w:rPr>
          <w:spacing w:val="-8"/>
          <w:sz w:val="28"/>
          <w:szCs w:val="28"/>
        </w:rPr>
        <w:t xml:space="preserve"> </w:t>
      </w:r>
      <w:r w:rsidRPr="00B25742">
        <w:rPr>
          <w:sz w:val="28"/>
          <w:szCs w:val="28"/>
        </w:rPr>
        <w:t>невдачу.</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Я</w:t>
      </w:r>
      <w:r w:rsidRPr="00B25742">
        <w:rPr>
          <w:spacing w:val="19"/>
          <w:sz w:val="28"/>
          <w:szCs w:val="28"/>
        </w:rPr>
        <w:t xml:space="preserve"> </w:t>
      </w:r>
      <w:r w:rsidRPr="00B25742">
        <w:rPr>
          <w:sz w:val="28"/>
          <w:szCs w:val="28"/>
        </w:rPr>
        <w:t>переконаний</w:t>
      </w:r>
      <w:r w:rsidRPr="00B25742">
        <w:rPr>
          <w:spacing w:val="20"/>
          <w:sz w:val="28"/>
          <w:szCs w:val="28"/>
        </w:rPr>
        <w:t xml:space="preserve"> </w:t>
      </w:r>
      <w:r w:rsidRPr="00B25742">
        <w:rPr>
          <w:sz w:val="28"/>
          <w:szCs w:val="28"/>
        </w:rPr>
        <w:t>у</w:t>
      </w:r>
      <w:r w:rsidRPr="00B25742">
        <w:rPr>
          <w:spacing w:val="20"/>
          <w:sz w:val="28"/>
          <w:szCs w:val="28"/>
        </w:rPr>
        <w:t xml:space="preserve"> </w:t>
      </w:r>
      <w:r w:rsidRPr="00B25742">
        <w:rPr>
          <w:sz w:val="28"/>
          <w:szCs w:val="28"/>
        </w:rPr>
        <w:t>тому,</w:t>
      </w:r>
      <w:r w:rsidRPr="00B25742">
        <w:rPr>
          <w:spacing w:val="20"/>
          <w:sz w:val="28"/>
          <w:szCs w:val="28"/>
        </w:rPr>
        <w:t xml:space="preserve"> </w:t>
      </w:r>
      <w:r w:rsidRPr="00B25742">
        <w:rPr>
          <w:sz w:val="28"/>
          <w:szCs w:val="28"/>
        </w:rPr>
        <w:t>що</w:t>
      </w:r>
      <w:r w:rsidRPr="00B25742">
        <w:rPr>
          <w:spacing w:val="21"/>
          <w:sz w:val="28"/>
          <w:szCs w:val="28"/>
        </w:rPr>
        <w:t xml:space="preserve"> </w:t>
      </w:r>
      <w:r w:rsidRPr="00B25742">
        <w:rPr>
          <w:sz w:val="28"/>
          <w:szCs w:val="28"/>
        </w:rPr>
        <w:t>усе</w:t>
      </w:r>
      <w:r w:rsidRPr="00B25742">
        <w:rPr>
          <w:spacing w:val="20"/>
          <w:sz w:val="28"/>
          <w:szCs w:val="28"/>
        </w:rPr>
        <w:t xml:space="preserve"> </w:t>
      </w:r>
      <w:r w:rsidRPr="00B25742">
        <w:rPr>
          <w:sz w:val="28"/>
          <w:szCs w:val="28"/>
        </w:rPr>
        <w:t>те,</w:t>
      </w:r>
      <w:r w:rsidRPr="00B25742">
        <w:rPr>
          <w:spacing w:val="20"/>
          <w:sz w:val="28"/>
          <w:szCs w:val="28"/>
        </w:rPr>
        <w:t xml:space="preserve"> </w:t>
      </w:r>
      <w:r w:rsidRPr="00B25742">
        <w:rPr>
          <w:sz w:val="28"/>
          <w:szCs w:val="28"/>
        </w:rPr>
        <w:t>що</w:t>
      </w:r>
      <w:r w:rsidRPr="00B25742">
        <w:rPr>
          <w:spacing w:val="22"/>
          <w:sz w:val="28"/>
          <w:szCs w:val="28"/>
        </w:rPr>
        <w:t xml:space="preserve"> </w:t>
      </w:r>
      <w:r w:rsidRPr="00B25742">
        <w:rPr>
          <w:sz w:val="28"/>
          <w:szCs w:val="28"/>
        </w:rPr>
        <w:t>відбувається</w:t>
      </w:r>
      <w:r w:rsidRPr="00B25742">
        <w:rPr>
          <w:spacing w:val="19"/>
          <w:sz w:val="28"/>
          <w:szCs w:val="28"/>
        </w:rPr>
        <w:t xml:space="preserve"> </w:t>
      </w:r>
      <w:r w:rsidRPr="00B25742">
        <w:rPr>
          <w:sz w:val="28"/>
          <w:szCs w:val="28"/>
        </w:rPr>
        <w:t>у</w:t>
      </w:r>
      <w:r w:rsidRPr="00B25742">
        <w:rPr>
          <w:spacing w:val="20"/>
          <w:sz w:val="28"/>
          <w:szCs w:val="28"/>
        </w:rPr>
        <w:t xml:space="preserve"> </w:t>
      </w:r>
      <w:r w:rsidRPr="00B25742">
        <w:rPr>
          <w:sz w:val="28"/>
          <w:szCs w:val="28"/>
        </w:rPr>
        <w:t>моєму</w:t>
      </w:r>
      <w:r w:rsidRPr="00B25742">
        <w:rPr>
          <w:spacing w:val="19"/>
          <w:sz w:val="28"/>
          <w:szCs w:val="28"/>
        </w:rPr>
        <w:t xml:space="preserve"> </w:t>
      </w:r>
      <w:r w:rsidRPr="00B25742">
        <w:rPr>
          <w:sz w:val="28"/>
          <w:szCs w:val="28"/>
        </w:rPr>
        <w:t>житті,</w:t>
      </w:r>
      <w:r w:rsidRPr="00B25742">
        <w:rPr>
          <w:spacing w:val="-72"/>
          <w:sz w:val="28"/>
          <w:szCs w:val="28"/>
        </w:rPr>
        <w:t xml:space="preserve"> </w:t>
      </w:r>
      <w:r w:rsidRPr="00B25742">
        <w:rPr>
          <w:sz w:val="28"/>
          <w:szCs w:val="28"/>
        </w:rPr>
        <w:t>значною</w:t>
      </w:r>
      <w:r w:rsidRPr="00B25742">
        <w:rPr>
          <w:spacing w:val="-9"/>
          <w:sz w:val="28"/>
          <w:szCs w:val="28"/>
        </w:rPr>
        <w:t xml:space="preserve"> </w:t>
      </w:r>
      <w:r w:rsidRPr="00B25742">
        <w:rPr>
          <w:sz w:val="28"/>
          <w:szCs w:val="28"/>
        </w:rPr>
        <w:t>мірою</w:t>
      </w:r>
      <w:r w:rsidRPr="00B25742">
        <w:rPr>
          <w:spacing w:val="-11"/>
          <w:sz w:val="28"/>
          <w:szCs w:val="28"/>
        </w:rPr>
        <w:t xml:space="preserve"> </w:t>
      </w:r>
      <w:r w:rsidRPr="00B25742">
        <w:rPr>
          <w:sz w:val="28"/>
          <w:szCs w:val="28"/>
        </w:rPr>
        <w:t>визначається</w:t>
      </w:r>
      <w:r w:rsidRPr="00B25742">
        <w:rPr>
          <w:spacing w:val="-9"/>
          <w:sz w:val="28"/>
          <w:szCs w:val="28"/>
        </w:rPr>
        <w:t xml:space="preserve"> </w:t>
      </w:r>
      <w:r w:rsidRPr="00B25742">
        <w:rPr>
          <w:sz w:val="28"/>
          <w:szCs w:val="28"/>
        </w:rPr>
        <w:t>іншими</w:t>
      </w:r>
      <w:r w:rsidRPr="00B25742">
        <w:rPr>
          <w:spacing w:val="-9"/>
          <w:sz w:val="28"/>
          <w:szCs w:val="28"/>
        </w:rPr>
        <w:t xml:space="preserve"> </w:t>
      </w:r>
      <w:r w:rsidRPr="00B25742">
        <w:rPr>
          <w:sz w:val="28"/>
          <w:szCs w:val="28"/>
        </w:rPr>
        <w:t>людьми.</w:t>
      </w:r>
    </w:p>
    <w:p w:rsidR="00391822" w:rsidRPr="00B25742" w:rsidRDefault="00391822" w:rsidP="000513D4">
      <w:pPr>
        <w:pStyle w:val="a5"/>
        <w:numPr>
          <w:ilvl w:val="0"/>
          <w:numId w:val="29"/>
        </w:numPr>
        <w:tabs>
          <w:tab w:val="left" w:pos="1373"/>
        </w:tabs>
        <w:ind w:left="0" w:firstLine="709"/>
        <w:rPr>
          <w:sz w:val="28"/>
          <w:szCs w:val="28"/>
        </w:rPr>
      </w:pPr>
      <w:r w:rsidRPr="00B25742">
        <w:rPr>
          <w:spacing w:val="-1"/>
          <w:sz w:val="28"/>
          <w:szCs w:val="28"/>
        </w:rPr>
        <w:t>Я</w:t>
      </w:r>
      <w:r w:rsidRPr="00B25742">
        <w:rPr>
          <w:spacing w:val="-18"/>
          <w:sz w:val="28"/>
          <w:szCs w:val="28"/>
        </w:rPr>
        <w:t xml:space="preserve"> </w:t>
      </w:r>
      <w:r w:rsidRPr="00B25742">
        <w:rPr>
          <w:spacing w:val="-1"/>
          <w:sz w:val="28"/>
          <w:szCs w:val="28"/>
        </w:rPr>
        <w:t>у</w:t>
      </w:r>
      <w:r w:rsidRPr="00B25742">
        <w:rPr>
          <w:spacing w:val="-17"/>
          <w:sz w:val="28"/>
          <w:szCs w:val="28"/>
        </w:rPr>
        <w:t xml:space="preserve"> </w:t>
      </w:r>
      <w:r w:rsidRPr="00B25742">
        <w:rPr>
          <w:spacing w:val="-1"/>
          <w:sz w:val="28"/>
          <w:szCs w:val="28"/>
        </w:rPr>
        <w:t>змозі</w:t>
      </w:r>
      <w:r w:rsidRPr="00B25742">
        <w:rPr>
          <w:spacing w:val="-15"/>
          <w:sz w:val="28"/>
          <w:szCs w:val="28"/>
        </w:rPr>
        <w:t xml:space="preserve"> </w:t>
      </w:r>
      <w:r w:rsidRPr="00B25742">
        <w:rPr>
          <w:spacing w:val="-1"/>
          <w:sz w:val="28"/>
          <w:szCs w:val="28"/>
        </w:rPr>
        <w:t>впоратися</w:t>
      </w:r>
      <w:r w:rsidRPr="00B25742">
        <w:rPr>
          <w:spacing w:val="-18"/>
          <w:sz w:val="28"/>
          <w:szCs w:val="28"/>
        </w:rPr>
        <w:t xml:space="preserve"> </w:t>
      </w:r>
      <w:r w:rsidRPr="00B25742">
        <w:rPr>
          <w:spacing w:val="-1"/>
          <w:sz w:val="28"/>
          <w:szCs w:val="28"/>
        </w:rPr>
        <w:t>з</w:t>
      </w:r>
      <w:r w:rsidRPr="00B25742">
        <w:rPr>
          <w:spacing w:val="-17"/>
          <w:sz w:val="28"/>
          <w:szCs w:val="28"/>
        </w:rPr>
        <w:t xml:space="preserve"> </w:t>
      </w:r>
      <w:r w:rsidRPr="00B25742">
        <w:rPr>
          <w:spacing w:val="-1"/>
          <w:sz w:val="28"/>
          <w:szCs w:val="28"/>
        </w:rPr>
        <w:t>багатьма</w:t>
      </w:r>
      <w:r w:rsidRPr="00B25742">
        <w:rPr>
          <w:spacing w:val="-17"/>
          <w:sz w:val="28"/>
          <w:szCs w:val="28"/>
        </w:rPr>
        <w:t xml:space="preserve"> </w:t>
      </w:r>
      <w:r w:rsidRPr="00B25742">
        <w:rPr>
          <w:spacing w:val="-1"/>
          <w:sz w:val="28"/>
          <w:szCs w:val="28"/>
        </w:rPr>
        <w:t>справами</w:t>
      </w:r>
      <w:r w:rsidRPr="00B25742">
        <w:rPr>
          <w:spacing w:val="-16"/>
          <w:sz w:val="28"/>
          <w:szCs w:val="28"/>
        </w:rPr>
        <w:t xml:space="preserve"> </w:t>
      </w:r>
      <w:r w:rsidRPr="00B25742">
        <w:rPr>
          <w:sz w:val="28"/>
          <w:szCs w:val="28"/>
        </w:rPr>
        <w:t>одночасно.</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lastRenderedPageBreak/>
        <w:t>Мені важко усвідомлювати залежність від послуг, наданих іншими</w:t>
      </w:r>
      <w:r w:rsidRPr="00B25742">
        <w:rPr>
          <w:spacing w:val="-72"/>
          <w:sz w:val="28"/>
          <w:szCs w:val="28"/>
        </w:rPr>
        <w:t xml:space="preserve"> </w:t>
      </w:r>
      <w:r w:rsidRPr="00B25742">
        <w:rPr>
          <w:sz w:val="28"/>
          <w:szCs w:val="28"/>
        </w:rPr>
        <w:t>людьми.</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Я</w:t>
      </w:r>
      <w:r w:rsidRPr="00B25742">
        <w:rPr>
          <w:spacing w:val="23"/>
          <w:sz w:val="28"/>
          <w:szCs w:val="28"/>
        </w:rPr>
        <w:t xml:space="preserve"> </w:t>
      </w:r>
      <w:r w:rsidRPr="00B25742">
        <w:rPr>
          <w:sz w:val="28"/>
          <w:szCs w:val="28"/>
        </w:rPr>
        <w:t>рано</w:t>
      </w:r>
      <w:r w:rsidRPr="00B25742">
        <w:rPr>
          <w:spacing w:val="25"/>
          <w:sz w:val="28"/>
          <w:szCs w:val="28"/>
        </w:rPr>
        <w:t xml:space="preserve"> </w:t>
      </w:r>
      <w:r w:rsidRPr="00B25742">
        <w:rPr>
          <w:sz w:val="28"/>
          <w:szCs w:val="28"/>
        </w:rPr>
        <w:t>встаю,</w:t>
      </w:r>
      <w:r w:rsidRPr="00B25742">
        <w:rPr>
          <w:spacing w:val="23"/>
          <w:sz w:val="28"/>
          <w:szCs w:val="28"/>
        </w:rPr>
        <w:t xml:space="preserve"> </w:t>
      </w:r>
      <w:r w:rsidRPr="00B25742">
        <w:rPr>
          <w:sz w:val="28"/>
          <w:szCs w:val="28"/>
        </w:rPr>
        <w:t>пізно</w:t>
      </w:r>
      <w:r w:rsidRPr="00B25742">
        <w:rPr>
          <w:spacing w:val="25"/>
          <w:sz w:val="28"/>
          <w:szCs w:val="28"/>
        </w:rPr>
        <w:t xml:space="preserve"> </w:t>
      </w:r>
      <w:r w:rsidRPr="00B25742">
        <w:rPr>
          <w:sz w:val="28"/>
          <w:szCs w:val="28"/>
        </w:rPr>
        <w:t>лягаю</w:t>
      </w:r>
      <w:r w:rsidRPr="00B25742">
        <w:rPr>
          <w:spacing w:val="24"/>
          <w:sz w:val="28"/>
          <w:szCs w:val="28"/>
        </w:rPr>
        <w:t xml:space="preserve"> </w:t>
      </w:r>
      <w:r w:rsidRPr="00B25742">
        <w:rPr>
          <w:sz w:val="28"/>
          <w:szCs w:val="28"/>
        </w:rPr>
        <w:t>та</w:t>
      </w:r>
      <w:r w:rsidRPr="00B25742">
        <w:rPr>
          <w:spacing w:val="22"/>
          <w:sz w:val="28"/>
          <w:szCs w:val="28"/>
        </w:rPr>
        <w:t xml:space="preserve"> </w:t>
      </w:r>
      <w:r w:rsidRPr="00B25742">
        <w:rPr>
          <w:sz w:val="28"/>
          <w:szCs w:val="28"/>
        </w:rPr>
        <w:t>не</w:t>
      </w:r>
      <w:r w:rsidRPr="00B25742">
        <w:rPr>
          <w:spacing w:val="23"/>
          <w:sz w:val="28"/>
          <w:szCs w:val="28"/>
        </w:rPr>
        <w:t xml:space="preserve"> </w:t>
      </w:r>
      <w:r w:rsidRPr="00B25742">
        <w:rPr>
          <w:sz w:val="28"/>
          <w:szCs w:val="28"/>
        </w:rPr>
        <w:t>їм</w:t>
      </w:r>
      <w:r w:rsidRPr="00B25742">
        <w:rPr>
          <w:spacing w:val="23"/>
          <w:sz w:val="28"/>
          <w:szCs w:val="28"/>
        </w:rPr>
        <w:t xml:space="preserve"> </w:t>
      </w:r>
      <w:r w:rsidRPr="00B25742">
        <w:rPr>
          <w:sz w:val="28"/>
          <w:szCs w:val="28"/>
        </w:rPr>
        <w:t>для</w:t>
      </w:r>
      <w:r w:rsidRPr="00B25742">
        <w:rPr>
          <w:spacing w:val="22"/>
          <w:sz w:val="28"/>
          <w:szCs w:val="28"/>
        </w:rPr>
        <w:t xml:space="preserve"> </w:t>
      </w:r>
      <w:r w:rsidRPr="00B25742">
        <w:rPr>
          <w:sz w:val="28"/>
          <w:szCs w:val="28"/>
        </w:rPr>
        <w:t>того,</w:t>
      </w:r>
      <w:r w:rsidRPr="00B25742">
        <w:rPr>
          <w:spacing w:val="24"/>
          <w:sz w:val="28"/>
          <w:szCs w:val="28"/>
        </w:rPr>
        <w:t xml:space="preserve"> </w:t>
      </w:r>
      <w:r w:rsidRPr="00B25742">
        <w:rPr>
          <w:sz w:val="28"/>
          <w:szCs w:val="28"/>
        </w:rPr>
        <w:t>щоб</w:t>
      </w:r>
      <w:r w:rsidRPr="00B25742">
        <w:rPr>
          <w:spacing w:val="25"/>
          <w:sz w:val="28"/>
          <w:szCs w:val="28"/>
        </w:rPr>
        <w:t xml:space="preserve"> </w:t>
      </w:r>
      <w:r w:rsidRPr="00B25742">
        <w:rPr>
          <w:sz w:val="28"/>
          <w:szCs w:val="28"/>
        </w:rPr>
        <w:t>виконати</w:t>
      </w:r>
      <w:r w:rsidRPr="00B25742">
        <w:rPr>
          <w:spacing w:val="24"/>
          <w:sz w:val="28"/>
          <w:szCs w:val="28"/>
        </w:rPr>
        <w:t xml:space="preserve"> </w:t>
      </w:r>
      <w:r w:rsidRPr="00B25742">
        <w:rPr>
          <w:sz w:val="28"/>
          <w:szCs w:val="28"/>
        </w:rPr>
        <w:t>певну</w:t>
      </w:r>
      <w:r w:rsidRPr="00B25742">
        <w:rPr>
          <w:spacing w:val="-72"/>
          <w:sz w:val="28"/>
          <w:szCs w:val="28"/>
        </w:rPr>
        <w:t xml:space="preserve"> </w:t>
      </w:r>
      <w:r w:rsidRPr="00B25742">
        <w:rPr>
          <w:sz w:val="28"/>
          <w:szCs w:val="28"/>
        </w:rPr>
        <w:t>роботу.</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Те,</w:t>
      </w:r>
      <w:r w:rsidRPr="00B25742">
        <w:rPr>
          <w:spacing w:val="-18"/>
          <w:sz w:val="28"/>
          <w:szCs w:val="28"/>
        </w:rPr>
        <w:t xml:space="preserve"> </w:t>
      </w:r>
      <w:r w:rsidRPr="00B25742">
        <w:rPr>
          <w:sz w:val="28"/>
          <w:szCs w:val="28"/>
        </w:rPr>
        <w:t>до</w:t>
      </w:r>
      <w:r w:rsidRPr="00B25742">
        <w:rPr>
          <w:spacing w:val="-17"/>
          <w:sz w:val="28"/>
          <w:szCs w:val="28"/>
        </w:rPr>
        <w:t xml:space="preserve"> </w:t>
      </w:r>
      <w:r w:rsidRPr="00B25742">
        <w:rPr>
          <w:sz w:val="28"/>
          <w:szCs w:val="28"/>
        </w:rPr>
        <w:t>чого</w:t>
      </w:r>
      <w:r w:rsidRPr="00B25742">
        <w:rPr>
          <w:spacing w:val="-17"/>
          <w:sz w:val="28"/>
          <w:szCs w:val="28"/>
        </w:rPr>
        <w:t xml:space="preserve"> </w:t>
      </w:r>
      <w:r w:rsidRPr="00B25742">
        <w:rPr>
          <w:sz w:val="28"/>
          <w:szCs w:val="28"/>
        </w:rPr>
        <w:t>ми</w:t>
      </w:r>
      <w:r w:rsidRPr="00B25742">
        <w:rPr>
          <w:spacing w:val="-18"/>
          <w:sz w:val="28"/>
          <w:szCs w:val="28"/>
        </w:rPr>
        <w:t xml:space="preserve"> </w:t>
      </w:r>
      <w:r w:rsidRPr="00B25742">
        <w:rPr>
          <w:sz w:val="28"/>
          <w:szCs w:val="28"/>
        </w:rPr>
        <w:t>звикли,</w:t>
      </w:r>
      <w:r w:rsidRPr="00B25742">
        <w:rPr>
          <w:spacing w:val="-17"/>
          <w:sz w:val="28"/>
          <w:szCs w:val="28"/>
        </w:rPr>
        <w:t xml:space="preserve"> </w:t>
      </w:r>
      <w:r w:rsidRPr="00B25742">
        <w:rPr>
          <w:sz w:val="28"/>
          <w:szCs w:val="28"/>
        </w:rPr>
        <w:t>краще,</w:t>
      </w:r>
      <w:r w:rsidRPr="00B25742">
        <w:rPr>
          <w:spacing w:val="-18"/>
          <w:sz w:val="28"/>
          <w:szCs w:val="28"/>
        </w:rPr>
        <w:t xml:space="preserve"> </w:t>
      </w:r>
      <w:r w:rsidRPr="00B25742">
        <w:rPr>
          <w:sz w:val="28"/>
          <w:szCs w:val="28"/>
        </w:rPr>
        <w:t>ніж</w:t>
      </w:r>
      <w:r w:rsidRPr="00B25742">
        <w:rPr>
          <w:spacing w:val="-19"/>
          <w:sz w:val="28"/>
          <w:szCs w:val="28"/>
        </w:rPr>
        <w:t xml:space="preserve"> </w:t>
      </w:r>
      <w:r w:rsidRPr="00B25742">
        <w:rPr>
          <w:sz w:val="28"/>
          <w:szCs w:val="28"/>
        </w:rPr>
        <w:t>щось</w:t>
      </w:r>
      <w:r w:rsidRPr="00B25742">
        <w:rPr>
          <w:spacing w:val="-17"/>
          <w:sz w:val="28"/>
          <w:szCs w:val="28"/>
        </w:rPr>
        <w:t xml:space="preserve"> </w:t>
      </w:r>
      <w:r w:rsidRPr="00B25742">
        <w:rPr>
          <w:sz w:val="28"/>
          <w:szCs w:val="28"/>
        </w:rPr>
        <w:t>невідоме.</w:t>
      </w:r>
    </w:p>
    <w:p w:rsidR="00391822" w:rsidRPr="00B25742" w:rsidRDefault="00391822" w:rsidP="000513D4">
      <w:pPr>
        <w:pStyle w:val="a5"/>
        <w:numPr>
          <w:ilvl w:val="0"/>
          <w:numId w:val="29"/>
        </w:numPr>
        <w:tabs>
          <w:tab w:val="left" w:pos="1373"/>
        </w:tabs>
        <w:ind w:left="0" w:firstLine="709"/>
        <w:rPr>
          <w:sz w:val="28"/>
          <w:szCs w:val="28"/>
        </w:rPr>
      </w:pPr>
      <w:r w:rsidRPr="00B25742">
        <w:rPr>
          <w:spacing w:val="-1"/>
          <w:sz w:val="28"/>
          <w:szCs w:val="28"/>
        </w:rPr>
        <w:t>Більшість</w:t>
      </w:r>
      <w:r w:rsidRPr="00B25742">
        <w:rPr>
          <w:spacing w:val="-17"/>
          <w:sz w:val="28"/>
          <w:szCs w:val="28"/>
        </w:rPr>
        <w:t xml:space="preserve"> </w:t>
      </w:r>
      <w:r w:rsidRPr="00B25742">
        <w:rPr>
          <w:spacing w:val="-1"/>
          <w:sz w:val="28"/>
          <w:szCs w:val="28"/>
        </w:rPr>
        <w:t>людей</w:t>
      </w:r>
      <w:r w:rsidRPr="00B25742">
        <w:rPr>
          <w:spacing w:val="-18"/>
          <w:sz w:val="28"/>
          <w:szCs w:val="28"/>
        </w:rPr>
        <w:t xml:space="preserve"> </w:t>
      </w:r>
      <w:r w:rsidRPr="00B25742">
        <w:rPr>
          <w:spacing w:val="-1"/>
          <w:sz w:val="28"/>
          <w:szCs w:val="28"/>
        </w:rPr>
        <w:t>вважає,</w:t>
      </w:r>
      <w:r w:rsidRPr="00B25742">
        <w:rPr>
          <w:spacing w:val="-17"/>
          <w:sz w:val="28"/>
          <w:szCs w:val="28"/>
        </w:rPr>
        <w:t xml:space="preserve"> </w:t>
      </w:r>
      <w:r w:rsidRPr="00B25742">
        <w:rPr>
          <w:sz w:val="28"/>
          <w:szCs w:val="28"/>
        </w:rPr>
        <w:t>що</w:t>
      </w:r>
      <w:r w:rsidRPr="00B25742">
        <w:rPr>
          <w:spacing w:val="-16"/>
          <w:sz w:val="28"/>
          <w:szCs w:val="28"/>
        </w:rPr>
        <w:t xml:space="preserve"> </w:t>
      </w:r>
      <w:r w:rsidRPr="00B25742">
        <w:rPr>
          <w:sz w:val="28"/>
          <w:szCs w:val="28"/>
        </w:rPr>
        <w:t>я</w:t>
      </w:r>
      <w:r w:rsidRPr="00B25742">
        <w:rPr>
          <w:spacing w:val="-18"/>
          <w:sz w:val="28"/>
          <w:szCs w:val="28"/>
        </w:rPr>
        <w:t xml:space="preserve"> </w:t>
      </w:r>
      <w:r w:rsidRPr="00B25742">
        <w:rPr>
          <w:sz w:val="28"/>
          <w:szCs w:val="28"/>
        </w:rPr>
        <w:t>впертий.</w:t>
      </w:r>
    </w:p>
    <w:p w:rsidR="00391822" w:rsidRPr="00B25742" w:rsidRDefault="00391822" w:rsidP="000513D4">
      <w:pPr>
        <w:pStyle w:val="a5"/>
        <w:numPr>
          <w:ilvl w:val="0"/>
          <w:numId w:val="29"/>
        </w:numPr>
        <w:tabs>
          <w:tab w:val="left" w:pos="1373"/>
        </w:tabs>
        <w:ind w:left="0" w:firstLine="709"/>
        <w:rPr>
          <w:sz w:val="28"/>
          <w:szCs w:val="28"/>
        </w:rPr>
      </w:pPr>
      <w:r w:rsidRPr="00B25742">
        <w:rPr>
          <w:spacing w:val="-2"/>
          <w:sz w:val="28"/>
          <w:szCs w:val="28"/>
        </w:rPr>
        <w:t>Невдачі</w:t>
      </w:r>
      <w:r w:rsidRPr="00B25742">
        <w:rPr>
          <w:spacing w:val="-15"/>
          <w:sz w:val="28"/>
          <w:szCs w:val="28"/>
        </w:rPr>
        <w:t xml:space="preserve"> </w:t>
      </w:r>
      <w:r w:rsidRPr="00B25742">
        <w:rPr>
          <w:spacing w:val="-2"/>
          <w:sz w:val="28"/>
          <w:szCs w:val="28"/>
        </w:rPr>
        <w:t>людей</w:t>
      </w:r>
      <w:r w:rsidRPr="00B25742">
        <w:rPr>
          <w:spacing w:val="-15"/>
          <w:sz w:val="28"/>
          <w:szCs w:val="28"/>
        </w:rPr>
        <w:t xml:space="preserve"> </w:t>
      </w:r>
      <w:r w:rsidRPr="00B25742">
        <w:rPr>
          <w:spacing w:val="-2"/>
          <w:sz w:val="28"/>
          <w:szCs w:val="28"/>
        </w:rPr>
        <w:t>рідко</w:t>
      </w:r>
      <w:r w:rsidRPr="00B25742">
        <w:rPr>
          <w:spacing w:val="-17"/>
          <w:sz w:val="28"/>
          <w:szCs w:val="28"/>
        </w:rPr>
        <w:t xml:space="preserve"> </w:t>
      </w:r>
      <w:r w:rsidRPr="00B25742">
        <w:rPr>
          <w:spacing w:val="-2"/>
          <w:sz w:val="28"/>
          <w:szCs w:val="28"/>
        </w:rPr>
        <w:t>є</w:t>
      </w:r>
      <w:r w:rsidRPr="00B25742">
        <w:rPr>
          <w:spacing w:val="-16"/>
          <w:sz w:val="28"/>
          <w:szCs w:val="28"/>
        </w:rPr>
        <w:t xml:space="preserve"> </w:t>
      </w:r>
      <w:r w:rsidRPr="00B25742">
        <w:rPr>
          <w:spacing w:val="-2"/>
          <w:sz w:val="28"/>
          <w:szCs w:val="28"/>
        </w:rPr>
        <w:t>результатом</w:t>
      </w:r>
      <w:r w:rsidRPr="00B25742">
        <w:rPr>
          <w:spacing w:val="-16"/>
          <w:sz w:val="28"/>
          <w:szCs w:val="28"/>
        </w:rPr>
        <w:t xml:space="preserve"> </w:t>
      </w:r>
      <w:r w:rsidRPr="00B25742">
        <w:rPr>
          <w:spacing w:val="-1"/>
          <w:sz w:val="28"/>
          <w:szCs w:val="28"/>
        </w:rPr>
        <w:t>поганого</w:t>
      </w:r>
      <w:r w:rsidRPr="00B25742">
        <w:rPr>
          <w:spacing w:val="-16"/>
          <w:sz w:val="28"/>
          <w:szCs w:val="28"/>
        </w:rPr>
        <w:t xml:space="preserve"> </w:t>
      </w:r>
      <w:r w:rsidRPr="00B25742">
        <w:rPr>
          <w:spacing w:val="-1"/>
          <w:sz w:val="28"/>
          <w:szCs w:val="28"/>
        </w:rPr>
        <w:t>планування.</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Інколи</w:t>
      </w:r>
      <w:r w:rsidRPr="00B25742">
        <w:rPr>
          <w:spacing w:val="-18"/>
          <w:sz w:val="28"/>
          <w:szCs w:val="28"/>
        </w:rPr>
        <w:t xml:space="preserve"> </w:t>
      </w:r>
      <w:r w:rsidRPr="00B25742">
        <w:rPr>
          <w:sz w:val="28"/>
          <w:szCs w:val="28"/>
        </w:rPr>
        <w:t>в</w:t>
      </w:r>
      <w:r w:rsidRPr="00B25742">
        <w:rPr>
          <w:spacing w:val="-16"/>
          <w:sz w:val="28"/>
          <w:szCs w:val="28"/>
        </w:rPr>
        <w:t xml:space="preserve"> </w:t>
      </w:r>
      <w:r w:rsidRPr="00B25742">
        <w:rPr>
          <w:sz w:val="28"/>
          <w:szCs w:val="28"/>
        </w:rPr>
        <w:t>мене</w:t>
      </w:r>
      <w:r w:rsidRPr="00B25742">
        <w:rPr>
          <w:spacing w:val="-16"/>
          <w:sz w:val="28"/>
          <w:szCs w:val="28"/>
        </w:rPr>
        <w:t xml:space="preserve"> </w:t>
      </w:r>
      <w:r w:rsidRPr="00B25742">
        <w:rPr>
          <w:sz w:val="28"/>
          <w:szCs w:val="28"/>
        </w:rPr>
        <w:t>виникає</w:t>
      </w:r>
      <w:r w:rsidRPr="00B25742">
        <w:rPr>
          <w:spacing w:val="-15"/>
          <w:sz w:val="28"/>
          <w:szCs w:val="28"/>
        </w:rPr>
        <w:t xml:space="preserve"> </w:t>
      </w:r>
      <w:r w:rsidRPr="00B25742">
        <w:rPr>
          <w:sz w:val="28"/>
          <w:szCs w:val="28"/>
        </w:rPr>
        <w:t>стільки</w:t>
      </w:r>
      <w:r w:rsidRPr="00B25742">
        <w:rPr>
          <w:spacing w:val="-16"/>
          <w:sz w:val="28"/>
          <w:szCs w:val="28"/>
        </w:rPr>
        <w:t xml:space="preserve"> </w:t>
      </w:r>
      <w:r w:rsidRPr="00B25742">
        <w:rPr>
          <w:sz w:val="28"/>
          <w:szCs w:val="28"/>
        </w:rPr>
        <w:t>ідей,</w:t>
      </w:r>
      <w:r w:rsidRPr="00B25742">
        <w:rPr>
          <w:spacing w:val="-15"/>
          <w:sz w:val="28"/>
          <w:szCs w:val="28"/>
        </w:rPr>
        <w:t xml:space="preserve"> </w:t>
      </w:r>
      <w:r w:rsidRPr="00B25742">
        <w:rPr>
          <w:sz w:val="28"/>
          <w:szCs w:val="28"/>
        </w:rPr>
        <w:t>що</w:t>
      </w:r>
      <w:r w:rsidRPr="00B25742">
        <w:rPr>
          <w:spacing w:val="-15"/>
          <w:sz w:val="28"/>
          <w:szCs w:val="28"/>
        </w:rPr>
        <w:t xml:space="preserve"> </w:t>
      </w:r>
      <w:r w:rsidRPr="00B25742">
        <w:rPr>
          <w:sz w:val="28"/>
          <w:szCs w:val="28"/>
        </w:rPr>
        <w:t>я</w:t>
      </w:r>
      <w:r w:rsidRPr="00B25742">
        <w:rPr>
          <w:spacing w:val="-17"/>
          <w:sz w:val="28"/>
          <w:szCs w:val="28"/>
        </w:rPr>
        <w:t xml:space="preserve"> </w:t>
      </w:r>
      <w:r w:rsidRPr="00B25742">
        <w:rPr>
          <w:sz w:val="28"/>
          <w:szCs w:val="28"/>
        </w:rPr>
        <w:t>не</w:t>
      </w:r>
      <w:r w:rsidRPr="00B25742">
        <w:rPr>
          <w:spacing w:val="-16"/>
          <w:sz w:val="28"/>
          <w:szCs w:val="28"/>
        </w:rPr>
        <w:t xml:space="preserve"> </w:t>
      </w:r>
      <w:r w:rsidRPr="00B25742">
        <w:rPr>
          <w:sz w:val="28"/>
          <w:szCs w:val="28"/>
        </w:rPr>
        <w:t>знаю,</w:t>
      </w:r>
      <w:r w:rsidRPr="00B25742">
        <w:rPr>
          <w:spacing w:val="-16"/>
          <w:sz w:val="28"/>
          <w:szCs w:val="28"/>
        </w:rPr>
        <w:t xml:space="preserve"> </w:t>
      </w:r>
      <w:r w:rsidRPr="00B25742">
        <w:rPr>
          <w:sz w:val="28"/>
          <w:szCs w:val="28"/>
        </w:rPr>
        <w:t>яку</w:t>
      </w:r>
      <w:r w:rsidRPr="00B25742">
        <w:rPr>
          <w:spacing w:val="-16"/>
          <w:sz w:val="28"/>
          <w:szCs w:val="28"/>
        </w:rPr>
        <w:t xml:space="preserve"> </w:t>
      </w:r>
      <w:r w:rsidRPr="00B25742">
        <w:rPr>
          <w:sz w:val="28"/>
          <w:szCs w:val="28"/>
        </w:rPr>
        <w:t>з</w:t>
      </w:r>
      <w:r w:rsidRPr="00B25742">
        <w:rPr>
          <w:spacing w:val="-17"/>
          <w:sz w:val="28"/>
          <w:szCs w:val="28"/>
        </w:rPr>
        <w:t xml:space="preserve"> </w:t>
      </w:r>
      <w:r w:rsidRPr="00B25742">
        <w:rPr>
          <w:sz w:val="28"/>
          <w:szCs w:val="28"/>
        </w:rPr>
        <w:t>них</w:t>
      </w:r>
      <w:r w:rsidRPr="00B25742">
        <w:rPr>
          <w:spacing w:val="-16"/>
          <w:sz w:val="28"/>
          <w:szCs w:val="28"/>
        </w:rPr>
        <w:t xml:space="preserve"> </w:t>
      </w:r>
      <w:r w:rsidRPr="00B25742">
        <w:rPr>
          <w:sz w:val="28"/>
          <w:szCs w:val="28"/>
        </w:rPr>
        <w:t>обрати.</w:t>
      </w:r>
    </w:p>
    <w:p w:rsidR="00391822" w:rsidRPr="00B25742" w:rsidRDefault="00391822" w:rsidP="000513D4">
      <w:pPr>
        <w:pStyle w:val="a5"/>
        <w:numPr>
          <w:ilvl w:val="0"/>
          <w:numId w:val="29"/>
        </w:numPr>
        <w:tabs>
          <w:tab w:val="left" w:pos="1373"/>
        </w:tabs>
        <w:ind w:left="0" w:firstLine="709"/>
        <w:rPr>
          <w:sz w:val="28"/>
          <w:szCs w:val="28"/>
        </w:rPr>
      </w:pPr>
      <w:r w:rsidRPr="00B25742">
        <w:rPr>
          <w:spacing w:val="-2"/>
          <w:sz w:val="28"/>
          <w:szCs w:val="28"/>
        </w:rPr>
        <w:t>Мені</w:t>
      </w:r>
      <w:r w:rsidRPr="00B25742">
        <w:rPr>
          <w:spacing w:val="-16"/>
          <w:sz w:val="28"/>
          <w:szCs w:val="28"/>
        </w:rPr>
        <w:t xml:space="preserve"> </w:t>
      </w:r>
      <w:r w:rsidRPr="00B25742">
        <w:rPr>
          <w:spacing w:val="-1"/>
          <w:sz w:val="28"/>
          <w:szCs w:val="28"/>
        </w:rPr>
        <w:t>легко</w:t>
      </w:r>
      <w:r w:rsidRPr="00B25742">
        <w:rPr>
          <w:spacing w:val="-16"/>
          <w:sz w:val="28"/>
          <w:szCs w:val="28"/>
        </w:rPr>
        <w:t xml:space="preserve"> </w:t>
      </w:r>
      <w:r w:rsidRPr="00B25742">
        <w:rPr>
          <w:spacing w:val="-1"/>
          <w:sz w:val="28"/>
          <w:szCs w:val="28"/>
        </w:rPr>
        <w:t>розслабитися</w:t>
      </w:r>
      <w:r w:rsidRPr="00B25742">
        <w:rPr>
          <w:spacing w:val="-17"/>
          <w:sz w:val="28"/>
          <w:szCs w:val="28"/>
        </w:rPr>
        <w:t xml:space="preserve"> </w:t>
      </w:r>
      <w:r w:rsidRPr="00B25742">
        <w:rPr>
          <w:spacing w:val="-1"/>
          <w:sz w:val="28"/>
          <w:szCs w:val="28"/>
        </w:rPr>
        <w:t>під</w:t>
      </w:r>
      <w:r w:rsidRPr="00B25742">
        <w:rPr>
          <w:spacing w:val="-18"/>
          <w:sz w:val="28"/>
          <w:szCs w:val="28"/>
        </w:rPr>
        <w:t xml:space="preserve"> </w:t>
      </w:r>
      <w:r w:rsidRPr="00B25742">
        <w:rPr>
          <w:spacing w:val="-1"/>
          <w:sz w:val="28"/>
          <w:szCs w:val="28"/>
        </w:rPr>
        <w:t>час</w:t>
      </w:r>
      <w:r w:rsidRPr="00B25742">
        <w:rPr>
          <w:spacing w:val="-17"/>
          <w:sz w:val="28"/>
          <w:szCs w:val="28"/>
        </w:rPr>
        <w:t xml:space="preserve"> </w:t>
      </w:r>
      <w:r w:rsidRPr="00B25742">
        <w:rPr>
          <w:spacing w:val="-1"/>
          <w:sz w:val="28"/>
          <w:szCs w:val="28"/>
        </w:rPr>
        <w:t>відпустки.</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Я</w:t>
      </w:r>
      <w:r w:rsidRPr="00B25742">
        <w:rPr>
          <w:spacing w:val="-13"/>
          <w:sz w:val="28"/>
          <w:szCs w:val="28"/>
        </w:rPr>
        <w:t xml:space="preserve"> </w:t>
      </w:r>
      <w:r w:rsidRPr="00B25742">
        <w:rPr>
          <w:sz w:val="28"/>
          <w:szCs w:val="28"/>
        </w:rPr>
        <w:t>отримую</w:t>
      </w:r>
      <w:r w:rsidRPr="00B25742">
        <w:rPr>
          <w:spacing w:val="-12"/>
          <w:sz w:val="28"/>
          <w:szCs w:val="28"/>
        </w:rPr>
        <w:t xml:space="preserve"> </w:t>
      </w:r>
      <w:r w:rsidRPr="00B25742">
        <w:rPr>
          <w:sz w:val="28"/>
          <w:szCs w:val="28"/>
        </w:rPr>
        <w:t>від</w:t>
      </w:r>
      <w:r w:rsidRPr="00B25742">
        <w:rPr>
          <w:spacing w:val="-10"/>
          <w:sz w:val="28"/>
          <w:szCs w:val="28"/>
        </w:rPr>
        <w:t xml:space="preserve"> </w:t>
      </w:r>
      <w:r w:rsidRPr="00B25742">
        <w:rPr>
          <w:sz w:val="28"/>
          <w:szCs w:val="28"/>
        </w:rPr>
        <w:t>життя</w:t>
      </w:r>
      <w:r w:rsidRPr="00B25742">
        <w:rPr>
          <w:spacing w:val="-13"/>
          <w:sz w:val="28"/>
          <w:szCs w:val="28"/>
        </w:rPr>
        <w:t xml:space="preserve"> </w:t>
      </w:r>
      <w:r w:rsidRPr="00B25742">
        <w:rPr>
          <w:sz w:val="28"/>
          <w:szCs w:val="28"/>
        </w:rPr>
        <w:t>усе</w:t>
      </w:r>
      <w:r w:rsidRPr="00B25742">
        <w:rPr>
          <w:spacing w:val="-13"/>
          <w:sz w:val="28"/>
          <w:szCs w:val="28"/>
        </w:rPr>
        <w:t xml:space="preserve"> </w:t>
      </w:r>
      <w:r w:rsidRPr="00B25742">
        <w:rPr>
          <w:sz w:val="28"/>
          <w:szCs w:val="28"/>
        </w:rPr>
        <w:t>те,</w:t>
      </w:r>
      <w:r w:rsidRPr="00B25742">
        <w:rPr>
          <w:spacing w:val="-13"/>
          <w:sz w:val="28"/>
          <w:szCs w:val="28"/>
        </w:rPr>
        <w:t xml:space="preserve"> </w:t>
      </w:r>
      <w:r w:rsidRPr="00B25742">
        <w:rPr>
          <w:sz w:val="28"/>
          <w:szCs w:val="28"/>
        </w:rPr>
        <w:t>що</w:t>
      </w:r>
      <w:r w:rsidRPr="00B25742">
        <w:rPr>
          <w:spacing w:val="-10"/>
          <w:sz w:val="28"/>
          <w:szCs w:val="28"/>
        </w:rPr>
        <w:t xml:space="preserve"> </w:t>
      </w:r>
      <w:r w:rsidRPr="00B25742">
        <w:rPr>
          <w:sz w:val="28"/>
          <w:szCs w:val="28"/>
        </w:rPr>
        <w:t>я</w:t>
      </w:r>
      <w:r w:rsidRPr="00B25742">
        <w:rPr>
          <w:spacing w:val="-11"/>
          <w:sz w:val="28"/>
          <w:szCs w:val="28"/>
        </w:rPr>
        <w:t xml:space="preserve"> </w:t>
      </w:r>
      <w:r w:rsidRPr="00B25742">
        <w:rPr>
          <w:sz w:val="28"/>
          <w:szCs w:val="28"/>
        </w:rPr>
        <w:t>хочу,</w:t>
      </w:r>
      <w:r w:rsidRPr="00B25742">
        <w:rPr>
          <w:spacing w:val="-12"/>
          <w:sz w:val="28"/>
          <w:szCs w:val="28"/>
        </w:rPr>
        <w:t xml:space="preserve"> </w:t>
      </w:r>
      <w:r w:rsidRPr="00B25742">
        <w:rPr>
          <w:sz w:val="28"/>
          <w:szCs w:val="28"/>
        </w:rPr>
        <w:t>бо</w:t>
      </w:r>
      <w:r w:rsidRPr="00B25742">
        <w:rPr>
          <w:spacing w:val="-10"/>
          <w:sz w:val="28"/>
          <w:szCs w:val="28"/>
        </w:rPr>
        <w:t xml:space="preserve"> </w:t>
      </w:r>
      <w:r w:rsidRPr="00B25742">
        <w:rPr>
          <w:sz w:val="28"/>
          <w:szCs w:val="28"/>
        </w:rPr>
        <w:t>наполегливо</w:t>
      </w:r>
      <w:r w:rsidRPr="00B25742">
        <w:rPr>
          <w:spacing w:val="-12"/>
          <w:sz w:val="28"/>
          <w:szCs w:val="28"/>
        </w:rPr>
        <w:t xml:space="preserve"> </w:t>
      </w:r>
      <w:r w:rsidRPr="00B25742">
        <w:rPr>
          <w:sz w:val="28"/>
          <w:szCs w:val="28"/>
        </w:rPr>
        <w:t>працюю</w:t>
      </w:r>
      <w:r w:rsidRPr="00B25742">
        <w:rPr>
          <w:spacing w:val="-13"/>
          <w:sz w:val="28"/>
          <w:szCs w:val="28"/>
        </w:rPr>
        <w:t xml:space="preserve"> </w:t>
      </w:r>
      <w:r w:rsidRPr="00B25742">
        <w:rPr>
          <w:sz w:val="28"/>
          <w:szCs w:val="28"/>
        </w:rPr>
        <w:t>над</w:t>
      </w:r>
      <w:r w:rsidRPr="00B25742">
        <w:rPr>
          <w:spacing w:val="-72"/>
          <w:sz w:val="28"/>
          <w:szCs w:val="28"/>
        </w:rPr>
        <w:t xml:space="preserve"> </w:t>
      </w:r>
      <w:r w:rsidRPr="00B25742">
        <w:rPr>
          <w:sz w:val="28"/>
          <w:szCs w:val="28"/>
        </w:rPr>
        <w:t>цим.</w:t>
      </w:r>
    </w:p>
    <w:p w:rsidR="00391822" w:rsidRPr="00B25742" w:rsidRDefault="00391822" w:rsidP="000513D4">
      <w:pPr>
        <w:pStyle w:val="a5"/>
        <w:numPr>
          <w:ilvl w:val="0"/>
          <w:numId w:val="29"/>
        </w:numPr>
        <w:tabs>
          <w:tab w:val="left" w:pos="1373"/>
        </w:tabs>
        <w:ind w:left="0" w:firstLine="709"/>
        <w:rPr>
          <w:sz w:val="28"/>
          <w:szCs w:val="28"/>
        </w:rPr>
      </w:pPr>
      <w:r w:rsidRPr="00B25742">
        <w:rPr>
          <w:spacing w:val="-2"/>
          <w:sz w:val="28"/>
          <w:szCs w:val="28"/>
        </w:rPr>
        <w:t>Мені</w:t>
      </w:r>
      <w:r w:rsidRPr="00B25742">
        <w:rPr>
          <w:spacing w:val="-15"/>
          <w:sz w:val="28"/>
          <w:szCs w:val="28"/>
        </w:rPr>
        <w:t xml:space="preserve"> </w:t>
      </w:r>
      <w:r w:rsidRPr="00B25742">
        <w:rPr>
          <w:spacing w:val="-2"/>
          <w:sz w:val="28"/>
          <w:szCs w:val="28"/>
        </w:rPr>
        <w:t>легше</w:t>
      </w:r>
      <w:r w:rsidRPr="00B25742">
        <w:rPr>
          <w:spacing w:val="-15"/>
          <w:sz w:val="28"/>
          <w:szCs w:val="28"/>
        </w:rPr>
        <w:t xml:space="preserve"> </w:t>
      </w:r>
      <w:r w:rsidRPr="00B25742">
        <w:rPr>
          <w:spacing w:val="-2"/>
          <w:sz w:val="28"/>
          <w:szCs w:val="28"/>
        </w:rPr>
        <w:t>адаптуватися</w:t>
      </w:r>
      <w:r w:rsidRPr="00B25742">
        <w:rPr>
          <w:spacing w:val="-16"/>
          <w:sz w:val="28"/>
          <w:szCs w:val="28"/>
        </w:rPr>
        <w:t xml:space="preserve"> </w:t>
      </w:r>
      <w:r w:rsidRPr="00B25742">
        <w:rPr>
          <w:spacing w:val="-1"/>
          <w:sz w:val="28"/>
          <w:szCs w:val="28"/>
        </w:rPr>
        <w:t>до</w:t>
      </w:r>
      <w:r w:rsidRPr="00B25742">
        <w:rPr>
          <w:spacing w:val="-14"/>
          <w:sz w:val="28"/>
          <w:szCs w:val="28"/>
        </w:rPr>
        <w:t xml:space="preserve"> </w:t>
      </w:r>
      <w:r w:rsidRPr="00B25742">
        <w:rPr>
          <w:spacing w:val="-1"/>
          <w:sz w:val="28"/>
          <w:szCs w:val="28"/>
        </w:rPr>
        <w:t>змін,</w:t>
      </w:r>
      <w:r w:rsidRPr="00B25742">
        <w:rPr>
          <w:spacing w:val="-15"/>
          <w:sz w:val="28"/>
          <w:szCs w:val="28"/>
        </w:rPr>
        <w:t xml:space="preserve"> </w:t>
      </w:r>
      <w:r w:rsidRPr="00B25742">
        <w:rPr>
          <w:spacing w:val="-1"/>
          <w:sz w:val="28"/>
          <w:szCs w:val="28"/>
        </w:rPr>
        <w:t>ніж</w:t>
      </w:r>
      <w:r w:rsidRPr="00B25742">
        <w:rPr>
          <w:spacing w:val="-16"/>
          <w:sz w:val="28"/>
          <w:szCs w:val="28"/>
        </w:rPr>
        <w:t xml:space="preserve"> </w:t>
      </w:r>
      <w:r w:rsidRPr="00B25742">
        <w:rPr>
          <w:spacing w:val="-1"/>
          <w:sz w:val="28"/>
          <w:szCs w:val="28"/>
        </w:rPr>
        <w:t>дотримуватися</w:t>
      </w:r>
      <w:r w:rsidRPr="00B25742">
        <w:rPr>
          <w:spacing w:val="-16"/>
          <w:sz w:val="28"/>
          <w:szCs w:val="28"/>
        </w:rPr>
        <w:t xml:space="preserve"> </w:t>
      </w:r>
      <w:r w:rsidRPr="00B25742">
        <w:rPr>
          <w:spacing w:val="-1"/>
          <w:sz w:val="28"/>
          <w:szCs w:val="28"/>
        </w:rPr>
        <w:t>рутини.</w:t>
      </w:r>
    </w:p>
    <w:p w:rsidR="00391822" w:rsidRPr="00B25742" w:rsidRDefault="00391822" w:rsidP="000513D4">
      <w:pPr>
        <w:pStyle w:val="a5"/>
        <w:numPr>
          <w:ilvl w:val="0"/>
          <w:numId w:val="29"/>
        </w:numPr>
        <w:tabs>
          <w:tab w:val="left" w:pos="1373"/>
        </w:tabs>
        <w:ind w:left="0" w:firstLine="709"/>
        <w:rPr>
          <w:sz w:val="28"/>
          <w:szCs w:val="28"/>
        </w:rPr>
      </w:pPr>
      <w:r w:rsidRPr="00B25742">
        <w:rPr>
          <w:sz w:val="28"/>
          <w:szCs w:val="28"/>
        </w:rPr>
        <w:t>Мені</w:t>
      </w:r>
      <w:r w:rsidRPr="00B25742">
        <w:rPr>
          <w:spacing w:val="1"/>
          <w:sz w:val="28"/>
          <w:szCs w:val="28"/>
        </w:rPr>
        <w:t xml:space="preserve"> </w:t>
      </w:r>
      <w:r w:rsidRPr="00B25742">
        <w:rPr>
          <w:sz w:val="28"/>
          <w:szCs w:val="28"/>
        </w:rPr>
        <w:t>подобається розпочинати нові</w:t>
      </w:r>
      <w:r w:rsidRPr="00B25742">
        <w:rPr>
          <w:spacing w:val="1"/>
          <w:sz w:val="28"/>
          <w:szCs w:val="28"/>
        </w:rPr>
        <w:t xml:space="preserve"> </w:t>
      </w:r>
      <w:r w:rsidRPr="00B25742">
        <w:rPr>
          <w:sz w:val="28"/>
          <w:szCs w:val="28"/>
        </w:rPr>
        <w:t>проекти,</w:t>
      </w:r>
      <w:r w:rsidRPr="00B25742">
        <w:rPr>
          <w:spacing w:val="1"/>
          <w:sz w:val="28"/>
          <w:szCs w:val="28"/>
        </w:rPr>
        <w:t xml:space="preserve"> </w:t>
      </w:r>
      <w:r w:rsidRPr="00B25742">
        <w:rPr>
          <w:sz w:val="28"/>
          <w:szCs w:val="28"/>
        </w:rPr>
        <w:t>навіть</w:t>
      </w:r>
      <w:r w:rsidRPr="00B25742">
        <w:rPr>
          <w:spacing w:val="1"/>
          <w:sz w:val="28"/>
          <w:szCs w:val="28"/>
        </w:rPr>
        <w:t xml:space="preserve"> </w:t>
      </w:r>
      <w:r w:rsidRPr="00B25742">
        <w:rPr>
          <w:sz w:val="28"/>
          <w:szCs w:val="28"/>
        </w:rPr>
        <w:t>якщо</w:t>
      </w:r>
      <w:r w:rsidRPr="00B25742">
        <w:rPr>
          <w:spacing w:val="1"/>
          <w:sz w:val="28"/>
          <w:szCs w:val="28"/>
        </w:rPr>
        <w:t xml:space="preserve"> </w:t>
      </w:r>
      <w:r w:rsidRPr="00B25742">
        <w:rPr>
          <w:sz w:val="28"/>
          <w:szCs w:val="28"/>
        </w:rPr>
        <w:t>вони є</w:t>
      </w:r>
      <w:r w:rsidRPr="00B25742">
        <w:rPr>
          <w:spacing w:val="-72"/>
          <w:sz w:val="28"/>
          <w:szCs w:val="28"/>
        </w:rPr>
        <w:t xml:space="preserve"> </w:t>
      </w:r>
      <w:r w:rsidRPr="00B25742">
        <w:rPr>
          <w:sz w:val="28"/>
          <w:szCs w:val="28"/>
        </w:rPr>
        <w:t>ризикованими.</w:t>
      </w:r>
    </w:p>
    <w:p w:rsidR="00391822" w:rsidRPr="00B25742" w:rsidRDefault="00391822" w:rsidP="00391822">
      <w:pPr>
        <w:ind w:firstLine="709"/>
        <w:jc w:val="both"/>
        <w:rPr>
          <w:i/>
          <w:sz w:val="28"/>
          <w:szCs w:val="28"/>
        </w:rPr>
      </w:pPr>
      <w:r w:rsidRPr="00B25742">
        <w:rPr>
          <w:i/>
          <w:spacing w:val="-2"/>
          <w:sz w:val="28"/>
          <w:szCs w:val="28"/>
        </w:rPr>
        <w:t>Бланк</w:t>
      </w:r>
      <w:r w:rsidRPr="00B25742">
        <w:rPr>
          <w:i/>
          <w:spacing w:val="-17"/>
          <w:sz w:val="28"/>
          <w:szCs w:val="28"/>
        </w:rPr>
        <w:t xml:space="preserve"> </w:t>
      </w:r>
      <w:r w:rsidRPr="00B25742">
        <w:rPr>
          <w:i/>
          <w:spacing w:val="-1"/>
          <w:sz w:val="28"/>
          <w:szCs w:val="28"/>
        </w:rPr>
        <w:t>відповідей</w:t>
      </w:r>
    </w:p>
    <w:p w:rsidR="00391822" w:rsidRPr="00B25742" w:rsidRDefault="00391822" w:rsidP="00391822">
      <w:pPr>
        <w:pStyle w:val="a3"/>
        <w:ind w:left="0" w:firstLine="709"/>
        <w:jc w:val="both"/>
        <w:rPr>
          <w:i/>
        </w:rPr>
      </w:pPr>
    </w:p>
    <w:tbl>
      <w:tblPr>
        <w:tblStyle w:val="TableNormal"/>
        <w:tblW w:w="0" w:type="auto"/>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2"/>
        <w:gridCol w:w="1441"/>
        <w:gridCol w:w="1440"/>
        <w:gridCol w:w="1440"/>
        <w:gridCol w:w="1440"/>
        <w:gridCol w:w="1441"/>
        <w:gridCol w:w="1441"/>
      </w:tblGrid>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sz w:val="28"/>
                <w:szCs w:val="28"/>
              </w:rPr>
              <w:t>№</w:t>
            </w:r>
            <w:r w:rsidRPr="00BC74BC">
              <w:rPr>
                <w:b/>
                <w:spacing w:val="1"/>
                <w:sz w:val="28"/>
                <w:szCs w:val="28"/>
              </w:rPr>
              <w:t xml:space="preserve"> </w:t>
            </w:r>
            <w:r w:rsidRPr="00BC74BC">
              <w:rPr>
                <w:b/>
                <w:spacing w:val="-3"/>
                <w:sz w:val="28"/>
                <w:szCs w:val="28"/>
              </w:rPr>
              <w:t>рядка</w:t>
            </w:r>
          </w:p>
          <w:p w:rsidR="00391822" w:rsidRPr="00BC74BC" w:rsidRDefault="00391822" w:rsidP="00D430FC">
            <w:pPr>
              <w:pStyle w:val="TableParagraph"/>
              <w:ind w:firstLine="13"/>
              <w:rPr>
                <w:b/>
                <w:sz w:val="28"/>
                <w:szCs w:val="28"/>
              </w:rPr>
            </w:pPr>
            <w:r w:rsidRPr="00BC74BC">
              <w:rPr>
                <w:b/>
                <w:w w:val="99"/>
                <w:sz w:val="28"/>
                <w:szCs w:val="28"/>
              </w:rPr>
              <w:t>1</w:t>
            </w:r>
          </w:p>
        </w:tc>
        <w:tc>
          <w:tcPr>
            <w:tcW w:w="1441" w:type="dxa"/>
          </w:tcPr>
          <w:p w:rsidR="00391822" w:rsidRPr="00B25742" w:rsidRDefault="00391822" w:rsidP="00D430FC">
            <w:pPr>
              <w:pStyle w:val="TableParagraph"/>
              <w:rPr>
                <w:sz w:val="28"/>
                <w:szCs w:val="28"/>
              </w:rPr>
            </w:pPr>
            <w:r w:rsidRPr="00B25742">
              <w:rPr>
                <w:sz w:val="28"/>
                <w:szCs w:val="28"/>
              </w:rPr>
              <w:t>46</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37</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28</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19</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sz w:val="28"/>
                <w:szCs w:val="28"/>
              </w:rPr>
              <w:t>10</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w w:val="99"/>
                <w:sz w:val="28"/>
                <w:szCs w:val="28"/>
              </w:rPr>
              <w:t>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2"/>
        </w:trPr>
        <w:tc>
          <w:tcPr>
            <w:tcW w:w="792" w:type="dxa"/>
          </w:tcPr>
          <w:p w:rsidR="00391822" w:rsidRPr="00BC74BC" w:rsidRDefault="00391822" w:rsidP="00D430FC">
            <w:pPr>
              <w:pStyle w:val="TableParagraph"/>
              <w:ind w:firstLine="13"/>
              <w:rPr>
                <w:b/>
                <w:sz w:val="28"/>
                <w:szCs w:val="28"/>
              </w:rPr>
            </w:pPr>
            <w:r w:rsidRPr="00BC74BC">
              <w:rPr>
                <w:b/>
                <w:w w:val="99"/>
                <w:sz w:val="28"/>
                <w:szCs w:val="28"/>
              </w:rPr>
              <w:t>2</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47</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38</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29</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20</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11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w w:val="99"/>
                <w:sz w:val="28"/>
                <w:szCs w:val="28"/>
              </w:rPr>
              <w:t>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w w:val="99"/>
                <w:sz w:val="28"/>
                <w:szCs w:val="28"/>
              </w:rPr>
              <w:t>3</w:t>
            </w:r>
          </w:p>
        </w:tc>
        <w:tc>
          <w:tcPr>
            <w:tcW w:w="1441" w:type="dxa"/>
          </w:tcPr>
          <w:p w:rsidR="00391822" w:rsidRPr="00B25742" w:rsidRDefault="00391822" w:rsidP="00D430FC">
            <w:pPr>
              <w:pStyle w:val="TableParagraph"/>
              <w:rPr>
                <w:sz w:val="28"/>
                <w:szCs w:val="28"/>
              </w:rPr>
            </w:pPr>
            <w:r w:rsidRPr="00B25742">
              <w:rPr>
                <w:sz w:val="28"/>
                <w:szCs w:val="28"/>
              </w:rPr>
              <w:t>48</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39</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30</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21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sz w:val="28"/>
                <w:szCs w:val="28"/>
              </w:rPr>
              <w:t>12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w w:val="99"/>
                <w:sz w:val="28"/>
                <w:szCs w:val="28"/>
              </w:rPr>
              <w:t>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2"/>
        </w:trPr>
        <w:tc>
          <w:tcPr>
            <w:tcW w:w="792" w:type="dxa"/>
          </w:tcPr>
          <w:p w:rsidR="00391822" w:rsidRPr="00BC74BC" w:rsidRDefault="00391822" w:rsidP="00D430FC">
            <w:pPr>
              <w:pStyle w:val="TableParagraph"/>
              <w:ind w:firstLine="13"/>
              <w:rPr>
                <w:b/>
                <w:sz w:val="28"/>
                <w:szCs w:val="28"/>
              </w:rPr>
            </w:pPr>
            <w:r w:rsidRPr="00BC74BC">
              <w:rPr>
                <w:b/>
                <w:w w:val="99"/>
                <w:sz w:val="28"/>
                <w:szCs w:val="28"/>
              </w:rPr>
              <w:t>4</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49</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40</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31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22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13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w w:val="99"/>
                <w:sz w:val="28"/>
                <w:szCs w:val="28"/>
              </w:rPr>
              <w:t>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w w:val="99"/>
                <w:sz w:val="28"/>
                <w:szCs w:val="28"/>
              </w:rPr>
              <w:t>5</w:t>
            </w:r>
          </w:p>
        </w:tc>
        <w:tc>
          <w:tcPr>
            <w:tcW w:w="1441" w:type="dxa"/>
          </w:tcPr>
          <w:p w:rsidR="00391822" w:rsidRPr="00B25742" w:rsidRDefault="00391822" w:rsidP="00D430FC">
            <w:pPr>
              <w:pStyle w:val="TableParagraph"/>
              <w:rPr>
                <w:sz w:val="28"/>
                <w:szCs w:val="28"/>
              </w:rPr>
            </w:pPr>
            <w:r w:rsidRPr="00B25742">
              <w:rPr>
                <w:sz w:val="28"/>
                <w:szCs w:val="28"/>
              </w:rPr>
              <w:t>50</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41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32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23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sz w:val="28"/>
                <w:szCs w:val="28"/>
              </w:rPr>
              <w:t>14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w w:val="99"/>
                <w:sz w:val="28"/>
                <w:szCs w:val="28"/>
              </w:rPr>
              <w:t>5</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w w:val="99"/>
                <w:sz w:val="28"/>
                <w:szCs w:val="28"/>
              </w:rPr>
              <w:t>6</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51</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42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33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24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15</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w w:val="99"/>
                <w:sz w:val="28"/>
                <w:szCs w:val="28"/>
              </w:rPr>
              <w:t>6</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3"/>
        </w:trPr>
        <w:tc>
          <w:tcPr>
            <w:tcW w:w="792" w:type="dxa"/>
          </w:tcPr>
          <w:p w:rsidR="00391822" w:rsidRPr="00BC74BC" w:rsidRDefault="00391822" w:rsidP="00D430FC">
            <w:pPr>
              <w:pStyle w:val="TableParagraph"/>
              <w:ind w:firstLine="13"/>
              <w:rPr>
                <w:b/>
                <w:sz w:val="28"/>
                <w:szCs w:val="28"/>
              </w:rPr>
            </w:pPr>
            <w:r w:rsidRPr="00BC74BC">
              <w:rPr>
                <w:b/>
                <w:w w:val="99"/>
                <w:sz w:val="28"/>
                <w:szCs w:val="28"/>
              </w:rPr>
              <w:t>7</w:t>
            </w:r>
          </w:p>
        </w:tc>
        <w:tc>
          <w:tcPr>
            <w:tcW w:w="1441" w:type="dxa"/>
          </w:tcPr>
          <w:p w:rsidR="00391822" w:rsidRPr="00B25742" w:rsidRDefault="00391822" w:rsidP="00D430FC">
            <w:pPr>
              <w:pStyle w:val="TableParagraph"/>
              <w:rPr>
                <w:sz w:val="28"/>
                <w:szCs w:val="28"/>
              </w:rPr>
            </w:pPr>
            <w:r w:rsidRPr="00B25742">
              <w:rPr>
                <w:sz w:val="28"/>
                <w:szCs w:val="28"/>
              </w:rPr>
              <w:t>52</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43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34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25</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sz w:val="28"/>
                <w:szCs w:val="28"/>
              </w:rPr>
              <w:t>16</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w w:val="99"/>
                <w:sz w:val="28"/>
                <w:szCs w:val="28"/>
              </w:rPr>
              <w:t>7</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w w:val="99"/>
                <w:sz w:val="28"/>
                <w:szCs w:val="28"/>
              </w:rPr>
              <w:t>8</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53</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44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35</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26</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sz w:val="28"/>
                <w:szCs w:val="28"/>
              </w:rPr>
              <w:t>17</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w w:val="99"/>
                <w:sz w:val="28"/>
                <w:szCs w:val="28"/>
              </w:rPr>
              <w:t>8</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r w:rsidR="00391822" w:rsidRPr="00B25742" w:rsidTr="00D430FC">
        <w:trPr>
          <w:trHeight w:val="705"/>
        </w:trPr>
        <w:tc>
          <w:tcPr>
            <w:tcW w:w="792" w:type="dxa"/>
          </w:tcPr>
          <w:p w:rsidR="00391822" w:rsidRPr="00BC74BC" w:rsidRDefault="00391822" w:rsidP="00D430FC">
            <w:pPr>
              <w:pStyle w:val="TableParagraph"/>
              <w:ind w:firstLine="13"/>
              <w:rPr>
                <w:b/>
                <w:sz w:val="28"/>
                <w:szCs w:val="28"/>
              </w:rPr>
            </w:pPr>
            <w:r w:rsidRPr="00BC74BC">
              <w:rPr>
                <w:b/>
                <w:w w:val="99"/>
                <w:sz w:val="28"/>
                <w:szCs w:val="28"/>
              </w:rPr>
              <w:t>9</w:t>
            </w:r>
          </w:p>
        </w:tc>
        <w:tc>
          <w:tcPr>
            <w:tcW w:w="1441" w:type="dxa"/>
          </w:tcPr>
          <w:p w:rsidR="00391822" w:rsidRPr="00B25742" w:rsidRDefault="00391822" w:rsidP="00D430FC">
            <w:pPr>
              <w:pStyle w:val="TableParagraph"/>
              <w:rPr>
                <w:sz w:val="28"/>
                <w:szCs w:val="28"/>
              </w:rPr>
            </w:pPr>
            <w:r w:rsidRPr="00B25742">
              <w:rPr>
                <w:sz w:val="28"/>
                <w:szCs w:val="28"/>
              </w:rPr>
              <w:t>54</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45</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tcPr>
          <w:p w:rsidR="00391822" w:rsidRPr="00B25742" w:rsidRDefault="00391822" w:rsidP="00D430FC">
            <w:pPr>
              <w:pStyle w:val="TableParagraph"/>
              <w:rPr>
                <w:sz w:val="28"/>
                <w:szCs w:val="28"/>
              </w:rPr>
            </w:pPr>
            <w:r w:rsidRPr="00B25742">
              <w:rPr>
                <w:sz w:val="28"/>
                <w:szCs w:val="28"/>
              </w:rPr>
              <w:t>36</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0" w:type="dxa"/>
            <w:shd w:val="clear" w:color="auto" w:fill="C0C0C0"/>
          </w:tcPr>
          <w:p w:rsidR="00391822" w:rsidRPr="00B25742" w:rsidRDefault="00391822" w:rsidP="00D430FC">
            <w:pPr>
              <w:pStyle w:val="TableParagraph"/>
              <w:rPr>
                <w:sz w:val="28"/>
                <w:szCs w:val="28"/>
              </w:rPr>
            </w:pPr>
            <w:r w:rsidRPr="00B25742">
              <w:rPr>
                <w:sz w:val="28"/>
                <w:szCs w:val="28"/>
              </w:rPr>
              <w:t>27</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tcPr>
          <w:p w:rsidR="00391822" w:rsidRPr="00B25742" w:rsidRDefault="00391822" w:rsidP="00D430FC">
            <w:pPr>
              <w:pStyle w:val="TableParagraph"/>
              <w:rPr>
                <w:sz w:val="28"/>
                <w:szCs w:val="28"/>
              </w:rPr>
            </w:pPr>
            <w:r w:rsidRPr="00B25742">
              <w:rPr>
                <w:sz w:val="28"/>
                <w:szCs w:val="28"/>
              </w:rPr>
              <w:t>18</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c>
          <w:tcPr>
            <w:tcW w:w="1441" w:type="dxa"/>
            <w:shd w:val="clear" w:color="auto" w:fill="C0C0C0"/>
          </w:tcPr>
          <w:p w:rsidR="00391822" w:rsidRPr="00B25742" w:rsidRDefault="00391822" w:rsidP="00D430FC">
            <w:pPr>
              <w:pStyle w:val="TableParagraph"/>
              <w:rPr>
                <w:sz w:val="28"/>
                <w:szCs w:val="28"/>
              </w:rPr>
            </w:pPr>
            <w:r w:rsidRPr="00B25742">
              <w:rPr>
                <w:w w:val="99"/>
                <w:sz w:val="28"/>
                <w:szCs w:val="28"/>
              </w:rPr>
              <w:t>9</w:t>
            </w:r>
          </w:p>
          <w:p w:rsidR="00391822" w:rsidRPr="00B25742" w:rsidRDefault="00391822" w:rsidP="00D430FC">
            <w:pPr>
              <w:pStyle w:val="TableParagraph"/>
              <w:rPr>
                <w:sz w:val="28"/>
                <w:szCs w:val="28"/>
              </w:rPr>
            </w:pPr>
            <w:r w:rsidRPr="00B25742">
              <w:rPr>
                <w:sz w:val="28"/>
                <w:szCs w:val="28"/>
              </w:rPr>
              <w:t>А</w:t>
            </w:r>
            <w:r w:rsidRPr="00B25742">
              <w:rPr>
                <w:spacing w:val="-48"/>
                <w:sz w:val="28"/>
                <w:szCs w:val="28"/>
              </w:rPr>
              <w:t xml:space="preserve"> </w:t>
            </w:r>
            <w:r w:rsidRPr="00B25742">
              <w:rPr>
                <w:sz w:val="28"/>
                <w:szCs w:val="28"/>
              </w:rPr>
              <w:t>В</w:t>
            </w:r>
          </w:p>
        </w:tc>
      </w:tr>
    </w:tbl>
    <w:p w:rsidR="00391822" w:rsidRDefault="00391822" w:rsidP="00391822">
      <w:pPr>
        <w:ind w:firstLine="709"/>
        <w:jc w:val="both"/>
        <w:rPr>
          <w:i/>
          <w:spacing w:val="-3"/>
          <w:sz w:val="28"/>
          <w:szCs w:val="28"/>
        </w:rPr>
      </w:pPr>
    </w:p>
    <w:p w:rsidR="00391822" w:rsidRPr="00B25742" w:rsidRDefault="00391822" w:rsidP="00391822">
      <w:pPr>
        <w:ind w:firstLine="709"/>
        <w:jc w:val="both"/>
        <w:rPr>
          <w:i/>
          <w:sz w:val="28"/>
          <w:szCs w:val="28"/>
        </w:rPr>
      </w:pPr>
      <w:r w:rsidRPr="00B25742">
        <w:rPr>
          <w:i/>
          <w:spacing w:val="-3"/>
          <w:sz w:val="28"/>
          <w:szCs w:val="28"/>
        </w:rPr>
        <w:t>Обробка</w:t>
      </w:r>
      <w:r w:rsidRPr="00B25742">
        <w:rPr>
          <w:i/>
          <w:spacing w:val="-12"/>
          <w:sz w:val="28"/>
          <w:szCs w:val="28"/>
        </w:rPr>
        <w:t xml:space="preserve"> </w:t>
      </w:r>
      <w:r w:rsidRPr="00B25742">
        <w:rPr>
          <w:i/>
          <w:spacing w:val="-2"/>
          <w:sz w:val="28"/>
          <w:szCs w:val="28"/>
        </w:rPr>
        <w:t>та</w:t>
      </w:r>
      <w:r w:rsidRPr="00B25742">
        <w:rPr>
          <w:i/>
          <w:spacing w:val="-14"/>
          <w:sz w:val="28"/>
          <w:szCs w:val="28"/>
        </w:rPr>
        <w:t xml:space="preserve"> </w:t>
      </w:r>
      <w:r w:rsidRPr="00B25742">
        <w:rPr>
          <w:i/>
          <w:spacing w:val="-2"/>
          <w:sz w:val="28"/>
          <w:szCs w:val="28"/>
        </w:rPr>
        <w:t>інтерпретація</w:t>
      </w:r>
      <w:r w:rsidRPr="00B25742">
        <w:rPr>
          <w:i/>
          <w:spacing w:val="-15"/>
          <w:sz w:val="28"/>
          <w:szCs w:val="28"/>
        </w:rPr>
        <w:t xml:space="preserve"> </w:t>
      </w:r>
      <w:r w:rsidRPr="00B25742">
        <w:rPr>
          <w:i/>
          <w:spacing w:val="-2"/>
          <w:sz w:val="28"/>
          <w:szCs w:val="28"/>
        </w:rPr>
        <w:t>результатів</w:t>
      </w:r>
    </w:p>
    <w:p w:rsidR="00391822" w:rsidRPr="00B25742" w:rsidRDefault="00391822" w:rsidP="00391822">
      <w:pPr>
        <w:ind w:firstLine="709"/>
        <w:jc w:val="both"/>
        <w:rPr>
          <w:sz w:val="28"/>
          <w:szCs w:val="28"/>
        </w:rPr>
      </w:pPr>
      <w:r w:rsidRPr="00B25742">
        <w:rPr>
          <w:sz w:val="28"/>
          <w:szCs w:val="28"/>
        </w:rPr>
        <w:t>Підрахуйте Ваші бали. При цьому в кожному рядку, а їх у бланку</w:t>
      </w:r>
      <w:r w:rsidRPr="00B25742">
        <w:rPr>
          <w:spacing w:val="1"/>
          <w:sz w:val="28"/>
          <w:szCs w:val="28"/>
        </w:rPr>
        <w:t xml:space="preserve"> </w:t>
      </w:r>
      <w:r w:rsidRPr="00B25742">
        <w:rPr>
          <w:sz w:val="28"/>
          <w:szCs w:val="28"/>
        </w:rPr>
        <w:t>відповідей дев’ять, додайте собі 1 бал за «В», якщо вона припала на сіру</w:t>
      </w:r>
      <w:r w:rsidRPr="00B25742">
        <w:rPr>
          <w:spacing w:val="1"/>
          <w:sz w:val="28"/>
          <w:szCs w:val="28"/>
        </w:rPr>
        <w:t xml:space="preserve"> </w:t>
      </w:r>
      <w:r w:rsidRPr="00B25742">
        <w:rPr>
          <w:sz w:val="28"/>
          <w:szCs w:val="28"/>
        </w:rPr>
        <w:t>клітинку,</w:t>
      </w:r>
    </w:p>
    <w:p w:rsidR="00391822" w:rsidRPr="00B25742" w:rsidRDefault="00E8093E" w:rsidP="00391822">
      <w:pPr>
        <w:pStyle w:val="a3"/>
        <w:ind w:left="0" w:firstLine="709"/>
        <w:jc w:val="both"/>
      </w:pPr>
      <w:r>
        <w:pict>
          <v:group id="_x0000_s1029" style="width:72.5pt;height:53.8pt;mso-position-horizontal-relative:char;mso-position-vertical-relative:line" coordsize="1450,1076">
            <v:shape id="_x0000_s1030" style="position:absolute;left:9;top:12;width:1431;height:1054" coordorigin="10,12" coordsize="1431,1054" path="m1440,12r-103,l113,12,10,12r,1054l113,1066r1224,l1440,1066r,-1054xe" fillcolor="silver" stroked="f">
              <v:path arrowok="t"/>
            </v:shape>
            <v:shape id="_x0000_s1031" style="position:absolute;left:831;top:443;width:395;height:540" coordorigin="831,444" coordsize="395,540" path="m1226,714r-10,-86l1188,554r-42,-58l1091,457r-62,-13l966,457r-54,39l869,554r-28,74l831,714r10,85l869,873r43,59l966,970r63,14l1091,970r55,-38l1188,873r28,-74l1226,714xe" filled="f">
              <v:path arrowok="t"/>
            </v:shape>
            <v:shapetype id="_x0000_t202" coordsize="21600,21600" o:spt="202" path="m,l,21600r21600,l21600,xe">
              <v:stroke joinstyle="miter"/>
              <v:path gradientshapeok="t" o:connecttype="rect"/>
            </v:shapetype>
            <v:shape id="_x0000_s1032" type="#_x0000_t202" style="position:absolute;left:4;top:4;width:1440;height:1066" filled="f" strokeweight=".48pt">
              <v:textbox inset="0,0,0,0">
                <w:txbxContent>
                  <w:p w:rsidR="00D430FC" w:rsidRDefault="00D430FC" w:rsidP="00391822">
                    <w:pPr>
                      <w:spacing w:before="12"/>
                      <w:ind w:left="175"/>
                      <w:rPr>
                        <w:sz w:val="30"/>
                      </w:rPr>
                    </w:pPr>
                    <w:r>
                      <w:rPr>
                        <w:sz w:val="30"/>
                      </w:rPr>
                      <w:t>А</w:t>
                    </w:r>
                  </w:p>
                  <w:p w:rsidR="00D430FC" w:rsidRDefault="00D430FC" w:rsidP="00391822">
                    <w:pPr>
                      <w:spacing w:before="171"/>
                      <w:ind w:left="895"/>
                      <w:rPr>
                        <w:sz w:val="30"/>
                      </w:rPr>
                    </w:pPr>
                    <w:r>
                      <w:rPr>
                        <w:sz w:val="30"/>
                      </w:rPr>
                      <w:t>В</w:t>
                    </w:r>
                  </w:p>
                </w:txbxContent>
              </v:textbox>
            </v:shape>
            <w10:anchorlock/>
          </v:group>
        </w:pict>
      </w:r>
    </w:p>
    <w:p w:rsidR="00391822" w:rsidRPr="00B25742" w:rsidRDefault="00391822" w:rsidP="00391822">
      <w:pPr>
        <w:pStyle w:val="a3"/>
        <w:ind w:left="0" w:firstLine="709"/>
        <w:jc w:val="both"/>
      </w:pPr>
    </w:p>
    <w:p w:rsidR="00391822" w:rsidRDefault="00391822" w:rsidP="00391822">
      <w:pPr>
        <w:ind w:firstLine="709"/>
        <w:jc w:val="both"/>
        <w:rPr>
          <w:sz w:val="28"/>
          <w:szCs w:val="28"/>
        </w:rPr>
      </w:pPr>
      <w:r w:rsidRPr="00B25742">
        <w:rPr>
          <w:sz w:val="28"/>
          <w:szCs w:val="28"/>
        </w:rPr>
        <w:t>а</w:t>
      </w:r>
      <w:r w:rsidRPr="00B25742">
        <w:rPr>
          <w:spacing w:val="20"/>
          <w:sz w:val="28"/>
          <w:szCs w:val="28"/>
        </w:rPr>
        <w:t xml:space="preserve"> </w:t>
      </w:r>
      <w:r w:rsidRPr="00B25742">
        <w:rPr>
          <w:sz w:val="28"/>
          <w:szCs w:val="28"/>
        </w:rPr>
        <w:t>також</w:t>
      </w:r>
      <w:r w:rsidRPr="00B25742">
        <w:rPr>
          <w:spacing w:val="19"/>
          <w:sz w:val="28"/>
          <w:szCs w:val="28"/>
        </w:rPr>
        <w:t xml:space="preserve"> </w:t>
      </w:r>
      <w:r w:rsidRPr="00B25742">
        <w:rPr>
          <w:sz w:val="28"/>
          <w:szCs w:val="28"/>
        </w:rPr>
        <w:t>оцініть</w:t>
      </w:r>
      <w:r w:rsidRPr="00B25742">
        <w:rPr>
          <w:spacing w:val="21"/>
          <w:sz w:val="28"/>
          <w:szCs w:val="28"/>
        </w:rPr>
        <w:t xml:space="preserve"> </w:t>
      </w:r>
      <w:r w:rsidRPr="00B25742">
        <w:rPr>
          <w:sz w:val="28"/>
          <w:szCs w:val="28"/>
        </w:rPr>
        <w:t>в</w:t>
      </w:r>
      <w:r w:rsidRPr="00B25742">
        <w:rPr>
          <w:spacing w:val="19"/>
          <w:sz w:val="28"/>
          <w:szCs w:val="28"/>
        </w:rPr>
        <w:t xml:space="preserve"> </w:t>
      </w:r>
      <w:r w:rsidRPr="00B25742">
        <w:rPr>
          <w:sz w:val="28"/>
          <w:szCs w:val="28"/>
        </w:rPr>
        <w:t>1</w:t>
      </w:r>
      <w:r w:rsidRPr="00B25742">
        <w:rPr>
          <w:spacing w:val="20"/>
          <w:sz w:val="28"/>
          <w:szCs w:val="28"/>
        </w:rPr>
        <w:t xml:space="preserve"> </w:t>
      </w:r>
      <w:r w:rsidRPr="00B25742">
        <w:rPr>
          <w:sz w:val="28"/>
          <w:szCs w:val="28"/>
        </w:rPr>
        <w:t>бал,</w:t>
      </w:r>
      <w:r w:rsidRPr="00B25742">
        <w:rPr>
          <w:spacing w:val="21"/>
          <w:sz w:val="28"/>
          <w:szCs w:val="28"/>
        </w:rPr>
        <w:t xml:space="preserve"> </w:t>
      </w:r>
      <w:r w:rsidRPr="00B25742">
        <w:rPr>
          <w:sz w:val="28"/>
          <w:szCs w:val="28"/>
        </w:rPr>
        <w:t>кожну</w:t>
      </w:r>
      <w:r w:rsidRPr="00B25742">
        <w:rPr>
          <w:spacing w:val="20"/>
          <w:sz w:val="28"/>
          <w:szCs w:val="28"/>
        </w:rPr>
        <w:t xml:space="preserve"> </w:t>
      </w:r>
      <w:r w:rsidRPr="00B25742">
        <w:rPr>
          <w:sz w:val="28"/>
          <w:szCs w:val="28"/>
        </w:rPr>
        <w:t>обрану</w:t>
      </w:r>
      <w:r w:rsidRPr="00B25742">
        <w:rPr>
          <w:spacing w:val="20"/>
          <w:sz w:val="28"/>
          <w:szCs w:val="28"/>
        </w:rPr>
        <w:t xml:space="preserve"> </w:t>
      </w:r>
      <w:r w:rsidRPr="00B25742">
        <w:rPr>
          <w:sz w:val="28"/>
          <w:szCs w:val="28"/>
        </w:rPr>
        <w:t>Вами</w:t>
      </w:r>
      <w:r w:rsidRPr="00B25742">
        <w:rPr>
          <w:spacing w:val="21"/>
          <w:sz w:val="28"/>
          <w:szCs w:val="28"/>
        </w:rPr>
        <w:t xml:space="preserve"> </w:t>
      </w:r>
      <w:r w:rsidRPr="00B25742">
        <w:rPr>
          <w:sz w:val="28"/>
          <w:szCs w:val="28"/>
        </w:rPr>
        <w:t>позицію</w:t>
      </w:r>
      <w:r w:rsidRPr="00B25742">
        <w:rPr>
          <w:spacing w:val="18"/>
          <w:sz w:val="28"/>
          <w:szCs w:val="28"/>
        </w:rPr>
        <w:t xml:space="preserve"> </w:t>
      </w:r>
      <w:r w:rsidRPr="00B25742">
        <w:rPr>
          <w:sz w:val="28"/>
          <w:szCs w:val="28"/>
        </w:rPr>
        <w:t>«А»,</w:t>
      </w:r>
      <w:r w:rsidRPr="00B25742">
        <w:rPr>
          <w:spacing w:val="21"/>
          <w:sz w:val="28"/>
          <w:szCs w:val="28"/>
        </w:rPr>
        <w:t xml:space="preserve"> </w:t>
      </w:r>
      <w:r w:rsidRPr="00B25742">
        <w:rPr>
          <w:sz w:val="28"/>
          <w:szCs w:val="28"/>
        </w:rPr>
        <w:t>що</w:t>
      </w:r>
      <w:r w:rsidRPr="00B25742">
        <w:rPr>
          <w:spacing w:val="22"/>
          <w:sz w:val="28"/>
          <w:szCs w:val="28"/>
        </w:rPr>
        <w:t xml:space="preserve"> </w:t>
      </w:r>
      <w:r w:rsidRPr="00B25742">
        <w:rPr>
          <w:sz w:val="28"/>
          <w:szCs w:val="28"/>
        </w:rPr>
        <w:t>припала</w:t>
      </w:r>
      <w:r w:rsidRPr="00B25742">
        <w:rPr>
          <w:spacing w:val="18"/>
          <w:sz w:val="28"/>
          <w:szCs w:val="28"/>
        </w:rPr>
        <w:t xml:space="preserve"> </w:t>
      </w:r>
      <w:r w:rsidRPr="00B25742">
        <w:rPr>
          <w:sz w:val="28"/>
          <w:szCs w:val="28"/>
        </w:rPr>
        <w:t>на</w:t>
      </w:r>
      <w:r w:rsidRPr="00B25742">
        <w:rPr>
          <w:spacing w:val="-72"/>
          <w:sz w:val="28"/>
          <w:szCs w:val="28"/>
        </w:rPr>
        <w:t xml:space="preserve"> </w:t>
      </w:r>
      <w:r w:rsidRPr="00B25742">
        <w:rPr>
          <w:sz w:val="28"/>
          <w:szCs w:val="28"/>
        </w:rPr>
        <w:t>світлу</w:t>
      </w:r>
      <w:r w:rsidRPr="00B25742">
        <w:rPr>
          <w:spacing w:val="-8"/>
          <w:sz w:val="28"/>
          <w:szCs w:val="28"/>
        </w:rPr>
        <w:t xml:space="preserve"> </w:t>
      </w:r>
      <w:r w:rsidRPr="00B25742">
        <w:rPr>
          <w:sz w:val="28"/>
          <w:szCs w:val="28"/>
        </w:rPr>
        <w:t>клітинку.</w:t>
      </w:r>
    </w:p>
    <w:p w:rsidR="00391822" w:rsidRPr="00B25742" w:rsidRDefault="00391822" w:rsidP="00391822">
      <w:pPr>
        <w:ind w:firstLine="709"/>
        <w:jc w:val="both"/>
        <w:rPr>
          <w:sz w:val="28"/>
          <w:szCs w:val="28"/>
        </w:rPr>
      </w:pPr>
    </w:p>
    <w:p w:rsidR="00391822" w:rsidRPr="00B25742" w:rsidRDefault="00E8093E" w:rsidP="00391822">
      <w:pPr>
        <w:pStyle w:val="a3"/>
        <w:ind w:left="0" w:firstLine="709"/>
        <w:jc w:val="both"/>
      </w:pPr>
      <w:r>
        <w:pict>
          <v:group id="_x0000_s1026" style="width:72.5pt;height:54.75pt;mso-position-horizontal-relative:char;mso-position-vertical-relative:line" coordsize="1450,1095">
            <v:shape id="_x0000_s1027" style="position:absolute;left:156;top:14;width:432;height:529" coordorigin="156,14" coordsize="432,529" path="m360,14l293,31,235,71r-44,60l164,205r-8,84l171,372r34,71l254,498r61,35l384,543r68,-17l509,486r44,-59l581,353r7,-84l573,186,539,115,490,60,429,25,360,14xe" filled="f">
              <v:path arrowok="t"/>
            </v:shape>
            <v:shape id="_x0000_s1028" type="#_x0000_t202" style="position:absolute;left:4;top:4;width:1441;height:1085" filled="f" strokeweight=".48pt">
              <v:textbox inset="0,0,0,0">
                <w:txbxContent>
                  <w:p w:rsidR="00D430FC" w:rsidRDefault="00D430FC" w:rsidP="00391822">
                    <w:pPr>
                      <w:spacing w:before="32"/>
                      <w:ind w:left="244"/>
                      <w:rPr>
                        <w:sz w:val="30"/>
                      </w:rPr>
                    </w:pPr>
                    <w:r>
                      <w:rPr>
                        <w:sz w:val="30"/>
                      </w:rPr>
                      <w:t>А</w:t>
                    </w:r>
                  </w:p>
                  <w:p w:rsidR="00D430FC" w:rsidRDefault="00D430FC" w:rsidP="00391822">
                    <w:pPr>
                      <w:spacing w:before="171"/>
                      <w:ind w:left="893"/>
                      <w:rPr>
                        <w:sz w:val="30"/>
                      </w:rPr>
                    </w:pPr>
                    <w:r>
                      <w:rPr>
                        <w:sz w:val="30"/>
                      </w:rPr>
                      <w:t>В</w:t>
                    </w:r>
                  </w:p>
                </w:txbxContent>
              </v:textbox>
            </v:shape>
            <w10:anchorlock/>
          </v:group>
        </w:pict>
      </w:r>
    </w:p>
    <w:p w:rsidR="00391822" w:rsidRPr="00B25742" w:rsidRDefault="00391822" w:rsidP="00391822">
      <w:pPr>
        <w:ind w:firstLine="709"/>
        <w:jc w:val="both"/>
        <w:rPr>
          <w:sz w:val="28"/>
          <w:szCs w:val="28"/>
        </w:rPr>
      </w:pPr>
      <w:r w:rsidRPr="00B25742">
        <w:rPr>
          <w:sz w:val="28"/>
          <w:szCs w:val="28"/>
        </w:rPr>
        <w:t>Напишіть</w:t>
      </w:r>
      <w:r w:rsidRPr="00B25742">
        <w:rPr>
          <w:spacing w:val="8"/>
          <w:sz w:val="28"/>
          <w:szCs w:val="28"/>
        </w:rPr>
        <w:t xml:space="preserve"> </w:t>
      </w:r>
      <w:r w:rsidRPr="00B25742">
        <w:rPr>
          <w:sz w:val="28"/>
          <w:szCs w:val="28"/>
        </w:rPr>
        <w:t>загальну</w:t>
      </w:r>
      <w:r w:rsidRPr="00B25742">
        <w:rPr>
          <w:spacing w:val="8"/>
          <w:sz w:val="28"/>
          <w:szCs w:val="28"/>
        </w:rPr>
        <w:t xml:space="preserve"> </w:t>
      </w:r>
      <w:r w:rsidRPr="00B25742">
        <w:rPr>
          <w:sz w:val="28"/>
          <w:szCs w:val="28"/>
        </w:rPr>
        <w:t>суму</w:t>
      </w:r>
      <w:r w:rsidRPr="00B25742">
        <w:rPr>
          <w:spacing w:val="8"/>
          <w:sz w:val="28"/>
          <w:szCs w:val="28"/>
        </w:rPr>
        <w:t xml:space="preserve"> </w:t>
      </w:r>
      <w:r w:rsidRPr="00B25742">
        <w:rPr>
          <w:sz w:val="28"/>
          <w:szCs w:val="28"/>
        </w:rPr>
        <w:t>балів,</w:t>
      </w:r>
      <w:r w:rsidRPr="00B25742">
        <w:rPr>
          <w:spacing w:val="9"/>
          <w:sz w:val="28"/>
          <w:szCs w:val="28"/>
        </w:rPr>
        <w:t xml:space="preserve"> </w:t>
      </w:r>
      <w:r w:rsidRPr="00B25742">
        <w:rPr>
          <w:sz w:val="28"/>
          <w:szCs w:val="28"/>
        </w:rPr>
        <w:t>з</w:t>
      </w:r>
      <w:r w:rsidRPr="00B25742">
        <w:rPr>
          <w:spacing w:val="8"/>
          <w:sz w:val="28"/>
          <w:szCs w:val="28"/>
        </w:rPr>
        <w:t xml:space="preserve"> </w:t>
      </w:r>
      <w:r w:rsidRPr="00B25742">
        <w:rPr>
          <w:sz w:val="28"/>
          <w:szCs w:val="28"/>
        </w:rPr>
        <w:t>обраних</w:t>
      </w:r>
      <w:r w:rsidRPr="00B25742">
        <w:rPr>
          <w:spacing w:val="10"/>
          <w:sz w:val="28"/>
          <w:szCs w:val="28"/>
        </w:rPr>
        <w:t xml:space="preserve"> </w:t>
      </w:r>
      <w:r w:rsidRPr="00B25742">
        <w:rPr>
          <w:sz w:val="28"/>
          <w:szCs w:val="28"/>
        </w:rPr>
        <w:t>Вами</w:t>
      </w:r>
      <w:r w:rsidRPr="00B25742">
        <w:rPr>
          <w:spacing w:val="9"/>
          <w:sz w:val="28"/>
          <w:szCs w:val="28"/>
        </w:rPr>
        <w:t xml:space="preserve"> </w:t>
      </w:r>
      <w:r w:rsidRPr="00B25742">
        <w:rPr>
          <w:sz w:val="28"/>
          <w:szCs w:val="28"/>
        </w:rPr>
        <w:t>«А»</w:t>
      </w:r>
      <w:r w:rsidRPr="00B25742">
        <w:rPr>
          <w:spacing w:val="6"/>
          <w:sz w:val="28"/>
          <w:szCs w:val="28"/>
        </w:rPr>
        <w:t xml:space="preserve"> </w:t>
      </w:r>
      <w:r w:rsidRPr="00B25742">
        <w:rPr>
          <w:sz w:val="28"/>
          <w:szCs w:val="28"/>
        </w:rPr>
        <w:t>і</w:t>
      </w:r>
      <w:r w:rsidRPr="00B25742">
        <w:rPr>
          <w:spacing w:val="11"/>
          <w:sz w:val="28"/>
          <w:szCs w:val="28"/>
        </w:rPr>
        <w:t xml:space="preserve"> </w:t>
      </w:r>
      <w:r w:rsidRPr="00B25742">
        <w:rPr>
          <w:sz w:val="28"/>
          <w:szCs w:val="28"/>
        </w:rPr>
        <w:t>«В»</w:t>
      </w:r>
      <w:r w:rsidRPr="00B25742">
        <w:rPr>
          <w:spacing w:val="7"/>
          <w:sz w:val="28"/>
          <w:szCs w:val="28"/>
        </w:rPr>
        <w:t xml:space="preserve"> </w:t>
      </w:r>
      <w:r w:rsidRPr="00B25742">
        <w:rPr>
          <w:sz w:val="28"/>
          <w:szCs w:val="28"/>
        </w:rPr>
        <w:t>по</w:t>
      </w:r>
      <w:r w:rsidRPr="00B25742">
        <w:rPr>
          <w:spacing w:val="9"/>
          <w:sz w:val="28"/>
          <w:szCs w:val="28"/>
        </w:rPr>
        <w:t xml:space="preserve"> </w:t>
      </w:r>
      <w:r w:rsidRPr="00B25742">
        <w:rPr>
          <w:sz w:val="28"/>
          <w:szCs w:val="28"/>
        </w:rPr>
        <w:t>кожному</w:t>
      </w:r>
    </w:p>
    <w:p w:rsidR="00391822" w:rsidRPr="00B25742" w:rsidRDefault="00391822" w:rsidP="00391822">
      <w:pPr>
        <w:ind w:firstLine="709"/>
        <w:jc w:val="both"/>
        <w:rPr>
          <w:sz w:val="28"/>
          <w:szCs w:val="28"/>
        </w:rPr>
      </w:pPr>
      <w:r w:rsidRPr="00B25742">
        <w:rPr>
          <w:spacing w:val="-2"/>
          <w:sz w:val="28"/>
          <w:szCs w:val="28"/>
        </w:rPr>
        <w:t>горизонтальному</w:t>
      </w:r>
      <w:r w:rsidRPr="00B25742">
        <w:rPr>
          <w:spacing w:val="-16"/>
          <w:sz w:val="28"/>
          <w:szCs w:val="28"/>
        </w:rPr>
        <w:t xml:space="preserve"> </w:t>
      </w:r>
      <w:r w:rsidRPr="00B25742">
        <w:rPr>
          <w:spacing w:val="-2"/>
          <w:sz w:val="28"/>
          <w:szCs w:val="28"/>
        </w:rPr>
        <w:t>рядку,</w:t>
      </w:r>
      <w:r w:rsidRPr="00B25742">
        <w:rPr>
          <w:spacing w:val="-14"/>
          <w:sz w:val="28"/>
          <w:szCs w:val="28"/>
        </w:rPr>
        <w:t xml:space="preserve"> </w:t>
      </w:r>
      <w:r w:rsidRPr="00B25742">
        <w:rPr>
          <w:spacing w:val="-2"/>
          <w:sz w:val="28"/>
          <w:szCs w:val="28"/>
        </w:rPr>
        <w:t>і</w:t>
      </w:r>
      <w:r w:rsidRPr="00B25742">
        <w:rPr>
          <w:spacing w:val="-15"/>
          <w:sz w:val="28"/>
          <w:szCs w:val="28"/>
        </w:rPr>
        <w:t xml:space="preserve"> </w:t>
      </w:r>
      <w:r w:rsidRPr="00B25742">
        <w:rPr>
          <w:spacing w:val="-2"/>
          <w:sz w:val="28"/>
          <w:szCs w:val="28"/>
        </w:rPr>
        <w:t>перенесіть</w:t>
      </w:r>
      <w:r w:rsidRPr="00B25742">
        <w:rPr>
          <w:spacing w:val="-13"/>
          <w:sz w:val="28"/>
          <w:szCs w:val="28"/>
        </w:rPr>
        <w:t xml:space="preserve"> </w:t>
      </w:r>
      <w:r w:rsidRPr="00B25742">
        <w:rPr>
          <w:spacing w:val="-1"/>
          <w:sz w:val="28"/>
          <w:szCs w:val="28"/>
        </w:rPr>
        <w:t>у</w:t>
      </w:r>
      <w:r w:rsidRPr="00B25742">
        <w:rPr>
          <w:spacing w:val="-16"/>
          <w:sz w:val="28"/>
          <w:szCs w:val="28"/>
        </w:rPr>
        <w:t xml:space="preserve"> </w:t>
      </w:r>
      <w:r w:rsidRPr="00B25742">
        <w:rPr>
          <w:spacing w:val="-1"/>
          <w:sz w:val="28"/>
          <w:szCs w:val="28"/>
        </w:rPr>
        <w:t>таблицю</w:t>
      </w:r>
      <w:r w:rsidRPr="00B25742">
        <w:rPr>
          <w:spacing w:val="-14"/>
          <w:sz w:val="28"/>
          <w:szCs w:val="28"/>
        </w:rPr>
        <w:t xml:space="preserve"> </w:t>
      </w:r>
      <w:r w:rsidRPr="00B25742">
        <w:rPr>
          <w:spacing w:val="-1"/>
          <w:sz w:val="28"/>
          <w:szCs w:val="28"/>
        </w:rPr>
        <w:t>знизу.</w:t>
      </w:r>
    </w:p>
    <w:p w:rsidR="00391822" w:rsidRPr="00B25742" w:rsidRDefault="00391822" w:rsidP="00391822">
      <w:pPr>
        <w:pStyle w:val="a3"/>
        <w:ind w:left="0" w:firstLine="709"/>
        <w:jc w:val="both"/>
      </w:pPr>
    </w:p>
    <w:tbl>
      <w:tblPr>
        <w:tblStyle w:val="TableNormal"/>
        <w:tblW w:w="9737" w:type="dxa"/>
        <w:tblInd w:w="336" w:type="dxa"/>
        <w:tblLayout w:type="fixed"/>
        <w:tblLook w:val="01E0" w:firstRow="1" w:lastRow="1" w:firstColumn="1" w:lastColumn="1" w:noHBand="0" w:noVBand="0"/>
      </w:tblPr>
      <w:tblGrid>
        <w:gridCol w:w="9737"/>
      </w:tblGrid>
      <w:tr w:rsidR="00391822" w:rsidRPr="00B25742" w:rsidTr="00D430FC">
        <w:trPr>
          <w:trHeight w:val="1610"/>
        </w:trPr>
        <w:tc>
          <w:tcPr>
            <w:tcW w:w="9737" w:type="dxa"/>
          </w:tcPr>
          <w:p w:rsidR="00391822" w:rsidRPr="00BC74BC" w:rsidRDefault="00391822" w:rsidP="00D430FC">
            <w:pPr>
              <w:pStyle w:val="TableParagraph"/>
              <w:ind w:firstLine="709"/>
              <w:jc w:val="both"/>
              <w:rPr>
                <w:sz w:val="28"/>
                <w:szCs w:val="28"/>
              </w:rPr>
            </w:pPr>
            <w:r w:rsidRPr="00BC74BC">
              <w:rPr>
                <w:spacing w:val="-1"/>
                <w:sz w:val="28"/>
                <w:szCs w:val="28"/>
              </w:rPr>
              <w:t>Рядок</w:t>
            </w:r>
            <w:r w:rsidRPr="00BC74BC">
              <w:rPr>
                <w:spacing w:val="-18"/>
                <w:sz w:val="28"/>
                <w:szCs w:val="28"/>
              </w:rPr>
              <w:t xml:space="preserve"> </w:t>
            </w:r>
            <w:r w:rsidRPr="00BC74BC">
              <w:rPr>
                <w:spacing w:val="-1"/>
                <w:sz w:val="28"/>
                <w:szCs w:val="28"/>
              </w:rPr>
              <w:t>1……..Рядок</w:t>
            </w:r>
            <w:r w:rsidRPr="00BC74BC">
              <w:rPr>
                <w:spacing w:val="-17"/>
                <w:sz w:val="28"/>
                <w:szCs w:val="28"/>
              </w:rPr>
              <w:t xml:space="preserve"> </w:t>
            </w:r>
            <w:r w:rsidRPr="00BC74BC">
              <w:rPr>
                <w:sz w:val="28"/>
                <w:szCs w:val="28"/>
              </w:rPr>
              <w:t>2……..</w:t>
            </w:r>
          </w:p>
          <w:p w:rsidR="00391822" w:rsidRPr="00BC74BC" w:rsidRDefault="00391822" w:rsidP="00D430FC">
            <w:pPr>
              <w:pStyle w:val="TableParagraph"/>
              <w:ind w:firstLine="709"/>
              <w:jc w:val="both"/>
              <w:rPr>
                <w:spacing w:val="-2"/>
                <w:sz w:val="28"/>
                <w:szCs w:val="28"/>
              </w:rPr>
            </w:pPr>
            <w:r w:rsidRPr="00BC74BC">
              <w:rPr>
                <w:sz w:val="28"/>
                <w:szCs w:val="28"/>
              </w:rPr>
              <w:t>Рядок</w:t>
            </w:r>
            <w:r w:rsidRPr="00BC74BC">
              <w:rPr>
                <w:spacing w:val="-19"/>
                <w:sz w:val="28"/>
                <w:szCs w:val="28"/>
              </w:rPr>
              <w:t xml:space="preserve"> </w:t>
            </w:r>
            <w:r w:rsidRPr="00BC74BC">
              <w:rPr>
                <w:sz w:val="28"/>
                <w:szCs w:val="28"/>
              </w:rPr>
              <w:t>3……..</w:t>
            </w:r>
            <w:r w:rsidRPr="00BC74BC">
              <w:rPr>
                <w:spacing w:val="-2"/>
                <w:sz w:val="28"/>
                <w:szCs w:val="28"/>
              </w:rPr>
              <w:t>Рядок</w:t>
            </w:r>
            <w:r w:rsidRPr="00BC74BC">
              <w:rPr>
                <w:spacing w:val="-15"/>
                <w:sz w:val="28"/>
                <w:szCs w:val="28"/>
              </w:rPr>
              <w:t xml:space="preserve"> </w:t>
            </w:r>
            <w:r w:rsidRPr="00BC74BC">
              <w:rPr>
                <w:spacing w:val="-2"/>
                <w:sz w:val="28"/>
                <w:szCs w:val="28"/>
              </w:rPr>
              <w:t>4……..</w:t>
            </w:r>
          </w:p>
          <w:p w:rsidR="00391822" w:rsidRPr="00BC74BC" w:rsidRDefault="00391822" w:rsidP="00D430FC">
            <w:pPr>
              <w:pStyle w:val="TableParagraph"/>
              <w:ind w:firstLine="709"/>
              <w:jc w:val="both"/>
              <w:rPr>
                <w:spacing w:val="-2"/>
                <w:sz w:val="28"/>
                <w:szCs w:val="28"/>
              </w:rPr>
            </w:pPr>
            <w:r w:rsidRPr="00BC74BC">
              <w:rPr>
                <w:spacing w:val="-2"/>
                <w:sz w:val="28"/>
                <w:szCs w:val="28"/>
              </w:rPr>
              <w:t>Рядок</w:t>
            </w:r>
            <w:r w:rsidRPr="00BC74BC">
              <w:rPr>
                <w:spacing w:val="-14"/>
                <w:sz w:val="28"/>
                <w:szCs w:val="28"/>
              </w:rPr>
              <w:t xml:space="preserve"> </w:t>
            </w:r>
            <w:r w:rsidRPr="00BC74BC">
              <w:rPr>
                <w:spacing w:val="-1"/>
                <w:sz w:val="28"/>
                <w:szCs w:val="28"/>
              </w:rPr>
              <w:t>5……..</w:t>
            </w:r>
            <w:r w:rsidRPr="00BC74BC">
              <w:rPr>
                <w:spacing w:val="-2"/>
                <w:sz w:val="28"/>
                <w:szCs w:val="28"/>
              </w:rPr>
              <w:t>Рядок</w:t>
            </w:r>
            <w:r w:rsidRPr="00BC74BC">
              <w:rPr>
                <w:spacing w:val="-15"/>
                <w:sz w:val="28"/>
                <w:szCs w:val="28"/>
              </w:rPr>
              <w:t xml:space="preserve"> 6</w:t>
            </w:r>
            <w:r w:rsidRPr="00BC74BC">
              <w:rPr>
                <w:spacing w:val="-2"/>
                <w:sz w:val="28"/>
                <w:szCs w:val="28"/>
              </w:rPr>
              <w:t>……..</w:t>
            </w:r>
          </w:p>
          <w:p w:rsidR="00391822" w:rsidRPr="00BC74BC" w:rsidRDefault="00391822" w:rsidP="00D430FC">
            <w:pPr>
              <w:pStyle w:val="TableParagraph"/>
              <w:ind w:firstLine="709"/>
              <w:jc w:val="both"/>
              <w:rPr>
                <w:sz w:val="28"/>
                <w:szCs w:val="28"/>
              </w:rPr>
            </w:pPr>
            <w:r w:rsidRPr="00BC74BC">
              <w:rPr>
                <w:spacing w:val="-2"/>
                <w:sz w:val="28"/>
                <w:szCs w:val="28"/>
              </w:rPr>
              <w:t>Рядок</w:t>
            </w:r>
            <w:r w:rsidRPr="00BC74BC">
              <w:rPr>
                <w:spacing w:val="-14"/>
                <w:sz w:val="28"/>
                <w:szCs w:val="28"/>
              </w:rPr>
              <w:t xml:space="preserve"> 7</w:t>
            </w:r>
            <w:r w:rsidRPr="00BC74BC">
              <w:rPr>
                <w:spacing w:val="-1"/>
                <w:sz w:val="28"/>
                <w:szCs w:val="28"/>
              </w:rPr>
              <w:t>……..</w:t>
            </w:r>
            <w:r w:rsidRPr="00BC74BC">
              <w:rPr>
                <w:spacing w:val="-2"/>
                <w:sz w:val="28"/>
                <w:szCs w:val="28"/>
              </w:rPr>
              <w:t>Рядок</w:t>
            </w:r>
            <w:r w:rsidRPr="00BC74BC">
              <w:rPr>
                <w:spacing w:val="-13"/>
                <w:sz w:val="28"/>
                <w:szCs w:val="28"/>
              </w:rPr>
              <w:t xml:space="preserve"> 8</w:t>
            </w:r>
            <w:r w:rsidRPr="00BC74BC">
              <w:rPr>
                <w:spacing w:val="-2"/>
                <w:sz w:val="28"/>
                <w:szCs w:val="28"/>
              </w:rPr>
              <w:t>……..</w:t>
            </w:r>
          </w:p>
          <w:p w:rsidR="00391822" w:rsidRPr="00BC74BC" w:rsidRDefault="00391822" w:rsidP="00D430FC">
            <w:pPr>
              <w:ind w:firstLine="709"/>
              <w:jc w:val="both"/>
              <w:rPr>
                <w:sz w:val="28"/>
                <w:szCs w:val="28"/>
                <w:lang w:val="ru-RU"/>
              </w:rPr>
            </w:pPr>
            <w:r w:rsidRPr="00BC74BC">
              <w:rPr>
                <w:spacing w:val="-2"/>
                <w:sz w:val="28"/>
                <w:szCs w:val="28"/>
                <w:lang w:val="ru-RU"/>
              </w:rPr>
              <w:t>Рядок</w:t>
            </w:r>
            <w:r w:rsidRPr="00BC74BC">
              <w:rPr>
                <w:spacing w:val="-13"/>
                <w:sz w:val="28"/>
                <w:szCs w:val="28"/>
                <w:lang w:val="ru-RU"/>
              </w:rPr>
              <w:t xml:space="preserve"> </w:t>
            </w:r>
            <w:r w:rsidRPr="00BC74BC">
              <w:rPr>
                <w:spacing w:val="-2"/>
                <w:sz w:val="28"/>
                <w:szCs w:val="28"/>
                <w:lang w:val="ru-RU"/>
              </w:rPr>
              <w:t>9……..</w:t>
            </w:r>
          </w:p>
        </w:tc>
      </w:tr>
    </w:tbl>
    <w:p w:rsidR="00391822" w:rsidRDefault="00391822" w:rsidP="00391822">
      <w:pPr>
        <w:ind w:firstLine="709"/>
        <w:jc w:val="both"/>
        <w:rPr>
          <w:sz w:val="28"/>
          <w:szCs w:val="28"/>
        </w:rPr>
      </w:pPr>
      <w:r>
        <w:rPr>
          <w:sz w:val="28"/>
          <w:szCs w:val="28"/>
        </w:rPr>
        <w:t>Тепер зробіть обрахунки з визначенням «ваги» п’яти секцій, що характеризують ту чи іншу підприємницьку рису, діагностика яких передбачена даним тестом.</w:t>
      </w:r>
    </w:p>
    <w:p w:rsidR="00391822" w:rsidRPr="00B25742" w:rsidRDefault="00391822" w:rsidP="00391822">
      <w:pPr>
        <w:jc w:val="both"/>
        <w:rPr>
          <w:sz w:val="28"/>
          <w:szCs w:val="28"/>
        </w:rPr>
      </w:pPr>
      <w:r w:rsidRPr="00B25742">
        <w:rPr>
          <w:sz w:val="28"/>
          <w:szCs w:val="28"/>
        </w:rPr>
        <w:t>Додайте:</w:t>
      </w:r>
    </w:p>
    <w:p w:rsidR="00391822" w:rsidRPr="00B25742" w:rsidRDefault="00391822" w:rsidP="00391822">
      <w:pPr>
        <w:ind w:firstLine="709"/>
        <w:jc w:val="both"/>
        <w:rPr>
          <w:sz w:val="28"/>
          <w:szCs w:val="28"/>
        </w:rPr>
      </w:pPr>
      <w:r w:rsidRPr="00B25742">
        <w:rPr>
          <w:sz w:val="28"/>
          <w:szCs w:val="28"/>
        </w:rPr>
        <w:t>бали</w:t>
      </w:r>
      <w:r w:rsidRPr="00B25742">
        <w:rPr>
          <w:spacing w:val="-15"/>
          <w:sz w:val="28"/>
          <w:szCs w:val="28"/>
        </w:rPr>
        <w:t xml:space="preserve"> </w:t>
      </w:r>
      <w:r w:rsidRPr="00B25742">
        <w:rPr>
          <w:sz w:val="28"/>
          <w:szCs w:val="28"/>
        </w:rPr>
        <w:t>рядка</w:t>
      </w:r>
      <w:r w:rsidRPr="00B25742">
        <w:rPr>
          <w:spacing w:val="-17"/>
          <w:sz w:val="28"/>
          <w:szCs w:val="28"/>
        </w:rPr>
        <w:t xml:space="preserve"> </w:t>
      </w:r>
      <w:r w:rsidRPr="00B25742">
        <w:rPr>
          <w:sz w:val="28"/>
          <w:szCs w:val="28"/>
        </w:rPr>
        <w:t>1</w:t>
      </w:r>
      <w:r w:rsidRPr="00B25742">
        <w:rPr>
          <w:spacing w:val="-13"/>
          <w:sz w:val="28"/>
          <w:szCs w:val="28"/>
        </w:rPr>
        <w:t xml:space="preserve"> </w:t>
      </w:r>
      <w:r w:rsidRPr="00B25742">
        <w:rPr>
          <w:sz w:val="28"/>
          <w:szCs w:val="28"/>
        </w:rPr>
        <w:t>до</w:t>
      </w:r>
      <w:r w:rsidRPr="00B25742">
        <w:rPr>
          <w:spacing w:val="-15"/>
          <w:sz w:val="28"/>
          <w:szCs w:val="28"/>
        </w:rPr>
        <w:t xml:space="preserve"> </w:t>
      </w:r>
      <w:r w:rsidRPr="00B25742">
        <w:rPr>
          <w:sz w:val="28"/>
          <w:szCs w:val="28"/>
        </w:rPr>
        <w:t>рядка</w:t>
      </w:r>
      <w:r w:rsidRPr="00B25742">
        <w:rPr>
          <w:spacing w:val="-15"/>
          <w:sz w:val="28"/>
          <w:szCs w:val="28"/>
        </w:rPr>
        <w:t xml:space="preserve"> </w:t>
      </w:r>
      <w:r w:rsidRPr="00B25742">
        <w:rPr>
          <w:sz w:val="28"/>
          <w:szCs w:val="28"/>
        </w:rPr>
        <w:t>6</w:t>
      </w:r>
      <w:r w:rsidRPr="00B25742">
        <w:rPr>
          <w:spacing w:val="-15"/>
          <w:sz w:val="28"/>
          <w:szCs w:val="28"/>
        </w:rPr>
        <w:t xml:space="preserve"> </w:t>
      </w:r>
      <w:r w:rsidRPr="00B25742">
        <w:rPr>
          <w:sz w:val="28"/>
          <w:szCs w:val="28"/>
        </w:rPr>
        <w:t>–</w:t>
      </w:r>
      <w:r w:rsidRPr="00B25742">
        <w:rPr>
          <w:spacing w:val="-14"/>
          <w:sz w:val="28"/>
          <w:szCs w:val="28"/>
        </w:rPr>
        <w:t xml:space="preserve"> </w:t>
      </w:r>
      <w:r w:rsidRPr="00B25742">
        <w:rPr>
          <w:sz w:val="28"/>
          <w:szCs w:val="28"/>
        </w:rPr>
        <w:t>Секція</w:t>
      </w:r>
      <w:r w:rsidRPr="00B25742">
        <w:rPr>
          <w:spacing w:val="-15"/>
          <w:sz w:val="28"/>
          <w:szCs w:val="28"/>
        </w:rPr>
        <w:t xml:space="preserve"> </w:t>
      </w:r>
      <w:r w:rsidRPr="00B25742">
        <w:rPr>
          <w:sz w:val="28"/>
          <w:szCs w:val="28"/>
        </w:rPr>
        <w:t>1</w:t>
      </w:r>
      <w:r w:rsidRPr="00B25742">
        <w:rPr>
          <w:spacing w:val="3"/>
          <w:sz w:val="28"/>
          <w:szCs w:val="28"/>
        </w:rPr>
        <w:t xml:space="preserve"> </w:t>
      </w:r>
      <w:r w:rsidRPr="00B25742">
        <w:rPr>
          <w:sz w:val="28"/>
          <w:szCs w:val="28"/>
        </w:rPr>
        <w:t>………………..</w:t>
      </w:r>
    </w:p>
    <w:p w:rsidR="00391822" w:rsidRPr="00B25742" w:rsidRDefault="00391822" w:rsidP="00391822">
      <w:pPr>
        <w:ind w:firstLine="709"/>
        <w:jc w:val="both"/>
        <w:rPr>
          <w:sz w:val="28"/>
          <w:szCs w:val="28"/>
        </w:rPr>
      </w:pPr>
      <w:r w:rsidRPr="00B25742">
        <w:rPr>
          <w:spacing w:val="-2"/>
          <w:sz w:val="28"/>
          <w:szCs w:val="28"/>
        </w:rPr>
        <w:t>бали</w:t>
      </w:r>
      <w:r w:rsidRPr="00B25742">
        <w:rPr>
          <w:spacing w:val="-15"/>
          <w:sz w:val="28"/>
          <w:szCs w:val="28"/>
        </w:rPr>
        <w:t xml:space="preserve"> </w:t>
      </w:r>
      <w:r w:rsidRPr="00B25742">
        <w:rPr>
          <w:spacing w:val="-1"/>
          <w:sz w:val="28"/>
          <w:szCs w:val="28"/>
        </w:rPr>
        <w:t>рядка</w:t>
      </w:r>
      <w:r w:rsidRPr="00B25742">
        <w:rPr>
          <w:spacing w:val="-18"/>
          <w:sz w:val="28"/>
          <w:szCs w:val="28"/>
        </w:rPr>
        <w:t xml:space="preserve"> </w:t>
      </w:r>
      <w:r w:rsidRPr="00B25742">
        <w:rPr>
          <w:spacing w:val="-1"/>
          <w:sz w:val="28"/>
          <w:szCs w:val="28"/>
        </w:rPr>
        <w:t>3</w:t>
      </w:r>
      <w:r w:rsidRPr="00B25742">
        <w:rPr>
          <w:spacing w:val="-13"/>
          <w:sz w:val="28"/>
          <w:szCs w:val="28"/>
        </w:rPr>
        <w:t xml:space="preserve"> </w:t>
      </w:r>
      <w:r w:rsidRPr="00B25742">
        <w:rPr>
          <w:spacing w:val="-1"/>
          <w:sz w:val="28"/>
          <w:szCs w:val="28"/>
        </w:rPr>
        <w:t>визначають</w:t>
      </w:r>
      <w:r w:rsidRPr="00B25742">
        <w:rPr>
          <w:spacing w:val="-17"/>
          <w:sz w:val="28"/>
          <w:szCs w:val="28"/>
        </w:rPr>
        <w:t xml:space="preserve"> </w:t>
      </w:r>
      <w:r w:rsidRPr="00B25742">
        <w:rPr>
          <w:spacing w:val="-1"/>
          <w:sz w:val="28"/>
          <w:szCs w:val="28"/>
        </w:rPr>
        <w:t>–</w:t>
      </w:r>
      <w:r w:rsidRPr="00B25742">
        <w:rPr>
          <w:spacing w:val="-14"/>
          <w:sz w:val="28"/>
          <w:szCs w:val="28"/>
        </w:rPr>
        <w:t xml:space="preserve"> </w:t>
      </w:r>
      <w:r w:rsidRPr="00B25742">
        <w:rPr>
          <w:spacing w:val="-1"/>
          <w:sz w:val="28"/>
          <w:szCs w:val="28"/>
        </w:rPr>
        <w:t>Секцію</w:t>
      </w:r>
      <w:r w:rsidRPr="00B25742">
        <w:rPr>
          <w:spacing w:val="-15"/>
          <w:sz w:val="28"/>
          <w:szCs w:val="28"/>
        </w:rPr>
        <w:t xml:space="preserve"> </w:t>
      </w:r>
      <w:r w:rsidRPr="00B25742">
        <w:rPr>
          <w:spacing w:val="-1"/>
          <w:sz w:val="28"/>
          <w:szCs w:val="28"/>
        </w:rPr>
        <w:t>2………………</w:t>
      </w:r>
    </w:p>
    <w:p w:rsidR="00391822" w:rsidRPr="00B25742" w:rsidRDefault="00391822" w:rsidP="00391822">
      <w:pPr>
        <w:ind w:firstLine="709"/>
        <w:jc w:val="both"/>
        <w:rPr>
          <w:sz w:val="28"/>
          <w:szCs w:val="28"/>
        </w:rPr>
      </w:pPr>
      <w:r w:rsidRPr="00B25742">
        <w:rPr>
          <w:sz w:val="28"/>
          <w:szCs w:val="28"/>
        </w:rPr>
        <w:t>бали</w:t>
      </w:r>
      <w:r w:rsidRPr="00B25742">
        <w:rPr>
          <w:spacing w:val="-15"/>
          <w:sz w:val="28"/>
          <w:szCs w:val="28"/>
        </w:rPr>
        <w:t xml:space="preserve"> </w:t>
      </w:r>
      <w:r w:rsidRPr="00B25742">
        <w:rPr>
          <w:sz w:val="28"/>
          <w:szCs w:val="28"/>
        </w:rPr>
        <w:t>рядка</w:t>
      </w:r>
      <w:r w:rsidRPr="00B25742">
        <w:rPr>
          <w:spacing w:val="-17"/>
          <w:sz w:val="28"/>
          <w:szCs w:val="28"/>
        </w:rPr>
        <w:t xml:space="preserve"> </w:t>
      </w:r>
      <w:r w:rsidRPr="00B25742">
        <w:rPr>
          <w:sz w:val="28"/>
          <w:szCs w:val="28"/>
        </w:rPr>
        <w:t>5</w:t>
      </w:r>
      <w:r w:rsidRPr="00B25742">
        <w:rPr>
          <w:spacing w:val="-13"/>
          <w:sz w:val="28"/>
          <w:szCs w:val="28"/>
        </w:rPr>
        <w:t xml:space="preserve"> </w:t>
      </w:r>
      <w:r w:rsidRPr="00B25742">
        <w:rPr>
          <w:sz w:val="28"/>
          <w:szCs w:val="28"/>
        </w:rPr>
        <w:t>до</w:t>
      </w:r>
      <w:r w:rsidRPr="00B25742">
        <w:rPr>
          <w:spacing w:val="-15"/>
          <w:sz w:val="28"/>
          <w:szCs w:val="28"/>
        </w:rPr>
        <w:t xml:space="preserve"> </w:t>
      </w:r>
      <w:r w:rsidRPr="00B25742">
        <w:rPr>
          <w:sz w:val="28"/>
          <w:szCs w:val="28"/>
        </w:rPr>
        <w:t>рядка</w:t>
      </w:r>
      <w:r w:rsidRPr="00B25742">
        <w:rPr>
          <w:spacing w:val="-15"/>
          <w:sz w:val="28"/>
          <w:szCs w:val="28"/>
        </w:rPr>
        <w:t xml:space="preserve"> </w:t>
      </w:r>
      <w:r w:rsidRPr="00B25742">
        <w:rPr>
          <w:sz w:val="28"/>
          <w:szCs w:val="28"/>
        </w:rPr>
        <w:t>8</w:t>
      </w:r>
      <w:r w:rsidRPr="00B25742">
        <w:rPr>
          <w:spacing w:val="-15"/>
          <w:sz w:val="28"/>
          <w:szCs w:val="28"/>
        </w:rPr>
        <w:t xml:space="preserve"> </w:t>
      </w:r>
      <w:r w:rsidRPr="00B25742">
        <w:rPr>
          <w:sz w:val="28"/>
          <w:szCs w:val="28"/>
        </w:rPr>
        <w:t>–</w:t>
      </w:r>
      <w:r w:rsidRPr="00B25742">
        <w:rPr>
          <w:spacing w:val="-14"/>
          <w:sz w:val="28"/>
          <w:szCs w:val="28"/>
        </w:rPr>
        <w:t xml:space="preserve"> </w:t>
      </w:r>
      <w:r w:rsidRPr="00B25742">
        <w:rPr>
          <w:sz w:val="28"/>
          <w:szCs w:val="28"/>
        </w:rPr>
        <w:t>Секція</w:t>
      </w:r>
      <w:r w:rsidRPr="00B25742">
        <w:rPr>
          <w:spacing w:val="-15"/>
          <w:sz w:val="28"/>
          <w:szCs w:val="28"/>
        </w:rPr>
        <w:t xml:space="preserve"> </w:t>
      </w:r>
      <w:r w:rsidRPr="00B25742">
        <w:rPr>
          <w:sz w:val="28"/>
          <w:szCs w:val="28"/>
        </w:rPr>
        <w:t>3</w:t>
      </w:r>
      <w:r w:rsidRPr="00B25742">
        <w:rPr>
          <w:spacing w:val="3"/>
          <w:sz w:val="28"/>
          <w:szCs w:val="28"/>
        </w:rPr>
        <w:t xml:space="preserve"> </w:t>
      </w:r>
      <w:r w:rsidRPr="00B25742">
        <w:rPr>
          <w:sz w:val="28"/>
          <w:szCs w:val="28"/>
        </w:rPr>
        <w:t>………………..</w:t>
      </w:r>
    </w:p>
    <w:p w:rsidR="00391822" w:rsidRPr="00B25742" w:rsidRDefault="00391822" w:rsidP="00391822">
      <w:pPr>
        <w:ind w:firstLine="709"/>
        <w:jc w:val="both"/>
        <w:rPr>
          <w:sz w:val="28"/>
          <w:szCs w:val="28"/>
        </w:rPr>
      </w:pPr>
      <w:r w:rsidRPr="00B25742">
        <w:rPr>
          <w:sz w:val="28"/>
          <w:szCs w:val="28"/>
        </w:rPr>
        <w:t>бали</w:t>
      </w:r>
      <w:r w:rsidRPr="00B25742">
        <w:rPr>
          <w:spacing w:val="-15"/>
          <w:sz w:val="28"/>
          <w:szCs w:val="28"/>
        </w:rPr>
        <w:t xml:space="preserve"> </w:t>
      </w:r>
      <w:r w:rsidRPr="00B25742">
        <w:rPr>
          <w:sz w:val="28"/>
          <w:szCs w:val="28"/>
        </w:rPr>
        <w:t>рядка</w:t>
      </w:r>
      <w:r w:rsidRPr="00B25742">
        <w:rPr>
          <w:spacing w:val="-17"/>
          <w:sz w:val="28"/>
          <w:szCs w:val="28"/>
        </w:rPr>
        <w:t xml:space="preserve"> </w:t>
      </w:r>
      <w:r w:rsidRPr="00B25742">
        <w:rPr>
          <w:sz w:val="28"/>
          <w:szCs w:val="28"/>
        </w:rPr>
        <w:t>2</w:t>
      </w:r>
      <w:r w:rsidRPr="00B25742">
        <w:rPr>
          <w:spacing w:val="-13"/>
          <w:sz w:val="28"/>
          <w:szCs w:val="28"/>
        </w:rPr>
        <w:t xml:space="preserve"> </w:t>
      </w:r>
      <w:r w:rsidRPr="00B25742">
        <w:rPr>
          <w:sz w:val="28"/>
          <w:szCs w:val="28"/>
        </w:rPr>
        <w:t>до</w:t>
      </w:r>
      <w:r w:rsidRPr="00B25742">
        <w:rPr>
          <w:spacing w:val="-15"/>
          <w:sz w:val="28"/>
          <w:szCs w:val="28"/>
        </w:rPr>
        <w:t xml:space="preserve"> </w:t>
      </w:r>
      <w:r w:rsidRPr="00B25742">
        <w:rPr>
          <w:sz w:val="28"/>
          <w:szCs w:val="28"/>
        </w:rPr>
        <w:t>рядка</w:t>
      </w:r>
      <w:r w:rsidRPr="00B25742">
        <w:rPr>
          <w:spacing w:val="-15"/>
          <w:sz w:val="28"/>
          <w:szCs w:val="28"/>
        </w:rPr>
        <w:t xml:space="preserve"> </w:t>
      </w:r>
      <w:r w:rsidRPr="00B25742">
        <w:rPr>
          <w:sz w:val="28"/>
          <w:szCs w:val="28"/>
        </w:rPr>
        <w:t>9</w:t>
      </w:r>
      <w:r w:rsidRPr="00B25742">
        <w:rPr>
          <w:spacing w:val="-15"/>
          <w:sz w:val="28"/>
          <w:szCs w:val="28"/>
        </w:rPr>
        <w:t xml:space="preserve"> </w:t>
      </w:r>
      <w:r w:rsidRPr="00B25742">
        <w:rPr>
          <w:sz w:val="28"/>
          <w:szCs w:val="28"/>
        </w:rPr>
        <w:t>–</w:t>
      </w:r>
      <w:r w:rsidRPr="00B25742">
        <w:rPr>
          <w:spacing w:val="-14"/>
          <w:sz w:val="28"/>
          <w:szCs w:val="28"/>
        </w:rPr>
        <w:t xml:space="preserve"> </w:t>
      </w:r>
      <w:r w:rsidRPr="00B25742">
        <w:rPr>
          <w:sz w:val="28"/>
          <w:szCs w:val="28"/>
        </w:rPr>
        <w:t>Секція</w:t>
      </w:r>
      <w:r w:rsidRPr="00B25742">
        <w:rPr>
          <w:spacing w:val="-15"/>
          <w:sz w:val="28"/>
          <w:szCs w:val="28"/>
        </w:rPr>
        <w:t xml:space="preserve"> </w:t>
      </w:r>
      <w:r w:rsidRPr="00B25742">
        <w:rPr>
          <w:sz w:val="28"/>
          <w:szCs w:val="28"/>
        </w:rPr>
        <w:t>4</w:t>
      </w:r>
      <w:r w:rsidRPr="00B25742">
        <w:rPr>
          <w:spacing w:val="3"/>
          <w:sz w:val="28"/>
          <w:szCs w:val="28"/>
        </w:rPr>
        <w:t xml:space="preserve"> </w:t>
      </w:r>
      <w:r w:rsidRPr="00B25742">
        <w:rPr>
          <w:sz w:val="28"/>
          <w:szCs w:val="28"/>
        </w:rPr>
        <w:t>………………..</w:t>
      </w:r>
    </w:p>
    <w:p w:rsidR="00391822" w:rsidRPr="00B25742" w:rsidRDefault="00391822" w:rsidP="00391822">
      <w:pPr>
        <w:ind w:firstLine="709"/>
        <w:jc w:val="both"/>
        <w:rPr>
          <w:sz w:val="28"/>
          <w:szCs w:val="28"/>
        </w:rPr>
      </w:pPr>
      <w:r w:rsidRPr="00B25742">
        <w:rPr>
          <w:sz w:val="28"/>
          <w:szCs w:val="28"/>
        </w:rPr>
        <w:t>бали</w:t>
      </w:r>
      <w:r w:rsidRPr="00B25742">
        <w:rPr>
          <w:spacing w:val="-15"/>
          <w:sz w:val="28"/>
          <w:szCs w:val="28"/>
        </w:rPr>
        <w:t xml:space="preserve"> </w:t>
      </w:r>
      <w:r w:rsidRPr="00B25742">
        <w:rPr>
          <w:sz w:val="28"/>
          <w:szCs w:val="28"/>
        </w:rPr>
        <w:t>рядка</w:t>
      </w:r>
      <w:r w:rsidRPr="00B25742">
        <w:rPr>
          <w:spacing w:val="-17"/>
          <w:sz w:val="28"/>
          <w:szCs w:val="28"/>
        </w:rPr>
        <w:t xml:space="preserve"> </w:t>
      </w:r>
      <w:r w:rsidRPr="00B25742">
        <w:rPr>
          <w:sz w:val="28"/>
          <w:szCs w:val="28"/>
        </w:rPr>
        <w:t>4</w:t>
      </w:r>
      <w:r w:rsidRPr="00B25742">
        <w:rPr>
          <w:spacing w:val="-13"/>
          <w:sz w:val="28"/>
          <w:szCs w:val="28"/>
        </w:rPr>
        <w:t xml:space="preserve"> </w:t>
      </w:r>
      <w:r w:rsidRPr="00B25742">
        <w:rPr>
          <w:sz w:val="28"/>
          <w:szCs w:val="28"/>
        </w:rPr>
        <w:t>до</w:t>
      </w:r>
      <w:r w:rsidRPr="00B25742">
        <w:rPr>
          <w:spacing w:val="-15"/>
          <w:sz w:val="28"/>
          <w:szCs w:val="28"/>
        </w:rPr>
        <w:t xml:space="preserve"> </w:t>
      </w:r>
      <w:r w:rsidRPr="00B25742">
        <w:rPr>
          <w:sz w:val="28"/>
          <w:szCs w:val="28"/>
        </w:rPr>
        <w:t>рядка</w:t>
      </w:r>
      <w:r w:rsidRPr="00B25742">
        <w:rPr>
          <w:spacing w:val="-15"/>
          <w:sz w:val="28"/>
          <w:szCs w:val="28"/>
        </w:rPr>
        <w:t xml:space="preserve"> </w:t>
      </w:r>
      <w:r w:rsidRPr="00B25742">
        <w:rPr>
          <w:sz w:val="28"/>
          <w:szCs w:val="28"/>
        </w:rPr>
        <w:t>7</w:t>
      </w:r>
      <w:r w:rsidRPr="00B25742">
        <w:rPr>
          <w:spacing w:val="-15"/>
          <w:sz w:val="28"/>
          <w:szCs w:val="28"/>
        </w:rPr>
        <w:t xml:space="preserve"> </w:t>
      </w:r>
      <w:r w:rsidRPr="00B25742">
        <w:rPr>
          <w:sz w:val="28"/>
          <w:szCs w:val="28"/>
        </w:rPr>
        <w:t>–</w:t>
      </w:r>
      <w:r w:rsidRPr="00B25742">
        <w:rPr>
          <w:spacing w:val="-14"/>
          <w:sz w:val="28"/>
          <w:szCs w:val="28"/>
        </w:rPr>
        <w:t xml:space="preserve"> </w:t>
      </w:r>
      <w:r w:rsidRPr="00B25742">
        <w:rPr>
          <w:sz w:val="28"/>
          <w:szCs w:val="28"/>
        </w:rPr>
        <w:t>Секція</w:t>
      </w:r>
      <w:r w:rsidRPr="00B25742">
        <w:rPr>
          <w:spacing w:val="-15"/>
          <w:sz w:val="28"/>
          <w:szCs w:val="28"/>
        </w:rPr>
        <w:t xml:space="preserve"> </w:t>
      </w:r>
      <w:r w:rsidRPr="00B25742">
        <w:rPr>
          <w:sz w:val="28"/>
          <w:szCs w:val="28"/>
        </w:rPr>
        <w:t>5</w:t>
      </w:r>
      <w:r w:rsidRPr="00B25742">
        <w:rPr>
          <w:spacing w:val="3"/>
          <w:sz w:val="28"/>
          <w:szCs w:val="28"/>
        </w:rPr>
        <w:t xml:space="preserve"> </w:t>
      </w:r>
      <w:r w:rsidRPr="00B25742">
        <w:rPr>
          <w:sz w:val="28"/>
          <w:szCs w:val="28"/>
        </w:rPr>
        <w:t>………………..</w:t>
      </w:r>
    </w:p>
    <w:p w:rsidR="00391822" w:rsidRPr="00B25742" w:rsidRDefault="00391822" w:rsidP="00391822">
      <w:pPr>
        <w:ind w:firstLine="709"/>
        <w:jc w:val="both"/>
        <w:rPr>
          <w:i/>
          <w:sz w:val="28"/>
          <w:szCs w:val="28"/>
        </w:rPr>
      </w:pPr>
      <w:r w:rsidRPr="00B25742">
        <w:rPr>
          <w:i/>
          <w:spacing w:val="-2"/>
          <w:sz w:val="28"/>
          <w:szCs w:val="28"/>
        </w:rPr>
        <w:t>Аналіз</w:t>
      </w:r>
      <w:r w:rsidRPr="00B25742">
        <w:rPr>
          <w:i/>
          <w:spacing w:val="-17"/>
          <w:sz w:val="28"/>
          <w:szCs w:val="28"/>
        </w:rPr>
        <w:t xml:space="preserve"> </w:t>
      </w:r>
      <w:r w:rsidRPr="00B25742">
        <w:rPr>
          <w:i/>
          <w:spacing w:val="-1"/>
          <w:sz w:val="28"/>
          <w:szCs w:val="28"/>
        </w:rPr>
        <w:t>результатів</w:t>
      </w:r>
    </w:p>
    <w:p w:rsidR="00391822" w:rsidRPr="00B25742" w:rsidRDefault="00391822" w:rsidP="00391822">
      <w:pPr>
        <w:ind w:firstLine="709"/>
        <w:jc w:val="both"/>
        <w:rPr>
          <w:sz w:val="28"/>
          <w:szCs w:val="28"/>
        </w:rPr>
      </w:pPr>
      <w:r w:rsidRPr="00B25742">
        <w:rPr>
          <w:sz w:val="28"/>
          <w:szCs w:val="28"/>
        </w:rPr>
        <w:t>Кожна секція оцінює конкретну рису. Високий бал за кожною секцією</w:t>
      </w:r>
      <w:r w:rsidRPr="00B25742">
        <w:rPr>
          <w:spacing w:val="-72"/>
          <w:sz w:val="28"/>
          <w:szCs w:val="28"/>
        </w:rPr>
        <w:t xml:space="preserve"> </w:t>
      </w:r>
      <w:r w:rsidRPr="00B25742">
        <w:rPr>
          <w:sz w:val="28"/>
          <w:szCs w:val="28"/>
        </w:rPr>
        <w:t>означає</w:t>
      </w:r>
      <w:r w:rsidRPr="00B25742">
        <w:rPr>
          <w:spacing w:val="-10"/>
          <w:sz w:val="28"/>
          <w:szCs w:val="28"/>
        </w:rPr>
        <w:t xml:space="preserve"> </w:t>
      </w:r>
      <w:r w:rsidRPr="00B25742">
        <w:rPr>
          <w:sz w:val="28"/>
          <w:szCs w:val="28"/>
        </w:rPr>
        <w:t>ступінь</w:t>
      </w:r>
      <w:r w:rsidRPr="00B25742">
        <w:rPr>
          <w:spacing w:val="-11"/>
          <w:sz w:val="28"/>
          <w:szCs w:val="28"/>
        </w:rPr>
        <w:t xml:space="preserve"> </w:t>
      </w:r>
      <w:proofErr w:type="spellStart"/>
      <w:r w:rsidRPr="00B25742">
        <w:rPr>
          <w:sz w:val="28"/>
          <w:szCs w:val="28"/>
        </w:rPr>
        <w:t>вираженості</w:t>
      </w:r>
      <w:proofErr w:type="spellEnd"/>
      <w:r w:rsidRPr="00B25742">
        <w:rPr>
          <w:spacing w:val="-12"/>
          <w:sz w:val="28"/>
          <w:szCs w:val="28"/>
        </w:rPr>
        <w:t xml:space="preserve"> </w:t>
      </w:r>
      <w:r w:rsidRPr="00B25742">
        <w:rPr>
          <w:sz w:val="28"/>
          <w:szCs w:val="28"/>
        </w:rPr>
        <w:t>риси,</w:t>
      </w:r>
      <w:r w:rsidRPr="00B25742">
        <w:rPr>
          <w:spacing w:val="-11"/>
          <w:sz w:val="28"/>
          <w:szCs w:val="28"/>
        </w:rPr>
        <w:t xml:space="preserve"> </w:t>
      </w:r>
      <w:r w:rsidRPr="00B25742">
        <w:rPr>
          <w:sz w:val="28"/>
          <w:szCs w:val="28"/>
        </w:rPr>
        <w:t>яка</w:t>
      </w:r>
      <w:r w:rsidRPr="00B25742">
        <w:rPr>
          <w:spacing w:val="-11"/>
          <w:sz w:val="28"/>
          <w:szCs w:val="28"/>
        </w:rPr>
        <w:t xml:space="preserve"> </w:t>
      </w:r>
      <w:r w:rsidRPr="00B25742">
        <w:rPr>
          <w:sz w:val="28"/>
          <w:szCs w:val="28"/>
        </w:rPr>
        <w:t>оцінюється</w:t>
      </w:r>
      <w:r w:rsidRPr="00B25742">
        <w:rPr>
          <w:spacing w:val="-11"/>
          <w:sz w:val="28"/>
          <w:szCs w:val="28"/>
        </w:rPr>
        <w:t xml:space="preserve"> </w:t>
      </w:r>
      <w:r w:rsidRPr="00B25742">
        <w:rPr>
          <w:sz w:val="28"/>
          <w:szCs w:val="28"/>
        </w:rPr>
        <w:t>в</w:t>
      </w:r>
      <w:r w:rsidRPr="00B25742">
        <w:rPr>
          <w:spacing w:val="-10"/>
          <w:sz w:val="28"/>
          <w:szCs w:val="28"/>
        </w:rPr>
        <w:t xml:space="preserve"> </w:t>
      </w:r>
      <w:r w:rsidRPr="00B25742">
        <w:rPr>
          <w:sz w:val="28"/>
          <w:szCs w:val="28"/>
        </w:rPr>
        <w:t>цій</w:t>
      </w:r>
      <w:r w:rsidRPr="00B25742">
        <w:rPr>
          <w:spacing w:val="-13"/>
          <w:sz w:val="28"/>
          <w:szCs w:val="28"/>
        </w:rPr>
        <w:t xml:space="preserve"> </w:t>
      </w:r>
      <w:r w:rsidRPr="00B25742">
        <w:rPr>
          <w:sz w:val="28"/>
          <w:szCs w:val="28"/>
        </w:rPr>
        <w:t>секції.</w:t>
      </w:r>
    </w:p>
    <w:p w:rsidR="00391822" w:rsidRPr="00B25742" w:rsidRDefault="00391822" w:rsidP="00391822">
      <w:pPr>
        <w:ind w:firstLine="709"/>
        <w:jc w:val="both"/>
        <w:rPr>
          <w:i/>
          <w:sz w:val="28"/>
          <w:szCs w:val="28"/>
        </w:rPr>
      </w:pPr>
      <w:r w:rsidRPr="00B25742">
        <w:rPr>
          <w:i/>
          <w:spacing w:val="-2"/>
          <w:sz w:val="28"/>
          <w:szCs w:val="28"/>
        </w:rPr>
        <w:t>Секція</w:t>
      </w:r>
      <w:r w:rsidRPr="00B25742">
        <w:rPr>
          <w:i/>
          <w:spacing w:val="-16"/>
          <w:sz w:val="28"/>
          <w:szCs w:val="28"/>
        </w:rPr>
        <w:t xml:space="preserve"> </w:t>
      </w:r>
      <w:r w:rsidRPr="00B25742">
        <w:rPr>
          <w:i/>
          <w:spacing w:val="-2"/>
          <w:sz w:val="28"/>
          <w:szCs w:val="28"/>
        </w:rPr>
        <w:t>1.</w:t>
      </w:r>
      <w:r w:rsidRPr="00B25742">
        <w:rPr>
          <w:i/>
          <w:spacing w:val="-13"/>
          <w:sz w:val="28"/>
          <w:szCs w:val="28"/>
        </w:rPr>
        <w:t xml:space="preserve"> </w:t>
      </w:r>
      <w:r w:rsidRPr="00B25742">
        <w:rPr>
          <w:i/>
          <w:spacing w:val="-2"/>
          <w:sz w:val="28"/>
          <w:szCs w:val="28"/>
        </w:rPr>
        <w:t>Потреба</w:t>
      </w:r>
      <w:r w:rsidRPr="00B25742">
        <w:rPr>
          <w:i/>
          <w:spacing w:val="-14"/>
          <w:sz w:val="28"/>
          <w:szCs w:val="28"/>
        </w:rPr>
        <w:t xml:space="preserve"> </w:t>
      </w:r>
      <w:r w:rsidRPr="00B25742">
        <w:rPr>
          <w:i/>
          <w:spacing w:val="-2"/>
          <w:sz w:val="28"/>
          <w:szCs w:val="28"/>
        </w:rPr>
        <w:t>в</w:t>
      </w:r>
      <w:r w:rsidRPr="00B25742">
        <w:rPr>
          <w:i/>
          <w:spacing w:val="-14"/>
          <w:sz w:val="28"/>
          <w:szCs w:val="28"/>
        </w:rPr>
        <w:t xml:space="preserve"> </w:t>
      </w:r>
      <w:r w:rsidRPr="00B25742">
        <w:rPr>
          <w:i/>
          <w:spacing w:val="-2"/>
          <w:sz w:val="28"/>
          <w:szCs w:val="28"/>
        </w:rPr>
        <w:t>досягненнях</w:t>
      </w:r>
      <w:r w:rsidRPr="00B25742">
        <w:rPr>
          <w:i/>
          <w:spacing w:val="-14"/>
          <w:sz w:val="28"/>
          <w:szCs w:val="28"/>
        </w:rPr>
        <w:t xml:space="preserve"> </w:t>
      </w:r>
      <w:r w:rsidRPr="00B25742">
        <w:rPr>
          <w:i/>
          <w:spacing w:val="-2"/>
          <w:sz w:val="28"/>
          <w:szCs w:val="28"/>
        </w:rPr>
        <w:t>(подальшому</w:t>
      </w:r>
      <w:r w:rsidRPr="00B25742">
        <w:rPr>
          <w:i/>
          <w:spacing w:val="-14"/>
          <w:sz w:val="28"/>
          <w:szCs w:val="28"/>
        </w:rPr>
        <w:t xml:space="preserve"> </w:t>
      </w:r>
      <w:r w:rsidRPr="00B25742">
        <w:rPr>
          <w:i/>
          <w:spacing w:val="-1"/>
          <w:sz w:val="28"/>
          <w:szCs w:val="28"/>
        </w:rPr>
        <w:t>розвитку)</w:t>
      </w:r>
    </w:p>
    <w:p w:rsidR="00391822" w:rsidRPr="00B25742" w:rsidRDefault="00391822" w:rsidP="00391822">
      <w:pPr>
        <w:ind w:firstLine="709"/>
        <w:jc w:val="both"/>
        <w:rPr>
          <w:sz w:val="28"/>
          <w:szCs w:val="28"/>
        </w:rPr>
      </w:pPr>
      <w:r w:rsidRPr="00B25742">
        <w:rPr>
          <w:sz w:val="28"/>
          <w:szCs w:val="28"/>
        </w:rPr>
        <w:t>Максимальний</w:t>
      </w:r>
      <w:r w:rsidRPr="00B25742">
        <w:rPr>
          <w:spacing w:val="-17"/>
          <w:sz w:val="28"/>
          <w:szCs w:val="28"/>
        </w:rPr>
        <w:t xml:space="preserve"> </w:t>
      </w:r>
      <w:r w:rsidRPr="00B25742">
        <w:rPr>
          <w:sz w:val="28"/>
          <w:szCs w:val="28"/>
        </w:rPr>
        <w:t>бал</w:t>
      </w:r>
      <w:r w:rsidRPr="00B25742">
        <w:rPr>
          <w:spacing w:val="-18"/>
          <w:sz w:val="28"/>
          <w:szCs w:val="28"/>
        </w:rPr>
        <w:t xml:space="preserve"> </w:t>
      </w:r>
      <w:r w:rsidRPr="00B25742">
        <w:rPr>
          <w:sz w:val="28"/>
          <w:szCs w:val="28"/>
        </w:rPr>
        <w:t>–</w:t>
      </w:r>
      <w:r w:rsidRPr="00B25742">
        <w:rPr>
          <w:spacing w:val="-16"/>
          <w:sz w:val="28"/>
          <w:szCs w:val="28"/>
        </w:rPr>
        <w:t xml:space="preserve"> </w:t>
      </w:r>
      <w:r w:rsidRPr="00B25742">
        <w:rPr>
          <w:sz w:val="28"/>
          <w:szCs w:val="28"/>
        </w:rPr>
        <w:t>12,</w:t>
      </w:r>
      <w:r w:rsidRPr="00B25742">
        <w:rPr>
          <w:spacing w:val="-16"/>
          <w:sz w:val="28"/>
          <w:szCs w:val="28"/>
        </w:rPr>
        <w:t xml:space="preserve"> </w:t>
      </w:r>
      <w:r w:rsidRPr="00B25742">
        <w:rPr>
          <w:sz w:val="28"/>
          <w:szCs w:val="28"/>
        </w:rPr>
        <w:t>середній</w:t>
      </w:r>
      <w:r w:rsidRPr="00B25742">
        <w:rPr>
          <w:spacing w:val="-17"/>
          <w:sz w:val="28"/>
          <w:szCs w:val="28"/>
        </w:rPr>
        <w:t xml:space="preserve"> </w:t>
      </w:r>
      <w:r w:rsidRPr="00B25742">
        <w:rPr>
          <w:sz w:val="28"/>
          <w:szCs w:val="28"/>
        </w:rPr>
        <w:t>бал</w:t>
      </w:r>
      <w:r w:rsidRPr="00B25742">
        <w:rPr>
          <w:spacing w:val="-17"/>
          <w:sz w:val="28"/>
          <w:szCs w:val="28"/>
        </w:rPr>
        <w:t xml:space="preserve"> </w:t>
      </w:r>
      <w:r w:rsidRPr="00B25742">
        <w:rPr>
          <w:sz w:val="28"/>
          <w:szCs w:val="28"/>
        </w:rPr>
        <w:t>–</w:t>
      </w:r>
      <w:r w:rsidRPr="00B25742">
        <w:rPr>
          <w:spacing w:val="-15"/>
          <w:sz w:val="28"/>
          <w:szCs w:val="28"/>
        </w:rPr>
        <w:t xml:space="preserve"> </w:t>
      </w:r>
      <w:r w:rsidRPr="00B25742">
        <w:rPr>
          <w:sz w:val="28"/>
          <w:szCs w:val="28"/>
        </w:rPr>
        <w:t>9.</w:t>
      </w:r>
    </w:p>
    <w:p w:rsidR="00391822" w:rsidRPr="00B25742" w:rsidRDefault="00391822" w:rsidP="00391822">
      <w:pPr>
        <w:ind w:firstLine="709"/>
        <w:jc w:val="both"/>
        <w:rPr>
          <w:sz w:val="28"/>
          <w:szCs w:val="28"/>
        </w:rPr>
      </w:pPr>
      <w:r w:rsidRPr="00B25742">
        <w:rPr>
          <w:sz w:val="28"/>
          <w:szCs w:val="28"/>
        </w:rPr>
        <w:t>Якщо</w:t>
      </w:r>
      <w:r w:rsidRPr="00B25742">
        <w:rPr>
          <w:spacing w:val="52"/>
          <w:sz w:val="28"/>
          <w:szCs w:val="28"/>
        </w:rPr>
        <w:t xml:space="preserve"> </w:t>
      </w:r>
      <w:r w:rsidRPr="00B25742">
        <w:rPr>
          <w:sz w:val="28"/>
          <w:szCs w:val="28"/>
        </w:rPr>
        <w:t>Ви</w:t>
      </w:r>
      <w:r w:rsidRPr="00B25742">
        <w:rPr>
          <w:spacing w:val="52"/>
          <w:sz w:val="28"/>
          <w:szCs w:val="28"/>
        </w:rPr>
        <w:t xml:space="preserve"> </w:t>
      </w:r>
      <w:r w:rsidRPr="00B25742">
        <w:rPr>
          <w:sz w:val="28"/>
          <w:szCs w:val="28"/>
        </w:rPr>
        <w:t>отримали</w:t>
      </w:r>
      <w:r w:rsidRPr="00B25742">
        <w:rPr>
          <w:spacing w:val="52"/>
          <w:sz w:val="28"/>
          <w:szCs w:val="28"/>
        </w:rPr>
        <w:t xml:space="preserve"> </w:t>
      </w:r>
      <w:r w:rsidRPr="00B25742">
        <w:rPr>
          <w:sz w:val="28"/>
          <w:szCs w:val="28"/>
        </w:rPr>
        <w:t>велику</w:t>
      </w:r>
      <w:r w:rsidRPr="00B25742">
        <w:rPr>
          <w:spacing w:val="51"/>
          <w:sz w:val="28"/>
          <w:szCs w:val="28"/>
        </w:rPr>
        <w:t xml:space="preserve"> </w:t>
      </w:r>
      <w:r w:rsidRPr="00B25742">
        <w:rPr>
          <w:sz w:val="28"/>
          <w:szCs w:val="28"/>
        </w:rPr>
        <w:t>кількість</w:t>
      </w:r>
      <w:r w:rsidRPr="00B25742">
        <w:rPr>
          <w:spacing w:val="49"/>
          <w:sz w:val="28"/>
          <w:szCs w:val="28"/>
        </w:rPr>
        <w:t xml:space="preserve"> </w:t>
      </w:r>
      <w:r w:rsidRPr="00B25742">
        <w:rPr>
          <w:sz w:val="28"/>
          <w:szCs w:val="28"/>
        </w:rPr>
        <w:t>балів</w:t>
      </w:r>
      <w:r w:rsidRPr="00B25742">
        <w:rPr>
          <w:spacing w:val="51"/>
          <w:sz w:val="28"/>
          <w:szCs w:val="28"/>
        </w:rPr>
        <w:t xml:space="preserve"> </w:t>
      </w:r>
      <w:r w:rsidRPr="00B25742">
        <w:rPr>
          <w:sz w:val="28"/>
          <w:szCs w:val="28"/>
        </w:rPr>
        <w:t>у</w:t>
      </w:r>
      <w:r w:rsidRPr="00B25742">
        <w:rPr>
          <w:spacing w:val="51"/>
          <w:sz w:val="28"/>
          <w:szCs w:val="28"/>
        </w:rPr>
        <w:t xml:space="preserve"> </w:t>
      </w:r>
      <w:r w:rsidRPr="00B25742">
        <w:rPr>
          <w:sz w:val="28"/>
          <w:szCs w:val="28"/>
        </w:rPr>
        <w:t>цій</w:t>
      </w:r>
      <w:r w:rsidRPr="00B25742">
        <w:rPr>
          <w:spacing w:val="52"/>
          <w:sz w:val="28"/>
          <w:szCs w:val="28"/>
        </w:rPr>
        <w:t xml:space="preserve"> </w:t>
      </w:r>
      <w:r w:rsidRPr="00B25742">
        <w:rPr>
          <w:sz w:val="28"/>
          <w:szCs w:val="28"/>
        </w:rPr>
        <w:t>секції,</w:t>
      </w:r>
      <w:r w:rsidRPr="00B25742">
        <w:rPr>
          <w:spacing w:val="51"/>
          <w:sz w:val="28"/>
          <w:szCs w:val="28"/>
        </w:rPr>
        <w:t xml:space="preserve"> </w:t>
      </w:r>
      <w:r w:rsidRPr="00B25742">
        <w:rPr>
          <w:sz w:val="28"/>
          <w:szCs w:val="28"/>
        </w:rPr>
        <w:t>Ви</w:t>
      </w:r>
      <w:r w:rsidRPr="00B25742">
        <w:rPr>
          <w:spacing w:val="52"/>
          <w:sz w:val="28"/>
          <w:szCs w:val="28"/>
        </w:rPr>
        <w:t xml:space="preserve"> </w:t>
      </w:r>
      <w:r w:rsidRPr="00B25742">
        <w:rPr>
          <w:sz w:val="28"/>
          <w:szCs w:val="28"/>
        </w:rPr>
        <w:t>наділені</w:t>
      </w:r>
      <w:r w:rsidRPr="00B25742">
        <w:rPr>
          <w:spacing w:val="-72"/>
          <w:sz w:val="28"/>
          <w:szCs w:val="28"/>
        </w:rPr>
        <w:t xml:space="preserve"> </w:t>
      </w:r>
      <w:r w:rsidRPr="00B25742">
        <w:rPr>
          <w:sz w:val="28"/>
          <w:szCs w:val="28"/>
        </w:rPr>
        <w:t>усіма</w:t>
      </w:r>
      <w:r w:rsidRPr="00B25742">
        <w:rPr>
          <w:spacing w:val="-9"/>
          <w:sz w:val="28"/>
          <w:szCs w:val="28"/>
        </w:rPr>
        <w:t xml:space="preserve"> </w:t>
      </w:r>
      <w:r w:rsidRPr="00B25742">
        <w:rPr>
          <w:sz w:val="28"/>
          <w:szCs w:val="28"/>
        </w:rPr>
        <w:t>або</w:t>
      </w:r>
      <w:r w:rsidRPr="00B25742">
        <w:rPr>
          <w:spacing w:val="-6"/>
          <w:sz w:val="28"/>
          <w:szCs w:val="28"/>
        </w:rPr>
        <w:t xml:space="preserve"> </w:t>
      </w:r>
      <w:r w:rsidRPr="00B25742">
        <w:rPr>
          <w:sz w:val="28"/>
          <w:szCs w:val="28"/>
        </w:rPr>
        <w:t>значною</w:t>
      </w:r>
      <w:r w:rsidRPr="00B25742">
        <w:rPr>
          <w:spacing w:val="-8"/>
          <w:sz w:val="28"/>
          <w:szCs w:val="28"/>
        </w:rPr>
        <w:t xml:space="preserve"> </w:t>
      </w:r>
      <w:r w:rsidRPr="00B25742">
        <w:rPr>
          <w:sz w:val="28"/>
          <w:szCs w:val="28"/>
        </w:rPr>
        <w:t>кількістю</w:t>
      </w:r>
      <w:r w:rsidRPr="00B25742">
        <w:rPr>
          <w:spacing w:val="-8"/>
          <w:sz w:val="28"/>
          <w:szCs w:val="28"/>
        </w:rPr>
        <w:t xml:space="preserve"> </w:t>
      </w:r>
      <w:r w:rsidRPr="00B25742">
        <w:rPr>
          <w:sz w:val="28"/>
          <w:szCs w:val="28"/>
        </w:rPr>
        <w:t>таких</w:t>
      </w:r>
      <w:r w:rsidRPr="00B25742">
        <w:rPr>
          <w:spacing w:val="-9"/>
          <w:sz w:val="28"/>
          <w:szCs w:val="28"/>
        </w:rPr>
        <w:t xml:space="preserve"> </w:t>
      </w:r>
      <w:r w:rsidRPr="00B25742">
        <w:rPr>
          <w:sz w:val="28"/>
          <w:szCs w:val="28"/>
        </w:rPr>
        <w:t>рис:</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завбачливість;</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самодостатність;</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оптимізм;</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енергійність;</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наполегливість</w:t>
      </w:r>
      <w:r w:rsidRPr="00B25742">
        <w:rPr>
          <w:spacing w:val="-16"/>
          <w:sz w:val="28"/>
          <w:szCs w:val="28"/>
        </w:rPr>
        <w:t xml:space="preserve"> </w:t>
      </w:r>
      <w:r w:rsidRPr="00B25742">
        <w:rPr>
          <w:spacing w:val="-2"/>
          <w:sz w:val="28"/>
          <w:szCs w:val="28"/>
        </w:rPr>
        <w:t>та</w:t>
      </w:r>
      <w:r w:rsidRPr="00B25742">
        <w:rPr>
          <w:spacing w:val="-16"/>
          <w:sz w:val="28"/>
          <w:szCs w:val="28"/>
        </w:rPr>
        <w:t xml:space="preserve"> </w:t>
      </w:r>
      <w:r w:rsidRPr="00B25742">
        <w:rPr>
          <w:spacing w:val="-2"/>
          <w:sz w:val="28"/>
          <w:szCs w:val="28"/>
        </w:rPr>
        <w:t>рішучість;</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зорієнтованість</w:t>
      </w:r>
      <w:r w:rsidRPr="00B25742">
        <w:rPr>
          <w:spacing w:val="-17"/>
          <w:sz w:val="28"/>
          <w:szCs w:val="28"/>
        </w:rPr>
        <w:t xml:space="preserve"> </w:t>
      </w:r>
      <w:r w:rsidRPr="00B25742">
        <w:rPr>
          <w:spacing w:val="-2"/>
          <w:sz w:val="28"/>
          <w:szCs w:val="28"/>
        </w:rPr>
        <w:t>на</w:t>
      </w:r>
      <w:r w:rsidRPr="00B25742">
        <w:rPr>
          <w:spacing w:val="-15"/>
          <w:sz w:val="28"/>
          <w:szCs w:val="28"/>
        </w:rPr>
        <w:t xml:space="preserve"> </w:t>
      </w:r>
      <w:r w:rsidRPr="00B25742">
        <w:rPr>
          <w:spacing w:val="-2"/>
          <w:sz w:val="28"/>
          <w:szCs w:val="28"/>
        </w:rPr>
        <w:t>результат</w:t>
      </w:r>
      <w:r w:rsidRPr="00B25742">
        <w:rPr>
          <w:spacing w:val="-15"/>
          <w:sz w:val="28"/>
          <w:szCs w:val="28"/>
        </w:rPr>
        <w:t xml:space="preserve"> </w:t>
      </w:r>
      <w:r w:rsidRPr="00B25742">
        <w:rPr>
          <w:spacing w:val="-2"/>
          <w:sz w:val="28"/>
          <w:szCs w:val="28"/>
        </w:rPr>
        <w:t>(завдання);</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ретельність;</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самовпевненість.</w:t>
      </w:r>
    </w:p>
    <w:p w:rsidR="00391822" w:rsidRPr="00B25742" w:rsidRDefault="00391822" w:rsidP="00391822">
      <w:pPr>
        <w:ind w:firstLine="709"/>
        <w:jc w:val="both"/>
        <w:rPr>
          <w:i/>
          <w:sz w:val="28"/>
          <w:szCs w:val="28"/>
        </w:rPr>
      </w:pPr>
      <w:r w:rsidRPr="00B25742">
        <w:rPr>
          <w:i/>
          <w:spacing w:val="-2"/>
          <w:sz w:val="28"/>
          <w:szCs w:val="28"/>
        </w:rPr>
        <w:t>Секція</w:t>
      </w:r>
      <w:r w:rsidRPr="00B25742">
        <w:rPr>
          <w:i/>
          <w:spacing w:val="-17"/>
          <w:sz w:val="28"/>
          <w:szCs w:val="28"/>
        </w:rPr>
        <w:t xml:space="preserve"> </w:t>
      </w:r>
      <w:r w:rsidRPr="00B25742">
        <w:rPr>
          <w:i/>
          <w:spacing w:val="-2"/>
          <w:sz w:val="28"/>
          <w:szCs w:val="28"/>
        </w:rPr>
        <w:t>2.</w:t>
      </w:r>
      <w:r w:rsidRPr="00B25742">
        <w:rPr>
          <w:i/>
          <w:spacing w:val="-13"/>
          <w:sz w:val="28"/>
          <w:szCs w:val="28"/>
        </w:rPr>
        <w:t xml:space="preserve"> </w:t>
      </w:r>
      <w:r w:rsidRPr="00B25742">
        <w:rPr>
          <w:i/>
          <w:spacing w:val="-2"/>
          <w:sz w:val="28"/>
          <w:szCs w:val="28"/>
        </w:rPr>
        <w:t>Потреба</w:t>
      </w:r>
      <w:r w:rsidRPr="00B25742">
        <w:rPr>
          <w:i/>
          <w:spacing w:val="-14"/>
          <w:sz w:val="28"/>
          <w:szCs w:val="28"/>
        </w:rPr>
        <w:t xml:space="preserve"> </w:t>
      </w:r>
      <w:r w:rsidRPr="00B25742">
        <w:rPr>
          <w:i/>
          <w:spacing w:val="-1"/>
          <w:sz w:val="28"/>
          <w:szCs w:val="28"/>
        </w:rPr>
        <w:t>в</w:t>
      </w:r>
      <w:r w:rsidRPr="00B25742">
        <w:rPr>
          <w:i/>
          <w:spacing w:val="-14"/>
          <w:sz w:val="28"/>
          <w:szCs w:val="28"/>
        </w:rPr>
        <w:t xml:space="preserve"> </w:t>
      </w:r>
      <w:r w:rsidRPr="00B25742">
        <w:rPr>
          <w:i/>
          <w:spacing w:val="-1"/>
          <w:sz w:val="28"/>
          <w:szCs w:val="28"/>
        </w:rPr>
        <w:t>незалежності</w:t>
      </w:r>
      <w:r w:rsidRPr="00B25742">
        <w:rPr>
          <w:i/>
          <w:spacing w:val="-13"/>
          <w:sz w:val="28"/>
          <w:szCs w:val="28"/>
        </w:rPr>
        <w:t xml:space="preserve"> </w:t>
      </w:r>
      <w:r w:rsidRPr="00B25742">
        <w:rPr>
          <w:i/>
          <w:spacing w:val="-1"/>
          <w:sz w:val="28"/>
          <w:szCs w:val="28"/>
        </w:rPr>
        <w:t>/</w:t>
      </w:r>
      <w:r w:rsidRPr="00B25742">
        <w:rPr>
          <w:i/>
          <w:spacing w:val="-15"/>
          <w:sz w:val="28"/>
          <w:szCs w:val="28"/>
        </w:rPr>
        <w:t xml:space="preserve"> </w:t>
      </w:r>
      <w:r w:rsidRPr="00B25742">
        <w:rPr>
          <w:i/>
          <w:spacing w:val="-1"/>
          <w:sz w:val="28"/>
          <w:szCs w:val="28"/>
        </w:rPr>
        <w:t>автономії</w:t>
      </w:r>
    </w:p>
    <w:p w:rsidR="00391822" w:rsidRPr="00B25742" w:rsidRDefault="00391822" w:rsidP="00391822">
      <w:pPr>
        <w:ind w:firstLine="709"/>
        <w:jc w:val="both"/>
        <w:rPr>
          <w:sz w:val="28"/>
          <w:szCs w:val="28"/>
        </w:rPr>
      </w:pPr>
      <w:r w:rsidRPr="00B25742">
        <w:rPr>
          <w:sz w:val="28"/>
          <w:szCs w:val="28"/>
        </w:rPr>
        <w:lastRenderedPageBreak/>
        <w:t>Максимальний</w:t>
      </w:r>
      <w:r w:rsidRPr="00B25742">
        <w:rPr>
          <w:spacing w:val="-16"/>
          <w:sz w:val="28"/>
          <w:szCs w:val="28"/>
        </w:rPr>
        <w:t xml:space="preserve"> </w:t>
      </w:r>
      <w:r w:rsidRPr="00B25742">
        <w:rPr>
          <w:sz w:val="28"/>
          <w:szCs w:val="28"/>
        </w:rPr>
        <w:t>бал</w:t>
      </w:r>
      <w:r w:rsidRPr="00B25742">
        <w:rPr>
          <w:spacing w:val="-18"/>
          <w:sz w:val="28"/>
          <w:szCs w:val="28"/>
        </w:rPr>
        <w:t xml:space="preserve"> </w:t>
      </w:r>
      <w:r w:rsidRPr="00B25742">
        <w:rPr>
          <w:sz w:val="28"/>
          <w:szCs w:val="28"/>
        </w:rPr>
        <w:t>–</w:t>
      </w:r>
      <w:r w:rsidRPr="00B25742">
        <w:rPr>
          <w:spacing w:val="-15"/>
          <w:sz w:val="28"/>
          <w:szCs w:val="28"/>
        </w:rPr>
        <w:t xml:space="preserve"> </w:t>
      </w:r>
      <w:r w:rsidRPr="00B25742">
        <w:rPr>
          <w:sz w:val="28"/>
          <w:szCs w:val="28"/>
        </w:rPr>
        <w:t>6,</w:t>
      </w:r>
      <w:r w:rsidRPr="00B25742">
        <w:rPr>
          <w:spacing w:val="-16"/>
          <w:sz w:val="28"/>
          <w:szCs w:val="28"/>
        </w:rPr>
        <w:t xml:space="preserve"> </w:t>
      </w:r>
      <w:r w:rsidRPr="00B25742">
        <w:rPr>
          <w:sz w:val="28"/>
          <w:szCs w:val="28"/>
        </w:rPr>
        <w:t>середній</w:t>
      </w:r>
      <w:r w:rsidRPr="00B25742">
        <w:rPr>
          <w:spacing w:val="-17"/>
          <w:sz w:val="28"/>
          <w:szCs w:val="28"/>
        </w:rPr>
        <w:t xml:space="preserve"> </w:t>
      </w:r>
      <w:r w:rsidRPr="00B25742">
        <w:rPr>
          <w:sz w:val="28"/>
          <w:szCs w:val="28"/>
        </w:rPr>
        <w:t>бал</w:t>
      </w:r>
      <w:r w:rsidRPr="00B25742">
        <w:rPr>
          <w:spacing w:val="-16"/>
          <w:sz w:val="28"/>
          <w:szCs w:val="28"/>
        </w:rPr>
        <w:t xml:space="preserve"> </w:t>
      </w:r>
      <w:r w:rsidRPr="00B25742">
        <w:rPr>
          <w:sz w:val="28"/>
          <w:szCs w:val="28"/>
        </w:rPr>
        <w:t>–</w:t>
      </w:r>
      <w:r w:rsidRPr="00B25742">
        <w:rPr>
          <w:spacing w:val="-16"/>
          <w:sz w:val="28"/>
          <w:szCs w:val="28"/>
        </w:rPr>
        <w:t xml:space="preserve"> </w:t>
      </w:r>
      <w:r w:rsidRPr="00B25742">
        <w:rPr>
          <w:sz w:val="28"/>
          <w:szCs w:val="28"/>
        </w:rPr>
        <w:t>4.</w:t>
      </w:r>
    </w:p>
    <w:p w:rsidR="00391822" w:rsidRPr="00B25742" w:rsidRDefault="00391822" w:rsidP="00391822">
      <w:pPr>
        <w:ind w:firstLine="709"/>
        <w:jc w:val="both"/>
        <w:rPr>
          <w:sz w:val="28"/>
          <w:szCs w:val="28"/>
        </w:rPr>
      </w:pPr>
      <w:r w:rsidRPr="00B25742">
        <w:rPr>
          <w:sz w:val="28"/>
          <w:szCs w:val="28"/>
        </w:rPr>
        <w:t>Якщо</w:t>
      </w:r>
      <w:r w:rsidRPr="00B25742">
        <w:rPr>
          <w:spacing w:val="1"/>
          <w:sz w:val="28"/>
          <w:szCs w:val="28"/>
        </w:rPr>
        <w:t xml:space="preserve"> </w:t>
      </w:r>
      <w:r w:rsidRPr="00B25742">
        <w:rPr>
          <w:sz w:val="28"/>
          <w:szCs w:val="28"/>
        </w:rPr>
        <w:t>Ви</w:t>
      </w:r>
      <w:r w:rsidRPr="00B25742">
        <w:rPr>
          <w:spacing w:val="1"/>
          <w:sz w:val="28"/>
          <w:szCs w:val="28"/>
        </w:rPr>
        <w:t xml:space="preserve"> </w:t>
      </w:r>
      <w:r w:rsidRPr="00B25742">
        <w:rPr>
          <w:sz w:val="28"/>
          <w:szCs w:val="28"/>
        </w:rPr>
        <w:t>отримали</w:t>
      </w:r>
      <w:r w:rsidRPr="00B25742">
        <w:rPr>
          <w:spacing w:val="1"/>
          <w:sz w:val="28"/>
          <w:szCs w:val="28"/>
        </w:rPr>
        <w:t xml:space="preserve"> </w:t>
      </w:r>
      <w:r w:rsidRPr="00B25742">
        <w:rPr>
          <w:sz w:val="28"/>
          <w:szCs w:val="28"/>
        </w:rPr>
        <w:t>велику</w:t>
      </w:r>
      <w:r w:rsidRPr="00B25742">
        <w:rPr>
          <w:spacing w:val="1"/>
          <w:sz w:val="28"/>
          <w:szCs w:val="28"/>
        </w:rPr>
        <w:t xml:space="preserve"> </w:t>
      </w:r>
      <w:r w:rsidRPr="00B25742">
        <w:rPr>
          <w:sz w:val="28"/>
          <w:szCs w:val="28"/>
        </w:rPr>
        <w:t>кількість</w:t>
      </w:r>
      <w:r w:rsidRPr="00B25742">
        <w:rPr>
          <w:spacing w:val="1"/>
          <w:sz w:val="28"/>
          <w:szCs w:val="28"/>
        </w:rPr>
        <w:t xml:space="preserve"> </w:t>
      </w:r>
      <w:r w:rsidRPr="00B25742">
        <w:rPr>
          <w:sz w:val="28"/>
          <w:szCs w:val="28"/>
        </w:rPr>
        <w:t>балів</w:t>
      </w:r>
      <w:r w:rsidRPr="00B25742">
        <w:rPr>
          <w:spacing w:val="1"/>
          <w:sz w:val="28"/>
          <w:szCs w:val="28"/>
        </w:rPr>
        <w:t xml:space="preserve"> </w:t>
      </w:r>
      <w:r w:rsidRPr="00B25742">
        <w:rPr>
          <w:sz w:val="28"/>
          <w:szCs w:val="28"/>
        </w:rPr>
        <w:t>у</w:t>
      </w:r>
      <w:r w:rsidRPr="00B25742">
        <w:rPr>
          <w:spacing w:val="1"/>
          <w:sz w:val="28"/>
          <w:szCs w:val="28"/>
        </w:rPr>
        <w:t xml:space="preserve"> </w:t>
      </w:r>
      <w:r w:rsidRPr="00B25742">
        <w:rPr>
          <w:sz w:val="28"/>
          <w:szCs w:val="28"/>
        </w:rPr>
        <w:t>цій</w:t>
      </w:r>
      <w:r w:rsidRPr="00B25742">
        <w:rPr>
          <w:spacing w:val="1"/>
          <w:sz w:val="28"/>
          <w:szCs w:val="28"/>
        </w:rPr>
        <w:t xml:space="preserve"> </w:t>
      </w:r>
      <w:r w:rsidRPr="00B25742">
        <w:rPr>
          <w:sz w:val="28"/>
          <w:szCs w:val="28"/>
        </w:rPr>
        <w:t>секції,</w:t>
      </w:r>
      <w:r w:rsidRPr="00B25742">
        <w:rPr>
          <w:spacing w:val="1"/>
          <w:sz w:val="28"/>
          <w:szCs w:val="28"/>
        </w:rPr>
        <w:t xml:space="preserve"> </w:t>
      </w:r>
      <w:r w:rsidRPr="00B25742">
        <w:rPr>
          <w:sz w:val="28"/>
          <w:szCs w:val="28"/>
        </w:rPr>
        <w:t>для</w:t>
      </w:r>
      <w:r w:rsidRPr="00B25742">
        <w:rPr>
          <w:spacing w:val="1"/>
          <w:sz w:val="28"/>
          <w:szCs w:val="28"/>
        </w:rPr>
        <w:t xml:space="preserve"> </w:t>
      </w:r>
      <w:r w:rsidRPr="00B25742">
        <w:rPr>
          <w:sz w:val="28"/>
          <w:szCs w:val="28"/>
        </w:rPr>
        <w:t>Вас</w:t>
      </w:r>
      <w:r w:rsidRPr="00B25742">
        <w:rPr>
          <w:spacing w:val="1"/>
          <w:sz w:val="28"/>
          <w:szCs w:val="28"/>
        </w:rPr>
        <w:t xml:space="preserve"> </w:t>
      </w:r>
      <w:r w:rsidRPr="00B25742">
        <w:rPr>
          <w:sz w:val="28"/>
          <w:szCs w:val="28"/>
        </w:rPr>
        <w:t>є</w:t>
      </w:r>
      <w:r w:rsidRPr="00B25742">
        <w:rPr>
          <w:spacing w:val="-72"/>
          <w:sz w:val="28"/>
          <w:szCs w:val="28"/>
        </w:rPr>
        <w:t xml:space="preserve"> </w:t>
      </w:r>
      <w:r w:rsidRPr="00B25742">
        <w:rPr>
          <w:sz w:val="28"/>
          <w:szCs w:val="28"/>
        </w:rPr>
        <w:t>характерним:</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робити</w:t>
      </w:r>
      <w:r w:rsidRPr="00B25742">
        <w:rPr>
          <w:spacing w:val="-15"/>
          <w:sz w:val="28"/>
          <w:szCs w:val="28"/>
        </w:rPr>
        <w:t xml:space="preserve"> </w:t>
      </w:r>
      <w:r w:rsidRPr="00B25742">
        <w:rPr>
          <w:spacing w:val="-1"/>
          <w:sz w:val="28"/>
          <w:szCs w:val="28"/>
        </w:rPr>
        <w:t>щось</w:t>
      </w:r>
      <w:r w:rsidRPr="00B25742">
        <w:rPr>
          <w:spacing w:val="-15"/>
          <w:sz w:val="28"/>
          <w:szCs w:val="28"/>
        </w:rPr>
        <w:t xml:space="preserve"> </w:t>
      </w:r>
      <w:r w:rsidRPr="00B25742">
        <w:rPr>
          <w:spacing w:val="-1"/>
          <w:sz w:val="28"/>
          <w:szCs w:val="28"/>
        </w:rPr>
        <w:t>не</w:t>
      </w:r>
      <w:r w:rsidRPr="00B25742">
        <w:rPr>
          <w:spacing w:val="-17"/>
          <w:sz w:val="28"/>
          <w:szCs w:val="28"/>
        </w:rPr>
        <w:t xml:space="preserve"> </w:t>
      </w:r>
      <w:r w:rsidRPr="00B25742">
        <w:rPr>
          <w:spacing w:val="-1"/>
          <w:sz w:val="28"/>
          <w:szCs w:val="28"/>
        </w:rPr>
        <w:t>традиційне;</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працювати</w:t>
      </w:r>
      <w:r w:rsidRPr="00B25742">
        <w:rPr>
          <w:spacing w:val="-16"/>
          <w:sz w:val="28"/>
          <w:szCs w:val="28"/>
        </w:rPr>
        <w:t xml:space="preserve"> </w:t>
      </w:r>
      <w:r w:rsidRPr="00B25742">
        <w:rPr>
          <w:spacing w:val="-2"/>
          <w:sz w:val="28"/>
          <w:szCs w:val="28"/>
        </w:rPr>
        <w:t>наодинці;</w:t>
      </w:r>
    </w:p>
    <w:p w:rsidR="00391822" w:rsidRPr="00B25742" w:rsidRDefault="00391822" w:rsidP="000513D4">
      <w:pPr>
        <w:pStyle w:val="a5"/>
        <w:numPr>
          <w:ilvl w:val="0"/>
          <w:numId w:val="28"/>
        </w:numPr>
        <w:tabs>
          <w:tab w:val="left" w:pos="1166"/>
        </w:tabs>
        <w:ind w:left="0" w:firstLine="709"/>
        <w:rPr>
          <w:sz w:val="28"/>
          <w:szCs w:val="28"/>
        </w:rPr>
      </w:pPr>
      <w:r w:rsidRPr="00B25742">
        <w:rPr>
          <w:spacing w:val="-1"/>
          <w:sz w:val="28"/>
          <w:szCs w:val="28"/>
        </w:rPr>
        <w:t>робити</w:t>
      </w:r>
      <w:r w:rsidRPr="00B25742">
        <w:rPr>
          <w:spacing w:val="-17"/>
          <w:sz w:val="28"/>
          <w:szCs w:val="28"/>
        </w:rPr>
        <w:t xml:space="preserve"> </w:t>
      </w:r>
      <w:r w:rsidRPr="00B25742">
        <w:rPr>
          <w:spacing w:val="-1"/>
          <w:sz w:val="28"/>
          <w:szCs w:val="28"/>
        </w:rPr>
        <w:t>все</w:t>
      </w:r>
      <w:r w:rsidRPr="00B25742">
        <w:rPr>
          <w:spacing w:val="-18"/>
          <w:sz w:val="28"/>
          <w:szCs w:val="28"/>
        </w:rPr>
        <w:t xml:space="preserve"> </w:t>
      </w:r>
      <w:r w:rsidRPr="00B25742">
        <w:rPr>
          <w:spacing w:val="-1"/>
          <w:sz w:val="28"/>
          <w:szCs w:val="28"/>
        </w:rPr>
        <w:t>по-своєму;</w:t>
      </w:r>
    </w:p>
    <w:p w:rsidR="00391822" w:rsidRPr="00B25742" w:rsidRDefault="00391822" w:rsidP="000513D4">
      <w:pPr>
        <w:pStyle w:val="a5"/>
        <w:numPr>
          <w:ilvl w:val="0"/>
          <w:numId w:val="28"/>
        </w:numPr>
        <w:tabs>
          <w:tab w:val="left" w:pos="1166"/>
        </w:tabs>
        <w:ind w:left="0" w:firstLine="709"/>
        <w:rPr>
          <w:sz w:val="28"/>
          <w:szCs w:val="28"/>
        </w:rPr>
      </w:pPr>
      <w:r w:rsidRPr="00B25742">
        <w:rPr>
          <w:spacing w:val="-1"/>
          <w:sz w:val="28"/>
          <w:szCs w:val="28"/>
        </w:rPr>
        <w:t>говорити</w:t>
      </w:r>
      <w:r w:rsidRPr="00B25742">
        <w:rPr>
          <w:spacing w:val="-17"/>
          <w:sz w:val="28"/>
          <w:szCs w:val="28"/>
        </w:rPr>
        <w:t xml:space="preserve"> </w:t>
      </w:r>
      <w:r w:rsidRPr="00B25742">
        <w:rPr>
          <w:spacing w:val="-1"/>
          <w:sz w:val="28"/>
          <w:szCs w:val="28"/>
        </w:rPr>
        <w:t>все,</w:t>
      </w:r>
      <w:r w:rsidRPr="00B25742">
        <w:rPr>
          <w:spacing w:val="-15"/>
          <w:sz w:val="28"/>
          <w:szCs w:val="28"/>
        </w:rPr>
        <w:t xml:space="preserve"> </w:t>
      </w:r>
      <w:r w:rsidRPr="00B25742">
        <w:rPr>
          <w:spacing w:val="-1"/>
          <w:sz w:val="28"/>
          <w:szCs w:val="28"/>
        </w:rPr>
        <w:t>що</w:t>
      </w:r>
      <w:r w:rsidRPr="00B25742">
        <w:rPr>
          <w:spacing w:val="-16"/>
          <w:sz w:val="28"/>
          <w:szCs w:val="28"/>
        </w:rPr>
        <w:t xml:space="preserve"> </w:t>
      </w:r>
      <w:r w:rsidRPr="00B25742">
        <w:rPr>
          <w:spacing w:val="-1"/>
          <w:sz w:val="28"/>
          <w:szCs w:val="28"/>
        </w:rPr>
        <w:t>думаєте;</w:t>
      </w:r>
    </w:p>
    <w:p w:rsidR="00391822" w:rsidRPr="00B25742" w:rsidRDefault="00391822" w:rsidP="000513D4">
      <w:pPr>
        <w:pStyle w:val="a5"/>
        <w:numPr>
          <w:ilvl w:val="0"/>
          <w:numId w:val="28"/>
        </w:numPr>
        <w:tabs>
          <w:tab w:val="left" w:pos="1166"/>
        </w:tabs>
        <w:ind w:left="0" w:firstLine="709"/>
        <w:rPr>
          <w:sz w:val="28"/>
          <w:szCs w:val="28"/>
        </w:rPr>
      </w:pPr>
      <w:r w:rsidRPr="00B25742">
        <w:rPr>
          <w:spacing w:val="-1"/>
          <w:sz w:val="28"/>
          <w:szCs w:val="28"/>
        </w:rPr>
        <w:t>не</w:t>
      </w:r>
      <w:r w:rsidRPr="00B25742">
        <w:rPr>
          <w:spacing w:val="-17"/>
          <w:sz w:val="28"/>
          <w:szCs w:val="28"/>
        </w:rPr>
        <w:t xml:space="preserve"> </w:t>
      </w:r>
      <w:r w:rsidRPr="00B25742">
        <w:rPr>
          <w:spacing w:val="-1"/>
          <w:sz w:val="28"/>
          <w:szCs w:val="28"/>
        </w:rPr>
        <w:t>схилятися</w:t>
      </w:r>
      <w:r w:rsidRPr="00B25742">
        <w:rPr>
          <w:spacing w:val="-17"/>
          <w:sz w:val="28"/>
          <w:szCs w:val="28"/>
        </w:rPr>
        <w:t xml:space="preserve"> </w:t>
      </w:r>
      <w:r w:rsidRPr="00B25742">
        <w:rPr>
          <w:spacing w:val="-1"/>
          <w:sz w:val="28"/>
          <w:szCs w:val="28"/>
        </w:rPr>
        <w:t>під</w:t>
      </w:r>
      <w:r w:rsidRPr="00B25742">
        <w:rPr>
          <w:spacing w:val="-17"/>
          <w:sz w:val="28"/>
          <w:szCs w:val="28"/>
        </w:rPr>
        <w:t xml:space="preserve"> </w:t>
      </w:r>
      <w:r w:rsidRPr="00B25742">
        <w:rPr>
          <w:spacing w:val="-1"/>
          <w:sz w:val="28"/>
          <w:szCs w:val="28"/>
        </w:rPr>
        <w:t>тиском</w:t>
      </w:r>
      <w:r w:rsidRPr="00B25742">
        <w:rPr>
          <w:spacing w:val="-16"/>
          <w:sz w:val="28"/>
          <w:szCs w:val="28"/>
        </w:rPr>
        <w:t xml:space="preserve"> </w:t>
      </w:r>
      <w:r w:rsidRPr="00B25742">
        <w:rPr>
          <w:sz w:val="28"/>
          <w:szCs w:val="28"/>
        </w:rPr>
        <w:t>групи;</w:t>
      </w:r>
    </w:p>
    <w:p w:rsidR="00391822" w:rsidRPr="00B25742" w:rsidRDefault="00391822" w:rsidP="000513D4">
      <w:pPr>
        <w:pStyle w:val="a5"/>
        <w:numPr>
          <w:ilvl w:val="0"/>
          <w:numId w:val="28"/>
        </w:numPr>
        <w:tabs>
          <w:tab w:val="left" w:pos="1166"/>
        </w:tabs>
        <w:ind w:left="0" w:firstLine="709"/>
        <w:rPr>
          <w:sz w:val="28"/>
          <w:szCs w:val="28"/>
        </w:rPr>
      </w:pPr>
      <w:r w:rsidRPr="00B25742">
        <w:rPr>
          <w:spacing w:val="-3"/>
          <w:sz w:val="28"/>
          <w:szCs w:val="28"/>
        </w:rPr>
        <w:t>проявляти</w:t>
      </w:r>
      <w:r w:rsidRPr="00B25742">
        <w:rPr>
          <w:spacing w:val="-15"/>
          <w:sz w:val="28"/>
          <w:szCs w:val="28"/>
        </w:rPr>
        <w:t xml:space="preserve"> </w:t>
      </w:r>
      <w:r w:rsidRPr="00B25742">
        <w:rPr>
          <w:spacing w:val="-2"/>
          <w:sz w:val="28"/>
          <w:szCs w:val="28"/>
        </w:rPr>
        <w:t>упертість</w:t>
      </w:r>
      <w:r w:rsidRPr="00B25742">
        <w:rPr>
          <w:spacing w:val="-14"/>
          <w:sz w:val="28"/>
          <w:szCs w:val="28"/>
        </w:rPr>
        <w:t xml:space="preserve"> </w:t>
      </w:r>
      <w:r w:rsidRPr="00B25742">
        <w:rPr>
          <w:spacing w:val="-2"/>
          <w:sz w:val="28"/>
          <w:szCs w:val="28"/>
        </w:rPr>
        <w:t>та</w:t>
      </w:r>
      <w:r w:rsidRPr="00B25742">
        <w:rPr>
          <w:spacing w:val="-15"/>
          <w:sz w:val="28"/>
          <w:szCs w:val="28"/>
        </w:rPr>
        <w:t xml:space="preserve"> </w:t>
      </w:r>
      <w:r w:rsidRPr="00B25742">
        <w:rPr>
          <w:spacing w:val="-2"/>
          <w:sz w:val="28"/>
          <w:szCs w:val="28"/>
        </w:rPr>
        <w:t>цілеспрямованість;</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не</w:t>
      </w:r>
      <w:r w:rsidRPr="00B25742">
        <w:rPr>
          <w:spacing w:val="-16"/>
          <w:sz w:val="28"/>
          <w:szCs w:val="28"/>
        </w:rPr>
        <w:t xml:space="preserve"> </w:t>
      </w:r>
      <w:r w:rsidRPr="00B25742">
        <w:rPr>
          <w:spacing w:val="-2"/>
          <w:sz w:val="28"/>
          <w:szCs w:val="28"/>
        </w:rPr>
        <w:t>піддаватися</w:t>
      </w:r>
      <w:r w:rsidRPr="00B25742">
        <w:rPr>
          <w:spacing w:val="-15"/>
          <w:sz w:val="28"/>
          <w:szCs w:val="28"/>
        </w:rPr>
        <w:t xml:space="preserve"> </w:t>
      </w:r>
      <w:r w:rsidRPr="00B25742">
        <w:rPr>
          <w:spacing w:val="-1"/>
          <w:sz w:val="28"/>
          <w:szCs w:val="28"/>
        </w:rPr>
        <w:t>тиску</w:t>
      </w:r>
      <w:r w:rsidRPr="00B25742">
        <w:rPr>
          <w:spacing w:val="-15"/>
          <w:sz w:val="28"/>
          <w:szCs w:val="28"/>
        </w:rPr>
        <w:t xml:space="preserve"> </w:t>
      </w:r>
      <w:r w:rsidRPr="00B25742">
        <w:rPr>
          <w:spacing w:val="-1"/>
          <w:sz w:val="28"/>
          <w:szCs w:val="28"/>
        </w:rPr>
        <w:t>наказів;</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вирішувати</w:t>
      </w:r>
      <w:r w:rsidRPr="00B25742">
        <w:rPr>
          <w:spacing w:val="-13"/>
          <w:sz w:val="28"/>
          <w:szCs w:val="28"/>
        </w:rPr>
        <w:t xml:space="preserve"> </w:t>
      </w:r>
      <w:r w:rsidRPr="00B25742">
        <w:rPr>
          <w:spacing w:val="-2"/>
          <w:sz w:val="28"/>
          <w:szCs w:val="28"/>
        </w:rPr>
        <w:t>все</w:t>
      </w:r>
      <w:r w:rsidRPr="00B25742">
        <w:rPr>
          <w:spacing w:val="-14"/>
          <w:sz w:val="28"/>
          <w:szCs w:val="28"/>
        </w:rPr>
        <w:t xml:space="preserve"> </w:t>
      </w:r>
      <w:r w:rsidRPr="00B25742">
        <w:rPr>
          <w:spacing w:val="-2"/>
          <w:sz w:val="28"/>
          <w:szCs w:val="28"/>
        </w:rPr>
        <w:t>самостійно.</w:t>
      </w:r>
    </w:p>
    <w:p w:rsidR="00391822" w:rsidRPr="00B25742" w:rsidRDefault="00391822" w:rsidP="00391822">
      <w:pPr>
        <w:ind w:firstLine="709"/>
        <w:jc w:val="both"/>
        <w:rPr>
          <w:i/>
          <w:sz w:val="28"/>
          <w:szCs w:val="28"/>
        </w:rPr>
      </w:pPr>
      <w:r w:rsidRPr="00B25742">
        <w:rPr>
          <w:i/>
          <w:spacing w:val="-2"/>
          <w:sz w:val="28"/>
          <w:szCs w:val="28"/>
        </w:rPr>
        <w:t>Секція</w:t>
      </w:r>
      <w:r w:rsidRPr="00B25742">
        <w:rPr>
          <w:i/>
          <w:spacing w:val="-17"/>
          <w:sz w:val="28"/>
          <w:szCs w:val="28"/>
        </w:rPr>
        <w:t xml:space="preserve"> </w:t>
      </w:r>
      <w:r w:rsidRPr="00B25742">
        <w:rPr>
          <w:i/>
          <w:spacing w:val="-2"/>
          <w:sz w:val="28"/>
          <w:szCs w:val="28"/>
        </w:rPr>
        <w:t>3.</w:t>
      </w:r>
      <w:r w:rsidRPr="00B25742">
        <w:rPr>
          <w:i/>
          <w:spacing w:val="-14"/>
          <w:sz w:val="28"/>
          <w:szCs w:val="28"/>
        </w:rPr>
        <w:t xml:space="preserve"> </w:t>
      </w:r>
      <w:r w:rsidRPr="00B25742">
        <w:rPr>
          <w:i/>
          <w:spacing w:val="-2"/>
          <w:sz w:val="28"/>
          <w:szCs w:val="28"/>
        </w:rPr>
        <w:t>Схильність</w:t>
      </w:r>
      <w:r w:rsidRPr="00B25742">
        <w:rPr>
          <w:i/>
          <w:spacing w:val="-14"/>
          <w:sz w:val="28"/>
          <w:szCs w:val="28"/>
        </w:rPr>
        <w:t xml:space="preserve"> </w:t>
      </w:r>
      <w:r w:rsidRPr="00B25742">
        <w:rPr>
          <w:i/>
          <w:spacing w:val="-2"/>
          <w:sz w:val="28"/>
          <w:szCs w:val="28"/>
        </w:rPr>
        <w:t>до</w:t>
      </w:r>
      <w:r w:rsidRPr="00B25742">
        <w:rPr>
          <w:i/>
          <w:spacing w:val="-13"/>
          <w:sz w:val="28"/>
          <w:szCs w:val="28"/>
        </w:rPr>
        <w:t xml:space="preserve"> </w:t>
      </w:r>
      <w:r w:rsidRPr="00B25742">
        <w:rPr>
          <w:i/>
          <w:spacing w:val="-2"/>
          <w:sz w:val="28"/>
          <w:szCs w:val="28"/>
        </w:rPr>
        <w:t>творчості</w:t>
      </w:r>
      <w:r w:rsidRPr="00B25742">
        <w:rPr>
          <w:i/>
          <w:spacing w:val="-13"/>
          <w:sz w:val="28"/>
          <w:szCs w:val="28"/>
        </w:rPr>
        <w:t xml:space="preserve"> </w:t>
      </w:r>
      <w:r w:rsidRPr="00B25742">
        <w:rPr>
          <w:i/>
          <w:spacing w:val="-1"/>
          <w:sz w:val="28"/>
          <w:szCs w:val="28"/>
        </w:rPr>
        <w:t>(творчі</w:t>
      </w:r>
      <w:r w:rsidRPr="00B25742">
        <w:rPr>
          <w:i/>
          <w:spacing w:val="-13"/>
          <w:sz w:val="28"/>
          <w:szCs w:val="28"/>
        </w:rPr>
        <w:t xml:space="preserve"> </w:t>
      </w:r>
      <w:r w:rsidRPr="00B25742">
        <w:rPr>
          <w:i/>
          <w:spacing w:val="-1"/>
          <w:sz w:val="28"/>
          <w:szCs w:val="28"/>
        </w:rPr>
        <w:t>здібності</w:t>
      </w:r>
      <w:r w:rsidRPr="00B25742">
        <w:rPr>
          <w:i/>
          <w:spacing w:val="-16"/>
          <w:sz w:val="28"/>
          <w:szCs w:val="28"/>
        </w:rPr>
        <w:t xml:space="preserve"> </w:t>
      </w:r>
      <w:r w:rsidRPr="00B25742">
        <w:rPr>
          <w:i/>
          <w:spacing w:val="-1"/>
          <w:sz w:val="28"/>
          <w:szCs w:val="28"/>
        </w:rPr>
        <w:t>/</w:t>
      </w:r>
      <w:r w:rsidRPr="00B25742">
        <w:rPr>
          <w:i/>
          <w:spacing w:val="-16"/>
          <w:sz w:val="28"/>
          <w:szCs w:val="28"/>
        </w:rPr>
        <w:t xml:space="preserve"> </w:t>
      </w:r>
      <w:r w:rsidRPr="00B25742">
        <w:rPr>
          <w:i/>
          <w:spacing w:val="-1"/>
          <w:sz w:val="28"/>
          <w:szCs w:val="28"/>
        </w:rPr>
        <w:t>нахили)</w:t>
      </w:r>
    </w:p>
    <w:p w:rsidR="00391822" w:rsidRPr="00B25742" w:rsidRDefault="00391822" w:rsidP="00391822">
      <w:pPr>
        <w:ind w:firstLine="709"/>
        <w:jc w:val="both"/>
        <w:rPr>
          <w:sz w:val="28"/>
          <w:szCs w:val="28"/>
        </w:rPr>
      </w:pPr>
      <w:r w:rsidRPr="00B25742">
        <w:rPr>
          <w:spacing w:val="-1"/>
          <w:sz w:val="28"/>
          <w:szCs w:val="28"/>
        </w:rPr>
        <w:t>Максимальний</w:t>
      </w:r>
      <w:r w:rsidRPr="00B25742">
        <w:rPr>
          <w:spacing w:val="-16"/>
          <w:sz w:val="28"/>
          <w:szCs w:val="28"/>
        </w:rPr>
        <w:t xml:space="preserve"> </w:t>
      </w:r>
      <w:r w:rsidRPr="00B25742">
        <w:rPr>
          <w:sz w:val="28"/>
          <w:szCs w:val="28"/>
        </w:rPr>
        <w:t>бал</w:t>
      </w:r>
      <w:r w:rsidRPr="00B25742">
        <w:rPr>
          <w:spacing w:val="-17"/>
          <w:sz w:val="28"/>
          <w:szCs w:val="28"/>
        </w:rPr>
        <w:t xml:space="preserve"> </w:t>
      </w:r>
      <w:r w:rsidRPr="00B25742">
        <w:rPr>
          <w:sz w:val="28"/>
          <w:szCs w:val="28"/>
        </w:rPr>
        <w:t>–</w:t>
      </w:r>
      <w:r w:rsidRPr="00B25742">
        <w:rPr>
          <w:spacing w:val="-14"/>
          <w:sz w:val="28"/>
          <w:szCs w:val="28"/>
        </w:rPr>
        <w:t xml:space="preserve"> </w:t>
      </w:r>
      <w:r w:rsidRPr="00B25742">
        <w:rPr>
          <w:sz w:val="28"/>
          <w:szCs w:val="28"/>
        </w:rPr>
        <w:t>12,</w:t>
      </w:r>
      <w:r w:rsidRPr="00B25742">
        <w:rPr>
          <w:spacing w:val="-16"/>
          <w:sz w:val="28"/>
          <w:szCs w:val="28"/>
        </w:rPr>
        <w:t xml:space="preserve"> </w:t>
      </w:r>
      <w:r w:rsidRPr="00B25742">
        <w:rPr>
          <w:sz w:val="28"/>
          <w:szCs w:val="28"/>
        </w:rPr>
        <w:t>середній</w:t>
      </w:r>
      <w:r w:rsidRPr="00B25742">
        <w:rPr>
          <w:spacing w:val="-16"/>
          <w:sz w:val="28"/>
          <w:szCs w:val="28"/>
        </w:rPr>
        <w:t xml:space="preserve"> </w:t>
      </w:r>
      <w:r w:rsidRPr="00B25742">
        <w:rPr>
          <w:sz w:val="28"/>
          <w:szCs w:val="28"/>
        </w:rPr>
        <w:t>–</w:t>
      </w:r>
      <w:r w:rsidRPr="00B25742">
        <w:rPr>
          <w:spacing w:val="-16"/>
          <w:sz w:val="28"/>
          <w:szCs w:val="28"/>
        </w:rPr>
        <w:t xml:space="preserve"> </w:t>
      </w:r>
      <w:r w:rsidRPr="00B25742">
        <w:rPr>
          <w:sz w:val="28"/>
          <w:szCs w:val="28"/>
        </w:rPr>
        <w:t>8.</w:t>
      </w:r>
    </w:p>
    <w:p w:rsidR="00391822" w:rsidRPr="00B25742" w:rsidRDefault="00391822" w:rsidP="00391822">
      <w:pPr>
        <w:ind w:firstLine="709"/>
        <w:jc w:val="both"/>
        <w:rPr>
          <w:sz w:val="28"/>
          <w:szCs w:val="28"/>
        </w:rPr>
      </w:pPr>
      <w:r w:rsidRPr="00B25742">
        <w:rPr>
          <w:spacing w:val="-1"/>
          <w:sz w:val="28"/>
          <w:szCs w:val="28"/>
        </w:rPr>
        <w:t>Якщо</w:t>
      </w:r>
      <w:r w:rsidRPr="00B25742">
        <w:rPr>
          <w:spacing w:val="-16"/>
          <w:sz w:val="28"/>
          <w:szCs w:val="28"/>
        </w:rPr>
        <w:t xml:space="preserve"> </w:t>
      </w:r>
      <w:r w:rsidRPr="00B25742">
        <w:rPr>
          <w:spacing w:val="-1"/>
          <w:sz w:val="28"/>
          <w:szCs w:val="28"/>
        </w:rPr>
        <w:t>Ви</w:t>
      </w:r>
      <w:r w:rsidRPr="00B25742">
        <w:rPr>
          <w:spacing w:val="-17"/>
          <w:sz w:val="28"/>
          <w:szCs w:val="28"/>
        </w:rPr>
        <w:t xml:space="preserve"> </w:t>
      </w:r>
      <w:r w:rsidRPr="00B25742">
        <w:rPr>
          <w:spacing w:val="-1"/>
          <w:sz w:val="28"/>
          <w:szCs w:val="28"/>
        </w:rPr>
        <w:t>отримали</w:t>
      </w:r>
      <w:r w:rsidRPr="00B25742">
        <w:rPr>
          <w:spacing w:val="-18"/>
          <w:sz w:val="28"/>
          <w:szCs w:val="28"/>
        </w:rPr>
        <w:t xml:space="preserve"> </w:t>
      </w:r>
      <w:r w:rsidRPr="00B25742">
        <w:rPr>
          <w:spacing w:val="-1"/>
          <w:sz w:val="28"/>
          <w:szCs w:val="28"/>
        </w:rPr>
        <w:t>високий</w:t>
      </w:r>
      <w:r w:rsidRPr="00B25742">
        <w:rPr>
          <w:spacing w:val="-18"/>
          <w:sz w:val="28"/>
          <w:szCs w:val="28"/>
        </w:rPr>
        <w:t xml:space="preserve"> </w:t>
      </w:r>
      <w:r w:rsidRPr="00B25742">
        <w:rPr>
          <w:spacing w:val="-1"/>
          <w:sz w:val="28"/>
          <w:szCs w:val="28"/>
        </w:rPr>
        <w:t>бал,</w:t>
      </w:r>
      <w:r w:rsidRPr="00B25742">
        <w:rPr>
          <w:spacing w:val="-16"/>
          <w:sz w:val="28"/>
          <w:szCs w:val="28"/>
        </w:rPr>
        <w:t xml:space="preserve"> </w:t>
      </w:r>
      <w:r w:rsidRPr="00B25742">
        <w:rPr>
          <w:sz w:val="28"/>
          <w:szCs w:val="28"/>
        </w:rPr>
        <w:t>для</w:t>
      </w:r>
      <w:r w:rsidRPr="00B25742">
        <w:rPr>
          <w:spacing w:val="-17"/>
          <w:sz w:val="28"/>
          <w:szCs w:val="28"/>
        </w:rPr>
        <w:t xml:space="preserve"> </w:t>
      </w:r>
      <w:r w:rsidRPr="00B25742">
        <w:rPr>
          <w:sz w:val="28"/>
          <w:szCs w:val="28"/>
        </w:rPr>
        <w:t>Вас</w:t>
      </w:r>
      <w:r w:rsidRPr="00B25742">
        <w:rPr>
          <w:spacing w:val="-17"/>
          <w:sz w:val="28"/>
          <w:szCs w:val="28"/>
        </w:rPr>
        <w:t xml:space="preserve"> </w:t>
      </w:r>
      <w:r w:rsidRPr="00B25742">
        <w:rPr>
          <w:sz w:val="28"/>
          <w:szCs w:val="28"/>
        </w:rPr>
        <w:t>є</w:t>
      </w:r>
      <w:r w:rsidRPr="00B25742">
        <w:rPr>
          <w:spacing w:val="-15"/>
          <w:sz w:val="28"/>
          <w:szCs w:val="28"/>
        </w:rPr>
        <w:t xml:space="preserve"> </w:t>
      </w:r>
      <w:r w:rsidRPr="00B25742">
        <w:rPr>
          <w:sz w:val="28"/>
          <w:szCs w:val="28"/>
        </w:rPr>
        <w:t>характерним:</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виявляти</w:t>
      </w:r>
      <w:r w:rsidRPr="00B25742">
        <w:rPr>
          <w:spacing w:val="-17"/>
          <w:sz w:val="28"/>
          <w:szCs w:val="28"/>
        </w:rPr>
        <w:t xml:space="preserve"> </w:t>
      </w:r>
      <w:r w:rsidRPr="00B25742">
        <w:rPr>
          <w:spacing w:val="-2"/>
          <w:sz w:val="28"/>
          <w:szCs w:val="28"/>
        </w:rPr>
        <w:t>схильність</w:t>
      </w:r>
      <w:r w:rsidRPr="00B25742">
        <w:rPr>
          <w:spacing w:val="-17"/>
          <w:sz w:val="28"/>
          <w:szCs w:val="28"/>
        </w:rPr>
        <w:t xml:space="preserve"> </w:t>
      </w:r>
      <w:r w:rsidRPr="00B25742">
        <w:rPr>
          <w:spacing w:val="-2"/>
          <w:sz w:val="28"/>
          <w:szCs w:val="28"/>
        </w:rPr>
        <w:t>до</w:t>
      </w:r>
      <w:r w:rsidRPr="00B25742">
        <w:rPr>
          <w:spacing w:val="-15"/>
          <w:sz w:val="28"/>
          <w:szCs w:val="28"/>
        </w:rPr>
        <w:t xml:space="preserve"> </w:t>
      </w:r>
      <w:r w:rsidRPr="00B25742">
        <w:rPr>
          <w:spacing w:val="-2"/>
          <w:sz w:val="28"/>
          <w:szCs w:val="28"/>
        </w:rPr>
        <w:t>нового,</w:t>
      </w:r>
      <w:r w:rsidRPr="00B25742">
        <w:rPr>
          <w:spacing w:val="-17"/>
          <w:sz w:val="28"/>
          <w:szCs w:val="28"/>
        </w:rPr>
        <w:t xml:space="preserve"> </w:t>
      </w:r>
      <w:r w:rsidRPr="00B25742">
        <w:rPr>
          <w:spacing w:val="-1"/>
          <w:sz w:val="28"/>
          <w:szCs w:val="28"/>
        </w:rPr>
        <w:t>невідомого;</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мрійливість;</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здогадливість</w:t>
      </w:r>
      <w:r w:rsidRPr="00B25742">
        <w:rPr>
          <w:spacing w:val="-14"/>
          <w:sz w:val="28"/>
          <w:szCs w:val="28"/>
        </w:rPr>
        <w:t xml:space="preserve"> </w:t>
      </w:r>
      <w:r w:rsidRPr="00B25742">
        <w:rPr>
          <w:spacing w:val="-2"/>
          <w:sz w:val="28"/>
          <w:szCs w:val="28"/>
        </w:rPr>
        <w:t>і</w:t>
      </w:r>
      <w:r w:rsidRPr="00B25742">
        <w:rPr>
          <w:spacing w:val="-16"/>
          <w:sz w:val="28"/>
          <w:szCs w:val="28"/>
        </w:rPr>
        <w:t xml:space="preserve"> </w:t>
      </w:r>
      <w:r w:rsidRPr="00B25742">
        <w:rPr>
          <w:spacing w:val="-2"/>
          <w:sz w:val="28"/>
          <w:szCs w:val="28"/>
        </w:rPr>
        <w:t>розвинута</w:t>
      </w:r>
      <w:r w:rsidRPr="00B25742">
        <w:rPr>
          <w:spacing w:val="-15"/>
          <w:sz w:val="28"/>
          <w:szCs w:val="28"/>
        </w:rPr>
        <w:t xml:space="preserve"> </w:t>
      </w:r>
      <w:r w:rsidRPr="00B25742">
        <w:rPr>
          <w:spacing w:val="-2"/>
          <w:sz w:val="28"/>
          <w:szCs w:val="28"/>
        </w:rPr>
        <w:t>інтуїція;</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очікування</w:t>
      </w:r>
      <w:r w:rsidRPr="00B25742">
        <w:rPr>
          <w:spacing w:val="-16"/>
          <w:sz w:val="28"/>
          <w:szCs w:val="28"/>
        </w:rPr>
        <w:t xml:space="preserve"> </w:t>
      </w:r>
      <w:r w:rsidRPr="00B25742">
        <w:rPr>
          <w:spacing w:val="-2"/>
          <w:sz w:val="28"/>
          <w:szCs w:val="28"/>
        </w:rPr>
        <w:t>виклику,</w:t>
      </w:r>
      <w:r w:rsidRPr="00B25742">
        <w:rPr>
          <w:spacing w:val="-15"/>
          <w:sz w:val="28"/>
          <w:szCs w:val="28"/>
        </w:rPr>
        <w:t xml:space="preserve"> </w:t>
      </w:r>
      <w:r w:rsidRPr="00B25742">
        <w:rPr>
          <w:spacing w:val="-2"/>
          <w:sz w:val="28"/>
          <w:szCs w:val="28"/>
        </w:rPr>
        <w:t>змагання;</w:t>
      </w:r>
    </w:p>
    <w:p w:rsidR="00391822" w:rsidRPr="00B25742" w:rsidRDefault="00391822" w:rsidP="000513D4">
      <w:pPr>
        <w:pStyle w:val="a5"/>
        <w:numPr>
          <w:ilvl w:val="0"/>
          <w:numId w:val="28"/>
        </w:numPr>
        <w:tabs>
          <w:tab w:val="left" w:pos="1166"/>
        </w:tabs>
        <w:ind w:left="0" w:firstLine="709"/>
        <w:rPr>
          <w:sz w:val="28"/>
          <w:szCs w:val="28"/>
        </w:rPr>
      </w:pPr>
      <w:r w:rsidRPr="00B25742">
        <w:rPr>
          <w:spacing w:val="-1"/>
          <w:sz w:val="28"/>
          <w:szCs w:val="28"/>
        </w:rPr>
        <w:t>багато</w:t>
      </w:r>
      <w:r w:rsidRPr="00B25742">
        <w:rPr>
          <w:spacing w:val="-18"/>
          <w:sz w:val="28"/>
          <w:szCs w:val="28"/>
        </w:rPr>
        <w:t xml:space="preserve"> </w:t>
      </w:r>
      <w:r w:rsidRPr="00B25742">
        <w:rPr>
          <w:sz w:val="28"/>
          <w:szCs w:val="28"/>
        </w:rPr>
        <w:t>ідей;</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допитливість.</w:t>
      </w:r>
    </w:p>
    <w:p w:rsidR="00391822" w:rsidRPr="00B25742" w:rsidRDefault="00391822" w:rsidP="00391822">
      <w:pPr>
        <w:ind w:firstLine="709"/>
        <w:jc w:val="both"/>
        <w:rPr>
          <w:i/>
          <w:sz w:val="28"/>
          <w:szCs w:val="28"/>
        </w:rPr>
      </w:pPr>
      <w:r w:rsidRPr="00B25742">
        <w:rPr>
          <w:i/>
          <w:spacing w:val="-2"/>
          <w:sz w:val="28"/>
          <w:szCs w:val="28"/>
        </w:rPr>
        <w:t>Секція</w:t>
      </w:r>
      <w:r w:rsidRPr="00B25742">
        <w:rPr>
          <w:i/>
          <w:spacing w:val="-17"/>
          <w:sz w:val="28"/>
          <w:szCs w:val="28"/>
        </w:rPr>
        <w:t xml:space="preserve"> </w:t>
      </w:r>
      <w:r w:rsidRPr="00B25742">
        <w:rPr>
          <w:i/>
          <w:spacing w:val="-2"/>
          <w:sz w:val="28"/>
          <w:szCs w:val="28"/>
        </w:rPr>
        <w:t>4.</w:t>
      </w:r>
      <w:r w:rsidRPr="00B25742">
        <w:rPr>
          <w:i/>
          <w:spacing w:val="-13"/>
          <w:sz w:val="28"/>
          <w:szCs w:val="28"/>
        </w:rPr>
        <w:t xml:space="preserve"> </w:t>
      </w:r>
      <w:r w:rsidRPr="00B25742">
        <w:rPr>
          <w:i/>
          <w:spacing w:val="-2"/>
          <w:sz w:val="28"/>
          <w:szCs w:val="28"/>
        </w:rPr>
        <w:t>Вміння</w:t>
      </w:r>
      <w:r w:rsidRPr="00B25742">
        <w:rPr>
          <w:i/>
          <w:spacing w:val="-16"/>
          <w:sz w:val="28"/>
          <w:szCs w:val="28"/>
        </w:rPr>
        <w:t xml:space="preserve"> </w:t>
      </w:r>
      <w:r w:rsidRPr="00B25742">
        <w:rPr>
          <w:i/>
          <w:spacing w:val="-1"/>
          <w:sz w:val="28"/>
          <w:szCs w:val="28"/>
        </w:rPr>
        <w:t>йти</w:t>
      </w:r>
      <w:r w:rsidRPr="00B25742">
        <w:rPr>
          <w:i/>
          <w:spacing w:val="-13"/>
          <w:sz w:val="28"/>
          <w:szCs w:val="28"/>
        </w:rPr>
        <w:t xml:space="preserve"> </w:t>
      </w:r>
      <w:r w:rsidRPr="00B25742">
        <w:rPr>
          <w:i/>
          <w:spacing w:val="-1"/>
          <w:sz w:val="28"/>
          <w:szCs w:val="28"/>
        </w:rPr>
        <w:t>на</w:t>
      </w:r>
      <w:r w:rsidRPr="00B25742">
        <w:rPr>
          <w:i/>
          <w:spacing w:val="-12"/>
          <w:sz w:val="28"/>
          <w:szCs w:val="28"/>
        </w:rPr>
        <w:t xml:space="preserve"> </w:t>
      </w:r>
      <w:r w:rsidRPr="00B25742">
        <w:rPr>
          <w:i/>
          <w:spacing w:val="-1"/>
          <w:sz w:val="28"/>
          <w:szCs w:val="28"/>
        </w:rPr>
        <w:t>розумний</w:t>
      </w:r>
      <w:r w:rsidRPr="00B25742">
        <w:rPr>
          <w:i/>
          <w:spacing w:val="-13"/>
          <w:sz w:val="28"/>
          <w:szCs w:val="28"/>
        </w:rPr>
        <w:t xml:space="preserve"> </w:t>
      </w:r>
      <w:r w:rsidRPr="00B25742">
        <w:rPr>
          <w:i/>
          <w:spacing w:val="-1"/>
          <w:sz w:val="28"/>
          <w:szCs w:val="28"/>
        </w:rPr>
        <w:t>(зважений)</w:t>
      </w:r>
      <w:r w:rsidRPr="00B25742">
        <w:rPr>
          <w:i/>
          <w:spacing w:val="-17"/>
          <w:sz w:val="28"/>
          <w:szCs w:val="28"/>
        </w:rPr>
        <w:t xml:space="preserve"> </w:t>
      </w:r>
      <w:r w:rsidRPr="00B25742">
        <w:rPr>
          <w:i/>
          <w:spacing w:val="-1"/>
          <w:sz w:val="28"/>
          <w:szCs w:val="28"/>
        </w:rPr>
        <w:t>ризик</w:t>
      </w:r>
    </w:p>
    <w:p w:rsidR="00391822" w:rsidRPr="00B25742" w:rsidRDefault="00391822" w:rsidP="00391822">
      <w:pPr>
        <w:ind w:firstLine="709"/>
        <w:jc w:val="both"/>
        <w:rPr>
          <w:sz w:val="28"/>
          <w:szCs w:val="28"/>
        </w:rPr>
      </w:pPr>
      <w:r w:rsidRPr="00B25742">
        <w:rPr>
          <w:spacing w:val="-1"/>
          <w:sz w:val="28"/>
          <w:szCs w:val="28"/>
        </w:rPr>
        <w:t>Максимальний</w:t>
      </w:r>
      <w:r w:rsidRPr="00B25742">
        <w:rPr>
          <w:spacing w:val="-16"/>
          <w:sz w:val="28"/>
          <w:szCs w:val="28"/>
        </w:rPr>
        <w:t xml:space="preserve"> </w:t>
      </w:r>
      <w:r w:rsidRPr="00B25742">
        <w:rPr>
          <w:sz w:val="28"/>
          <w:szCs w:val="28"/>
        </w:rPr>
        <w:t>бал</w:t>
      </w:r>
      <w:r w:rsidRPr="00B25742">
        <w:rPr>
          <w:spacing w:val="-17"/>
          <w:sz w:val="28"/>
          <w:szCs w:val="28"/>
        </w:rPr>
        <w:t xml:space="preserve"> </w:t>
      </w:r>
      <w:r w:rsidRPr="00B25742">
        <w:rPr>
          <w:sz w:val="28"/>
          <w:szCs w:val="28"/>
        </w:rPr>
        <w:t>–</w:t>
      </w:r>
      <w:r w:rsidRPr="00B25742">
        <w:rPr>
          <w:spacing w:val="-14"/>
          <w:sz w:val="28"/>
          <w:szCs w:val="28"/>
        </w:rPr>
        <w:t xml:space="preserve"> </w:t>
      </w:r>
      <w:r w:rsidRPr="00B25742">
        <w:rPr>
          <w:sz w:val="28"/>
          <w:szCs w:val="28"/>
        </w:rPr>
        <w:t>12,</w:t>
      </w:r>
      <w:r w:rsidRPr="00B25742">
        <w:rPr>
          <w:spacing w:val="-16"/>
          <w:sz w:val="28"/>
          <w:szCs w:val="28"/>
        </w:rPr>
        <w:t xml:space="preserve"> </w:t>
      </w:r>
      <w:r w:rsidRPr="00B25742">
        <w:rPr>
          <w:sz w:val="28"/>
          <w:szCs w:val="28"/>
        </w:rPr>
        <w:t>середній</w:t>
      </w:r>
      <w:r w:rsidRPr="00B25742">
        <w:rPr>
          <w:spacing w:val="-16"/>
          <w:sz w:val="28"/>
          <w:szCs w:val="28"/>
        </w:rPr>
        <w:t xml:space="preserve"> </w:t>
      </w:r>
      <w:r w:rsidRPr="00B25742">
        <w:rPr>
          <w:sz w:val="28"/>
          <w:szCs w:val="28"/>
        </w:rPr>
        <w:t>–</w:t>
      </w:r>
      <w:r w:rsidRPr="00B25742">
        <w:rPr>
          <w:spacing w:val="-16"/>
          <w:sz w:val="28"/>
          <w:szCs w:val="28"/>
        </w:rPr>
        <w:t xml:space="preserve"> </w:t>
      </w:r>
      <w:r w:rsidRPr="00B25742">
        <w:rPr>
          <w:sz w:val="28"/>
          <w:szCs w:val="28"/>
        </w:rPr>
        <w:t>8.</w:t>
      </w:r>
    </w:p>
    <w:p w:rsidR="00391822" w:rsidRPr="00B25742" w:rsidRDefault="00391822" w:rsidP="00391822">
      <w:pPr>
        <w:ind w:firstLine="709"/>
        <w:jc w:val="both"/>
        <w:rPr>
          <w:sz w:val="28"/>
          <w:szCs w:val="28"/>
        </w:rPr>
      </w:pPr>
      <w:r w:rsidRPr="00B25742">
        <w:rPr>
          <w:spacing w:val="-1"/>
          <w:sz w:val="28"/>
          <w:szCs w:val="28"/>
        </w:rPr>
        <w:t>Якщо</w:t>
      </w:r>
      <w:r w:rsidRPr="00B25742">
        <w:rPr>
          <w:spacing w:val="-16"/>
          <w:sz w:val="28"/>
          <w:szCs w:val="28"/>
        </w:rPr>
        <w:t xml:space="preserve"> </w:t>
      </w:r>
      <w:r w:rsidRPr="00B25742">
        <w:rPr>
          <w:spacing w:val="-1"/>
          <w:sz w:val="28"/>
          <w:szCs w:val="28"/>
        </w:rPr>
        <w:t>Ви</w:t>
      </w:r>
      <w:r w:rsidRPr="00B25742">
        <w:rPr>
          <w:spacing w:val="-17"/>
          <w:sz w:val="28"/>
          <w:szCs w:val="28"/>
        </w:rPr>
        <w:t xml:space="preserve"> </w:t>
      </w:r>
      <w:r w:rsidRPr="00B25742">
        <w:rPr>
          <w:spacing w:val="-1"/>
          <w:sz w:val="28"/>
          <w:szCs w:val="28"/>
        </w:rPr>
        <w:t>отримали</w:t>
      </w:r>
      <w:r w:rsidRPr="00B25742">
        <w:rPr>
          <w:spacing w:val="-18"/>
          <w:sz w:val="28"/>
          <w:szCs w:val="28"/>
        </w:rPr>
        <w:t xml:space="preserve"> </w:t>
      </w:r>
      <w:r w:rsidRPr="00B25742">
        <w:rPr>
          <w:spacing w:val="-1"/>
          <w:sz w:val="28"/>
          <w:szCs w:val="28"/>
        </w:rPr>
        <w:t>високий</w:t>
      </w:r>
      <w:r w:rsidRPr="00B25742">
        <w:rPr>
          <w:spacing w:val="-18"/>
          <w:sz w:val="28"/>
          <w:szCs w:val="28"/>
        </w:rPr>
        <w:t xml:space="preserve"> </w:t>
      </w:r>
      <w:r w:rsidRPr="00B25742">
        <w:rPr>
          <w:spacing w:val="-1"/>
          <w:sz w:val="28"/>
          <w:szCs w:val="28"/>
        </w:rPr>
        <w:t>бал,</w:t>
      </w:r>
      <w:r w:rsidRPr="00B25742">
        <w:rPr>
          <w:spacing w:val="-16"/>
          <w:sz w:val="28"/>
          <w:szCs w:val="28"/>
        </w:rPr>
        <w:t xml:space="preserve"> </w:t>
      </w:r>
      <w:r w:rsidRPr="00B25742">
        <w:rPr>
          <w:sz w:val="28"/>
          <w:szCs w:val="28"/>
        </w:rPr>
        <w:t>для</w:t>
      </w:r>
      <w:r w:rsidRPr="00B25742">
        <w:rPr>
          <w:spacing w:val="-17"/>
          <w:sz w:val="28"/>
          <w:szCs w:val="28"/>
        </w:rPr>
        <w:t xml:space="preserve"> </w:t>
      </w:r>
      <w:r w:rsidRPr="00B25742">
        <w:rPr>
          <w:sz w:val="28"/>
          <w:szCs w:val="28"/>
        </w:rPr>
        <w:t>Вас</w:t>
      </w:r>
      <w:r w:rsidRPr="00B25742">
        <w:rPr>
          <w:spacing w:val="-17"/>
          <w:sz w:val="28"/>
          <w:szCs w:val="28"/>
        </w:rPr>
        <w:t xml:space="preserve"> </w:t>
      </w:r>
      <w:r w:rsidRPr="00B25742">
        <w:rPr>
          <w:sz w:val="28"/>
          <w:szCs w:val="28"/>
        </w:rPr>
        <w:t>є</w:t>
      </w:r>
      <w:r w:rsidRPr="00B25742">
        <w:rPr>
          <w:spacing w:val="-15"/>
          <w:sz w:val="28"/>
          <w:szCs w:val="28"/>
        </w:rPr>
        <w:t xml:space="preserve"> </w:t>
      </w:r>
      <w:r w:rsidRPr="00B25742">
        <w:rPr>
          <w:sz w:val="28"/>
          <w:szCs w:val="28"/>
        </w:rPr>
        <w:t>характерним:</w:t>
      </w:r>
    </w:p>
    <w:p w:rsidR="00391822" w:rsidRPr="00B25742" w:rsidRDefault="00391822" w:rsidP="000513D4">
      <w:pPr>
        <w:pStyle w:val="a5"/>
        <w:numPr>
          <w:ilvl w:val="0"/>
          <w:numId w:val="28"/>
        </w:numPr>
        <w:tabs>
          <w:tab w:val="left" w:pos="1166"/>
        </w:tabs>
        <w:ind w:left="0" w:firstLine="709"/>
        <w:rPr>
          <w:sz w:val="28"/>
          <w:szCs w:val="28"/>
        </w:rPr>
      </w:pPr>
      <w:r w:rsidRPr="00B25742">
        <w:rPr>
          <w:spacing w:val="-3"/>
          <w:sz w:val="28"/>
          <w:szCs w:val="28"/>
        </w:rPr>
        <w:t>адекватна</w:t>
      </w:r>
      <w:r w:rsidRPr="00B25742">
        <w:rPr>
          <w:spacing w:val="-16"/>
          <w:sz w:val="28"/>
          <w:szCs w:val="28"/>
        </w:rPr>
        <w:t xml:space="preserve"> </w:t>
      </w:r>
      <w:r w:rsidRPr="00B25742">
        <w:rPr>
          <w:spacing w:val="-2"/>
          <w:sz w:val="28"/>
          <w:szCs w:val="28"/>
        </w:rPr>
        <w:t>оцінка</w:t>
      </w:r>
      <w:r w:rsidRPr="00B25742">
        <w:rPr>
          <w:spacing w:val="-13"/>
          <w:sz w:val="28"/>
          <w:szCs w:val="28"/>
        </w:rPr>
        <w:t xml:space="preserve"> </w:t>
      </w:r>
      <w:r w:rsidRPr="00B25742">
        <w:rPr>
          <w:spacing w:val="-2"/>
          <w:sz w:val="28"/>
          <w:szCs w:val="28"/>
        </w:rPr>
        <w:t>власних</w:t>
      </w:r>
      <w:r w:rsidRPr="00B25742">
        <w:rPr>
          <w:spacing w:val="-11"/>
          <w:sz w:val="28"/>
          <w:szCs w:val="28"/>
        </w:rPr>
        <w:t xml:space="preserve"> </w:t>
      </w:r>
      <w:r w:rsidRPr="00B25742">
        <w:rPr>
          <w:spacing w:val="-2"/>
          <w:sz w:val="28"/>
          <w:szCs w:val="28"/>
        </w:rPr>
        <w:t>можливостей;</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оцінка</w:t>
      </w:r>
      <w:r w:rsidRPr="00B25742">
        <w:rPr>
          <w:spacing w:val="-17"/>
          <w:sz w:val="28"/>
          <w:szCs w:val="28"/>
        </w:rPr>
        <w:t xml:space="preserve"> </w:t>
      </w:r>
      <w:r w:rsidRPr="00B25742">
        <w:rPr>
          <w:spacing w:val="-2"/>
          <w:sz w:val="28"/>
          <w:szCs w:val="28"/>
        </w:rPr>
        <w:t>скоріше</w:t>
      </w:r>
      <w:r w:rsidRPr="00B25742">
        <w:rPr>
          <w:spacing w:val="-17"/>
          <w:sz w:val="28"/>
          <w:szCs w:val="28"/>
        </w:rPr>
        <w:t xml:space="preserve"> </w:t>
      </w:r>
      <w:r w:rsidRPr="00B25742">
        <w:rPr>
          <w:spacing w:val="-2"/>
          <w:sz w:val="28"/>
          <w:szCs w:val="28"/>
        </w:rPr>
        <w:t>вигоди,</w:t>
      </w:r>
      <w:r w:rsidRPr="00B25742">
        <w:rPr>
          <w:spacing w:val="-15"/>
          <w:sz w:val="28"/>
          <w:szCs w:val="28"/>
        </w:rPr>
        <w:t xml:space="preserve"> </w:t>
      </w:r>
      <w:r w:rsidRPr="00B25742">
        <w:rPr>
          <w:spacing w:val="-1"/>
          <w:sz w:val="28"/>
          <w:szCs w:val="28"/>
        </w:rPr>
        <w:t>ніж</w:t>
      </w:r>
      <w:r w:rsidRPr="00B25742">
        <w:rPr>
          <w:spacing w:val="-17"/>
          <w:sz w:val="28"/>
          <w:szCs w:val="28"/>
        </w:rPr>
        <w:t xml:space="preserve"> </w:t>
      </w:r>
      <w:r w:rsidRPr="00B25742">
        <w:rPr>
          <w:spacing w:val="-1"/>
          <w:sz w:val="28"/>
          <w:szCs w:val="28"/>
        </w:rPr>
        <w:t>можливості</w:t>
      </w:r>
      <w:r w:rsidRPr="00B25742">
        <w:rPr>
          <w:spacing w:val="-14"/>
          <w:sz w:val="28"/>
          <w:szCs w:val="28"/>
        </w:rPr>
        <w:t xml:space="preserve"> </w:t>
      </w:r>
      <w:r w:rsidRPr="00B25742">
        <w:rPr>
          <w:spacing w:val="-1"/>
          <w:sz w:val="28"/>
          <w:szCs w:val="28"/>
        </w:rPr>
        <w:t>поразки;</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діяти</w:t>
      </w:r>
      <w:r w:rsidRPr="00B25742">
        <w:rPr>
          <w:spacing w:val="-17"/>
          <w:sz w:val="28"/>
          <w:szCs w:val="28"/>
        </w:rPr>
        <w:t xml:space="preserve"> </w:t>
      </w:r>
      <w:r w:rsidRPr="00B25742">
        <w:rPr>
          <w:spacing w:val="-1"/>
          <w:sz w:val="28"/>
          <w:szCs w:val="28"/>
        </w:rPr>
        <w:t>в</w:t>
      </w:r>
      <w:r w:rsidRPr="00B25742">
        <w:rPr>
          <w:spacing w:val="-16"/>
          <w:sz w:val="28"/>
          <w:szCs w:val="28"/>
        </w:rPr>
        <w:t xml:space="preserve"> </w:t>
      </w:r>
      <w:r w:rsidRPr="00B25742">
        <w:rPr>
          <w:spacing w:val="-1"/>
          <w:sz w:val="28"/>
          <w:szCs w:val="28"/>
        </w:rPr>
        <w:t>умовах</w:t>
      </w:r>
      <w:r w:rsidRPr="00B25742">
        <w:rPr>
          <w:spacing w:val="-17"/>
          <w:sz w:val="28"/>
          <w:szCs w:val="28"/>
        </w:rPr>
        <w:t xml:space="preserve"> </w:t>
      </w:r>
      <w:r w:rsidRPr="00B25742">
        <w:rPr>
          <w:spacing w:val="-1"/>
          <w:sz w:val="28"/>
          <w:szCs w:val="28"/>
        </w:rPr>
        <w:t>неповної</w:t>
      </w:r>
      <w:r w:rsidRPr="00B25742">
        <w:rPr>
          <w:spacing w:val="-16"/>
          <w:sz w:val="28"/>
          <w:szCs w:val="28"/>
        </w:rPr>
        <w:t xml:space="preserve"> </w:t>
      </w:r>
      <w:r w:rsidRPr="00B25742">
        <w:rPr>
          <w:spacing w:val="-1"/>
          <w:sz w:val="28"/>
          <w:szCs w:val="28"/>
        </w:rPr>
        <w:t>інформації;</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прийняття</w:t>
      </w:r>
      <w:r w:rsidRPr="00B25742">
        <w:rPr>
          <w:spacing w:val="-17"/>
          <w:sz w:val="28"/>
          <w:szCs w:val="28"/>
        </w:rPr>
        <w:t xml:space="preserve"> </w:t>
      </w:r>
      <w:r w:rsidRPr="00B25742">
        <w:rPr>
          <w:spacing w:val="-2"/>
          <w:sz w:val="28"/>
          <w:szCs w:val="28"/>
        </w:rPr>
        <w:t>складних,</w:t>
      </w:r>
      <w:r w:rsidRPr="00B25742">
        <w:rPr>
          <w:spacing w:val="-15"/>
          <w:sz w:val="28"/>
          <w:szCs w:val="28"/>
        </w:rPr>
        <w:t xml:space="preserve"> </w:t>
      </w:r>
      <w:r w:rsidRPr="00B25742">
        <w:rPr>
          <w:spacing w:val="-2"/>
          <w:sz w:val="28"/>
          <w:szCs w:val="28"/>
        </w:rPr>
        <w:t>але</w:t>
      </w:r>
      <w:r w:rsidRPr="00B25742">
        <w:rPr>
          <w:spacing w:val="-17"/>
          <w:sz w:val="28"/>
          <w:szCs w:val="28"/>
        </w:rPr>
        <w:t xml:space="preserve"> </w:t>
      </w:r>
      <w:r w:rsidRPr="00B25742">
        <w:rPr>
          <w:spacing w:val="-1"/>
          <w:sz w:val="28"/>
          <w:szCs w:val="28"/>
        </w:rPr>
        <w:t>досяжних</w:t>
      </w:r>
      <w:r w:rsidRPr="00B25742">
        <w:rPr>
          <w:spacing w:val="-15"/>
          <w:sz w:val="28"/>
          <w:szCs w:val="28"/>
        </w:rPr>
        <w:t xml:space="preserve"> </w:t>
      </w:r>
      <w:r w:rsidRPr="00B25742">
        <w:rPr>
          <w:spacing w:val="-1"/>
          <w:sz w:val="28"/>
          <w:szCs w:val="28"/>
        </w:rPr>
        <w:t>цілей;</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не</w:t>
      </w:r>
      <w:r w:rsidRPr="00B25742">
        <w:rPr>
          <w:spacing w:val="-16"/>
          <w:sz w:val="28"/>
          <w:szCs w:val="28"/>
        </w:rPr>
        <w:t xml:space="preserve"> </w:t>
      </w:r>
      <w:r w:rsidRPr="00B25742">
        <w:rPr>
          <w:spacing w:val="-2"/>
          <w:sz w:val="28"/>
          <w:szCs w:val="28"/>
        </w:rPr>
        <w:t>надто</w:t>
      </w:r>
      <w:r w:rsidRPr="00B25742">
        <w:rPr>
          <w:spacing w:val="-14"/>
          <w:sz w:val="28"/>
          <w:szCs w:val="28"/>
        </w:rPr>
        <w:t xml:space="preserve"> </w:t>
      </w:r>
      <w:r w:rsidRPr="00B25742">
        <w:rPr>
          <w:spacing w:val="-2"/>
          <w:sz w:val="28"/>
          <w:szCs w:val="28"/>
        </w:rPr>
        <w:t>висока</w:t>
      </w:r>
      <w:r w:rsidRPr="00B25742">
        <w:rPr>
          <w:spacing w:val="-15"/>
          <w:sz w:val="28"/>
          <w:szCs w:val="28"/>
        </w:rPr>
        <w:t xml:space="preserve"> </w:t>
      </w:r>
      <w:r w:rsidRPr="00B25742">
        <w:rPr>
          <w:spacing w:val="-1"/>
          <w:sz w:val="28"/>
          <w:szCs w:val="28"/>
        </w:rPr>
        <w:t>амбіційність.</w:t>
      </w:r>
    </w:p>
    <w:p w:rsidR="00391822" w:rsidRPr="00B25742" w:rsidRDefault="00391822" w:rsidP="00391822">
      <w:pPr>
        <w:ind w:firstLine="709"/>
        <w:jc w:val="both"/>
        <w:rPr>
          <w:i/>
          <w:sz w:val="28"/>
          <w:szCs w:val="28"/>
        </w:rPr>
      </w:pPr>
      <w:r w:rsidRPr="00B25742">
        <w:rPr>
          <w:i/>
          <w:spacing w:val="-2"/>
          <w:sz w:val="28"/>
          <w:szCs w:val="28"/>
        </w:rPr>
        <w:t>Секція</w:t>
      </w:r>
      <w:r w:rsidRPr="00B25742">
        <w:rPr>
          <w:i/>
          <w:spacing w:val="-16"/>
          <w:sz w:val="28"/>
          <w:szCs w:val="28"/>
        </w:rPr>
        <w:t xml:space="preserve"> </w:t>
      </w:r>
      <w:r w:rsidRPr="00B25742">
        <w:rPr>
          <w:i/>
          <w:spacing w:val="-2"/>
          <w:sz w:val="28"/>
          <w:szCs w:val="28"/>
        </w:rPr>
        <w:t>5.</w:t>
      </w:r>
      <w:r w:rsidRPr="00B25742">
        <w:rPr>
          <w:i/>
          <w:spacing w:val="-12"/>
          <w:sz w:val="28"/>
          <w:szCs w:val="28"/>
        </w:rPr>
        <w:t xml:space="preserve"> </w:t>
      </w:r>
      <w:r w:rsidRPr="00B25742">
        <w:rPr>
          <w:i/>
          <w:spacing w:val="-2"/>
          <w:sz w:val="28"/>
          <w:szCs w:val="28"/>
        </w:rPr>
        <w:t>Цілеспрямованість</w:t>
      </w:r>
      <w:r w:rsidRPr="00B25742">
        <w:rPr>
          <w:i/>
          <w:spacing w:val="-13"/>
          <w:sz w:val="28"/>
          <w:szCs w:val="28"/>
        </w:rPr>
        <w:t xml:space="preserve"> </w:t>
      </w:r>
      <w:r w:rsidRPr="00B25742">
        <w:rPr>
          <w:i/>
          <w:spacing w:val="-2"/>
          <w:sz w:val="28"/>
          <w:szCs w:val="28"/>
        </w:rPr>
        <w:t>та</w:t>
      </w:r>
      <w:r w:rsidRPr="00B25742">
        <w:rPr>
          <w:i/>
          <w:spacing w:val="-12"/>
          <w:sz w:val="28"/>
          <w:szCs w:val="28"/>
        </w:rPr>
        <w:t xml:space="preserve"> </w:t>
      </w:r>
      <w:r w:rsidRPr="00B25742">
        <w:rPr>
          <w:i/>
          <w:spacing w:val="-2"/>
          <w:sz w:val="28"/>
          <w:szCs w:val="28"/>
        </w:rPr>
        <w:t>рішучість</w:t>
      </w:r>
    </w:p>
    <w:p w:rsidR="00391822" w:rsidRPr="00B25742" w:rsidRDefault="00391822" w:rsidP="00391822">
      <w:pPr>
        <w:ind w:firstLine="709"/>
        <w:jc w:val="both"/>
        <w:rPr>
          <w:sz w:val="28"/>
          <w:szCs w:val="28"/>
        </w:rPr>
      </w:pPr>
      <w:r w:rsidRPr="00B25742">
        <w:rPr>
          <w:spacing w:val="-1"/>
          <w:sz w:val="28"/>
          <w:szCs w:val="28"/>
        </w:rPr>
        <w:t>Максимальний</w:t>
      </w:r>
      <w:r w:rsidRPr="00B25742">
        <w:rPr>
          <w:spacing w:val="-16"/>
          <w:sz w:val="28"/>
          <w:szCs w:val="28"/>
        </w:rPr>
        <w:t xml:space="preserve"> </w:t>
      </w:r>
      <w:r w:rsidRPr="00B25742">
        <w:rPr>
          <w:sz w:val="28"/>
          <w:szCs w:val="28"/>
        </w:rPr>
        <w:t>бал</w:t>
      </w:r>
      <w:r w:rsidRPr="00B25742">
        <w:rPr>
          <w:spacing w:val="-17"/>
          <w:sz w:val="28"/>
          <w:szCs w:val="28"/>
        </w:rPr>
        <w:t xml:space="preserve"> </w:t>
      </w:r>
      <w:r w:rsidRPr="00B25742">
        <w:rPr>
          <w:sz w:val="28"/>
          <w:szCs w:val="28"/>
        </w:rPr>
        <w:t>–</w:t>
      </w:r>
      <w:r w:rsidRPr="00B25742">
        <w:rPr>
          <w:spacing w:val="-14"/>
          <w:sz w:val="28"/>
          <w:szCs w:val="28"/>
        </w:rPr>
        <w:t xml:space="preserve"> </w:t>
      </w:r>
      <w:r w:rsidRPr="00B25742">
        <w:rPr>
          <w:sz w:val="28"/>
          <w:szCs w:val="28"/>
        </w:rPr>
        <w:t>12,</w:t>
      </w:r>
      <w:r w:rsidRPr="00B25742">
        <w:rPr>
          <w:spacing w:val="-16"/>
          <w:sz w:val="28"/>
          <w:szCs w:val="28"/>
        </w:rPr>
        <w:t xml:space="preserve"> </w:t>
      </w:r>
      <w:r w:rsidRPr="00B25742">
        <w:rPr>
          <w:sz w:val="28"/>
          <w:szCs w:val="28"/>
        </w:rPr>
        <w:t>середній</w:t>
      </w:r>
      <w:r w:rsidRPr="00B25742">
        <w:rPr>
          <w:spacing w:val="-16"/>
          <w:sz w:val="28"/>
          <w:szCs w:val="28"/>
        </w:rPr>
        <w:t xml:space="preserve"> </w:t>
      </w:r>
      <w:r w:rsidRPr="00B25742">
        <w:rPr>
          <w:sz w:val="28"/>
          <w:szCs w:val="28"/>
        </w:rPr>
        <w:t>–</w:t>
      </w:r>
      <w:r w:rsidRPr="00B25742">
        <w:rPr>
          <w:spacing w:val="-16"/>
          <w:sz w:val="28"/>
          <w:szCs w:val="28"/>
        </w:rPr>
        <w:t xml:space="preserve"> </w:t>
      </w:r>
      <w:r w:rsidRPr="00B25742">
        <w:rPr>
          <w:sz w:val="28"/>
          <w:szCs w:val="28"/>
        </w:rPr>
        <w:t>8.</w:t>
      </w:r>
    </w:p>
    <w:p w:rsidR="00391822" w:rsidRPr="00B25742" w:rsidRDefault="00391822" w:rsidP="00391822">
      <w:pPr>
        <w:ind w:firstLine="709"/>
        <w:jc w:val="both"/>
        <w:rPr>
          <w:sz w:val="28"/>
          <w:szCs w:val="28"/>
        </w:rPr>
      </w:pPr>
      <w:r w:rsidRPr="00B25742">
        <w:rPr>
          <w:spacing w:val="-1"/>
          <w:sz w:val="28"/>
          <w:szCs w:val="28"/>
        </w:rPr>
        <w:t>Якщо</w:t>
      </w:r>
      <w:r w:rsidRPr="00B25742">
        <w:rPr>
          <w:spacing w:val="-15"/>
          <w:sz w:val="28"/>
          <w:szCs w:val="28"/>
        </w:rPr>
        <w:t xml:space="preserve"> </w:t>
      </w:r>
      <w:r w:rsidRPr="00B25742">
        <w:rPr>
          <w:spacing w:val="-1"/>
          <w:sz w:val="28"/>
          <w:szCs w:val="28"/>
        </w:rPr>
        <w:t>Ви</w:t>
      </w:r>
      <w:r w:rsidRPr="00B25742">
        <w:rPr>
          <w:spacing w:val="-18"/>
          <w:sz w:val="28"/>
          <w:szCs w:val="28"/>
        </w:rPr>
        <w:t xml:space="preserve"> </w:t>
      </w:r>
      <w:r w:rsidRPr="00B25742">
        <w:rPr>
          <w:spacing w:val="-1"/>
          <w:sz w:val="28"/>
          <w:szCs w:val="28"/>
        </w:rPr>
        <w:t>отримали</w:t>
      </w:r>
      <w:r w:rsidRPr="00B25742">
        <w:rPr>
          <w:spacing w:val="-17"/>
          <w:sz w:val="28"/>
          <w:szCs w:val="28"/>
        </w:rPr>
        <w:t xml:space="preserve"> </w:t>
      </w:r>
      <w:r w:rsidRPr="00B25742">
        <w:rPr>
          <w:sz w:val="28"/>
          <w:szCs w:val="28"/>
        </w:rPr>
        <w:t>високий</w:t>
      </w:r>
      <w:r w:rsidRPr="00B25742">
        <w:rPr>
          <w:spacing w:val="-17"/>
          <w:sz w:val="28"/>
          <w:szCs w:val="28"/>
        </w:rPr>
        <w:t xml:space="preserve"> </w:t>
      </w:r>
      <w:r w:rsidRPr="00B25742">
        <w:rPr>
          <w:sz w:val="28"/>
          <w:szCs w:val="28"/>
        </w:rPr>
        <w:t>бал</w:t>
      </w:r>
      <w:r w:rsidRPr="00B25742">
        <w:rPr>
          <w:spacing w:val="-17"/>
          <w:sz w:val="28"/>
          <w:szCs w:val="28"/>
        </w:rPr>
        <w:t xml:space="preserve"> </w:t>
      </w:r>
      <w:r w:rsidRPr="00B25742">
        <w:rPr>
          <w:sz w:val="28"/>
          <w:szCs w:val="28"/>
        </w:rPr>
        <w:t>у</w:t>
      </w:r>
      <w:r w:rsidRPr="00B25742">
        <w:rPr>
          <w:spacing w:val="-16"/>
          <w:sz w:val="28"/>
          <w:szCs w:val="28"/>
        </w:rPr>
        <w:t xml:space="preserve"> </w:t>
      </w:r>
      <w:r w:rsidRPr="00B25742">
        <w:rPr>
          <w:sz w:val="28"/>
          <w:szCs w:val="28"/>
        </w:rPr>
        <w:t>цій</w:t>
      </w:r>
      <w:r w:rsidRPr="00B25742">
        <w:rPr>
          <w:spacing w:val="-18"/>
          <w:sz w:val="28"/>
          <w:szCs w:val="28"/>
        </w:rPr>
        <w:t xml:space="preserve"> </w:t>
      </w:r>
      <w:r w:rsidRPr="00B25742">
        <w:rPr>
          <w:sz w:val="28"/>
          <w:szCs w:val="28"/>
        </w:rPr>
        <w:t>секції,</w:t>
      </w:r>
      <w:r w:rsidRPr="00B25742">
        <w:rPr>
          <w:spacing w:val="-18"/>
          <w:sz w:val="28"/>
          <w:szCs w:val="28"/>
        </w:rPr>
        <w:t xml:space="preserve"> </w:t>
      </w:r>
      <w:r w:rsidRPr="00B25742">
        <w:rPr>
          <w:sz w:val="28"/>
          <w:szCs w:val="28"/>
        </w:rPr>
        <w:t>то</w:t>
      </w:r>
      <w:r w:rsidRPr="00B25742">
        <w:rPr>
          <w:spacing w:val="-14"/>
          <w:sz w:val="28"/>
          <w:szCs w:val="28"/>
        </w:rPr>
        <w:t xml:space="preserve"> </w:t>
      </w:r>
      <w:r w:rsidRPr="00B25742">
        <w:rPr>
          <w:sz w:val="28"/>
          <w:szCs w:val="28"/>
        </w:rPr>
        <w:t>Ви</w:t>
      </w:r>
      <w:r w:rsidRPr="00B25742">
        <w:rPr>
          <w:spacing w:val="-16"/>
          <w:sz w:val="28"/>
          <w:szCs w:val="28"/>
        </w:rPr>
        <w:t xml:space="preserve"> </w:t>
      </w:r>
      <w:r w:rsidRPr="00B25742">
        <w:rPr>
          <w:sz w:val="28"/>
          <w:szCs w:val="28"/>
        </w:rPr>
        <w:t>схиляєтеся</w:t>
      </w:r>
      <w:r w:rsidRPr="00B25742">
        <w:rPr>
          <w:spacing w:val="-17"/>
          <w:sz w:val="28"/>
          <w:szCs w:val="28"/>
        </w:rPr>
        <w:t xml:space="preserve"> </w:t>
      </w:r>
      <w:r w:rsidRPr="00B25742">
        <w:rPr>
          <w:sz w:val="28"/>
          <w:szCs w:val="28"/>
        </w:rPr>
        <w:t>до:</w:t>
      </w:r>
    </w:p>
    <w:p w:rsidR="00391822" w:rsidRPr="00B25742" w:rsidRDefault="00391822" w:rsidP="000513D4">
      <w:pPr>
        <w:pStyle w:val="a5"/>
        <w:numPr>
          <w:ilvl w:val="0"/>
          <w:numId w:val="28"/>
        </w:numPr>
        <w:tabs>
          <w:tab w:val="left" w:pos="1166"/>
        </w:tabs>
        <w:ind w:left="0" w:firstLine="709"/>
        <w:rPr>
          <w:sz w:val="28"/>
          <w:szCs w:val="28"/>
        </w:rPr>
      </w:pPr>
      <w:r w:rsidRPr="00B25742">
        <w:rPr>
          <w:spacing w:val="-1"/>
          <w:sz w:val="28"/>
          <w:szCs w:val="28"/>
        </w:rPr>
        <w:t>не</w:t>
      </w:r>
      <w:r w:rsidRPr="00B25742">
        <w:rPr>
          <w:spacing w:val="-16"/>
          <w:sz w:val="28"/>
          <w:szCs w:val="28"/>
        </w:rPr>
        <w:t xml:space="preserve"> </w:t>
      </w:r>
      <w:r w:rsidRPr="00B25742">
        <w:rPr>
          <w:spacing w:val="-1"/>
          <w:sz w:val="28"/>
          <w:szCs w:val="28"/>
        </w:rPr>
        <w:t>покладання</w:t>
      </w:r>
      <w:r w:rsidRPr="00B25742">
        <w:rPr>
          <w:spacing w:val="-16"/>
          <w:sz w:val="28"/>
          <w:szCs w:val="28"/>
        </w:rPr>
        <w:t xml:space="preserve"> </w:t>
      </w:r>
      <w:r w:rsidRPr="00B25742">
        <w:rPr>
          <w:spacing w:val="-1"/>
          <w:sz w:val="28"/>
          <w:szCs w:val="28"/>
        </w:rPr>
        <w:t>на</w:t>
      </w:r>
      <w:r w:rsidRPr="00B25742">
        <w:rPr>
          <w:spacing w:val="-17"/>
          <w:sz w:val="28"/>
          <w:szCs w:val="28"/>
        </w:rPr>
        <w:t xml:space="preserve"> </w:t>
      </w:r>
      <w:r w:rsidRPr="00B25742">
        <w:rPr>
          <w:spacing w:val="-1"/>
          <w:sz w:val="28"/>
          <w:szCs w:val="28"/>
        </w:rPr>
        <w:t>долю,</w:t>
      </w:r>
      <w:r w:rsidRPr="00B25742">
        <w:rPr>
          <w:spacing w:val="-15"/>
          <w:sz w:val="28"/>
          <w:szCs w:val="28"/>
        </w:rPr>
        <w:t xml:space="preserve"> </w:t>
      </w:r>
      <w:r w:rsidRPr="00B25742">
        <w:rPr>
          <w:spacing w:val="-1"/>
          <w:sz w:val="28"/>
          <w:szCs w:val="28"/>
        </w:rPr>
        <w:t>випадок;</w:t>
      </w:r>
    </w:p>
    <w:p w:rsidR="00391822" w:rsidRPr="00BC74BC" w:rsidRDefault="00391822" w:rsidP="000513D4">
      <w:pPr>
        <w:pStyle w:val="a5"/>
        <w:numPr>
          <w:ilvl w:val="0"/>
          <w:numId w:val="28"/>
        </w:numPr>
        <w:rPr>
          <w:sz w:val="28"/>
          <w:szCs w:val="28"/>
        </w:rPr>
      </w:pPr>
      <w:r w:rsidRPr="00BC74BC">
        <w:rPr>
          <w:spacing w:val="-2"/>
          <w:sz w:val="28"/>
          <w:szCs w:val="28"/>
        </w:rPr>
        <w:t>зіставлення</w:t>
      </w:r>
      <w:r w:rsidRPr="00BC74BC">
        <w:rPr>
          <w:spacing w:val="-17"/>
          <w:sz w:val="28"/>
          <w:szCs w:val="28"/>
        </w:rPr>
        <w:t xml:space="preserve"> </w:t>
      </w:r>
      <w:r w:rsidRPr="00BC74BC">
        <w:rPr>
          <w:spacing w:val="-2"/>
          <w:sz w:val="28"/>
          <w:szCs w:val="28"/>
        </w:rPr>
        <w:t>результатів</w:t>
      </w:r>
      <w:r w:rsidRPr="00BC74BC">
        <w:rPr>
          <w:spacing w:val="-15"/>
          <w:sz w:val="28"/>
          <w:szCs w:val="28"/>
        </w:rPr>
        <w:t xml:space="preserve"> </w:t>
      </w:r>
      <w:r w:rsidRPr="00BC74BC">
        <w:rPr>
          <w:spacing w:val="-2"/>
          <w:sz w:val="28"/>
          <w:szCs w:val="28"/>
        </w:rPr>
        <w:t>з</w:t>
      </w:r>
      <w:r w:rsidRPr="00BC74BC">
        <w:rPr>
          <w:spacing w:val="-16"/>
          <w:sz w:val="28"/>
          <w:szCs w:val="28"/>
        </w:rPr>
        <w:t xml:space="preserve"> </w:t>
      </w:r>
      <w:r w:rsidRPr="00BC74BC">
        <w:rPr>
          <w:spacing w:val="-2"/>
          <w:sz w:val="28"/>
          <w:szCs w:val="28"/>
        </w:rPr>
        <w:t>докладеними</w:t>
      </w:r>
      <w:r w:rsidRPr="00BC74BC">
        <w:rPr>
          <w:spacing w:val="-15"/>
          <w:sz w:val="28"/>
          <w:szCs w:val="28"/>
        </w:rPr>
        <w:t xml:space="preserve"> </w:t>
      </w:r>
      <w:r w:rsidRPr="00BC74BC">
        <w:rPr>
          <w:spacing w:val="-2"/>
          <w:sz w:val="28"/>
          <w:szCs w:val="28"/>
        </w:rPr>
        <w:t>зусиллями;</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здатність</w:t>
      </w:r>
      <w:r w:rsidRPr="00B25742">
        <w:rPr>
          <w:spacing w:val="-17"/>
          <w:sz w:val="28"/>
          <w:szCs w:val="28"/>
        </w:rPr>
        <w:t xml:space="preserve"> </w:t>
      </w:r>
      <w:r w:rsidRPr="00B25742">
        <w:rPr>
          <w:spacing w:val="-2"/>
          <w:sz w:val="28"/>
          <w:szCs w:val="28"/>
        </w:rPr>
        <w:t>контролювати</w:t>
      </w:r>
      <w:r w:rsidRPr="00B25742">
        <w:rPr>
          <w:spacing w:val="-14"/>
          <w:sz w:val="28"/>
          <w:szCs w:val="28"/>
        </w:rPr>
        <w:t xml:space="preserve"> </w:t>
      </w:r>
      <w:r w:rsidRPr="00B25742">
        <w:rPr>
          <w:spacing w:val="-1"/>
          <w:sz w:val="28"/>
          <w:szCs w:val="28"/>
        </w:rPr>
        <w:t>свою</w:t>
      </w:r>
      <w:r w:rsidRPr="00B25742">
        <w:rPr>
          <w:spacing w:val="-17"/>
          <w:sz w:val="28"/>
          <w:szCs w:val="28"/>
        </w:rPr>
        <w:t xml:space="preserve"> </w:t>
      </w:r>
      <w:r w:rsidRPr="00B25742">
        <w:rPr>
          <w:spacing w:val="-1"/>
          <w:sz w:val="28"/>
          <w:szCs w:val="28"/>
        </w:rPr>
        <w:t>долю;</w:t>
      </w:r>
    </w:p>
    <w:p w:rsidR="00391822" w:rsidRPr="00B25742" w:rsidRDefault="00391822" w:rsidP="000513D4">
      <w:pPr>
        <w:pStyle w:val="a5"/>
        <w:numPr>
          <w:ilvl w:val="0"/>
          <w:numId w:val="28"/>
        </w:numPr>
        <w:tabs>
          <w:tab w:val="left" w:pos="1166"/>
        </w:tabs>
        <w:ind w:left="0" w:firstLine="709"/>
        <w:rPr>
          <w:sz w:val="28"/>
          <w:szCs w:val="28"/>
        </w:rPr>
      </w:pPr>
      <w:r w:rsidRPr="00B25742">
        <w:rPr>
          <w:sz w:val="28"/>
          <w:szCs w:val="28"/>
        </w:rPr>
        <w:t>впевненість</w:t>
      </w:r>
      <w:r w:rsidRPr="00B25742">
        <w:rPr>
          <w:spacing w:val="-17"/>
          <w:sz w:val="28"/>
          <w:szCs w:val="28"/>
        </w:rPr>
        <w:t xml:space="preserve"> </w:t>
      </w:r>
      <w:r w:rsidRPr="00B25742">
        <w:rPr>
          <w:sz w:val="28"/>
          <w:szCs w:val="28"/>
        </w:rPr>
        <w:t>у</w:t>
      </w:r>
      <w:r w:rsidRPr="00B25742">
        <w:rPr>
          <w:spacing w:val="-17"/>
          <w:sz w:val="28"/>
          <w:szCs w:val="28"/>
        </w:rPr>
        <w:t xml:space="preserve"> </w:t>
      </w:r>
      <w:r w:rsidRPr="00B25742">
        <w:rPr>
          <w:sz w:val="28"/>
          <w:szCs w:val="28"/>
        </w:rPr>
        <w:t>собі</w:t>
      </w:r>
      <w:r w:rsidRPr="00B25742">
        <w:rPr>
          <w:spacing w:val="-15"/>
          <w:sz w:val="28"/>
          <w:szCs w:val="28"/>
        </w:rPr>
        <w:t xml:space="preserve"> </w:t>
      </w:r>
      <w:r w:rsidRPr="00B25742">
        <w:rPr>
          <w:sz w:val="28"/>
          <w:szCs w:val="28"/>
        </w:rPr>
        <w:t>і</w:t>
      </w:r>
      <w:r w:rsidRPr="00B25742">
        <w:rPr>
          <w:spacing w:val="-16"/>
          <w:sz w:val="28"/>
          <w:szCs w:val="28"/>
        </w:rPr>
        <w:t xml:space="preserve"> </w:t>
      </w:r>
      <w:r w:rsidRPr="00B25742">
        <w:rPr>
          <w:sz w:val="28"/>
          <w:szCs w:val="28"/>
        </w:rPr>
        <w:t>у</w:t>
      </w:r>
      <w:r w:rsidRPr="00B25742">
        <w:rPr>
          <w:spacing w:val="-17"/>
          <w:sz w:val="28"/>
          <w:szCs w:val="28"/>
        </w:rPr>
        <w:t xml:space="preserve"> </w:t>
      </w:r>
      <w:r w:rsidRPr="00B25742">
        <w:rPr>
          <w:sz w:val="28"/>
          <w:szCs w:val="28"/>
        </w:rPr>
        <w:t>своїх</w:t>
      </w:r>
      <w:r w:rsidRPr="00B25742">
        <w:rPr>
          <w:spacing w:val="-16"/>
          <w:sz w:val="28"/>
          <w:szCs w:val="28"/>
        </w:rPr>
        <w:t xml:space="preserve"> </w:t>
      </w:r>
      <w:r w:rsidRPr="00B25742">
        <w:rPr>
          <w:sz w:val="28"/>
          <w:szCs w:val="28"/>
        </w:rPr>
        <w:t>діях;</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творення</w:t>
      </w:r>
      <w:r w:rsidRPr="00B25742">
        <w:rPr>
          <w:spacing w:val="-16"/>
          <w:sz w:val="28"/>
          <w:szCs w:val="28"/>
        </w:rPr>
        <w:t xml:space="preserve"> </w:t>
      </w:r>
      <w:r w:rsidRPr="00B25742">
        <w:rPr>
          <w:spacing w:val="-2"/>
          <w:sz w:val="28"/>
          <w:szCs w:val="28"/>
        </w:rPr>
        <w:t>власного</w:t>
      </w:r>
      <w:r w:rsidRPr="00B25742">
        <w:rPr>
          <w:spacing w:val="-15"/>
          <w:sz w:val="28"/>
          <w:szCs w:val="28"/>
        </w:rPr>
        <w:t xml:space="preserve"> </w:t>
      </w:r>
      <w:r w:rsidRPr="00B25742">
        <w:rPr>
          <w:spacing w:val="-2"/>
          <w:sz w:val="28"/>
          <w:szCs w:val="28"/>
        </w:rPr>
        <w:t>успіху</w:t>
      </w:r>
      <w:r w:rsidRPr="00B25742">
        <w:rPr>
          <w:spacing w:val="-16"/>
          <w:sz w:val="28"/>
          <w:szCs w:val="28"/>
        </w:rPr>
        <w:t xml:space="preserve"> </w:t>
      </w:r>
      <w:r w:rsidRPr="00B25742">
        <w:rPr>
          <w:spacing w:val="-1"/>
          <w:sz w:val="28"/>
          <w:szCs w:val="28"/>
        </w:rPr>
        <w:t>своїми</w:t>
      </w:r>
      <w:r w:rsidRPr="00B25742">
        <w:rPr>
          <w:spacing w:val="-16"/>
          <w:sz w:val="28"/>
          <w:szCs w:val="28"/>
        </w:rPr>
        <w:t xml:space="preserve"> </w:t>
      </w:r>
      <w:r w:rsidRPr="00B25742">
        <w:rPr>
          <w:spacing w:val="-1"/>
          <w:sz w:val="28"/>
          <w:szCs w:val="28"/>
        </w:rPr>
        <w:t>руками;</w:t>
      </w:r>
    </w:p>
    <w:p w:rsidR="00391822" w:rsidRPr="00B25742" w:rsidRDefault="00391822" w:rsidP="000513D4">
      <w:pPr>
        <w:pStyle w:val="a5"/>
        <w:numPr>
          <w:ilvl w:val="0"/>
          <w:numId w:val="28"/>
        </w:numPr>
        <w:tabs>
          <w:tab w:val="left" w:pos="1166"/>
        </w:tabs>
        <w:ind w:left="0" w:firstLine="709"/>
        <w:rPr>
          <w:sz w:val="28"/>
          <w:szCs w:val="28"/>
        </w:rPr>
      </w:pPr>
      <w:r w:rsidRPr="00B25742">
        <w:rPr>
          <w:spacing w:val="-3"/>
          <w:sz w:val="28"/>
          <w:szCs w:val="28"/>
        </w:rPr>
        <w:t>використання</w:t>
      </w:r>
      <w:r w:rsidRPr="00B25742">
        <w:rPr>
          <w:spacing w:val="-15"/>
          <w:sz w:val="28"/>
          <w:szCs w:val="28"/>
        </w:rPr>
        <w:t xml:space="preserve"> </w:t>
      </w:r>
      <w:r w:rsidRPr="00B25742">
        <w:rPr>
          <w:spacing w:val="-2"/>
          <w:sz w:val="28"/>
          <w:szCs w:val="28"/>
        </w:rPr>
        <w:t>можливостей;</w:t>
      </w:r>
    </w:p>
    <w:p w:rsidR="00391822" w:rsidRPr="00B25742" w:rsidRDefault="00391822" w:rsidP="000513D4">
      <w:pPr>
        <w:pStyle w:val="a5"/>
        <w:numPr>
          <w:ilvl w:val="0"/>
          <w:numId w:val="28"/>
        </w:numPr>
        <w:tabs>
          <w:tab w:val="left" w:pos="1166"/>
        </w:tabs>
        <w:ind w:left="0" w:firstLine="709"/>
        <w:rPr>
          <w:sz w:val="28"/>
          <w:szCs w:val="28"/>
        </w:rPr>
      </w:pPr>
      <w:r w:rsidRPr="00B25742">
        <w:rPr>
          <w:spacing w:val="-2"/>
          <w:sz w:val="28"/>
          <w:szCs w:val="28"/>
        </w:rPr>
        <w:t>проявів</w:t>
      </w:r>
      <w:r w:rsidRPr="00B25742">
        <w:rPr>
          <w:spacing w:val="-15"/>
          <w:sz w:val="28"/>
          <w:szCs w:val="28"/>
        </w:rPr>
        <w:t xml:space="preserve"> </w:t>
      </w:r>
      <w:r w:rsidRPr="00B25742">
        <w:rPr>
          <w:spacing w:val="-2"/>
          <w:sz w:val="28"/>
          <w:szCs w:val="28"/>
        </w:rPr>
        <w:t>значної</w:t>
      </w:r>
      <w:r w:rsidRPr="00B25742">
        <w:rPr>
          <w:spacing w:val="-17"/>
          <w:sz w:val="28"/>
          <w:szCs w:val="28"/>
        </w:rPr>
        <w:t xml:space="preserve"> </w:t>
      </w:r>
      <w:r w:rsidRPr="00B25742">
        <w:rPr>
          <w:spacing w:val="-2"/>
          <w:sz w:val="28"/>
          <w:szCs w:val="28"/>
        </w:rPr>
        <w:t>наполегливості</w:t>
      </w:r>
      <w:r w:rsidRPr="00B25742">
        <w:rPr>
          <w:spacing w:val="-14"/>
          <w:sz w:val="28"/>
          <w:szCs w:val="28"/>
        </w:rPr>
        <w:t xml:space="preserve"> </w:t>
      </w:r>
      <w:r w:rsidRPr="00B25742">
        <w:rPr>
          <w:spacing w:val="-2"/>
          <w:sz w:val="28"/>
          <w:szCs w:val="28"/>
        </w:rPr>
        <w:t>при</w:t>
      </w:r>
      <w:r w:rsidRPr="00B25742">
        <w:rPr>
          <w:spacing w:val="-17"/>
          <w:sz w:val="28"/>
          <w:szCs w:val="28"/>
        </w:rPr>
        <w:t xml:space="preserve"> </w:t>
      </w:r>
      <w:r w:rsidRPr="00B25742">
        <w:rPr>
          <w:spacing w:val="-2"/>
          <w:sz w:val="28"/>
          <w:szCs w:val="28"/>
        </w:rPr>
        <w:t>досягненні</w:t>
      </w:r>
      <w:r w:rsidRPr="00B25742">
        <w:rPr>
          <w:spacing w:val="-17"/>
          <w:sz w:val="28"/>
          <w:szCs w:val="28"/>
        </w:rPr>
        <w:t xml:space="preserve"> </w:t>
      </w:r>
      <w:r w:rsidRPr="00B25742">
        <w:rPr>
          <w:spacing w:val="-2"/>
          <w:sz w:val="28"/>
          <w:szCs w:val="28"/>
        </w:rPr>
        <w:t>поставленої</w:t>
      </w:r>
      <w:r w:rsidRPr="00B25742">
        <w:rPr>
          <w:spacing w:val="-16"/>
          <w:sz w:val="28"/>
          <w:szCs w:val="28"/>
        </w:rPr>
        <w:t xml:space="preserve"> </w:t>
      </w:r>
      <w:r w:rsidRPr="00B25742">
        <w:rPr>
          <w:spacing w:val="-1"/>
          <w:sz w:val="28"/>
          <w:szCs w:val="28"/>
        </w:rPr>
        <w:t>мети.</w:t>
      </w: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right"/>
        <w:rPr>
          <w:b/>
        </w:rPr>
      </w:pPr>
      <w:r w:rsidRPr="00B25742">
        <w:rPr>
          <w:b/>
        </w:rPr>
        <w:t xml:space="preserve">Додаток </w:t>
      </w:r>
      <w:r>
        <w:rPr>
          <w:b/>
        </w:rPr>
        <w:t>З</w:t>
      </w:r>
    </w:p>
    <w:p w:rsidR="00391822" w:rsidRPr="00BC74BC" w:rsidRDefault="00391822" w:rsidP="00391822">
      <w:pPr>
        <w:ind w:firstLine="709"/>
        <w:jc w:val="center"/>
        <w:textAlignment w:val="baseline"/>
        <w:rPr>
          <w:sz w:val="28"/>
          <w:szCs w:val="28"/>
        </w:rPr>
      </w:pPr>
      <w:r w:rsidRPr="00BC74BC">
        <w:rPr>
          <w:b/>
          <w:bCs/>
          <w:sz w:val="28"/>
          <w:szCs w:val="28"/>
        </w:rPr>
        <w:t>«Методичний колаж»</w:t>
      </w:r>
    </w:p>
    <w:p w:rsidR="00391822" w:rsidRPr="00BC74BC" w:rsidRDefault="00391822" w:rsidP="00391822">
      <w:pPr>
        <w:ind w:firstLine="709"/>
        <w:jc w:val="center"/>
        <w:textAlignment w:val="baseline"/>
        <w:rPr>
          <w:sz w:val="28"/>
          <w:szCs w:val="28"/>
        </w:rPr>
      </w:pPr>
      <w:r w:rsidRPr="00BC74BC">
        <w:rPr>
          <w:b/>
          <w:bCs/>
          <w:sz w:val="28"/>
          <w:szCs w:val="28"/>
        </w:rPr>
        <w:t>на тему: «Імідж сучасного дошкільного навчального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w:t>
      </w:r>
      <w:r w:rsidRPr="00BC74BC">
        <w:rPr>
          <w:b/>
          <w:bCs/>
          <w:sz w:val="28"/>
          <w:szCs w:val="28"/>
        </w:rPr>
        <w:t>Мета гри: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визначити проблеми дошкільного навчального закладу та пріоритетні шляхи їх усунення для створення позитивного іміджу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сприяти активізації творчого пошуку педагогів;</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скласти портрет педагога сучасного дошкільного навчального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стимулювати бажання формувати позитивний імідж педагогічного колективу ДНЗ;</w:t>
      </w:r>
    </w:p>
    <w:p w:rsidR="00391822" w:rsidRPr="00BC74BC" w:rsidRDefault="00391822" w:rsidP="00391822">
      <w:pPr>
        <w:ind w:firstLine="709"/>
        <w:jc w:val="both"/>
        <w:textAlignment w:val="baseline"/>
        <w:rPr>
          <w:sz w:val="28"/>
          <w:szCs w:val="28"/>
        </w:rPr>
      </w:pPr>
      <w:r w:rsidRPr="00BC74BC">
        <w:rPr>
          <w:b/>
          <w:bCs/>
          <w:sz w:val="28"/>
          <w:szCs w:val="28"/>
        </w:rPr>
        <w:t>Очікувані результати: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спонукати педагогів діяти у напрямі позитивних змін з чітким баченням поставленої мети та способів її досягнення;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згуртувати учасників освітнього процесу навколо поставленої мети;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допомогти кожному педагогу усвідомити особисту відповідальність за розвиток дошкільного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створити атмосферу підтримки і порозуміння у педагогічному колективі;</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розвивати стратегічне, корпоративне, інноваційне мислення педагогів.</w:t>
      </w:r>
    </w:p>
    <w:p w:rsidR="00391822" w:rsidRPr="00BC74BC" w:rsidRDefault="00391822" w:rsidP="00391822">
      <w:pPr>
        <w:ind w:firstLine="709"/>
        <w:jc w:val="both"/>
        <w:textAlignment w:val="baseline"/>
        <w:rPr>
          <w:sz w:val="28"/>
          <w:szCs w:val="28"/>
        </w:rPr>
      </w:pPr>
      <w:r w:rsidRPr="00BC74BC">
        <w:rPr>
          <w:b/>
          <w:bCs/>
          <w:sz w:val="28"/>
          <w:szCs w:val="28"/>
        </w:rPr>
        <w:t>Обладнання: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магнітно-маркерна дошка;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макети: «Дошкільний заклад», «Портрет вихователя»;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малюнок «сходинки»;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папір різного кольору;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маркери, ручки;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музика моря</w:t>
      </w:r>
    </w:p>
    <w:p w:rsidR="00391822" w:rsidRPr="00BC74BC" w:rsidRDefault="00391822" w:rsidP="00391822">
      <w:pPr>
        <w:ind w:firstLine="709"/>
        <w:jc w:val="both"/>
        <w:textAlignment w:val="baseline"/>
        <w:rPr>
          <w:sz w:val="28"/>
          <w:szCs w:val="28"/>
        </w:rPr>
      </w:pPr>
      <w:r w:rsidRPr="00BC74BC">
        <w:rPr>
          <w:b/>
          <w:bCs/>
          <w:sz w:val="28"/>
          <w:szCs w:val="28"/>
        </w:rPr>
        <w:t>Хід гри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(Педагоги займають місця за 4 столами згідно кольорових фішок)</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Ведучий: Доброго дня, колеги!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З гарним настроєм хто прийшов – махніть рукою.</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чує мене – кивніть головою.</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бачить мене – прошу оком моргнути,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любить дітей, прошу встати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веселий, енергійний – ви всім усміхніться.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ввічливий – сусідові злегка вклоніться.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Хто працює над собою, іде вперед сміло,</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Похитайте головою вправо і вліво, вправо і вліво.</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Почитати кому охота, любить хто свою роботу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І про імідж садка дбає, перспективи намічає</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Поплещіть, вас побачить я хочу.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Отже в залі зібралися веселі, творчі, працьовиті педагоги. І ми можемо розпочати свою роботу.</w:t>
      </w:r>
    </w:p>
    <w:p w:rsidR="00391822" w:rsidRPr="00BC74BC" w:rsidRDefault="00391822" w:rsidP="00391822">
      <w:pPr>
        <w:ind w:firstLine="709"/>
        <w:jc w:val="both"/>
        <w:textAlignment w:val="baseline"/>
        <w:rPr>
          <w:sz w:val="28"/>
          <w:szCs w:val="28"/>
        </w:rPr>
      </w:pPr>
      <w:r w:rsidRPr="00BC74BC">
        <w:rPr>
          <w:b/>
          <w:bCs/>
          <w:sz w:val="28"/>
          <w:szCs w:val="28"/>
        </w:rPr>
        <w:lastRenderedPageBreak/>
        <w:t>Формулювання правил гри</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Китайська народна мудрість говорить: «Не дай вам Бог жити у часи змін». Сучасний світ змінюється з неймовірною швидкістю. Змінюється клімат, соціальні системи, відносини. Стрімко розвивається наука й освіта.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xml:space="preserve">Тож сьогодні система освіти потребує від педагогів співучасті, «спів думки». </w:t>
      </w:r>
      <w:proofErr w:type="spellStart"/>
      <w:r w:rsidRPr="00BC74BC">
        <w:rPr>
          <w:sz w:val="28"/>
          <w:szCs w:val="28"/>
          <w:bdr w:val="none" w:sz="0" w:space="0" w:color="auto" w:frame="1"/>
        </w:rPr>
        <w:t>Педегог</w:t>
      </w:r>
      <w:proofErr w:type="spellEnd"/>
      <w:r w:rsidRPr="00BC74BC">
        <w:rPr>
          <w:sz w:val="28"/>
          <w:szCs w:val="28"/>
          <w:bdr w:val="none" w:sz="0" w:space="0" w:color="auto" w:frame="1"/>
        </w:rPr>
        <w:t>, який споглядає, сліпо виконує вказівки керівництва, більше не може забезпечити ефективний і результативний освітній процес.</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Проте, може варто посперечатися з китайською мудрістю? Час змін – це час найбільших можливостей! Важливо побачити ці зміни, перейнятися ними, а отже крокувати в ногу з часом.</w:t>
      </w:r>
    </w:p>
    <w:p w:rsidR="00391822" w:rsidRPr="00BC74BC" w:rsidRDefault="00391822" w:rsidP="00391822">
      <w:pPr>
        <w:ind w:firstLine="709"/>
        <w:jc w:val="both"/>
        <w:textAlignment w:val="baseline"/>
        <w:rPr>
          <w:sz w:val="28"/>
          <w:szCs w:val="28"/>
        </w:rPr>
      </w:pPr>
      <w:r w:rsidRPr="00BC74BC">
        <w:rPr>
          <w:b/>
          <w:bCs/>
          <w:sz w:val="28"/>
          <w:szCs w:val="28"/>
        </w:rPr>
        <w:t>Визначення мети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Вдала колективна робота завжди приносить плідний результат.</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І сьогодні ми з вами пограємо у гру «Методичний колаж» -- «Імідж дошкільного навчального закладу». Його мета: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визначити проблеми дошкільного навчального закладу та намітити покрокові шляхи їх усунення для формування позитивного іміджу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допомогти кожному педагогу усвідомити особисту відповідальність за розвиток ДНЗ.</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Перед нами стоїть дуже цікаве і важливе завдання: не лише вивчити поле діяльності закладу, а й визначити можливості «вирощування» на цьому полі чогось якісно нового й корисного. Упевнена, що разом ми зможемо із цим упоратися.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Давайте скомпонуємо</w:t>
      </w:r>
      <w:r w:rsidRPr="00BC74BC">
        <w:rPr>
          <w:sz w:val="28"/>
          <w:szCs w:val="28"/>
        </w:rPr>
        <w:t> </w:t>
      </w:r>
      <w:r w:rsidRPr="00BC74BC">
        <w:rPr>
          <w:b/>
          <w:bCs/>
          <w:sz w:val="28"/>
          <w:szCs w:val="28"/>
        </w:rPr>
        <w:t>правила гри.</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не втрачати свій і чужий час даремно;</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ділитися своїми міркуваннями;</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не вдаватися до оцінних суджень і образ;</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говорити по одному – всі інші мають слухати;</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враховувати всі висловлені думки;</w:t>
      </w:r>
    </w:p>
    <w:p w:rsidR="00391822" w:rsidRPr="00BC74BC" w:rsidRDefault="00391822" w:rsidP="000513D4">
      <w:pPr>
        <w:widowControl/>
        <w:numPr>
          <w:ilvl w:val="0"/>
          <w:numId w:val="31"/>
        </w:numPr>
        <w:autoSpaceDE/>
        <w:autoSpaceDN/>
        <w:ind w:left="0" w:firstLine="709"/>
        <w:jc w:val="both"/>
        <w:textAlignment w:val="baseline"/>
        <w:rPr>
          <w:sz w:val="28"/>
          <w:szCs w:val="28"/>
        </w:rPr>
      </w:pPr>
      <w:r w:rsidRPr="00BC74BC">
        <w:rPr>
          <w:sz w:val="28"/>
          <w:szCs w:val="28"/>
          <w:bdr w:val="none" w:sz="0" w:space="0" w:color="auto" w:frame="1"/>
        </w:rPr>
        <w:t>пам’ятати – результат роботи залежить від активності кожного учасника і групи в цілому.</w:t>
      </w:r>
    </w:p>
    <w:p w:rsidR="00391822" w:rsidRPr="00BC74BC" w:rsidRDefault="00391822" w:rsidP="00391822">
      <w:pPr>
        <w:ind w:firstLine="709"/>
        <w:jc w:val="both"/>
        <w:textAlignment w:val="baseline"/>
        <w:rPr>
          <w:sz w:val="28"/>
          <w:szCs w:val="28"/>
        </w:rPr>
      </w:pPr>
      <w:r w:rsidRPr="00BC74BC">
        <w:rPr>
          <w:b/>
          <w:bCs/>
          <w:sz w:val="28"/>
          <w:szCs w:val="28"/>
        </w:rPr>
        <w:t>Вправа «Нас із вами об’єднує…»</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Для розминки виконаємо таку вправу. Порадьтеся і виберіть із наявних піктограм, що на вашу думку об’єднує нас, і прикріпіть на макет дошкільного навчального закладу.</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 xml:space="preserve">Отже, ми всі з вами різні, але нас об’єднує: любов до дітей, педагогічна освіта, прагнення до змін, мрії про краще майбутнє, </w:t>
      </w:r>
      <w:proofErr w:type="spellStart"/>
      <w:r w:rsidRPr="00BC74BC">
        <w:rPr>
          <w:sz w:val="28"/>
          <w:szCs w:val="28"/>
          <w:bdr w:val="none" w:sz="0" w:space="0" w:color="auto" w:frame="1"/>
        </w:rPr>
        <w:t>цілесяпрмованість</w:t>
      </w:r>
      <w:proofErr w:type="spellEnd"/>
      <w:r w:rsidRPr="00BC74BC">
        <w:rPr>
          <w:sz w:val="28"/>
          <w:szCs w:val="28"/>
          <w:bdr w:val="none" w:sz="0" w:space="0" w:color="auto" w:frame="1"/>
        </w:rPr>
        <w:t>, творчість, доброта, турбота про навколишній світ, патріотизм.</w:t>
      </w:r>
    </w:p>
    <w:p w:rsidR="00391822" w:rsidRPr="00BC74BC" w:rsidRDefault="00391822" w:rsidP="00391822">
      <w:pPr>
        <w:ind w:firstLine="709"/>
        <w:jc w:val="both"/>
        <w:textAlignment w:val="baseline"/>
        <w:rPr>
          <w:sz w:val="28"/>
          <w:szCs w:val="28"/>
        </w:rPr>
      </w:pPr>
      <w:r w:rsidRPr="00BC74BC">
        <w:rPr>
          <w:b/>
          <w:bCs/>
          <w:sz w:val="28"/>
          <w:szCs w:val="28"/>
        </w:rPr>
        <w:t>Аналіз діяльності навчального закладу</w:t>
      </w:r>
    </w:p>
    <w:p w:rsidR="00391822" w:rsidRPr="00BC74BC" w:rsidRDefault="00391822" w:rsidP="00391822">
      <w:pPr>
        <w:ind w:firstLine="709"/>
        <w:jc w:val="both"/>
        <w:textAlignment w:val="baseline"/>
        <w:rPr>
          <w:sz w:val="28"/>
          <w:szCs w:val="28"/>
        </w:rPr>
      </w:pPr>
      <w:r w:rsidRPr="00BC74BC">
        <w:rPr>
          <w:b/>
          <w:bCs/>
          <w:sz w:val="28"/>
          <w:szCs w:val="28"/>
        </w:rPr>
        <w:t>Ведуча:</w:t>
      </w:r>
      <w:r w:rsidRPr="00BC74BC">
        <w:rPr>
          <w:sz w:val="28"/>
          <w:szCs w:val="28"/>
        </w:rPr>
        <w:t> </w:t>
      </w:r>
      <w:r w:rsidRPr="00BC74BC">
        <w:rPr>
          <w:sz w:val="28"/>
          <w:szCs w:val="28"/>
          <w:bdr w:val="none" w:sz="0" w:space="0" w:color="auto" w:frame="1"/>
        </w:rPr>
        <w:t>А зараз ми проведемо аналіз діяльності нашого ДНЗ. Алгоритм дій такий:</w:t>
      </w:r>
    </w:p>
    <w:p w:rsidR="00391822" w:rsidRPr="00BC74BC" w:rsidRDefault="00391822" w:rsidP="000513D4">
      <w:pPr>
        <w:widowControl/>
        <w:numPr>
          <w:ilvl w:val="0"/>
          <w:numId w:val="32"/>
        </w:numPr>
        <w:autoSpaceDE/>
        <w:autoSpaceDN/>
        <w:ind w:left="0" w:firstLine="709"/>
        <w:jc w:val="both"/>
        <w:textAlignment w:val="baseline"/>
        <w:rPr>
          <w:sz w:val="28"/>
          <w:szCs w:val="28"/>
        </w:rPr>
      </w:pPr>
      <w:r w:rsidRPr="00BC74BC">
        <w:rPr>
          <w:sz w:val="28"/>
          <w:szCs w:val="28"/>
          <w:bdr w:val="none" w:sz="0" w:space="0" w:color="auto" w:frame="1"/>
        </w:rPr>
        <w:t>Педагоги, які сидять за 1 і 2 столом визначають по 5 найсильніших сторін у роботі дошкільного закладу;</w:t>
      </w:r>
    </w:p>
    <w:p w:rsidR="00391822" w:rsidRPr="00BC74BC" w:rsidRDefault="00391822" w:rsidP="000513D4">
      <w:pPr>
        <w:widowControl/>
        <w:numPr>
          <w:ilvl w:val="0"/>
          <w:numId w:val="32"/>
        </w:numPr>
        <w:autoSpaceDE/>
        <w:autoSpaceDN/>
        <w:ind w:left="0" w:firstLine="709"/>
        <w:jc w:val="both"/>
        <w:textAlignment w:val="baseline"/>
        <w:rPr>
          <w:sz w:val="28"/>
          <w:szCs w:val="28"/>
        </w:rPr>
      </w:pPr>
      <w:r w:rsidRPr="00BC74BC">
        <w:rPr>
          <w:sz w:val="28"/>
          <w:szCs w:val="28"/>
          <w:bdr w:val="none" w:sz="0" w:space="0" w:color="auto" w:frame="1"/>
        </w:rPr>
        <w:lastRenderedPageBreak/>
        <w:t>Педагоги, які сидять за 3 і 4 столом визначають по 5 найслабших сторін діяльності закладу;</w:t>
      </w:r>
    </w:p>
    <w:p w:rsidR="00391822" w:rsidRPr="00BC74BC" w:rsidRDefault="00391822" w:rsidP="000513D4">
      <w:pPr>
        <w:widowControl/>
        <w:numPr>
          <w:ilvl w:val="0"/>
          <w:numId w:val="32"/>
        </w:numPr>
        <w:autoSpaceDE/>
        <w:autoSpaceDN/>
        <w:ind w:left="0" w:firstLine="709"/>
        <w:jc w:val="both"/>
        <w:textAlignment w:val="baseline"/>
        <w:rPr>
          <w:sz w:val="28"/>
          <w:szCs w:val="28"/>
        </w:rPr>
      </w:pPr>
      <w:r w:rsidRPr="00BC74BC">
        <w:rPr>
          <w:sz w:val="28"/>
          <w:szCs w:val="28"/>
          <w:bdr w:val="none" w:sz="0" w:space="0" w:color="auto" w:frame="1"/>
        </w:rPr>
        <w:t>під час дискусійної хвилинки обговорюємо й виокремлюємо з десяти п’ять основних сильних сторін у роботі дошкільного закладу і п’ять вразливих або слабких сторін, які записуємо на стенді.</w:t>
      </w:r>
    </w:p>
    <w:p w:rsidR="00391822" w:rsidRPr="00BC74BC" w:rsidRDefault="00391822" w:rsidP="00391822">
      <w:pPr>
        <w:ind w:firstLine="709"/>
        <w:jc w:val="both"/>
        <w:textAlignment w:val="baseline"/>
        <w:rPr>
          <w:sz w:val="28"/>
          <w:szCs w:val="28"/>
        </w:rPr>
      </w:pPr>
      <w:r w:rsidRPr="00BC74BC">
        <w:rPr>
          <w:b/>
          <w:bCs/>
          <w:sz w:val="28"/>
          <w:szCs w:val="28"/>
        </w:rPr>
        <w:t>     Ведуча:</w:t>
      </w:r>
      <w:r w:rsidRPr="00BC74BC">
        <w:rPr>
          <w:sz w:val="28"/>
          <w:szCs w:val="28"/>
        </w:rPr>
        <w:t> </w:t>
      </w:r>
      <w:r w:rsidRPr="00BC74BC">
        <w:rPr>
          <w:sz w:val="28"/>
          <w:szCs w:val="28"/>
          <w:bdr w:val="none" w:sz="0" w:space="0" w:color="auto" w:frame="1"/>
        </w:rPr>
        <w:t>Запрошую представників 1 і 2 столу озвучити визначені сильні сторони роботи закладу.</w:t>
      </w:r>
    </w:p>
    <w:p w:rsidR="00391822" w:rsidRPr="00BC74BC" w:rsidRDefault="00391822" w:rsidP="00391822">
      <w:pPr>
        <w:ind w:firstLine="709"/>
        <w:jc w:val="both"/>
        <w:textAlignment w:val="baseline"/>
        <w:rPr>
          <w:sz w:val="28"/>
          <w:szCs w:val="28"/>
        </w:rPr>
      </w:pPr>
      <w:r w:rsidRPr="00BC74BC">
        <w:rPr>
          <w:b/>
          <w:bCs/>
          <w:sz w:val="28"/>
          <w:szCs w:val="28"/>
        </w:rPr>
        <w:t>Сильні сторони ДНЗ:</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творчі напрацювання педагогів із проблемної теми закладу «Інтеграція родинного і суспільного виховання в розв’язанні завдань БЖД»;</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наявність додаткових платних освітніх послуг;</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небайдужий кваліфікований педагогічний колектив (3 вихователі мають звання «вихователь-методист»);</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створене розвивальне ігрове середовище;</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сприятливий морально-психологічний клімат;</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традиції колективу;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наявність згуртованого дитячого, батьківського колективів;</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власний сайт в інтернеті;</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постійний саморозвиток колективу;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хороші показники підготовки дітей до школи.</w:t>
      </w:r>
    </w:p>
    <w:p w:rsidR="00391822" w:rsidRPr="00BC74BC" w:rsidRDefault="00391822" w:rsidP="00391822">
      <w:pPr>
        <w:ind w:firstLine="709"/>
        <w:jc w:val="both"/>
        <w:textAlignment w:val="baseline"/>
        <w:rPr>
          <w:sz w:val="28"/>
          <w:szCs w:val="28"/>
        </w:rPr>
      </w:pPr>
      <w:r w:rsidRPr="00BC74BC">
        <w:rPr>
          <w:b/>
          <w:bCs/>
          <w:sz w:val="28"/>
          <w:szCs w:val="28"/>
        </w:rPr>
        <w:t>Ведуча:</w:t>
      </w:r>
      <w:r w:rsidRPr="00BC74BC">
        <w:rPr>
          <w:sz w:val="28"/>
          <w:szCs w:val="28"/>
        </w:rPr>
        <w:t> </w:t>
      </w:r>
      <w:r w:rsidRPr="00BC74BC">
        <w:rPr>
          <w:sz w:val="28"/>
          <w:szCs w:val="28"/>
          <w:bdr w:val="none" w:sz="0" w:space="0" w:color="auto" w:frame="1"/>
        </w:rPr>
        <w:t>Запрошую представників 3 і 4 столів озвучити слабкі сторони діяльності закладу.</w:t>
      </w:r>
    </w:p>
    <w:p w:rsidR="00391822" w:rsidRPr="00BC74BC" w:rsidRDefault="00391822" w:rsidP="00391822">
      <w:pPr>
        <w:ind w:firstLine="709"/>
        <w:jc w:val="both"/>
        <w:textAlignment w:val="baseline"/>
        <w:rPr>
          <w:sz w:val="28"/>
          <w:szCs w:val="28"/>
        </w:rPr>
      </w:pPr>
      <w:r w:rsidRPr="00BC74BC">
        <w:rPr>
          <w:b/>
          <w:bCs/>
          <w:sz w:val="28"/>
          <w:szCs w:val="28"/>
        </w:rPr>
        <w:t>Слабкі сторони ДНЗ:</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низький рівень матеріального становища більшості мешканців мікрорайону;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недостатньо укомплектований заклад кваліфікаційними кадрами;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відсутність яскравої зовнішньої атрибутики: девіз, герб, прапор;</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недостатнє матеріально-технічне забезпечення;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 налагоджена співпраця з соціальними інститутами, вищими навчальними закладами;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відсутність реклами про діяльність закладу, освітні послуги;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немає іміджмейкера, піару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недостатнє застосування інформаційно-комунікаційних технологій;</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 об’єднані спільною справою дитячий, батьківський і педагогічний колектив;</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недостатнє використання інноваційних технологій.</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(Обговорення і визначення по 5 сильних і 5 слабких сторін роботи ДНЗ)</w:t>
      </w:r>
    </w:p>
    <w:p w:rsidR="00391822" w:rsidRPr="00BC74BC" w:rsidRDefault="00391822" w:rsidP="00391822">
      <w:pPr>
        <w:ind w:firstLine="709"/>
        <w:jc w:val="both"/>
        <w:textAlignment w:val="baseline"/>
        <w:rPr>
          <w:sz w:val="28"/>
          <w:szCs w:val="28"/>
        </w:rPr>
      </w:pPr>
      <w:r w:rsidRPr="00BC74BC">
        <w:rPr>
          <w:b/>
          <w:bCs/>
          <w:sz w:val="28"/>
          <w:szCs w:val="28"/>
        </w:rPr>
        <w:t>Вправа «Сходинки»</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П’ять основних сильних сторін є безумовною перевагою роботи закладу і не повинні бути втраченими у процесі розвитку.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xml:space="preserve">Слабкі сторони негативно впливають на створення позитивного іміджу закладу. Тому наші зусилля та енергію ми спрямуємо на те, щоб «вразливі сторони» діяльності нашого закладу зробити сильними. Для цього визначимо покрокові шляхи подолання слабких сторін для розвитку і підняття іміджу </w:t>
      </w:r>
      <w:r w:rsidRPr="00BC74BC">
        <w:rPr>
          <w:sz w:val="28"/>
          <w:szCs w:val="28"/>
          <w:bdr w:val="none" w:sz="0" w:space="0" w:color="auto" w:frame="1"/>
        </w:rPr>
        <w:lastRenderedPageBreak/>
        <w:t>закладу. На другій сходинці напишемо «завтра» на третій – «через тиждень», на четвертій – «через місяць», на п’ятій – «через рік» і на шостій – «через два роки».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xml:space="preserve">Подумайте, порадьтеся і </w:t>
      </w:r>
      <w:proofErr w:type="spellStart"/>
      <w:r w:rsidRPr="00BC74BC">
        <w:rPr>
          <w:sz w:val="28"/>
          <w:szCs w:val="28"/>
          <w:bdr w:val="none" w:sz="0" w:space="0" w:color="auto" w:frame="1"/>
        </w:rPr>
        <w:t>визначіть</w:t>
      </w:r>
      <w:proofErr w:type="spellEnd"/>
      <w:r w:rsidRPr="00BC74BC">
        <w:rPr>
          <w:sz w:val="28"/>
          <w:szCs w:val="28"/>
          <w:bdr w:val="none" w:sz="0" w:space="0" w:color="auto" w:frame="1"/>
        </w:rPr>
        <w:t>, що ми можемо зробити завтра, через тиждень, через місяць, через рік і через два роки.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(завтра - розпочати виготовлення зовнішньої атрибутики;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через тиждень – працювати над рекламою закладу, відзняти телепередачу за участю дітей, педагогів, розробити буклети про надання ДОПП;</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через місяць – ефективніше застосовувати ІКТ;</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через рік – покращити матеріально-технічне забезпечення, поповнити ігрові розвивальні осередки;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через 2 роки – укомплектувати заклад кваліфікаційними кадрами).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Ведучий: Отже ми визначили покрокові шляхи подолання слабких сторін дошкільного навчального закладу у формуванні позитивного іміджу.</w:t>
      </w:r>
    </w:p>
    <w:p w:rsidR="00391822" w:rsidRPr="00BC74BC" w:rsidRDefault="00391822" w:rsidP="00391822">
      <w:pPr>
        <w:ind w:firstLine="709"/>
        <w:jc w:val="both"/>
        <w:textAlignment w:val="baseline"/>
        <w:rPr>
          <w:sz w:val="28"/>
          <w:szCs w:val="28"/>
        </w:rPr>
      </w:pPr>
      <w:r w:rsidRPr="00BC74BC">
        <w:rPr>
          <w:b/>
          <w:bCs/>
          <w:sz w:val="28"/>
          <w:szCs w:val="28"/>
        </w:rPr>
        <w:t>Вправа «Морські зірки»</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 xml:space="preserve">А зараз я вам прочитаю притчу Бруно </w:t>
      </w:r>
      <w:proofErr w:type="spellStart"/>
      <w:r w:rsidRPr="00BC74BC">
        <w:rPr>
          <w:sz w:val="28"/>
          <w:szCs w:val="28"/>
          <w:bdr w:val="none" w:sz="0" w:space="0" w:color="auto" w:frame="1"/>
        </w:rPr>
        <w:t>Ферреро</w:t>
      </w:r>
      <w:proofErr w:type="spellEnd"/>
      <w:r w:rsidRPr="00BC74BC">
        <w:rPr>
          <w:sz w:val="28"/>
          <w:szCs w:val="28"/>
          <w:bdr w:val="none" w:sz="0" w:space="0" w:color="auto" w:frame="1"/>
        </w:rPr>
        <w:t xml:space="preserve"> «Морські зірки». Пропоную зручно влаштуватися на своїх місцях, розслабитися, забути всі проблеми і налаштуватися на сприйняття розповіді. Можна заплющити очі, щоб краще уявити те середовище, про яке йтиметься у розповіді. (Звучить інструментальна музика із колекції «Музика моря»).</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На морі лютувала страшна буря. Сильні пориви холодного вітру, здавалося прошивали воду, і вона підносилася догори велетенськими хвилями, що падали на пляж, немов удари ковальського молота. І кожна хвиля на десятки метрів викидала раків, молюсків та інших морських мешканців…</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Та ось буря стихла – так само раптово, як почалася. Море заспокоїлося і повернулося до звичного стану. Однак пляж тепер суціль укрило болото, у якому звивалися тисячі морських зірок, викинутих із води. І було їх стільки, що берег здавався рожевим.</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xml:space="preserve">Це явище привернуло увагу багатьох людей з цілого узбережжя. Приїхали навіть знімальні групи, аби </w:t>
      </w:r>
      <w:proofErr w:type="spellStart"/>
      <w:r w:rsidRPr="00BC74BC">
        <w:rPr>
          <w:sz w:val="28"/>
          <w:szCs w:val="28"/>
          <w:bdr w:val="none" w:sz="0" w:space="0" w:color="auto" w:frame="1"/>
        </w:rPr>
        <w:t>сфільмувати</w:t>
      </w:r>
      <w:proofErr w:type="spellEnd"/>
      <w:r w:rsidRPr="00BC74BC">
        <w:rPr>
          <w:sz w:val="28"/>
          <w:szCs w:val="28"/>
          <w:bdr w:val="none" w:sz="0" w:space="0" w:color="auto" w:frame="1"/>
        </w:rPr>
        <w:t xml:space="preserve"> незвичайну картину.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Морські зірки вже майже не рухалися, вони вмирали.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Всі стояли, дивилися і нічого не робили.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Раптом маленький хлопчик відпустив руку батька, зняв черевички і шкарпетки та кинувся на берег. Хлопчина нахилявся, підбирав малесенькими рученятами зірки, біг до води, і випускав їх у воду. Один чоловік крикнув: «Що ти робиш, дитино?»</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«Повертаю у воду морських зірочок. Бо на березі вони всі загинуть», -- відповів хлопчик.</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«Але тут тисячі морських зірок! Ти не зможеш порятувати їх усіх! Їх надто багато! – правив своєї чоловік. «Ти не зможеш нічого змінити!»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Хлопчик нахилився, що підняти ще одну зірку, і, вкидаючи її до води, вимовив: «А проте я змінив для оцієї зірочки!»</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 xml:space="preserve">Чоловік якусь хвилю мовчав, а потім і сам почав збирати зірочок і </w:t>
      </w:r>
      <w:r w:rsidRPr="00BC74BC">
        <w:rPr>
          <w:sz w:val="28"/>
          <w:szCs w:val="28"/>
          <w:bdr w:val="none" w:sz="0" w:space="0" w:color="auto" w:frame="1"/>
        </w:rPr>
        <w:lastRenderedPageBreak/>
        <w:t>відносити їх до моря. Далі до них приєдналися всі люди, які стояли на березі.</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І так було порятовано всіх зірок.</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Ведучий коментує притчу: Педагог, подібно маленькому хлопчику, є тим, хто першим готовий змінити світ. Коли всі навколо кажуть, що нічого змінити не можна, педагог продовжує «сіяти розумне, добре, вічне». Пам’ятаймо: для того, щоб змінити щось на краще у цілому світі, інколи саме нам потрібно зробити перший крок.</w:t>
      </w:r>
    </w:p>
    <w:p w:rsidR="00391822" w:rsidRPr="00BC74BC" w:rsidRDefault="00391822" w:rsidP="00391822">
      <w:pPr>
        <w:ind w:firstLine="709"/>
        <w:jc w:val="both"/>
        <w:textAlignment w:val="baseline"/>
        <w:rPr>
          <w:sz w:val="28"/>
          <w:szCs w:val="28"/>
        </w:rPr>
      </w:pPr>
      <w:r w:rsidRPr="00BC74BC">
        <w:rPr>
          <w:b/>
          <w:bCs/>
          <w:sz w:val="28"/>
          <w:szCs w:val="28"/>
        </w:rPr>
        <w:t>Вправа «Портрет вихователя» </w:t>
      </w:r>
      <w:r w:rsidRPr="00BC74BC">
        <w:rPr>
          <w:sz w:val="28"/>
          <w:szCs w:val="28"/>
          <w:bdr w:val="none" w:sz="0" w:space="0" w:color="auto" w:frame="1"/>
        </w:rPr>
        <w:t>(показати)</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А зараз я пропоную вам скласти портрет сучасного вихователя, педагога, генератора ідей в піднятті іміджу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(4 групи педагогів працюють над виконанням завдання)</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1 група – на квіточках пише якими уміннями, здібностями повинен володіти сучасний вихователь, і на голову кріпить віночком.</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2 група – на стрічках пише на що направлені ці здібності, на співпрацю з ким? (кріпить до віночка)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3 група – на сердечках пише духовні якості, які характеризують сучасного вихователя (кріплять на блузку)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4 група – складає портфоліо сучасного педагога і вкладає в ранець.</w:t>
      </w:r>
    </w:p>
    <w:p w:rsidR="00391822" w:rsidRPr="00BC74BC" w:rsidRDefault="00391822" w:rsidP="00391822">
      <w:pPr>
        <w:ind w:firstLine="709"/>
        <w:jc w:val="both"/>
        <w:textAlignment w:val="baseline"/>
        <w:rPr>
          <w:sz w:val="28"/>
          <w:szCs w:val="28"/>
        </w:rPr>
      </w:pPr>
      <w:r w:rsidRPr="00BC74BC">
        <w:rPr>
          <w:b/>
          <w:bCs/>
          <w:sz w:val="28"/>
          <w:szCs w:val="28"/>
        </w:rPr>
        <w:t>Ведучий:</w:t>
      </w:r>
      <w:r w:rsidRPr="00BC74BC">
        <w:rPr>
          <w:sz w:val="28"/>
          <w:szCs w:val="28"/>
        </w:rPr>
        <w:t> </w:t>
      </w:r>
      <w:r w:rsidRPr="00BC74BC">
        <w:rPr>
          <w:sz w:val="28"/>
          <w:szCs w:val="28"/>
          <w:bdr w:val="none" w:sz="0" w:space="0" w:color="auto" w:frame="1"/>
        </w:rPr>
        <w:t>Ось ми і склали портрет вихователя сучасного дошкільного закладу. А тепер погляньте на сходинки, на них залишилася вільною перша сходинка. Давайте напишемо на ній, що ми сьогодні вже зробили на шляху до означеної нами мети. (склали портрет сучасного вихователя, зрозуміли про відповідальність кожного за створення позитивного іміджу закладу,…)</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Отже, ми з вами склали методичний колаж, направлений на підняття іміджу нашого дошкільного закладу, намітили покрокові шляхи розв’язання проблем закладу. Сподіваюся, що разом, спільними зусиллями ми зможемо досягнути плідних результатів на цьому шляху. Наш дошкільний навчальний заклад буде посідати гідне місце серед закладів міста Рівне. (показ малюнка)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За плідну роботу пропоную поласувати родзинками і бажаю знайти ту родзинку, яка буде відрізняти наш заклад від інших дошкільних закладів міста.</w:t>
      </w:r>
    </w:p>
    <w:p w:rsidR="00391822" w:rsidRPr="00BC74BC" w:rsidRDefault="00391822" w:rsidP="00391822">
      <w:pPr>
        <w:ind w:firstLine="709"/>
        <w:jc w:val="both"/>
        <w:textAlignment w:val="baseline"/>
        <w:rPr>
          <w:sz w:val="28"/>
          <w:szCs w:val="28"/>
        </w:rPr>
      </w:pPr>
      <w:r w:rsidRPr="00BC74BC">
        <w:rPr>
          <w:sz w:val="28"/>
          <w:szCs w:val="28"/>
          <w:bdr w:val="none" w:sz="0" w:space="0" w:color="auto" w:frame="1"/>
        </w:rPr>
        <w:t>Бажаю всім творчості, оптимізму, впевненості у завтрашньому дні!</w:t>
      </w:r>
    </w:p>
    <w:p w:rsidR="00391822" w:rsidRPr="00BC74BC" w:rsidRDefault="00391822" w:rsidP="00391822">
      <w:pPr>
        <w:pStyle w:val="Style12"/>
        <w:widowControl/>
        <w:ind w:firstLine="709"/>
        <w:jc w:val="both"/>
        <w:rPr>
          <w:rStyle w:val="FontStyle24"/>
          <w:rFonts w:ascii="Times New Roman" w:hAnsi="Times New Roman" w:cs="Times New Roman"/>
          <w:i/>
          <w:sz w:val="28"/>
          <w:szCs w:val="28"/>
          <w:lang w:val="uk-UA" w:eastAsia="uk-UA"/>
        </w:rPr>
      </w:pPr>
    </w:p>
    <w:p w:rsidR="00391822" w:rsidRPr="00B25742" w:rsidRDefault="00391822" w:rsidP="00391822">
      <w:pPr>
        <w:pStyle w:val="a3"/>
        <w:tabs>
          <w:tab w:val="left" w:pos="993"/>
        </w:tabs>
        <w:ind w:left="0" w:firstLine="709"/>
        <w:jc w:val="both"/>
        <w:rPr>
          <w:i/>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Default="00391822" w:rsidP="00391822">
      <w:pPr>
        <w:pStyle w:val="a3"/>
        <w:tabs>
          <w:tab w:val="left" w:pos="993"/>
        </w:tabs>
        <w:ind w:left="0" w:firstLine="709"/>
        <w:jc w:val="both"/>
        <w:rPr>
          <w:b/>
        </w:rPr>
      </w:pPr>
    </w:p>
    <w:p w:rsidR="00391822" w:rsidRPr="00B25742" w:rsidRDefault="00391822" w:rsidP="00391822">
      <w:pPr>
        <w:pStyle w:val="a3"/>
        <w:tabs>
          <w:tab w:val="left" w:pos="993"/>
        </w:tabs>
        <w:ind w:left="0" w:firstLine="709"/>
        <w:jc w:val="right"/>
        <w:rPr>
          <w:b/>
        </w:rPr>
      </w:pPr>
      <w:r w:rsidRPr="00B25742">
        <w:rPr>
          <w:b/>
        </w:rPr>
        <w:t xml:space="preserve">Додаток </w:t>
      </w:r>
      <w:r>
        <w:rPr>
          <w:b/>
        </w:rPr>
        <w:t>К</w:t>
      </w:r>
    </w:p>
    <w:p w:rsidR="00391822" w:rsidRDefault="00391822" w:rsidP="00391822">
      <w:pPr>
        <w:tabs>
          <w:tab w:val="left" w:pos="709"/>
        </w:tabs>
        <w:jc w:val="center"/>
        <w:rPr>
          <w:b/>
          <w:sz w:val="28"/>
          <w:szCs w:val="28"/>
        </w:rPr>
      </w:pPr>
    </w:p>
    <w:p w:rsidR="00391822" w:rsidRPr="00B25742" w:rsidRDefault="00391822" w:rsidP="00391822">
      <w:pPr>
        <w:tabs>
          <w:tab w:val="left" w:pos="709"/>
        </w:tabs>
        <w:jc w:val="center"/>
        <w:rPr>
          <w:b/>
          <w:sz w:val="28"/>
          <w:szCs w:val="28"/>
        </w:rPr>
      </w:pPr>
      <w:r w:rsidRPr="00B25742">
        <w:rPr>
          <w:b/>
          <w:sz w:val="28"/>
          <w:szCs w:val="28"/>
        </w:rPr>
        <w:t>С</w:t>
      </w:r>
      <w:r w:rsidRPr="00B25742">
        <w:rPr>
          <w:b/>
          <w:i/>
          <w:sz w:val="28"/>
          <w:szCs w:val="28"/>
        </w:rPr>
        <w:t>емінар - тренінг для керівників  навчальних закладів «</w:t>
      </w:r>
      <w:r w:rsidRPr="00B25742">
        <w:rPr>
          <w:b/>
          <w:sz w:val="28"/>
          <w:szCs w:val="28"/>
        </w:rPr>
        <w:t>Управлінський потенціал керівника та його складові»</w:t>
      </w:r>
    </w:p>
    <w:p w:rsidR="00391822" w:rsidRPr="00B25742" w:rsidRDefault="00391822" w:rsidP="00391822">
      <w:pPr>
        <w:tabs>
          <w:tab w:val="left" w:pos="709"/>
        </w:tabs>
        <w:jc w:val="center"/>
        <w:rPr>
          <w:i/>
          <w:sz w:val="28"/>
          <w:szCs w:val="28"/>
        </w:rPr>
      </w:pPr>
    </w:p>
    <w:p w:rsidR="00391822" w:rsidRPr="00B25742" w:rsidRDefault="00391822" w:rsidP="00391822">
      <w:pPr>
        <w:tabs>
          <w:tab w:val="left" w:pos="709"/>
        </w:tabs>
        <w:ind w:firstLine="709"/>
        <w:jc w:val="both"/>
        <w:rPr>
          <w:i/>
          <w:sz w:val="28"/>
          <w:szCs w:val="28"/>
        </w:rPr>
      </w:pPr>
      <w:r w:rsidRPr="00B25742">
        <w:rPr>
          <w:i/>
          <w:sz w:val="28"/>
          <w:szCs w:val="28"/>
        </w:rPr>
        <w:t>План проведення тренінгу</w:t>
      </w:r>
    </w:p>
    <w:p w:rsidR="00391822" w:rsidRPr="00B25742" w:rsidRDefault="00391822" w:rsidP="00391822">
      <w:pPr>
        <w:tabs>
          <w:tab w:val="left" w:pos="284"/>
          <w:tab w:val="left" w:pos="567"/>
        </w:tabs>
        <w:ind w:firstLine="709"/>
        <w:jc w:val="both"/>
        <w:rPr>
          <w:sz w:val="28"/>
          <w:szCs w:val="28"/>
        </w:rPr>
      </w:pPr>
      <w:r w:rsidRPr="00B25742">
        <w:rPr>
          <w:sz w:val="28"/>
          <w:szCs w:val="28"/>
        </w:rPr>
        <w:t>Вступне слово. Правила роботи. (5 хв.)</w:t>
      </w:r>
    </w:p>
    <w:p w:rsidR="00391822" w:rsidRPr="00B25742" w:rsidRDefault="00391822" w:rsidP="00391822">
      <w:pPr>
        <w:tabs>
          <w:tab w:val="left" w:pos="284"/>
          <w:tab w:val="left" w:pos="567"/>
        </w:tabs>
        <w:ind w:firstLine="709"/>
        <w:jc w:val="both"/>
        <w:rPr>
          <w:sz w:val="28"/>
          <w:szCs w:val="28"/>
        </w:rPr>
      </w:pPr>
      <w:r w:rsidRPr="00B25742">
        <w:rPr>
          <w:sz w:val="28"/>
          <w:szCs w:val="28"/>
        </w:rPr>
        <w:t>Вправа „Очікування” (10 хв.)</w:t>
      </w:r>
    </w:p>
    <w:p w:rsidR="00391822" w:rsidRPr="00B25742" w:rsidRDefault="00391822" w:rsidP="00391822">
      <w:pPr>
        <w:tabs>
          <w:tab w:val="left" w:pos="284"/>
          <w:tab w:val="left" w:pos="567"/>
        </w:tabs>
        <w:ind w:firstLine="709"/>
        <w:jc w:val="both"/>
        <w:rPr>
          <w:b/>
          <w:sz w:val="28"/>
          <w:szCs w:val="28"/>
        </w:rPr>
      </w:pPr>
    </w:p>
    <w:p w:rsidR="00391822" w:rsidRPr="00B25742" w:rsidRDefault="00391822" w:rsidP="00391822">
      <w:pPr>
        <w:tabs>
          <w:tab w:val="left" w:pos="284"/>
          <w:tab w:val="left" w:pos="567"/>
        </w:tabs>
        <w:ind w:firstLine="709"/>
        <w:jc w:val="both"/>
        <w:rPr>
          <w:b/>
          <w:sz w:val="28"/>
          <w:szCs w:val="28"/>
        </w:rPr>
      </w:pPr>
      <w:r w:rsidRPr="00B25742">
        <w:rPr>
          <w:b/>
          <w:sz w:val="28"/>
          <w:szCs w:val="28"/>
        </w:rPr>
        <w:t>І. Розминка</w:t>
      </w:r>
    </w:p>
    <w:p w:rsidR="00391822" w:rsidRPr="00B25742" w:rsidRDefault="00391822" w:rsidP="00391822">
      <w:pPr>
        <w:tabs>
          <w:tab w:val="left" w:pos="284"/>
          <w:tab w:val="left" w:pos="567"/>
        </w:tabs>
        <w:ind w:firstLine="709"/>
        <w:jc w:val="both"/>
        <w:rPr>
          <w:sz w:val="28"/>
          <w:szCs w:val="28"/>
        </w:rPr>
      </w:pPr>
      <w:r w:rsidRPr="00B25742">
        <w:rPr>
          <w:sz w:val="28"/>
          <w:szCs w:val="28"/>
        </w:rPr>
        <w:t>1. Хто автор цих слів? (5 хв.)</w:t>
      </w:r>
    </w:p>
    <w:p w:rsidR="00391822" w:rsidRPr="00B25742" w:rsidRDefault="00391822" w:rsidP="00391822">
      <w:pPr>
        <w:tabs>
          <w:tab w:val="left" w:pos="284"/>
          <w:tab w:val="left" w:pos="567"/>
        </w:tabs>
        <w:ind w:firstLine="709"/>
        <w:jc w:val="both"/>
        <w:rPr>
          <w:sz w:val="28"/>
          <w:szCs w:val="28"/>
        </w:rPr>
      </w:pPr>
      <w:r w:rsidRPr="00B25742">
        <w:rPr>
          <w:sz w:val="28"/>
          <w:szCs w:val="28"/>
        </w:rPr>
        <w:t>2. Продовжити фразу. (5 хв.)</w:t>
      </w:r>
    </w:p>
    <w:p w:rsidR="00391822" w:rsidRPr="00B25742" w:rsidRDefault="00391822" w:rsidP="00391822">
      <w:pPr>
        <w:tabs>
          <w:tab w:val="left" w:pos="284"/>
          <w:tab w:val="left" w:pos="567"/>
        </w:tabs>
        <w:ind w:firstLine="709"/>
        <w:jc w:val="both"/>
        <w:rPr>
          <w:sz w:val="28"/>
          <w:szCs w:val="28"/>
        </w:rPr>
      </w:pPr>
      <w:r w:rsidRPr="00B25742">
        <w:rPr>
          <w:sz w:val="28"/>
          <w:szCs w:val="28"/>
        </w:rPr>
        <w:t>3. Вправа „Проблемні люди” (20 хв.)</w:t>
      </w:r>
    </w:p>
    <w:p w:rsidR="00391822" w:rsidRPr="00B25742" w:rsidRDefault="00391822" w:rsidP="00391822">
      <w:pPr>
        <w:tabs>
          <w:tab w:val="left" w:pos="284"/>
          <w:tab w:val="left" w:pos="567"/>
        </w:tabs>
        <w:ind w:firstLine="709"/>
        <w:jc w:val="both"/>
        <w:rPr>
          <w:b/>
          <w:sz w:val="28"/>
          <w:szCs w:val="28"/>
        </w:rPr>
      </w:pPr>
      <w:r w:rsidRPr="00B25742">
        <w:rPr>
          <w:b/>
          <w:sz w:val="28"/>
          <w:szCs w:val="28"/>
        </w:rPr>
        <w:t>ІІ Основний етап</w:t>
      </w:r>
    </w:p>
    <w:p w:rsidR="00391822" w:rsidRPr="00B25742" w:rsidRDefault="00391822" w:rsidP="000513D4">
      <w:pPr>
        <w:numPr>
          <w:ilvl w:val="0"/>
          <w:numId w:val="10"/>
        </w:numPr>
        <w:tabs>
          <w:tab w:val="left" w:pos="284"/>
          <w:tab w:val="left" w:pos="567"/>
          <w:tab w:val="left" w:pos="993"/>
        </w:tabs>
        <w:autoSpaceDE/>
        <w:autoSpaceDN/>
        <w:jc w:val="both"/>
        <w:rPr>
          <w:sz w:val="28"/>
          <w:szCs w:val="28"/>
        </w:rPr>
      </w:pPr>
      <w:r w:rsidRPr="00B25742">
        <w:rPr>
          <w:sz w:val="28"/>
          <w:szCs w:val="28"/>
        </w:rPr>
        <w:t xml:space="preserve">Інформаційне повідомлення </w:t>
      </w:r>
      <w:r>
        <w:rPr>
          <w:sz w:val="28"/>
          <w:szCs w:val="28"/>
        </w:rPr>
        <w:t>«</w:t>
      </w:r>
      <w:r w:rsidRPr="00B25742">
        <w:rPr>
          <w:sz w:val="28"/>
          <w:szCs w:val="28"/>
        </w:rPr>
        <w:t>Управлінський потенціал керівника</w:t>
      </w:r>
      <w:r>
        <w:rPr>
          <w:sz w:val="28"/>
          <w:szCs w:val="28"/>
        </w:rPr>
        <w:t>»</w:t>
      </w:r>
      <w:r w:rsidRPr="00B25742">
        <w:rPr>
          <w:sz w:val="28"/>
          <w:szCs w:val="28"/>
        </w:rPr>
        <w:t xml:space="preserve"> ( 5 хв.)</w:t>
      </w:r>
    </w:p>
    <w:p w:rsidR="00391822" w:rsidRPr="00B25742" w:rsidRDefault="00391822" w:rsidP="000513D4">
      <w:pPr>
        <w:numPr>
          <w:ilvl w:val="0"/>
          <w:numId w:val="10"/>
        </w:numPr>
        <w:tabs>
          <w:tab w:val="left" w:pos="284"/>
          <w:tab w:val="left" w:pos="567"/>
          <w:tab w:val="left" w:pos="993"/>
        </w:tabs>
        <w:autoSpaceDE/>
        <w:autoSpaceDN/>
        <w:jc w:val="both"/>
        <w:rPr>
          <w:sz w:val="28"/>
          <w:szCs w:val="28"/>
        </w:rPr>
      </w:pPr>
      <w:r w:rsidRPr="00B25742">
        <w:rPr>
          <w:sz w:val="28"/>
          <w:szCs w:val="28"/>
        </w:rPr>
        <w:t xml:space="preserve">Мозковий штурм </w:t>
      </w:r>
      <w:r>
        <w:rPr>
          <w:sz w:val="28"/>
          <w:szCs w:val="28"/>
        </w:rPr>
        <w:t>«</w:t>
      </w:r>
      <w:r w:rsidRPr="00B25742">
        <w:rPr>
          <w:sz w:val="28"/>
          <w:szCs w:val="28"/>
        </w:rPr>
        <w:t>Які якості повинен мати сучасний керівник</w:t>
      </w:r>
      <w:r>
        <w:rPr>
          <w:sz w:val="28"/>
          <w:szCs w:val="28"/>
        </w:rPr>
        <w:t>»</w:t>
      </w:r>
      <w:r w:rsidRPr="00B25742">
        <w:rPr>
          <w:sz w:val="28"/>
          <w:szCs w:val="28"/>
        </w:rPr>
        <w:t xml:space="preserve"> (5 хв.)</w:t>
      </w:r>
    </w:p>
    <w:p w:rsidR="00391822" w:rsidRPr="00B25742" w:rsidRDefault="00391822" w:rsidP="000513D4">
      <w:pPr>
        <w:numPr>
          <w:ilvl w:val="0"/>
          <w:numId w:val="10"/>
        </w:numPr>
        <w:tabs>
          <w:tab w:val="left" w:pos="284"/>
          <w:tab w:val="left" w:pos="567"/>
          <w:tab w:val="left" w:pos="993"/>
        </w:tabs>
        <w:autoSpaceDE/>
        <w:autoSpaceDN/>
        <w:jc w:val="both"/>
        <w:rPr>
          <w:sz w:val="28"/>
          <w:szCs w:val="28"/>
        </w:rPr>
      </w:pPr>
      <w:r w:rsidRPr="00B25742">
        <w:rPr>
          <w:sz w:val="28"/>
          <w:szCs w:val="28"/>
        </w:rPr>
        <w:t xml:space="preserve">Тест </w:t>
      </w:r>
      <w:r>
        <w:rPr>
          <w:sz w:val="28"/>
          <w:szCs w:val="28"/>
        </w:rPr>
        <w:t>«</w:t>
      </w:r>
      <w:r w:rsidRPr="00B25742">
        <w:rPr>
          <w:sz w:val="28"/>
          <w:szCs w:val="28"/>
        </w:rPr>
        <w:t>Наявність управлінського потенціалу</w:t>
      </w:r>
      <w:r>
        <w:rPr>
          <w:sz w:val="28"/>
          <w:szCs w:val="28"/>
        </w:rPr>
        <w:t>»</w:t>
      </w:r>
      <w:r w:rsidRPr="00B25742">
        <w:rPr>
          <w:sz w:val="28"/>
          <w:szCs w:val="28"/>
        </w:rPr>
        <w:t xml:space="preserve"> (15 хв.)</w:t>
      </w:r>
    </w:p>
    <w:p w:rsidR="00391822" w:rsidRPr="00B25742" w:rsidRDefault="00391822" w:rsidP="000513D4">
      <w:pPr>
        <w:numPr>
          <w:ilvl w:val="0"/>
          <w:numId w:val="10"/>
        </w:numPr>
        <w:tabs>
          <w:tab w:val="left" w:pos="284"/>
          <w:tab w:val="left" w:pos="567"/>
          <w:tab w:val="left" w:pos="993"/>
        </w:tabs>
        <w:autoSpaceDE/>
        <w:autoSpaceDN/>
        <w:jc w:val="both"/>
        <w:rPr>
          <w:sz w:val="28"/>
          <w:szCs w:val="28"/>
        </w:rPr>
      </w:pPr>
      <w:r w:rsidRPr="00B25742">
        <w:rPr>
          <w:sz w:val="28"/>
          <w:szCs w:val="28"/>
        </w:rPr>
        <w:t>Фактори, що обмежують управлінський потенціал керівника (5 хв.)</w:t>
      </w:r>
    </w:p>
    <w:p w:rsidR="00391822" w:rsidRDefault="00391822" w:rsidP="000513D4">
      <w:pPr>
        <w:numPr>
          <w:ilvl w:val="0"/>
          <w:numId w:val="10"/>
        </w:numPr>
        <w:tabs>
          <w:tab w:val="left" w:pos="284"/>
          <w:tab w:val="left" w:pos="567"/>
          <w:tab w:val="left" w:pos="993"/>
        </w:tabs>
        <w:autoSpaceDE/>
        <w:autoSpaceDN/>
        <w:jc w:val="both"/>
        <w:rPr>
          <w:sz w:val="28"/>
          <w:szCs w:val="28"/>
        </w:rPr>
      </w:pPr>
      <w:r w:rsidRPr="00BC74BC">
        <w:rPr>
          <w:sz w:val="28"/>
          <w:szCs w:val="28"/>
        </w:rPr>
        <w:t>Стиль спілкування та керівництва (тест) (20 хв.).</w:t>
      </w:r>
    </w:p>
    <w:p w:rsidR="00391822" w:rsidRPr="00BC74BC" w:rsidRDefault="00391822" w:rsidP="000513D4">
      <w:pPr>
        <w:numPr>
          <w:ilvl w:val="0"/>
          <w:numId w:val="10"/>
        </w:numPr>
        <w:tabs>
          <w:tab w:val="left" w:pos="284"/>
          <w:tab w:val="left" w:pos="567"/>
          <w:tab w:val="left" w:pos="993"/>
        </w:tabs>
        <w:autoSpaceDE/>
        <w:autoSpaceDN/>
        <w:jc w:val="both"/>
        <w:rPr>
          <w:sz w:val="28"/>
          <w:szCs w:val="28"/>
        </w:rPr>
      </w:pPr>
      <w:r w:rsidRPr="00BC74BC">
        <w:rPr>
          <w:sz w:val="28"/>
          <w:szCs w:val="28"/>
        </w:rPr>
        <w:t>Самодіагностика типу управлінської поведінки (15 хв.)</w:t>
      </w:r>
    </w:p>
    <w:p w:rsidR="00391822" w:rsidRPr="00B25742" w:rsidRDefault="00391822" w:rsidP="000513D4">
      <w:pPr>
        <w:numPr>
          <w:ilvl w:val="0"/>
          <w:numId w:val="11"/>
        </w:numPr>
        <w:tabs>
          <w:tab w:val="left" w:pos="284"/>
          <w:tab w:val="left" w:pos="993"/>
        </w:tabs>
        <w:autoSpaceDE/>
        <w:autoSpaceDN/>
        <w:jc w:val="both"/>
        <w:rPr>
          <w:sz w:val="28"/>
          <w:szCs w:val="28"/>
        </w:rPr>
      </w:pPr>
      <w:r w:rsidRPr="00B25742">
        <w:rPr>
          <w:sz w:val="28"/>
          <w:szCs w:val="28"/>
        </w:rPr>
        <w:t xml:space="preserve">Мозковий штурм </w:t>
      </w:r>
      <w:r>
        <w:rPr>
          <w:sz w:val="28"/>
          <w:szCs w:val="28"/>
        </w:rPr>
        <w:t>«</w:t>
      </w:r>
      <w:r w:rsidRPr="00B25742">
        <w:rPr>
          <w:sz w:val="28"/>
          <w:szCs w:val="28"/>
        </w:rPr>
        <w:t>Правила роботи демократичного керівника</w:t>
      </w:r>
      <w:r>
        <w:rPr>
          <w:sz w:val="28"/>
          <w:szCs w:val="28"/>
        </w:rPr>
        <w:t>»</w:t>
      </w:r>
      <w:r w:rsidRPr="00B25742">
        <w:rPr>
          <w:sz w:val="28"/>
          <w:szCs w:val="28"/>
        </w:rPr>
        <w:t xml:space="preserve"> (20 хв.)</w:t>
      </w:r>
    </w:p>
    <w:p w:rsidR="00391822" w:rsidRPr="00B25742" w:rsidRDefault="00391822" w:rsidP="000513D4">
      <w:pPr>
        <w:numPr>
          <w:ilvl w:val="0"/>
          <w:numId w:val="11"/>
        </w:numPr>
        <w:tabs>
          <w:tab w:val="left" w:pos="284"/>
          <w:tab w:val="left" w:pos="567"/>
          <w:tab w:val="left" w:pos="993"/>
        </w:tabs>
        <w:autoSpaceDE/>
        <w:autoSpaceDN/>
        <w:jc w:val="both"/>
        <w:rPr>
          <w:sz w:val="28"/>
          <w:szCs w:val="28"/>
        </w:rPr>
      </w:pPr>
      <w:r w:rsidRPr="00B25742">
        <w:rPr>
          <w:sz w:val="28"/>
          <w:szCs w:val="28"/>
        </w:rPr>
        <w:t xml:space="preserve">Вправа  </w:t>
      </w:r>
      <w:r>
        <w:rPr>
          <w:sz w:val="28"/>
          <w:szCs w:val="28"/>
        </w:rPr>
        <w:t>«</w:t>
      </w:r>
      <w:proofErr w:type="spellStart"/>
      <w:r w:rsidRPr="00B25742">
        <w:rPr>
          <w:sz w:val="28"/>
          <w:szCs w:val="28"/>
        </w:rPr>
        <w:t>Фасилітатор</w:t>
      </w:r>
      <w:proofErr w:type="spellEnd"/>
      <w:r>
        <w:rPr>
          <w:sz w:val="28"/>
          <w:szCs w:val="28"/>
        </w:rPr>
        <w:t>»</w:t>
      </w:r>
      <w:r w:rsidRPr="00B25742">
        <w:rPr>
          <w:sz w:val="28"/>
          <w:szCs w:val="28"/>
        </w:rPr>
        <w:t xml:space="preserve"> (10 хв.)</w:t>
      </w:r>
    </w:p>
    <w:p w:rsidR="00391822" w:rsidRPr="00B25742" w:rsidRDefault="00391822" w:rsidP="00391822">
      <w:pPr>
        <w:tabs>
          <w:tab w:val="left" w:pos="284"/>
          <w:tab w:val="left" w:pos="567"/>
        </w:tabs>
        <w:ind w:firstLine="709"/>
        <w:jc w:val="both"/>
        <w:rPr>
          <w:b/>
          <w:sz w:val="28"/>
          <w:szCs w:val="28"/>
        </w:rPr>
      </w:pPr>
      <w:r w:rsidRPr="00B25742">
        <w:rPr>
          <w:b/>
          <w:sz w:val="28"/>
          <w:szCs w:val="28"/>
        </w:rPr>
        <w:t>ІІІ. Підведення підсумків</w:t>
      </w:r>
    </w:p>
    <w:p w:rsidR="00391822" w:rsidRPr="00B25742" w:rsidRDefault="00391822" w:rsidP="00391822">
      <w:pPr>
        <w:tabs>
          <w:tab w:val="left" w:pos="284"/>
          <w:tab w:val="left" w:pos="567"/>
        </w:tabs>
        <w:ind w:firstLine="709"/>
        <w:jc w:val="both"/>
        <w:rPr>
          <w:sz w:val="28"/>
          <w:szCs w:val="28"/>
        </w:rPr>
      </w:pPr>
      <w:r w:rsidRPr="00B25742">
        <w:rPr>
          <w:sz w:val="28"/>
          <w:szCs w:val="28"/>
        </w:rPr>
        <w:t xml:space="preserve">1. Вправа </w:t>
      </w:r>
      <w:r>
        <w:rPr>
          <w:sz w:val="28"/>
          <w:szCs w:val="28"/>
        </w:rPr>
        <w:t>«</w:t>
      </w:r>
      <w:r w:rsidRPr="00B25742">
        <w:rPr>
          <w:sz w:val="28"/>
          <w:szCs w:val="28"/>
        </w:rPr>
        <w:t>Я хочу сказати своєму сусіду...</w:t>
      </w:r>
      <w:r>
        <w:rPr>
          <w:sz w:val="28"/>
          <w:szCs w:val="28"/>
        </w:rPr>
        <w:t>»</w:t>
      </w:r>
    </w:p>
    <w:p w:rsidR="00391822" w:rsidRPr="00B25742" w:rsidRDefault="00391822" w:rsidP="00391822">
      <w:pPr>
        <w:tabs>
          <w:tab w:val="left" w:pos="284"/>
          <w:tab w:val="left" w:pos="567"/>
        </w:tabs>
        <w:ind w:firstLine="709"/>
        <w:jc w:val="both"/>
        <w:rPr>
          <w:sz w:val="28"/>
          <w:szCs w:val="28"/>
        </w:rPr>
      </w:pPr>
      <w:r w:rsidRPr="00B25742">
        <w:rPr>
          <w:sz w:val="28"/>
          <w:szCs w:val="28"/>
        </w:rPr>
        <w:t>2. Вправа  „Дерево підсумків</w:t>
      </w:r>
      <w:r>
        <w:rPr>
          <w:sz w:val="28"/>
          <w:szCs w:val="28"/>
        </w:rPr>
        <w:t>»</w:t>
      </w:r>
      <w:r w:rsidRPr="00B25742">
        <w:rPr>
          <w:sz w:val="28"/>
          <w:szCs w:val="28"/>
        </w:rPr>
        <w:t>.</w:t>
      </w:r>
      <w:r w:rsidRPr="00B25742">
        <w:rPr>
          <w:b/>
          <w:sz w:val="28"/>
          <w:szCs w:val="28"/>
        </w:rPr>
        <w:t xml:space="preserve"> </w:t>
      </w:r>
      <w:r w:rsidRPr="00B25742">
        <w:rPr>
          <w:sz w:val="28"/>
          <w:szCs w:val="28"/>
        </w:rPr>
        <w:t xml:space="preserve"> Пропонується зробити аналіз сьогоднішнього дня.</w:t>
      </w:r>
    </w:p>
    <w:p w:rsidR="00391822" w:rsidRPr="00B25742" w:rsidRDefault="00391822" w:rsidP="00391822">
      <w:pPr>
        <w:tabs>
          <w:tab w:val="left" w:pos="709"/>
        </w:tabs>
        <w:ind w:firstLine="709"/>
        <w:jc w:val="center"/>
        <w:rPr>
          <w:b/>
          <w:sz w:val="28"/>
          <w:szCs w:val="28"/>
        </w:rPr>
      </w:pPr>
      <w:r w:rsidRPr="00B25742">
        <w:rPr>
          <w:b/>
          <w:sz w:val="28"/>
          <w:szCs w:val="28"/>
        </w:rPr>
        <w:t>Хід проведення</w:t>
      </w:r>
    </w:p>
    <w:p w:rsidR="00391822" w:rsidRPr="00B25742" w:rsidRDefault="00391822" w:rsidP="00391822">
      <w:pPr>
        <w:tabs>
          <w:tab w:val="left" w:pos="709"/>
        </w:tabs>
        <w:ind w:firstLine="709"/>
        <w:jc w:val="both"/>
        <w:rPr>
          <w:b/>
          <w:sz w:val="28"/>
          <w:szCs w:val="28"/>
        </w:rPr>
      </w:pPr>
      <w:r w:rsidRPr="00B25742">
        <w:rPr>
          <w:b/>
          <w:sz w:val="28"/>
          <w:szCs w:val="28"/>
        </w:rPr>
        <w:t>Вступне слово. Правила роботи</w:t>
      </w:r>
    </w:p>
    <w:p w:rsidR="00391822" w:rsidRPr="00B25742" w:rsidRDefault="00391822" w:rsidP="00391822">
      <w:pPr>
        <w:tabs>
          <w:tab w:val="left" w:pos="709"/>
        </w:tabs>
        <w:ind w:firstLine="709"/>
        <w:jc w:val="both"/>
        <w:rPr>
          <w:b/>
          <w:sz w:val="28"/>
          <w:szCs w:val="28"/>
        </w:rPr>
      </w:pPr>
      <w:r w:rsidRPr="00B25742">
        <w:rPr>
          <w:b/>
          <w:sz w:val="28"/>
          <w:szCs w:val="28"/>
        </w:rPr>
        <w:t xml:space="preserve">Вправа </w:t>
      </w:r>
      <w:r>
        <w:rPr>
          <w:b/>
          <w:sz w:val="28"/>
          <w:szCs w:val="28"/>
        </w:rPr>
        <w:t>«</w:t>
      </w:r>
      <w:r w:rsidRPr="00B25742">
        <w:rPr>
          <w:b/>
          <w:sz w:val="28"/>
          <w:szCs w:val="28"/>
        </w:rPr>
        <w:t>Очікування</w:t>
      </w:r>
      <w:r>
        <w:rPr>
          <w:b/>
          <w:sz w:val="28"/>
          <w:szCs w:val="28"/>
        </w:rPr>
        <w:t>»</w:t>
      </w:r>
    </w:p>
    <w:p w:rsidR="00391822" w:rsidRPr="00B25742" w:rsidRDefault="00391822" w:rsidP="00391822">
      <w:pPr>
        <w:tabs>
          <w:tab w:val="left" w:pos="709"/>
        </w:tabs>
        <w:ind w:firstLine="709"/>
        <w:jc w:val="both"/>
        <w:rPr>
          <w:b/>
          <w:i/>
          <w:sz w:val="28"/>
          <w:szCs w:val="28"/>
        </w:rPr>
      </w:pPr>
      <w:r w:rsidRPr="00B25742">
        <w:rPr>
          <w:b/>
          <w:i/>
          <w:sz w:val="28"/>
          <w:szCs w:val="28"/>
        </w:rPr>
        <w:t>І. Розминка</w:t>
      </w:r>
    </w:p>
    <w:p w:rsidR="00391822" w:rsidRPr="00B25742" w:rsidRDefault="00391822" w:rsidP="000513D4">
      <w:pPr>
        <w:numPr>
          <w:ilvl w:val="0"/>
          <w:numId w:val="34"/>
        </w:numPr>
        <w:tabs>
          <w:tab w:val="left" w:pos="426"/>
          <w:tab w:val="left" w:pos="1070"/>
        </w:tabs>
        <w:autoSpaceDE/>
        <w:autoSpaceDN/>
        <w:jc w:val="both"/>
        <w:rPr>
          <w:b/>
          <w:sz w:val="28"/>
          <w:szCs w:val="28"/>
        </w:rPr>
      </w:pPr>
      <w:r w:rsidRPr="00B25742">
        <w:rPr>
          <w:b/>
          <w:sz w:val="28"/>
          <w:szCs w:val="28"/>
        </w:rPr>
        <w:t>Хто автор цих слів?</w:t>
      </w:r>
      <w:r w:rsidRPr="00B25742">
        <w:rPr>
          <w:sz w:val="28"/>
          <w:szCs w:val="28"/>
        </w:rPr>
        <w:t>.</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Щоб стати справжнім вихователем діт</w:t>
      </w:r>
      <w:r>
        <w:rPr>
          <w:sz w:val="28"/>
          <w:szCs w:val="28"/>
        </w:rPr>
        <w:t>ей, треба віддати їм своє серце».</w:t>
      </w:r>
      <w:r w:rsidRPr="00B25742">
        <w:rPr>
          <w:sz w:val="28"/>
          <w:szCs w:val="28"/>
        </w:rPr>
        <w:t xml:space="preserve"> (В.Сухомлинський)</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Єдиний, хто розуміє дитину, - це інша дитина</w:t>
      </w:r>
      <w:r>
        <w:rPr>
          <w:sz w:val="28"/>
          <w:szCs w:val="28"/>
        </w:rPr>
        <w:t>»</w:t>
      </w:r>
      <w:r w:rsidRPr="00B25742">
        <w:rPr>
          <w:sz w:val="28"/>
          <w:szCs w:val="28"/>
        </w:rPr>
        <w:t>. (</w:t>
      </w:r>
      <w:proofErr w:type="spellStart"/>
      <w:r w:rsidRPr="00B25742">
        <w:rPr>
          <w:sz w:val="28"/>
          <w:szCs w:val="28"/>
        </w:rPr>
        <w:t>Монтессорі</w:t>
      </w:r>
      <w:proofErr w:type="spellEnd"/>
      <w:r w:rsidRPr="00B25742">
        <w:rPr>
          <w:sz w:val="28"/>
          <w:szCs w:val="28"/>
        </w:rPr>
        <w:t xml:space="preserve">) </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Учитель, який передає дитині лише знання, - це ремісник; той, хто виховує характер, - справжній митець у своїй справі</w:t>
      </w:r>
      <w:r>
        <w:rPr>
          <w:sz w:val="28"/>
          <w:szCs w:val="28"/>
        </w:rPr>
        <w:t>»</w:t>
      </w:r>
      <w:r w:rsidRPr="00B25742">
        <w:rPr>
          <w:sz w:val="28"/>
          <w:szCs w:val="28"/>
        </w:rPr>
        <w:t>. (Софія Русова)</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Щоб дати учням іскорку знань, вчителю необхідно ввібрати в себе світла</w:t>
      </w:r>
      <w:r>
        <w:rPr>
          <w:sz w:val="28"/>
          <w:szCs w:val="28"/>
        </w:rPr>
        <w:t>»</w:t>
      </w:r>
      <w:r w:rsidRPr="00B25742">
        <w:rPr>
          <w:sz w:val="28"/>
          <w:szCs w:val="28"/>
        </w:rPr>
        <w:t xml:space="preserve"> (В.Сухомлинський)</w:t>
      </w:r>
    </w:p>
    <w:p w:rsidR="00391822" w:rsidRPr="00B25742" w:rsidRDefault="00391822" w:rsidP="000513D4">
      <w:pPr>
        <w:numPr>
          <w:ilvl w:val="0"/>
          <w:numId w:val="34"/>
        </w:numPr>
        <w:tabs>
          <w:tab w:val="left" w:pos="426"/>
          <w:tab w:val="left" w:pos="1070"/>
        </w:tabs>
        <w:autoSpaceDE/>
        <w:autoSpaceDN/>
        <w:jc w:val="both"/>
        <w:rPr>
          <w:b/>
          <w:sz w:val="28"/>
          <w:szCs w:val="28"/>
        </w:rPr>
      </w:pPr>
      <w:r w:rsidRPr="00B25742">
        <w:rPr>
          <w:b/>
          <w:sz w:val="28"/>
          <w:szCs w:val="28"/>
        </w:rPr>
        <w:t>Продовжити фразу.</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 xml:space="preserve">Усі перемоги починаються – </w:t>
      </w:r>
      <w:r w:rsidRPr="00B25742">
        <w:rPr>
          <w:i/>
          <w:sz w:val="28"/>
          <w:szCs w:val="28"/>
        </w:rPr>
        <w:t>з перемоги над собою</w:t>
      </w:r>
      <w:r>
        <w:rPr>
          <w:sz w:val="28"/>
          <w:szCs w:val="28"/>
        </w:rPr>
        <w:t>»</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 xml:space="preserve">Хто не дивиться вперед – </w:t>
      </w:r>
      <w:r w:rsidRPr="00B25742">
        <w:rPr>
          <w:i/>
          <w:sz w:val="28"/>
          <w:szCs w:val="28"/>
        </w:rPr>
        <w:t>залишиться позаду</w:t>
      </w:r>
      <w:r>
        <w:rPr>
          <w:sz w:val="28"/>
          <w:szCs w:val="28"/>
        </w:rPr>
        <w:t>»</w:t>
      </w:r>
      <w:r w:rsidRPr="00B25742">
        <w:rPr>
          <w:sz w:val="28"/>
          <w:szCs w:val="28"/>
        </w:rPr>
        <w:t>.</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 xml:space="preserve">Істина народжується в суперечках, та коли пристрасті вирують, </w:t>
      </w:r>
      <w:r w:rsidRPr="00B25742">
        <w:rPr>
          <w:i/>
          <w:sz w:val="28"/>
          <w:szCs w:val="28"/>
        </w:rPr>
        <w:t>істина зникає</w:t>
      </w:r>
      <w:r>
        <w:rPr>
          <w:sz w:val="28"/>
          <w:szCs w:val="28"/>
        </w:rPr>
        <w:t>»</w:t>
      </w:r>
    </w:p>
    <w:p w:rsidR="00391822" w:rsidRPr="00B25742" w:rsidRDefault="00391822" w:rsidP="00391822">
      <w:pPr>
        <w:tabs>
          <w:tab w:val="left" w:pos="426"/>
        </w:tabs>
        <w:ind w:firstLine="709"/>
        <w:jc w:val="both"/>
        <w:rPr>
          <w:sz w:val="28"/>
          <w:szCs w:val="28"/>
        </w:rPr>
      </w:pPr>
      <w:r>
        <w:rPr>
          <w:sz w:val="28"/>
          <w:szCs w:val="28"/>
        </w:rPr>
        <w:t>«</w:t>
      </w:r>
      <w:r w:rsidRPr="00B25742">
        <w:rPr>
          <w:sz w:val="28"/>
          <w:szCs w:val="28"/>
        </w:rPr>
        <w:t xml:space="preserve">Щоб вести людей за собою – </w:t>
      </w:r>
      <w:r w:rsidRPr="00B25742">
        <w:rPr>
          <w:i/>
          <w:sz w:val="28"/>
          <w:szCs w:val="28"/>
        </w:rPr>
        <w:t>йди за ними</w:t>
      </w:r>
      <w:r>
        <w:rPr>
          <w:sz w:val="28"/>
          <w:szCs w:val="28"/>
        </w:rPr>
        <w:t>»</w:t>
      </w:r>
      <w:r w:rsidRPr="00B25742">
        <w:rPr>
          <w:sz w:val="28"/>
          <w:szCs w:val="28"/>
        </w:rPr>
        <w:t>.</w:t>
      </w:r>
    </w:p>
    <w:p w:rsidR="00391822" w:rsidRPr="00B25742" w:rsidRDefault="00391822" w:rsidP="00391822">
      <w:pPr>
        <w:tabs>
          <w:tab w:val="left" w:pos="426"/>
        </w:tabs>
        <w:ind w:firstLine="709"/>
        <w:jc w:val="both"/>
        <w:rPr>
          <w:sz w:val="28"/>
          <w:szCs w:val="28"/>
        </w:rPr>
      </w:pPr>
      <w:r>
        <w:rPr>
          <w:sz w:val="28"/>
          <w:szCs w:val="28"/>
        </w:rPr>
        <w:lastRenderedPageBreak/>
        <w:t>«</w:t>
      </w:r>
      <w:r w:rsidRPr="00B25742">
        <w:rPr>
          <w:sz w:val="28"/>
          <w:szCs w:val="28"/>
        </w:rPr>
        <w:t xml:space="preserve">Якщо можеш виправити наслідки помилки – </w:t>
      </w:r>
      <w:r w:rsidRPr="00B25742">
        <w:rPr>
          <w:i/>
          <w:sz w:val="28"/>
          <w:szCs w:val="28"/>
        </w:rPr>
        <w:t>ти не помилився</w:t>
      </w:r>
      <w:r>
        <w:rPr>
          <w:sz w:val="28"/>
          <w:szCs w:val="28"/>
        </w:rPr>
        <w:t>»</w:t>
      </w:r>
    </w:p>
    <w:p w:rsidR="00391822" w:rsidRPr="00B25742" w:rsidRDefault="00391822" w:rsidP="00391822">
      <w:pPr>
        <w:tabs>
          <w:tab w:val="left" w:pos="709"/>
        </w:tabs>
        <w:ind w:firstLine="709"/>
        <w:jc w:val="both"/>
        <w:rPr>
          <w:b/>
          <w:sz w:val="28"/>
          <w:szCs w:val="28"/>
        </w:rPr>
      </w:pPr>
    </w:p>
    <w:p w:rsidR="00391822" w:rsidRPr="005578EA" w:rsidRDefault="00391822" w:rsidP="00391822">
      <w:pPr>
        <w:tabs>
          <w:tab w:val="left" w:pos="709"/>
        </w:tabs>
        <w:ind w:firstLine="709"/>
        <w:jc w:val="center"/>
        <w:rPr>
          <w:b/>
          <w:sz w:val="28"/>
          <w:szCs w:val="28"/>
        </w:rPr>
      </w:pPr>
      <w:r w:rsidRPr="00B25742">
        <w:rPr>
          <w:b/>
          <w:sz w:val="28"/>
          <w:szCs w:val="28"/>
        </w:rPr>
        <w:t xml:space="preserve">3. Вправа </w:t>
      </w:r>
      <w:r>
        <w:rPr>
          <w:b/>
          <w:sz w:val="28"/>
          <w:szCs w:val="28"/>
        </w:rPr>
        <w:t>«</w:t>
      </w:r>
      <w:r w:rsidRPr="00B25742">
        <w:rPr>
          <w:b/>
          <w:sz w:val="28"/>
          <w:szCs w:val="28"/>
        </w:rPr>
        <w:t>Проблемні люди</w:t>
      </w:r>
      <w:r>
        <w:rPr>
          <w:b/>
          <w:sz w:val="28"/>
          <w:szCs w:val="28"/>
        </w:rPr>
        <w:t>»</w:t>
      </w:r>
      <w:r w:rsidRPr="00B25742">
        <w:rPr>
          <w:sz w:val="28"/>
          <w:szCs w:val="28"/>
        </w:rPr>
        <w:t>.</w:t>
      </w:r>
    </w:p>
    <w:tbl>
      <w:tblPr>
        <w:tblW w:w="9781" w:type="dxa"/>
        <w:tblInd w:w="182" w:type="dxa"/>
        <w:tblCellMar>
          <w:left w:w="40" w:type="dxa"/>
          <w:right w:w="40" w:type="dxa"/>
        </w:tblCellMar>
        <w:tblLook w:val="0000" w:firstRow="0" w:lastRow="0" w:firstColumn="0" w:lastColumn="0" w:noHBand="0" w:noVBand="0"/>
      </w:tblPr>
      <w:tblGrid>
        <w:gridCol w:w="1630"/>
        <w:gridCol w:w="4604"/>
        <w:gridCol w:w="3547"/>
      </w:tblGrid>
      <w:tr w:rsidR="00391822" w:rsidRPr="005578EA" w:rsidTr="00D430FC">
        <w:trPr>
          <w:trHeight w:val="307"/>
        </w:trPr>
        <w:tc>
          <w:tcPr>
            <w:tcW w:w="1301" w:type="dxa"/>
            <w:tcBorders>
              <w:top w:val="single" w:sz="6" w:space="0" w:color="000000"/>
              <w:left w:val="single" w:sz="6" w:space="0" w:color="000000"/>
              <w:bottom w:val="single" w:sz="6" w:space="0" w:color="000000"/>
              <w:right w:val="single" w:sz="6" w:space="0" w:color="000000"/>
            </w:tcBorders>
          </w:tcPr>
          <w:p w:rsidR="00391822" w:rsidRPr="005578EA" w:rsidRDefault="00391822" w:rsidP="00D430FC">
            <w:pPr>
              <w:tabs>
                <w:tab w:val="left" w:pos="709"/>
              </w:tabs>
              <w:ind w:firstLine="709"/>
              <w:jc w:val="center"/>
              <w:rPr>
                <w:b/>
                <w:sz w:val="28"/>
                <w:szCs w:val="28"/>
              </w:rPr>
            </w:pPr>
            <w:r w:rsidRPr="005578EA">
              <w:rPr>
                <w:b/>
                <w:sz w:val="28"/>
                <w:szCs w:val="28"/>
              </w:rPr>
              <w:t>Тип</w:t>
            </w:r>
          </w:p>
        </w:tc>
        <w:tc>
          <w:tcPr>
            <w:tcW w:w="4795" w:type="dxa"/>
            <w:tcBorders>
              <w:top w:val="single" w:sz="6" w:space="0" w:color="000000"/>
              <w:left w:val="single" w:sz="6" w:space="0" w:color="000000"/>
              <w:bottom w:val="single" w:sz="6" w:space="0" w:color="000000"/>
              <w:right w:val="single" w:sz="6" w:space="0" w:color="000000"/>
            </w:tcBorders>
          </w:tcPr>
          <w:p w:rsidR="00391822" w:rsidRPr="005578EA" w:rsidRDefault="00391822" w:rsidP="00D430FC">
            <w:pPr>
              <w:tabs>
                <w:tab w:val="left" w:pos="709"/>
              </w:tabs>
              <w:ind w:firstLine="709"/>
              <w:jc w:val="center"/>
              <w:rPr>
                <w:b/>
                <w:sz w:val="28"/>
                <w:szCs w:val="28"/>
              </w:rPr>
            </w:pPr>
            <w:r w:rsidRPr="005578EA">
              <w:rPr>
                <w:b/>
                <w:sz w:val="28"/>
                <w:szCs w:val="28"/>
              </w:rPr>
              <w:t>Опис</w:t>
            </w:r>
          </w:p>
        </w:tc>
        <w:tc>
          <w:tcPr>
            <w:tcW w:w="3685" w:type="dxa"/>
            <w:tcBorders>
              <w:top w:val="single" w:sz="6" w:space="0" w:color="000000"/>
              <w:left w:val="single" w:sz="6" w:space="0" w:color="000000"/>
              <w:bottom w:val="single" w:sz="6" w:space="0" w:color="000000"/>
              <w:right w:val="single" w:sz="6" w:space="0" w:color="000000"/>
            </w:tcBorders>
          </w:tcPr>
          <w:p w:rsidR="00391822" w:rsidRPr="005578EA" w:rsidRDefault="00391822" w:rsidP="00D430FC">
            <w:pPr>
              <w:tabs>
                <w:tab w:val="left" w:pos="709"/>
              </w:tabs>
              <w:ind w:firstLine="709"/>
              <w:jc w:val="center"/>
              <w:rPr>
                <w:b/>
                <w:sz w:val="28"/>
                <w:szCs w:val="28"/>
              </w:rPr>
            </w:pPr>
            <w:r w:rsidRPr="005578EA">
              <w:rPr>
                <w:b/>
                <w:sz w:val="28"/>
                <w:szCs w:val="28"/>
              </w:rPr>
              <w:t>Реакція</w:t>
            </w:r>
          </w:p>
        </w:tc>
      </w:tr>
      <w:tr w:rsidR="00391822" w:rsidRPr="00B25742" w:rsidTr="00D430FC">
        <w:trPr>
          <w:trHeight w:val="298"/>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jc w:val="both"/>
              <w:rPr>
                <w:b/>
                <w:i/>
                <w:sz w:val="28"/>
                <w:szCs w:val="28"/>
              </w:rPr>
            </w:pPr>
            <w:r w:rsidRPr="005578EA">
              <w:rPr>
                <w:b/>
                <w:i/>
                <w:sz w:val="28"/>
                <w:szCs w:val="28"/>
              </w:rPr>
              <w:t>Балакун-терорист</w:t>
            </w: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Говорить постійно, є лідером будь-якої групи. Він усе знає, йому нічого не треба. «Висиджування» часу не для нього. В мові домінує: «Я це знаю...», «Я про це здогадувався...», «Я так роблю завжди...», «Я...». Він витрачає більшу частину власного часу на те, щоб утвердитися в групі, продемонструвати глибину своїх знань. Усе робить для того, щоб його поважали.</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1. Відшукайте можливість перебити його, подякуйте за висловлену думку і швидко переключіть увагу на інший предмет.</w:t>
            </w:r>
          </w:p>
          <w:p w:rsidR="00391822" w:rsidRPr="00B25742" w:rsidRDefault="00391822" w:rsidP="00D430FC">
            <w:pPr>
              <w:tabs>
                <w:tab w:val="left" w:pos="709"/>
              </w:tabs>
              <w:ind w:firstLine="709"/>
              <w:jc w:val="both"/>
              <w:rPr>
                <w:sz w:val="28"/>
                <w:szCs w:val="28"/>
              </w:rPr>
            </w:pPr>
            <w:r w:rsidRPr="00B25742">
              <w:rPr>
                <w:sz w:val="28"/>
                <w:szCs w:val="28"/>
              </w:rPr>
              <w:t>2. Шукайте можливості до співпраці.</w:t>
            </w:r>
          </w:p>
          <w:p w:rsidR="00391822" w:rsidRPr="00B25742" w:rsidRDefault="00391822" w:rsidP="00D430FC">
            <w:pPr>
              <w:tabs>
                <w:tab w:val="left" w:pos="709"/>
              </w:tabs>
              <w:ind w:firstLine="709"/>
              <w:jc w:val="both"/>
              <w:rPr>
                <w:sz w:val="28"/>
                <w:szCs w:val="28"/>
              </w:rPr>
            </w:pPr>
            <w:r w:rsidRPr="00B25742">
              <w:rPr>
                <w:sz w:val="28"/>
                <w:szCs w:val="28"/>
              </w:rPr>
              <w:t>3. Попросіть допомоги в роботі з технічними засобами, записами на дошці тощо.</w:t>
            </w:r>
          </w:p>
          <w:p w:rsidR="00391822" w:rsidRPr="00B25742" w:rsidRDefault="00391822" w:rsidP="00D430FC">
            <w:pPr>
              <w:tabs>
                <w:tab w:val="left" w:pos="709"/>
              </w:tabs>
              <w:ind w:firstLine="709"/>
              <w:jc w:val="both"/>
              <w:rPr>
                <w:sz w:val="28"/>
                <w:szCs w:val="28"/>
              </w:rPr>
            </w:pPr>
            <w:r w:rsidRPr="00B25742">
              <w:rPr>
                <w:sz w:val="28"/>
                <w:szCs w:val="28"/>
              </w:rPr>
              <w:t>4. Переведіть розмову на групу.</w:t>
            </w:r>
          </w:p>
        </w:tc>
      </w:tr>
      <w:tr w:rsidR="00391822" w:rsidRPr="00B25742" w:rsidTr="00D430FC">
        <w:trPr>
          <w:trHeight w:val="298"/>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jc w:val="center"/>
              <w:rPr>
                <w:b/>
                <w:i/>
                <w:sz w:val="28"/>
                <w:szCs w:val="28"/>
              </w:rPr>
            </w:pPr>
            <w:r w:rsidRPr="005578EA">
              <w:rPr>
                <w:b/>
                <w:i/>
                <w:sz w:val="28"/>
                <w:szCs w:val="28"/>
              </w:rPr>
              <w:t>Великий</w:t>
            </w:r>
          </w:p>
          <w:p w:rsidR="00391822" w:rsidRPr="005578EA" w:rsidRDefault="00391822" w:rsidP="00D430FC">
            <w:pPr>
              <w:tabs>
                <w:tab w:val="left" w:pos="709"/>
              </w:tabs>
              <w:jc w:val="center"/>
              <w:rPr>
                <w:b/>
                <w:i/>
                <w:sz w:val="28"/>
                <w:szCs w:val="28"/>
              </w:rPr>
            </w:pPr>
            <w:r w:rsidRPr="005578EA">
              <w:rPr>
                <w:b/>
                <w:i/>
                <w:sz w:val="28"/>
                <w:szCs w:val="28"/>
              </w:rPr>
              <w:t>буркотун</w:t>
            </w: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Постійно виявляє невдоволення чим-небудь, критикує все підряд налаштований до роботи негативно. Бачить речі з особистої позиції, постійно наголошуючи: «Проблема в тому...», «Але...». Провокує групу вступити в дискусію з особистої позиції, відвертаючи увагу від основної теми</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1. Дозволити лише один раз висловити свою думку і рухатися далі.</w:t>
            </w:r>
          </w:p>
          <w:p w:rsidR="00391822" w:rsidRPr="00B25742" w:rsidRDefault="00391822" w:rsidP="00D430FC">
            <w:pPr>
              <w:tabs>
                <w:tab w:val="left" w:pos="709"/>
              </w:tabs>
              <w:ind w:firstLine="709"/>
              <w:jc w:val="both"/>
              <w:rPr>
                <w:sz w:val="28"/>
                <w:szCs w:val="28"/>
              </w:rPr>
            </w:pPr>
            <w:r w:rsidRPr="00B25742">
              <w:rPr>
                <w:sz w:val="28"/>
                <w:szCs w:val="28"/>
              </w:rPr>
              <w:t>2. Перепитувати про варіанти можливого вирішення проблеми.</w:t>
            </w:r>
          </w:p>
          <w:p w:rsidR="00391822" w:rsidRPr="00B25742" w:rsidRDefault="00391822" w:rsidP="00D430FC">
            <w:pPr>
              <w:tabs>
                <w:tab w:val="left" w:pos="709"/>
              </w:tabs>
              <w:ind w:firstLine="709"/>
              <w:jc w:val="both"/>
              <w:rPr>
                <w:sz w:val="28"/>
                <w:szCs w:val="28"/>
              </w:rPr>
            </w:pPr>
            <w:r w:rsidRPr="00B25742">
              <w:rPr>
                <w:sz w:val="28"/>
                <w:szCs w:val="28"/>
              </w:rPr>
              <w:t>3. Запросити на дискусію під час перерви або після заняття</w:t>
            </w:r>
          </w:p>
        </w:tc>
      </w:tr>
      <w:tr w:rsidR="00391822" w:rsidRPr="00B25742" w:rsidTr="00D430FC">
        <w:trPr>
          <w:trHeight w:val="2505"/>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jc w:val="center"/>
              <w:rPr>
                <w:b/>
                <w:i/>
                <w:sz w:val="28"/>
                <w:szCs w:val="28"/>
              </w:rPr>
            </w:pPr>
            <w:r w:rsidRPr="005578EA">
              <w:rPr>
                <w:b/>
                <w:i/>
                <w:sz w:val="28"/>
                <w:szCs w:val="28"/>
              </w:rPr>
              <w:t>«Хома невіруючий»</w:t>
            </w:r>
          </w:p>
          <w:p w:rsidR="00391822" w:rsidRPr="005578EA" w:rsidRDefault="00391822" w:rsidP="00D430FC">
            <w:pPr>
              <w:tabs>
                <w:tab w:val="left" w:pos="709"/>
              </w:tabs>
              <w:jc w:val="center"/>
              <w:rPr>
                <w:b/>
                <w:i/>
                <w:sz w:val="28"/>
                <w:szCs w:val="28"/>
              </w:rPr>
            </w:pP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 xml:space="preserve">Це один із варіантів великого буркотуна. Відмінність полягає в тому, що його скептицизм поширюється на всіх. Він </w:t>
            </w:r>
          </w:p>
          <w:p w:rsidR="00391822" w:rsidRPr="00B25742" w:rsidRDefault="00391822" w:rsidP="00D430FC">
            <w:pPr>
              <w:tabs>
                <w:tab w:val="left" w:pos="709"/>
              </w:tabs>
              <w:ind w:firstLine="709"/>
              <w:jc w:val="both"/>
              <w:rPr>
                <w:sz w:val="28"/>
                <w:szCs w:val="28"/>
              </w:rPr>
            </w:pPr>
            <w:r w:rsidRPr="00B25742">
              <w:rPr>
                <w:sz w:val="28"/>
                <w:szCs w:val="28"/>
              </w:rPr>
              <w:t>практично завжди старший за всіх у групі. Його поведінка є результатом особистого життєвого досвіду — все піддавати сумніву.</w:t>
            </w:r>
          </w:p>
          <w:p w:rsidR="00391822" w:rsidRPr="00B25742" w:rsidRDefault="00391822" w:rsidP="00D430FC">
            <w:pPr>
              <w:tabs>
                <w:tab w:val="left" w:pos="709"/>
              </w:tabs>
              <w:ind w:firstLine="709"/>
              <w:jc w:val="both"/>
              <w:rPr>
                <w:sz w:val="28"/>
                <w:szCs w:val="28"/>
              </w:rPr>
            </w:pPr>
            <w:r w:rsidRPr="00B25742">
              <w:rPr>
                <w:sz w:val="28"/>
                <w:szCs w:val="28"/>
              </w:rPr>
              <w:t xml:space="preserve"> Його улюблені фрази: «Цього ніколи не буде...», «Це одні балачки...», «Ми вже це проходили раніше й нічого не вийшло...»</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 xml:space="preserve">Шляхом переговорів досягти угоди про зміну поведінки </w:t>
            </w:r>
          </w:p>
        </w:tc>
      </w:tr>
      <w:tr w:rsidR="00391822" w:rsidRPr="00B25742" w:rsidTr="00D430FC">
        <w:trPr>
          <w:trHeight w:val="288"/>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ind w:hanging="40"/>
              <w:jc w:val="center"/>
              <w:rPr>
                <w:b/>
                <w:i/>
                <w:sz w:val="28"/>
                <w:szCs w:val="28"/>
              </w:rPr>
            </w:pPr>
            <w:r w:rsidRPr="005578EA">
              <w:rPr>
                <w:b/>
                <w:i/>
                <w:sz w:val="28"/>
                <w:szCs w:val="28"/>
              </w:rPr>
              <w:t>Квіточка</w:t>
            </w: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 xml:space="preserve">Внесок у загальну справу дуже малий. Надає групі колориту, оскільки подібний до декоративної рослини. Не вступає в роботу групи, не висловлює ідей, мовчазний. Йому складно висловлювати свої думки, боїться бути осміяним. Улюблена </w:t>
            </w:r>
            <w:r w:rsidRPr="00B25742">
              <w:rPr>
                <w:sz w:val="28"/>
                <w:szCs w:val="28"/>
              </w:rPr>
              <w:lastRenderedPageBreak/>
              <w:t>фраза: «Вибачте»</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lastRenderedPageBreak/>
              <w:t>1. Розкрити причину і знайти можливість включити в роботу.</w:t>
            </w:r>
          </w:p>
          <w:p w:rsidR="00391822" w:rsidRPr="00B25742" w:rsidRDefault="00391822" w:rsidP="00D430FC">
            <w:pPr>
              <w:tabs>
                <w:tab w:val="left" w:pos="709"/>
              </w:tabs>
              <w:ind w:firstLine="709"/>
              <w:jc w:val="both"/>
              <w:rPr>
                <w:sz w:val="28"/>
                <w:szCs w:val="28"/>
              </w:rPr>
            </w:pPr>
            <w:r w:rsidRPr="00B25742">
              <w:rPr>
                <w:sz w:val="28"/>
                <w:szCs w:val="28"/>
              </w:rPr>
              <w:t>2. Дати індивідуальне посильне завдання</w:t>
            </w:r>
          </w:p>
        </w:tc>
      </w:tr>
      <w:tr w:rsidR="00391822" w:rsidRPr="00B25742" w:rsidTr="00D430FC">
        <w:trPr>
          <w:trHeight w:val="298"/>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ind w:hanging="40"/>
              <w:jc w:val="center"/>
              <w:rPr>
                <w:b/>
                <w:i/>
                <w:sz w:val="28"/>
                <w:szCs w:val="28"/>
              </w:rPr>
            </w:pPr>
            <w:r w:rsidRPr="005578EA">
              <w:rPr>
                <w:b/>
                <w:i/>
                <w:sz w:val="28"/>
                <w:szCs w:val="28"/>
              </w:rPr>
              <w:t>Блазень</w:t>
            </w: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Гуморист, полюбляє розважати членів групи, заважаючи роботі. Сприяє тому, що група стає згуртованою. Проте розважали приїдаються й стають нудними. Ображається на зауваження щодо власного гумору. Намагання зробити роботу групи веселою. Насправді це заважає. Любить повторювати: «Це нагадує мені...», «Я знав таку людину...»</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1. Обмежити можливості діяльності, давши змогу розповісти анекдот наприкінці заняття.</w:t>
            </w:r>
          </w:p>
          <w:p w:rsidR="00391822" w:rsidRPr="00B25742" w:rsidRDefault="00391822" w:rsidP="00D430FC">
            <w:pPr>
              <w:tabs>
                <w:tab w:val="left" w:pos="709"/>
              </w:tabs>
              <w:ind w:firstLine="709"/>
              <w:jc w:val="both"/>
              <w:rPr>
                <w:sz w:val="28"/>
                <w:szCs w:val="28"/>
              </w:rPr>
            </w:pPr>
            <w:r w:rsidRPr="00B25742">
              <w:rPr>
                <w:sz w:val="28"/>
                <w:szCs w:val="28"/>
              </w:rPr>
              <w:t>2. Забезпечити вплив групи на поведінку блазня</w:t>
            </w:r>
          </w:p>
        </w:tc>
      </w:tr>
      <w:tr w:rsidR="00391822" w:rsidRPr="00B25742" w:rsidTr="00D430FC">
        <w:trPr>
          <w:trHeight w:val="307"/>
        </w:trPr>
        <w:tc>
          <w:tcPr>
            <w:tcW w:w="1301" w:type="dxa"/>
            <w:tcBorders>
              <w:top w:val="single" w:sz="6" w:space="0" w:color="000000"/>
              <w:left w:val="single" w:sz="6" w:space="0" w:color="000000"/>
              <w:right w:val="single" w:sz="6" w:space="0" w:color="000000"/>
            </w:tcBorders>
          </w:tcPr>
          <w:p w:rsidR="00391822" w:rsidRPr="005578EA" w:rsidRDefault="00391822" w:rsidP="00D430FC">
            <w:pPr>
              <w:tabs>
                <w:tab w:val="left" w:pos="709"/>
              </w:tabs>
              <w:jc w:val="center"/>
              <w:rPr>
                <w:b/>
                <w:i/>
                <w:sz w:val="28"/>
                <w:szCs w:val="28"/>
              </w:rPr>
            </w:pPr>
            <w:proofErr w:type="spellStart"/>
            <w:r w:rsidRPr="005578EA">
              <w:rPr>
                <w:b/>
                <w:i/>
                <w:sz w:val="28"/>
                <w:szCs w:val="28"/>
              </w:rPr>
              <w:t>Конспіра</w:t>
            </w:r>
            <w:proofErr w:type="spellEnd"/>
            <w:r w:rsidRPr="005578EA">
              <w:rPr>
                <w:b/>
                <w:i/>
                <w:sz w:val="28"/>
                <w:szCs w:val="28"/>
              </w:rPr>
              <w:t>-тори</w:t>
            </w:r>
          </w:p>
        </w:tc>
        <w:tc>
          <w:tcPr>
            <w:tcW w:w="479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Вони не можуть діяти поодинці. Для успішної роботи їм необхідно об'єднати зусилля. Як правило, вони пошепки обговорюють особисті проблеми, не звертаючи увагу на роботу групи. Якщо їх про щось запитати, вони відповідають запитанням: «Про що йдеться?»</w:t>
            </w:r>
          </w:p>
        </w:tc>
        <w:tc>
          <w:tcPr>
            <w:tcW w:w="3685" w:type="dxa"/>
            <w:tcBorders>
              <w:top w:val="single" w:sz="6" w:space="0" w:color="000000"/>
              <w:left w:val="single" w:sz="6" w:space="0" w:color="000000"/>
              <w:right w:val="single" w:sz="6" w:space="0" w:color="000000"/>
            </w:tcBorders>
          </w:tcPr>
          <w:p w:rsidR="00391822" w:rsidRPr="00B25742" w:rsidRDefault="00391822" w:rsidP="00D430FC">
            <w:pPr>
              <w:tabs>
                <w:tab w:val="left" w:pos="709"/>
              </w:tabs>
              <w:ind w:firstLine="709"/>
              <w:jc w:val="both"/>
              <w:rPr>
                <w:sz w:val="28"/>
                <w:szCs w:val="28"/>
              </w:rPr>
            </w:pPr>
            <w:r w:rsidRPr="00B25742">
              <w:rPr>
                <w:sz w:val="28"/>
                <w:szCs w:val="28"/>
              </w:rPr>
              <w:t>1. З'ясувати причину «відсутності» у роботі групи.</w:t>
            </w:r>
          </w:p>
          <w:p w:rsidR="00391822" w:rsidRPr="00B25742" w:rsidRDefault="00391822" w:rsidP="00D430FC">
            <w:pPr>
              <w:tabs>
                <w:tab w:val="left" w:pos="709"/>
              </w:tabs>
              <w:ind w:firstLine="709"/>
              <w:jc w:val="both"/>
              <w:rPr>
                <w:sz w:val="28"/>
                <w:szCs w:val="28"/>
              </w:rPr>
            </w:pPr>
            <w:r w:rsidRPr="00B25742">
              <w:rPr>
                <w:sz w:val="28"/>
                <w:szCs w:val="28"/>
              </w:rPr>
              <w:t>2. Використати техніки типу «замовкнути і пильно дивитися на конспіраторів» або перебити розмову випадковим запитанням</w:t>
            </w:r>
          </w:p>
        </w:tc>
      </w:tr>
    </w:tbl>
    <w:p w:rsidR="00391822" w:rsidRPr="00B25742" w:rsidRDefault="00391822" w:rsidP="00391822">
      <w:pPr>
        <w:tabs>
          <w:tab w:val="left" w:pos="709"/>
        </w:tabs>
        <w:ind w:firstLine="709"/>
        <w:jc w:val="both"/>
        <w:rPr>
          <w:b/>
          <w:i/>
          <w:sz w:val="28"/>
          <w:szCs w:val="28"/>
        </w:rPr>
      </w:pPr>
    </w:p>
    <w:p w:rsidR="00391822" w:rsidRPr="00B25742" w:rsidRDefault="00391822" w:rsidP="00391822">
      <w:pPr>
        <w:tabs>
          <w:tab w:val="left" w:pos="709"/>
        </w:tabs>
        <w:ind w:firstLine="709"/>
        <w:jc w:val="both"/>
        <w:rPr>
          <w:b/>
          <w:i/>
          <w:sz w:val="28"/>
          <w:szCs w:val="28"/>
        </w:rPr>
      </w:pPr>
      <w:r w:rsidRPr="00B25742">
        <w:rPr>
          <w:b/>
          <w:i/>
          <w:sz w:val="28"/>
          <w:szCs w:val="28"/>
        </w:rPr>
        <w:t xml:space="preserve">ІІ. Основний етап </w:t>
      </w:r>
    </w:p>
    <w:p w:rsidR="00391822" w:rsidRPr="00B25742" w:rsidRDefault="00391822" w:rsidP="00391822">
      <w:pPr>
        <w:tabs>
          <w:tab w:val="left" w:pos="709"/>
        </w:tabs>
        <w:ind w:firstLine="709"/>
        <w:jc w:val="both"/>
        <w:rPr>
          <w:b/>
          <w:sz w:val="28"/>
          <w:szCs w:val="28"/>
        </w:rPr>
      </w:pPr>
      <w:r w:rsidRPr="00B25742">
        <w:rPr>
          <w:b/>
          <w:sz w:val="28"/>
          <w:szCs w:val="28"/>
        </w:rPr>
        <w:t xml:space="preserve">1. Інформаційне повідомлення </w:t>
      </w:r>
      <w:r>
        <w:rPr>
          <w:b/>
          <w:sz w:val="28"/>
          <w:szCs w:val="28"/>
        </w:rPr>
        <w:t>«</w:t>
      </w:r>
      <w:r w:rsidRPr="00B25742">
        <w:rPr>
          <w:b/>
          <w:sz w:val="28"/>
          <w:szCs w:val="28"/>
        </w:rPr>
        <w:t>Управлінський потенціал керівника</w:t>
      </w:r>
      <w:r>
        <w:rPr>
          <w:b/>
          <w:sz w:val="28"/>
          <w:szCs w:val="28"/>
        </w:rPr>
        <w:t>»</w:t>
      </w:r>
    </w:p>
    <w:p w:rsidR="00391822" w:rsidRPr="00B25742" w:rsidRDefault="00391822" w:rsidP="00391822">
      <w:pPr>
        <w:tabs>
          <w:tab w:val="left" w:pos="709"/>
        </w:tabs>
        <w:ind w:firstLine="709"/>
        <w:jc w:val="both"/>
        <w:rPr>
          <w:sz w:val="28"/>
          <w:szCs w:val="28"/>
        </w:rPr>
      </w:pPr>
      <w:r w:rsidRPr="00B25742">
        <w:rPr>
          <w:sz w:val="28"/>
          <w:szCs w:val="28"/>
        </w:rPr>
        <w:t>Чи можете Ви керувати людьми, бути керівником колективу, вести за собою своїх однодумців? Які ж ділові й особистісні якості необхідні для цього? Іншими словами, який Ваш управлінський потенціал? Спробуємо розібратися в цьому.</w:t>
      </w:r>
    </w:p>
    <w:p w:rsidR="00391822" w:rsidRPr="00B25742" w:rsidRDefault="00391822" w:rsidP="00391822">
      <w:pPr>
        <w:tabs>
          <w:tab w:val="left" w:pos="709"/>
        </w:tabs>
        <w:ind w:firstLine="709"/>
        <w:jc w:val="both"/>
        <w:rPr>
          <w:sz w:val="28"/>
          <w:szCs w:val="28"/>
        </w:rPr>
      </w:pPr>
      <w:r w:rsidRPr="00B25742">
        <w:rPr>
          <w:sz w:val="28"/>
          <w:szCs w:val="28"/>
        </w:rPr>
        <w:t>Управлінський потенціал - це здатність, заснована на знанні основ психології, бачити причини й наслідки подій, що відбуваються, уміння впливати на їхній розвиток і розробляти стратегію й тактику взаємодії зі співробітниками, партнерами й суперниками в умовах ринку й постійно виникаючих проблемних ситуацій.</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r w:rsidRPr="00B25742">
        <w:rPr>
          <w:b/>
          <w:sz w:val="28"/>
          <w:szCs w:val="28"/>
        </w:rPr>
        <w:t xml:space="preserve">2. Мозковий штурм </w:t>
      </w:r>
      <w:r>
        <w:rPr>
          <w:b/>
          <w:sz w:val="28"/>
          <w:szCs w:val="28"/>
        </w:rPr>
        <w:t>«</w:t>
      </w:r>
      <w:r w:rsidRPr="00B25742">
        <w:rPr>
          <w:b/>
          <w:sz w:val="28"/>
          <w:szCs w:val="28"/>
        </w:rPr>
        <w:t>Які якості повинен мати сучасний керівник</w:t>
      </w:r>
      <w:r>
        <w:rPr>
          <w:b/>
          <w:sz w:val="28"/>
          <w:szCs w:val="28"/>
        </w:rPr>
        <w:t>»</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b/>
          <w:sz w:val="28"/>
          <w:szCs w:val="28"/>
        </w:rPr>
        <w:t>Інформаційне повідомлення: н</w:t>
      </w:r>
      <w:r w:rsidRPr="00B25742">
        <w:rPr>
          <w:sz w:val="28"/>
          <w:szCs w:val="28"/>
        </w:rPr>
        <w:t xml:space="preserve">адамо дані опитування японських менеджерів </w:t>
      </w:r>
      <w:r>
        <w:rPr>
          <w:sz w:val="28"/>
          <w:szCs w:val="28"/>
        </w:rPr>
        <w:t>«</w:t>
      </w:r>
      <w:r w:rsidRPr="00B25742">
        <w:rPr>
          <w:sz w:val="28"/>
          <w:szCs w:val="28"/>
        </w:rPr>
        <w:t>"Що найважливіше й головне для гарного керівника?</w:t>
      </w:r>
      <w:r>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1.   Природний талант керівника, лідерство    - 41%</w:t>
      </w:r>
    </w:p>
    <w:p w:rsidR="00391822" w:rsidRPr="00B25742" w:rsidRDefault="00391822" w:rsidP="00391822">
      <w:pPr>
        <w:tabs>
          <w:tab w:val="left" w:pos="709"/>
        </w:tabs>
        <w:ind w:firstLine="709"/>
        <w:jc w:val="both"/>
        <w:rPr>
          <w:sz w:val="28"/>
          <w:szCs w:val="28"/>
        </w:rPr>
      </w:pPr>
      <w:r w:rsidRPr="00B25742">
        <w:rPr>
          <w:sz w:val="28"/>
          <w:szCs w:val="28"/>
        </w:rPr>
        <w:t>2.   Високий інтелект і креативність                 - 36 %</w:t>
      </w:r>
    </w:p>
    <w:p w:rsidR="00391822" w:rsidRPr="00B25742" w:rsidRDefault="00391822" w:rsidP="00391822">
      <w:pPr>
        <w:tabs>
          <w:tab w:val="left" w:pos="709"/>
        </w:tabs>
        <w:ind w:firstLine="709"/>
        <w:jc w:val="both"/>
        <w:rPr>
          <w:sz w:val="28"/>
          <w:szCs w:val="28"/>
        </w:rPr>
      </w:pPr>
      <w:r w:rsidRPr="00B25742">
        <w:rPr>
          <w:sz w:val="28"/>
          <w:szCs w:val="28"/>
        </w:rPr>
        <w:t>3.  Життєвий досвід                                            - 10 %</w:t>
      </w:r>
    </w:p>
    <w:p w:rsidR="00391822" w:rsidRPr="00B25742" w:rsidRDefault="00391822" w:rsidP="00391822">
      <w:pPr>
        <w:tabs>
          <w:tab w:val="left" w:pos="709"/>
        </w:tabs>
        <w:ind w:firstLine="709"/>
        <w:jc w:val="both"/>
        <w:rPr>
          <w:sz w:val="28"/>
          <w:szCs w:val="28"/>
        </w:rPr>
      </w:pPr>
      <w:r w:rsidRPr="00B25742">
        <w:rPr>
          <w:sz w:val="28"/>
          <w:szCs w:val="28"/>
        </w:rPr>
        <w:t>4.   Освіта                                                             - 12 %</w:t>
      </w:r>
    </w:p>
    <w:p w:rsidR="00391822" w:rsidRPr="00B25742" w:rsidRDefault="00391822" w:rsidP="00391822">
      <w:pPr>
        <w:tabs>
          <w:tab w:val="left" w:pos="709"/>
        </w:tabs>
        <w:ind w:firstLine="709"/>
        <w:jc w:val="both"/>
        <w:rPr>
          <w:sz w:val="28"/>
          <w:szCs w:val="28"/>
        </w:rPr>
      </w:pPr>
      <w:r w:rsidRPr="00B25742">
        <w:rPr>
          <w:sz w:val="28"/>
          <w:szCs w:val="28"/>
        </w:rPr>
        <w:t>5.   Зовнішні дані                                                 -   1%</w:t>
      </w:r>
    </w:p>
    <w:p w:rsidR="00391822" w:rsidRPr="00B25742" w:rsidRDefault="00391822" w:rsidP="00391822">
      <w:pPr>
        <w:tabs>
          <w:tab w:val="left" w:pos="709"/>
        </w:tabs>
        <w:ind w:firstLine="709"/>
        <w:jc w:val="both"/>
        <w:rPr>
          <w:sz w:val="28"/>
          <w:szCs w:val="28"/>
        </w:rPr>
      </w:pPr>
      <w:r w:rsidRPr="00B25742">
        <w:rPr>
          <w:sz w:val="28"/>
          <w:szCs w:val="28"/>
        </w:rPr>
        <w:t>На те ж питання менеджери    Німеччини відповіли в такий спосіб:</w:t>
      </w:r>
    </w:p>
    <w:p w:rsidR="00391822" w:rsidRPr="00B25742" w:rsidRDefault="00391822" w:rsidP="00391822">
      <w:pPr>
        <w:tabs>
          <w:tab w:val="left" w:pos="709"/>
        </w:tabs>
        <w:ind w:firstLine="709"/>
        <w:jc w:val="both"/>
        <w:rPr>
          <w:sz w:val="28"/>
          <w:szCs w:val="28"/>
        </w:rPr>
      </w:pPr>
      <w:r w:rsidRPr="00B25742">
        <w:rPr>
          <w:sz w:val="28"/>
          <w:szCs w:val="28"/>
        </w:rPr>
        <w:t>1.  Освіта й професійна компетентність           - 51 %</w:t>
      </w:r>
    </w:p>
    <w:p w:rsidR="00391822" w:rsidRPr="00B25742" w:rsidRDefault="00391822" w:rsidP="00391822">
      <w:pPr>
        <w:tabs>
          <w:tab w:val="left" w:pos="709"/>
        </w:tabs>
        <w:ind w:firstLine="709"/>
        <w:jc w:val="both"/>
        <w:rPr>
          <w:sz w:val="28"/>
          <w:szCs w:val="28"/>
        </w:rPr>
      </w:pPr>
      <w:r w:rsidRPr="00B25742">
        <w:rPr>
          <w:sz w:val="28"/>
          <w:szCs w:val="28"/>
        </w:rPr>
        <w:lastRenderedPageBreak/>
        <w:t>2.   Високий інтелект і креативність                  - 30 %</w:t>
      </w:r>
    </w:p>
    <w:p w:rsidR="00391822" w:rsidRPr="00B25742" w:rsidRDefault="00391822" w:rsidP="00391822">
      <w:pPr>
        <w:tabs>
          <w:tab w:val="left" w:pos="709"/>
        </w:tabs>
        <w:ind w:firstLine="709"/>
        <w:jc w:val="both"/>
        <w:rPr>
          <w:sz w:val="28"/>
          <w:szCs w:val="28"/>
        </w:rPr>
      </w:pPr>
      <w:r w:rsidRPr="00B25742">
        <w:rPr>
          <w:sz w:val="28"/>
          <w:szCs w:val="28"/>
        </w:rPr>
        <w:t>3.  Життєвий досвід, практика                            -11 %</w:t>
      </w:r>
    </w:p>
    <w:p w:rsidR="00391822" w:rsidRPr="00B25742" w:rsidRDefault="00391822" w:rsidP="00391822">
      <w:pPr>
        <w:tabs>
          <w:tab w:val="left" w:pos="709"/>
        </w:tabs>
        <w:ind w:firstLine="709"/>
        <w:jc w:val="both"/>
        <w:rPr>
          <w:sz w:val="28"/>
          <w:szCs w:val="28"/>
        </w:rPr>
      </w:pPr>
      <w:r w:rsidRPr="00B25742">
        <w:rPr>
          <w:sz w:val="28"/>
          <w:szCs w:val="28"/>
        </w:rPr>
        <w:t>4.   Вроджені якості керівника                            - 7 %</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5.   Зовнішні дані                                                  - 1 %</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Як бачимо, розподіл відповідей широкий і навіть суперечливий, але всі, не змовляючись, відзначають роль п'яти найважливіших факторів.</w:t>
      </w:r>
    </w:p>
    <w:p w:rsidR="00391822" w:rsidRPr="00B25742" w:rsidRDefault="00391822" w:rsidP="00391822">
      <w:pPr>
        <w:tabs>
          <w:tab w:val="left" w:pos="709"/>
        </w:tabs>
        <w:ind w:firstLine="709"/>
        <w:jc w:val="both"/>
        <w:rPr>
          <w:sz w:val="28"/>
          <w:szCs w:val="28"/>
        </w:rPr>
      </w:pPr>
      <w:r w:rsidRPr="00B25742">
        <w:rPr>
          <w:sz w:val="28"/>
          <w:szCs w:val="28"/>
        </w:rPr>
        <w:t>В посібниках з основ менеджменту на Заході й в Америці рекомендують у претендентів на керівну посаду  оцінювати</w:t>
      </w:r>
      <w:r w:rsidRPr="00B25742">
        <w:rPr>
          <w:b/>
          <w:sz w:val="28"/>
          <w:szCs w:val="28"/>
        </w:rPr>
        <w:t xml:space="preserve"> 1</w:t>
      </w:r>
      <w:r w:rsidRPr="00B25742">
        <w:rPr>
          <w:sz w:val="28"/>
          <w:szCs w:val="28"/>
        </w:rPr>
        <w:t>наступні якості:</w:t>
      </w:r>
    </w:p>
    <w:p w:rsidR="00391822" w:rsidRPr="00B25742" w:rsidRDefault="00391822" w:rsidP="00391822">
      <w:pPr>
        <w:tabs>
          <w:tab w:val="left" w:pos="709"/>
        </w:tabs>
        <w:ind w:firstLine="709"/>
        <w:jc w:val="both"/>
        <w:rPr>
          <w:sz w:val="28"/>
          <w:szCs w:val="28"/>
        </w:rPr>
      </w:pPr>
      <w:r w:rsidRPr="00B25742">
        <w:rPr>
          <w:sz w:val="28"/>
          <w:szCs w:val="28"/>
        </w:rPr>
        <w:t>• рівень інтелекту;</w:t>
      </w:r>
    </w:p>
    <w:p w:rsidR="00391822" w:rsidRPr="00B25742" w:rsidRDefault="00391822" w:rsidP="00391822">
      <w:pPr>
        <w:tabs>
          <w:tab w:val="left" w:pos="709"/>
        </w:tabs>
        <w:ind w:firstLine="709"/>
        <w:jc w:val="both"/>
        <w:rPr>
          <w:sz w:val="28"/>
          <w:szCs w:val="28"/>
        </w:rPr>
      </w:pPr>
      <w:r w:rsidRPr="00B25742">
        <w:rPr>
          <w:sz w:val="28"/>
          <w:szCs w:val="28"/>
        </w:rPr>
        <w:t>• здатність до творчості (креативність);</w:t>
      </w:r>
    </w:p>
    <w:p w:rsidR="00391822" w:rsidRPr="00B25742" w:rsidRDefault="00391822" w:rsidP="00391822">
      <w:pPr>
        <w:tabs>
          <w:tab w:val="left" w:pos="709"/>
        </w:tabs>
        <w:ind w:firstLine="709"/>
        <w:jc w:val="both"/>
        <w:rPr>
          <w:sz w:val="28"/>
          <w:szCs w:val="28"/>
        </w:rPr>
      </w:pPr>
      <w:r w:rsidRPr="00B25742">
        <w:rPr>
          <w:sz w:val="28"/>
          <w:szCs w:val="28"/>
        </w:rPr>
        <w:t>• рівень агресивності;</w:t>
      </w:r>
    </w:p>
    <w:p w:rsidR="00391822" w:rsidRPr="00B25742" w:rsidRDefault="00391822" w:rsidP="00391822">
      <w:pPr>
        <w:tabs>
          <w:tab w:val="left" w:pos="709"/>
        </w:tabs>
        <w:ind w:firstLine="709"/>
        <w:jc w:val="both"/>
        <w:rPr>
          <w:sz w:val="28"/>
          <w:szCs w:val="28"/>
        </w:rPr>
      </w:pPr>
      <w:r w:rsidRPr="00B25742">
        <w:rPr>
          <w:sz w:val="28"/>
          <w:szCs w:val="28"/>
        </w:rPr>
        <w:t>• рівень суб'єктивного контролю ("локус контролю");</w:t>
      </w:r>
    </w:p>
    <w:p w:rsidR="00391822" w:rsidRPr="00B25742" w:rsidRDefault="00391822" w:rsidP="00391822">
      <w:pPr>
        <w:tabs>
          <w:tab w:val="left" w:pos="709"/>
        </w:tabs>
        <w:ind w:firstLine="709"/>
        <w:jc w:val="both"/>
        <w:rPr>
          <w:sz w:val="28"/>
          <w:szCs w:val="28"/>
        </w:rPr>
      </w:pPr>
      <w:r w:rsidRPr="00B25742">
        <w:rPr>
          <w:sz w:val="28"/>
          <w:szCs w:val="28"/>
        </w:rPr>
        <w:t>• комунікабельність;</w:t>
      </w:r>
    </w:p>
    <w:p w:rsidR="00391822" w:rsidRPr="00B25742" w:rsidRDefault="00391822" w:rsidP="00391822">
      <w:pPr>
        <w:tabs>
          <w:tab w:val="left" w:pos="709"/>
        </w:tabs>
        <w:ind w:firstLine="709"/>
        <w:jc w:val="both"/>
        <w:rPr>
          <w:sz w:val="28"/>
          <w:szCs w:val="28"/>
        </w:rPr>
      </w:pPr>
      <w:r w:rsidRPr="00B25742">
        <w:rPr>
          <w:sz w:val="28"/>
          <w:szCs w:val="28"/>
        </w:rPr>
        <w:t xml:space="preserve">• здатність до </w:t>
      </w:r>
      <w:proofErr w:type="spellStart"/>
      <w:r w:rsidRPr="00B25742">
        <w:rPr>
          <w:sz w:val="28"/>
          <w:szCs w:val="28"/>
        </w:rPr>
        <w:t>асертивності</w:t>
      </w:r>
      <w:proofErr w:type="spellEnd"/>
      <w:r w:rsidRPr="00B25742">
        <w:rPr>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самооцінку й рівень домагань;</w:t>
      </w:r>
    </w:p>
    <w:p w:rsidR="00391822" w:rsidRPr="00B25742" w:rsidRDefault="00391822" w:rsidP="00391822">
      <w:pPr>
        <w:tabs>
          <w:tab w:val="left" w:pos="709"/>
        </w:tabs>
        <w:ind w:firstLine="709"/>
        <w:jc w:val="both"/>
        <w:rPr>
          <w:b/>
          <w:sz w:val="28"/>
          <w:szCs w:val="28"/>
        </w:rPr>
      </w:pPr>
      <w:r w:rsidRPr="00B25742">
        <w:rPr>
          <w:sz w:val="28"/>
          <w:szCs w:val="28"/>
        </w:rPr>
        <w:t xml:space="preserve">• </w:t>
      </w:r>
      <w:proofErr w:type="spellStart"/>
      <w:r w:rsidRPr="00B25742">
        <w:rPr>
          <w:sz w:val="28"/>
          <w:szCs w:val="28"/>
        </w:rPr>
        <w:t>екстравертованість-інтровертованість</w:t>
      </w:r>
      <w:proofErr w:type="spellEnd"/>
      <w:r w:rsidRPr="00B25742">
        <w:rPr>
          <w:sz w:val="28"/>
          <w:szCs w:val="28"/>
        </w:rPr>
        <w:t>;</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тривожність і впевненість у собі;</w:t>
      </w:r>
    </w:p>
    <w:p w:rsidR="00391822" w:rsidRPr="00B25742" w:rsidRDefault="00391822" w:rsidP="00391822">
      <w:pPr>
        <w:tabs>
          <w:tab w:val="left" w:pos="709"/>
        </w:tabs>
        <w:ind w:firstLine="709"/>
        <w:jc w:val="both"/>
        <w:rPr>
          <w:sz w:val="28"/>
          <w:szCs w:val="28"/>
        </w:rPr>
      </w:pPr>
      <w:r w:rsidRPr="00B25742">
        <w:rPr>
          <w:sz w:val="28"/>
          <w:szCs w:val="28"/>
        </w:rPr>
        <w:t>• психологічний статус;</w:t>
      </w:r>
    </w:p>
    <w:p w:rsidR="00391822" w:rsidRPr="00B25742" w:rsidRDefault="00391822" w:rsidP="00391822">
      <w:pPr>
        <w:tabs>
          <w:tab w:val="left" w:pos="709"/>
        </w:tabs>
        <w:ind w:firstLine="709"/>
        <w:jc w:val="both"/>
        <w:rPr>
          <w:sz w:val="28"/>
          <w:szCs w:val="28"/>
        </w:rPr>
      </w:pPr>
      <w:r w:rsidRPr="00B25742">
        <w:rPr>
          <w:sz w:val="28"/>
          <w:szCs w:val="28"/>
        </w:rPr>
        <w:t>• стиль спілкування й керівництва;</w:t>
      </w:r>
    </w:p>
    <w:p w:rsidR="00391822" w:rsidRPr="00B25742" w:rsidRDefault="00391822" w:rsidP="00391822">
      <w:pPr>
        <w:tabs>
          <w:tab w:val="left" w:pos="709"/>
        </w:tabs>
        <w:ind w:firstLine="709"/>
        <w:jc w:val="both"/>
        <w:rPr>
          <w:sz w:val="28"/>
          <w:szCs w:val="28"/>
        </w:rPr>
      </w:pPr>
      <w:r w:rsidRPr="00B25742">
        <w:rPr>
          <w:sz w:val="28"/>
          <w:szCs w:val="28"/>
        </w:rPr>
        <w:t>• організаторські здібності.</w:t>
      </w:r>
    </w:p>
    <w:p w:rsidR="00391822" w:rsidRPr="00B25742" w:rsidRDefault="00391822" w:rsidP="00391822">
      <w:pPr>
        <w:tabs>
          <w:tab w:val="left" w:pos="709"/>
        </w:tabs>
        <w:ind w:firstLine="709"/>
        <w:jc w:val="both"/>
        <w:rPr>
          <w:sz w:val="28"/>
          <w:szCs w:val="28"/>
        </w:rPr>
      </w:pPr>
      <w:r w:rsidRPr="00B25742">
        <w:rPr>
          <w:sz w:val="28"/>
          <w:szCs w:val="28"/>
        </w:rPr>
        <w:t>На підставі психодіагностики зазначених якостей звичайно й робиться остаточний висновок про перспективність співробітника на предмет використання його на керівній посаді.</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b/>
          <w:sz w:val="28"/>
          <w:szCs w:val="28"/>
        </w:rPr>
      </w:pPr>
      <w:r w:rsidRPr="00B25742">
        <w:rPr>
          <w:b/>
          <w:sz w:val="28"/>
          <w:szCs w:val="28"/>
        </w:rPr>
        <w:t xml:space="preserve">3. Тест </w:t>
      </w:r>
      <w:r>
        <w:rPr>
          <w:b/>
          <w:sz w:val="28"/>
          <w:szCs w:val="28"/>
        </w:rPr>
        <w:t>«</w:t>
      </w:r>
      <w:r w:rsidRPr="00B25742">
        <w:rPr>
          <w:b/>
          <w:sz w:val="28"/>
          <w:szCs w:val="28"/>
        </w:rPr>
        <w:t>Наявність управлінського потенціалу</w:t>
      </w:r>
      <w:r>
        <w:rPr>
          <w:b/>
          <w:sz w:val="28"/>
          <w:szCs w:val="28"/>
        </w:rPr>
        <w:t>»</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xml:space="preserve">Для самоперевірки наявності у себе управлінського потенціалу проаналізуйте ряд тверджень. Чим з більшою кількістю стверджень Ви погодитеся, тим у меншому ступені Ви готові сьогодні до успішної роботи менеджером. Про сприятливий прогноз можна казати, якщо Ви визнали </w:t>
      </w:r>
      <w:r>
        <w:rPr>
          <w:sz w:val="28"/>
          <w:szCs w:val="28"/>
        </w:rPr>
        <w:t>«</w:t>
      </w:r>
      <w:r w:rsidRPr="00B25742">
        <w:rPr>
          <w:sz w:val="28"/>
          <w:szCs w:val="28"/>
        </w:rPr>
        <w:t>своїми</w:t>
      </w:r>
      <w:r>
        <w:rPr>
          <w:sz w:val="28"/>
          <w:szCs w:val="28"/>
        </w:rPr>
        <w:t>»</w:t>
      </w:r>
      <w:r w:rsidRPr="00B25742">
        <w:rPr>
          <w:sz w:val="28"/>
          <w:szCs w:val="28"/>
        </w:rPr>
        <w:t xml:space="preserve"> не більш 3-4 суджень.</w:t>
      </w:r>
    </w:p>
    <w:p w:rsidR="00391822" w:rsidRPr="00B25742" w:rsidRDefault="00391822" w:rsidP="00391822">
      <w:pPr>
        <w:tabs>
          <w:tab w:val="left" w:pos="284"/>
          <w:tab w:val="left" w:pos="709"/>
        </w:tabs>
        <w:ind w:firstLine="709"/>
        <w:jc w:val="both"/>
        <w:rPr>
          <w:sz w:val="28"/>
          <w:szCs w:val="28"/>
        </w:rPr>
      </w:pPr>
      <w:r w:rsidRPr="00B25742">
        <w:rPr>
          <w:sz w:val="28"/>
          <w:szCs w:val="28"/>
        </w:rPr>
        <w:t>1. Я досить часто стикаюся з непередбаченими й несподіваними труднощами.</w:t>
      </w:r>
    </w:p>
    <w:p w:rsidR="00391822" w:rsidRPr="00B25742" w:rsidRDefault="00391822" w:rsidP="00391822">
      <w:pPr>
        <w:tabs>
          <w:tab w:val="left" w:pos="284"/>
          <w:tab w:val="left" w:pos="709"/>
        </w:tabs>
        <w:ind w:firstLine="709"/>
        <w:jc w:val="both"/>
        <w:rPr>
          <w:sz w:val="28"/>
          <w:szCs w:val="28"/>
        </w:rPr>
      </w:pPr>
      <w:r w:rsidRPr="00B25742">
        <w:rPr>
          <w:sz w:val="28"/>
          <w:szCs w:val="28"/>
        </w:rPr>
        <w:t>2. Будучи   компетентніше   багатьох   співробітників,   я   часто роблю за них роботу.</w:t>
      </w:r>
    </w:p>
    <w:p w:rsidR="00391822" w:rsidRPr="00B25742" w:rsidRDefault="00391822" w:rsidP="00391822">
      <w:pPr>
        <w:tabs>
          <w:tab w:val="left" w:pos="284"/>
          <w:tab w:val="left" w:pos="709"/>
        </w:tabs>
        <w:ind w:firstLine="709"/>
        <w:jc w:val="both"/>
        <w:rPr>
          <w:sz w:val="28"/>
          <w:szCs w:val="28"/>
        </w:rPr>
      </w:pPr>
      <w:r w:rsidRPr="00B25742">
        <w:rPr>
          <w:sz w:val="28"/>
          <w:szCs w:val="28"/>
        </w:rPr>
        <w:t>3. Мені   постійно   бракує   часу   на   вирішення щоденних поточних проблем.</w:t>
      </w:r>
    </w:p>
    <w:p w:rsidR="00391822" w:rsidRPr="00B25742" w:rsidRDefault="00391822" w:rsidP="00391822">
      <w:pPr>
        <w:tabs>
          <w:tab w:val="left" w:pos="284"/>
          <w:tab w:val="left" w:pos="709"/>
        </w:tabs>
        <w:ind w:firstLine="709"/>
        <w:jc w:val="both"/>
        <w:rPr>
          <w:sz w:val="28"/>
          <w:szCs w:val="28"/>
        </w:rPr>
      </w:pPr>
      <w:r w:rsidRPr="00B25742">
        <w:rPr>
          <w:sz w:val="28"/>
          <w:szCs w:val="28"/>
        </w:rPr>
        <w:t>4. Мені    часто    доводиться    робити    кілька    справ одночасно.</w:t>
      </w:r>
    </w:p>
    <w:p w:rsidR="00391822" w:rsidRPr="00B25742" w:rsidRDefault="00391822" w:rsidP="00391822">
      <w:pPr>
        <w:tabs>
          <w:tab w:val="left" w:pos="284"/>
          <w:tab w:val="left" w:pos="709"/>
        </w:tabs>
        <w:ind w:firstLine="709"/>
        <w:jc w:val="both"/>
        <w:rPr>
          <w:sz w:val="28"/>
          <w:szCs w:val="28"/>
        </w:rPr>
      </w:pPr>
      <w:r w:rsidRPr="00B25742">
        <w:rPr>
          <w:sz w:val="28"/>
          <w:szCs w:val="28"/>
        </w:rPr>
        <w:t>5. Мій стіл постійно завалений паперами без пріоритету важливості.</w:t>
      </w:r>
    </w:p>
    <w:p w:rsidR="00391822" w:rsidRPr="00B25742" w:rsidRDefault="00391822" w:rsidP="00391822">
      <w:pPr>
        <w:tabs>
          <w:tab w:val="left" w:pos="284"/>
          <w:tab w:val="left" w:pos="709"/>
        </w:tabs>
        <w:ind w:firstLine="709"/>
        <w:jc w:val="both"/>
        <w:rPr>
          <w:sz w:val="28"/>
          <w:szCs w:val="28"/>
        </w:rPr>
      </w:pPr>
      <w:r w:rsidRPr="00B25742">
        <w:rPr>
          <w:sz w:val="28"/>
          <w:szCs w:val="28"/>
        </w:rPr>
        <w:t>6. Мені часто доводиться вдома займатися доробкою виробничих проблем.</w:t>
      </w:r>
    </w:p>
    <w:p w:rsidR="00391822" w:rsidRPr="00B25742" w:rsidRDefault="00391822" w:rsidP="00391822">
      <w:pPr>
        <w:tabs>
          <w:tab w:val="left" w:pos="284"/>
          <w:tab w:val="left" w:pos="709"/>
        </w:tabs>
        <w:ind w:firstLine="709"/>
        <w:jc w:val="both"/>
        <w:rPr>
          <w:sz w:val="28"/>
          <w:szCs w:val="28"/>
        </w:rPr>
      </w:pPr>
      <w:r w:rsidRPr="00B25742">
        <w:rPr>
          <w:sz w:val="28"/>
          <w:szCs w:val="28"/>
        </w:rPr>
        <w:t>7. Мені часто доводиться йти на компроміси й поступки.</w:t>
      </w:r>
    </w:p>
    <w:p w:rsidR="00391822" w:rsidRPr="00B25742" w:rsidRDefault="00391822" w:rsidP="00391822">
      <w:pPr>
        <w:tabs>
          <w:tab w:val="left" w:pos="284"/>
          <w:tab w:val="left" w:pos="709"/>
        </w:tabs>
        <w:ind w:firstLine="709"/>
        <w:jc w:val="both"/>
        <w:rPr>
          <w:sz w:val="28"/>
          <w:szCs w:val="28"/>
        </w:rPr>
      </w:pPr>
      <w:r w:rsidRPr="00B25742">
        <w:rPr>
          <w:sz w:val="28"/>
          <w:szCs w:val="28"/>
        </w:rPr>
        <w:t>8. Я часто почуваю себе об'єктом маніпуляцій інших людей.</w:t>
      </w:r>
    </w:p>
    <w:p w:rsidR="00391822" w:rsidRPr="00B25742" w:rsidRDefault="00391822" w:rsidP="00391822">
      <w:pPr>
        <w:tabs>
          <w:tab w:val="left" w:pos="284"/>
          <w:tab w:val="left" w:pos="709"/>
        </w:tabs>
        <w:ind w:firstLine="709"/>
        <w:jc w:val="both"/>
        <w:rPr>
          <w:sz w:val="28"/>
          <w:szCs w:val="28"/>
        </w:rPr>
      </w:pPr>
      <w:r w:rsidRPr="00B25742">
        <w:rPr>
          <w:sz w:val="28"/>
          <w:szCs w:val="28"/>
        </w:rPr>
        <w:t>9. Вважаю, що стаж роботи й досвід дають перевагу перед будь-якою освітою.</w:t>
      </w:r>
    </w:p>
    <w:p w:rsidR="00391822" w:rsidRPr="00B25742" w:rsidRDefault="00391822" w:rsidP="00391822">
      <w:pPr>
        <w:tabs>
          <w:tab w:val="left" w:pos="284"/>
          <w:tab w:val="left" w:pos="709"/>
        </w:tabs>
        <w:ind w:firstLine="709"/>
        <w:jc w:val="both"/>
        <w:rPr>
          <w:sz w:val="28"/>
          <w:szCs w:val="28"/>
        </w:rPr>
      </w:pPr>
      <w:r w:rsidRPr="00B25742">
        <w:rPr>
          <w:sz w:val="28"/>
          <w:szCs w:val="28"/>
        </w:rPr>
        <w:t xml:space="preserve">10. Я  часто  відкладаю   вирішення   питання,   щоб   згодом до нього </w:t>
      </w:r>
      <w:r w:rsidRPr="00B25742">
        <w:rPr>
          <w:sz w:val="28"/>
          <w:szCs w:val="28"/>
        </w:rPr>
        <w:lastRenderedPageBreak/>
        <w:t>повернутися й вирішити остаточно.</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b/>
          <w:sz w:val="28"/>
          <w:szCs w:val="28"/>
        </w:rPr>
      </w:pPr>
      <w:r w:rsidRPr="00B25742">
        <w:rPr>
          <w:b/>
          <w:sz w:val="28"/>
          <w:szCs w:val="28"/>
        </w:rPr>
        <w:t>4. Фактори, що обмежують управлінський потенціал керівника</w:t>
      </w:r>
    </w:p>
    <w:p w:rsidR="00391822" w:rsidRPr="00B25742" w:rsidRDefault="00391822" w:rsidP="00391822">
      <w:pPr>
        <w:tabs>
          <w:tab w:val="left" w:pos="709"/>
        </w:tabs>
        <w:ind w:firstLine="709"/>
        <w:jc w:val="both"/>
        <w:rPr>
          <w:sz w:val="28"/>
          <w:szCs w:val="28"/>
        </w:rPr>
      </w:pPr>
      <w:r w:rsidRPr="00B25742">
        <w:rPr>
          <w:b/>
          <w:sz w:val="28"/>
          <w:szCs w:val="28"/>
        </w:rPr>
        <w:t xml:space="preserve">Інформаційне повідомлення. </w:t>
      </w:r>
      <w:r w:rsidRPr="00B25742">
        <w:rPr>
          <w:sz w:val="28"/>
          <w:szCs w:val="28"/>
        </w:rPr>
        <w:t>У спеціальній літературі наводиться оцінка факторів, що стримують управлінський потенціал керівника. Перелічуються наступні фактори, які негативно впливають на здатність керівника оптимально справлятися зі своїми обов'язками (</w:t>
      </w:r>
      <w:proofErr w:type="spellStart"/>
      <w:r w:rsidRPr="00B25742">
        <w:rPr>
          <w:sz w:val="28"/>
          <w:szCs w:val="28"/>
        </w:rPr>
        <w:t>М.Вудкок</w:t>
      </w:r>
      <w:proofErr w:type="spellEnd"/>
      <w:r w:rsidRPr="00B25742">
        <w:rPr>
          <w:sz w:val="28"/>
          <w:szCs w:val="28"/>
        </w:rPr>
        <w:t xml:space="preserve">, </w:t>
      </w:r>
      <w:proofErr w:type="spellStart"/>
      <w:r w:rsidRPr="00B25742">
        <w:rPr>
          <w:sz w:val="28"/>
          <w:szCs w:val="28"/>
        </w:rPr>
        <w:t>Д.Френсіс</w:t>
      </w:r>
      <w:proofErr w:type="spellEnd"/>
      <w:r w:rsidRPr="00B25742">
        <w:rPr>
          <w:sz w:val="28"/>
          <w:szCs w:val="28"/>
        </w:rPr>
        <w:t>).</w:t>
      </w:r>
    </w:p>
    <w:p w:rsidR="00391822" w:rsidRPr="00B25742" w:rsidRDefault="00391822" w:rsidP="00391822">
      <w:pPr>
        <w:tabs>
          <w:tab w:val="left" w:pos="284"/>
          <w:tab w:val="left" w:pos="993"/>
        </w:tabs>
        <w:ind w:firstLine="709"/>
        <w:jc w:val="both"/>
        <w:rPr>
          <w:sz w:val="28"/>
          <w:szCs w:val="28"/>
        </w:rPr>
      </w:pPr>
      <w:r w:rsidRPr="00B25742">
        <w:rPr>
          <w:sz w:val="28"/>
          <w:szCs w:val="28"/>
        </w:rPr>
        <w:t xml:space="preserve">1. </w:t>
      </w:r>
      <w:r w:rsidRPr="00B25742">
        <w:rPr>
          <w:b/>
          <w:sz w:val="28"/>
          <w:szCs w:val="28"/>
        </w:rPr>
        <w:t>Невміння управляти собою.</w:t>
      </w:r>
      <w:r w:rsidRPr="00B25742">
        <w:rPr>
          <w:sz w:val="28"/>
          <w:szCs w:val="28"/>
        </w:rPr>
        <w:t xml:space="preserve"> Слабко розвинені нави</w:t>
      </w:r>
      <w:r>
        <w:rPr>
          <w:sz w:val="28"/>
          <w:szCs w:val="28"/>
        </w:rPr>
        <w:t xml:space="preserve">чки довільної     саморегуляції </w:t>
      </w:r>
      <w:r w:rsidRPr="00B25742">
        <w:rPr>
          <w:sz w:val="28"/>
          <w:szCs w:val="28"/>
        </w:rPr>
        <w:t xml:space="preserve">своєї поведінки. Невміння боротися зі стресами й протистояти </w:t>
      </w:r>
      <w:r>
        <w:rPr>
          <w:sz w:val="28"/>
          <w:szCs w:val="28"/>
        </w:rPr>
        <w:t xml:space="preserve">їм, невміння розслабитися. Невміння </w:t>
      </w:r>
      <w:r w:rsidRPr="00B25742">
        <w:rPr>
          <w:sz w:val="28"/>
          <w:szCs w:val="28"/>
        </w:rPr>
        <w:t>раціонально планувати свій час і підтримувати стан здоров'я й працездатності.</w:t>
      </w:r>
    </w:p>
    <w:p w:rsidR="00391822" w:rsidRPr="00B25742" w:rsidRDefault="00391822" w:rsidP="00391822">
      <w:pPr>
        <w:tabs>
          <w:tab w:val="left" w:pos="284"/>
          <w:tab w:val="left" w:pos="993"/>
        </w:tabs>
        <w:ind w:firstLine="709"/>
        <w:jc w:val="both"/>
        <w:rPr>
          <w:sz w:val="28"/>
          <w:szCs w:val="28"/>
        </w:rPr>
      </w:pPr>
      <w:r w:rsidRPr="00B25742">
        <w:rPr>
          <w:sz w:val="28"/>
          <w:szCs w:val="28"/>
        </w:rPr>
        <w:t xml:space="preserve">2. </w:t>
      </w:r>
      <w:r w:rsidRPr="00B25742">
        <w:rPr>
          <w:b/>
          <w:sz w:val="28"/>
          <w:szCs w:val="28"/>
        </w:rPr>
        <w:t>Розмитість особистісних цінностей.</w:t>
      </w:r>
      <w:r w:rsidRPr="00B25742">
        <w:rPr>
          <w:sz w:val="28"/>
          <w:szCs w:val="28"/>
        </w:rPr>
        <w:t xml:space="preserve"> Відсутність чіткої ієрархії     цінностей, що      мають     мотиваційне значення.   Суперечливість   суджень,   недооцінка альтернативних варіантів, коли головне приноситься в жертву другорядному.</w:t>
      </w:r>
    </w:p>
    <w:p w:rsidR="00391822" w:rsidRPr="00B25742" w:rsidRDefault="00391822" w:rsidP="00391822">
      <w:pPr>
        <w:tabs>
          <w:tab w:val="left" w:pos="284"/>
          <w:tab w:val="left" w:pos="993"/>
        </w:tabs>
        <w:ind w:firstLine="709"/>
        <w:jc w:val="both"/>
        <w:rPr>
          <w:sz w:val="28"/>
          <w:szCs w:val="28"/>
        </w:rPr>
      </w:pPr>
      <w:r w:rsidRPr="00B25742">
        <w:rPr>
          <w:sz w:val="28"/>
          <w:szCs w:val="28"/>
        </w:rPr>
        <w:t xml:space="preserve">3. </w:t>
      </w:r>
      <w:r w:rsidRPr="00B25742">
        <w:rPr>
          <w:b/>
          <w:sz w:val="28"/>
          <w:szCs w:val="28"/>
        </w:rPr>
        <w:t>Зупинка    в    саморозвитку.</w:t>
      </w:r>
      <w:r w:rsidRPr="00B25742">
        <w:rPr>
          <w:sz w:val="28"/>
          <w:szCs w:val="28"/>
        </w:rPr>
        <w:t xml:space="preserve">    Заспокоєність  на  досягнутому. Схильність уникати напруги розуму й волі. Звичка не ризикувати.</w:t>
      </w:r>
    </w:p>
    <w:p w:rsidR="00391822" w:rsidRPr="00B25742" w:rsidRDefault="00391822" w:rsidP="00391822">
      <w:pPr>
        <w:tabs>
          <w:tab w:val="left" w:pos="709"/>
          <w:tab w:val="left" w:pos="993"/>
        </w:tabs>
        <w:ind w:firstLine="709"/>
        <w:jc w:val="both"/>
        <w:rPr>
          <w:sz w:val="28"/>
          <w:szCs w:val="28"/>
        </w:rPr>
      </w:pPr>
      <w:r w:rsidRPr="00B25742">
        <w:rPr>
          <w:sz w:val="28"/>
          <w:szCs w:val="28"/>
        </w:rPr>
        <w:t xml:space="preserve">4. </w:t>
      </w:r>
      <w:r w:rsidRPr="00B25742">
        <w:rPr>
          <w:b/>
          <w:sz w:val="28"/>
          <w:szCs w:val="28"/>
        </w:rPr>
        <w:t xml:space="preserve">Нерозвиненість  креативного   підходу   до   вирішення проблем. </w:t>
      </w:r>
      <w:r w:rsidRPr="00B25742">
        <w:rPr>
          <w:sz w:val="28"/>
          <w:szCs w:val="28"/>
        </w:rPr>
        <w:t>Невміння приймати нестандартні рішення, нездатність відчути  й  поба</w:t>
      </w:r>
      <w:r>
        <w:rPr>
          <w:sz w:val="28"/>
          <w:szCs w:val="28"/>
        </w:rPr>
        <w:t xml:space="preserve">чити нові, нетривіальні підходи </w:t>
      </w:r>
      <w:r w:rsidRPr="00B25742">
        <w:rPr>
          <w:sz w:val="28"/>
          <w:szCs w:val="28"/>
        </w:rPr>
        <w:t>до вирішення повсякденних проблем.  Нездатність самому висувати нові ідеї й гідно оцінювати  й стимулювати тих, хто їх пропонує.</w:t>
      </w:r>
    </w:p>
    <w:p w:rsidR="00391822" w:rsidRPr="00B25742" w:rsidRDefault="00391822" w:rsidP="00391822">
      <w:pPr>
        <w:tabs>
          <w:tab w:val="left" w:pos="709"/>
          <w:tab w:val="left" w:pos="993"/>
        </w:tabs>
        <w:ind w:firstLine="709"/>
        <w:jc w:val="both"/>
        <w:rPr>
          <w:sz w:val="28"/>
          <w:szCs w:val="28"/>
        </w:rPr>
      </w:pPr>
      <w:r w:rsidRPr="00B25742">
        <w:rPr>
          <w:sz w:val="28"/>
          <w:szCs w:val="28"/>
        </w:rPr>
        <w:t xml:space="preserve">5.  </w:t>
      </w:r>
      <w:r w:rsidRPr="00B25742">
        <w:rPr>
          <w:b/>
          <w:sz w:val="28"/>
          <w:szCs w:val="28"/>
        </w:rPr>
        <w:t>Невміння впливати на  людей.</w:t>
      </w:r>
      <w:r w:rsidRPr="00B25742">
        <w:rPr>
          <w:sz w:val="28"/>
          <w:szCs w:val="28"/>
        </w:rPr>
        <w:t xml:space="preserve"> Відсутність  дару надихаючого керівництва.</w:t>
      </w:r>
      <w:r>
        <w:rPr>
          <w:sz w:val="28"/>
          <w:szCs w:val="28"/>
        </w:rPr>
        <w:t xml:space="preserve"> </w:t>
      </w:r>
      <w:r w:rsidRPr="00B25742">
        <w:rPr>
          <w:sz w:val="28"/>
          <w:szCs w:val="28"/>
        </w:rPr>
        <w:t>Слабке володіння комунікативними навичками, невміння  грамотно казати, уважно слухати й брати участь у діалозі.</w:t>
      </w:r>
    </w:p>
    <w:p w:rsidR="00391822" w:rsidRPr="00B25742" w:rsidRDefault="00391822" w:rsidP="00391822">
      <w:pPr>
        <w:tabs>
          <w:tab w:val="left" w:pos="709"/>
          <w:tab w:val="left" w:pos="993"/>
        </w:tabs>
        <w:ind w:firstLine="709"/>
        <w:jc w:val="both"/>
        <w:rPr>
          <w:sz w:val="28"/>
          <w:szCs w:val="28"/>
        </w:rPr>
      </w:pPr>
      <w:r w:rsidRPr="00B25742">
        <w:rPr>
          <w:sz w:val="28"/>
          <w:szCs w:val="28"/>
        </w:rPr>
        <w:t xml:space="preserve">6. </w:t>
      </w:r>
      <w:r w:rsidRPr="00B25742">
        <w:rPr>
          <w:b/>
          <w:sz w:val="28"/>
          <w:szCs w:val="28"/>
        </w:rPr>
        <w:t>Невміння навчати.</w:t>
      </w:r>
      <w:r w:rsidRPr="00B25742">
        <w:rPr>
          <w:sz w:val="28"/>
          <w:szCs w:val="28"/>
        </w:rPr>
        <w:t xml:space="preserve"> Невміння або небажання допомагати співробітникам у їх   особистісному  й службовому  зростанні. Відсутність якостей наставника, педагога.</w:t>
      </w:r>
    </w:p>
    <w:p w:rsidR="00391822" w:rsidRPr="00B25742" w:rsidRDefault="00391822" w:rsidP="00391822">
      <w:pPr>
        <w:tabs>
          <w:tab w:val="left" w:pos="709"/>
        </w:tabs>
        <w:ind w:firstLine="709"/>
        <w:jc w:val="both"/>
        <w:rPr>
          <w:sz w:val="28"/>
          <w:szCs w:val="28"/>
        </w:rPr>
      </w:pPr>
    </w:p>
    <w:p w:rsidR="00391822" w:rsidRPr="00B25742" w:rsidRDefault="00391822" w:rsidP="000513D4">
      <w:pPr>
        <w:numPr>
          <w:ilvl w:val="0"/>
          <w:numId w:val="33"/>
        </w:numPr>
        <w:tabs>
          <w:tab w:val="left" w:pos="284"/>
          <w:tab w:val="left" w:pos="709"/>
          <w:tab w:val="left" w:pos="993"/>
        </w:tabs>
        <w:autoSpaceDE/>
        <w:autoSpaceDN/>
        <w:jc w:val="both"/>
        <w:rPr>
          <w:b/>
          <w:sz w:val="28"/>
          <w:szCs w:val="28"/>
        </w:rPr>
      </w:pPr>
      <w:r w:rsidRPr="00B25742">
        <w:rPr>
          <w:b/>
          <w:sz w:val="28"/>
          <w:szCs w:val="28"/>
        </w:rPr>
        <w:t>Стиль спілкування та керівництва</w:t>
      </w:r>
      <w:r w:rsidRPr="00B25742">
        <w:rPr>
          <w:sz w:val="28"/>
          <w:szCs w:val="28"/>
        </w:rPr>
        <w:t>.</w:t>
      </w:r>
    </w:p>
    <w:p w:rsidR="00391822" w:rsidRPr="00B25742" w:rsidRDefault="00391822" w:rsidP="00391822">
      <w:pPr>
        <w:tabs>
          <w:tab w:val="left" w:pos="284"/>
          <w:tab w:val="left" w:pos="709"/>
          <w:tab w:val="left" w:pos="993"/>
        </w:tabs>
        <w:ind w:firstLine="709"/>
        <w:jc w:val="both"/>
        <w:rPr>
          <w:sz w:val="28"/>
          <w:szCs w:val="28"/>
        </w:rPr>
      </w:pPr>
      <w:r w:rsidRPr="00B25742">
        <w:rPr>
          <w:b/>
          <w:sz w:val="28"/>
          <w:szCs w:val="28"/>
        </w:rPr>
        <w:t xml:space="preserve">Інформаційне повідомлення. </w:t>
      </w:r>
      <w:r w:rsidRPr="00B25742">
        <w:rPr>
          <w:sz w:val="28"/>
          <w:szCs w:val="28"/>
        </w:rPr>
        <w:t xml:space="preserve">Директор або завуч — це не спеціальність, якої навчають у </w:t>
      </w:r>
      <w:r>
        <w:rPr>
          <w:sz w:val="28"/>
          <w:szCs w:val="28"/>
        </w:rPr>
        <w:t>ЗВО</w:t>
      </w:r>
      <w:r w:rsidRPr="00B25742">
        <w:rPr>
          <w:sz w:val="28"/>
          <w:szCs w:val="28"/>
        </w:rPr>
        <w:t>. Це вчитель певного фаху. І, перш ніж стати керівником школи, людина пройшла апробацію як керівник групи дітей. У більшості випадків набуті навички управління переносяться з учнів</w:t>
      </w:r>
      <w:r w:rsidRPr="00B25742">
        <w:rPr>
          <w:sz w:val="28"/>
          <w:szCs w:val="28"/>
        </w:rPr>
        <w:softHyphen/>
        <w:t>ського на учительський колектив.</w:t>
      </w:r>
    </w:p>
    <w:p w:rsidR="00391822" w:rsidRPr="00B25742" w:rsidRDefault="00391822" w:rsidP="00391822">
      <w:pPr>
        <w:tabs>
          <w:tab w:val="left" w:pos="284"/>
          <w:tab w:val="left" w:pos="709"/>
          <w:tab w:val="left" w:pos="993"/>
        </w:tabs>
        <w:ind w:firstLine="709"/>
        <w:jc w:val="both"/>
        <w:rPr>
          <w:sz w:val="28"/>
          <w:szCs w:val="28"/>
        </w:rPr>
      </w:pPr>
      <w:r w:rsidRPr="00B25742">
        <w:rPr>
          <w:sz w:val="28"/>
          <w:szCs w:val="28"/>
        </w:rPr>
        <w:t>Зараз кожен із вас визначить домінуючий стиль керівництва (авторитарний, демо</w:t>
      </w:r>
      <w:r w:rsidRPr="00B25742">
        <w:rPr>
          <w:sz w:val="28"/>
          <w:szCs w:val="28"/>
        </w:rPr>
        <w:softHyphen/>
        <w:t>кратичний, ліберальний).</w:t>
      </w:r>
    </w:p>
    <w:p w:rsidR="00391822" w:rsidRPr="00B25742" w:rsidRDefault="00391822" w:rsidP="00391822">
      <w:pPr>
        <w:tabs>
          <w:tab w:val="left" w:pos="284"/>
          <w:tab w:val="left" w:pos="709"/>
          <w:tab w:val="left" w:pos="993"/>
        </w:tabs>
        <w:ind w:firstLine="709"/>
        <w:jc w:val="both"/>
        <w:rPr>
          <w:sz w:val="28"/>
          <w:szCs w:val="28"/>
        </w:rPr>
      </w:pPr>
      <w:r w:rsidRPr="00B25742">
        <w:rPr>
          <w:b/>
          <w:sz w:val="28"/>
          <w:szCs w:val="28"/>
        </w:rPr>
        <w:t>Стиль керівництва</w:t>
      </w:r>
      <w:r w:rsidRPr="00B25742">
        <w:rPr>
          <w:sz w:val="28"/>
          <w:szCs w:val="28"/>
        </w:rPr>
        <w:t xml:space="preserve"> – це відносно стійка система засобів, методів і прийомів спілкування керівника зі членами колективу, що має внутрішній зв'язок і вироблена для здійснення функцій управління в певних умовах діяльності.</w:t>
      </w:r>
    </w:p>
    <w:p w:rsidR="00391822" w:rsidRPr="00B25742" w:rsidRDefault="00391822" w:rsidP="00391822">
      <w:pPr>
        <w:tabs>
          <w:tab w:val="left" w:pos="709"/>
        </w:tabs>
        <w:ind w:firstLine="709"/>
        <w:jc w:val="both"/>
        <w:rPr>
          <w:b/>
          <w:sz w:val="28"/>
          <w:szCs w:val="28"/>
        </w:rPr>
      </w:pPr>
      <w:r>
        <w:rPr>
          <w:b/>
          <w:sz w:val="28"/>
          <w:szCs w:val="28"/>
        </w:rPr>
        <w:t>«</w:t>
      </w:r>
      <w:r w:rsidRPr="00B25742">
        <w:rPr>
          <w:b/>
          <w:sz w:val="28"/>
          <w:szCs w:val="28"/>
        </w:rPr>
        <w:t>Решітка менеджменту</w:t>
      </w:r>
      <w:r>
        <w:rPr>
          <w:b/>
          <w:sz w:val="28"/>
          <w:szCs w:val="28"/>
        </w:rPr>
        <w:t>»</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xml:space="preserve">Існує дві системи керівництва - формальної й неформальна. Відзначимо, що нова парадигма управління носить </w:t>
      </w:r>
      <w:proofErr w:type="spellStart"/>
      <w:r w:rsidRPr="00B25742">
        <w:rPr>
          <w:sz w:val="28"/>
          <w:szCs w:val="28"/>
        </w:rPr>
        <w:t>людиноцентристський</w:t>
      </w:r>
      <w:proofErr w:type="spellEnd"/>
      <w:r w:rsidRPr="00B25742">
        <w:rPr>
          <w:sz w:val="28"/>
          <w:szCs w:val="28"/>
        </w:rPr>
        <w:t xml:space="preserve"> </w:t>
      </w:r>
      <w:r w:rsidRPr="00B25742">
        <w:rPr>
          <w:sz w:val="28"/>
          <w:szCs w:val="28"/>
        </w:rPr>
        <w:lastRenderedPageBreak/>
        <w:t>характер. Цей напрямок передбачує джерела успіху будь-якої організації в людях. Його прихильники вважають важливим розгадати загадки того або іншого поводження людей у рамках організації й виявити, коли й при яких умовах люди працюють найбільше ефективно, або, навпаки, що відвертає їх від роботи й викликає апатію.</w:t>
      </w:r>
    </w:p>
    <w:p w:rsidR="00391822" w:rsidRPr="00B25742" w:rsidRDefault="00391822" w:rsidP="00391822">
      <w:pPr>
        <w:tabs>
          <w:tab w:val="left" w:pos="709"/>
        </w:tabs>
        <w:ind w:firstLine="709"/>
        <w:jc w:val="both"/>
        <w:rPr>
          <w:sz w:val="28"/>
          <w:szCs w:val="28"/>
        </w:rPr>
      </w:pPr>
      <w:r w:rsidRPr="00B25742">
        <w:rPr>
          <w:sz w:val="28"/>
          <w:szCs w:val="28"/>
        </w:rPr>
        <w:t xml:space="preserve">Центральним поняття тут стала </w:t>
      </w:r>
      <w:r>
        <w:rPr>
          <w:sz w:val="28"/>
          <w:szCs w:val="28"/>
        </w:rPr>
        <w:t>«</w:t>
      </w:r>
      <w:r w:rsidRPr="00B25742">
        <w:rPr>
          <w:sz w:val="28"/>
          <w:szCs w:val="28"/>
        </w:rPr>
        <w:t>мотивація</w:t>
      </w:r>
      <w:r>
        <w:rPr>
          <w:sz w:val="28"/>
          <w:szCs w:val="28"/>
        </w:rPr>
        <w:t>»</w:t>
      </w:r>
      <w:r w:rsidRPr="00B25742">
        <w:rPr>
          <w:sz w:val="28"/>
          <w:szCs w:val="28"/>
        </w:rPr>
        <w:t xml:space="preserve">. Цей напрямок спирається на дослідження </w:t>
      </w:r>
      <w:proofErr w:type="spellStart"/>
      <w:r w:rsidRPr="00B25742">
        <w:rPr>
          <w:sz w:val="28"/>
          <w:szCs w:val="28"/>
        </w:rPr>
        <w:t>А.Маслоу</w:t>
      </w:r>
      <w:proofErr w:type="spellEnd"/>
      <w:r w:rsidRPr="00B25742">
        <w:rPr>
          <w:sz w:val="28"/>
          <w:szCs w:val="28"/>
        </w:rPr>
        <w:t xml:space="preserve">, </w:t>
      </w:r>
      <w:proofErr w:type="spellStart"/>
      <w:r w:rsidRPr="00B25742">
        <w:rPr>
          <w:sz w:val="28"/>
          <w:szCs w:val="28"/>
        </w:rPr>
        <w:t>Ф.Херцберга</w:t>
      </w:r>
      <w:proofErr w:type="spellEnd"/>
      <w:r w:rsidRPr="00B25742">
        <w:rPr>
          <w:sz w:val="28"/>
          <w:szCs w:val="28"/>
        </w:rPr>
        <w:t xml:space="preserve">, </w:t>
      </w:r>
      <w:proofErr w:type="spellStart"/>
      <w:r w:rsidRPr="00B25742">
        <w:rPr>
          <w:sz w:val="28"/>
          <w:szCs w:val="28"/>
        </w:rPr>
        <w:t>Д.Мак-Грегора</w:t>
      </w:r>
      <w:proofErr w:type="spellEnd"/>
      <w:r w:rsidRPr="00B25742">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 xml:space="preserve">Серйозний вплив на процес навчання основам менеджменту надає сьогодні праця </w:t>
      </w:r>
      <w:proofErr w:type="spellStart"/>
      <w:r w:rsidRPr="00B25742">
        <w:rPr>
          <w:sz w:val="28"/>
          <w:szCs w:val="28"/>
        </w:rPr>
        <w:t>Р.Блейка</w:t>
      </w:r>
      <w:proofErr w:type="spellEnd"/>
      <w:r w:rsidRPr="00B25742">
        <w:rPr>
          <w:sz w:val="28"/>
          <w:szCs w:val="28"/>
        </w:rPr>
        <w:t xml:space="preserve"> й Д. </w:t>
      </w:r>
      <w:proofErr w:type="spellStart"/>
      <w:r w:rsidRPr="00B25742">
        <w:rPr>
          <w:sz w:val="28"/>
          <w:szCs w:val="28"/>
        </w:rPr>
        <w:t>Мутон</w:t>
      </w:r>
      <w:proofErr w:type="spellEnd"/>
      <w:r w:rsidRPr="00B25742">
        <w:rPr>
          <w:sz w:val="28"/>
          <w:szCs w:val="28"/>
        </w:rPr>
        <w:t xml:space="preserve"> про </w:t>
      </w:r>
      <w:r>
        <w:rPr>
          <w:sz w:val="28"/>
          <w:szCs w:val="28"/>
        </w:rPr>
        <w:t>«</w:t>
      </w:r>
      <w:r w:rsidRPr="00B25742">
        <w:rPr>
          <w:sz w:val="28"/>
          <w:szCs w:val="28"/>
        </w:rPr>
        <w:t>решітку менеджменту</w:t>
      </w:r>
      <w:r>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 xml:space="preserve">Кожен менеджер повинен знати свою </w:t>
      </w:r>
      <w:r>
        <w:rPr>
          <w:sz w:val="28"/>
          <w:szCs w:val="28"/>
        </w:rPr>
        <w:t>«</w:t>
      </w:r>
      <w:r w:rsidRPr="00B25742">
        <w:rPr>
          <w:sz w:val="28"/>
          <w:szCs w:val="28"/>
        </w:rPr>
        <w:t>решітку</w:t>
      </w:r>
      <w:r>
        <w:rPr>
          <w:sz w:val="28"/>
          <w:szCs w:val="28"/>
        </w:rPr>
        <w:t>»</w:t>
      </w:r>
      <w:r w:rsidRPr="00B25742">
        <w:rPr>
          <w:sz w:val="28"/>
          <w:szCs w:val="28"/>
        </w:rPr>
        <w:t xml:space="preserve">, вона допомагає мати правильне орієнтування, чіткіше визначити цілі, підвищити свою управлінську кваліфікацію. Автори показують, що будь-який результат досягається в </w:t>
      </w:r>
      <w:r>
        <w:rPr>
          <w:sz w:val="28"/>
          <w:szCs w:val="28"/>
        </w:rPr>
        <w:t>«</w:t>
      </w:r>
      <w:r w:rsidRPr="00B25742">
        <w:rPr>
          <w:sz w:val="28"/>
          <w:szCs w:val="28"/>
        </w:rPr>
        <w:t>силовому полі</w:t>
      </w:r>
      <w:r>
        <w:rPr>
          <w:sz w:val="28"/>
          <w:szCs w:val="28"/>
        </w:rPr>
        <w:t>»</w:t>
      </w:r>
      <w:r w:rsidRPr="00B25742">
        <w:rPr>
          <w:sz w:val="28"/>
          <w:szCs w:val="28"/>
        </w:rPr>
        <w:t xml:space="preserve"> між виробництвом і людиною. Ціль першої </w:t>
      </w:r>
      <w:r>
        <w:rPr>
          <w:sz w:val="28"/>
          <w:szCs w:val="28"/>
        </w:rPr>
        <w:t>«</w:t>
      </w:r>
      <w:r w:rsidRPr="00B25742">
        <w:rPr>
          <w:sz w:val="28"/>
          <w:szCs w:val="28"/>
        </w:rPr>
        <w:t>силової лінії</w:t>
      </w:r>
      <w:r>
        <w:rPr>
          <w:sz w:val="28"/>
          <w:szCs w:val="28"/>
        </w:rPr>
        <w:t>»</w:t>
      </w:r>
      <w:r w:rsidRPr="00B25742">
        <w:rPr>
          <w:sz w:val="28"/>
          <w:szCs w:val="28"/>
        </w:rPr>
        <w:t xml:space="preserve"> - якість і кількість вихідної продукції, прибуток. Друга спрямована на людину, націлена на те, щоб умови праці найбільшою  мірою задовольняли </w:t>
      </w:r>
      <w:r>
        <w:rPr>
          <w:sz w:val="28"/>
          <w:szCs w:val="28"/>
        </w:rPr>
        <w:t>ї</w:t>
      </w:r>
      <w:r w:rsidRPr="00B25742">
        <w:rPr>
          <w:sz w:val="28"/>
          <w:szCs w:val="28"/>
        </w:rPr>
        <w:t xml:space="preserve">ї. Гарне самопочуття й задоволеність роботою  -  друга мета.   Між цими двома </w:t>
      </w:r>
      <w:r>
        <w:rPr>
          <w:sz w:val="28"/>
          <w:szCs w:val="28"/>
        </w:rPr>
        <w:t>«</w:t>
      </w:r>
      <w:r w:rsidRPr="00B25742">
        <w:rPr>
          <w:sz w:val="28"/>
          <w:szCs w:val="28"/>
        </w:rPr>
        <w:t>силовими лініями</w:t>
      </w:r>
      <w:r>
        <w:rPr>
          <w:sz w:val="28"/>
          <w:szCs w:val="28"/>
        </w:rPr>
        <w:t>»</w:t>
      </w:r>
      <w:r w:rsidRPr="00B25742">
        <w:rPr>
          <w:sz w:val="28"/>
          <w:szCs w:val="28"/>
        </w:rPr>
        <w:t xml:space="preserve"> є певне протиріччя.</w:t>
      </w:r>
    </w:p>
    <w:p w:rsidR="00391822" w:rsidRPr="00B25742" w:rsidRDefault="00391822" w:rsidP="00391822">
      <w:pPr>
        <w:tabs>
          <w:tab w:val="left" w:pos="709"/>
        </w:tabs>
        <w:ind w:firstLine="709"/>
        <w:jc w:val="both"/>
        <w:rPr>
          <w:sz w:val="28"/>
          <w:szCs w:val="28"/>
        </w:rPr>
      </w:pPr>
      <w:r w:rsidRPr="00B25742">
        <w:rPr>
          <w:sz w:val="28"/>
          <w:szCs w:val="28"/>
        </w:rPr>
        <w:t xml:space="preserve"> При цьому утворюється деяке </w:t>
      </w:r>
      <w:r>
        <w:rPr>
          <w:sz w:val="28"/>
          <w:szCs w:val="28"/>
        </w:rPr>
        <w:t>«</w:t>
      </w:r>
      <w:r w:rsidRPr="00B25742">
        <w:rPr>
          <w:sz w:val="28"/>
          <w:szCs w:val="28"/>
        </w:rPr>
        <w:t>поле</w:t>
      </w:r>
      <w:r>
        <w:rPr>
          <w:sz w:val="28"/>
          <w:szCs w:val="28"/>
        </w:rPr>
        <w:t>»</w:t>
      </w:r>
      <w:r w:rsidRPr="00B25742">
        <w:rPr>
          <w:sz w:val="28"/>
          <w:szCs w:val="28"/>
        </w:rPr>
        <w:t>, як це показано на рис. 2.</w:t>
      </w:r>
    </w:p>
    <w:p w:rsidR="00391822" w:rsidRPr="00B25742" w:rsidRDefault="00391822" w:rsidP="00391822">
      <w:pPr>
        <w:tabs>
          <w:tab w:val="left" w:pos="709"/>
        </w:tabs>
        <w:ind w:firstLine="709"/>
        <w:jc w:val="both"/>
        <w:rPr>
          <w:b/>
          <w:sz w:val="28"/>
          <w:szCs w:val="28"/>
        </w:rPr>
      </w:pPr>
      <w:r w:rsidRPr="00B25742">
        <w:rPr>
          <w:sz w:val="28"/>
          <w:szCs w:val="28"/>
        </w:rPr>
        <w:t xml:space="preserve"> </w:t>
      </w:r>
      <w:proofErr w:type="spellStart"/>
      <w:r w:rsidRPr="00B25742">
        <w:rPr>
          <w:sz w:val="28"/>
          <w:szCs w:val="28"/>
        </w:rPr>
        <w:t>Р.Блейк</w:t>
      </w:r>
      <w:proofErr w:type="spellEnd"/>
      <w:r w:rsidRPr="00B25742">
        <w:rPr>
          <w:sz w:val="28"/>
          <w:szCs w:val="28"/>
        </w:rPr>
        <w:t xml:space="preserve"> і </w:t>
      </w:r>
      <w:proofErr w:type="spellStart"/>
      <w:r w:rsidRPr="00B25742">
        <w:rPr>
          <w:sz w:val="28"/>
          <w:szCs w:val="28"/>
        </w:rPr>
        <w:t>Д.Мутон</w:t>
      </w:r>
      <w:proofErr w:type="spellEnd"/>
      <w:r w:rsidRPr="00B25742">
        <w:rPr>
          <w:sz w:val="28"/>
          <w:szCs w:val="28"/>
        </w:rPr>
        <w:t xml:space="preserve"> виділили по 9 градацій на кожній "силовій лінії", що  дозволило  виділити 5 типів  управлінської поведінки,  кожен їх яким позначається цифрами 1.1, 1.9, 5.5, 9.1, 9.9.</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xml:space="preserve">                        Увага до людини</w:t>
      </w:r>
    </w:p>
    <w:p w:rsidR="00391822" w:rsidRPr="00B25742" w:rsidRDefault="00391822" w:rsidP="00391822">
      <w:pPr>
        <w:tabs>
          <w:tab w:val="left" w:pos="709"/>
        </w:tabs>
        <w:ind w:firstLine="709"/>
        <w:jc w:val="both"/>
        <w:rPr>
          <w:b/>
          <w:sz w:val="28"/>
          <w:szCs w:val="28"/>
        </w:rPr>
      </w:pPr>
      <w:r w:rsidRPr="00B25742">
        <w:rPr>
          <w:b/>
          <w:noProof/>
          <w:sz w:val="28"/>
          <w:szCs w:val="28"/>
          <w:lang w:eastAsia="uk-UA"/>
        </w:rPr>
        <w:drawing>
          <wp:anchor distT="0" distB="0" distL="114300" distR="114300" simplePos="0" relativeHeight="251659264" behindDoc="0" locked="0" layoutInCell="0" allowOverlap="1">
            <wp:simplePos x="0" y="0"/>
            <wp:positionH relativeFrom="column">
              <wp:posOffset>1468120</wp:posOffset>
            </wp:positionH>
            <wp:positionV relativeFrom="paragraph">
              <wp:posOffset>68580</wp:posOffset>
            </wp:positionV>
            <wp:extent cx="3905250" cy="2381250"/>
            <wp:effectExtent l="0" t="0" r="0" b="0"/>
            <wp:wrapNone/>
            <wp:docPr id="47" name="Рисунок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16"/>
                    <pic:cNvPicPr>
                      <a:picLocks noRot="1" noChangeArrowheads="1"/>
                    </pic:cNvPicPr>
                  </pic:nvPicPr>
                  <pic:blipFill>
                    <a:blip r:embed="rId38" cstate="print">
                      <a:extLst>
                        <a:ext uri="{28A0092B-C50C-407E-A947-70E740481C1C}">
                          <a14:useLocalDpi xmlns:a14="http://schemas.microsoft.com/office/drawing/2010/main" val="0"/>
                        </a:ext>
                      </a:extLst>
                    </a:blip>
                    <a:srcRect t="23059" b="10030"/>
                    <a:stretch>
                      <a:fillRect/>
                    </a:stretch>
                  </pic:blipFill>
                  <pic:spPr bwMode="auto">
                    <a:xfrm>
                      <a:off x="0" y="0"/>
                      <a:ext cx="3905250" cy="2381250"/>
                    </a:xfrm>
                    <a:prstGeom prst="rect">
                      <a:avLst/>
                    </a:prstGeom>
                    <a:noFill/>
                    <a:ln>
                      <a:noFill/>
                    </a:ln>
                    <a:effectLst/>
                  </pic:spPr>
                </pic:pic>
              </a:graphicData>
            </a:graphic>
          </wp:anchor>
        </w:drawing>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center"/>
        <w:rPr>
          <w:b/>
          <w:sz w:val="28"/>
          <w:szCs w:val="28"/>
        </w:rPr>
      </w:pPr>
      <w:r w:rsidRPr="00B25742">
        <w:rPr>
          <w:b/>
          <w:sz w:val="28"/>
          <w:szCs w:val="28"/>
        </w:rPr>
        <w:t xml:space="preserve">Рис. 2 </w:t>
      </w:r>
      <w:r>
        <w:rPr>
          <w:b/>
          <w:sz w:val="28"/>
          <w:szCs w:val="28"/>
        </w:rPr>
        <w:t>«</w:t>
      </w:r>
      <w:r w:rsidRPr="00B25742">
        <w:rPr>
          <w:b/>
          <w:sz w:val="28"/>
          <w:szCs w:val="28"/>
        </w:rPr>
        <w:t>Решітка менеджменту</w:t>
      </w:r>
      <w:r>
        <w:rPr>
          <w:b/>
          <w:sz w:val="28"/>
          <w:szCs w:val="28"/>
        </w:rPr>
        <w:t>»</w:t>
      </w:r>
    </w:p>
    <w:p w:rsidR="00391822" w:rsidRPr="00B25742" w:rsidRDefault="00391822" w:rsidP="00391822">
      <w:pPr>
        <w:tabs>
          <w:tab w:val="left" w:pos="709"/>
        </w:tabs>
        <w:ind w:firstLine="709"/>
        <w:jc w:val="both"/>
        <w:rPr>
          <w:sz w:val="28"/>
          <w:szCs w:val="28"/>
        </w:rPr>
      </w:pPr>
      <w:r w:rsidRPr="00B25742">
        <w:rPr>
          <w:sz w:val="28"/>
          <w:szCs w:val="28"/>
        </w:rPr>
        <w:t>1.9. У центрі управління - людські відносини. Інтереси виробництва розглядаються як щось вторинне.</w:t>
      </w:r>
    </w:p>
    <w:p w:rsidR="00391822" w:rsidRPr="00B25742" w:rsidRDefault="00391822" w:rsidP="00391822">
      <w:pPr>
        <w:tabs>
          <w:tab w:val="left" w:pos="709"/>
        </w:tabs>
        <w:ind w:firstLine="709"/>
        <w:jc w:val="both"/>
        <w:rPr>
          <w:sz w:val="28"/>
          <w:szCs w:val="28"/>
        </w:rPr>
      </w:pPr>
      <w:r w:rsidRPr="00B25742">
        <w:rPr>
          <w:sz w:val="28"/>
          <w:szCs w:val="28"/>
        </w:rPr>
        <w:t>9.9. Дорівнює висока увага як до людини, так і до виробництва. Найвищі результати при максимальному врахуванні інтересів людей.</w:t>
      </w:r>
    </w:p>
    <w:p w:rsidR="00391822" w:rsidRPr="00B25742" w:rsidRDefault="00391822" w:rsidP="00391822">
      <w:pPr>
        <w:tabs>
          <w:tab w:val="left" w:pos="709"/>
        </w:tabs>
        <w:ind w:firstLine="709"/>
        <w:jc w:val="both"/>
        <w:rPr>
          <w:sz w:val="28"/>
          <w:szCs w:val="28"/>
        </w:rPr>
      </w:pPr>
      <w:r>
        <w:rPr>
          <w:sz w:val="28"/>
          <w:szCs w:val="28"/>
        </w:rPr>
        <w:t xml:space="preserve">1.1. </w:t>
      </w:r>
      <w:r w:rsidRPr="00B25742">
        <w:rPr>
          <w:sz w:val="28"/>
          <w:szCs w:val="28"/>
        </w:rPr>
        <w:t>Мінімальна увага до людини й виробництва.</w:t>
      </w:r>
    </w:p>
    <w:p w:rsidR="00391822" w:rsidRPr="00B25742" w:rsidRDefault="00391822" w:rsidP="00391822">
      <w:pPr>
        <w:tabs>
          <w:tab w:val="left" w:pos="709"/>
        </w:tabs>
        <w:ind w:firstLine="709"/>
        <w:jc w:val="both"/>
        <w:rPr>
          <w:sz w:val="28"/>
          <w:szCs w:val="28"/>
        </w:rPr>
      </w:pPr>
      <w:r w:rsidRPr="00B25742">
        <w:rPr>
          <w:sz w:val="28"/>
          <w:szCs w:val="28"/>
        </w:rPr>
        <w:t>9.1. У центрі управління - інтереси організації, людина на другому плані.</w:t>
      </w:r>
    </w:p>
    <w:p w:rsidR="00391822" w:rsidRPr="00B25742" w:rsidRDefault="00391822" w:rsidP="00391822">
      <w:pPr>
        <w:tabs>
          <w:tab w:val="left" w:pos="709"/>
        </w:tabs>
        <w:ind w:firstLine="709"/>
        <w:jc w:val="both"/>
        <w:rPr>
          <w:sz w:val="28"/>
          <w:szCs w:val="28"/>
        </w:rPr>
      </w:pPr>
      <w:r w:rsidRPr="00B25742">
        <w:rPr>
          <w:sz w:val="28"/>
          <w:szCs w:val="28"/>
        </w:rPr>
        <w:t xml:space="preserve">5.5. Задовільні результати, середня задоволеність роботою, обережність </w:t>
      </w:r>
      <w:r w:rsidRPr="00B25742">
        <w:rPr>
          <w:sz w:val="28"/>
          <w:szCs w:val="28"/>
        </w:rPr>
        <w:lastRenderedPageBreak/>
        <w:t>у пошуках нового.</w:t>
      </w:r>
    </w:p>
    <w:p w:rsidR="00391822" w:rsidRPr="00B25742" w:rsidRDefault="00391822" w:rsidP="00391822">
      <w:pPr>
        <w:tabs>
          <w:tab w:val="left" w:pos="709"/>
        </w:tabs>
        <w:ind w:firstLine="709"/>
        <w:jc w:val="both"/>
        <w:rPr>
          <w:b/>
          <w:sz w:val="28"/>
          <w:szCs w:val="28"/>
        </w:rPr>
      </w:pPr>
      <w:r w:rsidRPr="00B25742">
        <w:rPr>
          <w:b/>
          <w:sz w:val="28"/>
          <w:szCs w:val="28"/>
        </w:rPr>
        <w:t xml:space="preserve">Робота в групах. </w:t>
      </w:r>
      <w:r w:rsidRPr="00B25742">
        <w:rPr>
          <w:sz w:val="28"/>
          <w:szCs w:val="28"/>
        </w:rPr>
        <w:t xml:space="preserve">Розглянемо ці позиції докладніше </w:t>
      </w:r>
    </w:p>
    <w:p w:rsidR="00391822" w:rsidRPr="00B25742" w:rsidRDefault="00391822" w:rsidP="00391822">
      <w:pPr>
        <w:tabs>
          <w:tab w:val="left" w:pos="709"/>
        </w:tabs>
        <w:ind w:firstLine="709"/>
        <w:jc w:val="both"/>
        <w:rPr>
          <w:b/>
          <w:sz w:val="28"/>
          <w:szCs w:val="28"/>
        </w:rPr>
      </w:pPr>
      <w:r w:rsidRPr="00B25742">
        <w:rPr>
          <w:b/>
          <w:sz w:val="28"/>
          <w:szCs w:val="28"/>
        </w:rPr>
        <w:t xml:space="preserve">6. Самодіагностика типу управлінської поведінки </w:t>
      </w:r>
      <w:r w:rsidRPr="00B25742">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Попрацюємо з тестом, за допомогою якого можна визначити своє місце в "решітці менеджменту". Для цього уважно прочитайте висловлення п'яти різних керівників і відзначте ті з них, які в найбільшій мері відповідають вашим уявленням. Постарайтеся впізнати в описах всі 5 типів, описаних вище.</w:t>
      </w:r>
    </w:p>
    <w:p w:rsidR="00391822" w:rsidRPr="00B25742" w:rsidRDefault="00391822" w:rsidP="00391822">
      <w:pPr>
        <w:tabs>
          <w:tab w:val="left" w:pos="709"/>
        </w:tabs>
        <w:ind w:firstLine="709"/>
        <w:jc w:val="both"/>
        <w:rPr>
          <w:sz w:val="28"/>
          <w:szCs w:val="28"/>
        </w:rPr>
      </w:pPr>
      <w:r w:rsidRPr="00B25742">
        <w:rPr>
          <w:b/>
          <w:sz w:val="28"/>
          <w:szCs w:val="28"/>
        </w:rPr>
        <w:t>А.</w:t>
      </w:r>
      <w:r w:rsidRPr="00B25742">
        <w:rPr>
          <w:sz w:val="28"/>
          <w:szCs w:val="28"/>
        </w:rPr>
        <w:t xml:space="preserve"> Для мене важливо прийняти такі рішення, які в принципі можна здійснити. Я борюся за свої ідеї, уявлення й стиль поведінки, навіть якщо "це комусь" не подобається й доведеться комусь наступити на мозолю. Якщо виникають конфлікти, то я або швидко усуваю їх, або однаково проводжу свою лінію. Якщо щось зривається або щось заважає, я захищаюся, чиню опір або висуваю контраргументи. Я можу бути й цинічним. Я підганяю й себе, і інших. Головне - домогтися гарних результатів.</w:t>
      </w:r>
    </w:p>
    <w:p w:rsidR="00391822" w:rsidRPr="00B25742" w:rsidRDefault="00391822" w:rsidP="00391822">
      <w:pPr>
        <w:tabs>
          <w:tab w:val="left" w:pos="709"/>
        </w:tabs>
        <w:ind w:firstLine="709"/>
        <w:jc w:val="both"/>
        <w:rPr>
          <w:sz w:val="28"/>
          <w:szCs w:val="28"/>
        </w:rPr>
      </w:pPr>
      <w:r w:rsidRPr="00B25742">
        <w:rPr>
          <w:b/>
          <w:sz w:val="28"/>
          <w:szCs w:val="28"/>
        </w:rPr>
        <w:t>Б.</w:t>
      </w:r>
      <w:r w:rsidRPr="00B25742">
        <w:rPr>
          <w:sz w:val="28"/>
          <w:szCs w:val="28"/>
        </w:rPr>
        <w:t xml:space="preserve"> Я не поспішаю приймати самостійно рішення й часто приєднуюся до думки інших. Якщо виникають конфлікти, я намагаюся бути осторонь або залишатися нейтральним. Намагаюся не приймати нічого близько до серця й тому рідко виходжу із себе або дратуюся. Намагаюся робити все, що необхідно, але не більше того, що потрібно.</w:t>
      </w:r>
    </w:p>
    <w:p w:rsidR="00391822" w:rsidRPr="00B25742" w:rsidRDefault="00391822" w:rsidP="00391822">
      <w:pPr>
        <w:tabs>
          <w:tab w:val="left" w:pos="709"/>
        </w:tabs>
        <w:ind w:firstLine="709"/>
        <w:jc w:val="both"/>
        <w:rPr>
          <w:sz w:val="28"/>
          <w:szCs w:val="28"/>
        </w:rPr>
      </w:pPr>
      <w:r w:rsidRPr="00B25742">
        <w:rPr>
          <w:b/>
          <w:sz w:val="28"/>
          <w:szCs w:val="28"/>
        </w:rPr>
        <w:t>В.</w:t>
      </w:r>
      <w:r w:rsidRPr="00B25742">
        <w:rPr>
          <w:sz w:val="28"/>
          <w:szCs w:val="28"/>
        </w:rPr>
        <w:t xml:space="preserve"> Для мене важливо, щоб прийняті рішення зустрічали розуміння й схвалення. Я вмію слухати й охоче знайомлю з ідеями, думками, способом поведінки, відмінними від моїх власних. У мене є свої переконання, до чужого я підходжу раціонально й здатний, коли бачу в цьому сенс, змінити власну позицію. Якщо виникають конфлікти, я прагну розібратися в їхніх причинах й усунути наслідки. Якщо я роздратований, то стримуюся, хоча моє нетерпіння й помітно. Співробітники - мої однодумці, вони ідуть за мною й підтримують мене. Робота для них, як і для мене, - засіб почувати себе особистістю. </w:t>
      </w:r>
    </w:p>
    <w:p w:rsidR="00391822" w:rsidRPr="00B25742" w:rsidRDefault="00391822" w:rsidP="00391822">
      <w:pPr>
        <w:tabs>
          <w:tab w:val="left" w:pos="709"/>
        </w:tabs>
        <w:ind w:firstLine="709"/>
        <w:jc w:val="both"/>
        <w:rPr>
          <w:sz w:val="28"/>
          <w:szCs w:val="28"/>
        </w:rPr>
      </w:pPr>
      <w:r w:rsidRPr="00B25742">
        <w:rPr>
          <w:b/>
          <w:sz w:val="28"/>
          <w:szCs w:val="28"/>
        </w:rPr>
        <w:t>Г.</w:t>
      </w:r>
      <w:r w:rsidRPr="00B25742">
        <w:rPr>
          <w:sz w:val="28"/>
          <w:szCs w:val="28"/>
        </w:rPr>
        <w:t xml:space="preserve"> Для мене важливо зберігати гарні відносини з оточуючими.  Я     прагну     не    допускати виникнення конфліктів і заради цього часто йду на компроміси. Якщо ж доходить до конфліктів, то роблю все, щоб люди якомога швидше "залікували" свої рани й знову відновилася рівновага. Я завжди доступний співробітникам і дружелюбний. Я рідко буваю суворим з ними й намагаюся, чим можу, допомагати їм.</w:t>
      </w:r>
    </w:p>
    <w:p w:rsidR="00391822" w:rsidRPr="00B25742" w:rsidRDefault="00391822" w:rsidP="00391822">
      <w:pPr>
        <w:tabs>
          <w:tab w:val="left" w:pos="709"/>
        </w:tabs>
        <w:ind w:firstLine="709"/>
        <w:jc w:val="both"/>
        <w:rPr>
          <w:sz w:val="28"/>
          <w:szCs w:val="28"/>
        </w:rPr>
      </w:pPr>
      <w:r w:rsidRPr="00B25742">
        <w:rPr>
          <w:b/>
          <w:sz w:val="28"/>
          <w:szCs w:val="28"/>
        </w:rPr>
        <w:t>Д.</w:t>
      </w:r>
      <w:r w:rsidRPr="00B25742">
        <w:rPr>
          <w:sz w:val="28"/>
          <w:szCs w:val="28"/>
        </w:rPr>
        <w:t xml:space="preserve"> Для мене важлива реалізація здійсненних реальних цілей. Якщо з'являються нові ідеї або погляди, що відрізняються від моїх, я не поспішаю відразу перебудовуватися, а займаю середню позицію. Якщо виникають конфлікти, я не йду на поводові в них, намагаючись бути твердим, але справедливим. Для мене важливий рівний темп роботи. Не люблю в ній пауз або авралів.</w:t>
      </w:r>
    </w:p>
    <w:p w:rsidR="00391822" w:rsidRPr="00B25742" w:rsidRDefault="00391822" w:rsidP="00391822">
      <w:pPr>
        <w:tabs>
          <w:tab w:val="left" w:pos="709"/>
        </w:tabs>
        <w:ind w:firstLine="709"/>
        <w:jc w:val="both"/>
        <w:rPr>
          <w:sz w:val="28"/>
          <w:szCs w:val="28"/>
        </w:rPr>
      </w:pPr>
      <w:r w:rsidRPr="00B25742">
        <w:rPr>
          <w:sz w:val="28"/>
          <w:szCs w:val="28"/>
        </w:rPr>
        <w:t>Відповіді до тесту:</w:t>
      </w:r>
    </w:p>
    <w:p w:rsidR="00391822" w:rsidRPr="00B25742" w:rsidRDefault="00391822" w:rsidP="00391822">
      <w:pPr>
        <w:tabs>
          <w:tab w:val="left" w:pos="709"/>
        </w:tabs>
        <w:ind w:firstLine="709"/>
        <w:jc w:val="both"/>
        <w:rPr>
          <w:sz w:val="28"/>
          <w:szCs w:val="28"/>
        </w:rPr>
      </w:pPr>
      <w:r w:rsidRPr="00B25742">
        <w:rPr>
          <w:sz w:val="28"/>
          <w:szCs w:val="28"/>
        </w:rPr>
        <w:t>Типи керуючих: А-9.1; Б-1.1; В-9.9; Г-1.9; Д-5.5.</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r w:rsidRPr="00B25742">
        <w:rPr>
          <w:sz w:val="28"/>
          <w:szCs w:val="28"/>
        </w:rPr>
        <w:t xml:space="preserve">Стиль керівництва — це цілісна, відносно стійка система методів, </w:t>
      </w:r>
      <w:r w:rsidRPr="00B25742">
        <w:rPr>
          <w:sz w:val="28"/>
          <w:szCs w:val="28"/>
        </w:rPr>
        <w:lastRenderedPageBreak/>
        <w:t>способів, прийо</w:t>
      </w:r>
      <w:r w:rsidRPr="00B25742">
        <w:rPr>
          <w:sz w:val="28"/>
          <w:szCs w:val="28"/>
        </w:rPr>
        <w:softHyphen/>
        <w:t>мів впливу керівника освітньої установи на колектив із метою виконання управ</w:t>
      </w:r>
      <w:r w:rsidRPr="00B25742">
        <w:rPr>
          <w:sz w:val="28"/>
          <w:szCs w:val="28"/>
        </w:rPr>
        <w:softHyphen/>
        <w:t>лінських функцій, яка характеризується певними індивідуально-типологічними особливостями.</w:t>
      </w:r>
    </w:p>
    <w:p w:rsidR="00391822" w:rsidRPr="00B25742" w:rsidRDefault="00391822" w:rsidP="00391822">
      <w:pPr>
        <w:tabs>
          <w:tab w:val="left" w:pos="709"/>
        </w:tabs>
        <w:ind w:firstLine="709"/>
        <w:jc w:val="both"/>
        <w:rPr>
          <w:sz w:val="28"/>
          <w:szCs w:val="28"/>
        </w:rPr>
      </w:pPr>
      <w:r w:rsidRPr="00B25742">
        <w:rPr>
          <w:sz w:val="28"/>
          <w:szCs w:val="28"/>
        </w:rPr>
        <w:t>Стиль керівництва виявляється тільки під час вирішення ситуацій, пов'язаних зі здій</w:t>
      </w:r>
      <w:r w:rsidRPr="00B25742">
        <w:rPr>
          <w:sz w:val="28"/>
          <w:szCs w:val="28"/>
        </w:rPr>
        <w:softHyphen/>
        <w:t>сненням впливу на людей, з налагодженням міжособистісних стосунків.</w:t>
      </w:r>
    </w:p>
    <w:p w:rsidR="00391822" w:rsidRPr="00B25742" w:rsidRDefault="00391822" w:rsidP="00391822">
      <w:pPr>
        <w:tabs>
          <w:tab w:val="left" w:pos="709"/>
        </w:tabs>
        <w:ind w:firstLine="709"/>
        <w:jc w:val="both"/>
        <w:rPr>
          <w:sz w:val="28"/>
          <w:szCs w:val="28"/>
        </w:rPr>
      </w:pPr>
      <w:r w:rsidRPr="00B25742">
        <w:rPr>
          <w:sz w:val="28"/>
          <w:szCs w:val="28"/>
        </w:rPr>
        <w:t>Структура стилю керівництва може мати одне із таких спрямувань: демократичне, авторитарне та ліберальне..</w:t>
      </w:r>
    </w:p>
    <w:p w:rsidR="00391822" w:rsidRPr="00B25742" w:rsidRDefault="00391822" w:rsidP="00391822">
      <w:pPr>
        <w:tabs>
          <w:tab w:val="left" w:pos="709"/>
        </w:tabs>
        <w:ind w:firstLine="709"/>
        <w:jc w:val="both"/>
        <w:rPr>
          <w:sz w:val="28"/>
          <w:szCs w:val="28"/>
        </w:rPr>
      </w:pPr>
      <w:r w:rsidRPr="00B25742">
        <w:rPr>
          <w:sz w:val="28"/>
          <w:szCs w:val="28"/>
        </w:rPr>
        <w:t>Індивідуальний стиль керівництва харак</w:t>
      </w:r>
      <w:r w:rsidRPr="00B25742">
        <w:rPr>
          <w:sz w:val="28"/>
          <w:szCs w:val="28"/>
        </w:rPr>
        <w:softHyphen/>
        <w:t>теризується певною гнучкістю, яка вияв</w:t>
      </w:r>
      <w:r w:rsidRPr="00B25742">
        <w:rPr>
          <w:sz w:val="28"/>
          <w:szCs w:val="28"/>
        </w:rPr>
        <w:softHyphen/>
        <w:t>ляється в тому, що залежно від конкретних управлінських ситуацій, в які потрапляє керівник, ті чи інші компоненти стилю можуть виступати на передній план, допомагаючи йому адаптувати себе і свою діяльність до конкретних умов життєді</w:t>
      </w:r>
      <w:r w:rsidRPr="00B25742">
        <w:rPr>
          <w:sz w:val="28"/>
          <w:szCs w:val="28"/>
        </w:rPr>
        <w:softHyphen/>
        <w:t>яльності колективу.</w:t>
      </w:r>
    </w:p>
    <w:p w:rsidR="00391822" w:rsidRPr="00B25742" w:rsidRDefault="00391822" w:rsidP="00391822">
      <w:pPr>
        <w:tabs>
          <w:tab w:val="left" w:pos="709"/>
        </w:tabs>
        <w:ind w:firstLine="709"/>
        <w:jc w:val="both"/>
        <w:rPr>
          <w:sz w:val="28"/>
          <w:szCs w:val="28"/>
        </w:rPr>
      </w:pPr>
      <w:r w:rsidRPr="00B25742">
        <w:rPr>
          <w:sz w:val="28"/>
          <w:szCs w:val="28"/>
        </w:rPr>
        <w:t>Застосування того чи іншого індивідуаль</w:t>
      </w:r>
      <w:r w:rsidRPr="00B25742">
        <w:rPr>
          <w:sz w:val="28"/>
          <w:szCs w:val="28"/>
        </w:rPr>
        <w:softHyphen/>
        <w:t>ного стилю керівництва залежить від різних управлінських ситуацій, виникнення яких зумовлене впливом і взаємодією певних об'єктивних та суб'єктивних факторів.</w:t>
      </w:r>
    </w:p>
    <w:p w:rsidR="00391822" w:rsidRPr="00B25742" w:rsidRDefault="00391822" w:rsidP="00391822">
      <w:pPr>
        <w:tabs>
          <w:tab w:val="left" w:pos="709"/>
        </w:tabs>
        <w:ind w:firstLine="709"/>
        <w:jc w:val="both"/>
        <w:rPr>
          <w:sz w:val="28"/>
          <w:szCs w:val="28"/>
        </w:rPr>
      </w:pPr>
      <w:r w:rsidRPr="00B25742">
        <w:rPr>
          <w:sz w:val="28"/>
          <w:szCs w:val="28"/>
        </w:rPr>
        <w:t>Наприклад, виконання новаторських, твор</w:t>
      </w:r>
      <w:r w:rsidRPr="00B25742">
        <w:rPr>
          <w:sz w:val="28"/>
          <w:szCs w:val="28"/>
        </w:rPr>
        <w:softHyphen/>
        <w:t>чих завдань передбачає переорієнтацію керівника на «посилення» демократичних компонентів. З іншого боку, виконання творчого завдання, забезпечення відповідних умов для його реалізації потребують певних дисциплінарних заходів, яких легше досягти за авторитарних методів керівництва.</w:t>
      </w:r>
    </w:p>
    <w:p w:rsidR="00391822" w:rsidRPr="00B25742" w:rsidRDefault="00391822" w:rsidP="00391822">
      <w:pPr>
        <w:tabs>
          <w:tab w:val="left" w:pos="709"/>
        </w:tabs>
        <w:ind w:firstLine="709"/>
        <w:jc w:val="both"/>
        <w:rPr>
          <w:sz w:val="28"/>
          <w:szCs w:val="28"/>
        </w:rPr>
      </w:pPr>
      <w:r w:rsidRPr="00B25742">
        <w:rPr>
          <w:sz w:val="28"/>
          <w:szCs w:val="28"/>
        </w:rPr>
        <w:t>За нормальних умов діяльності керівник, як правило, орієнтується на демократичні засоби впливу. Але потреба в надзвичайно швидкому виконанні завдання може зумо</w:t>
      </w:r>
      <w:r w:rsidRPr="00B25742">
        <w:rPr>
          <w:sz w:val="28"/>
          <w:szCs w:val="28"/>
        </w:rPr>
        <w:softHyphen/>
        <w:t>вити використання авторитарного стилю, коли керівник одноосібно приймає рішення, віддає швидкі, ділові накази, усвідомлюю</w:t>
      </w:r>
      <w:r w:rsidRPr="00B25742">
        <w:rPr>
          <w:sz w:val="28"/>
          <w:szCs w:val="28"/>
        </w:rPr>
        <w:softHyphen/>
        <w:t>чи під час цього повну відповідальність за результати своїх рішень та дій.</w:t>
      </w:r>
    </w:p>
    <w:p w:rsidR="00391822" w:rsidRPr="00B25742" w:rsidRDefault="00391822" w:rsidP="00391822">
      <w:pPr>
        <w:tabs>
          <w:tab w:val="left" w:pos="709"/>
        </w:tabs>
        <w:ind w:firstLine="709"/>
        <w:jc w:val="both"/>
        <w:rPr>
          <w:sz w:val="28"/>
          <w:szCs w:val="28"/>
        </w:rPr>
      </w:pPr>
      <w:r w:rsidRPr="00B25742">
        <w:rPr>
          <w:sz w:val="28"/>
          <w:szCs w:val="28"/>
        </w:rPr>
        <w:t>Здійснюючи керівництво педагогічним колективом, директор школи повинен до</w:t>
      </w:r>
      <w:r w:rsidRPr="00B25742">
        <w:rPr>
          <w:sz w:val="28"/>
          <w:szCs w:val="28"/>
        </w:rPr>
        <w:softHyphen/>
        <w:t>тримуватися етики службових взаємин, основних принципів керівництва людьми: поважання гідності підлеглих, концен</w:t>
      </w:r>
      <w:r w:rsidRPr="00B25742">
        <w:rPr>
          <w:sz w:val="28"/>
          <w:szCs w:val="28"/>
        </w:rPr>
        <w:softHyphen/>
        <w:t>трація уваги на проблемі, використання методу підкріплення, активне слухання, висування чітких вимог і підтримка кон</w:t>
      </w:r>
      <w:r w:rsidRPr="00B25742">
        <w:rPr>
          <w:sz w:val="28"/>
          <w:szCs w:val="28"/>
        </w:rPr>
        <w:softHyphen/>
        <w:t>такту з працівниками.</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b/>
          <w:sz w:val="28"/>
          <w:szCs w:val="28"/>
        </w:rPr>
      </w:pPr>
      <w:r w:rsidRPr="00B25742">
        <w:rPr>
          <w:b/>
          <w:sz w:val="28"/>
          <w:szCs w:val="28"/>
        </w:rPr>
        <w:t>7. Мозковий штурм «Правила роботи демокра</w:t>
      </w:r>
      <w:r w:rsidRPr="00B25742">
        <w:rPr>
          <w:b/>
          <w:sz w:val="28"/>
          <w:szCs w:val="28"/>
        </w:rPr>
        <w:softHyphen/>
        <w:t>тичного керівника»</w:t>
      </w:r>
    </w:p>
    <w:p w:rsidR="00391822" w:rsidRPr="00B25742" w:rsidRDefault="00391822" w:rsidP="00391822">
      <w:pPr>
        <w:tabs>
          <w:tab w:val="left" w:pos="709"/>
        </w:tabs>
        <w:ind w:firstLine="709"/>
        <w:jc w:val="both"/>
        <w:rPr>
          <w:sz w:val="28"/>
          <w:szCs w:val="28"/>
        </w:rPr>
      </w:pPr>
      <w:r w:rsidRPr="00B25742">
        <w:rPr>
          <w:b/>
          <w:sz w:val="28"/>
          <w:szCs w:val="28"/>
        </w:rPr>
        <w:t>Мета:</w:t>
      </w:r>
      <w:r w:rsidRPr="00B25742">
        <w:rPr>
          <w:sz w:val="28"/>
          <w:szCs w:val="28"/>
        </w:rPr>
        <w:t xml:space="preserve"> сприяти формуванню в молодих директорів та завучів установки на вироблення навичок демократичного стилю керівництва.</w:t>
      </w:r>
    </w:p>
    <w:p w:rsidR="00391822" w:rsidRPr="00B25742" w:rsidRDefault="00391822" w:rsidP="00391822">
      <w:pPr>
        <w:tabs>
          <w:tab w:val="left" w:pos="709"/>
        </w:tabs>
        <w:ind w:firstLine="709"/>
        <w:jc w:val="both"/>
        <w:rPr>
          <w:sz w:val="28"/>
          <w:szCs w:val="28"/>
        </w:rPr>
      </w:pPr>
      <w:r w:rsidRPr="00B25742">
        <w:rPr>
          <w:b/>
          <w:sz w:val="28"/>
          <w:szCs w:val="28"/>
        </w:rPr>
        <w:t>Завдання:</w:t>
      </w:r>
      <w:r w:rsidRPr="00B25742">
        <w:rPr>
          <w:sz w:val="28"/>
          <w:szCs w:val="28"/>
        </w:rPr>
        <w:t xml:space="preserve"> за 5 хвилин розробити 10 правил роботи демократичного керівника</w:t>
      </w:r>
    </w:p>
    <w:p w:rsidR="00391822" w:rsidRPr="00B25742" w:rsidRDefault="00391822" w:rsidP="00391822">
      <w:pPr>
        <w:tabs>
          <w:tab w:val="left" w:pos="709"/>
        </w:tabs>
        <w:ind w:firstLine="709"/>
        <w:jc w:val="both"/>
        <w:rPr>
          <w:b/>
          <w:sz w:val="28"/>
          <w:szCs w:val="28"/>
        </w:rPr>
      </w:pPr>
      <w:r w:rsidRPr="00B25742">
        <w:rPr>
          <w:b/>
          <w:sz w:val="28"/>
          <w:szCs w:val="28"/>
        </w:rPr>
        <w:t>Можливий варіант:</w:t>
      </w:r>
    </w:p>
    <w:p w:rsidR="00391822" w:rsidRPr="00B25742" w:rsidRDefault="00391822" w:rsidP="00391822">
      <w:pPr>
        <w:tabs>
          <w:tab w:val="left" w:pos="567"/>
          <w:tab w:val="left" w:pos="709"/>
        </w:tabs>
        <w:ind w:firstLine="709"/>
        <w:jc w:val="both"/>
        <w:rPr>
          <w:sz w:val="28"/>
          <w:szCs w:val="28"/>
        </w:rPr>
      </w:pPr>
      <w:r w:rsidRPr="00B25742">
        <w:rPr>
          <w:sz w:val="28"/>
          <w:szCs w:val="28"/>
        </w:rPr>
        <w:t>1.  Будьте приязні та люб’язні.</w:t>
      </w:r>
    </w:p>
    <w:p w:rsidR="00391822" w:rsidRPr="00B25742" w:rsidRDefault="00391822" w:rsidP="00391822">
      <w:pPr>
        <w:tabs>
          <w:tab w:val="left" w:pos="567"/>
          <w:tab w:val="left" w:pos="709"/>
        </w:tabs>
        <w:ind w:firstLine="709"/>
        <w:jc w:val="both"/>
        <w:rPr>
          <w:sz w:val="28"/>
          <w:szCs w:val="28"/>
        </w:rPr>
      </w:pPr>
      <w:r w:rsidRPr="00B25742">
        <w:rPr>
          <w:sz w:val="28"/>
          <w:szCs w:val="28"/>
        </w:rPr>
        <w:t>2.  Поводьтеся й говоріть впевнено і щиро, почуття гумору виявляйте природно.</w:t>
      </w:r>
    </w:p>
    <w:p w:rsidR="00391822" w:rsidRPr="00B25742" w:rsidRDefault="00391822" w:rsidP="00391822">
      <w:pPr>
        <w:tabs>
          <w:tab w:val="left" w:pos="567"/>
          <w:tab w:val="left" w:pos="709"/>
        </w:tabs>
        <w:ind w:firstLine="709"/>
        <w:jc w:val="both"/>
        <w:rPr>
          <w:sz w:val="28"/>
          <w:szCs w:val="28"/>
        </w:rPr>
      </w:pPr>
      <w:r w:rsidRPr="00B25742">
        <w:rPr>
          <w:sz w:val="28"/>
          <w:szCs w:val="28"/>
        </w:rPr>
        <w:t>3.  Ретельно плануйте відвідування кожного уроку, методичний захід.</w:t>
      </w:r>
    </w:p>
    <w:p w:rsidR="00391822" w:rsidRPr="00B25742" w:rsidRDefault="00391822" w:rsidP="00391822">
      <w:pPr>
        <w:tabs>
          <w:tab w:val="left" w:pos="284"/>
        </w:tabs>
        <w:ind w:firstLine="709"/>
        <w:jc w:val="both"/>
        <w:rPr>
          <w:sz w:val="28"/>
          <w:szCs w:val="28"/>
        </w:rPr>
      </w:pPr>
      <w:r w:rsidRPr="00B25742">
        <w:rPr>
          <w:sz w:val="28"/>
          <w:szCs w:val="28"/>
        </w:rPr>
        <w:t>4. Сприймайте своїх підлеглих однаково, прислухайтеся до їхніх думок і почувань, намагайтеся не виділяти особисто при</w:t>
      </w:r>
      <w:r w:rsidRPr="00B25742">
        <w:rPr>
          <w:sz w:val="28"/>
          <w:szCs w:val="28"/>
        </w:rPr>
        <w:softHyphen/>
        <w:t>ємних вам людей.</w:t>
      </w:r>
    </w:p>
    <w:p w:rsidR="00391822" w:rsidRPr="00B25742" w:rsidRDefault="00391822" w:rsidP="00391822">
      <w:pPr>
        <w:tabs>
          <w:tab w:val="left" w:pos="284"/>
        </w:tabs>
        <w:ind w:firstLine="709"/>
        <w:jc w:val="both"/>
        <w:rPr>
          <w:sz w:val="28"/>
          <w:szCs w:val="28"/>
        </w:rPr>
      </w:pPr>
      <w:r w:rsidRPr="00B25742">
        <w:rPr>
          <w:sz w:val="28"/>
          <w:szCs w:val="28"/>
        </w:rPr>
        <w:lastRenderedPageBreak/>
        <w:t>5. Завжди відрізняйте вчинок від  того, хто його вчинив. Ви можете висловлювати незадоволення вчинком учителя, а не його особою.</w:t>
      </w:r>
    </w:p>
    <w:p w:rsidR="00391822" w:rsidRPr="00B25742" w:rsidRDefault="00391822" w:rsidP="00391822">
      <w:pPr>
        <w:tabs>
          <w:tab w:val="left" w:pos="284"/>
        </w:tabs>
        <w:ind w:firstLine="709"/>
        <w:jc w:val="both"/>
        <w:rPr>
          <w:sz w:val="28"/>
          <w:szCs w:val="28"/>
        </w:rPr>
      </w:pPr>
      <w:r w:rsidRPr="00B25742">
        <w:rPr>
          <w:sz w:val="28"/>
          <w:szCs w:val="28"/>
        </w:rPr>
        <w:t>6.  Ніколи не відмовляйте вчителю у праві бути значущою особою.</w:t>
      </w:r>
    </w:p>
    <w:p w:rsidR="00391822" w:rsidRPr="00B25742" w:rsidRDefault="00391822" w:rsidP="00391822">
      <w:pPr>
        <w:tabs>
          <w:tab w:val="left" w:pos="284"/>
        </w:tabs>
        <w:ind w:firstLine="709"/>
        <w:jc w:val="both"/>
        <w:rPr>
          <w:sz w:val="28"/>
          <w:szCs w:val="28"/>
        </w:rPr>
      </w:pPr>
      <w:r w:rsidRPr="00B25742">
        <w:rPr>
          <w:sz w:val="28"/>
          <w:szCs w:val="28"/>
        </w:rPr>
        <w:t>7. Підбадьорюйте учителів за кожної наго</w:t>
      </w:r>
      <w:r w:rsidRPr="00B25742">
        <w:rPr>
          <w:sz w:val="28"/>
          <w:szCs w:val="28"/>
        </w:rPr>
        <w:softHyphen/>
        <w:t>ди для того, щоб розвинути й відновити в них упевненість у собі.</w:t>
      </w:r>
    </w:p>
    <w:p w:rsidR="00391822" w:rsidRPr="00B25742" w:rsidRDefault="00391822" w:rsidP="00391822">
      <w:pPr>
        <w:tabs>
          <w:tab w:val="left" w:pos="284"/>
        </w:tabs>
        <w:ind w:firstLine="709"/>
        <w:jc w:val="both"/>
        <w:rPr>
          <w:sz w:val="28"/>
          <w:szCs w:val="28"/>
        </w:rPr>
      </w:pPr>
      <w:r w:rsidRPr="00B25742">
        <w:rPr>
          <w:sz w:val="28"/>
          <w:szCs w:val="28"/>
        </w:rPr>
        <w:t>8. Заохочуйте учителів до групових дискусій та участі у вирішуванні справ, установіть режим роботи та втримуйте і заохочуйте їх ефективним стимулюванням.</w:t>
      </w:r>
    </w:p>
    <w:p w:rsidR="00391822" w:rsidRPr="00B25742" w:rsidRDefault="00391822" w:rsidP="00391822">
      <w:pPr>
        <w:tabs>
          <w:tab w:val="left" w:pos="284"/>
        </w:tabs>
        <w:ind w:firstLine="709"/>
        <w:jc w:val="both"/>
        <w:rPr>
          <w:sz w:val="28"/>
          <w:szCs w:val="28"/>
        </w:rPr>
      </w:pPr>
      <w:r w:rsidRPr="00B25742">
        <w:rPr>
          <w:sz w:val="28"/>
          <w:szCs w:val="28"/>
        </w:rPr>
        <w:t>9.  Помічайте кожне справжнє учитель</w:t>
      </w:r>
      <w:r w:rsidRPr="00B25742">
        <w:rPr>
          <w:sz w:val="28"/>
          <w:szCs w:val="28"/>
        </w:rPr>
        <w:softHyphen/>
        <w:t>ське зусилля. Завжди наголошуйте на позитивному, не будьте спрямованими на ви шукання помилок.</w:t>
      </w:r>
    </w:p>
    <w:p w:rsidR="00391822" w:rsidRPr="00B25742" w:rsidRDefault="00391822" w:rsidP="00391822">
      <w:pPr>
        <w:tabs>
          <w:tab w:val="left" w:pos="284"/>
        </w:tabs>
        <w:ind w:firstLine="709"/>
        <w:jc w:val="both"/>
        <w:rPr>
          <w:sz w:val="28"/>
          <w:szCs w:val="28"/>
        </w:rPr>
      </w:pPr>
      <w:r w:rsidRPr="00B25742">
        <w:rPr>
          <w:sz w:val="28"/>
          <w:szCs w:val="28"/>
        </w:rPr>
        <w:t>10. Залучайте всіх колег до праці й відпові</w:t>
      </w:r>
      <w:r w:rsidRPr="00B25742">
        <w:rPr>
          <w:sz w:val="28"/>
          <w:szCs w:val="28"/>
        </w:rPr>
        <w:softHyphen/>
        <w:t>дальності за колектив та результати праці.</w:t>
      </w:r>
    </w:p>
    <w:p w:rsidR="00391822" w:rsidRPr="00B25742" w:rsidRDefault="00391822" w:rsidP="00391822">
      <w:pPr>
        <w:tabs>
          <w:tab w:val="left" w:pos="709"/>
        </w:tabs>
        <w:ind w:firstLine="709"/>
        <w:jc w:val="both"/>
        <w:rPr>
          <w:b/>
          <w:sz w:val="28"/>
          <w:szCs w:val="28"/>
        </w:rPr>
      </w:pPr>
      <w:r w:rsidRPr="00B25742">
        <w:rPr>
          <w:b/>
          <w:sz w:val="28"/>
          <w:szCs w:val="28"/>
        </w:rPr>
        <w:t xml:space="preserve">8. Вправа </w:t>
      </w:r>
      <w:r>
        <w:rPr>
          <w:b/>
          <w:sz w:val="28"/>
          <w:szCs w:val="28"/>
        </w:rPr>
        <w:t>«</w:t>
      </w:r>
      <w:proofErr w:type="spellStart"/>
      <w:r w:rsidRPr="00B25742">
        <w:rPr>
          <w:b/>
          <w:sz w:val="28"/>
          <w:szCs w:val="28"/>
        </w:rPr>
        <w:t>Фасилітатор</w:t>
      </w:r>
      <w:proofErr w:type="spellEnd"/>
      <w:r>
        <w:rPr>
          <w:b/>
          <w:sz w:val="28"/>
          <w:szCs w:val="28"/>
        </w:rPr>
        <w:t>»</w:t>
      </w:r>
      <w:r w:rsidRPr="00B25742">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Кожна людина  має свій стиль роботи. Тож і в управлінській діяльності вирізняються різні стилі.</w:t>
      </w:r>
    </w:p>
    <w:p w:rsidR="00391822" w:rsidRPr="00B25742" w:rsidRDefault="00391822" w:rsidP="00391822">
      <w:pPr>
        <w:tabs>
          <w:tab w:val="left" w:pos="709"/>
        </w:tabs>
        <w:ind w:firstLine="709"/>
        <w:jc w:val="both"/>
        <w:rPr>
          <w:sz w:val="28"/>
          <w:szCs w:val="28"/>
        </w:rPr>
      </w:pPr>
      <w:r w:rsidRPr="00B25742">
        <w:rPr>
          <w:sz w:val="28"/>
          <w:szCs w:val="28"/>
        </w:rPr>
        <w:t>Є керівники, які досконало знають матеріал, уміють його пояснити, оперують термінами і цифрами, їх цікаво слухати, проте вони не працюють на розвиток групи, вони, як експерти, тільки передають інформацію. Це – керівники-експерти.</w:t>
      </w:r>
    </w:p>
    <w:p w:rsidR="00391822" w:rsidRPr="00B25742" w:rsidRDefault="00391822" w:rsidP="00391822">
      <w:pPr>
        <w:tabs>
          <w:tab w:val="left" w:pos="709"/>
        </w:tabs>
        <w:ind w:firstLine="709"/>
        <w:jc w:val="both"/>
        <w:rPr>
          <w:sz w:val="28"/>
          <w:szCs w:val="28"/>
        </w:rPr>
      </w:pPr>
      <w:r w:rsidRPr="00B25742">
        <w:rPr>
          <w:sz w:val="28"/>
          <w:szCs w:val="28"/>
        </w:rPr>
        <w:t xml:space="preserve">Є керівники, які використовують блискучі ефекти,  яскраві вправи, їх цікаво слухати,  приємно   спостерігати за їхньою роботою, але такий керівник працює на себе, він демонструє свої вміння і навички і не працює на розвиток групи. Це – керівник-зірка.                                </w:t>
      </w:r>
      <w:r w:rsidRPr="00B25742">
        <w:rPr>
          <w:b/>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 xml:space="preserve">А є керівники, які не тільки вміють передати нові знання і навички групі, а й допомагають учасникам зробити узагальнення та висновки, спираючись на їхній досвід. Це – керівники - </w:t>
      </w:r>
      <w:proofErr w:type="spellStart"/>
      <w:r w:rsidRPr="00B25742">
        <w:rPr>
          <w:sz w:val="28"/>
          <w:szCs w:val="28"/>
        </w:rPr>
        <w:t>фасилітатори</w:t>
      </w:r>
      <w:proofErr w:type="spellEnd"/>
      <w:r w:rsidRPr="00B25742">
        <w:rPr>
          <w:sz w:val="28"/>
          <w:szCs w:val="28"/>
        </w:rPr>
        <w:t>.</w:t>
      </w:r>
    </w:p>
    <w:p w:rsidR="00391822" w:rsidRPr="00B25742" w:rsidRDefault="00391822" w:rsidP="00391822">
      <w:pPr>
        <w:tabs>
          <w:tab w:val="left" w:pos="709"/>
        </w:tabs>
        <w:ind w:firstLine="709"/>
        <w:jc w:val="both"/>
        <w:rPr>
          <w:sz w:val="28"/>
          <w:szCs w:val="28"/>
        </w:rPr>
      </w:pPr>
      <w:r w:rsidRPr="00B25742">
        <w:rPr>
          <w:sz w:val="28"/>
          <w:szCs w:val="28"/>
        </w:rPr>
        <w:t>У гірських народів у стародавні часи був провідник, який допомагав мандрівникам долати гірські маршрути. Він знав, якою дорогою краще йти, скільки води взяти, яке спорядження потрібне тощо. Провідник разом із групою йшов на вершину, проте, коли він бачив, що мандрівники вже можуть самостійно подолати вершину, то давав їм можливість зробити це самим. Такого провідника називали „</w:t>
      </w:r>
      <w:proofErr w:type="spellStart"/>
      <w:r w:rsidRPr="00B25742">
        <w:rPr>
          <w:sz w:val="28"/>
          <w:szCs w:val="28"/>
        </w:rPr>
        <w:t>шерпою</w:t>
      </w:r>
      <w:proofErr w:type="spellEnd"/>
      <w:r w:rsidRPr="00B25742">
        <w:rPr>
          <w:sz w:val="28"/>
          <w:szCs w:val="28"/>
        </w:rPr>
        <w:t>”. Успішний керівник має бути „</w:t>
      </w:r>
      <w:proofErr w:type="spellStart"/>
      <w:r w:rsidRPr="00B25742">
        <w:rPr>
          <w:sz w:val="28"/>
          <w:szCs w:val="28"/>
        </w:rPr>
        <w:t>шерпою</w:t>
      </w:r>
      <w:proofErr w:type="spellEnd"/>
      <w:r w:rsidRPr="00B25742">
        <w:rPr>
          <w:sz w:val="28"/>
          <w:szCs w:val="28"/>
        </w:rPr>
        <w:t xml:space="preserve">” в передачі знань, поєднувати в собі риси і експерта, і зірки,  і </w:t>
      </w:r>
      <w:proofErr w:type="spellStart"/>
      <w:r w:rsidRPr="00B25742">
        <w:rPr>
          <w:sz w:val="28"/>
          <w:szCs w:val="28"/>
        </w:rPr>
        <w:t>фасилітатора</w:t>
      </w:r>
      <w:proofErr w:type="spellEnd"/>
      <w:r w:rsidRPr="00B25742">
        <w:rPr>
          <w:sz w:val="28"/>
          <w:szCs w:val="28"/>
        </w:rPr>
        <w:t xml:space="preserve">. </w:t>
      </w:r>
    </w:p>
    <w:p w:rsidR="00391822" w:rsidRPr="00B25742" w:rsidRDefault="00391822" w:rsidP="00391822">
      <w:pPr>
        <w:tabs>
          <w:tab w:val="left" w:pos="709"/>
        </w:tabs>
        <w:ind w:firstLine="709"/>
        <w:jc w:val="both"/>
        <w:rPr>
          <w:b/>
          <w:sz w:val="28"/>
          <w:szCs w:val="28"/>
        </w:rPr>
      </w:pPr>
    </w:p>
    <w:p w:rsidR="00391822" w:rsidRPr="00B25742" w:rsidRDefault="00391822" w:rsidP="00391822">
      <w:pPr>
        <w:tabs>
          <w:tab w:val="left" w:pos="709"/>
        </w:tabs>
        <w:ind w:firstLine="709"/>
        <w:jc w:val="both"/>
        <w:rPr>
          <w:b/>
          <w:sz w:val="28"/>
          <w:szCs w:val="28"/>
        </w:rPr>
      </w:pPr>
      <w:r w:rsidRPr="00B25742">
        <w:rPr>
          <w:b/>
          <w:sz w:val="28"/>
          <w:szCs w:val="28"/>
        </w:rPr>
        <w:t>ІІІ. Підведення підсумків</w:t>
      </w:r>
    </w:p>
    <w:p w:rsidR="00391822" w:rsidRPr="00B25742" w:rsidRDefault="00391822" w:rsidP="00391822">
      <w:pPr>
        <w:tabs>
          <w:tab w:val="left" w:pos="709"/>
        </w:tabs>
        <w:ind w:firstLine="709"/>
        <w:jc w:val="both"/>
        <w:rPr>
          <w:b/>
          <w:sz w:val="28"/>
          <w:szCs w:val="28"/>
        </w:rPr>
      </w:pPr>
      <w:r w:rsidRPr="00B25742">
        <w:rPr>
          <w:b/>
          <w:sz w:val="28"/>
          <w:szCs w:val="28"/>
        </w:rPr>
        <w:t xml:space="preserve">1. Вправа </w:t>
      </w:r>
      <w:r>
        <w:rPr>
          <w:b/>
          <w:sz w:val="28"/>
          <w:szCs w:val="28"/>
        </w:rPr>
        <w:t>«</w:t>
      </w:r>
      <w:r w:rsidRPr="00B25742">
        <w:rPr>
          <w:b/>
          <w:sz w:val="28"/>
          <w:szCs w:val="28"/>
        </w:rPr>
        <w:t>Я хочу сказати своєму сусіду...</w:t>
      </w:r>
      <w:r>
        <w:rPr>
          <w:b/>
          <w:sz w:val="28"/>
          <w:szCs w:val="28"/>
        </w:rPr>
        <w:t>»</w:t>
      </w:r>
    </w:p>
    <w:p w:rsidR="00391822" w:rsidRPr="00B25742" w:rsidRDefault="00391822" w:rsidP="00391822">
      <w:pPr>
        <w:tabs>
          <w:tab w:val="left" w:pos="709"/>
        </w:tabs>
        <w:ind w:firstLine="709"/>
        <w:jc w:val="both"/>
        <w:rPr>
          <w:sz w:val="28"/>
          <w:szCs w:val="28"/>
        </w:rPr>
      </w:pPr>
      <w:r w:rsidRPr="00B25742">
        <w:rPr>
          <w:b/>
          <w:sz w:val="28"/>
          <w:szCs w:val="28"/>
        </w:rPr>
        <w:t xml:space="preserve">2. Вправа  </w:t>
      </w:r>
      <w:r>
        <w:rPr>
          <w:b/>
          <w:sz w:val="28"/>
          <w:szCs w:val="28"/>
        </w:rPr>
        <w:t>«</w:t>
      </w:r>
      <w:r w:rsidRPr="00B25742">
        <w:rPr>
          <w:b/>
          <w:sz w:val="28"/>
          <w:szCs w:val="28"/>
        </w:rPr>
        <w:t>Дерево підсумків</w:t>
      </w:r>
      <w:r>
        <w:rPr>
          <w:b/>
          <w:sz w:val="28"/>
          <w:szCs w:val="28"/>
        </w:rPr>
        <w:t>»</w:t>
      </w:r>
      <w:r w:rsidRPr="00B25742">
        <w:rPr>
          <w:b/>
          <w:sz w:val="28"/>
          <w:szCs w:val="28"/>
        </w:rPr>
        <w:t xml:space="preserve">. </w:t>
      </w:r>
      <w:r w:rsidRPr="00B25742">
        <w:rPr>
          <w:sz w:val="28"/>
          <w:szCs w:val="28"/>
        </w:rPr>
        <w:t xml:space="preserve"> </w:t>
      </w:r>
    </w:p>
    <w:p w:rsidR="00391822" w:rsidRPr="00B25742" w:rsidRDefault="00391822" w:rsidP="00391822">
      <w:pPr>
        <w:tabs>
          <w:tab w:val="left" w:pos="709"/>
        </w:tabs>
        <w:ind w:firstLine="709"/>
        <w:jc w:val="both"/>
        <w:rPr>
          <w:sz w:val="28"/>
          <w:szCs w:val="28"/>
        </w:rPr>
      </w:pPr>
      <w:r w:rsidRPr="00B25742">
        <w:rPr>
          <w:sz w:val="28"/>
          <w:szCs w:val="28"/>
        </w:rPr>
        <w:t>Пропонується зробити аналіз сьогоднішнього дня:</w:t>
      </w:r>
    </w:p>
    <w:p w:rsidR="00391822" w:rsidRPr="00B25742" w:rsidRDefault="00391822" w:rsidP="00391822">
      <w:pPr>
        <w:tabs>
          <w:tab w:val="left" w:pos="709"/>
        </w:tabs>
        <w:ind w:firstLine="709"/>
        <w:jc w:val="both"/>
        <w:rPr>
          <w:sz w:val="28"/>
          <w:szCs w:val="28"/>
        </w:rPr>
      </w:pPr>
      <w:r w:rsidRPr="00B25742">
        <w:rPr>
          <w:sz w:val="28"/>
          <w:szCs w:val="28"/>
        </w:rPr>
        <w:t>•   які почуття відчувалися;</w:t>
      </w:r>
    </w:p>
    <w:p w:rsidR="00391822" w:rsidRPr="00B25742" w:rsidRDefault="00391822" w:rsidP="00391822">
      <w:pPr>
        <w:tabs>
          <w:tab w:val="left" w:pos="709"/>
        </w:tabs>
        <w:ind w:firstLine="709"/>
        <w:jc w:val="both"/>
        <w:rPr>
          <w:sz w:val="28"/>
          <w:szCs w:val="28"/>
        </w:rPr>
      </w:pPr>
      <w:r w:rsidRPr="00B25742">
        <w:rPr>
          <w:sz w:val="28"/>
          <w:szCs w:val="28"/>
        </w:rPr>
        <w:t>•   що заважало й допомагало;</w:t>
      </w:r>
    </w:p>
    <w:p w:rsidR="00391822" w:rsidRPr="00B25742" w:rsidRDefault="00391822" w:rsidP="00391822">
      <w:pPr>
        <w:tabs>
          <w:tab w:val="left" w:pos="709"/>
        </w:tabs>
        <w:ind w:firstLine="709"/>
        <w:jc w:val="both"/>
        <w:rPr>
          <w:sz w:val="28"/>
          <w:szCs w:val="28"/>
        </w:rPr>
      </w:pPr>
      <w:r w:rsidRPr="00B25742">
        <w:rPr>
          <w:sz w:val="28"/>
          <w:szCs w:val="28"/>
        </w:rPr>
        <w:t>•   що дивувало й дратувало;</w:t>
      </w:r>
    </w:p>
    <w:p w:rsidR="00391822" w:rsidRPr="00B25742" w:rsidRDefault="00391822" w:rsidP="00391822">
      <w:pPr>
        <w:tabs>
          <w:tab w:val="left" w:pos="709"/>
        </w:tabs>
        <w:ind w:firstLine="709"/>
        <w:jc w:val="both"/>
        <w:rPr>
          <w:sz w:val="28"/>
          <w:szCs w:val="28"/>
        </w:rPr>
      </w:pPr>
      <w:r w:rsidRPr="00B25742">
        <w:rPr>
          <w:sz w:val="28"/>
          <w:szCs w:val="28"/>
        </w:rPr>
        <w:t>•   які почуття викликали оточуючі;</w:t>
      </w:r>
    </w:p>
    <w:p w:rsidR="00391822" w:rsidRPr="00B25742" w:rsidRDefault="00391822" w:rsidP="00391822">
      <w:pPr>
        <w:tabs>
          <w:tab w:val="left" w:pos="709"/>
        </w:tabs>
        <w:ind w:firstLine="709"/>
        <w:jc w:val="both"/>
        <w:rPr>
          <w:sz w:val="28"/>
          <w:szCs w:val="28"/>
        </w:rPr>
      </w:pPr>
      <w:r w:rsidRPr="00B25742">
        <w:rPr>
          <w:sz w:val="28"/>
          <w:szCs w:val="28"/>
        </w:rPr>
        <w:t>•   що вдавалося важче, а що легше;</w:t>
      </w:r>
    </w:p>
    <w:p w:rsidR="00391822" w:rsidRPr="00B25742" w:rsidRDefault="00391822" w:rsidP="00391822">
      <w:pPr>
        <w:tabs>
          <w:tab w:val="left" w:pos="709"/>
        </w:tabs>
        <w:ind w:firstLine="709"/>
        <w:jc w:val="both"/>
        <w:rPr>
          <w:sz w:val="28"/>
          <w:szCs w:val="28"/>
        </w:rPr>
      </w:pPr>
      <w:r w:rsidRPr="00B25742">
        <w:rPr>
          <w:sz w:val="28"/>
          <w:szCs w:val="28"/>
        </w:rPr>
        <w:lastRenderedPageBreak/>
        <w:t>•   які думки були;</w:t>
      </w:r>
    </w:p>
    <w:p w:rsidR="00391822" w:rsidRPr="00B25742" w:rsidRDefault="00391822" w:rsidP="00391822">
      <w:pPr>
        <w:tabs>
          <w:tab w:val="left" w:pos="709"/>
        </w:tabs>
        <w:ind w:firstLine="709"/>
        <w:jc w:val="both"/>
        <w:rPr>
          <w:sz w:val="28"/>
          <w:szCs w:val="28"/>
        </w:rPr>
      </w:pPr>
      <w:r w:rsidRPr="00B25742">
        <w:rPr>
          <w:sz w:val="28"/>
          <w:szCs w:val="28"/>
        </w:rPr>
        <w:t>•   чому все відбувалося саме так?</w:t>
      </w:r>
    </w:p>
    <w:p w:rsidR="00391822" w:rsidRPr="00B25742" w:rsidRDefault="00391822" w:rsidP="00391822">
      <w:pPr>
        <w:tabs>
          <w:tab w:val="left" w:pos="709"/>
        </w:tabs>
        <w:ind w:firstLine="709"/>
        <w:jc w:val="both"/>
        <w:rPr>
          <w:sz w:val="28"/>
          <w:szCs w:val="28"/>
        </w:rPr>
      </w:pPr>
    </w:p>
    <w:p w:rsidR="00391822" w:rsidRPr="00B25742" w:rsidRDefault="00391822" w:rsidP="00391822">
      <w:pPr>
        <w:tabs>
          <w:tab w:val="left" w:pos="709"/>
        </w:tabs>
        <w:ind w:firstLine="709"/>
        <w:jc w:val="both"/>
        <w:rPr>
          <w:sz w:val="28"/>
          <w:szCs w:val="28"/>
        </w:rPr>
      </w:pPr>
      <w:r w:rsidRPr="00B25742">
        <w:rPr>
          <w:b/>
          <w:sz w:val="28"/>
          <w:szCs w:val="28"/>
        </w:rPr>
        <w:t>Роздатковий матеріал до семінару</w:t>
      </w:r>
    </w:p>
    <w:p w:rsidR="00391822" w:rsidRPr="00B25742" w:rsidRDefault="00391822" w:rsidP="00391822">
      <w:pPr>
        <w:tabs>
          <w:tab w:val="left" w:pos="709"/>
        </w:tabs>
        <w:ind w:firstLine="709"/>
        <w:jc w:val="both"/>
        <w:rPr>
          <w:b/>
          <w:i/>
          <w:sz w:val="28"/>
          <w:szCs w:val="28"/>
        </w:rPr>
      </w:pPr>
      <w:r w:rsidRPr="00B25742">
        <w:rPr>
          <w:b/>
          <w:sz w:val="28"/>
          <w:szCs w:val="28"/>
        </w:rPr>
        <w:t>«Управлінський потенціал керівника та його складові»</w:t>
      </w:r>
    </w:p>
    <w:p w:rsidR="00391822" w:rsidRPr="00B25742" w:rsidRDefault="00391822" w:rsidP="00391822">
      <w:pPr>
        <w:tabs>
          <w:tab w:val="left" w:pos="709"/>
        </w:tabs>
        <w:ind w:firstLine="709"/>
        <w:jc w:val="both"/>
        <w:rPr>
          <w:sz w:val="28"/>
          <w:szCs w:val="28"/>
        </w:rPr>
      </w:pPr>
      <w:r w:rsidRPr="00B25742">
        <w:rPr>
          <w:b/>
          <w:sz w:val="28"/>
          <w:szCs w:val="28"/>
        </w:rPr>
        <w:t>1. Робота в групах.</w:t>
      </w:r>
    </w:p>
    <w:p w:rsidR="00391822" w:rsidRPr="00B25742" w:rsidRDefault="00391822" w:rsidP="00391822">
      <w:pPr>
        <w:tabs>
          <w:tab w:val="left" w:pos="709"/>
        </w:tabs>
        <w:ind w:firstLine="709"/>
        <w:jc w:val="both"/>
        <w:rPr>
          <w:b/>
          <w:sz w:val="28"/>
          <w:szCs w:val="28"/>
        </w:rPr>
      </w:pPr>
      <w:r w:rsidRPr="00B25742">
        <w:rPr>
          <w:b/>
          <w:sz w:val="28"/>
          <w:szCs w:val="28"/>
        </w:rPr>
        <w:t xml:space="preserve">КАРТКА 1. </w:t>
      </w:r>
    </w:p>
    <w:p w:rsidR="00391822" w:rsidRPr="00B25742" w:rsidRDefault="00391822" w:rsidP="00391822">
      <w:pPr>
        <w:tabs>
          <w:tab w:val="left" w:pos="709"/>
        </w:tabs>
        <w:ind w:firstLine="709"/>
        <w:jc w:val="both"/>
        <w:rPr>
          <w:sz w:val="28"/>
          <w:szCs w:val="28"/>
        </w:rPr>
      </w:pPr>
      <w:r w:rsidRPr="00B25742">
        <w:rPr>
          <w:b/>
          <w:sz w:val="28"/>
          <w:szCs w:val="28"/>
        </w:rPr>
        <w:t>Тип 9.1.</w:t>
      </w:r>
      <w:r w:rsidRPr="00B25742">
        <w:rPr>
          <w:sz w:val="28"/>
          <w:szCs w:val="28"/>
        </w:rPr>
        <w:t xml:space="preserve"> Визначає стиль управління, повністю орієнтований на виробництво й приділяє мінімум уваги конкретним людям (вище було позначено як формальна система управління або управління по жорсткому алгоритмі). Це дійсно "жорсткий" курс адміністратора, для якого результат - все, а людина - лише виконавець і власне кажучи ніхто. Природно, що в таких умовах робота не приносить задоволення, тому кожен намагається піти від постійного тиску. Відповідь адміністратора на це повсюдний контроль. Значна частина часу керівника поглинається функціями нагляду. Реакція співробітників - пасивне відношення до участі в пошуках рішень проблем, відсутність готовності й бажання розділити відповідальність. Ця позиція у свою чергу зміцнює "жорсткого адміністратора" у необхідності обраного їм курсу. У результаті "тиск" його зростає. Плинність кадрів при цьому наростає, найбільш здатні йдуть, багато хто охоче користуються лікарняними. Як бачимо, керівник типу 9.1. - представник парадигми, що уходить,    він    не    відповідає    сьогоднішнім уявленням про сутності менеджменту.</w:t>
      </w:r>
    </w:p>
    <w:p w:rsidR="00391822" w:rsidRPr="00B25742" w:rsidRDefault="00391822" w:rsidP="00391822">
      <w:pPr>
        <w:tabs>
          <w:tab w:val="left" w:pos="709"/>
        </w:tabs>
        <w:ind w:firstLine="709"/>
        <w:jc w:val="both"/>
        <w:rPr>
          <w:b/>
          <w:sz w:val="28"/>
          <w:szCs w:val="28"/>
        </w:rPr>
      </w:pPr>
      <w:r w:rsidRPr="00B25742">
        <w:rPr>
          <w:b/>
          <w:sz w:val="28"/>
          <w:szCs w:val="28"/>
        </w:rPr>
        <w:t xml:space="preserve">КАРТКА 2. </w:t>
      </w:r>
    </w:p>
    <w:p w:rsidR="00391822" w:rsidRPr="00B25742" w:rsidRDefault="00391822" w:rsidP="00391822">
      <w:pPr>
        <w:tabs>
          <w:tab w:val="left" w:pos="709"/>
        </w:tabs>
        <w:ind w:firstLine="709"/>
        <w:jc w:val="both"/>
        <w:rPr>
          <w:sz w:val="28"/>
          <w:szCs w:val="28"/>
        </w:rPr>
      </w:pPr>
      <w:r w:rsidRPr="00B25742">
        <w:rPr>
          <w:b/>
          <w:sz w:val="28"/>
          <w:szCs w:val="28"/>
        </w:rPr>
        <w:t xml:space="preserve">Тип 1.9. </w:t>
      </w:r>
      <w:r w:rsidRPr="00B25742">
        <w:rPr>
          <w:sz w:val="28"/>
          <w:szCs w:val="28"/>
        </w:rPr>
        <w:t>Що ж являє собою його протилежність - керівник, що орієнтується на тип управління 1.9.? Тип 1.9. ставить в основу людські відносини. Такому керівникові важливо, щоб у колективі не було незадоволених, склок, конфліктів. Він не упускає можливості поговорити з підлеглими "за життя", поділитися своїми "болячками", надати відгул, раніше відпустити з роботи, приєднати до відпустки пару зайвих днів. Він хоче для всіх бути гарним. Виробничим справам він приділяє мало часу. Тому співробітники, не маючи стимулів, пов'язаних з активною участю в справі, стають малоініціативними, втрачають інтерес до творчості й новизни. Багато хто з них розуміють, що, незважаючи на гарну атмосферу в колективі, вони не використовуються повною мірою як фахівці, що поле прояву себе й власного росту в них звужено. Представник цього типу керівника швидше за все невірно розуміє нову парадигму управління, що у центрі ставить людину, підкреслюючи, що результат діяльності в ньому самому, у його зацікавленості працею, а задача  керівника - задіяти цього "людського фактора", допомогти людині в його розвитку й удосконалюванні. Така позиція менеджера лише компрометує тезу про гуманізації управління.</w:t>
      </w:r>
    </w:p>
    <w:p w:rsidR="00391822" w:rsidRPr="00B25742" w:rsidRDefault="00391822" w:rsidP="00391822">
      <w:pPr>
        <w:tabs>
          <w:tab w:val="left" w:pos="709"/>
        </w:tabs>
        <w:ind w:firstLine="709"/>
        <w:jc w:val="both"/>
        <w:rPr>
          <w:b/>
          <w:sz w:val="28"/>
          <w:szCs w:val="28"/>
        </w:rPr>
      </w:pPr>
      <w:r w:rsidRPr="00B25742">
        <w:rPr>
          <w:b/>
          <w:sz w:val="28"/>
          <w:szCs w:val="28"/>
        </w:rPr>
        <w:t xml:space="preserve">КАРТКА 3. </w:t>
      </w:r>
    </w:p>
    <w:p w:rsidR="00391822" w:rsidRPr="00B25742" w:rsidRDefault="00391822" w:rsidP="00391822">
      <w:pPr>
        <w:tabs>
          <w:tab w:val="left" w:pos="709"/>
        </w:tabs>
        <w:ind w:firstLine="709"/>
        <w:jc w:val="both"/>
        <w:rPr>
          <w:sz w:val="28"/>
          <w:szCs w:val="28"/>
        </w:rPr>
      </w:pPr>
      <w:r w:rsidRPr="00B25742">
        <w:rPr>
          <w:b/>
          <w:sz w:val="28"/>
          <w:szCs w:val="28"/>
        </w:rPr>
        <w:t>Тип 1.1.</w:t>
      </w:r>
      <w:r w:rsidRPr="00B25742">
        <w:rPr>
          <w:sz w:val="28"/>
          <w:szCs w:val="28"/>
        </w:rPr>
        <w:t xml:space="preserve"> У лівому нижньому куті решітки містяться ті, хто особливо ні до чого не прагне</w:t>
      </w:r>
      <w:r>
        <w:rPr>
          <w:sz w:val="28"/>
          <w:szCs w:val="28"/>
        </w:rPr>
        <w:t xml:space="preserve"> – </w:t>
      </w:r>
      <w:r w:rsidRPr="00B25742">
        <w:rPr>
          <w:sz w:val="28"/>
          <w:szCs w:val="28"/>
        </w:rPr>
        <w:t xml:space="preserve">ні до виробничих результатів, ні до гуманізації виробництва. Чи можливо, щоб такі люди займали сьогодні керівні пости, </w:t>
      </w:r>
      <w:r w:rsidRPr="00B25742">
        <w:rPr>
          <w:sz w:val="28"/>
          <w:szCs w:val="28"/>
        </w:rPr>
        <w:lastRenderedPageBreak/>
        <w:t xml:space="preserve">особливо в умовах ринку й конкуренції? Навряд чи. Але подібна позиція все-таки зустрічається. Є працівники, які працюють так, аби тільки протриматися якийсь час, виждати, пересидіти до </w:t>
      </w:r>
      <w:r>
        <w:rPr>
          <w:sz w:val="28"/>
          <w:szCs w:val="28"/>
        </w:rPr>
        <w:t>«</w:t>
      </w:r>
      <w:r w:rsidRPr="00B25742">
        <w:rPr>
          <w:sz w:val="28"/>
          <w:szCs w:val="28"/>
        </w:rPr>
        <w:t>кращих часів</w:t>
      </w:r>
      <w:r>
        <w:rPr>
          <w:sz w:val="28"/>
          <w:szCs w:val="28"/>
        </w:rPr>
        <w:t>»</w:t>
      </w:r>
      <w:r w:rsidRPr="00B25742">
        <w:rPr>
          <w:sz w:val="28"/>
          <w:szCs w:val="28"/>
        </w:rPr>
        <w:t>. Поки вони не намагаються особливо трудитися і працюють так, щоб не давати прямих поводів до невдоволення їхньою управлінською діяльністю. Іноді така позиція може бути реакцією на стиль роботи вищестоящого шефа. "Він-те добре влаштований, йому тепер багато чого дозволено, навіщо ж мені робити за нього роботу? Раз йому це не потрібно, то й мені також".  Цю позицію можуть займати люди в тих організаціях, де не створені умови для самореалізації кожного.</w:t>
      </w:r>
    </w:p>
    <w:p w:rsidR="00391822" w:rsidRPr="00B25742" w:rsidRDefault="00391822" w:rsidP="00391822">
      <w:pPr>
        <w:tabs>
          <w:tab w:val="left" w:pos="709"/>
        </w:tabs>
        <w:ind w:firstLine="709"/>
        <w:jc w:val="both"/>
        <w:rPr>
          <w:b/>
          <w:sz w:val="28"/>
          <w:szCs w:val="28"/>
        </w:rPr>
      </w:pPr>
      <w:r w:rsidRPr="00B25742">
        <w:rPr>
          <w:b/>
          <w:sz w:val="28"/>
          <w:szCs w:val="28"/>
        </w:rPr>
        <w:t xml:space="preserve">КАРТКА 4. </w:t>
      </w:r>
    </w:p>
    <w:p w:rsidR="00391822" w:rsidRPr="00B25742" w:rsidRDefault="00391822" w:rsidP="00391822">
      <w:pPr>
        <w:tabs>
          <w:tab w:val="left" w:pos="709"/>
        </w:tabs>
        <w:ind w:firstLine="709"/>
        <w:jc w:val="both"/>
        <w:rPr>
          <w:sz w:val="28"/>
          <w:szCs w:val="28"/>
        </w:rPr>
      </w:pPr>
      <w:r w:rsidRPr="00B25742">
        <w:rPr>
          <w:b/>
          <w:sz w:val="28"/>
          <w:szCs w:val="28"/>
        </w:rPr>
        <w:t>Тип 5.5.</w:t>
      </w:r>
      <w:r w:rsidRPr="00B25742">
        <w:rPr>
          <w:sz w:val="28"/>
          <w:szCs w:val="28"/>
        </w:rPr>
        <w:t xml:space="preserve"> Звернемося до центра </w:t>
      </w:r>
      <w:r>
        <w:rPr>
          <w:sz w:val="28"/>
          <w:szCs w:val="28"/>
        </w:rPr>
        <w:t>«</w:t>
      </w:r>
      <w:r w:rsidRPr="00B25742">
        <w:rPr>
          <w:sz w:val="28"/>
          <w:szCs w:val="28"/>
        </w:rPr>
        <w:t>решітки</w:t>
      </w:r>
      <w:r>
        <w:rPr>
          <w:sz w:val="28"/>
          <w:szCs w:val="28"/>
        </w:rPr>
        <w:t>»</w:t>
      </w:r>
      <w:r w:rsidRPr="00B25742">
        <w:rPr>
          <w:sz w:val="28"/>
          <w:szCs w:val="28"/>
        </w:rPr>
        <w:t xml:space="preserve">. Менеджери, що займають цю позицію, прагнуть </w:t>
      </w:r>
      <w:r>
        <w:rPr>
          <w:sz w:val="28"/>
          <w:szCs w:val="28"/>
        </w:rPr>
        <w:t>«</w:t>
      </w:r>
      <w:r w:rsidRPr="00B25742">
        <w:rPr>
          <w:sz w:val="28"/>
          <w:szCs w:val="28"/>
        </w:rPr>
        <w:t>не виділятися</w:t>
      </w:r>
      <w:r>
        <w:rPr>
          <w:sz w:val="28"/>
          <w:szCs w:val="28"/>
        </w:rPr>
        <w:t>»</w:t>
      </w:r>
      <w:r w:rsidRPr="00B25742">
        <w:rPr>
          <w:sz w:val="28"/>
          <w:szCs w:val="28"/>
        </w:rPr>
        <w:t xml:space="preserve">, </w:t>
      </w:r>
      <w:r>
        <w:rPr>
          <w:sz w:val="28"/>
          <w:szCs w:val="28"/>
        </w:rPr>
        <w:t>«</w:t>
      </w:r>
      <w:r w:rsidRPr="00B25742">
        <w:rPr>
          <w:sz w:val="28"/>
          <w:szCs w:val="28"/>
        </w:rPr>
        <w:t>не вискакувати</w:t>
      </w:r>
      <w:r>
        <w:rPr>
          <w:sz w:val="28"/>
          <w:szCs w:val="28"/>
        </w:rPr>
        <w:t>»</w:t>
      </w:r>
      <w:r w:rsidRPr="00B25742">
        <w:rPr>
          <w:sz w:val="28"/>
          <w:szCs w:val="28"/>
        </w:rPr>
        <w:t xml:space="preserve">, а займати центристське становище. Їх задовольняє надійний гарний середній результат. Вони скептично ставляться як до </w:t>
      </w:r>
      <w:r>
        <w:rPr>
          <w:sz w:val="28"/>
          <w:szCs w:val="28"/>
        </w:rPr>
        <w:t>«</w:t>
      </w:r>
      <w:r w:rsidRPr="00B25742">
        <w:rPr>
          <w:sz w:val="28"/>
          <w:szCs w:val="28"/>
        </w:rPr>
        <w:t>жорсткого</w:t>
      </w:r>
      <w:r>
        <w:rPr>
          <w:sz w:val="28"/>
          <w:szCs w:val="28"/>
        </w:rPr>
        <w:t>»</w:t>
      </w:r>
      <w:r w:rsidRPr="00B25742">
        <w:rPr>
          <w:sz w:val="28"/>
          <w:szCs w:val="28"/>
        </w:rPr>
        <w:t xml:space="preserve">, так і до </w:t>
      </w:r>
      <w:r>
        <w:rPr>
          <w:sz w:val="28"/>
          <w:szCs w:val="28"/>
        </w:rPr>
        <w:t>«</w:t>
      </w:r>
      <w:r w:rsidRPr="00B25742">
        <w:rPr>
          <w:sz w:val="28"/>
          <w:szCs w:val="28"/>
        </w:rPr>
        <w:t>гнучкого</w:t>
      </w:r>
      <w:r>
        <w:rPr>
          <w:sz w:val="28"/>
          <w:szCs w:val="28"/>
        </w:rPr>
        <w:t>»</w:t>
      </w:r>
      <w:r w:rsidRPr="00B25742">
        <w:rPr>
          <w:sz w:val="28"/>
          <w:szCs w:val="28"/>
        </w:rPr>
        <w:t xml:space="preserve"> алгоритму керування. Їхній ідеал </w:t>
      </w:r>
      <w:r>
        <w:rPr>
          <w:sz w:val="28"/>
          <w:szCs w:val="28"/>
        </w:rPr>
        <w:t>–</w:t>
      </w:r>
      <w:r w:rsidRPr="00B25742">
        <w:rPr>
          <w:sz w:val="28"/>
          <w:szCs w:val="28"/>
        </w:rPr>
        <w:t xml:space="preserve"> </w:t>
      </w:r>
      <w:r>
        <w:rPr>
          <w:sz w:val="28"/>
          <w:szCs w:val="28"/>
        </w:rPr>
        <w:t>«</w:t>
      </w:r>
      <w:r w:rsidRPr="00B25742">
        <w:rPr>
          <w:sz w:val="28"/>
          <w:szCs w:val="28"/>
        </w:rPr>
        <w:t>золота середина</w:t>
      </w:r>
      <w:r>
        <w:rPr>
          <w:sz w:val="28"/>
          <w:szCs w:val="28"/>
        </w:rPr>
        <w:t>»</w:t>
      </w:r>
      <w:r w:rsidRPr="00B25742">
        <w:rPr>
          <w:sz w:val="28"/>
          <w:szCs w:val="28"/>
        </w:rPr>
        <w:t xml:space="preserve">. Вони більш схильні до компромісу, ніж до </w:t>
      </w:r>
      <w:r>
        <w:rPr>
          <w:sz w:val="28"/>
          <w:szCs w:val="28"/>
        </w:rPr>
        <w:t>«</w:t>
      </w:r>
      <w:r w:rsidRPr="00B25742">
        <w:rPr>
          <w:sz w:val="28"/>
          <w:szCs w:val="28"/>
        </w:rPr>
        <w:t>перегинання палок</w:t>
      </w:r>
      <w:r>
        <w:rPr>
          <w:sz w:val="28"/>
          <w:szCs w:val="28"/>
        </w:rPr>
        <w:t>»</w:t>
      </w:r>
      <w:r w:rsidRPr="00B25742">
        <w:rPr>
          <w:sz w:val="28"/>
          <w:szCs w:val="28"/>
        </w:rPr>
        <w:t>.</w:t>
      </w:r>
    </w:p>
    <w:p w:rsidR="00391822" w:rsidRPr="00B25742" w:rsidRDefault="00391822" w:rsidP="00391822">
      <w:pPr>
        <w:tabs>
          <w:tab w:val="left" w:pos="709"/>
        </w:tabs>
        <w:ind w:firstLine="709"/>
        <w:jc w:val="both"/>
        <w:rPr>
          <w:b/>
          <w:sz w:val="28"/>
          <w:szCs w:val="28"/>
        </w:rPr>
      </w:pPr>
      <w:r w:rsidRPr="00B25742">
        <w:rPr>
          <w:b/>
          <w:sz w:val="28"/>
          <w:szCs w:val="28"/>
        </w:rPr>
        <w:t xml:space="preserve">КАРТКА 5. </w:t>
      </w:r>
    </w:p>
    <w:p w:rsidR="00391822" w:rsidRPr="00B25742" w:rsidRDefault="00391822" w:rsidP="00391822">
      <w:pPr>
        <w:tabs>
          <w:tab w:val="left" w:pos="709"/>
        </w:tabs>
        <w:ind w:firstLine="709"/>
        <w:jc w:val="both"/>
        <w:rPr>
          <w:sz w:val="28"/>
          <w:szCs w:val="28"/>
        </w:rPr>
      </w:pPr>
      <w:r w:rsidRPr="00B25742">
        <w:rPr>
          <w:b/>
          <w:sz w:val="28"/>
          <w:szCs w:val="28"/>
        </w:rPr>
        <w:t>Тип 9.9.</w:t>
      </w:r>
      <w:r w:rsidRPr="00B25742">
        <w:rPr>
          <w:sz w:val="28"/>
          <w:szCs w:val="28"/>
        </w:rPr>
        <w:t xml:space="preserve"> Розглянемо правий верхній кут </w:t>
      </w:r>
      <w:r>
        <w:rPr>
          <w:sz w:val="28"/>
          <w:szCs w:val="28"/>
        </w:rPr>
        <w:t>«</w:t>
      </w:r>
      <w:r w:rsidRPr="00B25742">
        <w:rPr>
          <w:sz w:val="28"/>
          <w:szCs w:val="28"/>
        </w:rPr>
        <w:t>решітки</w:t>
      </w:r>
      <w:r>
        <w:rPr>
          <w:sz w:val="28"/>
          <w:szCs w:val="28"/>
        </w:rPr>
        <w:t>»</w:t>
      </w:r>
      <w:r w:rsidRPr="00B25742">
        <w:rPr>
          <w:sz w:val="28"/>
          <w:szCs w:val="28"/>
        </w:rPr>
        <w:t xml:space="preserve"> - найвищі результати в діяльності організації при максимальному урахуванні діяльності людей. Організація процвітає за всіма показниками. Співробітники всім задоволені, ніхто не почуває себе об'єктом маніпуляцій або знеособленим </w:t>
      </w:r>
      <w:r>
        <w:rPr>
          <w:sz w:val="28"/>
          <w:szCs w:val="28"/>
        </w:rPr>
        <w:t>«</w:t>
      </w:r>
      <w:r w:rsidRPr="00B25742">
        <w:rPr>
          <w:sz w:val="28"/>
          <w:szCs w:val="28"/>
        </w:rPr>
        <w:t>гвинтиком</w:t>
      </w:r>
      <w:r>
        <w:rPr>
          <w:sz w:val="28"/>
          <w:szCs w:val="28"/>
        </w:rPr>
        <w:t>»</w:t>
      </w:r>
      <w:r w:rsidRPr="00B25742">
        <w:rPr>
          <w:sz w:val="28"/>
          <w:szCs w:val="28"/>
        </w:rPr>
        <w:t xml:space="preserve">. Чи можна цього досягти? Сучасна наука керування стверджує, що це можливо, і ключ до цього - у психології людини, у реальних людських потребах, які перебувають не в нічогонероблення, не в спільному чаюванні, а в мотивах самореалізації, самоактуалізації. Людина </w:t>
      </w:r>
      <w:proofErr w:type="spellStart"/>
      <w:r w:rsidRPr="00B25742">
        <w:rPr>
          <w:sz w:val="28"/>
          <w:szCs w:val="28"/>
        </w:rPr>
        <w:t>самореалізується</w:t>
      </w:r>
      <w:proofErr w:type="spellEnd"/>
      <w:r w:rsidRPr="00B25742">
        <w:rPr>
          <w:sz w:val="28"/>
          <w:szCs w:val="28"/>
        </w:rPr>
        <w:t xml:space="preserve"> в добре організованій праці і його результатах. Потреба бути особистістю, щось значити - </w:t>
      </w:r>
      <w:proofErr w:type="spellStart"/>
      <w:r w:rsidRPr="00B25742">
        <w:rPr>
          <w:sz w:val="28"/>
          <w:szCs w:val="28"/>
        </w:rPr>
        <w:t>соціогенна</w:t>
      </w:r>
      <w:proofErr w:type="spellEnd"/>
      <w:r w:rsidRPr="00B25742">
        <w:rPr>
          <w:sz w:val="28"/>
          <w:szCs w:val="28"/>
        </w:rPr>
        <w:t xml:space="preserve"> потреба людини. Якщо професійна діяльність не дає можливості виявити себе, то це часто приводить до перенесення інтересів в особисте життя - хобі, спорт або постійне місце в пивній. Стиль управління 9.9. складається в умінні так побудувати роботу, щоб співробітники бачили в ній можливості власного творчого й професійного зростання, самореалізації й підтвердженні власної значимості .</w:t>
      </w:r>
    </w:p>
    <w:p w:rsidR="00391822" w:rsidRPr="00B25742" w:rsidRDefault="00391822" w:rsidP="00391822">
      <w:pPr>
        <w:tabs>
          <w:tab w:val="left" w:pos="709"/>
        </w:tabs>
        <w:ind w:firstLine="709"/>
        <w:jc w:val="both"/>
        <w:rPr>
          <w:b/>
          <w:sz w:val="28"/>
          <w:szCs w:val="28"/>
        </w:rPr>
      </w:pPr>
    </w:p>
    <w:p w:rsidR="00391822" w:rsidRPr="00B25742" w:rsidRDefault="00391822" w:rsidP="00391822">
      <w:pPr>
        <w:tabs>
          <w:tab w:val="left" w:pos="709"/>
        </w:tabs>
        <w:ind w:firstLine="709"/>
        <w:jc w:val="both"/>
        <w:rPr>
          <w:b/>
          <w:i/>
          <w:sz w:val="28"/>
          <w:szCs w:val="28"/>
        </w:rPr>
      </w:pPr>
    </w:p>
    <w:p w:rsidR="00391822" w:rsidRPr="00B25742" w:rsidRDefault="00391822" w:rsidP="00391822">
      <w:pPr>
        <w:tabs>
          <w:tab w:val="left" w:pos="709"/>
        </w:tabs>
        <w:ind w:firstLine="709"/>
        <w:jc w:val="both"/>
        <w:rPr>
          <w:b/>
          <w:i/>
          <w:sz w:val="28"/>
          <w:szCs w:val="28"/>
        </w:rPr>
      </w:pPr>
    </w:p>
    <w:p w:rsidR="00391822" w:rsidRPr="00B25742" w:rsidRDefault="00391822" w:rsidP="00391822">
      <w:pPr>
        <w:tabs>
          <w:tab w:val="left" w:pos="709"/>
        </w:tabs>
        <w:ind w:firstLine="709"/>
        <w:jc w:val="both"/>
        <w:rPr>
          <w:b/>
          <w:i/>
          <w:sz w:val="28"/>
          <w:szCs w:val="28"/>
        </w:rPr>
      </w:pPr>
    </w:p>
    <w:p w:rsidR="00391822" w:rsidRPr="00B25742" w:rsidRDefault="00391822" w:rsidP="00391822">
      <w:pPr>
        <w:tabs>
          <w:tab w:val="left" w:pos="709"/>
        </w:tabs>
        <w:ind w:firstLine="709"/>
        <w:jc w:val="both"/>
        <w:rPr>
          <w:b/>
          <w:i/>
          <w:sz w:val="28"/>
          <w:szCs w:val="28"/>
        </w:rPr>
      </w:pPr>
    </w:p>
    <w:p w:rsidR="00391822" w:rsidRDefault="00391822" w:rsidP="00391822">
      <w:pPr>
        <w:tabs>
          <w:tab w:val="left" w:pos="709"/>
        </w:tabs>
        <w:ind w:firstLine="709"/>
        <w:jc w:val="both"/>
        <w:rPr>
          <w:b/>
          <w:i/>
          <w:sz w:val="28"/>
          <w:szCs w:val="28"/>
        </w:rPr>
      </w:pPr>
    </w:p>
    <w:p w:rsidR="00391822" w:rsidRDefault="00391822" w:rsidP="00391822">
      <w:pPr>
        <w:tabs>
          <w:tab w:val="left" w:pos="709"/>
        </w:tabs>
        <w:ind w:firstLine="709"/>
        <w:jc w:val="both"/>
        <w:rPr>
          <w:b/>
          <w:i/>
          <w:sz w:val="28"/>
          <w:szCs w:val="28"/>
        </w:rPr>
      </w:pPr>
    </w:p>
    <w:p w:rsidR="00391822" w:rsidRDefault="00391822" w:rsidP="00391822">
      <w:pPr>
        <w:tabs>
          <w:tab w:val="left" w:pos="709"/>
        </w:tabs>
        <w:ind w:firstLine="709"/>
        <w:jc w:val="both"/>
        <w:rPr>
          <w:b/>
          <w:i/>
          <w:sz w:val="28"/>
          <w:szCs w:val="28"/>
        </w:rPr>
      </w:pPr>
    </w:p>
    <w:p w:rsidR="00391822" w:rsidRDefault="00391822" w:rsidP="00391822">
      <w:pPr>
        <w:tabs>
          <w:tab w:val="left" w:pos="709"/>
        </w:tabs>
        <w:ind w:firstLine="709"/>
        <w:jc w:val="both"/>
        <w:rPr>
          <w:b/>
          <w:i/>
          <w:sz w:val="28"/>
          <w:szCs w:val="28"/>
        </w:rPr>
      </w:pPr>
    </w:p>
    <w:p w:rsidR="00391822" w:rsidRDefault="00391822" w:rsidP="00391822">
      <w:pPr>
        <w:tabs>
          <w:tab w:val="left" w:pos="709"/>
        </w:tabs>
        <w:ind w:firstLine="709"/>
        <w:jc w:val="both"/>
        <w:rPr>
          <w:b/>
          <w:i/>
          <w:sz w:val="28"/>
          <w:szCs w:val="28"/>
        </w:rPr>
      </w:pPr>
    </w:p>
    <w:p w:rsidR="00391822" w:rsidRPr="00B25742" w:rsidRDefault="00391822" w:rsidP="00391822">
      <w:pPr>
        <w:tabs>
          <w:tab w:val="left" w:pos="709"/>
        </w:tabs>
        <w:ind w:firstLine="709"/>
        <w:jc w:val="both"/>
        <w:rPr>
          <w:b/>
          <w:i/>
          <w:sz w:val="28"/>
          <w:szCs w:val="28"/>
        </w:rPr>
      </w:pPr>
    </w:p>
    <w:p w:rsidR="00391822" w:rsidRPr="00B25742" w:rsidRDefault="00391822" w:rsidP="00391822">
      <w:pPr>
        <w:ind w:firstLine="709"/>
        <w:jc w:val="both"/>
        <w:rPr>
          <w:sz w:val="28"/>
          <w:szCs w:val="28"/>
        </w:rPr>
      </w:pPr>
    </w:p>
    <w:p w:rsidR="00391822" w:rsidRPr="00B25742" w:rsidRDefault="00391822" w:rsidP="00391822">
      <w:pPr>
        <w:pStyle w:val="a3"/>
        <w:tabs>
          <w:tab w:val="left" w:pos="993"/>
        </w:tabs>
        <w:ind w:left="0" w:firstLine="709"/>
        <w:jc w:val="both"/>
      </w:pPr>
    </w:p>
    <w:p w:rsidR="00391822" w:rsidRPr="00B25742" w:rsidRDefault="00391822" w:rsidP="00391822">
      <w:pPr>
        <w:ind w:firstLine="709"/>
        <w:jc w:val="right"/>
        <w:rPr>
          <w:b/>
          <w:sz w:val="28"/>
          <w:szCs w:val="28"/>
        </w:rPr>
      </w:pPr>
      <w:r w:rsidRPr="00B25742">
        <w:rPr>
          <w:b/>
          <w:sz w:val="28"/>
          <w:szCs w:val="28"/>
        </w:rPr>
        <w:t xml:space="preserve">Додаток </w:t>
      </w:r>
      <w:r>
        <w:rPr>
          <w:b/>
          <w:sz w:val="28"/>
          <w:szCs w:val="28"/>
        </w:rPr>
        <w:t>Л</w:t>
      </w:r>
      <w:r w:rsidRPr="00B25742">
        <w:rPr>
          <w:b/>
          <w:sz w:val="28"/>
          <w:szCs w:val="28"/>
        </w:rPr>
        <w:t>1</w:t>
      </w:r>
    </w:p>
    <w:p w:rsidR="00391822" w:rsidRPr="00B25742" w:rsidRDefault="00391822" w:rsidP="00391822">
      <w:pPr>
        <w:ind w:firstLine="709"/>
        <w:jc w:val="both"/>
        <w:rPr>
          <w:b/>
          <w:sz w:val="28"/>
          <w:szCs w:val="28"/>
        </w:rPr>
      </w:pPr>
    </w:p>
    <w:p w:rsidR="00391822" w:rsidRPr="00B25742" w:rsidRDefault="00391822" w:rsidP="00391822">
      <w:pPr>
        <w:ind w:firstLine="709"/>
        <w:jc w:val="center"/>
        <w:rPr>
          <w:b/>
          <w:sz w:val="28"/>
          <w:szCs w:val="28"/>
        </w:rPr>
      </w:pPr>
      <w:r w:rsidRPr="00B25742">
        <w:rPr>
          <w:b/>
          <w:sz w:val="28"/>
          <w:szCs w:val="28"/>
        </w:rPr>
        <w:t>УПРАВЛІНСЬКІ СИТУАЦІЇ</w:t>
      </w:r>
    </w:p>
    <w:p w:rsidR="00391822" w:rsidRDefault="00391822" w:rsidP="00391822">
      <w:pPr>
        <w:ind w:firstLine="709"/>
        <w:jc w:val="both"/>
        <w:rPr>
          <w:b/>
          <w:i/>
          <w:sz w:val="28"/>
          <w:szCs w:val="28"/>
        </w:rPr>
      </w:pPr>
    </w:p>
    <w:p w:rsidR="00391822" w:rsidRPr="00B25742" w:rsidRDefault="00391822" w:rsidP="00391822">
      <w:pPr>
        <w:ind w:firstLine="709"/>
        <w:jc w:val="both"/>
        <w:rPr>
          <w:b/>
          <w:i/>
          <w:sz w:val="28"/>
          <w:szCs w:val="28"/>
        </w:rPr>
      </w:pPr>
      <w:r w:rsidRPr="00B25742">
        <w:rPr>
          <w:b/>
          <w:i/>
          <w:sz w:val="28"/>
          <w:szCs w:val="28"/>
        </w:rPr>
        <w:t>Ситуації-ілюстрації</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Ситуація 1.</w:t>
      </w:r>
      <w:r w:rsidRPr="00B25742">
        <w:t xml:space="preserve"> Голова сільської ради прийняв рішення про скорочення кількох груп ДНЗ для здачі частини приміщення в оренду, що призвело до виникнення конфлікту між батьками та педагогічним колективом. Дії керівника для вирішення цього питання полягали в наступному. Керівник ДНЗ провела батьківські збори, засідання опікунської ради, де роз’яснила існуючу ситуацію, невідому батькам та педагогічному колективу. На основі протоколу загальних зборів педагогічного колективу та батьків керівник ДНЗ звернулася з офіційним листом до депутатського корпусу щодо відміни даного рішення, яке суперечить пункту 6 статті 16 Закону України «Про дошкільну освіту», оскільки засновник (власник) державного чи комунального дошкільного навчального закладу не має права безпідставно зменшувати в ньому кількість груп, а також здавати в оренду приміщення (будівлі) без згоди територіальної громади (загальних зборів) села, селища, міста або на підставі результатів місцевого референдуму. Як наслідок – рішення сільської ради було відмінено, групи продовжили своє функціонування. </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Ситуація 2.</w:t>
      </w:r>
      <w:r w:rsidRPr="00B25742">
        <w:t xml:space="preserve"> Вихователь відмовляється брати участь у підготовці і проведенні відкритого заняття, визначеного річним планом роботи, але попередньо неузгодженого з вихователем методичною службою ДНЗ. Дії керівника щодо вирішення цього питання полягали в наступному. Керівник ЗДО розібралася у суті конфлікту між вихователем та вихователем-методистом (заступником керівника) та зобов’язала останнього провести самому дане колективне заняття, оскільки колективний перегляд занять у ЗДО – це форма методичної роботи з педагогічними кадрами. У даних ситуаціях уже представлено рішення проблеми, яке необхідно лише проговорити та узагальнити.</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3. </w:t>
      </w:r>
      <w:r w:rsidRPr="00B25742">
        <w:t>У порівнянні з минулими роками у закладі, яким Ви керуєте, відбулися зміни, які привели до збільшення кількості бажаючих навчатися в закладі, покращилася матеріально-технічна база, кількість позитивних відгуків збільшилася, як про заклад так і про надання освітніх послуг. Ваші дії?</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4. </w:t>
      </w:r>
      <w:r w:rsidRPr="00B25742">
        <w:t>Протягом двох-трьох місяців про заклад, яким Ви керуєте, в соціальних мережах пишуть не дуже позитивні відгуки. Ваші</w:t>
      </w:r>
      <w:r w:rsidRPr="00B25742">
        <w:rPr>
          <w:spacing w:val="-16"/>
        </w:rPr>
        <w:t xml:space="preserve"> </w:t>
      </w:r>
      <w:r w:rsidRPr="00B25742">
        <w:t>дії?</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5. </w:t>
      </w:r>
      <w:r w:rsidRPr="00B25742">
        <w:t xml:space="preserve">У закладі яким ви керуєте, матеріально-технічна база не </w:t>
      </w:r>
      <w:r w:rsidRPr="00B25742">
        <w:lastRenderedPageBreak/>
        <w:t>відповідає сучасним вимогам. Ваші</w:t>
      </w:r>
      <w:r w:rsidRPr="00B25742">
        <w:rPr>
          <w:spacing w:val="1"/>
        </w:rPr>
        <w:t xml:space="preserve"> </w:t>
      </w:r>
      <w:r w:rsidRPr="00B25742">
        <w:t>дії?</w:t>
      </w:r>
    </w:p>
    <w:p w:rsidR="00391822" w:rsidRPr="00B25742" w:rsidRDefault="00391822" w:rsidP="00391822">
      <w:pPr>
        <w:pStyle w:val="a3"/>
        <w:ind w:left="0" w:firstLine="709"/>
        <w:jc w:val="both"/>
      </w:pPr>
      <w:r w:rsidRPr="00B25742">
        <w:rPr>
          <w:b/>
        </w:rPr>
        <w:t xml:space="preserve">Ситуація  6. </w:t>
      </w:r>
      <w:r w:rsidRPr="00B25742">
        <w:t>В порівнянні з минулими роками у закладі яким Ви керуєте відбулися зміни викладацького складу і на жаль відгуки про їх професіоналізм не відповідають вимогам вашої установи. Ваші</w:t>
      </w:r>
      <w:r w:rsidRPr="00B25742">
        <w:rPr>
          <w:spacing w:val="-2"/>
        </w:rPr>
        <w:t xml:space="preserve"> </w:t>
      </w:r>
      <w:r w:rsidRPr="00B25742">
        <w:t>дії?</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7. </w:t>
      </w:r>
      <w:r w:rsidRPr="00B25742">
        <w:t>В порівнянні з минулими роками у закладі яким Ви керуєте відбулися зміни які привели до збільшення кількості бажаючих навчатися в закладі, покращилася матеріально-технічна база, кількість позитивних відгуків збільшилася, як про заклад так і про надання освітніх послуг. Ваші</w:t>
      </w:r>
      <w:r w:rsidRPr="00B25742">
        <w:rPr>
          <w:spacing w:val="-18"/>
        </w:rPr>
        <w:t xml:space="preserve"> </w:t>
      </w:r>
      <w:r w:rsidRPr="00B25742">
        <w:t>дії?</w:t>
      </w:r>
    </w:p>
    <w:p w:rsidR="00391822" w:rsidRPr="00B25742" w:rsidRDefault="00391822" w:rsidP="00391822">
      <w:pPr>
        <w:pStyle w:val="a3"/>
        <w:ind w:left="0" w:firstLine="709"/>
        <w:jc w:val="both"/>
        <w:rPr>
          <w:b/>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t xml:space="preserve">Додаток </w:t>
      </w:r>
      <w:r>
        <w:rPr>
          <w:b/>
          <w:sz w:val="28"/>
          <w:szCs w:val="28"/>
        </w:rPr>
        <w:t>Л</w:t>
      </w:r>
      <w:r w:rsidRPr="00B25742">
        <w:rPr>
          <w:b/>
          <w:sz w:val="28"/>
          <w:szCs w:val="28"/>
        </w:rPr>
        <w:t>2</w:t>
      </w:r>
    </w:p>
    <w:p w:rsidR="00391822" w:rsidRPr="00B25742" w:rsidRDefault="00391822" w:rsidP="00391822">
      <w:pPr>
        <w:pStyle w:val="a3"/>
        <w:ind w:left="0" w:firstLine="709"/>
        <w:jc w:val="both"/>
        <w:rPr>
          <w:b/>
          <w:i/>
        </w:rPr>
      </w:pPr>
      <w:r w:rsidRPr="00B25742">
        <w:rPr>
          <w:b/>
          <w:i/>
        </w:rPr>
        <w:t>Ситуації-вправи</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Вправа 1.</w:t>
      </w:r>
      <w:r w:rsidRPr="00B25742">
        <w:t xml:space="preserve"> Визначити групу </w:t>
      </w:r>
      <w:r>
        <w:t>ЗДО</w:t>
      </w:r>
      <w:r w:rsidRPr="00B25742">
        <w:t xml:space="preserve"> із найменшим станом захворюваності за місяць (квартал) у середньому однією дитиною (k).</w:t>
      </w:r>
    </w:p>
    <w:p w:rsidR="00391822" w:rsidRPr="00B25742" w:rsidRDefault="00391822" w:rsidP="00391822">
      <w:pPr>
        <w:pStyle w:val="a3"/>
        <w:ind w:left="0" w:firstLine="709"/>
        <w:jc w:val="both"/>
      </w:pPr>
      <w:r w:rsidRPr="00B25742">
        <w:t>Розв’язання. Для визначення групи ЗДО із найменшим станом захворюваності за місяць (квартал) в середньому однією дитиною, керівнику ДНЗ потрібно розрахувати кількість дітей групи (n), кількість пропущених днів всіма дітьми (d) та порівняти стан захворюваності між вихованцями ЗДО по групах за формулою k=</w:t>
      </w:r>
      <w:proofErr w:type="spellStart"/>
      <w:r w:rsidRPr="00B25742">
        <w:t>d:n</w:t>
      </w:r>
      <w:proofErr w:type="spellEnd"/>
      <w:r w:rsidRPr="00B25742">
        <w:t xml:space="preserve">. </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Вправа 2.</w:t>
      </w:r>
      <w:r w:rsidRPr="00B25742">
        <w:t xml:space="preserve"> Підготувати листа в бухгалтерію відповідного органу освіти (сільську, селищну раду, в комунальній власності якої знаходиться ЗДО) про недодачу дітям ЗДО продуктів харчування. Проаналізувати стан організації харчування дітей, керуючись Інструкцією з організації харчування дітей у ЗДО та використання асортименту продуктів харчування на місяць; вживання дитиною в денному раціоні харчування упродовж тижня основних продуктів: м’яса, риби, молока, масла, сиру, яєць, свіжих овочів та фруктів.</w:t>
      </w:r>
    </w:p>
    <w:p w:rsidR="00391822" w:rsidRPr="00B25742" w:rsidRDefault="00391822" w:rsidP="00391822">
      <w:pPr>
        <w:pStyle w:val="a3"/>
        <w:ind w:left="0" w:firstLine="709"/>
        <w:jc w:val="both"/>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t xml:space="preserve">Додаток </w:t>
      </w:r>
      <w:r>
        <w:rPr>
          <w:b/>
          <w:sz w:val="28"/>
          <w:szCs w:val="28"/>
        </w:rPr>
        <w:t>Л</w:t>
      </w:r>
      <w:r w:rsidRPr="00B25742">
        <w:rPr>
          <w:b/>
          <w:sz w:val="28"/>
          <w:szCs w:val="28"/>
        </w:rPr>
        <w:t>3</w:t>
      </w:r>
    </w:p>
    <w:p w:rsidR="00391822" w:rsidRPr="00B25742" w:rsidRDefault="00391822" w:rsidP="00391822">
      <w:pPr>
        <w:pStyle w:val="a3"/>
        <w:ind w:left="0" w:firstLine="709"/>
        <w:jc w:val="both"/>
        <w:rPr>
          <w:b/>
          <w:i/>
        </w:rPr>
      </w:pPr>
      <w:r w:rsidRPr="00B25742">
        <w:rPr>
          <w:b/>
          <w:i/>
        </w:rPr>
        <w:t>Ситуації-оцінки</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1. </w:t>
      </w:r>
      <w:r w:rsidRPr="00B25742">
        <w:t xml:space="preserve">У вас як у керівника ЗДО склалися «натягнуті» відносини з вихователем-методистом. Припустимо, що причини цього вам не зовсім зрозумілі, але потребують нормалізації для подальшої ефективної роботи. </w:t>
      </w:r>
    </w:p>
    <w:p w:rsidR="00391822" w:rsidRPr="00B25742" w:rsidRDefault="00391822" w:rsidP="00391822">
      <w:pPr>
        <w:pStyle w:val="a3"/>
        <w:ind w:left="0" w:firstLine="709"/>
        <w:jc w:val="both"/>
      </w:pPr>
      <w:r w:rsidRPr="00B25742">
        <w:t xml:space="preserve">Що ви зробите в першу чергу? </w:t>
      </w:r>
    </w:p>
    <w:p w:rsidR="00391822" w:rsidRPr="00B25742" w:rsidRDefault="00391822" w:rsidP="00391822">
      <w:pPr>
        <w:pStyle w:val="a3"/>
        <w:ind w:left="0" w:firstLine="709"/>
        <w:jc w:val="both"/>
      </w:pPr>
      <w:r w:rsidRPr="00B25742">
        <w:t xml:space="preserve">Аргументуйте свій вибір та оцініть можливі наслідки: </w:t>
      </w:r>
    </w:p>
    <w:p w:rsidR="00391822" w:rsidRPr="00B25742" w:rsidRDefault="00391822" w:rsidP="000513D4">
      <w:pPr>
        <w:pStyle w:val="a3"/>
        <w:numPr>
          <w:ilvl w:val="0"/>
          <w:numId w:val="23"/>
        </w:numPr>
        <w:tabs>
          <w:tab w:val="left" w:pos="1134"/>
        </w:tabs>
        <w:ind w:left="0" w:firstLine="709"/>
        <w:jc w:val="both"/>
      </w:pPr>
      <w:r w:rsidRPr="00B25742">
        <w:t xml:space="preserve">відкрито виведу вихователя-методиста на відверту розмову, щоб з’ясувати причини «натягнутих» відносин; </w:t>
      </w:r>
    </w:p>
    <w:p w:rsidR="00391822" w:rsidRPr="00B25742" w:rsidRDefault="00391822" w:rsidP="000513D4">
      <w:pPr>
        <w:pStyle w:val="a3"/>
        <w:numPr>
          <w:ilvl w:val="0"/>
          <w:numId w:val="23"/>
        </w:numPr>
        <w:tabs>
          <w:tab w:val="left" w:pos="1134"/>
        </w:tabs>
        <w:ind w:left="0" w:firstLine="709"/>
        <w:jc w:val="both"/>
      </w:pPr>
      <w:r w:rsidRPr="00B25742">
        <w:t xml:space="preserve">спочатку спробую розібратися у власній поведінці щодо нього, а потім вирішу, що робити далі; </w:t>
      </w:r>
    </w:p>
    <w:p w:rsidR="00391822" w:rsidRPr="00B25742" w:rsidRDefault="00391822" w:rsidP="000513D4">
      <w:pPr>
        <w:pStyle w:val="a3"/>
        <w:numPr>
          <w:ilvl w:val="0"/>
          <w:numId w:val="23"/>
        </w:numPr>
        <w:tabs>
          <w:tab w:val="left" w:pos="1134"/>
        </w:tabs>
        <w:ind w:left="0" w:firstLine="709"/>
        <w:jc w:val="both"/>
      </w:pPr>
      <w:r w:rsidRPr="00B25742">
        <w:t xml:space="preserve">в інтересах справи спробую викликати його на відверту розмову та знайти з ним спільну мову, налаштувати на діловий лад; </w:t>
      </w:r>
    </w:p>
    <w:p w:rsidR="00391822" w:rsidRPr="00B25742" w:rsidRDefault="00391822" w:rsidP="000513D4">
      <w:pPr>
        <w:pStyle w:val="a3"/>
        <w:numPr>
          <w:ilvl w:val="0"/>
          <w:numId w:val="23"/>
        </w:numPr>
        <w:tabs>
          <w:tab w:val="left" w:pos="1134"/>
        </w:tabs>
        <w:ind w:left="0" w:firstLine="709"/>
        <w:jc w:val="both"/>
      </w:pPr>
      <w:r w:rsidRPr="00B25742">
        <w:t xml:space="preserve">звернуся до активу колективу та зверну увагу на його некоректну поведінку [6]. </w:t>
      </w: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r w:rsidRPr="00B25742">
        <w:rPr>
          <w:b/>
        </w:rPr>
        <w:t>Ситуація 2.</w:t>
      </w:r>
      <w:r w:rsidRPr="00B25742">
        <w:t xml:space="preserve"> ЗДО недостатньо фінансується сільською громадою, що негативно впливає на зміцнення навчально-матеріальної бази. </w:t>
      </w:r>
    </w:p>
    <w:p w:rsidR="00391822" w:rsidRPr="00B25742" w:rsidRDefault="00391822" w:rsidP="00391822">
      <w:pPr>
        <w:pStyle w:val="a3"/>
        <w:ind w:left="0" w:firstLine="709"/>
        <w:jc w:val="both"/>
      </w:pPr>
      <w:r w:rsidRPr="00B25742">
        <w:t xml:space="preserve">Виберіть та аргументуйте варіант вирішення проблеми керівником ЗДО: </w:t>
      </w:r>
    </w:p>
    <w:p w:rsidR="00391822" w:rsidRPr="00B25742" w:rsidRDefault="00391822" w:rsidP="000513D4">
      <w:pPr>
        <w:pStyle w:val="a3"/>
        <w:numPr>
          <w:ilvl w:val="0"/>
          <w:numId w:val="24"/>
        </w:numPr>
        <w:tabs>
          <w:tab w:val="left" w:pos="993"/>
        </w:tabs>
        <w:ind w:left="0" w:firstLine="709"/>
        <w:jc w:val="both"/>
      </w:pPr>
      <w:r w:rsidRPr="00B25742">
        <w:t xml:space="preserve">змирюся із ситуацією, аби не погіршити стосунків із сільським головою; </w:t>
      </w:r>
    </w:p>
    <w:p w:rsidR="00391822" w:rsidRPr="00B25742" w:rsidRDefault="00391822" w:rsidP="000513D4">
      <w:pPr>
        <w:pStyle w:val="a3"/>
        <w:numPr>
          <w:ilvl w:val="0"/>
          <w:numId w:val="24"/>
        </w:numPr>
        <w:tabs>
          <w:tab w:val="left" w:pos="993"/>
        </w:tabs>
        <w:ind w:left="0" w:firstLine="709"/>
        <w:jc w:val="both"/>
      </w:pPr>
      <w:r w:rsidRPr="00B25742">
        <w:t xml:space="preserve">звернуся з офіційним листом про необхідність заслухати на виконкомі сільської громади питання про стан роботи ЗДО у відповідності до ЗУ «Про дошкільну освіту» для прийняття рішення щодо покращення роботи установи; </w:t>
      </w:r>
    </w:p>
    <w:p w:rsidR="00391822" w:rsidRPr="00B25742" w:rsidRDefault="00391822" w:rsidP="000513D4">
      <w:pPr>
        <w:pStyle w:val="a3"/>
        <w:numPr>
          <w:ilvl w:val="0"/>
          <w:numId w:val="24"/>
        </w:numPr>
        <w:tabs>
          <w:tab w:val="left" w:pos="993"/>
        </w:tabs>
        <w:ind w:left="0" w:firstLine="709"/>
        <w:jc w:val="both"/>
      </w:pPr>
      <w:r w:rsidRPr="00B25742">
        <w:t xml:space="preserve">створю опікунську раду ЗДО, до складу якої введу керівників приватних підприємств, місцевих фермерів, заможних </w:t>
      </w:r>
      <w:proofErr w:type="spellStart"/>
      <w:r w:rsidRPr="00B25742">
        <w:t>жителівЗДО</w:t>
      </w:r>
      <w:proofErr w:type="spellEnd"/>
      <w:r w:rsidRPr="00B25742">
        <w:t xml:space="preserve"> ДНЗ на систему </w:t>
      </w:r>
      <w:proofErr w:type="spellStart"/>
      <w:r w:rsidRPr="00B25742">
        <w:t>самогосподарювання</w:t>
      </w:r>
      <w:proofErr w:type="spellEnd"/>
      <w:r w:rsidRPr="00B25742">
        <w:t xml:space="preserve">. </w:t>
      </w:r>
    </w:p>
    <w:p w:rsidR="00391822" w:rsidRPr="00B25742" w:rsidRDefault="00391822" w:rsidP="00391822">
      <w:pPr>
        <w:pStyle w:val="a3"/>
        <w:ind w:left="0" w:firstLine="709"/>
        <w:jc w:val="both"/>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Default="00391822" w:rsidP="00391822">
      <w:pPr>
        <w:ind w:firstLine="709"/>
        <w:jc w:val="both"/>
        <w:rPr>
          <w:b/>
          <w:sz w:val="28"/>
          <w:szCs w:val="28"/>
        </w:rPr>
      </w:pPr>
    </w:p>
    <w:p w:rsidR="00391822" w:rsidRPr="00B25742" w:rsidRDefault="00391822" w:rsidP="00391822">
      <w:pPr>
        <w:ind w:firstLine="709"/>
        <w:jc w:val="right"/>
        <w:rPr>
          <w:b/>
          <w:sz w:val="28"/>
          <w:szCs w:val="28"/>
        </w:rPr>
      </w:pPr>
      <w:r w:rsidRPr="00B25742">
        <w:rPr>
          <w:b/>
          <w:sz w:val="28"/>
          <w:szCs w:val="28"/>
        </w:rPr>
        <w:t xml:space="preserve">Додаток </w:t>
      </w:r>
      <w:r>
        <w:rPr>
          <w:b/>
          <w:sz w:val="28"/>
          <w:szCs w:val="28"/>
        </w:rPr>
        <w:t>Л</w:t>
      </w:r>
      <w:r w:rsidRPr="00B25742">
        <w:rPr>
          <w:b/>
          <w:sz w:val="28"/>
          <w:szCs w:val="28"/>
        </w:rPr>
        <w:t>4</w:t>
      </w:r>
    </w:p>
    <w:p w:rsidR="00391822" w:rsidRPr="00B25742" w:rsidRDefault="00391822" w:rsidP="00391822">
      <w:pPr>
        <w:pStyle w:val="a3"/>
        <w:ind w:left="0" w:firstLine="709"/>
        <w:jc w:val="both"/>
        <w:rPr>
          <w:b/>
          <w:i/>
        </w:rPr>
      </w:pPr>
    </w:p>
    <w:p w:rsidR="00391822" w:rsidRPr="00B25742" w:rsidRDefault="00391822" w:rsidP="00391822">
      <w:pPr>
        <w:pStyle w:val="a3"/>
        <w:ind w:left="0" w:firstLine="709"/>
        <w:jc w:val="both"/>
        <w:rPr>
          <w:b/>
          <w:i/>
        </w:rPr>
      </w:pPr>
      <w:r w:rsidRPr="00B25742">
        <w:rPr>
          <w:b/>
          <w:i/>
        </w:rPr>
        <w:t>Ситуації-проблеми</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 xml:space="preserve">Ситуація 1. </w:t>
      </w:r>
      <w:r w:rsidRPr="00B25742">
        <w:t xml:space="preserve">У колективі ЗДО є «педагоги-улюбленці» та «педагоги-пасинки». Перші керують усім колективом через приятельські відносини з керівником, у результаті чого виникають конфлікти, що призводять до написання скарг у вищестоящі інстанції. </w:t>
      </w:r>
    </w:p>
    <w:p w:rsidR="00391822" w:rsidRPr="00B25742" w:rsidRDefault="00391822" w:rsidP="00391822">
      <w:pPr>
        <w:pStyle w:val="a3"/>
        <w:ind w:left="0" w:firstLine="709"/>
        <w:jc w:val="both"/>
      </w:pPr>
      <w:r w:rsidRPr="00B25742">
        <w:t xml:space="preserve">Завдання. Проаналізувати стиль роботи керівника та намітити шляхи попередження конфліктів у колективі. </w:t>
      </w:r>
    </w:p>
    <w:p w:rsidR="00391822" w:rsidRDefault="00391822" w:rsidP="00391822">
      <w:pPr>
        <w:pStyle w:val="a3"/>
        <w:ind w:left="0" w:firstLine="709"/>
        <w:jc w:val="both"/>
        <w:rPr>
          <w:b/>
        </w:rPr>
      </w:pPr>
    </w:p>
    <w:p w:rsidR="00391822" w:rsidRPr="00B25742" w:rsidRDefault="00391822" w:rsidP="00391822">
      <w:pPr>
        <w:pStyle w:val="a3"/>
        <w:ind w:left="0" w:firstLine="709"/>
        <w:jc w:val="both"/>
      </w:pPr>
      <w:r w:rsidRPr="00B25742">
        <w:rPr>
          <w:b/>
        </w:rPr>
        <w:t>Ситуація 2</w:t>
      </w:r>
      <w:r w:rsidRPr="00B25742">
        <w:t xml:space="preserve">. На території мікрорайону функціонує два 12-групових ЗДО. Один із них переповнений дітьми, існує черга батьків на влаштування дітей у нього. Другий – недоукомплектований. </w:t>
      </w:r>
    </w:p>
    <w:p w:rsidR="00391822" w:rsidRPr="00B25742" w:rsidRDefault="00391822" w:rsidP="00391822">
      <w:pPr>
        <w:pStyle w:val="a3"/>
        <w:ind w:left="0" w:firstLine="709"/>
        <w:jc w:val="both"/>
      </w:pPr>
      <w:r w:rsidRPr="00B25742">
        <w:t xml:space="preserve">Завдання. Проаналізувати причини такого явища. </w:t>
      </w: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r w:rsidRPr="00B25742">
        <w:rPr>
          <w:b/>
        </w:rPr>
        <w:t>Ситуація 3.</w:t>
      </w:r>
      <w:r w:rsidRPr="00B25742">
        <w:t xml:space="preserve"> У селищі міського типу функціонує три дошкільних навчальних заклади. Одному із них постійно надається спонсорська допомога місцевими підприємцями та окремими громадянами, які вболівають за роботу установи. Двом іншим ЗДО така допомога не надається.</w:t>
      </w:r>
    </w:p>
    <w:p w:rsidR="00391822" w:rsidRPr="00B25742" w:rsidRDefault="00391822" w:rsidP="00391822">
      <w:pPr>
        <w:pStyle w:val="a3"/>
        <w:ind w:left="0" w:firstLine="709"/>
        <w:jc w:val="both"/>
      </w:pPr>
      <w:r w:rsidRPr="00B25742">
        <w:t xml:space="preserve"> Завдання. Проаналізуйте причини такого явища та спробуйте виробити стратегію роботи зі спонсорськими організаціями.</w:t>
      </w:r>
    </w:p>
    <w:p w:rsidR="00391822" w:rsidRPr="00B25742" w:rsidRDefault="00391822" w:rsidP="00391822">
      <w:pPr>
        <w:pStyle w:val="a3"/>
        <w:ind w:left="0" w:firstLine="709"/>
        <w:jc w:val="both"/>
      </w:pPr>
    </w:p>
    <w:p w:rsidR="00391822" w:rsidRPr="00B25742" w:rsidRDefault="00391822" w:rsidP="00391822">
      <w:pPr>
        <w:pStyle w:val="a3"/>
        <w:ind w:left="0" w:firstLine="709"/>
        <w:jc w:val="both"/>
      </w:pPr>
    </w:p>
    <w:p w:rsidR="00391822" w:rsidRPr="00B25742" w:rsidRDefault="00391822" w:rsidP="00391822">
      <w:pPr>
        <w:pStyle w:val="a3"/>
        <w:ind w:left="0" w:firstLine="709"/>
        <w:jc w:val="both"/>
        <w:rPr>
          <w:b/>
          <w:i/>
        </w:rPr>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Default="00391822">
      <w:pPr>
        <w:pStyle w:val="a3"/>
        <w:tabs>
          <w:tab w:val="left" w:pos="993"/>
        </w:tabs>
        <w:spacing w:line="360" w:lineRule="auto"/>
        <w:ind w:left="0" w:firstLine="709"/>
        <w:jc w:val="both"/>
      </w:pPr>
    </w:p>
    <w:p w:rsidR="00391822" w:rsidRPr="00736318" w:rsidRDefault="00391822">
      <w:pPr>
        <w:pStyle w:val="a3"/>
        <w:tabs>
          <w:tab w:val="left" w:pos="993"/>
        </w:tabs>
        <w:spacing w:line="360" w:lineRule="auto"/>
        <w:ind w:left="0" w:firstLine="709"/>
        <w:jc w:val="both"/>
      </w:pPr>
    </w:p>
    <w:sectPr w:rsidR="00391822" w:rsidRPr="00736318" w:rsidSect="00904C10">
      <w:headerReference w:type="default" r:id="rId39"/>
      <w:pgSz w:w="11910" w:h="16840"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093E" w:rsidRDefault="00E8093E" w:rsidP="00317F2D">
      <w:r>
        <w:separator/>
      </w:r>
    </w:p>
  </w:endnote>
  <w:endnote w:type="continuationSeparator" w:id="0">
    <w:p w:rsidR="00E8093E" w:rsidRDefault="00E8093E" w:rsidP="00317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PSMT">
    <w:altName w:val="MS Gothic"/>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imes New Roman,Italic">
    <w:altName w:val="Yu Gothic UI"/>
    <w:panose1 w:val="00000000000000000000"/>
    <w:charset w:val="80"/>
    <w:family w:val="auto"/>
    <w:notTrueType/>
    <w:pitch w:val="default"/>
    <w:sig w:usb0="00000001" w:usb1="08070000" w:usb2="00000010" w:usb3="00000000" w:csb0="00020000" w:csb1="00000000"/>
  </w:font>
  <w:font w:name="ff3">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ff2">
    <w:altName w:val="Times New Roman"/>
    <w:panose1 w:val="00000000000000000000"/>
    <w:charset w:val="00"/>
    <w:family w:val="roman"/>
    <w:notTrueType/>
    <w:pitch w:val="default"/>
  </w:font>
  <w:font w:name="TimesNewRomanPS-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093E" w:rsidRDefault="00E8093E" w:rsidP="00317F2D">
      <w:r>
        <w:separator/>
      </w:r>
    </w:p>
  </w:footnote>
  <w:footnote w:type="continuationSeparator" w:id="0">
    <w:p w:rsidR="00E8093E" w:rsidRDefault="00E8093E" w:rsidP="00317F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30FC" w:rsidRDefault="00E8093E">
    <w:pPr>
      <w:pStyle w:val="a3"/>
      <w:spacing w:line="14" w:lineRule="auto"/>
      <w:ind w:left="0"/>
      <w:rPr>
        <w:sz w:val="20"/>
      </w:rPr>
    </w:pPr>
    <w:r>
      <w:pict>
        <v:shapetype id="_x0000_t202" coordsize="21600,21600" o:spt="202" path="m,l,21600r21600,l21600,xe">
          <v:stroke joinstyle="miter"/>
          <v:path gradientshapeok="t" o:connecttype="rect"/>
        </v:shapetype>
        <v:shape id="_x0000_s2049" type="#_x0000_t202" style="position:absolute;margin-left:529.05pt;margin-top:34.85pt;width:26.95pt;height:17.45pt;z-index:-251658752;mso-position-horizontal-relative:page;mso-position-vertical-relative:page" filled="f" stroked="f">
          <v:textbox inset="0,0,0,0">
            <w:txbxContent>
              <w:p w:rsidR="00D430FC" w:rsidRDefault="00E8093E">
                <w:pPr>
                  <w:pStyle w:val="a3"/>
                  <w:spacing w:before="6"/>
                  <w:ind w:left="60"/>
                </w:pPr>
                <w:r>
                  <w:rPr>
                    <w:noProof/>
                  </w:rPr>
                  <w:fldChar w:fldCharType="begin"/>
                </w:r>
                <w:r>
                  <w:rPr>
                    <w:noProof/>
                  </w:rPr>
                  <w:instrText xml:space="preserve"> PAGE </w:instrText>
                </w:r>
                <w:r>
                  <w:rPr>
                    <w:noProof/>
                  </w:rPr>
                  <w:fldChar w:fldCharType="separate"/>
                </w:r>
                <w:r w:rsidR="00A871DE">
                  <w:rPr>
                    <w:noProof/>
                  </w:rPr>
                  <w:t>21</w:t>
                </w:r>
                <w:r>
                  <w:rPr>
                    <w:noProof/>
                  </w:rPr>
                  <w:fldChar w:fldCharType="end"/>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940C0"/>
    <w:multiLevelType w:val="hybridMultilevel"/>
    <w:tmpl w:val="9F0C31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A5A4256"/>
    <w:multiLevelType w:val="hybridMultilevel"/>
    <w:tmpl w:val="494097BE"/>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 w15:restartNumberingAfterBreak="0">
    <w:nsid w:val="0D5F1DB8"/>
    <w:multiLevelType w:val="hybridMultilevel"/>
    <w:tmpl w:val="E46805B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325892"/>
    <w:multiLevelType w:val="multilevel"/>
    <w:tmpl w:val="543CDA10"/>
    <w:lvl w:ilvl="0">
      <w:start w:val="2"/>
      <w:numFmt w:val="decimal"/>
      <w:lvlText w:val="%1"/>
      <w:lvlJc w:val="left"/>
      <w:pPr>
        <w:ind w:left="479" w:hanging="552"/>
        <w:jc w:val="left"/>
      </w:pPr>
      <w:rPr>
        <w:rFonts w:hint="default"/>
        <w:lang w:val="uk-UA" w:eastAsia="en-US" w:bidi="ar-SA"/>
      </w:rPr>
    </w:lvl>
    <w:lvl w:ilvl="1">
      <w:start w:val="1"/>
      <w:numFmt w:val="decimal"/>
      <w:lvlText w:val="%1.%2."/>
      <w:lvlJc w:val="left"/>
      <w:pPr>
        <w:ind w:left="479" w:hanging="552"/>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64" w:hanging="552"/>
      </w:pPr>
      <w:rPr>
        <w:rFonts w:hint="default"/>
        <w:lang w:val="uk-UA" w:eastAsia="en-US" w:bidi="ar-SA"/>
      </w:rPr>
    </w:lvl>
    <w:lvl w:ilvl="3">
      <w:numFmt w:val="bullet"/>
      <w:lvlText w:val="•"/>
      <w:lvlJc w:val="left"/>
      <w:pPr>
        <w:ind w:left="3457" w:hanging="552"/>
      </w:pPr>
      <w:rPr>
        <w:rFonts w:hint="default"/>
        <w:lang w:val="uk-UA" w:eastAsia="en-US" w:bidi="ar-SA"/>
      </w:rPr>
    </w:lvl>
    <w:lvl w:ilvl="4">
      <w:numFmt w:val="bullet"/>
      <w:lvlText w:val="•"/>
      <w:lvlJc w:val="left"/>
      <w:pPr>
        <w:ind w:left="4449" w:hanging="552"/>
      </w:pPr>
      <w:rPr>
        <w:rFonts w:hint="default"/>
        <w:lang w:val="uk-UA" w:eastAsia="en-US" w:bidi="ar-SA"/>
      </w:rPr>
    </w:lvl>
    <w:lvl w:ilvl="5">
      <w:numFmt w:val="bullet"/>
      <w:lvlText w:val="•"/>
      <w:lvlJc w:val="left"/>
      <w:pPr>
        <w:ind w:left="5442" w:hanging="552"/>
      </w:pPr>
      <w:rPr>
        <w:rFonts w:hint="default"/>
        <w:lang w:val="uk-UA" w:eastAsia="en-US" w:bidi="ar-SA"/>
      </w:rPr>
    </w:lvl>
    <w:lvl w:ilvl="6">
      <w:numFmt w:val="bullet"/>
      <w:lvlText w:val="•"/>
      <w:lvlJc w:val="left"/>
      <w:pPr>
        <w:ind w:left="6434" w:hanging="552"/>
      </w:pPr>
      <w:rPr>
        <w:rFonts w:hint="default"/>
        <w:lang w:val="uk-UA" w:eastAsia="en-US" w:bidi="ar-SA"/>
      </w:rPr>
    </w:lvl>
    <w:lvl w:ilvl="7">
      <w:numFmt w:val="bullet"/>
      <w:lvlText w:val="•"/>
      <w:lvlJc w:val="left"/>
      <w:pPr>
        <w:ind w:left="7426" w:hanging="552"/>
      </w:pPr>
      <w:rPr>
        <w:rFonts w:hint="default"/>
        <w:lang w:val="uk-UA" w:eastAsia="en-US" w:bidi="ar-SA"/>
      </w:rPr>
    </w:lvl>
    <w:lvl w:ilvl="8">
      <w:numFmt w:val="bullet"/>
      <w:lvlText w:val="•"/>
      <w:lvlJc w:val="left"/>
      <w:pPr>
        <w:ind w:left="8419" w:hanging="552"/>
      </w:pPr>
      <w:rPr>
        <w:rFonts w:hint="default"/>
        <w:lang w:val="uk-UA" w:eastAsia="en-US" w:bidi="ar-SA"/>
      </w:rPr>
    </w:lvl>
  </w:abstractNum>
  <w:abstractNum w:abstractNumId="4" w15:restartNumberingAfterBreak="0">
    <w:nsid w:val="157B55A1"/>
    <w:multiLevelType w:val="hybridMultilevel"/>
    <w:tmpl w:val="7FBA7B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71E04AC"/>
    <w:multiLevelType w:val="hybridMultilevel"/>
    <w:tmpl w:val="1DA255AA"/>
    <w:lvl w:ilvl="0" w:tplc="D56AFF1E">
      <w:start w:val="1"/>
      <w:numFmt w:val="decimal"/>
      <w:lvlText w:val="%1."/>
      <w:lvlJc w:val="left"/>
      <w:pPr>
        <w:ind w:left="479" w:hanging="428"/>
      </w:pPr>
      <w:rPr>
        <w:rFonts w:ascii="Times New Roman" w:eastAsia="Times New Roman" w:hAnsi="Times New Roman" w:cs="Times New Roman" w:hint="default"/>
        <w:w w:val="99"/>
        <w:sz w:val="28"/>
        <w:szCs w:val="28"/>
        <w:lang w:val="uk-UA" w:eastAsia="en-US" w:bidi="ar-SA"/>
      </w:rPr>
    </w:lvl>
    <w:lvl w:ilvl="1" w:tplc="EC866592">
      <w:numFmt w:val="bullet"/>
      <w:lvlText w:val="•"/>
      <w:lvlJc w:val="left"/>
      <w:pPr>
        <w:ind w:left="1472" w:hanging="428"/>
      </w:pPr>
      <w:rPr>
        <w:rFonts w:hint="default"/>
        <w:lang w:val="uk-UA" w:eastAsia="en-US" w:bidi="ar-SA"/>
      </w:rPr>
    </w:lvl>
    <w:lvl w:ilvl="2" w:tplc="EEFE41B2">
      <w:numFmt w:val="bullet"/>
      <w:lvlText w:val="•"/>
      <w:lvlJc w:val="left"/>
      <w:pPr>
        <w:ind w:left="2464" w:hanging="428"/>
      </w:pPr>
      <w:rPr>
        <w:rFonts w:hint="default"/>
        <w:lang w:val="uk-UA" w:eastAsia="en-US" w:bidi="ar-SA"/>
      </w:rPr>
    </w:lvl>
    <w:lvl w:ilvl="3" w:tplc="DED053A0">
      <w:numFmt w:val="bullet"/>
      <w:lvlText w:val="•"/>
      <w:lvlJc w:val="left"/>
      <w:pPr>
        <w:ind w:left="3457" w:hanging="428"/>
      </w:pPr>
      <w:rPr>
        <w:rFonts w:hint="default"/>
        <w:lang w:val="uk-UA" w:eastAsia="en-US" w:bidi="ar-SA"/>
      </w:rPr>
    </w:lvl>
    <w:lvl w:ilvl="4" w:tplc="9FB8EC3C">
      <w:numFmt w:val="bullet"/>
      <w:lvlText w:val="•"/>
      <w:lvlJc w:val="left"/>
      <w:pPr>
        <w:ind w:left="4449" w:hanging="428"/>
      </w:pPr>
      <w:rPr>
        <w:rFonts w:hint="default"/>
        <w:lang w:val="uk-UA" w:eastAsia="en-US" w:bidi="ar-SA"/>
      </w:rPr>
    </w:lvl>
    <w:lvl w:ilvl="5" w:tplc="37B8FBF0">
      <w:numFmt w:val="bullet"/>
      <w:lvlText w:val="•"/>
      <w:lvlJc w:val="left"/>
      <w:pPr>
        <w:ind w:left="5442" w:hanging="428"/>
      </w:pPr>
      <w:rPr>
        <w:rFonts w:hint="default"/>
        <w:lang w:val="uk-UA" w:eastAsia="en-US" w:bidi="ar-SA"/>
      </w:rPr>
    </w:lvl>
    <w:lvl w:ilvl="6" w:tplc="AB3216BA">
      <w:numFmt w:val="bullet"/>
      <w:lvlText w:val="•"/>
      <w:lvlJc w:val="left"/>
      <w:pPr>
        <w:ind w:left="6434" w:hanging="428"/>
      </w:pPr>
      <w:rPr>
        <w:rFonts w:hint="default"/>
        <w:lang w:val="uk-UA" w:eastAsia="en-US" w:bidi="ar-SA"/>
      </w:rPr>
    </w:lvl>
    <w:lvl w:ilvl="7" w:tplc="33B4FD46">
      <w:numFmt w:val="bullet"/>
      <w:lvlText w:val="•"/>
      <w:lvlJc w:val="left"/>
      <w:pPr>
        <w:ind w:left="7426" w:hanging="428"/>
      </w:pPr>
      <w:rPr>
        <w:rFonts w:hint="default"/>
        <w:lang w:val="uk-UA" w:eastAsia="en-US" w:bidi="ar-SA"/>
      </w:rPr>
    </w:lvl>
    <w:lvl w:ilvl="8" w:tplc="EE361108">
      <w:numFmt w:val="bullet"/>
      <w:lvlText w:val="•"/>
      <w:lvlJc w:val="left"/>
      <w:pPr>
        <w:ind w:left="8419" w:hanging="428"/>
      </w:pPr>
      <w:rPr>
        <w:rFonts w:hint="default"/>
        <w:lang w:val="uk-UA" w:eastAsia="en-US" w:bidi="ar-SA"/>
      </w:rPr>
    </w:lvl>
  </w:abstractNum>
  <w:abstractNum w:abstractNumId="6" w15:restartNumberingAfterBreak="0">
    <w:nsid w:val="208E2E9C"/>
    <w:multiLevelType w:val="hybridMultilevel"/>
    <w:tmpl w:val="C28E49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1631B0D"/>
    <w:multiLevelType w:val="multilevel"/>
    <w:tmpl w:val="0CE629B2"/>
    <w:lvl w:ilvl="0">
      <w:start w:val="1"/>
      <w:numFmt w:val="decimal"/>
      <w:lvlText w:val="%1"/>
      <w:lvlJc w:val="left"/>
      <w:pPr>
        <w:ind w:left="479" w:hanging="437"/>
        <w:jc w:val="left"/>
      </w:pPr>
      <w:rPr>
        <w:rFonts w:hint="default"/>
        <w:lang w:val="uk-UA" w:eastAsia="en-US" w:bidi="ar-SA"/>
      </w:rPr>
    </w:lvl>
    <w:lvl w:ilvl="1">
      <w:start w:val="1"/>
      <w:numFmt w:val="decimal"/>
      <w:lvlText w:val="%1.%2."/>
      <w:lvlJc w:val="left"/>
      <w:pPr>
        <w:ind w:left="479" w:hanging="437"/>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64" w:hanging="437"/>
      </w:pPr>
      <w:rPr>
        <w:rFonts w:hint="default"/>
        <w:lang w:val="uk-UA" w:eastAsia="en-US" w:bidi="ar-SA"/>
      </w:rPr>
    </w:lvl>
    <w:lvl w:ilvl="3">
      <w:numFmt w:val="bullet"/>
      <w:lvlText w:val="•"/>
      <w:lvlJc w:val="left"/>
      <w:pPr>
        <w:ind w:left="3457" w:hanging="437"/>
      </w:pPr>
      <w:rPr>
        <w:rFonts w:hint="default"/>
        <w:lang w:val="uk-UA" w:eastAsia="en-US" w:bidi="ar-SA"/>
      </w:rPr>
    </w:lvl>
    <w:lvl w:ilvl="4">
      <w:numFmt w:val="bullet"/>
      <w:lvlText w:val="•"/>
      <w:lvlJc w:val="left"/>
      <w:pPr>
        <w:ind w:left="4449" w:hanging="437"/>
      </w:pPr>
      <w:rPr>
        <w:rFonts w:hint="default"/>
        <w:lang w:val="uk-UA" w:eastAsia="en-US" w:bidi="ar-SA"/>
      </w:rPr>
    </w:lvl>
    <w:lvl w:ilvl="5">
      <w:numFmt w:val="bullet"/>
      <w:lvlText w:val="•"/>
      <w:lvlJc w:val="left"/>
      <w:pPr>
        <w:ind w:left="5442" w:hanging="437"/>
      </w:pPr>
      <w:rPr>
        <w:rFonts w:hint="default"/>
        <w:lang w:val="uk-UA" w:eastAsia="en-US" w:bidi="ar-SA"/>
      </w:rPr>
    </w:lvl>
    <w:lvl w:ilvl="6">
      <w:numFmt w:val="bullet"/>
      <w:lvlText w:val="•"/>
      <w:lvlJc w:val="left"/>
      <w:pPr>
        <w:ind w:left="6434" w:hanging="437"/>
      </w:pPr>
      <w:rPr>
        <w:rFonts w:hint="default"/>
        <w:lang w:val="uk-UA" w:eastAsia="en-US" w:bidi="ar-SA"/>
      </w:rPr>
    </w:lvl>
    <w:lvl w:ilvl="7">
      <w:numFmt w:val="bullet"/>
      <w:lvlText w:val="•"/>
      <w:lvlJc w:val="left"/>
      <w:pPr>
        <w:ind w:left="7426" w:hanging="437"/>
      </w:pPr>
      <w:rPr>
        <w:rFonts w:hint="default"/>
        <w:lang w:val="uk-UA" w:eastAsia="en-US" w:bidi="ar-SA"/>
      </w:rPr>
    </w:lvl>
    <w:lvl w:ilvl="8">
      <w:numFmt w:val="bullet"/>
      <w:lvlText w:val="•"/>
      <w:lvlJc w:val="left"/>
      <w:pPr>
        <w:ind w:left="8419" w:hanging="437"/>
      </w:pPr>
      <w:rPr>
        <w:rFonts w:hint="default"/>
        <w:lang w:val="uk-UA" w:eastAsia="en-US" w:bidi="ar-SA"/>
      </w:rPr>
    </w:lvl>
  </w:abstractNum>
  <w:abstractNum w:abstractNumId="8" w15:restartNumberingAfterBreak="0">
    <w:nsid w:val="2AFE0EF0"/>
    <w:multiLevelType w:val="hybridMultilevel"/>
    <w:tmpl w:val="035E7FAE"/>
    <w:lvl w:ilvl="0" w:tplc="C2B2B4C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DC35F4D"/>
    <w:multiLevelType w:val="hybridMultilevel"/>
    <w:tmpl w:val="C1F2E05A"/>
    <w:lvl w:ilvl="0" w:tplc="93780608">
      <w:start w:val="1"/>
      <w:numFmt w:val="decimal"/>
      <w:lvlText w:val="%1."/>
      <w:lvlJc w:val="left"/>
      <w:pPr>
        <w:ind w:left="479" w:hanging="264"/>
        <w:jc w:val="left"/>
      </w:pPr>
      <w:rPr>
        <w:rFonts w:ascii="Times New Roman" w:eastAsia="Times New Roman" w:hAnsi="Times New Roman" w:cs="Times New Roman" w:hint="default"/>
        <w:i/>
        <w:w w:val="99"/>
        <w:sz w:val="26"/>
        <w:szCs w:val="26"/>
        <w:lang w:val="uk-UA" w:eastAsia="en-US" w:bidi="ar-SA"/>
      </w:rPr>
    </w:lvl>
    <w:lvl w:ilvl="1" w:tplc="D15C4C16">
      <w:numFmt w:val="bullet"/>
      <w:lvlText w:val="•"/>
      <w:lvlJc w:val="left"/>
      <w:pPr>
        <w:ind w:left="1472" w:hanging="264"/>
      </w:pPr>
      <w:rPr>
        <w:rFonts w:hint="default"/>
        <w:lang w:val="uk-UA" w:eastAsia="en-US" w:bidi="ar-SA"/>
      </w:rPr>
    </w:lvl>
    <w:lvl w:ilvl="2" w:tplc="618812B8">
      <w:numFmt w:val="bullet"/>
      <w:lvlText w:val="•"/>
      <w:lvlJc w:val="left"/>
      <w:pPr>
        <w:ind w:left="2464" w:hanging="264"/>
      </w:pPr>
      <w:rPr>
        <w:rFonts w:hint="default"/>
        <w:lang w:val="uk-UA" w:eastAsia="en-US" w:bidi="ar-SA"/>
      </w:rPr>
    </w:lvl>
    <w:lvl w:ilvl="3" w:tplc="867A8A9E">
      <w:numFmt w:val="bullet"/>
      <w:lvlText w:val="•"/>
      <w:lvlJc w:val="left"/>
      <w:pPr>
        <w:ind w:left="3457" w:hanging="264"/>
      </w:pPr>
      <w:rPr>
        <w:rFonts w:hint="default"/>
        <w:lang w:val="uk-UA" w:eastAsia="en-US" w:bidi="ar-SA"/>
      </w:rPr>
    </w:lvl>
    <w:lvl w:ilvl="4" w:tplc="45146B58">
      <w:numFmt w:val="bullet"/>
      <w:lvlText w:val="•"/>
      <w:lvlJc w:val="left"/>
      <w:pPr>
        <w:ind w:left="4449" w:hanging="264"/>
      </w:pPr>
      <w:rPr>
        <w:rFonts w:hint="default"/>
        <w:lang w:val="uk-UA" w:eastAsia="en-US" w:bidi="ar-SA"/>
      </w:rPr>
    </w:lvl>
    <w:lvl w:ilvl="5" w:tplc="AF04D338">
      <w:numFmt w:val="bullet"/>
      <w:lvlText w:val="•"/>
      <w:lvlJc w:val="left"/>
      <w:pPr>
        <w:ind w:left="5442" w:hanging="264"/>
      </w:pPr>
      <w:rPr>
        <w:rFonts w:hint="default"/>
        <w:lang w:val="uk-UA" w:eastAsia="en-US" w:bidi="ar-SA"/>
      </w:rPr>
    </w:lvl>
    <w:lvl w:ilvl="6" w:tplc="A97688D6">
      <w:numFmt w:val="bullet"/>
      <w:lvlText w:val="•"/>
      <w:lvlJc w:val="left"/>
      <w:pPr>
        <w:ind w:left="6434" w:hanging="264"/>
      </w:pPr>
      <w:rPr>
        <w:rFonts w:hint="default"/>
        <w:lang w:val="uk-UA" w:eastAsia="en-US" w:bidi="ar-SA"/>
      </w:rPr>
    </w:lvl>
    <w:lvl w:ilvl="7" w:tplc="D9CC0D32">
      <w:numFmt w:val="bullet"/>
      <w:lvlText w:val="•"/>
      <w:lvlJc w:val="left"/>
      <w:pPr>
        <w:ind w:left="7426" w:hanging="264"/>
      </w:pPr>
      <w:rPr>
        <w:rFonts w:hint="default"/>
        <w:lang w:val="uk-UA" w:eastAsia="en-US" w:bidi="ar-SA"/>
      </w:rPr>
    </w:lvl>
    <w:lvl w:ilvl="8" w:tplc="93884836">
      <w:numFmt w:val="bullet"/>
      <w:lvlText w:val="•"/>
      <w:lvlJc w:val="left"/>
      <w:pPr>
        <w:ind w:left="8419" w:hanging="264"/>
      </w:pPr>
      <w:rPr>
        <w:rFonts w:hint="default"/>
        <w:lang w:val="uk-UA" w:eastAsia="en-US" w:bidi="ar-SA"/>
      </w:rPr>
    </w:lvl>
  </w:abstractNum>
  <w:abstractNum w:abstractNumId="10" w15:restartNumberingAfterBreak="0">
    <w:nsid w:val="30E04096"/>
    <w:multiLevelType w:val="hybridMultilevel"/>
    <w:tmpl w:val="F9E2ED0C"/>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1" w15:restartNumberingAfterBreak="0">
    <w:nsid w:val="33AE5A3D"/>
    <w:multiLevelType w:val="hybridMultilevel"/>
    <w:tmpl w:val="C868CBFE"/>
    <w:lvl w:ilvl="0" w:tplc="22AA4F68">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3DD42B39"/>
    <w:multiLevelType w:val="hybridMultilevel"/>
    <w:tmpl w:val="BD223072"/>
    <w:lvl w:ilvl="0" w:tplc="CBAAABF0">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E33E80"/>
    <w:multiLevelType w:val="hybridMultilevel"/>
    <w:tmpl w:val="005C438E"/>
    <w:lvl w:ilvl="0" w:tplc="42F87062">
      <w:numFmt w:val="bullet"/>
      <w:lvlText w:val=""/>
      <w:lvlJc w:val="left"/>
      <w:pPr>
        <w:ind w:left="1609" w:hanging="90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89D6B12"/>
    <w:multiLevelType w:val="multilevel"/>
    <w:tmpl w:val="DD906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CA2BC0"/>
    <w:multiLevelType w:val="multilevel"/>
    <w:tmpl w:val="62E6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2E71BB"/>
    <w:multiLevelType w:val="hybridMultilevel"/>
    <w:tmpl w:val="DBAE349A"/>
    <w:lvl w:ilvl="0" w:tplc="597E8FA2">
      <w:start w:val="1"/>
      <w:numFmt w:val="decimal"/>
      <w:lvlText w:val="%1."/>
      <w:lvlJc w:val="left"/>
      <w:pPr>
        <w:ind w:left="378" w:hanging="360"/>
      </w:pPr>
      <w:rPr>
        <w:rFonts w:ascii="Times New Roman" w:eastAsia="Times New Roman" w:hAnsi="Times New Roman" w:cs="Times New Roman" w:hint="default"/>
        <w:spacing w:val="-2"/>
        <w:w w:val="98"/>
        <w:sz w:val="30"/>
        <w:szCs w:val="30"/>
        <w:lang w:val="uk-UA" w:eastAsia="en-US" w:bidi="ar-SA"/>
      </w:rPr>
    </w:lvl>
    <w:lvl w:ilvl="1" w:tplc="C21C2A1E">
      <w:numFmt w:val="bullet"/>
      <w:lvlText w:val="•"/>
      <w:lvlJc w:val="left"/>
      <w:pPr>
        <w:ind w:left="1414" w:hanging="360"/>
      </w:pPr>
      <w:rPr>
        <w:rFonts w:hint="default"/>
        <w:lang w:val="uk-UA" w:eastAsia="en-US" w:bidi="ar-SA"/>
      </w:rPr>
    </w:lvl>
    <w:lvl w:ilvl="2" w:tplc="2B282512">
      <w:numFmt w:val="bullet"/>
      <w:lvlText w:val="•"/>
      <w:lvlJc w:val="left"/>
      <w:pPr>
        <w:ind w:left="2449" w:hanging="360"/>
      </w:pPr>
      <w:rPr>
        <w:rFonts w:hint="default"/>
        <w:lang w:val="uk-UA" w:eastAsia="en-US" w:bidi="ar-SA"/>
      </w:rPr>
    </w:lvl>
    <w:lvl w:ilvl="3" w:tplc="A9209A7A">
      <w:numFmt w:val="bullet"/>
      <w:lvlText w:val="•"/>
      <w:lvlJc w:val="left"/>
      <w:pPr>
        <w:ind w:left="3483" w:hanging="360"/>
      </w:pPr>
      <w:rPr>
        <w:rFonts w:hint="default"/>
        <w:lang w:val="uk-UA" w:eastAsia="en-US" w:bidi="ar-SA"/>
      </w:rPr>
    </w:lvl>
    <w:lvl w:ilvl="4" w:tplc="B72CB4BC">
      <w:numFmt w:val="bullet"/>
      <w:lvlText w:val="•"/>
      <w:lvlJc w:val="left"/>
      <w:pPr>
        <w:ind w:left="4518" w:hanging="360"/>
      </w:pPr>
      <w:rPr>
        <w:rFonts w:hint="default"/>
        <w:lang w:val="uk-UA" w:eastAsia="en-US" w:bidi="ar-SA"/>
      </w:rPr>
    </w:lvl>
    <w:lvl w:ilvl="5" w:tplc="19121B74">
      <w:numFmt w:val="bullet"/>
      <w:lvlText w:val="•"/>
      <w:lvlJc w:val="left"/>
      <w:pPr>
        <w:ind w:left="5553" w:hanging="360"/>
      </w:pPr>
      <w:rPr>
        <w:rFonts w:hint="default"/>
        <w:lang w:val="uk-UA" w:eastAsia="en-US" w:bidi="ar-SA"/>
      </w:rPr>
    </w:lvl>
    <w:lvl w:ilvl="6" w:tplc="9DB0E162">
      <w:numFmt w:val="bullet"/>
      <w:lvlText w:val="•"/>
      <w:lvlJc w:val="left"/>
      <w:pPr>
        <w:ind w:left="6587" w:hanging="360"/>
      </w:pPr>
      <w:rPr>
        <w:rFonts w:hint="default"/>
        <w:lang w:val="uk-UA" w:eastAsia="en-US" w:bidi="ar-SA"/>
      </w:rPr>
    </w:lvl>
    <w:lvl w:ilvl="7" w:tplc="21FABAFE">
      <w:numFmt w:val="bullet"/>
      <w:lvlText w:val="•"/>
      <w:lvlJc w:val="left"/>
      <w:pPr>
        <w:ind w:left="7622" w:hanging="360"/>
      </w:pPr>
      <w:rPr>
        <w:rFonts w:hint="default"/>
        <w:lang w:val="uk-UA" w:eastAsia="en-US" w:bidi="ar-SA"/>
      </w:rPr>
    </w:lvl>
    <w:lvl w:ilvl="8" w:tplc="14F080AE">
      <w:numFmt w:val="bullet"/>
      <w:lvlText w:val="•"/>
      <w:lvlJc w:val="left"/>
      <w:pPr>
        <w:ind w:left="8657" w:hanging="360"/>
      </w:pPr>
      <w:rPr>
        <w:rFonts w:hint="default"/>
        <w:lang w:val="uk-UA" w:eastAsia="en-US" w:bidi="ar-SA"/>
      </w:rPr>
    </w:lvl>
  </w:abstractNum>
  <w:abstractNum w:abstractNumId="17" w15:restartNumberingAfterBreak="0">
    <w:nsid w:val="4F2E50D3"/>
    <w:multiLevelType w:val="hybridMultilevel"/>
    <w:tmpl w:val="A48AAE22"/>
    <w:lvl w:ilvl="0" w:tplc="FBC0B3FA">
      <w:start w:val="1"/>
      <w:numFmt w:val="decimal"/>
      <w:lvlText w:val="%1."/>
      <w:lvlJc w:val="left"/>
      <w:pPr>
        <w:ind w:left="1454" w:hanging="264"/>
        <w:jc w:val="left"/>
      </w:pPr>
      <w:rPr>
        <w:rFonts w:ascii="Times New Roman" w:eastAsia="Times New Roman" w:hAnsi="Times New Roman" w:cs="Times New Roman" w:hint="default"/>
        <w:w w:val="99"/>
        <w:sz w:val="28"/>
        <w:szCs w:val="28"/>
        <w:lang w:val="uk-UA" w:eastAsia="en-US" w:bidi="ar-SA"/>
      </w:rPr>
    </w:lvl>
    <w:lvl w:ilvl="1" w:tplc="7A8E07CA">
      <w:numFmt w:val="bullet"/>
      <w:lvlText w:val="•"/>
      <w:lvlJc w:val="left"/>
      <w:pPr>
        <w:ind w:left="2354" w:hanging="264"/>
      </w:pPr>
      <w:rPr>
        <w:rFonts w:hint="default"/>
        <w:lang w:val="uk-UA" w:eastAsia="en-US" w:bidi="ar-SA"/>
      </w:rPr>
    </w:lvl>
    <w:lvl w:ilvl="2" w:tplc="22B28802">
      <w:numFmt w:val="bullet"/>
      <w:lvlText w:val="•"/>
      <w:lvlJc w:val="left"/>
      <w:pPr>
        <w:ind w:left="3248" w:hanging="264"/>
      </w:pPr>
      <w:rPr>
        <w:rFonts w:hint="default"/>
        <w:lang w:val="uk-UA" w:eastAsia="en-US" w:bidi="ar-SA"/>
      </w:rPr>
    </w:lvl>
    <w:lvl w:ilvl="3" w:tplc="2C200DB0">
      <w:numFmt w:val="bullet"/>
      <w:lvlText w:val="•"/>
      <w:lvlJc w:val="left"/>
      <w:pPr>
        <w:ind w:left="4143" w:hanging="264"/>
      </w:pPr>
      <w:rPr>
        <w:rFonts w:hint="default"/>
        <w:lang w:val="uk-UA" w:eastAsia="en-US" w:bidi="ar-SA"/>
      </w:rPr>
    </w:lvl>
    <w:lvl w:ilvl="4" w:tplc="7FBE2CF0">
      <w:numFmt w:val="bullet"/>
      <w:lvlText w:val="•"/>
      <w:lvlJc w:val="left"/>
      <w:pPr>
        <w:ind w:left="5037" w:hanging="264"/>
      </w:pPr>
      <w:rPr>
        <w:rFonts w:hint="default"/>
        <w:lang w:val="uk-UA" w:eastAsia="en-US" w:bidi="ar-SA"/>
      </w:rPr>
    </w:lvl>
    <w:lvl w:ilvl="5" w:tplc="6026173E">
      <w:numFmt w:val="bullet"/>
      <w:lvlText w:val="•"/>
      <w:lvlJc w:val="left"/>
      <w:pPr>
        <w:ind w:left="5932" w:hanging="264"/>
      </w:pPr>
      <w:rPr>
        <w:rFonts w:hint="default"/>
        <w:lang w:val="uk-UA" w:eastAsia="en-US" w:bidi="ar-SA"/>
      </w:rPr>
    </w:lvl>
    <w:lvl w:ilvl="6" w:tplc="0CA6914A">
      <w:numFmt w:val="bullet"/>
      <w:lvlText w:val="•"/>
      <w:lvlJc w:val="left"/>
      <w:pPr>
        <w:ind w:left="6826" w:hanging="264"/>
      </w:pPr>
      <w:rPr>
        <w:rFonts w:hint="default"/>
        <w:lang w:val="uk-UA" w:eastAsia="en-US" w:bidi="ar-SA"/>
      </w:rPr>
    </w:lvl>
    <w:lvl w:ilvl="7" w:tplc="372AA2E0">
      <w:numFmt w:val="bullet"/>
      <w:lvlText w:val="•"/>
      <w:lvlJc w:val="left"/>
      <w:pPr>
        <w:ind w:left="7720" w:hanging="264"/>
      </w:pPr>
      <w:rPr>
        <w:rFonts w:hint="default"/>
        <w:lang w:val="uk-UA" w:eastAsia="en-US" w:bidi="ar-SA"/>
      </w:rPr>
    </w:lvl>
    <w:lvl w:ilvl="8" w:tplc="D940F4E8">
      <w:numFmt w:val="bullet"/>
      <w:lvlText w:val="•"/>
      <w:lvlJc w:val="left"/>
      <w:pPr>
        <w:ind w:left="8615" w:hanging="264"/>
      </w:pPr>
      <w:rPr>
        <w:rFonts w:hint="default"/>
        <w:lang w:val="uk-UA" w:eastAsia="en-US" w:bidi="ar-SA"/>
      </w:rPr>
    </w:lvl>
  </w:abstractNum>
  <w:abstractNum w:abstractNumId="18" w15:restartNumberingAfterBreak="0">
    <w:nsid w:val="508254E2"/>
    <w:multiLevelType w:val="hybridMultilevel"/>
    <w:tmpl w:val="39B2BB2E"/>
    <w:lvl w:ilvl="0" w:tplc="709EF280">
      <w:start w:val="1"/>
      <w:numFmt w:val="decimal"/>
      <w:lvlText w:val="%1."/>
      <w:lvlJc w:val="left"/>
      <w:pPr>
        <w:ind w:left="479" w:hanging="370"/>
        <w:jc w:val="left"/>
      </w:pPr>
      <w:rPr>
        <w:rFonts w:ascii="Times New Roman" w:eastAsia="Times New Roman" w:hAnsi="Times New Roman" w:cs="Times New Roman" w:hint="default"/>
        <w:w w:val="99"/>
        <w:sz w:val="28"/>
        <w:szCs w:val="28"/>
        <w:lang w:val="uk-UA" w:eastAsia="en-US" w:bidi="ar-SA"/>
      </w:rPr>
    </w:lvl>
    <w:lvl w:ilvl="1" w:tplc="A33E160A">
      <w:numFmt w:val="bullet"/>
      <w:lvlText w:val="•"/>
      <w:lvlJc w:val="left"/>
      <w:pPr>
        <w:ind w:left="1472" w:hanging="370"/>
      </w:pPr>
      <w:rPr>
        <w:rFonts w:hint="default"/>
        <w:lang w:val="uk-UA" w:eastAsia="en-US" w:bidi="ar-SA"/>
      </w:rPr>
    </w:lvl>
    <w:lvl w:ilvl="2" w:tplc="F18E9634">
      <w:numFmt w:val="bullet"/>
      <w:lvlText w:val="•"/>
      <w:lvlJc w:val="left"/>
      <w:pPr>
        <w:ind w:left="2464" w:hanging="370"/>
      </w:pPr>
      <w:rPr>
        <w:rFonts w:hint="default"/>
        <w:lang w:val="uk-UA" w:eastAsia="en-US" w:bidi="ar-SA"/>
      </w:rPr>
    </w:lvl>
    <w:lvl w:ilvl="3" w:tplc="F5C638B2">
      <w:numFmt w:val="bullet"/>
      <w:lvlText w:val="•"/>
      <w:lvlJc w:val="left"/>
      <w:pPr>
        <w:ind w:left="3457" w:hanging="370"/>
      </w:pPr>
      <w:rPr>
        <w:rFonts w:hint="default"/>
        <w:lang w:val="uk-UA" w:eastAsia="en-US" w:bidi="ar-SA"/>
      </w:rPr>
    </w:lvl>
    <w:lvl w:ilvl="4" w:tplc="9336118E">
      <w:numFmt w:val="bullet"/>
      <w:lvlText w:val="•"/>
      <w:lvlJc w:val="left"/>
      <w:pPr>
        <w:ind w:left="4449" w:hanging="370"/>
      </w:pPr>
      <w:rPr>
        <w:rFonts w:hint="default"/>
        <w:lang w:val="uk-UA" w:eastAsia="en-US" w:bidi="ar-SA"/>
      </w:rPr>
    </w:lvl>
    <w:lvl w:ilvl="5" w:tplc="D374A462">
      <w:numFmt w:val="bullet"/>
      <w:lvlText w:val="•"/>
      <w:lvlJc w:val="left"/>
      <w:pPr>
        <w:ind w:left="5442" w:hanging="370"/>
      </w:pPr>
      <w:rPr>
        <w:rFonts w:hint="default"/>
        <w:lang w:val="uk-UA" w:eastAsia="en-US" w:bidi="ar-SA"/>
      </w:rPr>
    </w:lvl>
    <w:lvl w:ilvl="6" w:tplc="BA74674C">
      <w:numFmt w:val="bullet"/>
      <w:lvlText w:val="•"/>
      <w:lvlJc w:val="left"/>
      <w:pPr>
        <w:ind w:left="6434" w:hanging="370"/>
      </w:pPr>
      <w:rPr>
        <w:rFonts w:hint="default"/>
        <w:lang w:val="uk-UA" w:eastAsia="en-US" w:bidi="ar-SA"/>
      </w:rPr>
    </w:lvl>
    <w:lvl w:ilvl="7" w:tplc="39A85CAA">
      <w:numFmt w:val="bullet"/>
      <w:lvlText w:val="•"/>
      <w:lvlJc w:val="left"/>
      <w:pPr>
        <w:ind w:left="7426" w:hanging="370"/>
      </w:pPr>
      <w:rPr>
        <w:rFonts w:hint="default"/>
        <w:lang w:val="uk-UA" w:eastAsia="en-US" w:bidi="ar-SA"/>
      </w:rPr>
    </w:lvl>
    <w:lvl w:ilvl="8" w:tplc="7BD2A24C">
      <w:numFmt w:val="bullet"/>
      <w:lvlText w:val="•"/>
      <w:lvlJc w:val="left"/>
      <w:pPr>
        <w:ind w:left="8419" w:hanging="370"/>
      </w:pPr>
      <w:rPr>
        <w:rFonts w:hint="default"/>
        <w:lang w:val="uk-UA" w:eastAsia="en-US" w:bidi="ar-SA"/>
      </w:rPr>
    </w:lvl>
  </w:abstractNum>
  <w:abstractNum w:abstractNumId="19" w15:restartNumberingAfterBreak="0">
    <w:nsid w:val="50F50CE1"/>
    <w:multiLevelType w:val="hybridMultilevel"/>
    <w:tmpl w:val="3E00D84E"/>
    <w:lvl w:ilvl="0" w:tplc="812C18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17D646F"/>
    <w:multiLevelType w:val="hybridMultilevel"/>
    <w:tmpl w:val="AB8ED8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4AA575A"/>
    <w:multiLevelType w:val="multilevel"/>
    <w:tmpl w:val="54AA575A"/>
    <w:name w:val="Нумерованный список 12"/>
    <w:lvl w:ilvl="0">
      <w:start w:val="5"/>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2" w15:restartNumberingAfterBreak="0">
    <w:nsid w:val="54AA575D"/>
    <w:multiLevelType w:val="multilevel"/>
    <w:tmpl w:val="54AA575D"/>
    <w:name w:val="Нумерованный список 15"/>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3" w15:restartNumberingAfterBreak="0">
    <w:nsid w:val="54AA576C"/>
    <w:multiLevelType w:val="multilevel"/>
    <w:tmpl w:val="54AA576C"/>
    <w:name w:val="Нумерованный список 30"/>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4" w15:restartNumberingAfterBreak="0">
    <w:nsid w:val="54AA5779"/>
    <w:multiLevelType w:val="multilevel"/>
    <w:tmpl w:val="54AA5779"/>
    <w:name w:val="Нумерованный список 43"/>
    <w:lvl w:ilvl="0">
      <w:start w:val="7"/>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5" w15:restartNumberingAfterBreak="0">
    <w:nsid w:val="5D024F1F"/>
    <w:multiLevelType w:val="hybridMultilevel"/>
    <w:tmpl w:val="624A4AA8"/>
    <w:lvl w:ilvl="0" w:tplc="A266A722">
      <w:start w:val="1"/>
      <w:numFmt w:val="decimal"/>
      <w:lvlText w:val="%1)"/>
      <w:lvlJc w:val="left"/>
      <w:pPr>
        <w:ind w:left="312" w:hanging="312"/>
      </w:pPr>
      <w:rPr>
        <w:rFonts w:hint="default"/>
        <w:spacing w:val="0"/>
        <w:w w:val="100"/>
        <w:lang w:val="uk-UA" w:eastAsia="en-US" w:bidi="ar-SA"/>
      </w:rPr>
    </w:lvl>
    <w:lvl w:ilvl="1" w:tplc="5D4EE5B2">
      <w:numFmt w:val="bullet"/>
      <w:lvlText w:val="•"/>
      <w:lvlJc w:val="left"/>
      <w:pPr>
        <w:ind w:left="1366" w:hanging="312"/>
      </w:pPr>
      <w:rPr>
        <w:rFonts w:hint="default"/>
        <w:lang w:val="uk-UA" w:eastAsia="en-US" w:bidi="ar-SA"/>
      </w:rPr>
    </w:lvl>
    <w:lvl w:ilvl="2" w:tplc="8C4A7E74">
      <w:numFmt w:val="bullet"/>
      <w:lvlText w:val="•"/>
      <w:lvlJc w:val="left"/>
      <w:pPr>
        <w:ind w:left="2419" w:hanging="312"/>
      </w:pPr>
      <w:rPr>
        <w:rFonts w:hint="default"/>
        <w:lang w:val="uk-UA" w:eastAsia="en-US" w:bidi="ar-SA"/>
      </w:rPr>
    </w:lvl>
    <w:lvl w:ilvl="3" w:tplc="8EFCE624">
      <w:numFmt w:val="bullet"/>
      <w:lvlText w:val="•"/>
      <w:lvlJc w:val="left"/>
      <w:pPr>
        <w:ind w:left="3472" w:hanging="312"/>
      </w:pPr>
      <w:rPr>
        <w:rFonts w:hint="default"/>
        <w:lang w:val="uk-UA" w:eastAsia="en-US" w:bidi="ar-SA"/>
      </w:rPr>
    </w:lvl>
    <w:lvl w:ilvl="4" w:tplc="B3D43BA2">
      <w:numFmt w:val="bullet"/>
      <w:lvlText w:val="•"/>
      <w:lvlJc w:val="left"/>
      <w:pPr>
        <w:ind w:left="4525" w:hanging="312"/>
      </w:pPr>
      <w:rPr>
        <w:rFonts w:hint="default"/>
        <w:lang w:val="uk-UA" w:eastAsia="en-US" w:bidi="ar-SA"/>
      </w:rPr>
    </w:lvl>
    <w:lvl w:ilvl="5" w:tplc="0EDEBAEE">
      <w:numFmt w:val="bullet"/>
      <w:lvlText w:val="•"/>
      <w:lvlJc w:val="left"/>
      <w:pPr>
        <w:ind w:left="5578" w:hanging="312"/>
      </w:pPr>
      <w:rPr>
        <w:rFonts w:hint="default"/>
        <w:lang w:val="uk-UA" w:eastAsia="en-US" w:bidi="ar-SA"/>
      </w:rPr>
    </w:lvl>
    <w:lvl w:ilvl="6" w:tplc="D78214B2">
      <w:numFmt w:val="bullet"/>
      <w:lvlText w:val="•"/>
      <w:lvlJc w:val="left"/>
      <w:pPr>
        <w:ind w:left="6631" w:hanging="312"/>
      </w:pPr>
      <w:rPr>
        <w:rFonts w:hint="default"/>
        <w:lang w:val="uk-UA" w:eastAsia="en-US" w:bidi="ar-SA"/>
      </w:rPr>
    </w:lvl>
    <w:lvl w:ilvl="7" w:tplc="3BD2302C">
      <w:numFmt w:val="bullet"/>
      <w:lvlText w:val="•"/>
      <w:lvlJc w:val="left"/>
      <w:pPr>
        <w:ind w:left="7684" w:hanging="312"/>
      </w:pPr>
      <w:rPr>
        <w:rFonts w:hint="default"/>
        <w:lang w:val="uk-UA" w:eastAsia="en-US" w:bidi="ar-SA"/>
      </w:rPr>
    </w:lvl>
    <w:lvl w:ilvl="8" w:tplc="94FE7CAE">
      <w:numFmt w:val="bullet"/>
      <w:lvlText w:val="•"/>
      <w:lvlJc w:val="left"/>
      <w:pPr>
        <w:ind w:left="8737" w:hanging="312"/>
      </w:pPr>
      <w:rPr>
        <w:rFonts w:hint="default"/>
        <w:lang w:val="uk-UA" w:eastAsia="en-US" w:bidi="ar-SA"/>
      </w:rPr>
    </w:lvl>
  </w:abstractNum>
  <w:abstractNum w:abstractNumId="26" w15:restartNumberingAfterBreak="0">
    <w:nsid w:val="61A24747"/>
    <w:multiLevelType w:val="multilevel"/>
    <w:tmpl w:val="D9E02540"/>
    <w:lvl w:ilvl="0">
      <w:start w:val="1"/>
      <w:numFmt w:val="decimal"/>
      <w:lvlText w:val="%1."/>
      <w:lvlJc w:val="left"/>
      <w:pPr>
        <w:ind w:left="479" w:hanging="264"/>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1651" w:hanging="461"/>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631" w:hanging="461"/>
      </w:pPr>
      <w:rPr>
        <w:rFonts w:hint="default"/>
        <w:lang w:val="uk-UA" w:eastAsia="en-US" w:bidi="ar-SA"/>
      </w:rPr>
    </w:lvl>
    <w:lvl w:ilvl="3">
      <w:numFmt w:val="bullet"/>
      <w:lvlText w:val="•"/>
      <w:lvlJc w:val="left"/>
      <w:pPr>
        <w:ind w:left="3603" w:hanging="461"/>
      </w:pPr>
      <w:rPr>
        <w:rFonts w:hint="default"/>
        <w:lang w:val="uk-UA" w:eastAsia="en-US" w:bidi="ar-SA"/>
      </w:rPr>
    </w:lvl>
    <w:lvl w:ilvl="4">
      <w:numFmt w:val="bullet"/>
      <w:lvlText w:val="•"/>
      <w:lvlJc w:val="left"/>
      <w:pPr>
        <w:ind w:left="4574" w:hanging="461"/>
      </w:pPr>
      <w:rPr>
        <w:rFonts w:hint="default"/>
        <w:lang w:val="uk-UA" w:eastAsia="en-US" w:bidi="ar-SA"/>
      </w:rPr>
    </w:lvl>
    <w:lvl w:ilvl="5">
      <w:numFmt w:val="bullet"/>
      <w:lvlText w:val="•"/>
      <w:lvlJc w:val="left"/>
      <w:pPr>
        <w:ind w:left="5546" w:hanging="461"/>
      </w:pPr>
      <w:rPr>
        <w:rFonts w:hint="default"/>
        <w:lang w:val="uk-UA" w:eastAsia="en-US" w:bidi="ar-SA"/>
      </w:rPr>
    </w:lvl>
    <w:lvl w:ilvl="6">
      <w:numFmt w:val="bullet"/>
      <w:lvlText w:val="•"/>
      <w:lvlJc w:val="left"/>
      <w:pPr>
        <w:ind w:left="6517" w:hanging="461"/>
      </w:pPr>
      <w:rPr>
        <w:rFonts w:hint="default"/>
        <w:lang w:val="uk-UA" w:eastAsia="en-US" w:bidi="ar-SA"/>
      </w:rPr>
    </w:lvl>
    <w:lvl w:ilvl="7">
      <w:numFmt w:val="bullet"/>
      <w:lvlText w:val="•"/>
      <w:lvlJc w:val="left"/>
      <w:pPr>
        <w:ind w:left="7489" w:hanging="461"/>
      </w:pPr>
      <w:rPr>
        <w:rFonts w:hint="default"/>
        <w:lang w:val="uk-UA" w:eastAsia="en-US" w:bidi="ar-SA"/>
      </w:rPr>
    </w:lvl>
    <w:lvl w:ilvl="8">
      <w:numFmt w:val="bullet"/>
      <w:lvlText w:val="•"/>
      <w:lvlJc w:val="left"/>
      <w:pPr>
        <w:ind w:left="8460" w:hanging="461"/>
      </w:pPr>
      <w:rPr>
        <w:rFonts w:hint="default"/>
        <w:lang w:val="uk-UA" w:eastAsia="en-US" w:bidi="ar-SA"/>
      </w:rPr>
    </w:lvl>
  </w:abstractNum>
  <w:abstractNum w:abstractNumId="27" w15:restartNumberingAfterBreak="0">
    <w:nsid w:val="66DC4C91"/>
    <w:multiLevelType w:val="hybridMultilevel"/>
    <w:tmpl w:val="F7A8B3CC"/>
    <w:lvl w:ilvl="0" w:tplc="050E4C8C">
      <w:numFmt w:val="bullet"/>
      <w:lvlText w:val="-"/>
      <w:lvlJc w:val="left"/>
      <w:pPr>
        <w:ind w:left="1549" w:hanging="360"/>
      </w:pPr>
      <w:rPr>
        <w:rFonts w:ascii="Times New Roman" w:eastAsia="Times New Roman" w:hAnsi="Times New Roman" w:cs="Times New Roman" w:hint="default"/>
        <w:i/>
      </w:rPr>
    </w:lvl>
    <w:lvl w:ilvl="1" w:tplc="04190003" w:tentative="1">
      <w:start w:val="1"/>
      <w:numFmt w:val="bullet"/>
      <w:lvlText w:val="o"/>
      <w:lvlJc w:val="left"/>
      <w:pPr>
        <w:ind w:left="2269" w:hanging="360"/>
      </w:pPr>
      <w:rPr>
        <w:rFonts w:ascii="Courier New" w:hAnsi="Courier New" w:cs="Courier New" w:hint="default"/>
      </w:rPr>
    </w:lvl>
    <w:lvl w:ilvl="2" w:tplc="04190005" w:tentative="1">
      <w:start w:val="1"/>
      <w:numFmt w:val="bullet"/>
      <w:lvlText w:val=""/>
      <w:lvlJc w:val="left"/>
      <w:pPr>
        <w:ind w:left="2989" w:hanging="360"/>
      </w:pPr>
      <w:rPr>
        <w:rFonts w:ascii="Wingdings" w:hAnsi="Wingdings" w:hint="default"/>
      </w:rPr>
    </w:lvl>
    <w:lvl w:ilvl="3" w:tplc="04190001" w:tentative="1">
      <w:start w:val="1"/>
      <w:numFmt w:val="bullet"/>
      <w:lvlText w:val=""/>
      <w:lvlJc w:val="left"/>
      <w:pPr>
        <w:ind w:left="3709" w:hanging="360"/>
      </w:pPr>
      <w:rPr>
        <w:rFonts w:ascii="Symbol" w:hAnsi="Symbol" w:hint="default"/>
      </w:rPr>
    </w:lvl>
    <w:lvl w:ilvl="4" w:tplc="04190003" w:tentative="1">
      <w:start w:val="1"/>
      <w:numFmt w:val="bullet"/>
      <w:lvlText w:val="o"/>
      <w:lvlJc w:val="left"/>
      <w:pPr>
        <w:ind w:left="4429" w:hanging="360"/>
      </w:pPr>
      <w:rPr>
        <w:rFonts w:ascii="Courier New" w:hAnsi="Courier New" w:cs="Courier New" w:hint="default"/>
      </w:rPr>
    </w:lvl>
    <w:lvl w:ilvl="5" w:tplc="04190005" w:tentative="1">
      <w:start w:val="1"/>
      <w:numFmt w:val="bullet"/>
      <w:lvlText w:val=""/>
      <w:lvlJc w:val="left"/>
      <w:pPr>
        <w:ind w:left="5149" w:hanging="360"/>
      </w:pPr>
      <w:rPr>
        <w:rFonts w:ascii="Wingdings" w:hAnsi="Wingdings" w:hint="default"/>
      </w:rPr>
    </w:lvl>
    <w:lvl w:ilvl="6" w:tplc="04190001" w:tentative="1">
      <w:start w:val="1"/>
      <w:numFmt w:val="bullet"/>
      <w:lvlText w:val=""/>
      <w:lvlJc w:val="left"/>
      <w:pPr>
        <w:ind w:left="5869" w:hanging="360"/>
      </w:pPr>
      <w:rPr>
        <w:rFonts w:ascii="Symbol" w:hAnsi="Symbol" w:hint="default"/>
      </w:rPr>
    </w:lvl>
    <w:lvl w:ilvl="7" w:tplc="04190003" w:tentative="1">
      <w:start w:val="1"/>
      <w:numFmt w:val="bullet"/>
      <w:lvlText w:val="o"/>
      <w:lvlJc w:val="left"/>
      <w:pPr>
        <w:ind w:left="6589" w:hanging="360"/>
      </w:pPr>
      <w:rPr>
        <w:rFonts w:ascii="Courier New" w:hAnsi="Courier New" w:cs="Courier New" w:hint="default"/>
      </w:rPr>
    </w:lvl>
    <w:lvl w:ilvl="8" w:tplc="04190005" w:tentative="1">
      <w:start w:val="1"/>
      <w:numFmt w:val="bullet"/>
      <w:lvlText w:val=""/>
      <w:lvlJc w:val="left"/>
      <w:pPr>
        <w:ind w:left="7309" w:hanging="360"/>
      </w:pPr>
      <w:rPr>
        <w:rFonts w:ascii="Wingdings" w:hAnsi="Wingdings" w:hint="default"/>
      </w:rPr>
    </w:lvl>
  </w:abstractNum>
  <w:abstractNum w:abstractNumId="28" w15:restartNumberingAfterBreak="0">
    <w:nsid w:val="677C4CEB"/>
    <w:multiLevelType w:val="hybridMultilevel"/>
    <w:tmpl w:val="1A988C6E"/>
    <w:lvl w:ilvl="0" w:tplc="CCA8EA3C">
      <w:start w:val="42"/>
      <w:numFmt w:val="decimal"/>
      <w:lvlText w:val="%1."/>
      <w:lvlJc w:val="left"/>
      <w:pPr>
        <w:ind w:left="378" w:hanging="428"/>
      </w:pPr>
      <w:rPr>
        <w:rFonts w:ascii="Times New Roman" w:eastAsia="Times New Roman" w:hAnsi="Times New Roman" w:cs="Times New Roman" w:hint="default"/>
        <w:spacing w:val="-2"/>
        <w:w w:val="100"/>
        <w:sz w:val="30"/>
        <w:szCs w:val="30"/>
        <w:lang w:val="uk-UA" w:eastAsia="en-US" w:bidi="ar-SA"/>
      </w:rPr>
    </w:lvl>
    <w:lvl w:ilvl="1" w:tplc="A19A3BAA">
      <w:start w:val="1"/>
      <w:numFmt w:val="decimal"/>
      <w:lvlText w:val="%2."/>
      <w:lvlJc w:val="left"/>
      <w:pPr>
        <w:ind w:left="378" w:hanging="372"/>
      </w:pPr>
      <w:rPr>
        <w:rFonts w:ascii="Times New Roman" w:eastAsia="Times New Roman" w:hAnsi="Times New Roman" w:cs="Times New Roman" w:hint="default"/>
        <w:spacing w:val="0"/>
        <w:w w:val="100"/>
        <w:sz w:val="28"/>
        <w:szCs w:val="28"/>
        <w:lang w:val="uk-UA" w:eastAsia="en-US" w:bidi="ar-SA"/>
      </w:rPr>
    </w:lvl>
    <w:lvl w:ilvl="2" w:tplc="6EEAA6F6">
      <w:numFmt w:val="bullet"/>
      <w:lvlText w:val="•"/>
      <w:lvlJc w:val="left"/>
      <w:pPr>
        <w:ind w:left="2449" w:hanging="372"/>
      </w:pPr>
      <w:rPr>
        <w:rFonts w:hint="default"/>
        <w:lang w:val="uk-UA" w:eastAsia="en-US" w:bidi="ar-SA"/>
      </w:rPr>
    </w:lvl>
    <w:lvl w:ilvl="3" w:tplc="B484D3E6">
      <w:numFmt w:val="bullet"/>
      <w:lvlText w:val="•"/>
      <w:lvlJc w:val="left"/>
      <w:pPr>
        <w:ind w:left="3483" w:hanging="372"/>
      </w:pPr>
      <w:rPr>
        <w:rFonts w:hint="default"/>
        <w:lang w:val="uk-UA" w:eastAsia="en-US" w:bidi="ar-SA"/>
      </w:rPr>
    </w:lvl>
    <w:lvl w:ilvl="4" w:tplc="CF220054">
      <w:numFmt w:val="bullet"/>
      <w:lvlText w:val="•"/>
      <w:lvlJc w:val="left"/>
      <w:pPr>
        <w:ind w:left="4518" w:hanging="372"/>
      </w:pPr>
      <w:rPr>
        <w:rFonts w:hint="default"/>
        <w:lang w:val="uk-UA" w:eastAsia="en-US" w:bidi="ar-SA"/>
      </w:rPr>
    </w:lvl>
    <w:lvl w:ilvl="5" w:tplc="15E42C2A">
      <w:numFmt w:val="bullet"/>
      <w:lvlText w:val="•"/>
      <w:lvlJc w:val="left"/>
      <w:pPr>
        <w:ind w:left="5553" w:hanging="372"/>
      </w:pPr>
      <w:rPr>
        <w:rFonts w:hint="default"/>
        <w:lang w:val="uk-UA" w:eastAsia="en-US" w:bidi="ar-SA"/>
      </w:rPr>
    </w:lvl>
    <w:lvl w:ilvl="6" w:tplc="C486BF06">
      <w:numFmt w:val="bullet"/>
      <w:lvlText w:val="•"/>
      <w:lvlJc w:val="left"/>
      <w:pPr>
        <w:ind w:left="6587" w:hanging="372"/>
      </w:pPr>
      <w:rPr>
        <w:rFonts w:hint="default"/>
        <w:lang w:val="uk-UA" w:eastAsia="en-US" w:bidi="ar-SA"/>
      </w:rPr>
    </w:lvl>
    <w:lvl w:ilvl="7" w:tplc="BFDE4FE2">
      <w:numFmt w:val="bullet"/>
      <w:lvlText w:val="•"/>
      <w:lvlJc w:val="left"/>
      <w:pPr>
        <w:ind w:left="7622" w:hanging="372"/>
      </w:pPr>
      <w:rPr>
        <w:rFonts w:hint="default"/>
        <w:lang w:val="uk-UA" w:eastAsia="en-US" w:bidi="ar-SA"/>
      </w:rPr>
    </w:lvl>
    <w:lvl w:ilvl="8" w:tplc="09B84B64">
      <w:numFmt w:val="bullet"/>
      <w:lvlText w:val="•"/>
      <w:lvlJc w:val="left"/>
      <w:pPr>
        <w:ind w:left="8657" w:hanging="372"/>
      </w:pPr>
      <w:rPr>
        <w:rFonts w:hint="default"/>
        <w:lang w:val="uk-UA" w:eastAsia="en-US" w:bidi="ar-SA"/>
      </w:rPr>
    </w:lvl>
  </w:abstractNum>
  <w:abstractNum w:abstractNumId="29" w15:restartNumberingAfterBreak="0">
    <w:nsid w:val="6D1D5163"/>
    <w:multiLevelType w:val="hybridMultilevel"/>
    <w:tmpl w:val="2C984FA8"/>
    <w:lvl w:ilvl="0" w:tplc="65283144">
      <w:numFmt w:val="bullet"/>
      <w:lvlText w:val="–"/>
      <w:lvlJc w:val="left"/>
      <w:pPr>
        <w:ind w:left="1166" w:hanging="221"/>
      </w:pPr>
      <w:rPr>
        <w:rFonts w:ascii="Times New Roman" w:eastAsia="Times New Roman" w:hAnsi="Times New Roman" w:cs="Times New Roman" w:hint="default"/>
        <w:w w:val="100"/>
        <w:sz w:val="30"/>
        <w:szCs w:val="30"/>
        <w:lang w:val="uk-UA" w:eastAsia="en-US" w:bidi="ar-SA"/>
      </w:rPr>
    </w:lvl>
    <w:lvl w:ilvl="1" w:tplc="6AF2400A">
      <w:numFmt w:val="bullet"/>
      <w:lvlText w:val="•"/>
      <w:lvlJc w:val="left"/>
      <w:pPr>
        <w:ind w:left="2116" w:hanging="221"/>
      </w:pPr>
      <w:rPr>
        <w:rFonts w:hint="default"/>
        <w:lang w:val="uk-UA" w:eastAsia="en-US" w:bidi="ar-SA"/>
      </w:rPr>
    </w:lvl>
    <w:lvl w:ilvl="2" w:tplc="43082080">
      <w:numFmt w:val="bullet"/>
      <w:lvlText w:val="•"/>
      <w:lvlJc w:val="left"/>
      <w:pPr>
        <w:ind w:left="3073" w:hanging="221"/>
      </w:pPr>
      <w:rPr>
        <w:rFonts w:hint="default"/>
        <w:lang w:val="uk-UA" w:eastAsia="en-US" w:bidi="ar-SA"/>
      </w:rPr>
    </w:lvl>
    <w:lvl w:ilvl="3" w:tplc="13867598">
      <w:numFmt w:val="bullet"/>
      <w:lvlText w:val="•"/>
      <w:lvlJc w:val="left"/>
      <w:pPr>
        <w:ind w:left="4029" w:hanging="221"/>
      </w:pPr>
      <w:rPr>
        <w:rFonts w:hint="default"/>
        <w:lang w:val="uk-UA" w:eastAsia="en-US" w:bidi="ar-SA"/>
      </w:rPr>
    </w:lvl>
    <w:lvl w:ilvl="4" w:tplc="C624FAEE">
      <w:numFmt w:val="bullet"/>
      <w:lvlText w:val="•"/>
      <w:lvlJc w:val="left"/>
      <w:pPr>
        <w:ind w:left="4986" w:hanging="221"/>
      </w:pPr>
      <w:rPr>
        <w:rFonts w:hint="default"/>
        <w:lang w:val="uk-UA" w:eastAsia="en-US" w:bidi="ar-SA"/>
      </w:rPr>
    </w:lvl>
    <w:lvl w:ilvl="5" w:tplc="10D8A7B4">
      <w:numFmt w:val="bullet"/>
      <w:lvlText w:val="•"/>
      <w:lvlJc w:val="left"/>
      <w:pPr>
        <w:ind w:left="5943" w:hanging="221"/>
      </w:pPr>
      <w:rPr>
        <w:rFonts w:hint="default"/>
        <w:lang w:val="uk-UA" w:eastAsia="en-US" w:bidi="ar-SA"/>
      </w:rPr>
    </w:lvl>
    <w:lvl w:ilvl="6" w:tplc="1736BD5E">
      <w:numFmt w:val="bullet"/>
      <w:lvlText w:val="•"/>
      <w:lvlJc w:val="left"/>
      <w:pPr>
        <w:ind w:left="6899" w:hanging="221"/>
      </w:pPr>
      <w:rPr>
        <w:rFonts w:hint="default"/>
        <w:lang w:val="uk-UA" w:eastAsia="en-US" w:bidi="ar-SA"/>
      </w:rPr>
    </w:lvl>
    <w:lvl w:ilvl="7" w:tplc="35846DF6">
      <w:numFmt w:val="bullet"/>
      <w:lvlText w:val="•"/>
      <w:lvlJc w:val="left"/>
      <w:pPr>
        <w:ind w:left="7856" w:hanging="221"/>
      </w:pPr>
      <w:rPr>
        <w:rFonts w:hint="default"/>
        <w:lang w:val="uk-UA" w:eastAsia="en-US" w:bidi="ar-SA"/>
      </w:rPr>
    </w:lvl>
    <w:lvl w:ilvl="8" w:tplc="1780D8DA">
      <w:numFmt w:val="bullet"/>
      <w:lvlText w:val="•"/>
      <w:lvlJc w:val="left"/>
      <w:pPr>
        <w:ind w:left="8813" w:hanging="221"/>
      </w:pPr>
      <w:rPr>
        <w:rFonts w:hint="default"/>
        <w:lang w:val="uk-UA" w:eastAsia="en-US" w:bidi="ar-SA"/>
      </w:rPr>
    </w:lvl>
  </w:abstractNum>
  <w:abstractNum w:abstractNumId="30" w15:restartNumberingAfterBreak="0">
    <w:nsid w:val="70147C9A"/>
    <w:multiLevelType w:val="multilevel"/>
    <w:tmpl w:val="07E09332"/>
    <w:lvl w:ilvl="0">
      <w:start w:val="1"/>
      <w:numFmt w:val="decimal"/>
      <w:lvlText w:val="%1."/>
      <w:lvlJc w:val="left"/>
      <w:pPr>
        <w:ind w:left="450" w:hanging="450"/>
      </w:pPr>
      <w:rPr>
        <w:rFonts w:hint="default"/>
      </w:rPr>
    </w:lvl>
    <w:lvl w:ilvl="1">
      <w:start w:val="2"/>
      <w:numFmt w:val="decimal"/>
      <w:lvlText w:val="%1.%2."/>
      <w:lvlJc w:val="left"/>
      <w:pPr>
        <w:ind w:left="704" w:hanging="720"/>
      </w:pPr>
      <w:rPr>
        <w:rFonts w:hint="default"/>
      </w:rPr>
    </w:lvl>
    <w:lvl w:ilvl="2">
      <w:start w:val="1"/>
      <w:numFmt w:val="decimal"/>
      <w:lvlText w:val="%1.%2.%3."/>
      <w:lvlJc w:val="left"/>
      <w:pPr>
        <w:ind w:left="688" w:hanging="720"/>
      </w:pPr>
      <w:rPr>
        <w:rFonts w:hint="default"/>
      </w:rPr>
    </w:lvl>
    <w:lvl w:ilvl="3">
      <w:start w:val="1"/>
      <w:numFmt w:val="decimal"/>
      <w:lvlText w:val="%1.%2.%3.%4."/>
      <w:lvlJc w:val="left"/>
      <w:pPr>
        <w:ind w:left="1032" w:hanging="1080"/>
      </w:pPr>
      <w:rPr>
        <w:rFonts w:hint="default"/>
      </w:rPr>
    </w:lvl>
    <w:lvl w:ilvl="4">
      <w:start w:val="1"/>
      <w:numFmt w:val="decimal"/>
      <w:lvlText w:val="%1.%2.%3.%4.%5."/>
      <w:lvlJc w:val="left"/>
      <w:pPr>
        <w:ind w:left="1016" w:hanging="1080"/>
      </w:pPr>
      <w:rPr>
        <w:rFonts w:hint="default"/>
      </w:rPr>
    </w:lvl>
    <w:lvl w:ilvl="5">
      <w:start w:val="1"/>
      <w:numFmt w:val="decimal"/>
      <w:lvlText w:val="%1.%2.%3.%4.%5.%6."/>
      <w:lvlJc w:val="left"/>
      <w:pPr>
        <w:ind w:left="1360" w:hanging="1440"/>
      </w:pPr>
      <w:rPr>
        <w:rFonts w:hint="default"/>
      </w:rPr>
    </w:lvl>
    <w:lvl w:ilvl="6">
      <w:start w:val="1"/>
      <w:numFmt w:val="decimal"/>
      <w:lvlText w:val="%1.%2.%3.%4.%5.%6.%7."/>
      <w:lvlJc w:val="left"/>
      <w:pPr>
        <w:ind w:left="1704" w:hanging="1800"/>
      </w:pPr>
      <w:rPr>
        <w:rFonts w:hint="default"/>
      </w:rPr>
    </w:lvl>
    <w:lvl w:ilvl="7">
      <w:start w:val="1"/>
      <w:numFmt w:val="decimal"/>
      <w:lvlText w:val="%1.%2.%3.%4.%5.%6.%7.%8."/>
      <w:lvlJc w:val="left"/>
      <w:pPr>
        <w:ind w:left="1688" w:hanging="1800"/>
      </w:pPr>
      <w:rPr>
        <w:rFonts w:hint="default"/>
      </w:rPr>
    </w:lvl>
    <w:lvl w:ilvl="8">
      <w:start w:val="1"/>
      <w:numFmt w:val="decimal"/>
      <w:lvlText w:val="%1.%2.%3.%4.%5.%6.%7.%8.%9."/>
      <w:lvlJc w:val="left"/>
      <w:pPr>
        <w:ind w:left="2032" w:hanging="2160"/>
      </w:pPr>
      <w:rPr>
        <w:rFonts w:hint="default"/>
      </w:rPr>
    </w:lvl>
  </w:abstractNum>
  <w:abstractNum w:abstractNumId="31" w15:restartNumberingAfterBreak="0">
    <w:nsid w:val="701E7010"/>
    <w:multiLevelType w:val="hybridMultilevel"/>
    <w:tmpl w:val="1EA89738"/>
    <w:lvl w:ilvl="0" w:tplc="C4F0C14A">
      <w:start w:val="1"/>
      <w:numFmt w:val="decimal"/>
      <w:lvlText w:val="%1)"/>
      <w:lvlJc w:val="left"/>
      <w:pPr>
        <w:ind w:left="479" w:hanging="298"/>
      </w:pPr>
      <w:rPr>
        <w:rFonts w:ascii="Times New Roman" w:eastAsia="Times New Roman" w:hAnsi="Times New Roman" w:cs="Times New Roman" w:hint="default"/>
        <w:spacing w:val="0"/>
        <w:w w:val="99"/>
        <w:sz w:val="28"/>
        <w:szCs w:val="28"/>
        <w:lang w:val="uk-UA" w:eastAsia="en-US" w:bidi="ar-SA"/>
      </w:rPr>
    </w:lvl>
    <w:lvl w:ilvl="1" w:tplc="4022B0AC">
      <w:numFmt w:val="bullet"/>
      <w:lvlText w:val="•"/>
      <w:lvlJc w:val="left"/>
      <w:pPr>
        <w:ind w:left="1472" w:hanging="298"/>
      </w:pPr>
      <w:rPr>
        <w:rFonts w:hint="default"/>
        <w:lang w:val="uk-UA" w:eastAsia="en-US" w:bidi="ar-SA"/>
      </w:rPr>
    </w:lvl>
    <w:lvl w:ilvl="2" w:tplc="483A6A9A">
      <w:numFmt w:val="bullet"/>
      <w:lvlText w:val="•"/>
      <w:lvlJc w:val="left"/>
      <w:pPr>
        <w:ind w:left="2464" w:hanging="298"/>
      </w:pPr>
      <w:rPr>
        <w:rFonts w:hint="default"/>
        <w:lang w:val="uk-UA" w:eastAsia="en-US" w:bidi="ar-SA"/>
      </w:rPr>
    </w:lvl>
    <w:lvl w:ilvl="3" w:tplc="060C427C">
      <w:numFmt w:val="bullet"/>
      <w:lvlText w:val="•"/>
      <w:lvlJc w:val="left"/>
      <w:pPr>
        <w:ind w:left="3457" w:hanging="298"/>
      </w:pPr>
      <w:rPr>
        <w:rFonts w:hint="default"/>
        <w:lang w:val="uk-UA" w:eastAsia="en-US" w:bidi="ar-SA"/>
      </w:rPr>
    </w:lvl>
    <w:lvl w:ilvl="4" w:tplc="DBA26AC2">
      <w:numFmt w:val="bullet"/>
      <w:lvlText w:val="•"/>
      <w:lvlJc w:val="left"/>
      <w:pPr>
        <w:ind w:left="4449" w:hanging="298"/>
      </w:pPr>
      <w:rPr>
        <w:rFonts w:hint="default"/>
        <w:lang w:val="uk-UA" w:eastAsia="en-US" w:bidi="ar-SA"/>
      </w:rPr>
    </w:lvl>
    <w:lvl w:ilvl="5" w:tplc="0674FAFE">
      <w:numFmt w:val="bullet"/>
      <w:lvlText w:val="•"/>
      <w:lvlJc w:val="left"/>
      <w:pPr>
        <w:ind w:left="5442" w:hanging="298"/>
      </w:pPr>
      <w:rPr>
        <w:rFonts w:hint="default"/>
        <w:lang w:val="uk-UA" w:eastAsia="en-US" w:bidi="ar-SA"/>
      </w:rPr>
    </w:lvl>
    <w:lvl w:ilvl="6" w:tplc="A9FA8838">
      <w:numFmt w:val="bullet"/>
      <w:lvlText w:val="•"/>
      <w:lvlJc w:val="left"/>
      <w:pPr>
        <w:ind w:left="6434" w:hanging="298"/>
      </w:pPr>
      <w:rPr>
        <w:rFonts w:hint="default"/>
        <w:lang w:val="uk-UA" w:eastAsia="en-US" w:bidi="ar-SA"/>
      </w:rPr>
    </w:lvl>
    <w:lvl w:ilvl="7" w:tplc="48C87DD8">
      <w:numFmt w:val="bullet"/>
      <w:lvlText w:val="•"/>
      <w:lvlJc w:val="left"/>
      <w:pPr>
        <w:ind w:left="7426" w:hanging="298"/>
      </w:pPr>
      <w:rPr>
        <w:rFonts w:hint="default"/>
        <w:lang w:val="uk-UA" w:eastAsia="en-US" w:bidi="ar-SA"/>
      </w:rPr>
    </w:lvl>
    <w:lvl w:ilvl="8" w:tplc="350433EC">
      <w:numFmt w:val="bullet"/>
      <w:lvlText w:val="•"/>
      <w:lvlJc w:val="left"/>
      <w:pPr>
        <w:ind w:left="8419" w:hanging="298"/>
      </w:pPr>
      <w:rPr>
        <w:rFonts w:hint="default"/>
        <w:lang w:val="uk-UA" w:eastAsia="en-US" w:bidi="ar-SA"/>
      </w:rPr>
    </w:lvl>
  </w:abstractNum>
  <w:abstractNum w:abstractNumId="32" w15:restartNumberingAfterBreak="0">
    <w:nsid w:val="70A822AD"/>
    <w:multiLevelType w:val="hybridMultilevel"/>
    <w:tmpl w:val="4C42DC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3DF0DBA"/>
    <w:multiLevelType w:val="hybridMultilevel"/>
    <w:tmpl w:val="3D484776"/>
    <w:lvl w:ilvl="0" w:tplc="17986E3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15:restartNumberingAfterBreak="0">
    <w:nsid w:val="777C1815"/>
    <w:multiLevelType w:val="hybridMultilevel"/>
    <w:tmpl w:val="16A2BB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9BF67FA"/>
    <w:multiLevelType w:val="hybridMultilevel"/>
    <w:tmpl w:val="81AC26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0"/>
  </w:num>
  <w:num w:numId="2">
    <w:abstractNumId w:val="1"/>
  </w:num>
  <w:num w:numId="3">
    <w:abstractNumId w:val="6"/>
  </w:num>
  <w:num w:numId="4">
    <w:abstractNumId w:val="11"/>
  </w:num>
  <w:num w:numId="5">
    <w:abstractNumId w:val="12"/>
  </w:num>
  <w:num w:numId="6">
    <w:abstractNumId w:val="33"/>
  </w:num>
  <w:num w:numId="7">
    <w:abstractNumId w:val="2"/>
  </w:num>
  <w:num w:numId="8">
    <w:abstractNumId w:val="25"/>
  </w:num>
  <w:num w:numId="9">
    <w:abstractNumId w:val="13"/>
  </w:num>
  <w:num w:numId="10">
    <w:abstractNumId w:val="22"/>
  </w:num>
  <w:num w:numId="11">
    <w:abstractNumId w:val="24"/>
  </w:num>
  <w:num w:numId="12">
    <w:abstractNumId w:val="10"/>
  </w:num>
  <w:num w:numId="13">
    <w:abstractNumId w:val="0"/>
  </w:num>
  <w:num w:numId="14">
    <w:abstractNumId w:val="20"/>
  </w:num>
  <w:num w:numId="15">
    <w:abstractNumId w:val="34"/>
  </w:num>
  <w:num w:numId="16">
    <w:abstractNumId w:val="8"/>
  </w:num>
  <w:num w:numId="17">
    <w:abstractNumId w:val="3"/>
  </w:num>
  <w:num w:numId="18">
    <w:abstractNumId w:val="7"/>
  </w:num>
  <w:num w:numId="19">
    <w:abstractNumId w:val="18"/>
  </w:num>
  <w:num w:numId="20">
    <w:abstractNumId w:val="27"/>
  </w:num>
  <w:num w:numId="21">
    <w:abstractNumId w:val="32"/>
  </w:num>
  <w:num w:numId="22">
    <w:abstractNumId w:val="19"/>
  </w:num>
  <w:num w:numId="23">
    <w:abstractNumId w:val="4"/>
  </w:num>
  <w:num w:numId="24">
    <w:abstractNumId w:val="35"/>
  </w:num>
  <w:num w:numId="25">
    <w:abstractNumId w:val="31"/>
  </w:num>
  <w:num w:numId="26">
    <w:abstractNumId w:val="5"/>
  </w:num>
  <w:num w:numId="27">
    <w:abstractNumId w:val="26"/>
  </w:num>
  <w:num w:numId="28">
    <w:abstractNumId w:val="29"/>
  </w:num>
  <w:num w:numId="29">
    <w:abstractNumId w:val="28"/>
  </w:num>
  <w:num w:numId="30">
    <w:abstractNumId w:val="16"/>
  </w:num>
  <w:num w:numId="31">
    <w:abstractNumId w:val="14"/>
  </w:num>
  <w:num w:numId="32">
    <w:abstractNumId w:val="15"/>
  </w:num>
  <w:num w:numId="33">
    <w:abstractNumId w:val="21"/>
  </w:num>
  <w:num w:numId="34">
    <w:abstractNumId w:val="23"/>
  </w:num>
  <w:num w:numId="35">
    <w:abstractNumId w:val="9"/>
  </w:num>
  <w:num w:numId="36">
    <w:abstractNumId w:val="1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8753BD"/>
    <w:rsid w:val="00013253"/>
    <w:rsid w:val="00014688"/>
    <w:rsid w:val="00016537"/>
    <w:rsid w:val="00034B15"/>
    <w:rsid w:val="000513D4"/>
    <w:rsid w:val="00053948"/>
    <w:rsid w:val="00077B46"/>
    <w:rsid w:val="00080CB8"/>
    <w:rsid w:val="00094CB4"/>
    <w:rsid w:val="000B0DCD"/>
    <w:rsid w:val="000B50AB"/>
    <w:rsid w:val="000B7676"/>
    <w:rsid w:val="000D34D2"/>
    <w:rsid w:val="000E590C"/>
    <w:rsid w:val="000E64A2"/>
    <w:rsid w:val="00103865"/>
    <w:rsid w:val="0010611B"/>
    <w:rsid w:val="00114B60"/>
    <w:rsid w:val="001179D0"/>
    <w:rsid w:val="00144074"/>
    <w:rsid w:val="00150DAF"/>
    <w:rsid w:val="0015627F"/>
    <w:rsid w:val="0016375C"/>
    <w:rsid w:val="001736FA"/>
    <w:rsid w:val="001837D4"/>
    <w:rsid w:val="00184FF2"/>
    <w:rsid w:val="001B317A"/>
    <w:rsid w:val="001B5D4A"/>
    <w:rsid w:val="001C1B69"/>
    <w:rsid w:val="001D740F"/>
    <w:rsid w:val="001E26E5"/>
    <w:rsid w:val="001F4219"/>
    <w:rsid w:val="001F654A"/>
    <w:rsid w:val="002239D0"/>
    <w:rsid w:val="00223D4F"/>
    <w:rsid w:val="00250D68"/>
    <w:rsid w:val="002749E3"/>
    <w:rsid w:val="00285373"/>
    <w:rsid w:val="00286AF6"/>
    <w:rsid w:val="0029736C"/>
    <w:rsid w:val="002A0A42"/>
    <w:rsid w:val="002E0756"/>
    <w:rsid w:val="002E6C8C"/>
    <w:rsid w:val="002F0BA5"/>
    <w:rsid w:val="002F336F"/>
    <w:rsid w:val="002F3BA7"/>
    <w:rsid w:val="003014EA"/>
    <w:rsid w:val="00302C77"/>
    <w:rsid w:val="00307E42"/>
    <w:rsid w:val="003139E7"/>
    <w:rsid w:val="00317F2D"/>
    <w:rsid w:val="003274F8"/>
    <w:rsid w:val="003375F6"/>
    <w:rsid w:val="00337C3A"/>
    <w:rsid w:val="00342ED5"/>
    <w:rsid w:val="00346F17"/>
    <w:rsid w:val="00353DD2"/>
    <w:rsid w:val="00356E80"/>
    <w:rsid w:val="00364252"/>
    <w:rsid w:val="00366DDF"/>
    <w:rsid w:val="003709C3"/>
    <w:rsid w:val="003712E6"/>
    <w:rsid w:val="00391822"/>
    <w:rsid w:val="00394B84"/>
    <w:rsid w:val="003A3F68"/>
    <w:rsid w:val="003A5485"/>
    <w:rsid w:val="003A788C"/>
    <w:rsid w:val="003C0A0E"/>
    <w:rsid w:val="003F18AF"/>
    <w:rsid w:val="003F1EFB"/>
    <w:rsid w:val="003F3245"/>
    <w:rsid w:val="004016B1"/>
    <w:rsid w:val="00411E70"/>
    <w:rsid w:val="00414FDF"/>
    <w:rsid w:val="00424B43"/>
    <w:rsid w:val="00431496"/>
    <w:rsid w:val="0044059B"/>
    <w:rsid w:val="0044366F"/>
    <w:rsid w:val="00443786"/>
    <w:rsid w:val="00446F3B"/>
    <w:rsid w:val="00452D82"/>
    <w:rsid w:val="00456653"/>
    <w:rsid w:val="00460810"/>
    <w:rsid w:val="004627CF"/>
    <w:rsid w:val="004734C9"/>
    <w:rsid w:val="00475F86"/>
    <w:rsid w:val="00475F8B"/>
    <w:rsid w:val="00487D82"/>
    <w:rsid w:val="0049735D"/>
    <w:rsid w:val="004A734B"/>
    <w:rsid w:val="004B0866"/>
    <w:rsid w:val="004B0DD3"/>
    <w:rsid w:val="004B600A"/>
    <w:rsid w:val="004C5651"/>
    <w:rsid w:val="004C67CD"/>
    <w:rsid w:val="004D08C9"/>
    <w:rsid w:val="004D1577"/>
    <w:rsid w:val="004D4C22"/>
    <w:rsid w:val="004F0E75"/>
    <w:rsid w:val="004F1964"/>
    <w:rsid w:val="0050219E"/>
    <w:rsid w:val="00522166"/>
    <w:rsid w:val="00523A00"/>
    <w:rsid w:val="00524F71"/>
    <w:rsid w:val="00527C49"/>
    <w:rsid w:val="00536714"/>
    <w:rsid w:val="0055543E"/>
    <w:rsid w:val="0056192B"/>
    <w:rsid w:val="005728D7"/>
    <w:rsid w:val="005A6007"/>
    <w:rsid w:val="005B3326"/>
    <w:rsid w:val="005C2752"/>
    <w:rsid w:val="005E030D"/>
    <w:rsid w:val="005E4FA9"/>
    <w:rsid w:val="005F43C0"/>
    <w:rsid w:val="006033AD"/>
    <w:rsid w:val="0060348A"/>
    <w:rsid w:val="00606391"/>
    <w:rsid w:val="0061606C"/>
    <w:rsid w:val="00621821"/>
    <w:rsid w:val="00621D42"/>
    <w:rsid w:val="006362A7"/>
    <w:rsid w:val="006416A7"/>
    <w:rsid w:val="0064283E"/>
    <w:rsid w:val="00662B17"/>
    <w:rsid w:val="0066319E"/>
    <w:rsid w:val="00663346"/>
    <w:rsid w:val="00672E65"/>
    <w:rsid w:val="00685BA5"/>
    <w:rsid w:val="006931BC"/>
    <w:rsid w:val="00697402"/>
    <w:rsid w:val="006B4DA7"/>
    <w:rsid w:val="006C29F4"/>
    <w:rsid w:val="006C55DD"/>
    <w:rsid w:val="006C575C"/>
    <w:rsid w:val="006D3C73"/>
    <w:rsid w:val="006D4BAC"/>
    <w:rsid w:val="006D6CFE"/>
    <w:rsid w:val="006E08CE"/>
    <w:rsid w:val="006F2F36"/>
    <w:rsid w:val="006F43FF"/>
    <w:rsid w:val="006F5A56"/>
    <w:rsid w:val="00704DC5"/>
    <w:rsid w:val="00710809"/>
    <w:rsid w:val="007140CD"/>
    <w:rsid w:val="00720165"/>
    <w:rsid w:val="00736318"/>
    <w:rsid w:val="007366C0"/>
    <w:rsid w:val="00742CF5"/>
    <w:rsid w:val="00745419"/>
    <w:rsid w:val="00747D41"/>
    <w:rsid w:val="0075470E"/>
    <w:rsid w:val="0077039A"/>
    <w:rsid w:val="00772B35"/>
    <w:rsid w:val="00781342"/>
    <w:rsid w:val="007821D6"/>
    <w:rsid w:val="007912E2"/>
    <w:rsid w:val="007942C2"/>
    <w:rsid w:val="007A6B0D"/>
    <w:rsid w:val="007B019B"/>
    <w:rsid w:val="007B44FD"/>
    <w:rsid w:val="007B4D55"/>
    <w:rsid w:val="007B7D9E"/>
    <w:rsid w:val="007C654B"/>
    <w:rsid w:val="007D0965"/>
    <w:rsid w:val="007D3439"/>
    <w:rsid w:val="007F2C05"/>
    <w:rsid w:val="007F7B34"/>
    <w:rsid w:val="00804607"/>
    <w:rsid w:val="008053A0"/>
    <w:rsid w:val="00850A6E"/>
    <w:rsid w:val="008535A1"/>
    <w:rsid w:val="00863286"/>
    <w:rsid w:val="0086350C"/>
    <w:rsid w:val="00864754"/>
    <w:rsid w:val="008753BD"/>
    <w:rsid w:val="0088738D"/>
    <w:rsid w:val="00890563"/>
    <w:rsid w:val="008A31E7"/>
    <w:rsid w:val="008A7AA1"/>
    <w:rsid w:val="008D19D0"/>
    <w:rsid w:val="008D3BFC"/>
    <w:rsid w:val="008F38B1"/>
    <w:rsid w:val="008F3AF2"/>
    <w:rsid w:val="008F71FA"/>
    <w:rsid w:val="00901FC6"/>
    <w:rsid w:val="00904C10"/>
    <w:rsid w:val="00905498"/>
    <w:rsid w:val="00923261"/>
    <w:rsid w:val="00923C6C"/>
    <w:rsid w:val="00924C47"/>
    <w:rsid w:val="00931D79"/>
    <w:rsid w:val="00962922"/>
    <w:rsid w:val="00962C60"/>
    <w:rsid w:val="009668C7"/>
    <w:rsid w:val="00971EDE"/>
    <w:rsid w:val="00973A69"/>
    <w:rsid w:val="00974157"/>
    <w:rsid w:val="00974570"/>
    <w:rsid w:val="00991DB3"/>
    <w:rsid w:val="009920C0"/>
    <w:rsid w:val="009A21DA"/>
    <w:rsid w:val="009A7322"/>
    <w:rsid w:val="009C18A1"/>
    <w:rsid w:val="009C5290"/>
    <w:rsid w:val="009C7E7F"/>
    <w:rsid w:val="009D5634"/>
    <w:rsid w:val="009E0B52"/>
    <w:rsid w:val="009E4159"/>
    <w:rsid w:val="009F03A0"/>
    <w:rsid w:val="009F21EC"/>
    <w:rsid w:val="009F7269"/>
    <w:rsid w:val="009F7FE0"/>
    <w:rsid w:val="00A00549"/>
    <w:rsid w:val="00A01F4D"/>
    <w:rsid w:val="00A024B4"/>
    <w:rsid w:val="00A065E8"/>
    <w:rsid w:val="00A21BCB"/>
    <w:rsid w:val="00A265C5"/>
    <w:rsid w:val="00A53499"/>
    <w:rsid w:val="00A55303"/>
    <w:rsid w:val="00A56FD3"/>
    <w:rsid w:val="00A82D21"/>
    <w:rsid w:val="00A871DE"/>
    <w:rsid w:val="00A875F0"/>
    <w:rsid w:val="00A902DD"/>
    <w:rsid w:val="00AA3A72"/>
    <w:rsid w:val="00AA3BDD"/>
    <w:rsid w:val="00AB0006"/>
    <w:rsid w:val="00AC6A07"/>
    <w:rsid w:val="00AC7569"/>
    <w:rsid w:val="00AC7902"/>
    <w:rsid w:val="00AE1B04"/>
    <w:rsid w:val="00AE7512"/>
    <w:rsid w:val="00AF0BB3"/>
    <w:rsid w:val="00B12D4C"/>
    <w:rsid w:val="00B13EB8"/>
    <w:rsid w:val="00B173BA"/>
    <w:rsid w:val="00B26658"/>
    <w:rsid w:val="00B27EF0"/>
    <w:rsid w:val="00B4095F"/>
    <w:rsid w:val="00B434C9"/>
    <w:rsid w:val="00B514CA"/>
    <w:rsid w:val="00B5223C"/>
    <w:rsid w:val="00B5338C"/>
    <w:rsid w:val="00B53F34"/>
    <w:rsid w:val="00B62090"/>
    <w:rsid w:val="00B63B19"/>
    <w:rsid w:val="00B75C7B"/>
    <w:rsid w:val="00B77FC7"/>
    <w:rsid w:val="00B84F3E"/>
    <w:rsid w:val="00B85404"/>
    <w:rsid w:val="00BA27C0"/>
    <w:rsid w:val="00BB2F0F"/>
    <w:rsid w:val="00BB4889"/>
    <w:rsid w:val="00BC7EC8"/>
    <w:rsid w:val="00BE2E6B"/>
    <w:rsid w:val="00BE35B6"/>
    <w:rsid w:val="00BE50CE"/>
    <w:rsid w:val="00BF11BD"/>
    <w:rsid w:val="00BF302E"/>
    <w:rsid w:val="00BF7818"/>
    <w:rsid w:val="00C018AA"/>
    <w:rsid w:val="00C17523"/>
    <w:rsid w:val="00C204E5"/>
    <w:rsid w:val="00C24874"/>
    <w:rsid w:val="00C2613C"/>
    <w:rsid w:val="00C26AF6"/>
    <w:rsid w:val="00C26E01"/>
    <w:rsid w:val="00C31F01"/>
    <w:rsid w:val="00C50ED5"/>
    <w:rsid w:val="00C5696F"/>
    <w:rsid w:val="00C57F6B"/>
    <w:rsid w:val="00C65D14"/>
    <w:rsid w:val="00C66897"/>
    <w:rsid w:val="00C71BDF"/>
    <w:rsid w:val="00C73FC2"/>
    <w:rsid w:val="00CA5DB1"/>
    <w:rsid w:val="00CB2467"/>
    <w:rsid w:val="00CB315C"/>
    <w:rsid w:val="00CB4462"/>
    <w:rsid w:val="00CC236F"/>
    <w:rsid w:val="00CD20B5"/>
    <w:rsid w:val="00CD32D4"/>
    <w:rsid w:val="00CD7372"/>
    <w:rsid w:val="00CE7993"/>
    <w:rsid w:val="00CE7FAF"/>
    <w:rsid w:val="00CF0069"/>
    <w:rsid w:val="00CF0E50"/>
    <w:rsid w:val="00D01BF5"/>
    <w:rsid w:val="00D05846"/>
    <w:rsid w:val="00D07DC8"/>
    <w:rsid w:val="00D134EF"/>
    <w:rsid w:val="00D14769"/>
    <w:rsid w:val="00D15B6F"/>
    <w:rsid w:val="00D20711"/>
    <w:rsid w:val="00D405F4"/>
    <w:rsid w:val="00D430FC"/>
    <w:rsid w:val="00D45EB3"/>
    <w:rsid w:val="00D74532"/>
    <w:rsid w:val="00D76B2B"/>
    <w:rsid w:val="00D76E1A"/>
    <w:rsid w:val="00D77E81"/>
    <w:rsid w:val="00D92872"/>
    <w:rsid w:val="00DA5728"/>
    <w:rsid w:val="00DB0165"/>
    <w:rsid w:val="00DC20D3"/>
    <w:rsid w:val="00DC535A"/>
    <w:rsid w:val="00DC62D0"/>
    <w:rsid w:val="00DE13B5"/>
    <w:rsid w:val="00DE4006"/>
    <w:rsid w:val="00DF2BCC"/>
    <w:rsid w:val="00DF343C"/>
    <w:rsid w:val="00E160BD"/>
    <w:rsid w:val="00E2336D"/>
    <w:rsid w:val="00E25264"/>
    <w:rsid w:val="00E32DF0"/>
    <w:rsid w:val="00E35FBF"/>
    <w:rsid w:val="00E468E7"/>
    <w:rsid w:val="00E50481"/>
    <w:rsid w:val="00E522B2"/>
    <w:rsid w:val="00E8093E"/>
    <w:rsid w:val="00E847F8"/>
    <w:rsid w:val="00EA5F5C"/>
    <w:rsid w:val="00EA7A0F"/>
    <w:rsid w:val="00EC05D9"/>
    <w:rsid w:val="00EC4F5A"/>
    <w:rsid w:val="00EC6698"/>
    <w:rsid w:val="00ED360A"/>
    <w:rsid w:val="00F00D4C"/>
    <w:rsid w:val="00F05BD4"/>
    <w:rsid w:val="00F061C9"/>
    <w:rsid w:val="00F107AA"/>
    <w:rsid w:val="00F23DF8"/>
    <w:rsid w:val="00F32B4D"/>
    <w:rsid w:val="00F34B87"/>
    <w:rsid w:val="00F3511F"/>
    <w:rsid w:val="00F541EA"/>
    <w:rsid w:val="00F6400E"/>
    <w:rsid w:val="00F65960"/>
    <w:rsid w:val="00F70DCB"/>
    <w:rsid w:val="00F76D90"/>
    <w:rsid w:val="00F77469"/>
    <w:rsid w:val="00F82092"/>
    <w:rsid w:val="00F87C1C"/>
    <w:rsid w:val="00F92745"/>
    <w:rsid w:val="00FA6031"/>
    <w:rsid w:val="00FB7E32"/>
    <w:rsid w:val="00FE181C"/>
    <w:rsid w:val="00FE4998"/>
    <w:rsid w:val="00FE5258"/>
    <w:rsid w:val="00FF1C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AA91E789-E4AD-469D-BDB6-A95FD3CBE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8753BD"/>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3274F8"/>
    <w:pPr>
      <w:widowControl/>
      <w:autoSpaceDE/>
      <w:autoSpaceDN/>
      <w:spacing w:before="100" w:beforeAutospacing="1" w:after="100" w:afterAutospacing="1"/>
      <w:outlineLvl w:val="0"/>
    </w:pPr>
    <w:rPr>
      <w:b/>
      <w:bCs/>
      <w:kern w:val="36"/>
      <w:sz w:val="48"/>
      <w:szCs w:val="48"/>
      <w:lang w:val="ru-RU" w:eastAsia="ru-RU"/>
    </w:rPr>
  </w:style>
  <w:style w:type="paragraph" w:styleId="3">
    <w:name w:val="heading 3"/>
    <w:basedOn w:val="a"/>
    <w:link w:val="30"/>
    <w:uiPriority w:val="9"/>
    <w:qFormat/>
    <w:rsid w:val="00924C47"/>
    <w:pPr>
      <w:widowControl/>
      <w:autoSpaceDE/>
      <w:autoSpaceDN/>
      <w:spacing w:before="100" w:beforeAutospacing="1" w:after="100" w:afterAutospacing="1"/>
      <w:outlineLvl w:val="2"/>
    </w:pPr>
    <w:rPr>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8753B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8753BD"/>
    <w:pPr>
      <w:ind w:left="479"/>
    </w:pPr>
    <w:rPr>
      <w:sz w:val="28"/>
      <w:szCs w:val="28"/>
    </w:rPr>
  </w:style>
  <w:style w:type="character" w:customStyle="1" w:styleId="a4">
    <w:name w:val="Основной текст Знак"/>
    <w:basedOn w:val="a0"/>
    <w:link w:val="a3"/>
    <w:uiPriority w:val="1"/>
    <w:rsid w:val="008753BD"/>
    <w:rPr>
      <w:rFonts w:ascii="Times New Roman" w:eastAsia="Times New Roman" w:hAnsi="Times New Roman" w:cs="Times New Roman"/>
      <w:sz w:val="28"/>
      <w:szCs w:val="28"/>
      <w:lang w:val="uk-UA"/>
    </w:rPr>
  </w:style>
  <w:style w:type="paragraph" w:customStyle="1" w:styleId="11">
    <w:name w:val="Заголовок 11"/>
    <w:basedOn w:val="a"/>
    <w:uiPriority w:val="1"/>
    <w:qFormat/>
    <w:rsid w:val="008753BD"/>
    <w:pPr>
      <w:ind w:left="479" w:right="851"/>
      <w:outlineLvl w:val="1"/>
    </w:pPr>
    <w:rPr>
      <w:b/>
      <w:bCs/>
      <w:sz w:val="28"/>
      <w:szCs w:val="28"/>
    </w:rPr>
  </w:style>
  <w:style w:type="paragraph" w:customStyle="1" w:styleId="TableParagraph">
    <w:name w:val="Table Paragraph"/>
    <w:basedOn w:val="a"/>
    <w:uiPriority w:val="1"/>
    <w:qFormat/>
    <w:rsid w:val="008753BD"/>
    <w:pPr>
      <w:jc w:val="center"/>
    </w:pPr>
  </w:style>
  <w:style w:type="paragraph" w:customStyle="1" w:styleId="31">
    <w:name w:val="Оглавление 31"/>
    <w:basedOn w:val="a"/>
    <w:uiPriority w:val="1"/>
    <w:qFormat/>
    <w:rsid w:val="007F2C05"/>
    <w:pPr>
      <w:ind w:left="479" w:firstLine="710"/>
      <w:jc w:val="both"/>
    </w:pPr>
    <w:rPr>
      <w:sz w:val="28"/>
      <w:szCs w:val="28"/>
    </w:rPr>
  </w:style>
  <w:style w:type="paragraph" w:styleId="a5">
    <w:name w:val="List Paragraph"/>
    <w:basedOn w:val="a"/>
    <w:uiPriority w:val="1"/>
    <w:qFormat/>
    <w:rsid w:val="00AF0BB3"/>
    <w:pPr>
      <w:ind w:left="479" w:firstLine="542"/>
      <w:jc w:val="both"/>
    </w:pPr>
  </w:style>
  <w:style w:type="paragraph" w:styleId="a6">
    <w:name w:val="Balloon Text"/>
    <w:basedOn w:val="a"/>
    <w:link w:val="a7"/>
    <w:uiPriority w:val="99"/>
    <w:semiHidden/>
    <w:unhideWhenUsed/>
    <w:rsid w:val="00ED360A"/>
    <w:rPr>
      <w:rFonts w:ascii="Tahoma" w:hAnsi="Tahoma" w:cs="Tahoma"/>
      <w:sz w:val="16"/>
      <w:szCs w:val="16"/>
    </w:rPr>
  </w:style>
  <w:style w:type="character" w:customStyle="1" w:styleId="a7">
    <w:name w:val="Текст выноски Знак"/>
    <w:basedOn w:val="a0"/>
    <w:link w:val="a6"/>
    <w:uiPriority w:val="99"/>
    <w:semiHidden/>
    <w:rsid w:val="00ED360A"/>
    <w:rPr>
      <w:rFonts w:ascii="Tahoma" w:eastAsia="Times New Roman" w:hAnsi="Tahoma" w:cs="Tahoma"/>
      <w:sz w:val="16"/>
      <w:szCs w:val="16"/>
      <w:lang w:val="uk-UA"/>
    </w:rPr>
  </w:style>
  <w:style w:type="character" w:customStyle="1" w:styleId="10">
    <w:name w:val="Заголовок 1 Знак"/>
    <w:basedOn w:val="a0"/>
    <w:link w:val="1"/>
    <w:uiPriority w:val="9"/>
    <w:rsid w:val="003274F8"/>
    <w:rPr>
      <w:rFonts w:ascii="Times New Roman" w:eastAsia="Times New Roman" w:hAnsi="Times New Roman" w:cs="Times New Roman"/>
      <w:b/>
      <w:bCs/>
      <w:kern w:val="36"/>
      <w:sz w:val="48"/>
      <w:szCs w:val="48"/>
      <w:lang w:eastAsia="ru-RU"/>
    </w:rPr>
  </w:style>
  <w:style w:type="character" w:customStyle="1" w:styleId="ff4">
    <w:name w:val="ff4"/>
    <w:basedOn w:val="a0"/>
    <w:rsid w:val="003274F8"/>
  </w:style>
  <w:style w:type="character" w:customStyle="1" w:styleId="ff3">
    <w:name w:val="ff3"/>
    <w:basedOn w:val="a0"/>
    <w:rsid w:val="003274F8"/>
  </w:style>
  <w:style w:type="character" w:customStyle="1" w:styleId="a8">
    <w:name w:val="_"/>
    <w:basedOn w:val="a0"/>
    <w:rsid w:val="003274F8"/>
  </w:style>
  <w:style w:type="character" w:customStyle="1" w:styleId="ls2c">
    <w:name w:val="ls2c"/>
    <w:basedOn w:val="a0"/>
    <w:rsid w:val="003274F8"/>
  </w:style>
  <w:style w:type="character" w:customStyle="1" w:styleId="ff2">
    <w:name w:val="ff2"/>
    <w:basedOn w:val="a0"/>
    <w:rsid w:val="003274F8"/>
  </w:style>
  <w:style w:type="character" w:customStyle="1" w:styleId="ls66">
    <w:name w:val="ls66"/>
    <w:basedOn w:val="a0"/>
    <w:rsid w:val="003274F8"/>
  </w:style>
  <w:style w:type="table" w:styleId="a9">
    <w:name w:val="Table Grid"/>
    <w:basedOn w:val="a1"/>
    <w:rsid w:val="00C26E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23D4F"/>
    <w:pPr>
      <w:autoSpaceDE w:val="0"/>
      <w:autoSpaceDN w:val="0"/>
      <w:adjustRightInd w:val="0"/>
      <w:spacing w:after="0" w:line="240" w:lineRule="auto"/>
    </w:pPr>
    <w:rPr>
      <w:rFonts w:ascii="Times New Roman" w:hAnsi="Times New Roman" w:cs="Times New Roman"/>
      <w:color w:val="000000"/>
      <w:sz w:val="24"/>
      <w:szCs w:val="24"/>
    </w:rPr>
  </w:style>
  <w:style w:type="paragraph" w:styleId="32">
    <w:name w:val="Body Text Indent 3"/>
    <w:basedOn w:val="a"/>
    <w:link w:val="33"/>
    <w:uiPriority w:val="99"/>
    <w:unhideWhenUsed/>
    <w:rsid w:val="000B0DCD"/>
    <w:pPr>
      <w:widowControl/>
      <w:autoSpaceDE/>
      <w:autoSpaceDN/>
      <w:spacing w:after="120" w:line="276" w:lineRule="auto"/>
      <w:ind w:left="283"/>
    </w:pPr>
    <w:rPr>
      <w:rFonts w:asciiTheme="minorHAnsi" w:eastAsiaTheme="minorHAnsi" w:hAnsiTheme="minorHAnsi" w:cstheme="minorBidi"/>
      <w:sz w:val="16"/>
      <w:szCs w:val="16"/>
      <w:lang w:val="ru-RU"/>
    </w:rPr>
  </w:style>
  <w:style w:type="character" w:customStyle="1" w:styleId="33">
    <w:name w:val="Основной текст с отступом 3 Знак"/>
    <w:basedOn w:val="a0"/>
    <w:link w:val="32"/>
    <w:uiPriority w:val="99"/>
    <w:rsid w:val="000B0DCD"/>
    <w:rPr>
      <w:sz w:val="16"/>
      <w:szCs w:val="16"/>
    </w:rPr>
  </w:style>
  <w:style w:type="character" w:customStyle="1" w:styleId="apple-converted-space">
    <w:name w:val="apple-converted-space"/>
    <w:basedOn w:val="a0"/>
    <w:rsid w:val="000B0DCD"/>
  </w:style>
  <w:style w:type="character" w:styleId="aa">
    <w:name w:val="Strong"/>
    <w:basedOn w:val="a0"/>
    <w:uiPriority w:val="22"/>
    <w:qFormat/>
    <w:rsid w:val="000B0DCD"/>
    <w:rPr>
      <w:b/>
      <w:bCs/>
    </w:rPr>
  </w:style>
  <w:style w:type="paragraph" w:styleId="ab">
    <w:name w:val="Body Text Indent"/>
    <w:basedOn w:val="a"/>
    <w:link w:val="ac"/>
    <w:uiPriority w:val="99"/>
    <w:unhideWhenUsed/>
    <w:rsid w:val="000B0DCD"/>
    <w:pPr>
      <w:widowControl/>
      <w:autoSpaceDE/>
      <w:autoSpaceDN/>
      <w:spacing w:after="120"/>
      <w:ind w:left="283"/>
    </w:pPr>
    <w:rPr>
      <w:sz w:val="24"/>
      <w:szCs w:val="24"/>
      <w:lang w:val="ru-RU" w:eastAsia="ru-RU"/>
    </w:rPr>
  </w:style>
  <w:style w:type="character" w:customStyle="1" w:styleId="ac">
    <w:name w:val="Основной текст с отступом Знак"/>
    <w:basedOn w:val="a0"/>
    <w:link w:val="ab"/>
    <w:uiPriority w:val="99"/>
    <w:rsid w:val="000B0DCD"/>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924C47"/>
    <w:rPr>
      <w:rFonts w:ascii="Times New Roman" w:eastAsia="Times New Roman" w:hAnsi="Times New Roman" w:cs="Times New Roman"/>
      <w:b/>
      <w:bCs/>
      <w:sz w:val="27"/>
      <w:szCs w:val="27"/>
      <w:lang w:eastAsia="ru-RU"/>
    </w:rPr>
  </w:style>
  <w:style w:type="paragraph" w:styleId="ad">
    <w:name w:val="Title"/>
    <w:basedOn w:val="a"/>
    <w:link w:val="ae"/>
    <w:uiPriority w:val="1"/>
    <w:qFormat/>
    <w:rsid w:val="00924C47"/>
    <w:pPr>
      <w:ind w:left="377" w:right="712" w:hanging="2"/>
      <w:jc w:val="center"/>
    </w:pPr>
    <w:rPr>
      <w:b/>
      <w:bCs/>
      <w:sz w:val="72"/>
      <w:szCs w:val="72"/>
    </w:rPr>
  </w:style>
  <w:style w:type="character" w:customStyle="1" w:styleId="ae">
    <w:name w:val="Название Знак"/>
    <w:basedOn w:val="a0"/>
    <w:link w:val="ad"/>
    <w:uiPriority w:val="1"/>
    <w:rsid w:val="00924C47"/>
    <w:rPr>
      <w:rFonts w:ascii="Times New Roman" w:eastAsia="Times New Roman" w:hAnsi="Times New Roman" w:cs="Times New Roman"/>
      <w:b/>
      <w:bCs/>
      <w:sz w:val="72"/>
      <w:szCs w:val="72"/>
      <w:lang w:val="uk-UA"/>
    </w:rPr>
  </w:style>
  <w:style w:type="paragraph" w:customStyle="1" w:styleId="Style1">
    <w:name w:val="Style1"/>
    <w:basedOn w:val="a"/>
    <w:uiPriority w:val="99"/>
    <w:rsid w:val="00924C47"/>
    <w:pPr>
      <w:adjustRightInd w:val="0"/>
    </w:pPr>
    <w:rPr>
      <w:rFonts w:ascii="Arial" w:eastAsiaTheme="minorEastAsia" w:hAnsi="Arial" w:cs="Arial"/>
      <w:sz w:val="24"/>
      <w:szCs w:val="24"/>
      <w:lang w:val="ru-RU" w:eastAsia="ru-RU"/>
    </w:rPr>
  </w:style>
  <w:style w:type="paragraph" w:customStyle="1" w:styleId="Style2">
    <w:name w:val="Style2"/>
    <w:basedOn w:val="a"/>
    <w:uiPriority w:val="99"/>
    <w:rsid w:val="00924C47"/>
    <w:pPr>
      <w:adjustRightInd w:val="0"/>
    </w:pPr>
    <w:rPr>
      <w:rFonts w:ascii="Arial" w:eastAsiaTheme="minorEastAsia" w:hAnsi="Arial" w:cs="Arial"/>
      <w:sz w:val="24"/>
      <w:szCs w:val="24"/>
      <w:lang w:val="ru-RU" w:eastAsia="ru-RU"/>
    </w:rPr>
  </w:style>
  <w:style w:type="paragraph" w:customStyle="1" w:styleId="Style3">
    <w:name w:val="Style3"/>
    <w:basedOn w:val="a"/>
    <w:uiPriority w:val="99"/>
    <w:rsid w:val="00924C47"/>
    <w:pPr>
      <w:adjustRightInd w:val="0"/>
    </w:pPr>
    <w:rPr>
      <w:rFonts w:ascii="Arial" w:eastAsiaTheme="minorEastAsia" w:hAnsi="Arial" w:cs="Arial"/>
      <w:sz w:val="24"/>
      <w:szCs w:val="24"/>
      <w:lang w:val="ru-RU" w:eastAsia="ru-RU"/>
    </w:rPr>
  </w:style>
  <w:style w:type="paragraph" w:customStyle="1" w:styleId="Style4">
    <w:name w:val="Style4"/>
    <w:basedOn w:val="a"/>
    <w:uiPriority w:val="99"/>
    <w:rsid w:val="00924C47"/>
    <w:pPr>
      <w:adjustRightInd w:val="0"/>
    </w:pPr>
    <w:rPr>
      <w:rFonts w:ascii="Arial" w:eastAsiaTheme="minorEastAsia" w:hAnsi="Arial" w:cs="Arial"/>
      <w:sz w:val="24"/>
      <w:szCs w:val="24"/>
      <w:lang w:val="ru-RU" w:eastAsia="ru-RU"/>
    </w:rPr>
  </w:style>
  <w:style w:type="paragraph" w:customStyle="1" w:styleId="Style5">
    <w:name w:val="Style5"/>
    <w:basedOn w:val="a"/>
    <w:uiPriority w:val="99"/>
    <w:rsid w:val="00924C47"/>
    <w:pPr>
      <w:adjustRightInd w:val="0"/>
      <w:spacing w:line="326" w:lineRule="exact"/>
      <w:jc w:val="both"/>
    </w:pPr>
    <w:rPr>
      <w:rFonts w:ascii="Arial" w:eastAsiaTheme="minorEastAsia" w:hAnsi="Arial" w:cs="Arial"/>
      <w:sz w:val="24"/>
      <w:szCs w:val="24"/>
      <w:lang w:val="ru-RU" w:eastAsia="ru-RU"/>
    </w:rPr>
  </w:style>
  <w:style w:type="character" w:customStyle="1" w:styleId="FontStyle17">
    <w:name w:val="Font Style17"/>
    <w:basedOn w:val="a0"/>
    <w:uiPriority w:val="99"/>
    <w:rsid w:val="00924C47"/>
    <w:rPr>
      <w:rFonts w:ascii="Arial" w:hAnsi="Arial" w:cs="Arial"/>
      <w:b/>
      <w:bCs/>
      <w:spacing w:val="-10"/>
      <w:sz w:val="40"/>
      <w:szCs w:val="40"/>
    </w:rPr>
  </w:style>
  <w:style w:type="character" w:customStyle="1" w:styleId="FontStyle18">
    <w:name w:val="Font Style18"/>
    <w:basedOn w:val="a0"/>
    <w:uiPriority w:val="99"/>
    <w:rsid w:val="00924C47"/>
    <w:rPr>
      <w:rFonts w:ascii="Arial" w:hAnsi="Arial" w:cs="Arial"/>
      <w:spacing w:val="-20"/>
      <w:sz w:val="54"/>
      <w:szCs w:val="54"/>
    </w:rPr>
  </w:style>
  <w:style w:type="character" w:customStyle="1" w:styleId="FontStyle19">
    <w:name w:val="Font Style19"/>
    <w:basedOn w:val="a0"/>
    <w:uiPriority w:val="99"/>
    <w:rsid w:val="00924C47"/>
    <w:rPr>
      <w:rFonts w:ascii="Arial" w:hAnsi="Arial" w:cs="Arial"/>
      <w:spacing w:val="-10"/>
      <w:sz w:val="40"/>
      <w:szCs w:val="40"/>
    </w:rPr>
  </w:style>
  <w:style w:type="character" w:customStyle="1" w:styleId="FontStyle20">
    <w:name w:val="Font Style20"/>
    <w:basedOn w:val="a0"/>
    <w:uiPriority w:val="99"/>
    <w:rsid w:val="00924C47"/>
    <w:rPr>
      <w:rFonts w:ascii="Arial" w:hAnsi="Arial" w:cs="Arial"/>
      <w:sz w:val="28"/>
      <w:szCs w:val="28"/>
    </w:rPr>
  </w:style>
  <w:style w:type="character" w:customStyle="1" w:styleId="FontStyle21">
    <w:name w:val="Font Style21"/>
    <w:basedOn w:val="a0"/>
    <w:uiPriority w:val="99"/>
    <w:rsid w:val="00924C47"/>
    <w:rPr>
      <w:rFonts w:ascii="Arial" w:hAnsi="Arial" w:cs="Arial"/>
      <w:b/>
      <w:bCs/>
      <w:sz w:val="28"/>
      <w:szCs w:val="28"/>
    </w:rPr>
  </w:style>
  <w:style w:type="character" w:styleId="af">
    <w:name w:val="Hyperlink"/>
    <w:basedOn w:val="a0"/>
    <w:uiPriority w:val="99"/>
    <w:unhideWhenUsed/>
    <w:rsid w:val="00924C47"/>
    <w:rPr>
      <w:color w:val="0000FF"/>
      <w:u w:val="single"/>
    </w:rPr>
  </w:style>
  <w:style w:type="character" w:styleId="HTML">
    <w:name w:val="HTML Cite"/>
    <w:basedOn w:val="a0"/>
    <w:uiPriority w:val="99"/>
    <w:semiHidden/>
    <w:unhideWhenUsed/>
    <w:rsid w:val="00924C47"/>
    <w:rPr>
      <w:i/>
      <w:iCs/>
    </w:rPr>
  </w:style>
  <w:style w:type="character" w:customStyle="1" w:styleId="dyjrff">
    <w:name w:val="dyjrff"/>
    <w:basedOn w:val="a0"/>
    <w:rsid w:val="00924C47"/>
  </w:style>
  <w:style w:type="paragraph" w:styleId="af0">
    <w:name w:val="Normal (Web)"/>
    <w:basedOn w:val="a"/>
    <w:uiPriority w:val="99"/>
    <w:semiHidden/>
    <w:unhideWhenUsed/>
    <w:rsid w:val="00924C47"/>
    <w:pPr>
      <w:widowControl/>
      <w:autoSpaceDE/>
      <w:autoSpaceDN/>
      <w:spacing w:before="100" w:beforeAutospacing="1" w:after="100" w:afterAutospacing="1"/>
    </w:pPr>
    <w:rPr>
      <w:sz w:val="24"/>
      <w:szCs w:val="24"/>
      <w:lang w:val="ru-RU" w:eastAsia="ru-RU"/>
    </w:rPr>
  </w:style>
  <w:style w:type="character" w:customStyle="1" w:styleId="y2iqfc">
    <w:name w:val="y2iqfc"/>
    <w:basedOn w:val="a0"/>
    <w:rsid w:val="00F05BD4"/>
  </w:style>
  <w:style w:type="character" w:customStyle="1" w:styleId="go">
    <w:name w:val="go"/>
    <w:basedOn w:val="a0"/>
    <w:rsid w:val="00F05BD4"/>
  </w:style>
  <w:style w:type="paragraph" w:styleId="HTML0">
    <w:name w:val="HTML Preformatted"/>
    <w:basedOn w:val="a"/>
    <w:link w:val="HTML1"/>
    <w:uiPriority w:val="99"/>
    <w:unhideWhenUsed/>
    <w:rsid w:val="00F05BD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1">
    <w:name w:val="Стандартный HTML Знак"/>
    <w:basedOn w:val="a0"/>
    <w:link w:val="HTML0"/>
    <w:uiPriority w:val="99"/>
    <w:rsid w:val="00F05BD4"/>
    <w:rPr>
      <w:rFonts w:ascii="Courier New" w:eastAsia="Times New Roman" w:hAnsi="Courier New" w:cs="Courier New"/>
      <w:sz w:val="20"/>
      <w:szCs w:val="20"/>
      <w:lang w:eastAsia="ru-RU"/>
    </w:rPr>
  </w:style>
  <w:style w:type="paragraph" w:customStyle="1" w:styleId="af1">
    <w:name w:val="Текст дисертації"/>
    <w:basedOn w:val="a"/>
    <w:rsid w:val="00F05BD4"/>
    <w:pPr>
      <w:widowControl/>
      <w:autoSpaceDE/>
      <w:autoSpaceDN/>
      <w:spacing w:line="360" w:lineRule="auto"/>
      <w:ind w:firstLine="709"/>
      <w:jc w:val="both"/>
    </w:pPr>
    <w:rPr>
      <w:noProof/>
      <w:sz w:val="28"/>
      <w:szCs w:val="20"/>
      <w:lang w:eastAsia="ru-RU"/>
    </w:rPr>
  </w:style>
  <w:style w:type="paragraph" w:customStyle="1" w:styleId="320">
    <w:name w:val="Оглавление 32"/>
    <w:basedOn w:val="a"/>
    <w:uiPriority w:val="1"/>
    <w:qFormat/>
    <w:rsid w:val="00356E80"/>
    <w:pPr>
      <w:ind w:left="479" w:firstLine="710"/>
      <w:jc w:val="both"/>
    </w:pPr>
    <w:rPr>
      <w:sz w:val="28"/>
      <w:szCs w:val="28"/>
    </w:rPr>
  </w:style>
  <w:style w:type="paragraph" w:customStyle="1" w:styleId="12">
    <w:name w:val="Заголовок 12"/>
    <w:basedOn w:val="a"/>
    <w:uiPriority w:val="1"/>
    <w:qFormat/>
    <w:rsid w:val="00621821"/>
    <w:pPr>
      <w:ind w:left="479" w:right="851"/>
      <w:outlineLvl w:val="1"/>
    </w:pPr>
    <w:rPr>
      <w:b/>
      <w:bCs/>
      <w:sz w:val="28"/>
      <w:szCs w:val="28"/>
    </w:rPr>
  </w:style>
  <w:style w:type="paragraph" w:customStyle="1" w:styleId="110">
    <w:name w:val="Оглавление 11"/>
    <w:basedOn w:val="a"/>
    <w:uiPriority w:val="1"/>
    <w:qFormat/>
    <w:rsid w:val="00391822"/>
    <w:pPr>
      <w:ind w:left="378"/>
    </w:pPr>
    <w:rPr>
      <w:sz w:val="28"/>
      <w:szCs w:val="28"/>
    </w:rPr>
  </w:style>
  <w:style w:type="paragraph" w:customStyle="1" w:styleId="21">
    <w:name w:val="Оглавление 21"/>
    <w:basedOn w:val="a"/>
    <w:uiPriority w:val="1"/>
    <w:qFormat/>
    <w:rsid w:val="00391822"/>
    <w:pPr>
      <w:spacing w:before="2"/>
      <w:ind w:left="378"/>
    </w:pPr>
    <w:rPr>
      <w:i/>
      <w:iCs/>
      <w:sz w:val="28"/>
      <w:szCs w:val="28"/>
    </w:rPr>
  </w:style>
  <w:style w:type="paragraph" w:customStyle="1" w:styleId="Style6">
    <w:name w:val="Style6"/>
    <w:basedOn w:val="a"/>
    <w:uiPriority w:val="99"/>
    <w:rsid w:val="00391822"/>
    <w:pPr>
      <w:adjustRightInd w:val="0"/>
    </w:pPr>
    <w:rPr>
      <w:rFonts w:ascii="Arial" w:eastAsiaTheme="minorEastAsia" w:hAnsi="Arial" w:cs="Arial"/>
      <w:sz w:val="24"/>
      <w:szCs w:val="24"/>
      <w:lang w:val="ru-RU" w:eastAsia="ru-RU"/>
    </w:rPr>
  </w:style>
  <w:style w:type="paragraph" w:customStyle="1" w:styleId="Style7">
    <w:name w:val="Style7"/>
    <w:basedOn w:val="a"/>
    <w:uiPriority w:val="99"/>
    <w:rsid w:val="00391822"/>
    <w:pPr>
      <w:adjustRightInd w:val="0"/>
      <w:spacing w:line="331" w:lineRule="exact"/>
      <w:jc w:val="both"/>
    </w:pPr>
    <w:rPr>
      <w:rFonts w:ascii="Arial" w:eastAsiaTheme="minorEastAsia" w:hAnsi="Arial" w:cs="Arial"/>
      <w:sz w:val="24"/>
      <w:szCs w:val="24"/>
      <w:lang w:val="ru-RU" w:eastAsia="ru-RU"/>
    </w:rPr>
  </w:style>
  <w:style w:type="paragraph" w:customStyle="1" w:styleId="Style8">
    <w:name w:val="Style8"/>
    <w:basedOn w:val="a"/>
    <w:uiPriority w:val="99"/>
    <w:rsid w:val="00391822"/>
    <w:pPr>
      <w:adjustRightInd w:val="0"/>
    </w:pPr>
    <w:rPr>
      <w:rFonts w:ascii="Arial" w:eastAsiaTheme="minorEastAsia" w:hAnsi="Arial" w:cs="Arial"/>
      <w:sz w:val="24"/>
      <w:szCs w:val="24"/>
      <w:lang w:val="ru-RU" w:eastAsia="ru-RU"/>
    </w:rPr>
  </w:style>
  <w:style w:type="paragraph" w:customStyle="1" w:styleId="Style9">
    <w:name w:val="Style9"/>
    <w:basedOn w:val="a"/>
    <w:uiPriority w:val="99"/>
    <w:rsid w:val="00391822"/>
    <w:pPr>
      <w:adjustRightInd w:val="0"/>
      <w:spacing w:line="326" w:lineRule="exact"/>
    </w:pPr>
    <w:rPr>
      <w:rFonts w:ascii="Arial" w:eastAsiaTheme="minorEastAsia" w:hAnsi="Arial" w:cs="Arial"/>
      <w:sz w:val="24"/>
      <w:szCs w:val="24"/>
      <w:lang w:val="ru-RU" w:eastAsia="ru-RU"/>
    </w:rPr>
  </w:style>
  <w:style w:type="paragraph" w:customStyle="1" w:styleId="Style10">
    <w:name w:val="Style10"/>
    <w:basedOn w:val="a"/>
    <w:uiPriority w:val="99"/>
    <w:rsid w:val="00391822"/>
    <w:pPr>
      <w:adjustRightInd w:val="0"/>
      <w:spacing w:line="331" w:lineRule="exact"/>
    </w:pPr>
    <w:rPr>
      <w:rFonts w:ascii="Arial" w:eastAsiaTheme="minorEastAsia" w:hAnsi="Arial" w:cs="Arial"/>
      <w:sz w:val="24"/>
      <w:szCs w:val="24"/>
      <w:lang w:val="ru-RU" w:eastAsia="ru-RU"/>
    </w:rPr>
  </w:style>
  <w:style w:type="paragraph" w:customStyle="1" w:styleId="Style11">
    <w:name w:val="Style11"/>
    <w:basedOn w:val="a"/>
    <w:uiPriority w:val="99"/>
    <w:rsid w:val="00391822"/>
    <w:pPr>
      <w:adjustRightInd w:val="0"/>
    </w:pPr>
    <w:rPr>
      <w:rFonts w:ascii="Arial" w:eastAsiaTheme="minorEastAsia" w:hAnsi="Arial" w:cs="Arial"/>
      <w:sz w:val="24"/>
      <w:szCs w:val="24"/>
      <w:lang w:val="ru-RU" w:eastAsia="ru-RU"/>
    </w:rPr>
  </w:style>
  <w:style w:type="paragraph" w:customStyle="1" w:styleId="Style12">
    <w:name w:val="Style12"/>
    <w:basedOn w:val="a"/>
    <w:uiPriority w:val="99"/>
    <w:rsid w:val="00391822"/>
    <w:pPr>
      <w:adjustRightInd w:val="0"/>
    </w:pPr>
    <w:rPr>
      <w:rFonts w:ascii="Arial" w:eastAsiaTheme="minorEastAsia" w:hAnsi="Arial" w:cs="Arial"/>
      <w:sz w:val="24"/>
      <w:szCs w:val="24"/>
      <w:lang w:val="ru-RU" w:eastAsia="ru-RU"/>
    </w:rPr>
  </w:style>
  <w:style w:type="paragraph" w:customStyle="1" w:styleId="Style13">
    <w:name w:val="Style13"/>
    <w:basedOn w:val="a"/>
    <w:uiPriority w:val="99"/>
    <w:rsid w:val="00391822"/>
    <w:pPr>
      <w:adjustRightInd w:val="0"/>
    </w:pPr>
    <w:rPr>
      <w:rFonts w:ascii="Arial" w:eastAsiaTheme="minorEastAsia" w:hAnsi="Arial" w:cs="Arial"/>
      <w:sz w:val="24"/>
      <w:szCs w:val="24"/>
      <w:lang w:val="ru-RU" w:eastAsia="ru-RU"/>
    </w:rPr>
  </w:style>
  <w:style w:type="paragraph" w:customStyle="1" w:styleId="Style14">
    <w:name w:val="Style14"/>
    <w:basedOn w:val="a"/>
    <w:uiPriority w:val="99"/>
    <w:rsid w:val="00391822"/>
    <w:pPr>
      <w:adjustRightInd w:val="0"/>
      <w:spacing w:line="322" w:lineRule="exact"/>
      <w:jc w:val="both"/>
    </w:pPr>
    <w:rPr>
      <w:rFonts w:ascii="Arial" w:eastAsiaTheme="minorEastAsia" w:hAnsi="Arial" w:cs="Arial"/>
      <w:sz w:val="24"/>
      <w:szCs w:val="24"/>
      <w:lang w:val="ru-RU" w:eastAsia="ru-RU"/>
    </w:rPr>
  </w:style>
  <w:style w:type="paragraph" w:customStyle="1" w:styleId="Style15">
    <w:name w:val="Style15"/>
    <w:basedOn w:val="a"/>
    <w:uiPriority w:val="99"/>
    <w:rsid w:val="00391822"/>
    <w:pPr>
      <w:adjustRightInd w:val="0"/>
      <w:spacing w:line="326" w:lineRule="exact"/>
    </w:pPr>
    <w:rPr>
      <w:rFonts w:ascii="Arial" w:eastAsiaTheme="minorEastAsia" w:hAnsi="Arial" w:cs="Arial"/>
      <w:sz w:val="24"/>
      <w:szCs w:val="24"/>
      <w:lang w:val="ru-RU" w:eastAsia="ru-RU"/>
    </w:rPr>
  </w:style>
  <w:style w:type="character" w:customStyle="1" w:styleId="FontStyle22">
    <w:name w:val="Font Style22"/>
    <w:basedOn w:val="a0"/>
    <w:uiPriority w:val="99"/>
    <w:rsid w:val="00391822"/>
    <w:rPr>
      <w:rFonts w:ascii="Arial" w:hAnsi="Arial" w:cs="Arial"/>
      <w:i/>
      <w:iCs/>
      <w:sz w:val="28"/>
      <w:szCs w:val="28"/>
    </w:rPr>
  </w:style>
  <w:style w:type="character" w:customStyle="1" w:styleId="FontStyle23">
    <w:name w:val="Font Style23"/>
    <w:basedOn w:val="a0"/>
    <w:uiPriority w:val="99"/>
    <w:rsid w:val="00391822"/>
    <w:rPr>
      <w:rFonts w:ascii="Arial" w:hAnsi="Arial" w:cs="Arial"/>
      <w:b/>
      <w:bCs/>
      <w:i/>
      <w:iCs/>
      <w:sz w:val="26"/>
      <w:szCs w:val="26"/>
    </w:rPr>
  </w:style>
  <w:style w:type="character" w:customStyle="1" w:styleId="FontStyle24">
    <w:name w:val="Font Style24"/>
    <w:basedOn w:val="a0"/>
    <w:uiPriority w:val="99"/>
    <w:rsid w:val="00391822"/>
    <w:rPr>
      <w:rFonts w:ascii="Arial" w:hAnsi="Arial" w:cs="Arial"/>
      <w:sz w:val="8"/>
      <w:szCs w:val="8"/>
    </w:rPr>
  </w:style>
  <w:style w:type="paragraph" w:styleId="af2">
    <w:name w:val="header"/>
    <w:basedOn w:val="a"/>
    <w:link w:val="af3"/>
    <w:uiPriority w:val="99"/>
    <w:unhideWhenUsed/>
    <w:rsid w:val="00904C10"/>
    <w:pPr>
      <w:tabs>
        <w:tab w:val="center" w:pos="4819"/>
        <w:tab w:val="right" w:pos="9639"/>
      </w:tabs>
    </w:pPr>
  </w:style>
  <w:style w:type="character" w:customStyle="1" w:styleId="af3">
    <w:name w:val="Верхний колонтитул Знак"/>
    <w:basedOn w:val="a0"/>
    <w:link w:val="af2"/>
    <w:uiPriority w:val="99"/>
    <w:rsid w:val="00904C10"/>
    <w:rPr>
      <w:rFonts w:ascii="Times New Roman" w:eastAsia="Times New Roman" w:hAnsi="Times New Roman" w:cs="Times New Roman"/>
      <w:lang w:val="uk-UA"/>
    </w:rPr>
  </w:style>
  <w:style w:type="paragraph" w:styleId="af4">
    <w:name w:val="footer"/>
    <w:basedOn w:val="a"/>
    <w:link w:val="af5"/>
    <w:uiPriority w:val="99"/>
    <w:unhideWhenUsed/>
    <w:rsid w:val="00904C10"/>
    <w:pPr>
      <w:tabs>
        <w:tab w:val="center" w:pos="4819"/>
        <w:tab w:val="right" w:pos="9639"/>
      </w:tabs>
    </w:pPr>
  </w:style>
  <w:style w:type="character" w:customStyle="1" w:styleId="af5">
    <w:name w:val="Нижний колонтитул Знак"/>
    <w:basedOn w:val="a0"/>
    <w:link w:val="af4"/>
    <w:uiPriority w:val="99"/>
    <w:rsid w:val="00904C10"/>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42593">
      <w:bodyDiv w:val="1"/>
      <w:marLeft w:val="0"/>
      <w:marRight w:val="0"/>
      <w:marTop w:val="0"/>
      <w:marBottom w:val="0"/>
      <w:divBdr>
        <w:top w:val="none" w:sz="0" w:space="0" w:color="auto"/>
        <w:left w:val="none" w:sz="0" w:space="0" w:color="auto"/>
        <w:bottom w:val="none" w:sz="0" w:space="0" w:color="auto"/>
        <w:right w:val="none" w:sz="0" w:space="0" w:color="auto"/>
      </w:divBdr>
    </w:div>
    <w:div w:id="56558219">
      <w:bodyDiv w:val="1"/>
      <w:marLeft w:val="0"/>
      <w:marRight w:val="0"/>
      <w:marTop w:val="0"/>
      <w:marBottom w:val="0"/>
      <w:divBdr>
        <w:top w:val="none" w:sz="0" w:space="0" w:color="auto"/>
        <w:left w:val="none" w:sz="0" w:space="0" w:color="auto"/>
        <w:bottom w:val="none" w:sz="0" w:space="0" w:color="auto"/>
        <w:right w:val="none" w:sz="0" w:space="0" w:color="auto"/>
      </w:divBdr>
    </w:div>
    <w:div w:id="470443693">
      <w:bodyDiv w:val="1"/>
      <w:marLeft w:val="0"/>
      <w:marRight w:val="0"/>
      <w:marTop w:val="0"/>
      <w:marBottom w:val="0"/>
      <w:divBdr>
        <w:top w:val="none" w:sz="0" w:space="0" w:color="auto"/>
        <w:left w:val="none" w:sz="0" w:space="0" w:color="auto"/>
        <w:bottom w:val="none" w:sz="0" w:space="0" w:color="auto"/>
        <w:right w:val="none" w:sz="0" w:space="0" w:color="auto"/>
      </w:divBdr>
    </w:div>
    <w:div w:id="601493311">
      <w:bodyDiv w:val="1"/>
      <w:marLeft w:val="0"/>
      <w:marRight w:val="0"/>
      <w:marTop w:val="0"/>
      <w:marBottom w:val="0"/>
      <w:divBdr>
        <w:top w:val="none" w:sz="0" w:space="0" w:color="auto"/>
        <w:left w:val="none" w:sz="0" w:space="0" w:color="auto"/>
        <w:bottom w:val="none" w:sz="0" w:space="0" w:color="auto"/>
        <w:right w:val="none" w:sz="0" w:space="0" w:color="auto"/>
      </w:divBdr>
    </w:div>
    <w:div w:id="741029670">
      <w:bodyDiv w:val="1"/>
      <w:marLeft w:val="0"/>
      <w:marRight w:val="0"/>
      <w:marTop w:val="0"/>
      <w:marBottom w:val="0"/>
      <w:divBdr>
        <w:top w:val="none" w:sz="0" w:space="0" w:color="auto"/>
        <w:left w:val="none" w:sz="0" w:space="0" w:color="auto"/>
        <w:bottom w:val="none" w:sz="0" w:space="0" w:color="auto"/>
        <w:right w:val="none" w:sz="0" w:space="0" w:color="auto"/>
      </w:divBdr>
    </w:div>
    <w:div w:id="966740954">
      <w:bodyDiv w:val="1"/>
      <w:marLeft w:val="0"/>
      <w:marRight w:val="0"/>
      <w:marTop w:val="0"/>
      <w:marBottom w:val="0"/>
      <w:divBdr>
        <w:top w:val="none" w:sz="0" w:space="0" w:color="auto"/>
        <w:left w:val="none" w:sz="0" w:space="0" w:color="auto"/>
        <w:bottom w:val="none" w:sz="0" w:space="0" w:color="auto"/>
        <w:right w:val="none" w:sz="0" w:space="0" w:color="auto"/>
      </w:divBdr>
    </w:div>
    <w:div w:id="1153333016">
      <w:bodyDiv w:val="1"/>
      <w:marLeft w:val="0"/>
      <w:marRight w:val="0"/>
      <w:marTop w:val="0"/>
      <w:marBottom w:val="0"/>
      <w:divBdr>
        <w:top w:val="none" w:sz="0" w:space="0" w:color="auto"/>
        <w:left w:val="none" w:sz="0" w:space="0" w:color="auto"/>
        <w:bottom w:val="none" w:sz="0" w:space="0" w:color="auto"/>
        <w:right w:val="none" w:sz="0" w:space="0" w:color="auto"/>
      </w:divBdr>
    </w:div>
    <w:div w:id="1160266252">
      <w:bodyDiv w:val="1"/>
      <w:marLeft w:val="0"/>
      <w:marRight w:val="0"/>
      <w:marTop w:val="0"/>
      <w:marBottom w:val="0"/>
      <w:divBdr>
        <w:top w:val="none" w:sz="0" w:space="0" w:color="auto"/>
        <w:left w:val="none" w:sz="0" w:space="0" w:color="auto"/>
        <w:bottom w:val="none" w:sz="0" w:space="0" w:color="auto"/>
        <w:right w:val="none" w:sz="0" w:space="0" w:color="auto"/>
      </w:divBdr>
    </w:div>
    <w:div w:id="1313372196">
      <w:bodyDiv w:val="1"/>
      <w:marLeft w:val="0"/>
      <w:marRight w:val="0"/>
      <w:marTop w:val="0"/>
      <w:marBottom w:val="0"/>
      <w:divBdr>
        <w:top w:val="none" w:sz="0" w:space="0" w:color="auto"/>
        <w:left w:val="none" w:sz="0" w:space="0" w:color="auto"/>
        <w:bottom w:val="none" w:sz="0" w:space="0" w:color="auto"/>
        <w:right w:val="none" w:sz="0" w:space="0" w:color="auto"/>
      </w:divBdr>
    </w:div>
    <w:div w:id="1951812662">
      <w:bodyDiv w:val="1"/>
      <w:marLeft w:val="0"/>
      <w:marRight w:val="0"/>
      <w:marTop w:val="0"/>
      <w:marBottom w:val="0"/>
      <w:divBdr>
        <w:top w:val="none" w:sz="0" w:space="0" w:color="auto"/>
        <w:left w:val="none" w:sz="0" w:space="0" w:color="auto"/>
        <w:bottom w:val="none" w:sz="0" w:space="0" w:color="auto"/>
        <w:right w:val="none" w:sz="0" w:space="0" w:color="auto"/>
      </w:divBdr>
    </w:div>
    <w:div w:id="2038045798">
      <w:bodyDiv w:val="1"/>
      <w:marLeft w:val="0"/>
      <w:marRight w:val="0"/>
      <w:marTop w:val="0"/>
      <w:marBottom w:val="0"/>
      <w:divBdr>
        <w:top w:val="none" w:sz="0" w:space="0" w:color="auto"/>
        <w:left w:val="none" w:sz="0" w:space="0" w:color="auto"/>
        <w:bottom w:val="none" w:sz="0" w:space="0" w:color="auto"/>
        <w:right w:val="none" w:sz="0" w:space="0" w:color="auto"/>
      </w:divBdr>
    </w:div>
    <w:div w:id="2133357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diagramQuickStyle" Target="diagrams/quickStyle3.xm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hyperlink" Target="http://nbuv.gov.ua/UJRN/Mir__6&#226;&#8364;"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Layout" Target="diagrams/layout3.xml"/><Relationship Id="rId33" Type="http://schemas.openxmlformats.org/officeDocument/2006/relationships/hyperlink" Target="http://www.elitarium.ru/stil-rukovodstva-model-prinyatie-reshenij-zhiznennyj-cikl-vlast-rukovoditel-podchinennyj-situaciya-razvitie-motivaciya" TargetMode="External"/><Relationship Id="rId38"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3.xml"/><Relationship Id="rId29" Type="http://schemas.openxmlformats.org/officeDocument/2006/relationships/hyperlink" Target="https://www.marketologi.ru/publikatsii/stati/menedzhment-imidzha-obrazovatelnogo-uchrezhdenij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Data" Target="diagrams/data3.xml"/><Relationship Id="rId32" Type="http://schemas.openxmlformats.org/officeDocument/2006/relationships/hyperlink" Target="http://www.elitarium.ru/stil-rukovodstva-model-prinyatie-reshenij-zhiznennyj-cikl-vlast-rukovoditel-podchinennyj-situaciya-razvitie-motivaciya" TargetMode="External"/><Relationship Id="rId37" Type="http://schemas.openxmlformats.org/officeDocument/2006/relationships/hyperlink" Target="file:///D:/Doc/Downloads/192497-%D0%A2%D0%B5%D0%BA%D1%81%D1%82%20%D1%81%D1%82%D0%B0%D1%82%D1%82%D1%96-429105-1-10-20200122.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chart" Target="charts/chart6.xml"/><Relationship Id="rId28" Type="http://schemas.microsoft.com/office/2007/relationships/diagramDrawing" Target="diagrams/drawing3.xml"/><Relationship Id="rId36" Type="http://schemas.openxmlformats.org/officeDocument/2006/relationships/hyperlink" Target="http://mou.marketologi.ru/" TargetMode="External"/><Relationship Id="rId10" Type="http://schemas.openxmlformats.org/officeDocument/2006/relationships/diagramQuickStyle" Target="diagrams/quickStyle1.xml"/><Relationship Id="rId19" Type="http://schemas.openxmlformats.org/officeDocument/2006/relationships/chart" Target="charts/chart2.xml"/><Relationship Id="rId31" Type="http://schemas.openxmlformats.org/officeDocument/2006/relationships/hyperlink" Target="file:///D:/Doc/Downloads/texc_2015_12(1)__11.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chart" Target="charts/chart5.xml"/><Relationship Id="rId27" Type="http://schemas.openxmlformats.org/officeDocument/2006/relationships/diagramColors" Target="diagrams/colors3.xml"/><Relationship Id="rId30" Type="http://schemas.openxmlformats.org/officeDocument/2006/relationships/hyperlink" Target="https://www.marketologi.ru/publikatsii/stati/menedzhment-imidzha-obrazovatelnogo-uchrezhdenija/" TargetMode="External"/><Relationship Id="rId35" Type="http://schemas.openxmlformats.org/officeDocument/2006/relationships/hyperlink" Target="http://mou.marketologi.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Продажи</c:v>
                </c:pt>
              </c:strCache>
            </c:strRef>
          </c:tx>
          <c:invertIfNegative val="0"/>
          <c:dPt>
            <c:idx val="1"/>
            <c:invertIfNegative val="0"/>
            <c:bubble3D val="0"/>
            <c:spPr>
              <a:solidFill>
                <a:schemeClr val="accent2">
                  <a:lumMod val="60000"/>
                  <a:lumOff val="40000"/>
                </a:schemeClr>
              </a:solidFill>
            </c:spPr>
            <c:extLst xmlns:c16r2="http://schemas.microsoft.com/office/drawing/2015/06/chart">
              <c:ext xmlns:c16="http://schemas.microsoft.com/office/drawing/2014/chart" uri="{C3380CC4-5D6E-409C-BE32-E72D297353CC}">
                <c16:uniqueId val="{00000000-86B7-41FE-8720-E7CE0951F276}"/>
              </c:ext>
            </c:extLst>
          </c:dPt>
          <c:dPt>
            <c:idx val="2"/>
            <c:invertIfNegative val="0"/>
            <c:bubble3D val="0"/>
            <c:spPr>
              <a:solidFill>
                <a:srgbClr val="00B050"/>
              </a:solidFill>
            </c:spPr>
            <c:extLst xmlns:c16r2="http://schemas.microsoft.com/office/drawing/2015/06/chart">
              <c:ext xmlns:c16="http://schemas.microsoft.com/office/drawing/2014/chart" uri="{C3380CC4-5D6E-409C-BE32-E72D297353CC}">
                <c16:uniqueId val="{00000001-86B7-41FE-8720-E7CE0951F276}"/>
              </c:ext>
            </c:extLst>
          </c:dPt>
          <c:cat>
            <c:strRef>
              <c:f>Лист1!$A$2:$A$5</c:f>
              <c:strCache>
                <c:ptCount val="3"/>
                <c:pt idx="0">
                  <c:v>Високий</c:v>
                </c:pt>
                <c:pt idx="1">
                  <c:v>Середній</c:v>
                </c:pt>
                <c:pt idx="2">
                  <c:v>Низький</c:v>
                </c:pt>
              </c:strCache>
            </c:strRef>
          </c:cat>
          <c:val>
            <c:numRef>
              <c:f>Лист1!$B$2:$B$5</c:f>
              <c:numCache>
                <c:formatCode>General</c:formatCode>
                <c:ptCount val="4"/>
                <c:pt idx="0">
                  <c:v>76</c:v>
                </c:pt>
                <c:pt idx="1">
                  <c:v>15</c:v>
                </c:pt>
                <c:pt idx="2">
                  <c:v>9</c:v>
                </c:pt>
              </c:numCache>
            </c:numRef>
          </c:val>
          <c:extLst xmlns:c16r2="http://schemas.microsoft.com/office/drawing/2015/06/chart">
            <c:ext xmlns:c16="http://schemas.microsoft.com/office/drawing/2014/chart" uri="{C3380CC4-5D6E-409C-BE32-E72D297353CC}">
              <c16:uniqueId val="{00000002-86B7-41FE-8720-E7CE0951F276}"/>
            </c:ext>
          </c:extLst>
        </c:ser>
        <c:dLbls>
          <c:showLegendKey val="0"/>
          <c:showVal val="0"/>
          <c:showCatName val="0"/>
          <c:showSerName val="0"/>
          <c:showPercent val="0"/>
          <c:showBubbleSize val="0"/>
        </c:dLbls>
        <c:gapWidth val="150"/>
        <c:axId val="456628632"/>
        <c:axId val="456627848"/>
      </c:barChart>
      <c:catAx>
        <c:axId val="456628632"/>
        <c:scaling>
          <c:orientation val="minMax"/>
        </c:scaling>
        <c:delete val="0"/>
        <c:axPos val="b"/>
        <c:numFmt formatCode="General" sourceLinked="0"/>
        <c:majorTickMark val="out"/>
        <c:minorTickMark val="none"/>
        <c:tickLblPos val="nextTo"/>
        <c:crossAx val="456627848"/>
        <c:crosses val="autoZero"/>
        <c:auto val="1"/>
        <c:lblAlgn val="ctr"/>
        <c:lblOffset val="100"/>
        <c:noMultiLvlLbl val="0"/>
      </c:catAx>
      <c:valAx>
        <c:axId val="456627848"/>
        <c:scaling>
          <c:orientation val="minMax"/>
        </c:scaling>
        <c:delete val="0"/>
        <c:axPos val="l"/>
        <c:majorGridlines/>
        <c:numFmt formatCode="General" sourceLinked="1"/>
        <c:majorTickMark val="out"/>
        <c:minorTickMark val="none"/>
        <c:tickLblPos val="nextTo"/>
        <c:crossAx val="456628632"/>
        <c:crosses val="autoZero"/>
        <c:crossBetween val="between"/>
      </c:valAx>
    </c:plotArea>
    <c:legend>
      <c:legendPos val="r"/>
      <c:legendEntry>
        <c:idx val="3"/>
        <c:delete val="1"/>
      </c:legendEntry>
      <c:layout>
        <c:manualLayout>
          <c:xMode val="edge"/>
          <c:yMode val="edge"/>
          <c:x val="0.84604276027996506"/>
          <c:y val="0.39413354580677418"/>
          <c:w val="0.14006835083114733"/>
          <c:h val="0.2870303712035998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tx>
                <c:rich>
                  <a:bodyPr/>
                  <a:lstStyle/>
                  <a:p>
                    <a:r>
                      <a:rPr lang="en-US"/>
                      <a:t>16,3%</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49,9%</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33,8%</a:t>
                    </a:r>
                  </a:p>
                </c:rich>
              </c:tx>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c:v>
                </c:pt>
                <c:pt idx="1">
                  <c:v>Середній</c:v>
                </c:pt>
                <c:pt idx="2">
                  <c:v>Низький</c:v>
                </c:pt>
              </c:strCache>
            </c:strRef>
          </c:cat>
          <c:val>
            <c:numRef>
              <c:f>Лист1!$B$2:$B$5</c:f>
              <c:numCache>
                <c:formatCode>General</c:formatCode>
                <c:ptCount val="4"/>
                <c:pt idx="0">
                  <c:v>16.3</c:v>
                </c:pt>
                <c:pt idx="1">
                  <c:v>49.9</c:v>
                </c:pt>
                <c:pt idx="2">
                  <c:v>33.800000000000004</c:v>
                </c:pt>
              </c:numCache>
            </c:numRef>
          </c:val>
          <c:extLst xmlns:c16r2="http://schemas.microsoft.com/office/drawing/2015/06/chart">
            <c:ext xmlns:c16="http://schemas.microsoft.com/office/drawing/2014/chart" uri="{C3380CC4-5D6E-409C-BE32-E72D297353CC}">
              <c16:uniqueId val="{00000000-2874-4D7B-8245-1124EF886084}"/>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tx>
                <c:rich>
                  <a:bodyPr/>
                  <a:lstStyle/>
                  <a:p>
                    <a:r>
                      <a:rPr lang="en-US"/>
                      <a:t>19,2%</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42,4%</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38,4%</a:t>
                    </a:r>
                  </a:p>
                </c:rich>
              </c:tx>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c:v>
                </c:pt>
                <c:pt idx="1">
                  <c:v>Середній</c:v>
                </c:pt>
                <c:pt idx="2">
                  <c:v>Низький</c:v>
                </c:pt>
              </c:strCache>
            </c:strRef>
          </c:cat>
          <c:val>
            <c:numRef>
              <c:f>Лист1!$B$2:$B$5</c:f>
              <c:numCache>
                <c:formatCode>General</c:formatCode>
                <c:ptCount val="4"/>
                <c:pt idx="0">
                  <c:v>19.2</c:v>
                </c:pt>
                <c:pt idx="1">
                  <c:v>42.4</c:v>
                </c:pt>
                <c:pt idx="2">
                  <c:v>38.4</c:v>
                </c:pt>
              </c:numCache>
            </c:numRef>
          </c:val>
          <c:extLst xmlns:c16r2="http://schemas.microsoft.com/office/drawing/2015/06/chart">
            <c:ext xmlns:c16="http://schemas.microsoft.com/office/drawing/2014/chart" uri="{C3380CC4-5D6E-409C-BE32-E72D297353CC}">
              <c16:uniqueId val="{00000000-79B2-43A5-98C9-607E1C0D8681}"/>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tx>
                <c:rich>
                  <a:bodyPr/>
                  <a:lstStyle/>
                  <a:p>
                    <a:r>
                      <a:rPr lang="en-US"/>
                      <a:t>28,8%</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42,4%</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28,8%</a:t>
                    </a:r>
                  </a:p>
                </c:rich>
              </c:tx>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28.8</c:v>
                </c:pt>
                <c:pt idx="1">
                  <c:v>42.4</c:v>
                </c:pt>
                <c:pt idx="2">
                  <c:v>28.8</c:v>
                </c:pt>
              </c:numCache>
            </c:numRef>
          </c:val>
          <c:extLst xmlns:c16r2="http://schemas.microsoft.com/office/drawing/2015/06/chart">
            <c:ext xmlns:c16="http://schemas.microsoft.com/office/drawing/2014/chart" uri="{C3380CC4-5D6E-409C-BE32-E72D297353CC}">
              <c16:uniqueId val="{00000000-A368-4C02-ACDF-900F26C4839A}"/>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19,2%</a:t>
                    </a:r>
                  </a:p>
                </c:rich>
              </c:tx>
              <c:spPr/>
              <c:showLegendKey val="0"/>
              <c:showVal val="0"/>
              <c:showCatName val="0"/>
              <c:showSerName val="0"/>
              <c:showPercent val="1"/>
              <c:showBubbleSize val="0"/>
              <c:extLst>
                <c:ext xmlns:c15="http://schemas.microsoft.com/office/drawing/2012/chart" uri="{CE6537A1-D6FC-4f65-9D91-7224C49458BB}"/>
              </c:extLst>
            </c:dLbl>
            <c:dLbl>
              <c:idx val="1"/>
              <c:spPr/>
              <c:txPr>
                <a:bodyPr/>
                <a:lstStyle/>
                <a:p>
                  <a:pPr>
                    <a:defRPr sz="1200" b="1">
                      <a:latin typeface="Times New Roman" pitchFamily="18" charset="0"/>
                      <a:cs typeface="Times New Roman" pitchFamily="18" charset="0"/>
                    </a:defRPr>
                  </a:pPr>
                  <a:endParaRPr lang="uk-UA"/>
                </a:p>
              </c:txPr>
              <c:showLegendKey val="0"/>
              <c:showVal val="0"/>
              <c:showCatName val="0"/>
              <c:showSerName val="0"/>
              <c:showPercent val="1"/>
              <c:showBubbleSize val="0"/>
            </c:dLbl>
            <c:dLbl>
              <c:idx val="2"/>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30,8%</a:t>
                    </a:r>
                  </a:p>
                </c:rich>
              </c:tx>
              <c:spPr/>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c:v>
                </c:pt>
                <c:pt idx="1">
                  <c:v>Середній</c:v>
                </c:pt>
                <c:pt idx="2">
                  <c:v>Низький</c:v>
                </c:pt>
              </c:strCache>
            </c:strRef>
          </c:cat>
          <c:val>
            <c:numRef>
              <c:f>Лист1!$B$2:$B$5</c:f>
              <c:numCache>
                <c:formatCode>General</c:formatCode>
                <c:ptCount val="4"/>
                <c:pt idx="0">
                  <c:v>19.2</c:v>
                </c:pt>
                <c:pt idx="1">
                  <c:v>50</c:v>
                </c:pt>
                <c:pt idx="2">
                  <c:v>30.8</c:v>
                </c:pt>
              </c:numCache>
            </c:numRef>
          </c:val>
          <c:extLst xmlns:c16r2="http://schemas.microsoft.com/office/drawing/2015/06/chart">
            <c:ext xmlns:c16="http://schemas.microsoft.com/office/drawing/2014/chart" uri="{C3380CC4-5D6E-409C-BE32-E72D297353CC}">
              <c16:uniqueId val="{00000000-D380-4D4A-9DCB-48A372339DF7}"/>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20,9%</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46,2%</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32,9%</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20.9</c:v>
                </c:pt>
                <c:pt idx="1">
                  <c:v>46.2</c:v>
                </c:pt>
                <c:pt idx="2">
                  <c:v>32.9</c:v>
                </c:pt>
              </c:numCache>
            </c:numRef>
          </c:val>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0BE5FD-4ABB-4429-8E1A-D316D403AC89}" type="doc">
      <dgm:prSet loTypeId="urn:microsoft.com/office/officeart/2005/8/layout/cycle7" loCatId="cycle" qsTypeId="urn:microsoft.com/office/officeart/2005/8/quickstyle/simple5" qsCatId="simple" csTypeId="urn:microsoft.com/office/officeart/2005/8/colors/colorful1#1" csCatId="colorful" phldr="1"/>
      <dgm:spPr/>
      <dgm:t>
        <a:bodyPr/>
        <a:lstStyle/>
        <a:p>
          <a:endParaRPr lang="ru-RU"/>
        </a:p>
      </dgm:t>
    </dgm:pt>
    <dgm:pt modelId="{AC913E02-464C-4BB6-9095-12BFB153D814}">
      <dgm:prSet phldrT="[Текст]" custT="1"/>
      <dgm:spPr/>
      <dgm:t>
        <a:bodyPr/>
        <a:lstStyle/>
        <a:p>
          <a:r>
            <a:rPr lang="ru-RU" sz="2000" b="1">
              <a:solidFill>
                <a:sysClr val="windowText" lastClr="000000"/>
              </a:solidFill>
            </a:rPr>
            <a:t>Готовність</a:t>
          </a:r>
        </a:p>
      </dgm:t>
    </dgm:pt>
    <dgm:pt modelId="{97295504-AEA7-4097-8529-537B91BDF99B}" type="parTrans" cxnId="{7454FB7C-65BE-4F1C-96D0-79A468B2A9F8}">
      <dgm:prSet/>
      <dgm:spPr/>
      <dgm:t>
        <a:bodyPr/>
        <a:lstStyle/>
        <a:p>
          <a:endParaRPr lang="ru-RU"/>
        </a:p>
      </dgm:t>
    </dgm:pt>
    <dgm:pt modelId="{3E38A315-8E1B-4D9C-9C78-80843BE7534E}" type="sibTrans" cxnId="{7454FB7C-65BE-4F1C-96D0-79A468B2A9F8}">
      <dgm:prSet/>
      <dgm:spPr/>
      <dgm:t>
        <a:bodyPr/>
        <a:lstStyle/>
        <a:p>
          <a:endParaRPr lang="ru-RU"/>
        </a:p>
      </dgm:t>
    </dgm:pt>
    <dgm:pt modelId="{CD6CA2E1-9355-4D6E-A94C-588801B73048}">
      <dgm:prSet phldrT="[Текст]" custT="1"/>
      <dgm:spPr/>
      <dgm:t>
        <a:bodyPr/>
        <a:lstStyle/>
        <a:p>
          <a:r>
            <a:rPr lang="ru-RU" sz="1400" b="1">
              <a:solidFill>
                <a:sysClr val="windowText" lastClr="000000"/>
              </a:solidFill>
            </a:rPr>
            <a:t>Готовність до управлінської діяльності</a:t>
          </a:r>
        </a:p>
      </dgm:t>
    </dgm:pt>
    <dgm:pt modelId="{F17942B7-2FED-4BA5-9AC2-5F94A900F7C4}" type="parTrans" cxnId="{33F1940C-9C59-474D-80A7-6B013F700482}">
      <dgm:prSet/>
      <dgm:spPr/>
      <dgm:t>
        <a:bodyPr/>
        <a:lstStyle/>
        <a:p>
          <a:endParaRPr lang="ru-RU"/>
        </a:p>
      </dgm:t>
    </dgm:pt>
    <dgm:pt modelId="{0A8E018B-B272-4FCA-B636-E6A875F9D6E6}" type="sibTrans" cxnId="{33F1940C-9C59-474D-80A7-6B013F700482}">
      <dgm:prSet/>
      <dgm:spPr/>
      <dgm:t>
        <a:bodyPr/>
        <a:lstStyle/>
        <a:p>
          <a:endParaRPr lang="ru-RU"/>
        </a:p>
      </dgm:t>
    </dgm:pt>
    <dgm:pt modelId="{079B170F-5A29-4192-9B57-E37B416FCABA}">
      <dgm:prSet phldrT="[Текст]" custT="1"/>
      <dgm:spPr/>
      <dgm:t>
        <a:bodyPr/>
        <a:lstStyle/>
        <a:p>
          <a:r>
            <a:rPr lang="ru-RU" sz="1400" b="1">
              <a:solidFill>
                <a:sysClr val="windowText" lastClr="000000"/>
              </a:solidFill>
            </a:rPr>
            <a:t>Готовність керівника до маркетингу освітніх послуг </a:t>
          </a:r>
        </a:p>
      </dgm:t>
    </dgm:pt>
    <dgm:pt modelId="{089A495C-1874-4BEC-80D5-1CF8DD2F2826}" type="parTrans" cxnId="{14B37F36-4C4C-498B-9976-33922D396B80}">
      <dgm:prSet/>
      <dgm:spPr/>
      <dgm:t>
        <a:bodyPr/>
        <a:lstStyle/>
        <a:p>
          <a:endParaRPr lang="ru-RU"/>
        </a:p>
      </dgm:t>
    </dgm:pt>
    <dgm:pt modelId="{95EF7E9E-F9EF-4FE3-8BCB-A3C2EC923257}" type="sibTrans" cxnId="{14B37F36-4C4C-498B-9976-33922D396B80}">
      <dgm:prSet/>
      <dgm:spPr/>
      <dgm:t>
        <a:bodyPr/>
        <a:lstStyle/>
        <a:p>
          <a:endParaRPr lang="ru-RU"/>
        </a:p>
      </dgm:t>
    </dgm:pt>
    <dgm:pt modelId="{A69F2238-AC0A-4989-A633-101759CB6EC5}" type="pres">
      <dgm:prSet presAssocID="{4C0BE5FD-4ABB-4429-8E1A-D316D403AC89}" presName="Name0" presStyleCnt="0">
        <dgm:presLayoutVars>
          <dgm:dir/>
          <dgm:resizeHandles val="exact"/>
        </dgm:presLayoutVars>
      </dgm:prSet>
      <dgm:spPr/>
      <dgm:t>
        <a:bodyPr/>
        <a:lstStyle/>
        <a:p>
          <a:endParaRPr lang="ru-RU"/>
        </a:p>
      </dgm:t>
    </dgm:pt>
    <dgm:pt modelId="{D501141D-25F2-4EF3-8420-EA07DFA9AB1C}" type="pres">
      <dgm:prSet presAssocID="{AC913E02-464C-4BB6-9095-12BFB153D814}" presName="node" presStyleLbl="node1" presStyleIdx="0" presStyleCnt="3">
        <dgm:presLayoutVars>
          <dgm:bulletEnabled val="1"/>
        </dgm:presLayoutVars>
      </dgm:prSet>
      <dgm:spPr/>
      <dgm:t>
        <a:bodyPr/>
        <a:lstStyle/>
        <a:p>
          <a:endParaRPr lang="ru-RU"/>
        </a:p>
      </dgm:t>
    </dgm:pt>
    <dgm:pt modelId="{639AC9DF-D6E7-4585-BBBA-C7C3B5BB37A6}" type="pres">
      <dgm:prSet presAssocID="{3E38A315-8E1B-4D9C-9C78-80843BE7534E}" presName="sibTrans" presStyleLbl="sibTrans2D1" presStyleIdx="0" presStyleCnt="3"/>
      <dgm:spPr/>
      <dgm:t>
        <a:bodyPr/>
        <a:lstStyle/>
        <a:p>
          <a:endParaRPr lang="ru-RU"/>
        </a:p>
      </dgm:t>
    </dgm:pt>
    <dgm:pt modelId="{EAB2CEC0-6CCB-4ED7-8D53-D4AF145D2D4C}" type="pres">
      <dgm:prSet presAssocID="{3E38A315-8E1B-4D9C-9C78-80843BE7534E}" presName="connectorText" presStyleLbl="sibTrans2D1" presStyleIdx="0" presStyleCnt="3"/>
      <dgm:spPr/>
      <dgm:t>
        <a:bodyPr/>
        <a:lstStyle/>
        <a:p>
          <a:endParaRPr lang="ru-RU"/>
        </a:p>
      </dgm:t>
    </dgm:pt>
    <dgm:pt modelId="{D8263484-3355-41FB-B045-F6AFB5905E39}" type="pres">
      <dgm:prSet presAssocID="{CD6CA2E1-9355-4D6E-A94C-588801B73048}" presName="node" presStyleLbl="node1" presStyleIdx="1" presStyleCnt="3">
        <dgm:presLayoutVars>
          <dgm:bulletEnabled val="1"/>
        </dgm:presLayoutVars>
      </dgm:prSet>
      <dgm:spPr/>
      <dgm:t>
        <a:bodyPr/>
        <a:lstStyle/>
        <a:p>
          <a:endParaRPr lang="ru-RU"/>
        </a:p>
      </dgm:t>
    </dgm:pt>
    <dgm:pt modelId="{DB2A6D02-2537-42D0-A684-BDE61BDBA83D}" type="pres">
      <dgm:prSet presAssocID="{0A8E018B-B272-4FCA-B636-E6A875F9D6E6}" presName="sibTrans" presStyleLbl="sibTrans2D1" presStyleIdx="1" presStyleCnt="3"/>
      <dgm:spPr/>
      <dgm:t>
        <a:bodyPr/>
        <a:lstStyle/>
        <a:p>
          <a:endParaRPr lang="ru-RU"/>
        </a:p>
      </dgm:t>
    </dgm:pt>
    <dgm:pt modelId="{FDBBEDC0-ADC2-4DDA-BB0C-8022A8FDCEC2}" type="pres">
      <dgm:prSet presAssocID="{0A8E018B-B272-4FCA-B636-E6A875F9D6E6}" presName="connectorText" presStyleLbl="sibTrans2D1" presStyleIdx="1" presStyleCnt="3"/>
      <dgm:spPr/>
      <dgm:t>
        <a:bodyPr/>
        <a:lstStyle/>
        <a:p>
          <a:endParaRPr lang="ru-RU"/>
        </a:p>
      </dgm:t>
    </dgm:pt>
    <dgm:pt modelId="{3424191A-E904-4E6A-9692-2CE16EC6BC72}" type="pres">
      <dgm:prSet presAssocID="{079B170F-5A29-4192-9B57-E37B416FCABA}" presName="node" presStyleLbl="node1" presStyleIdx="2" presStyleCnt="3">
        <dgm:presLayoutVars>
          <dgm:bulletEnabled val="1"/>
        </dgm:presLayoutVars>
      </dgm:prSet>
      <dgm:spPr/>
      <dgm:t>
        <a:bodyPr/>
        <a:lstStyle/>
        <a:p>
          <a:endParaRPr lang="ru-RU"/>
        </a:p>
      </dgm:t>
    </dgm:pt>
    <dgm:pt modelId="{03871A3D-6DAC-4BCC-B547-A53C331A3AC4}" type="pres">
      <dgm:prSet presAssocID="{95EF7E9E-F9EF-4FE3-8BCB-A3C2EC923257}" presName="sibTrans" presStyleLbl="sibTrans2D1" presStyleIdx="2" presStyleCnt="3"/>
      <dgm:spPr/>
      <dgm:t>
        <a:bodyPr/>
        <a:lstStyle/>
        <a:p>
          <a:endParaRPr lang="ru-RU"/>
        </a:p>
      </dgm:t>
    </dgm:pt>
    <dgm:pt modelId="{E649FB3F-5775-4761-801F-89AEBF622BBB}" type="pres">
      <dgm:prSet presAssocID="{95EF7E9E-F9EF-4FE3-8BCB-A3C2EC923257}" presName="connectorText" presStyleLbl="sibTrans2D1" presStyleIdx="2" presStyleCnt="3"/>
      <dgm:spPr/>
      <dgm:t>
        <a:bodyPr/>
        <a:lstStyle/>
        <a:p>
          <a:endParaRPr lang="ru-RU"/>
        </a:p>
      </dgm:t>
    </dgm:pt>
  </dgm:ptLst>
  <dgm:cxnLst>
    <dgm:cxn modelId="{3F200984-49AE-49F6-BC1A-141D4DBA3C77}" type="presOf" srcId="{0A8E018B-B272-4FCA-B636-E6A875F9D6E6}" destId="{FDBBEDC0-ADC2-4DDA-BB0C-8022A8FDCEC2}" srcOrd="1" destOrd="0" presId="urn:microsoft.com/office/officeart/2005/8/layout/cycle7"/>
    <dgm:cxn modelId="{14B37F36-4C4C-498B-9976-33922D396B80}" srcId="{4C0BE5FD-4ABB-4429-8E1A-D316D403AC89}" destId="{079B170F-5A29-4192-9B57-E37B416FCABA}" srcOrd="2" destOrd="0" parTransId="{089A495C-1874-4BEC-80D5-1CF8DD2F2826}" sibTransId="{95EF7E9E-F9EF-4FE3-8BCB-A3C2EC923257}"/>
    <dgm:cxn modelId="{076FCF7B-6E50-48BF-BE13-80F2F3B09F0F}" type="presOf" srcId="{CD6CA2E1-9355-4D6E-A94C-588801B73048}" destId="{D8263484-3355-41FB-B045-F6AFB5905E39}" srcOrd="0" destOrd="0" presId="urn:microsoft.com/office/officeart/2005/8/layout/cycle7"/>
    <dgm:cxn modelId="{9D1D17A9-492C-4A52-8F98-4EE3221650F0}" type="presOf" srcId="{4C0BE5FD-4ABB-4429-8E1A-D316D403AC89}" destId="{A69F2238-AC0A-4989-A633-101759CB6EC5}" srcOrd="0" destOrd="0" presId="urn:microsoft.com/office/officeart/2005/8/layout/cycle7"/>
    <dgm:cxn modelId="{7B4EB857-0E78-45CC-8446-43B89459CEB6}" type="presOf" srcId="{3E38A315-8E1B-4D9C-9C78-80843BE7534E}" destId="{639AC9DF-D6E7-4585-BBBA-C7C3B5BB37A6}" srcOrd="0" destOrd="0" presId="urn:microsoft.com/office/officeart/2005/8/layout/cycle7"/>
    <dgm:cxn modelId="{46CEF5E1-25DE-426D-A3F2-B01C1740F2E8}" type="presOf" srcId="{95EF7E9E-F9EF-4FE3-8BCB-A3C2EC923257}" destId="{E649FB3F-5775-4761-801F-89AEBF622BBB}" srcOrd="1" destOrd="0" presId="urn:microsoft.com/office/officeart/2005/8/layout/cycle7"/>
    <dgm:cxn modelId="{7454FB7C-65BE-4F1C-96D0-79A468B2A9F8}" srcId="{4C0BE5FD-4ABB-4429-8E1A-D316D403AC89}" destId="{AC913E02-464C-4BB6-9095-12BFB153D814}" srcOrd="0" destOrd="0" parTransId="{97295504-AEA7-4097-8529-537B91BDF99B}" sibTransId="{3E38A315-8E1B-4D9C-9C78-80843BE7534E}"/>
    <dgm:cxn modelId="{FC7C703D-739C-48B6-8832-0983AD40C6F1}" type="presOf" srcId="{0A8E018B-B272-4FCA-B636-E6A875F9D6E6}" destId="{DB2A6D02-2537-42D0-A684-BDE61BDBA83D}" srcOrd="0" destOrd="0" presId="urn:microsoft.com/office/officeart/2005/8/layout/cycle7"/>
    <dgm:cxn modelId="{A7CDA8F9-7C3A-45E8-9CD2-D8A99998E165}" type="presOf" srcId="{3E38A315-8E1B-4D9C-9C78-80843BE7534E}" destId="{EAB2CEC0-6CCB-4ED7-8D53-D4AF145D2D4C}" srcOrd="1" destOrd="0" presId="urn:microsoft.com/office/officeart/2005/8/layout/cycle7"/>
    <dgm:cxn modelId="{B5F259BD-4B11-4191-B884-D429F0315CD9}" type="presOf" srcId="{AC913E02-464C-4BB6-9095-12BFB153D814}" destId="{D501141D-25F2-4EF3-8420-EA07DFA9AB1C}" srcOrd="0" destOrd="0" presId="urn:microsoft.com/office/officeart/2005/8/layout/cycle7"/>
    <dgm:cxn modelId="{F6225AB6-5FEA-4B94-9ED4-EAF6D9A4D16B}" type="presOf" srcId="{95EF7E9E-F9EF-4FE3-8BCB-A3C2EC923257}" destId="{03871A3D-6DAC-4BCC-B547-A53C331A3AC4}" srcOrd="0" destOrd="0" presId="urn:microsoft.com/office/officeart/2005/8/layout/cycle7"/>
    <dgm:cxn modelId="{33F1940C-9C59-474D-80A7-6B013F700482}" srcId="{4C0BE5FD-4ABB-4429-8E1A-D316D403AC89}" destId="{CD6CA2E1-9355-4D6E-A94C-588801B73048}" srcOrd="1" destOrd="0" parTransId="{F17942B7-2FED-4BA5-9AC2-5F94A900F7C4}" sibTransId="{0A8E018B-B272-4FCA-B636-E6A875F9D6E6}"/>
    <dgm:cxn modelId="{D5669072-DF32-438D-AB20-F7F74F5D5B30}" type="presOf" srcId="{079B170F-5A29-4192-9B57-E37B416FCABA}" destId="{3424191A-E904-4E6A-9692-2CE16EC6BC72}" srcOrd="0" destOrd="0" presId="urn:microsoft.com/office/officeart/2005/8/layout/cycle7"/>
    <dgm:cxn modelId="{CF57079B-C935-4186-9449-36F4E9C5AE6A}" type="presParOf" srcId="{A69F2238-AC0A-4989-A633-101759CB6EC5}" destId="{D501141D-25F2-4EF3-8420-EA07DFA9AB1C}" srcOrd="0" destOrd="0" presId="urn:microsoft.com/office/officeart/2005/8/layout/cycle7"/>
    <dgm:cxn modelId="{A9093D53-5B51-4711-BAAA-017380AD552F}" type="presParOf" srcId="{A69F2238-AC0A-4989-A633-101759CB6EC5}" destId="{639AC9DF-D6E7-4585-BBBA-C7C3B5BB37A6}" srcOrd="1" destOrd="0" presId="urn:microsoft.com/office/officeart/2005/8/layout/cycle7"/>
    <dgm:cxn modelId="{8E14C6E6-26C0-404D-945A-3F04BC1BFBB0}" type="presParOf" srcId="{639AC9DF-D6E7-4585-BBBA-C7C3B5BB37A6}" destId="{EAB2CEC0-6CCB-4ED7-8D53-D4AF145D2D4C}" srcOrd="0" destOrd="0" presId="urn:microsoft.com/office/officeart/2005/8/layout/cycle7"/>
    <dgm:cxn modelId="{A5C7BD38-618E-490B-906C-D86D31E5F7EF}" type="presParOf" srcId="{A69F2238-AC0A-4989-A633-101759CB6EC5}" destId="{D8263484-3355-41FB-B045-F6AFB5905E39}" srcOrd="2" destOrd="0" presId="urn:microsoft.com/office/officeart/2005/8/layout/cycle7"/>
    <dgm:cxn modelId="{AD8EF444-B9BB-4BB2-A978-F599DBA5DC15}" type="presParOf" srcId="{A69F2238-AC0A-4989-A633-101759CB6EC5}" destId="{DB2A6D02-2537-42D0-A684-BDE61BDBA83D}" srcOrd="3" destOrd="0" presId="urn:microsoft.com/office/officeart/2005/8/layout/cycle7"/>
    <dgm:cxn modelId="{DA972D80-9F9E-40F9-B81D-D3DEB2242242}" type="presParOf" srcId="{DB2A6D02-2537-42D0-A684-BDE61BDBA83D}" destId="{FDBBEDC0-ADC2-4DDA-BB0C-8022A8FDCEC2}" srcOrd="0" destOrd="0" presId="urn:microsoft.com/office/officeart/2005/8/layout/cycle7"/>
    <dgm:cxn modelId="{AF91309F-289C-4BFD-A0D0-8F728C320320}" type="presParOf" srcId="{A69F2238-AC0A-4989-A633-101759CB6EC5}" destId="{3424191A-E904-4E6A-9692-2CE16EC6BC72}" srcOrd="4" destOrd="0" presId="urn:microsoft.com/office/officeart/2005/8/layout/cycle7"/>
    <dgm:cxn modelId="{F71E21E2-029A-44BB-A5CD-4C2A408AB0DA}" type="presParOf" srcId="{A69F2238-AC0A-4989-A633-101759CB6EC5}" destId="{03871A3D-6DAC-4BCC-B547-A53C331A3AC4}" srcOrd="5" destOrd="0" presId="urn:microsoft.com/office/officeart/2005/8/layout/cycle7"/>
    <dgm:cxn modelId="{4ED65E6E-66EB-4E34-A40E-00A13A1A8B50}" type="presParOf" srcId="{03871A3D-6DAC-4BCC-B547-A53C331A3AC4}" destId="{E649FB3F-5775-4761-801F-89AEBF622BBB}" srcOrd="0" destOrd="0" presId="urn:microsoft.com/office/officeart/2005/8/layout/cycle7"/>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514898-F7BC-4969-A312-A9462CC5080A}" type="doc">
      <dgm:prSet loTypeId="urn:microsoft.com/office/officeart/2005/8/layout/radial3" loCatId="cycle" qsTypeId="urn:microsoft.com/office/officeart/2005/8/quickstyle/simple4" qsCatId="simple" csTypeId="urn:microsoft.com/office/officeart/2005/8/colors/colorful1#2" csCatId="colorful" phldr="1"/>
      <dgm:spPr/>
      <dgm:t>
        <a:bodyPr/>
        <a:lstStyle/>
        <a:p>
          <a:endParaRPr lang="ru-RU"/>
        </a:p>
      </dgm:t>
    </dgm:pt>
    <dgm:pt modelId="{3663DAA8-6A90-4250-85AC-C031AFF18D9C}">
      <dgm:prSet phldrT="[Текст]"/>
      <dgm:spPr/>
      <dgm:t>
        <a:bodyPr/>
        <a:lstStyle/>
        <a:p>
          <a:r>
            <a:rPr lang="uk-UA" b="1"/>
            <a:t>Структура готовності керівника ЗДО  до маркетингу освітніх послуг </a:t>
          </a:r>
          <a:endParaRPr lang="ru-RU" b="1"/>
        </a:p>
      </dgm:t>
    </dgm:pt>
    <dgm:pt modelId="{94283421-0D02-41D9-B962-63DC0996BB4C}" type="parTrans" cxnId="{093A3D42-7773-4437-B58C-270ECD99D1EF}">
      <dgm:prSet/>
      <dgm:spPr/>
      <dgm:t>
        <a:bodyPr/>
        <a:lstStyle/>
        <a:p>
          <a:endParaRPr lang="ru-RU"/>
        </a:p>
      </dgm:t>
    </dgm:pt>
    <dgm:pt modelId="{DFA63CC6-681A-431B-B394-C7FD560F05F0}" type="sibTrans" cxnId="{093A3D42-7773-4437-B58C-270ECD99D1EF}">
      <dgm:prSet/>
      <dgm:spPr/>
      <dgm:t>
        <a:bodyPr/>
        <a:lstStyle/>
        <a:p>
          <a:endParaRPr lang="ru-RU"/>
        </a:p>
      </dgm:t>
    </dgm:pt>
    <dgm:pt modelId="{71499979-67C2-4961-ABF9-15E4B93F3F1A}">
      <dgm:prSet phldrT="[Текст]" custT="1"/>
      <dgm:spPr/>
      <dgm:t>
        <a:bodyPr/>
        <a:lstStyle/>
        <a:p>
          <a:r>
            <a:rPr lang="uk-UA" sz="900" b="1"/>
            <a:t>мотиваційний компонент</a:t>
          </a:r>
          <a:endParaRPr lang="ru-RU" sz="900" b="1"/>
        </a:p>
      </dgm:t>
    </dgm:pt>
    <dgm:pt modelId="{19DB8291-4872-46FA-8081-004C1AD4C7C6}" type="parTrans" cxnId="{3DE5979E-3042-48C8-BA69-512FB8F37D4C}">
      <dgm:prSet/>
      <dgm:spPr/>
      <dgm:t>
        <a:bodyPr/>
        <a:lstStyle/>
        <a:p>
          <a:endParaRPr lang="ru-RU"/>
        </a:p>
      </dgm:t>
    </dgm:pt>
    <dgm:pt modelId="{F1EF56C9-E89D-430C-B81A-6F15472FED3C}" type="sibTrans" cxnId="{3DE5979E-3042-48C8-BA69-512FB8F37D4C}">
      <dgm:prSet/>
      <dgm:spPr/>
      <dgm:t>
        <a:bodyPr/>
        <a:lstStyle/>
        <a:p>
          <a:endParaRPr lang="ru-RU"/>
        </a:p>
      </dgm:t>
    </dgm:pt>
    <dgm:pt modelId="{133858AD-631E-42B3-9C1C-4D993757A441}">
      <dgm:prSet phldrT="[Текст]" custT="1"/>
      <dgm:spPr/>
      <dgm:t>
        <a:bodyPr/>
        <a:lstStyle/>
        <a:p>
          <a:r>
            <a:rPr lang="uk-UA" sz="900" b="1"/>
            <a:t>когнітивний компонент</a:t>
          </a:r>
          <a:endParaRPr lang="ru-RU" sz="900" b="1"/>
        </a:p>
      </dgm:t>
    </dgm:pt>
    <dgm:pt modelId="{69DCB623-B5F3-445A-BCC3-B05D86221131}" type="parTrans" cxnId="{63402154-9F6B-461B-97F4-277381ECF27E}">
      <dgm:prSet/>
      <dgm:spPr/>
      <dgm:t>
        <a:bodyPr/>
        <a:lstStyle/>
        <a:p>
          <a:endParaRPr lang="ru-RU"/>
        </a:p>
      </dgm:t>
    </dgm:pt>
    <dgm:pt modelId="{B2590242-BEF3-4173-BE65-164AB7C65187}" type="sibTrans" cxnId="{63402154-9F6B-461B-97F4-277381ECF27E}">
      <dgm:prSet/>
      <dgm:spPr/>
      <dgm:t>
        <a:bodyPr/>
        <a:lstStyle/>
        <a:p>
          <a:endParaRPr lang="ru-RU"/>
        </a:p>
      </dgm:t>
    </dgm:pt>
    <dgm:pt modelId="{9CAA3B21-7137-4820-9B71-33948E688BDB}">
      <dgm:prSet phldrT="[Текст]" custT="1"/>
      <dgm:spPr/>
      <dgm:t>
        <a:bodyPr/>
        <a:lstStyle/>
        <a:p>
          <a:r>
            <a:rPr lang="uk-UA" sz="900" b="1"/>
            <a:t>операціональний компонент</a:t>
          </a:r>
          <a:endParaRPr lang="ru-RU" sz="900" b="1"/>
        </a:p>
      </dgm:t>
    </dgm:pt>
    <dgm:pt modelId="{CAB3AD41-AA24-4756-9973-3C34BB6D80A4}" type="parTrans" cxnId="{C5E3F0FB-047E-4E91-90EA-2D08C47FDD22}">
      <dgm:prSet/>
      <dgm:spPr/>
      <dgm:t>
        <a:bodyPr/>
        <a:lstStyle/>
        <a:p>
          <a:endParaRPr lang="ru-RU"/>
        </a:p>
      </dgm:t>
    </dgm:pt>
    <dgm:pt modelId="{E5385FDD-5FAE-4EFC-B0FA-C9810CDDDF47}" type="sibTrans" cxnId="{C5E3F0FB-047E-4E91-90EA-2D08C47FDD22}">
      <dgm:prSet/>
      <dgm:spPr/>
      <dgm:t>
        <a:bodyPr/>
        <a:lstStyle/>
        <a:p>
          <a:endParaRPr lang="ru-RU"/>
        </a:p>
      </dgm:t>
    </dgm:pt>
    <dgm:pt modelId="{FBDE321E-C68A-4007-97AC-8B838A4E6B0F}">
      <dgm:prSet phldrT="[Текст]" custT="1"/>
      <dgm:spPr/>
      <dgm:t>
        <a:bodyPr/>
        <a:lstStyle/>
        <a:p>
          <a:r>
            <a:rPr lang="uk-UA" sz="900" b="1"/>
            <a:t>особистісний компонент </a:t>
          </a:r>
          <a:endParaRPr lang="ru-RU" sz="900" b="1"/>
        </a:p>
      </dgm:t>
    </dgm:pt>
    <dgm:pt modelId="{B4154F72-BC7A-4C50-B8DA-89EE6CF72694}" type="parTrans" cxnId="{6501A052-4165-42DF-BC18-0E1D17761784}">
      <dgm:prSet/>
      <dgm:spPr/>
      <dgm:t>
        <a:bodyPr/>
        <a:lstStyle/>
        <a:p>
          <a:endParaRPr lang="ru-RU"/>
        </a:p>
      </dgm:t>
    </dgm:pt>
    <dgm:pt modelId="{CC356C9E-C642-4FC8-8D60-30DF76F1275D}" type="sibTrans" cxnId="{6501A052-4165-42DF-BC18-0E1D17761784}">
      <dgm:prSet/>
      <dgm:spPr/>
      <dgm:t>
        <a:bodyPr/>
        <a:lstStyle/>
        <a:p>
          <a:endParaRPr lang="ru-RU"/>
        </a:p>
      </dgm:t>
    </dgm:pt>
    <dgm:pt modelId="{453C5082-C38D-4CD3-AC05-6F060ED3E2BF}" type="pres">
      <dgm:prSet presAssocID="{A8514898-F7BC-4969-A312-A9462CC5080A}" presName="composite" presStyleCnt="0">
        <dgm:presLayoutVars>
          <dgm:chMax val="1"/>
          <dgm:dir/>
          <dgm:resizeHandles val="exact"/>
        </dgm:presLayoutVars>
      </dgm:prSet>
      <dgm:spPr/>
      <dgm:t>
        <a:bodyPr/>
        <a:lstStyle/>
        <a:p>
          <a:endParaRPr lang="ru-RU"/>
        </a:p>
      </dgm:t>
    </dgm:pt>
    <dgm:pt modelId="{A55F7ACC-EEED-4E4D-A8A0-3EADE495CDDF}" type="pres">
      <dgm:prSet presAssocID="{A8514898-F7BC-4969-A312-A9462CC5080A}" presName="radial" presStyleCnt="0">
        <dgm:presLayoutVars>
          <dgm:animLvl val="ctr"/>
        </dgm:presLayoutVars>
      </dgm:prSet>
      <dgm:spPr/>
    </dgm:pt>
    <dgm:pt modelId="{CB8BBE3D-1650-43A7-B2A7-82FB0BF139CA}" type="pres">
      <dgm:prSet presAssocID="{3663DAA8-6A90-4250-85AC-C031AFF18D9C}" presName="centerShape" presStyleLbl="vennNode1" presStyleIdx="0" presStyleCnt="5"/>
      <dgm:spPr/>
      <dgm:t>
        <a:bodyPr/>
        <a:lstStyle/>
        <a:p>
          <a:endParaRPr lang="ru-RU"/>
        </a:p>
      </dgm:t>
    </dgm:pt>
    <dgm:pt modelId="{23B79F5C-A7B7-48AA-B114-8A61F0B55E36}" type="pres">
      <dgm:prSet presAssocID="{71499979-67C2-4961-ABF9-15E4B93F3F1A}" presName="node" presStyleLbl="vennNode1" presStyleIdx="1" presStyleCnt="5" custScaleX="118006">
        <dgm:presLayoutVars>
          <dgm:bulletEnabled val="1"/>
        </dgm:presLayoutVars>
      </dgm:prSet>
      <dgm:spPr/>
      <dgm:t>
        <a:bodyPr/>
        <a:lstStyle/>
        <a:p>
          <a:endParaRPr lang="ru-RU"/>
        </a:p>
      </dgm:t>
    </dgm:pt>
    <dgm:pt modelId="{0118EB8E-D6D1-40B3-9170-986794BFE40A}" type="pres">
      <dgm:prSet presAssocID="{133858AD-631E-42B3-9C1C-4D993757A441}" presName="node" presStyleLbl="vennNode1" presStyleIdx="2" presStyleCnt="5" custScaleX="112913">
        <dgm:presLayoutVars>
          <dgm:bulletEnabled val="1"/>
        </dgm:presLayoutVars>
      </dgm:prSet>
      <dgm:spPr/>
      <dgm:t>
        <a:bodyPr/>
        <a:lstStyle/>
        <a:p>
          <a:endParaRPr lang="ru-RU"/>
        </a:p>
      </dgm:t>
    </dgm:pt>
    <dgm:pt modelId="{1607201B-8667-4A3A-AA4E-5AA22B83F4A6}" type="pres">
      <dgm:prSet presAssocID="{9CAA3B21-7137-4820-9B71-33948E688BDB}" presName="node" presStyleLbl="vennNode1" presStyleIdx="3" presStyleCnt="5" custScaleX="150217">
        <dgm:presLayoutVars>
          <dgm:bulletEnabled val="1"/>
        </dgm:presLayoutVars>
      </dgm:prSet>
      <dgm:spPr/>
      <dgm:t>
        <a:bodyPr/>
        <a:lstStyle/>
        <a:p>
          <a:endParaRPr lang="ru-RU"/>
        </a:p>
      </dgm:t>
    </dgm:pt>
    <dgm:pt modelId="{FF7AE0CD-8A2D-4C83-A23C-A8382C426395}" type="pres">
      <dgm:prSet presAssocID="{FBDE321E-C68A-4007-97AC-8B838A4E6B0F}" presName="node" presStyleLbl="vennNode1" presStyleIdx="4" presStyleCnt="5" custScaleX="117241">
        <dgm:presLayoutVars>
          <dgm:bulletEnabled val="1"/>
        </dgm:presLayoutVars>
      </dgm:prSet>
      <dgm:spPr/>
      <dgm:t>
        <a:bodyPr/>
        <a:lstStyle/>
        <a:p>
          <a:endParaRPr lang="ru-RU"/>
        </a:p>
      </dgm:t>
    </dgm:pt>
  </dgm:ptLst>
  <dgm:cxnLst>
    <dgm:cxn modelId="{C5E3F0FB-047E-4E91-90EA-2D08C47FDD22}" srcId="{3663DAA8-6A90-4250-85AC-C031AFF18D9C}" destId="{9CAA3B21-7137-4820-9B71-33948E688BDB}" srcOrd="2" destOrd="0" parTransId="{CAB3AD41-AA24-4756-9973-3C34BB6D80A4}" sibTransId="{E5385FDD-5FAE-4EFC-B0FA-C9810CDDDF47}"/>
    <dgm:cxn modelId="{8872DD66-25BC-4B18-89C6-3B73B71B357B}" type="presOf" srcId="{3663DAA8-6A90-4250-85AC-C031AFF18D9C}" destId="{CB8BBE3D-1650-43A7-B2A7-82FB0BF139CA}" srcOrd="0" destOrd="0" presId="urn:microsoft.com/office/officeart/2005/8/layout/radial3"/>
    <dgm:cxn modelId="{093A3D42-7773-4437-B58C-270ECD99D1EF}" srcId="{A8514898-F7BC-4969-A312-A9462CC5080A}" destId="{3663DAA8-6A90-4250-85AC-C031AFF18D9C}" srcOrd="0" destOrd="0" parTransId="{94283421-0D02-41D9-B962-63DC0996BB4C}" sibTransId="{DFA63CC6-681A-431B-B394-C7FD560F05F0}"/>
    <dgm:cxn modelId="{FE89D72D-A864-4AD9-86DD-CE55935831E9}" type="presOf" srcId="{133858AD-631E-42B3-9C1C-4D993757A441}" destId="{0118EB8E-D6D1-40B3-9170-986794BFE40A}" srcOrd="0" destOrd="0" presId="urn:microsoft.com/office/officeart/2005/8/layout/radial3"/>
    <dgm:cxn modelId="{3DE5979E-3042-48C8-BA69-512FB8F37D4C}" srcId="{3663DAA8-6A90-4250-85AC-C031AFF18D9C}" destId="{71499979-67C2-4961-ABF9-15E4B93F3F1A}" srcOrd="0" destOrd="0" parTransId="{19DB8291-4872-46FA-8081-004C1AD4C7C6}" sibTransId="{F1EF56C9-E89D-430C-B81A-6F15472FED3C}"/>
    <dgm:cxn modelId="{F00F38ED-A4DD-4449-8811-F18208E2DF9E}" type="presOf" srcId="{71499979-67C2-4961-ABF9-15E4B93F3F1A}" destId="{23B79F5C-A7B7-48AA-B114-8A61F0B55E36}" srcOrd="0" destOrd="0" presId="urn:microsoft.com/office/officeart/2005/8/layout/radial3"/>
    <dgm:cxn modelId="{7F7E9C24-F9EB-4D1C-B19F-B6BCF64F36E5}" type="presOf" srcId="{FBDE321E-C68A-4007-97AC-8B838A4E6B0F}" destId="{FF7AE0CD-8A2D-4C83-A23C-A8382C426395}" srcOrd="0" destOrd="0" presId="urn:microsoft.com/office/officeart/2005/8/layout/radial3"/>
    <dgm:cxn modelId="{4D3CE17E-4243-4FAA-BC8A-D93D2A053FC7}" type="presOf" srcId="{A8514898-F7BC-4969-A312-A9462CC5080A}" destId="{453C5082-C38D-4CD3-AC05-6F060ED3E2BF}" srcOrd="0" destOrd="0" presId="urn:microsoft.com/office/officeart/2005/8/layout/radial3"/>
    <dgm:cxn modelId="{6501A052-4165-42DF-BC18-0E1D17761784}" srcId="{3663DAA8-6A90-4250-85AC-C031AFF18D9C}" destId="{FBDE321E-C68A-4007-97AC-8B838A4E6B0F}" srcOrd="3" destOrd="0" parTransId="{B4154F72-BC7A-4C50-B8DA-89EE6CF72694}" sibTransId="{CC356C9E-C642-4FC8-8D60-30DF76F1275D}"/>
    <dgm:cxn modelId="{62179A2E-D4CC-457C-AAA9-7A443D44AC97}" type="presOf" srcId="{9CAA3B21-7137-4820-9B71-33948E688BDB}" destId="{1607201B-8667-4A3A-AA4E-5AA22B83F4A6}" srcOrd="0" destOrd="0" presId="urn:microsoft.com/office/officeart/2005/8/layout/radial3"/>
    <dgm:cxn modelId="{63402154-9F6B-461B-97F4-277381ECF27E}" srcId="{3663DAA8-6A90-4250-85AC-C031AFF18D9C}" destId="{133858AD-631E-42B3-9C1C-4D993757A441}" srcOrd="1" destOrd="0" parTransId="{69DCB623-B5F3-445A-BCC3-B05D86221131}" sibTransId="{B2590242-BEF3-4173-BE65-164AB7C65187}"/>
    <dgm:cxn modelId="{F9736AF2-9531-46D0-8324-5D9DF99AD278}" type="presParOf" srcId="{453C5082-C38D-4CD3-AC05-6F060ED3E2BF}" destId="{A55F7ACC-EEED-4E4D-A8A0-3EADE495CDDF}" srcOrd="0" destOrd="0" presId="urn:microsoft.com/office/officeart/2005/8/layout/radial3"/>
    <dgm:cxn modelId="{BA9CCFE8-631E-40E9-A05D-0F25879A3AC1}" type="presParOf" srcId="{A55F7ACC-EEED-4E4D-A8A0-3EADE495CDDF}" destId="{CB8BBE3D-1650-43A7-B2A7-82FB0BF139CA}" srcOrd="0" destOrd="0" presId="urn:microsoft.com/office/officeart/2005/8/layout/radial3"/>
    <dgm:cxn modelId="{79CF04D0-7BAD-4D37-8F6E-421164002918}" type="presParOf" srcId="{A55F7ACC-EEED-4E4D-A8A0-3EADE495CDDF}" destId="{23B79F5C-A7B7-48AA-B114-8A61F0B55E36}" srcOrd="1" destOrd="0" presId="urn:microsoft.com/office/officeart/2005/8/layout/radial3"/>
    <dgm:cxn modelId="{1BF5EEF6-5153-4D19-B3CA-0AB8DF9C5D2B}" type="presParOf" srcId="{A55F7ACC-EEED-4E4D-A8A0-3EADE495CDDF}" destId="{0118EB8E-D6D1-40B3-9170-986794BFE40A}" srcOrd="2" destOrd="0" presId="urn:microsoft.com/office/officeart/2005/8/layout/radial3"/>
    <dgm:cxn modelId="{5A62D765-8701-4116-9AA2-A9746AF9EA5C}" type="presParOf" srcId="{A55F7ACC-EEED-4E4D-A8A0-3EADE495CDDF}" destId="{1607201B-8667-4A3A-AA4E-5AA22B83F4A6}" srcOrd="3" destOrd="0" presId="urn:microsoft.com/office/officeart/2005/8/layout/radial3"/>
    <dgm:cxn modelId="{B21CDEBE-C1DC-46BA-9C5B-683F2009131A}" type="presParOf" srcId="{A55F7ACC-EEED-4E4D-A8A0-3EADE495CDDF}" destId="{FF7AE0CD-8A2D-4C83-A23C-A8382C426395}" srcOrd="4" destOrd="0" presId="urn:microsoft.com/office/officeart/2005/8/layout/radial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FD8134E-C57E-429C-A7DC-75A5761E252E}" type="doc">
      <dgm:prSet loTypeId="urn:microsoft.com/office/officeart/2005/8/layout/vProcess5" loCatId="process" qsTypeId="urn:microsoft.com/office/officeart/2005/8/quickstyle/simple5" qsCatId="simple" csTypeId="urn:microsoft.com/office/officeart/2005/8/colors/colorful1#1" csCatId="colorful" phldr="1"/>
      <dgm:spPr/>
      <dgm:t>
        <a:bodyPr/>
        <a:lstStyle/>
        <a:p>
          <a:endParaRPr lang="ru-RU"/>
        </a:p>
      </dgm:t>
    </dgm:pt>
    <dgm:pt modelId="{0CB16066-88CC-4E6B-BAAA-5F4F75B96CE1}">
      <dgm:prSet phldrT="[Текст]"/>
      <dgm:spPr/>
      <dgm:t>
        <a:bodyPr/>
        <a:lstStyle/>
        <a:p>
          <a:r>
            <a:rPr lang="ru-RU"/>
            <a:t>ситуації-ілюстрації</a:t>
          </a:r>
        </a:p>
      </dgm:t>
    </dgm:pt>
    <dgm:pt modelId="{A640310B-1548-4374-BC49-A6D79CA8D68B}" type="parTrans" cxnId="{70FE4C22-288C-4CCF-8992-BD405C4DDF8D}">
      <dgm:prSet/>
      <dgm:spPr/>
      <dgm:t>
        <a:bodyPr/>
        <a:lstStyle/>
        <a:p>
          <a:endParaRPr lang="ru-RU"/>
        </a:p>
      </dgm:t>
    </dgm:pt>
    <dgm:pt modelId="{778F44C0-14FD-49D5-936B-FE81332D2BD0}" type="sibTrans" cxnId="{70FE4C22-288C-4CCF-8992-BD405C4DDF8D}">
      <dgm:prSet/>
      <dgm:spPr/>
      <dgm:t>
        <a:bodyPr/>
        <a:lstStyle/>
        <a:p>
          <a:endParaRPr lang="ru-RU"/>
        </a:p>
      </dgm:t>
    </dgm:pt>
    <dgm:pt modelId="{BDE0B63F-2D30-4E0C-93CF-116AD9535D0C}">
      <dgm:prSet phldrT="[Текст]"/>
      <dgm:spPr/>
      <dgm:t>
        <a:bodyPr/>
        <a:lstStyle/>
        <a:p>
          <a:r>
            <a:rPr lang="ru-RU"/>
            <a:t>ситуації-вправи</a:t>
          </a:r>
        </a:p>
      </dgm:t>
    </dgm:pt>
    <dgm:pt modelId="{7343D1BA-14E2-46EE-B3E9-318E2A6D1A25}" type="parTrans" cxnId="{24803527-F2D6-4886-B21F-E6B1E2949580}">
      <dgm:prSet/>
      <dgm:spPr/>
      <dgm:t>
        <a:bodyPr/>
        <a:lstStyle/>
        <a:p>
          <a:endParaRPr lang="ru-RU"/>
        </a:p>
      </dgm:t>
    </dgm:pt>
    <dgm:pt modelId="{315836CE-CA2A-43ED-B5EA-4789BF760AC2}" type="sibTrans" cxnId="{24803527-F2D6-4886-B21F-E6B1E2949580}">
      <dgm:prSet/>
      <dgm:spPr/>
      <dgm:t>
        <a:bodyPr/>
        <a:lstStyle/>
        <a:p>
          <a:endParaRPr lang="ru-RU"/>
        </a:p>
      </dgm:t>
    </dgm:pt>
    <dgm:pt modelId="{F130202F-ADCB-4FC9-98BD-80093FB8DF49}">
      <dgm:prSet phldrT="[Текст]"/>
      <dgm:spPr/>
      <dgm:t>
        <a:bodyPr/>
        <a:lstStyle/>
        <a:p>
          <a:r>
            <a:rPr lang="ru-RU"/>
            <a:t>ситуації-оцінки</a:t>
          </a:r>
        </a:p>
      </dgm:t>
    </dgm:pt>
    <dgm:pt modelId="{E2DECDBC-98CB-48C8-A472-C3C1EEC3EC5A}" type="parTrans" cxnId="{62C6C3BB-A703-435B-8BB4-654E4B153569}">
      <dgm:prSet/>
      <dgm:spPr/>
      <dgm:t>
        <a:bodyPr/>
        <a:lstStyle/>
        <a:p>
          <a:endParaRPr lang="ru-RU"/>
        </a:p>
      </dgm:t>
    </dgm:pt>
    <dgm:pt modelId="{FD451819-AC21-4D6A-82A2-1210E8210858}" type="sibTrans" cxnId="{62C6C3BB-A703-435B-8BB4-654E4B153569}">
      <dgm:prSet/>
      <dgm:spPr/>
      <dgm:t>
        <a:bodyPr/>
        <a:lstStyle/>
        <a:p>
          <a:endParaRPr lang="ru-RU"/>
        </a:p>
      </dgm:t>
    </dgm:pt>
    <dgm:pt modelId="{AB6D16CA-1CA2-4EC3-820F-9DDE5FE5B17F}">
      <dgm:prSet phldrT="[Текст]"/>
      <dgm:spPr/>
      <dgm:t>
        <a:bodyPr/>
        <a:lstStyle/>
        <a:p>
          <a:r>
            <a:rPr lang="ru-RU"/>
            <a:t>ситуації-проблеми</a:t>
          </a:r>
        </a:p>
      </dgm:t>
    </dgm:pt>
    <dgm:pt modelId="{049358A8-B479-4F22-B9A0-B59A3E294B17}" type="parTrans" cxnId="{DF2D40F0-493E-42C8-AC2C-462ED2DDF0F9}">
      <dgm:prSet/>
      <dgm:spPr/>
      <dgm:t>
        <a:bodyPr/>
        <a:lstStyle/>
        <a:p>
          <a:endParaRPr lang="ru-RU"/>
        </a:p>
      </dgm:t>
    </dgm:pt>
    <dgm:pt modelId="{F622685B-7B37-438C-B066-EE258EF66089}" type="sibTrans" cxnId="{DF2D40F0-493E-42C8-AC2C-462ED2DDF0F9}">
      <dgm:prSet/>
      <dgm:spPr/>
      <dgm:t>
        <a:bodyPr/>
        <a:lstStyle/>
        <a:p>
          <a:endParaRPr lang="ru-RU"/>
        </a:p>
      </dgm:t>
    </dgm:pt>
    <dgm:pt modelId="{950A3F19-6FCD-4D0A-A331-CD53DCBA5CD6}" type="pres">
      <dgm:prSet presAssocID="{6FD8134E-C57E-429C-A7DC-75A5761E252E}" presName="outerComposite" presStyleCnt="0">
        <dgm:presLayoutVars>
          <dgm:chMax val="5"/>
          <dgm:dir/>
          <dgm:resizeHandles val="exact"/>
        </dgm:presLayoutVars>
      </dgm:prSet>
      <dgm:spPr/>
      <dgm:t>
        <a:bodyPr/>
        <a:lstStyle/>
        <a:p>
          <a:endParaRPr lang="ru-RU"/>
        </a:p>
      </dgm:t>
    </dgm:pt>
    <dgm:pt modelId="{AAF6F64D-00C8-400A-BD3F-4D0A0119A30F}" type="pres">
      <dgm:prSet presAssocID="{6FD8134E-C57E-429C-A7DC-75A5761E252E}" presName="dummyMaxCanvas" presStyleCnt="0">
        <dgm:presLayoutVars/>
      </dgm:prSet>
      <dgm:spPr/>
    </dgm:pt>
    <dgm:pt modelId="{5D34D371-03B8-4058-819E-B1F0D3B45548}" type="pres">
      <dgm:prSet presAssocID="{6FD8134E-C57E-429C-A7DC-75A5761E252E}" presName="FourNodes_1" presStyleLbl="node1" presStyleIdx="0" presStyleCnt="4">
        <dgm:presLayoutVars>
          <dgm:bulletEnabled val="1"/>
        </dgm:presLayoutVars>
      </dgm:prSet>
      <dgm:spPr/>
      <dgm:t>
        <a:bodyPr/>
        <a:lstStyle/>
        <a:p>
          <a:endParaRPr lang="ru-RU"/>
        </a:p>
      </dgm:t>
    </dgm:pt>
    <dgm:pt modelId="{3F053E0D-1BA5-4B59-A0E0-325EFC1464A1}" type="pres">
      <dgm:prSet presAssocID="{6FD8134E-C57E-429C-A7DC-75A5761E252E}" presName="FourNodes_2" presStyleLbl="node1" presStyleIdx="1" presStyleCnt="4">
        <dgm:presLayoutVars>
          <dgm:bulletEnabled val="1"/>
        </dgm:presLayoutVars>
      </dgm:prSet>
      <dgm:spPr/>
      <dgm:t>
        <a:bodyPr/>
        <a:lstStyle/>
        <a:p>
          <a:endParaRPr lang="ru-RU"/>
        </a:p>
      </dgm:t>
    </dgm:pt>
    <dgm:pt modelId="{E6EB879E-1623-4FD4-97EF-C59582B3EDD7}" type="pres">
      <dgm:prSet presAssocID="{6FD8134E-C57E-429C-A7DC-75A5761E252E}" presName="FourNodes_3" presStyleLbl="node1" presStyleIdx="2" presStyleCnt="4">
        <dgm:presLayoutVars>
          <dgm:bulletEnabled val="1"/>
        </dgm:presLayoutVars>
      </dgm:prSet>
      <dgm:spPr/>
      <dgm:t>
        <a:bodyPr/>
        <a:lstStyle/>
        <a:p>
          <a:endParaRPr lang="ru-RU"/>
        </a:p>
      </dgm:t>
    </dgm:pt>
    <dgm:pt modelId="{B74DAE74-9D6E-4B13-93C9-829B23B4C7C5}" type="pres">
      <dgm:prSet presAssocID="{6FD8134E-C57E-429C-A7DC-75A5761E252E}" presName="FourNodes_4" presStyleLbl="node1" presStyleIdx="3" presStyleCnt="4">
        <dgm:presLayoutVars>
          <dgm:bulletEnabled val="1"/>
        </dgm:presLayoutVars>
      </dgm:prSet>
      <dgm:spPr/>
      <dgm:t>
        <a:bodyPr/>
        <a:lstStyle/>
        <a:p>
          <a:endParaRPr lang="ru-RU"/>
        </a:p>
      </dgm:t>
    </dgm:pt>
    <dgm:pt modelId="{9E1C8844-8766-4A44-9864-E52CAAE7BD3A}" type="pres">
      <dgm:prSet presAssocID="{6FD8134E-C57E-429C-A7DC-75A5761E252E}" presName="FourConn_1-2" presStyleLbl="fgAccFollowNode1" presStyleIdx="0" presStyleCnt="3">
        <dgm:presLayoutVars>
          <dgm:bulletEnabled val="1"/>
        </dgm:presLayoutVars>
      </dgm:prSet>
      <dgm:spPr/>
      <dgm:t>
        <a:bodyPr/>
        <a:lstStyle/>
        <a:p>
          <a:endParaRPr lang="ru-RU"/>
        </a:p>
      </dgm:t>
    </dgm:pt>
    <dgm:pt modelId="{1CD2C45A-CCC6-49AB-8336-04EF41C89F42}" type="pres">
      <dgm:prSet presAssocID="{6FD8134E-C57E-429C-A7DC-75A5761E252E}" presName="FourConn_2-3" presStyleLbl="fgAccFollowNode1" presStyleIdx="1" presStyleCnt="3">
        <dgm:presLayoutVars>
          <dgm:bulletEnabled val="1"/>
        </dgm:presLayoutVars>
      </dgm:prSet>
      <dgm:spPr/>
      <dgm:t>
        <a:bodyPr/>
        <a:lstStyle/>
        <a:p>
          <a:endParaRPr lang="ru-RU"/>
        </a:p>
      </dgm:t>
    </dgm:pt>
    <dgm:pt modelId="{D5021DBB-9062-4EC5-8BB7-3C350EAB209A}" type="pres">
      <dgm:prSet presAssocID="{6FD8134E-C57E-429C-A7DC-75A5761E252E}" presName="FourConn_3-4" presStyleLbl="fgAccFollowNode1" presStyleIdx="2" presStyleCnt="3">
        <dgm:presLayoutVars>
          <dgm:bulletEnabled val="1"/>
        </dgm:presLayoutVars>
      </dgm:prSet>
      <dgm:spPr/>
      <dgm:t>
        <a:bodyPr/>
        <a:lstStyle/>
        <a:p>
          <a:endParaRPr lang="ru-RU"/>
        </a:p>
      </dgm:t>
    </dgm:pt>
    <dgm:pt modelId="{CB90B96F-8A6B-462C-B08B-CE7C2766EE51}" type="pres">
      <dgm:prSet presAssocID="{6FD8134E-C57E-429C-A7DC-75A5761E252E}" presName="FourNodes_1_text" presStyleLbl="node1" presStyleIdx="3" presStyleCnt="4">
        <dgm:presLayoutVars>
          <dgm:bulletEnabled val="1"/>
        </dgm:presLayoutVars>
      </dgm:prSet>
      <dgm:spPr/>
      <dgm:t>
        <a:bodyPr/>
        <a:lstStyle/>
        <a:p>
          <a:endParaRPr lang="ru-RU"/>
        </a:p>
      </dgm:t>
    </dgm:pt>
    <dgm:pt modelId="{72A6CEF5-8E18-4B03-A0F8-59DAE42FAFCF}" type="pres">
      <dgm:prSet presAssocID="{6FD8134E-C57E-429C-A7DC-75A5761E252E}" presName="FourNodes_2_text" presStyleLbl="node1" presStyleIdx="3" presStyleCnt="4">
        <dgm:presLayoutVars>
          <dgm:bulletEnabled val="1"/>
        </dgm:presLayoutVars>
      </dgm:prSet>
      <dgm:spPr/>
      <dgm:t>
        <a:bodyPr/>
        <a:lstStyle/>
        <a:p>
          <a:endParaRPr lang="ru-RU"/>
        </a:p>
      </dgm:t>
    </dgm:pt>
    <dgm:pt modelId="{5CA381D0-2235-462B-9C5E-880A842DCA5A}" type="pres">
      <dgm:prSet presAssocID="{6FD8134E-C57E-429C-A7DC-75A5761E252E}" presName="FourNodes_3_text" presStyleLbl="node1" presStyleIdx="3" presStyleCnt="4">
        <dgm:presLayoutVars>
          <dgm:bulletEnabled val="1"/>
        </dgm:presLayoutVars>
      </dgm:prSet>
      <dgm:spPr/>
      <dgm:t>
        <a:bodyPr/>
        <a:lstStyle/>
        <a:p>
          <a:endParaRPr lang="ru-RU"/>
        </a:p>
      </dgm:t>
    </dgm:pt>
    <dgm:pt modelId="{31E3B16D-402E-41E8-B33B-80EE39174220}" type="pres">
      <dgm:prSet presAssocID="{6FD8134E-C57E-429C-A7DC-75A5761E252E}" presName="FourNodes_4_text" presStyleLbl="node1" presStyleIdx="3" presStyleCnt="4">
        <dgm:presLayoutVars>
          <dgm:bulletEnabled val="1"/>
        </dgm:presLayoutVars>
      </dgm:prSet>
      <dgm:spPr/>
      <dgm:t>
        <a:bodyPr/>
        <a:lstStyle/>
        <a:p>
          <a:endParaRPr lang="ru-RU"/>
        </a:p>
      </dgm:t>
    </dgm:pt>
  </dgm:ptLst>
  <dgm:cxnLst>
    <dgm:cxn modelId="{25FDC2BD-8DC2-4F26-BADA-4BA37756C9B3}" type="presOf" srcId="{BDE0B63F-2D30-4E0C-93CF-116AD9535D0C}" destId="{3F053E0D-1BA5-4B59-A0E0-325EFC1464A1}" srcOrd="0" destOrd="0" presId="urn:microsoft.com/office/officeart/2005/8/layout/vProcess5"/>
    <dgm:cxn modelId="{70FE4C22-288C-4CCF-8992-BD405C4DDF8D}" srcId="{6FD8134E-C57E-429C-A7DC-75A5761E252E}" destId="{0CB16066-88CC-4E6B-BAAA-5F4F75B96CE1}" srcOrd="0" destOrd="0" parTransId="{A640310B-1548-4374-BC49-A6D79CA8D68B}" sibTransId="{778F44C0-14FD-49D5-936B-FE81332D2BD0}"/>
    <dgm:cxn modelId="{14A100A6-CB36-483C-BCF7-AD994807681D}" type="presOf" srcId="{0CB16066-88CC-4E6B-BAAA-5F4F75B96CE1}" destId="{5D34D371-03B8-4058-819E-B1F0D3B45548}" srcOrd="0" destOrd="0" presId="urn:microsoft.com/office/officeart/2005/8/layout/vProcess5"/>
    <dgm:cxn modelId="{BFCED05D-68D1-4A5A-AF4E-3D402D04669E}" type="presOf" srcId="{F130202F-ADCB-4FC9-98BD-80093FB8DF49}" destId="{5CA381D0-2235-462B-9C5E-880A842DCA5A}" srcOrd="1" destOrd="0" presId="urn:microsoft.com/office/officeart/2005/8/layout/vProcess5"/>
    <dgm:cxn modelId="{A18AB87F-137E-4A37-973B-A87C9BD0DF1C}" type="presOf" srcId="{BDE0B63F-2D30-4E0C-93CF-116AD9535D0C}" destId="{72A6CEF5-8E18-4B03-A0F8-59DAE42FAFCF}" srcOrd="1" destOrd="0" presId="urn:microsoft.com/office/officeart/2005/8/layout/vProcess5"/>
    <dgm:cxn modelId="{DF2D40F0-493E-42C8-AC2C-462ED2DDF0F9}" srcId="{6FD8134E-C57E-429C-A7DC-75A5761E252E}" destId="{AB6D16CA-1CA2-4EC3-820F-9DDE5FE5B17F}" srcOrd="3" destOrd="0" parTransId="{049358A8-B479-4F22-B9A0-B59A3E294B17}" sibTransId="{F622685B-7B37-438C-B066-EE258EF66089}"/>
    <dgm:cxn modelId="{96179D12-4F5E-47EE-B2D6-10E1A864E910}" type="presOf" srcId="{315836CE-CA2A-43ED-B5EA-4789BF760AC2}" destId="{1CD2C45A-CCC6-49AB-8336-04EF41C89F42}" srcOrd="0" destOrd="0" presId="urn:microsoft.com/office/officeart/2005/8/layout/vProcess5"/>
    <dgm:cxn modelId="{66BC0DEE-0865-4201-9449-2A178201A374}" type="presOf" srcId="{6FD8134E-C57E-429C-A7DC-75A5761E252E}" destId="{950A3F19-6FCD-4D0A-A331-CD53DCBA5CD6}" srcOrd="0" destOrd="0" presId="urn:microsoft.com/office/officeart/2005/8/layout/vProcess5"/>
    <dgm:cxn modelId="{62C6C3BB-A703-435B-8BB4-654E4B153569}" srcId="{6FD8134E-C57E-429C-A7DC-75A5761E252E}" destId="{F130202F-ADCB-4FC9-98BD-80093FB8DF49}" srcOrd="2" destOrd="0" parTransId="{E2DECDBC-98CB-48C8-A472-C3C1EEC3EC5A}" sibTransId="{FD451819-AC21-4D6A-82A2-1210E8210858}"/>
    <dgm:cxn modelId="{CCD654C0-D0B9-4D92-9D1A-A84A2ED3C24A}" type="presOf" srcId="{F130202F-ADCB-4FC9-98BD-80093FB8DF49}" destId="{E6EB879E-1623-4FD4-97EF-C59582B3EDD7}" srcOrd="0" destOrd="0" presId="urn:microsoft.com/office/officeart/2005/8/layout/vProcess5"/>
    <dgm:cxn modelId="{A64F6DB3-262F-4909-BFE7-FBF666861730}" type="presOf" srcId="{AB6D16CA-1CA2-4EC3-820F-9DDE5FE5B17F}" destId="{B74DAE74-9D6E-4B13-93C9-829B23B4C7C5}" srcOrd="0" destOrd="0" presId="urn:microsoft.com/office/officeart/2005/8/layout/vProcess5"/>
    <dgm:cxn modelId="{24803527-F2D6-4886-B21F-E6B1E2949580}" srcId="{6FD8134E-C57E-429C-A7DC-75A5761E252E}" destId="{BDE0B63F-2D30-4E0C-93CF-116AD9535D0C}" srcOrd="1" destOrd="0" parTransId="{7343D1BA-14E2-46EE-B3E9-318E2A6D1A25}" sibTransId="{315836CE-CA2A-43ED-B5EA-4789BF760AC2}"/>
    <dgm:cxn modelId="{EBF1A649-10A7-4E9E-BB54-18DBB4654961}" type="presOf" srcId="{778F44C0-14FD-49D5-936B-FE81332D2BD0}" destId="{9E1C8844-8766-4A44-9864-E52CAAE7BD3A}" srcOrd="0" destOrd="0" presId="urn:microsoft.com/office/officeart/2005/8/layout/vProcess5"/>
    <dgm:cxn modelId="{26198C56-8C9F-44CF-8539-0AFDA62A77DD}" type="presOf" srcId="{0CB16066-88CC-4E6B-BAAA-5F4F75B96CE1}" destId="{CB90B96F-8A6B-462C-B08B-CE7C2766EE51}" srcOrd="1" destOrd="0" presId="urn:microsoft.com/office/officeart/2005/8/layout/vProcess5"/>
    <dgm:cxn modelId="{F758C142-83A7-4F81-805B-CD2A0D390F83}" type="presOf" srcId="{AB6D16CA-1CA2-4EC3-820F-9DDE5FE5B17F}" destId="{31E3B16D-402E-41E8-B33B-80EE39174220}" srcOrd="1" destOrd="0" presId="urn:microsoft.com/office/officeart/2005/8/layout/vProcess5"/>
    <dgm:cxn modelId="{572E6033-1F5F-4EA7-84CD-0F239DB8D5F4}" type="presOf" srcId="{FD451819-AC21-4D6A-82A2-1210E8210858}" destId="{D5021DBB-9062-4EC5-8BB7-3C350EAB209A}" srcOrd="0" destOrd="0" presId="urn:microsoft.com/office/officeart/2005/8/layout/vProcess5"/>
    <dgm:cxn modelId="{B3B8E1BD-F51F-4B21-BE6E-294CE05E3504}" type="presParOf" srcId="{950A3F19-6FCD-4D0A-A331-CD53DCBA5CD6}" destId="{AAF6F64D-00C8-400A-BD3F-4D0A0119A30F}" srcOrd="0" destOrd="0" presId="urn:microsoft.com/office/officeart/2005/8/layout/vProcess5"/>
    <dgm:cxn modelId="{1F197796-29FF-4681-93B2-195DAC1FBA74}" type="presParOf" srcId="{950A3F19-6FCD-4D0A-A331-CD53DCBA5CD6}" destId="{5D34D371-03B8-4058-819E-B1F0D3B45548}" srcOrd="1" destOrd="0" presId="urn:microsoft.com/office/officeart/2005/8/layout/vProcess5"/>
    <dgm:cxn modelId="{89DCAC7D-7797-4265-88FB-EF949D2FF9A5}" type="presParOf" srcId="{950A3F19-6FCD-4D0A-A331-CD53DCBA5CD6}" destId="{3F053E0D-1BA5-4B59-A0E0-325EFC1464A1}" srcOrd="2" destOrd="0" presId="urn:microsoft.com/office/officeart/2005/8/layout/vProcess5"/>
    <dgm:cxn modelId="{D8E61E72-67C8-4FE0-AF1F-021D52FDA852}" type="presParOf" srcId="{950A3F19-6FCD-4D0A-A331-CD53DCBA5CD6}" destId="{E6EB879E-1623-4FD4-97EF-C59582B3EDD7}" srcOrd="3" destOrd="0" presId="urn:microsoft.com/office/officeart/2005/8/layout/vProcess5"/>
    <dgm:cxn modelId="{75E21CA3-492E-46C9-95EF-801C32EEB758}" type="presParOf" srcId="{950A3F19-6FCD-4D0A-A331-CD53DCBA5CD6}" destId="{B74DAE74-9D6E-4B13-93C9-829B23B4C7C5}" srcOrd="4" destOrd="0" presId="urn:microsoft.com/office/officeart/2005/8/layout/vProcess5"/>
    <dgm:cxn modelId="{2CAAC95A-C665-45F8-AD73-CE48C4E51A75}" type="presParOf" srcId="{950A3F19-6FCD-4D0A-A331-CD53DCBA5CD6}" destId="{9E1C8844-8766-4A44-9864-E52CAAE7BD3A}" srcOrd="5" destOrd="0" presId="urn:microsoft.com/office/officeart/2005/8/layout/vProcess5"/>
    <dgm:cxn modelId="{A6FBA4E4-A12D-455F-8D25-508F111ACDE4}" type="presParOf" srcId="{950A3F19-6FCD-4D0A-A331-CD53DCBA5CD6}" destId="{1CD2C45A-CCC6-49AB-8336-04EF41C89F42}" srcOrd="6" destOrd="0" presId="urn:microsoft.com/office/officeart/2005/8/layout/vProcess5"/>
    <dgm:cxn modelId="{A158D647-A0F9-4253-80DC-E49683FBE1A2}" type="presParOf" srcId="{950A3F19-6FCD-4D0A-A331-CD53DCBA5CD6}" destId="{D5021DBB-9062-4EC5-8BB7-3C350EAB209A}" srcOrd="7" destOrd="0" presId="urn:microsoft.com/office/officeart/2005/8/layout/vProcess5"/>
    <dgm:cxn modelId="{C7546017-6E9F-4F20-9D3B-BEE70B8550A5}" type="presParOf" srcId="{950A3F19-6FCD-4D0A-A331-CD53DCBA5CD6}" destId="{CB90B96F-8A6B-462C-B08B-CE7C2766EE51}" srcOrd="8" destOrd="0" presId="urn:microsoft.com/office/officeart/2005/8/layout/vProcess5"/>
    <dgm:cxn modelId="{43F52229-9ED7-4C49-BE1A-96967981D5C7}" type="presParOf" srcId="{950A3F19-6FCD-4D0A-A331-CD53DCBA5CD6}" destId="{72A6CEF5-8E18-4B03-A0F8-59DAE42FAFCF}" srcOrd="9" destOrd="0" presId="urn:microsoft.com/office/officeart/2005/8/layout/vProcess5"/>
    <dgm:cxn modelId="{9BA78CE8-58D9-4048-89A8-3817270FF5EB}" type="presParOf" srcId="{950A3F19-6FCD-4D0A-A331-CD53DCBA5CD6}" destId="{5CA381D0-2235-462B-9C5E-880A842DCA5A}" srcOrd="10" destOrd="0" presId="urn:microsoft.com/office/officeart/2005/8/layout/vProcess5"/>
    <dgm:cxn modelId="{830E1225-54FD-44FF-8E1F-C483F531D03C}" type="presParOf" srcId="{950A3F19-6FCD-4D0A-A331-CD53DCBA5CD6}" destId="{31E3B16D-402E-41E8-B33B-80EE39174220}" srcOrd="11" destOrd="0" presId="urn:microsoft.com/office/officeart/2005/8/layout/vProcess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01141D-25F2-4EF3-8420-EA07DFA9AB1C}">
      <dsp:nvSpPr>
        <dsp:cNvPr id="0" name=""/>
        <dsp:cNvSpPr/>
      </dsp:nvSpPr>
      <dsp:spPr>
        <a:xfrm>
          <a:off x="2003821" y="738"/>
          <a:ext cx="1478756" cy="739378"/>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ru-RU" sz="2000" b="1" kern="1200">
              <a:solidFill>
                <a:sysClr val="windowText" lastClr="000000"/>
              </a:solidFill>
            </a:rPr>
            <a:t>Готовність</a:t>
          </a:r>
        </a:p>
      </dsp:txBody>
      <dsp:txXfrm>
        <a:off x="2025477" y="22394"/>
        <a:ext cx="1435444" cy="696066"/>
      </dsp:txXfrm>
    </dsp:sp>
    <dsp:sp modelId="{639AC9DF-D6E7-4585-BBBA-C7C3B5BB37A6}">
      <dsp:nvSpPr>
        <dsp:cNvPr id="0" name=""/>
        <dsp:cNvSpPr/>
      </dsp:nvSpPr>
      <dsp:spPr>
        <a:xfrm rot="3600000">
          <a:off x="2968510" y="1298143"/>
          <a:ext cx="770021" cy="258782"/>
        </a:xfrm>
        <a:prstGeom prst="leftRightArrow">
          <a:avLst>
            <a:gd name="adj1" fmla="val 60000"/>
            <a:gd name="adj2" fmla="val 5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p>
      </dsp:txBody>
      <dsp:txXfrm>
        <a:off x="3046145" y="1349899"/>
        <a:ext cx="614751" cy="155270"/>
      </dsp:txXfrm>
    </dsp:sp>
    <dsp:sp modelId="{D8263484-3355-41FB-B045-F6AFB5905E39}">
      <dsp:nvSpPr>
        <dsp:cNvPr id="0" name=""/>
        <dsp:cNvSpPr/>
      </dsp:nvSpPr>
      <dsp:spPr>
        <a:xfrm>
          <a:off x="3224463" y="2114952"/>
          <a:ext cx="1478756" cy="739378"/>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rPr>
            <a:t>Готовність до управлінської діяльності</a:t>
          </a:r>
        </a:p>
      </dsp:txBody>
      <dsp:txXfrm>
        <a:off x="3246119" y="2136608"/>
        <a:ext cx="1435444" cy="696066"/>
      </dsp:txXfrm>
    </dsp:sp>
    <dsp:sp modelId="{DB2A6D02-2537-42D0-A684-BDE61BDBA83D}">
      <dsp:nvSpPr>
        <dsp:cNvPr id="0" name=""/>
        <dsp:cNvSpPr/>
      </dsp:nvSpPr>
      <dsp:spPr>
        <a:xfrm rot="10800000">
          <a:off x="2358189" y="2355249"/>
          <a:ext cx="770021" cy="258782"/>
        </a:xfrm>
        <a:prstGeom prst="leftRightArrow">
          <a:avLst>
            <a:gd name="adj1" fmla="val 60000"/>
            <a:gd name="adj2" fmla="val 5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p>
      </dsp:txBody>
      <dsp:txXfrm rot="10800000">
        <a:off x="2435824" y="2407005"/>
        <a:ext cx="614751" cy="155270"/>
      </dsp:txXfrm>
    </dsp:sp>
    <dsp:sp modelId="{3424191A-E904-4E6A-9692-2CE16EC6BC72}">
      <dsp:nvSpPr>
        <dsp:cNvPr id="0" name=""/>
        <dsp:cNvSpPr/>
      </dsp:nvSpPr>
      <dsp:spPr>
        <a:xfrm>
          <a:off x="783180" y="2114952"/>
          <a:ext cx="1478756" cy="739378"/>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rPr>
            <a:t>Готовність керівника до маркетингу освітніх послуг </a:t>
          </a:r>
        </a:p>
      </dsp:txBody>
      <dsp:txXfrm>
        <a:off x="804836" y="2136608"/>
        <a:ext cx="1435444" cy="696066"/>
      </dsp:txXfrm>
    </dsp:sp>
    <dsp:sp modelId="{03871A3D-6DAC-4BCC-B547-A53C331A3AC4}">
      <dsp:nvSpPr>
        <dsp:cNvPr id="0" name=""/>
        <dsp:cNvSpPr/>
      </dsp:nvSpPr>
      <dsp:spPr>
        <a:xfrm rot="18000000">
          <a:off x="1747868" y="1298143"/>
          <a:ext cx="770021" cy="258782"/>
        </a:xfrm>
        <a:prstGeom prst="leftRightArrow">
          <a:avLst>
            <a:gd name="adj1" fmla="val 60000"/>
            <a:gd name="adj2" fmla="val 5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p>
      </dsp:txBody>
      <dsp:txXfrm>
        <a:off x="1825503" y="1349899"/>
        <a:ext cx="614751" cy="1552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8BBE3D-1650-43A7-B2A7-82FB0BF139CA}">
      <dsp:nvSpPr>
        <dsp:cNvPr id="0" name=""/>
        <dsp:cNvSpPr/>
      </dsp:nvSpPr>
      <dsp:spPr>
        <a:xfrm>
          <a:off x="2017593" y="712589"/>
          <a:ext cx="1775221" cy="1775221"/>
        </a:xfrm>
        <a:prstGeom prst="ellipse">
          <a:avLst/>
        </a:prstGeom>
        <a:gradFill rotWithShape="0">
          <a:gsLst>
            <a:gs pos="0">
              <a:schemeClr val="accent2">
                <a:alpha val="50000"/>
                <a:hueOff val="0"/>
                <a:satOff val="0"/>
                <a:lumOff val="0"/>
                <a:alphaOff val="0"/>
                <a:shade val="51000"/>
                <a:satMod val="130000"/>
              </a:schemeClr>
            </a:gs>
            <a:gs pos="80000">
              <a:schemeClr val="accent2">
                <a:alpha val="50000"/>
                <a:hueOff val="0"/>
                <a:satOff val="0"/>
                <a:lumOff val="0"/>
                <a:alphaOff val="0"/>
                <a:shade val="93000"/>
                <a:satMod val="130000"/>
              </a:schemeClr>
            </a:gs>
            <a:gs pos="100000">
              <a:schemeClr val="accent2">
                <a:alpha val="50000"/>
                <a:hueOff val="0"/>
                <a:satOff val="0"/>
                <a:lumOff val="0"/>
                <a:alphaOff val="0"/>
                <a:shade val="94000"/>
                <a:satMod val="135000"/>
              </a:schemeClr>
            </a:gs>
          </a:gsLst>
          <a:lin ang="162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t>Структура готовності керівника ЗДО  до маркетингу освітніх послуг </a:t>
          </a:r>
          <a:endParaRPr lang="ru-RU" sz="1400" b="1" kern="1200"/>
        </a:p>
      </dsp:txBody>
      <dsp:txXfrm>
        <a:off x="2277568" y="972564"/>
        <a:ext cx="1255271" cy="1255271"/>
      </dsp:txXfrm>
    </dsp:sp>
    <dsp:sp modelId="{23B79F5C-A7B7-48AA-B114-8A61F0B55E36}">
      <dsp:nvSpPr>
        <dsp:cNvPr id="0" name=""/>
        <dsp:cNvSpPr/>
      </dsp:nvSpPr>
      <dsp:spPr>
        <a:xfrm>
          <a:off x="2381486" y="316"/>
          <a:ext cx="1047434" cy="887610"/>
        </a:xfrm>
        <a:prstGeom prst="ellipse">
          <a:avLst/>
        </a:prstGeom>
        <a:gradFill rotWithShape="0">
          <a:gsLst>
            <a:gs pos="0">
              <a:schemeClr val="accent3">
                <a:alpha val="50000"/>
                <a:hueOff val="0"/>
                <a:satOff val="0"/>
                <a:lumOff val="0"/>
                <a:alphaOff val="0"/>
                <a:shade val="51000"/>
                <a:satMod val="130000"/>
              </a:schemeClr>
            </a:gs>
            <a:gs pos="80000">
              <a:schemeClr val="accent3">
                <a:alpha val="50000"/>
                <a:hueOff val="0"/>
                <a:satOff val="0"/>
                <a:lumOff val="0"/>
                <a:alphaOff val="0"/>
                <a:shade val="93000"/>
                <a:satMod val="130000"/>
              </a:schemeClr>
            </a:gs>
            <a:gs pos="100000">
              <a:schemeClr val="accent3">
                <a:alpha val="50000"/>
                <a:hueOff val="0"/>
                <a:satOff val="0"/>
                <a:lumOff val="0"/>
                <a:alphaOff val="0"/>
                <a:shade val="94000"/>
                <a:satMod val="135000"/>
              </a:schemeClr>
            </a:gs>
          </a:gsLst>
          <a:lin ang="162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b="1" kern="1200"/>
            <a:t>мотиваційний компонент</a:t>
          </a:r>
          <a:endParaRPr lang="ru-RU" sz="900" b="1" kern="1200"/>
        </a:p>
      </dsp:txBody>
      <dsp:txXfrm>
        <a:off x="2534879" y="130303"/>
        <a:ext cx="740648" cy="627636"/>
      </dsp:txXfrm>
    </dsp:sp>
    <dsp:sp modelId="{0118EB8E-D6D1-40B3-9170-986794BFE40A}">
      <dsp:nvSpPr>
        <dsp:cNvPr id="0" name=""/>
        <dsp:cNvSpPr/>
      </dsp:nvSpPr>
      <dsp:spPr>
        <a:xfrm>
          <a:off x="3560167" y="1156394"/>
          <a:ext cx="1002228" cy="887610"/>
        </a:xfrm>
        <a:prstGeom prst="ellipse">
          <a:avLst/>
        </a:prstGeom>
        <a:gradFill rotWithShape="0">
          <a:gsLst>
            <a:gs pos="0">
              <a:schemeClr val="accent4">
                <a:alpha val="50000"/>
                <a:hueOff val="0"/>
                <a:satOff val="0"/>
                <a:lumOff val="0"/>
                <a:alphaOff val="0"/>
                <a:shade val="51000"/>
                <a:satMod val="130000"/>
              </a:schemeClr>
            </a:gs>
            <a:gs pos="80000">
              <a:schemeClr val="accent4">
                <a:alpha val="50000"/>
                <a:hueOff val="0"/>
                <a:satOff val="0"/>
                <a:lumOff val="0"/>
                <a:alphaOff val="0"/>
                <a:shade val="93000"/>
                <a:satMod val="130000"/>
              </a:schemeClr>
            </a:gs>
            <a:gs pos="100000">
              <a:schemeClr val="accent4">
                <a:alpha val="50000"/>
                <a:hueOff val="0"/>
                <a:satOff val="0"/>
                <a:lumOff val="0"/>
                <a:alphaOff val="0"/>
                <a:shade val="94000"/>
                <a:satMod val="135000"/>
              </a:schemeClr>
            </a:gs>
          </a:gsLst>
          <a:lin ang="162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b="1" kern="1200"/>
            <a:t>когнітивний компонент</a:t>
          </a:r>
          <a:endParaRPr lang="ru-RU" sz="900" b="1" kern="1200"/>
        </a:p>
      </dsp:txBody>
      <dsp:txXfrm>
        <a:off x="3706940" y="1286381"/>
        <a:ext cx="708682" cy="627636"/>
      </dsp:txXfrm>
    </dsp:sp>
    <dsp:sp modelId="{1607201B-8667-4A3A-AA4E-5AA22B83F4A6}">
      <dsp:nvSpPr>
        <dsp:cNvPr id="0" name=""/>
        <dsp:cNvSpPr/>
      </dsp:nvSpPr>
      <dsp:spPr>
        <a:xfrm>
          <a:off x="2238532" y="2312472"/>
          <a:ext cx="1333342" cy="887610"/>
        </a:xfrm>
        <a:prstGeom prst="ellipse">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b="1" kern="1200"/>
            <a:t>операціональний компонент</a:t>
          </a:r>
          <a:endParaRPr lang="ru-RU" sz="900" b="1" kern="1200"/>
        </a:p>
      </dsp:txBody>
      <dsp:txXfrm>
        <a:off x="2433795" y="2442459"/>
        <a:ext cx="942816" cy="627636"/>
      </dsp:txXfrm>
    </dsp:sp>
    <dsp:sp modelId="{FF7AE0CD-8A2D-4C83-A23C-A8382C426395}">
      <dsp:nvSpPr>
        <dsp:cNvPr id="0" name=""/>
        <dsp:cNvSpPr/>
      </dsp:nvSpPr>
      <dsp:spPr>
        <a:xfrm>
          <a:off x="1228804" y="1156394"/>
          <a:ext cx="1040643" cy="887610"/>
        </a:xfrm>
        <a:prstGeom prst="ellipse">
          <a:avLst/>
        </a:prstGeom>
        <a:gradFill rotWithShape="0">
          <a:gsLst>
            <a:gs pos="0">
              <a:schemeClr val="accent6">
                <a:alpha val="50000"/>
                <a:hueOff val="0"/>
                <a:satOff val="0"/>
                <a:lumOff val="0"/>
                <a:alphaOff val="0"/>
                <a:shade val="51000"/>
                <a:satMod val="130000"/>
              </a:schemeClr>
            </a:gs>
            <a:gs pos="80000">
              <a:schemeClr val="accent6">
                <a:alpha val="50000"/>
                <a:hueOff val="0"/>
                <a:satOff val="0"/>
                <a:lumOff val="0"/>
                <a:alphaOff val="0"/>
                <a:shade val="93000"/>
                <a:satMod val="130000"/>
              </a:schemeClr>
            </a:gs>
            <a:gs pos="100000">
              <a:schemeClr val="accent6">
                <a:alpha val="50000"/>
                <a:hueOff val="0"/>
                <a:satOff val="0"/>
                <a:lumOff val="0"/>
                <a:alphaOff val="0"/>
                <a:shade val="94000"/>
                <a:satMod val="135000"/>
              </a:schemeClr>
            </a:gs>
          </a:gsLst>
          <a:lin ang="162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b="1" kern="1200"/>
            <a:t>особистісний компонент </a:t>
          </a:r>
          <a:endParaRPr lang="ru-RU" sz="900" b="1" kern="1200"/>
        </a:p>
      </dsp:txBody>
      <dsp:txXfrm>
        <a:off x="1381203" y="1286381"/>
        <a:ext cx="735845" cy="62763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34D371-03B8-4058-819E-B1F0D3B45548}">
      <dsp:nvSpPr>
        <dsp:cNvPr id="0" name=""/>
        <dsp:cNvSpPr/>
      </dsp:nvSpPr>
      <dsp:spPr>
        <a:xfrm>
          <a:off x="0" y="0"/>
          <a:ext cx="4640580" cy="607695"/>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99060" tIns="99060" rIns="99060" bIns="99060" numCol="1" spcCol="1270" anchor="ctr" anchorCtr="0">
          <a:noAutofit/>
        </a:bodyPr>
        <a:lstStyle/>
        <a:p>
          <a:pPr lvl="0" algn="l" defTabSz="1155700">
            <a:lnSpc>
              <a:spcPct val="90000"/>
            </a:lnSpc>
            <a:spcBef>
              <a:spcPct val="0"/>
            </a:spcBef>
            <a:spcAft>
              <a:spcPct val="35000"/>
            </a:spcAft>
          </a:pPr>
          <a:r>
            <a:rPr lang="ru-RU" sz="2600" kern="1200"/>
            <a:t>ситуації-ілюстрації</a:t>
          </a:r>
        </a:p>
      </dsp:txBody>
      <dsp:txXfrm>
        <a:off x="17799" y="17799"/>
        <a:ext cx="3933479" cy="572097"/>
      </dsp:txXfrm>
    </dsp:sp>
    <dsp:sp modelId="{3F053E0D-1BA5-4B59-A0E0-325EFC1464A1}">
      <dsp:nvSpPr>
        <dsp:cNvPr id="0" name=""/>
        <dsp:cNvSpPr/>
      </dsp:nvSpPr>
      <dsp:spPr>
        <a:xfrm>
          <a:off x="388648" y="718185"/>
          <a:ext cx="4640580" cy="607695"/>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99060" tIns="99060" rIns="99060" bIns="99060" numCol="1" spcCol="1270" anchor="ctr" anchorCtr="0">
          <a:noAutofit/>
        </a:bodyPr>
        <a:lstStyle/>
        <a:p>
          <a:pPr lvl="0" algn="l" defTabSz="1155700">
            <a:lnSpc>
              <a:spcPct val="90000"/>
            </a:lnSpc>
            <a:spcBef>
              <a:spcPct val="0"/>
            </a:spcBef>
            <a:spcAft>
              <a:spcPct val="35000"/>
            </a:spcAft>
          </a:pPr>
          <a:r>
            <a:rPr lang="ru-RU" sz="2600" kern="1200"/>
            <a:t>ситуації-вправи</a:t>
          </a:r>
        </a:p>
      </dsp:txBody>
      <dsp:txXfrm>
        <a:off x="406447" y="735984"/>
        <a:ext cx="3821331" cy="572097"/>
      </dsp:txXfrm>
    </dsp:sp>
    <dsp:sp modelId="{E6EB879E-1623-4FD4-97EF-C59582B3EDD7}">
      <dsp:nvSpPr>
        <dsp:cNvPr id="0" name=""/>
        <dsp:cNvSpPr/>
      </dsp:nvSpPr>
      <dsp:spPr>
        <a:xfrm>
          <a:off x="771496" y="1436370"/>
          <a:ext cx="4640580" cy="607695"/>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99060" tIns="99060" rIns="99060" bIns="99060" numCol="1" spcCol="1270" anchor="ctr" anchorCtr="0">
          <a:noAutofit/>
        </a:bodyPr>
        <a:lstStyle/>
        <a:p>
          <a:pPr lvl="0" algn="l" defTabSz="1155700">
            <a:lnSpc>
              <a:spcPct val="90000"/>
            </a:lnSpc>
            <a:spcBef>
              <a:spcPct val="0"/>
            </a:spcBef>
            <a:spcAft>
              <a:spcPct val="35000"/>
            </a:spcAft>
          </a:pPr>
          <a:r>
            <a:rPr lang="ru-RU" sz="2600" kern="1200"/>
            <a:t>ситуації-оцінки</a:t>
          </a:r>
        </a:p>
      </dsp:txBody>
      <dsp:txXfrm>
        <a:off x="789295" y="1454169"/>
        <a:ext cx="3827132" cy="572097"/>
      </dsp:txXfrm>
    </dsp:sp>
    <dsp:sp modelId="{B74DAE74-9D6E-4B13-93C9-829B23B4C7C5}">
      <dsp:nvSpPr>
        <dsp:cNvPr id="0" name=""/>
        <dsp:cNvSpPr/>
      </dsp:nvSpPr>
      <dsp:spPr>
        <a:xfrm>
          <a:off x="1160144" y="2154555"/>
          <a:ext cx="4640580" cy="607695"/>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99060" tIns="99060" rIns="99060" bIns="99060" numCol="1" spcCol="1270" anchor="ctr" anchorCtr="0">
          <a:noAutofit/>
        </a:bodyPr>
        <a:lstStyle/>
        <a:p>
          <a:pPr lvl="0" algn="l" defTabSz="1155700">
            <a:lnSpc>
              <a:spcPct val="90000"/>
            </a:lnSpc>
            <a:spcBef>
              <a:spcPct val="0"/>
            </a:spcBef>
            <a:spcAft>
              <a:spcPct val="35000"/>
            </a:spcAft>
          </a:pPr>
          <a:r>
            <a:rPr lang="ru-RU" sz="2600" kern="1200"/>
            <a:t>ситуації-проблеми</a:t>
          </a:r>
        </a:p>
      </dsp:txBody>
      <dsp:txXfrm>
        <a:off x="1177943" y="2172354"/>
        <a:ext cx="3821331" cy="572097"/>
      </dsp:txXfrm>
    </dsp:sp>
    <dsp:sp modelId="{9E1C8844-8766-4A44-9864-E52CAAE7BD3A}">
      <dsp:nvSpPr>
        <dsp:cNvPr id="0" name=""/>
        <dsp:cNvSpPr/>
      </dsp:nvSpPr>
      <dsp:spPr>
        <a:xfrm>
          <a:off x="4245578" y="465439"/>
          <a:ext cx="395001" cy="395001"/>
        </a:xfrm>
        <a:prstGeom prst="downArrow">
          <a:avLst>
            <a:gd name="adj1" fmla="val 55000"/>
            <a:gd name="adj2" fmla="val 45000"/>
          </a:avLst>
        </a:prstGeom>
        <a:solidFill>
          <a:schemeClr val="accent2">
            <a:tint val="40000"/>
            <a:alpha val="90000"/>
            <a:hueOff val="0"/>
            <a:satOff val="0"/>
            <a:lumOff val="0"/>
            <a:alphaOff val="0"/>
          </a:schemeClr>
        </a:solidFill>
        <a:ln w="9525" cap="flat" cmpd="sng" algn="ctr">
          <a:solidFill>
            <a:schemeClr val="accent2">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endParaRPr lang="ru-RU" sz="1800" kern="1200"/>
        </a:p>
      </dsp:txBody>
      <dsp:txXfrm>
        <a:off x="4334453" y="465439"/>
        <a:ext cx="217251" cy="297238"/>
      </dsp:txXfrm>
    </dsp:sp>
    <dsp:sp modelId="{1CD2C45A-CCC6-49AB-8336-04EF41C89F42}">
      <dsp:nvSpPr>
        <dsp:cNvPr id="0" name=""/>
        <dsp:cNvSpPr/>
      </dsp:nvSpPr>
      <dsp:spPr>
        <a:xfrm>
          <a:off x="4634226" y="1183624"/>
          <a:ext cx="395001" cy="395001"/>
        </a:xfrm>
        <a:prstGeom prst="downArrow">
          <a:avLst>
            <a:gd name="adj1" fmla="val 55000"/>
            <a:gd name="adj2" fmla="val 45000"/>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endParaRPr lang="ru-RU" sz="1800" kern="1200"/>
        </a:p>
      </dsp:txBody>
      <dsp:txXfrm>
        <a:off x="4723101" y="1183624"/>
        <a:ext cx="217251" cy="297238"/>
      </dsp:txXfrm>
    </dsp:sp>
    <dsp:sp modelId="{D5021DBB-9062-4EC5-8BB7-3C350EAB209A}">
      <dsp:nvSpPr>
        <dsp:cNvPr id="0" name=""/>
        <dsp:cNvSpPr/>
      </dsp:nvSpPr>
      <dsp:spPr>
        <a:xfrm>
          <a:off x="5017074" y="1901809"/>
          <a:ext cx="395001" cy="395001"/>
        </a:xfrm>
        <a:prstGeom prst="downArrow">
          <a:avLst>
            <a:gd name="adj1" fmla="val 55000"/>
            <a:gd name="adj2" fmla="val 45000"/>
          </a:avLst>
        </a:prstGeom>
        <a:solidFill>
          <a:schemeClr val="accent4">
            <a:tint val="40000"/>
            <a:alpha val="90000"/>
            <a:hueOff val="0"/>
            <a:satOff val="0"/>
            <a:lumOff val="0"/>
            <a:alphaOff val="0"/>
          </a:schemeClr>
        </a:solidFill>
        <a:ln w="9525" cap="flat" cmpd="sng" algn="ctr">
          <a:solidFill>
            <a:schemeClr val="accent4">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endParaRPr lang="ru-RU" sz="1800" kern="1200"/>
        </a:p>
      </dsp:txBody>
      <dsp:txXfrm>
        <a:off x="5105949" y="1901809"/>
        <a:ext cx="217251" cy="297238"/>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FD47E7-75E0-4E0C-AC47-D2AA7EDA3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752</TotalTime>
  <Pages>1</Pages>
  <Words>152623</Words>
  <Characters>86996</Characters>
  <Application>Microsoft Office Word</Application>
  <DocSecurity>0</DocSecurity>
  <Lines>724</Lines>
  <Paragraphs>478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Учетная запись Майкрософт</cp:lastModifiedBy>
  <cp:revision>282</cp:revision>
  <cp:lastPrinted>2021-12-16T07:51:00Z</cp:lastPrinted>
  <dcterms:created xsi:type="dcterms:W3CDTF">2021-12-06T16:07:00Z</dcterms:created>
  <dcterms:modified xsi:type="dcterms:W3CDTF">2024-02-05T18:26:00Z</dcterms:modified>
</cp:coreProperties>
</file>