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sz w:val="28"/>
          <w:szCs w:val="28"/>
        </w:rPr>
      </w:pPr>
      <w:bookmarkStart w:id="0" w:name="_Toc74398114"/>
      <w:bookmarkStart w:id="1" w:name="_Toc87890363"/>
      <w:r w:rsidRPr="004F3CAB">
        <w:rPr>
          <w:rFonts w:ascii="Times New Roman" w:eastAsia="Calibri" w:hAnsi="Times New Roman" w:cs="Times New Roman"/>
          <w:b/>
          <w:bCs/>
          <w:sz w:val="28"/>
          <w:szCs w:val="28"/>
        </w:rPr>
        <w:t>Міністерство освіти і науки України</w:t>
      </w: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sz w:val="28"/>
          <w:szCs w:val="28"/>
        </w:rPr>
      </w:pPr>
      <w:r w:rsidRPr="004F3CAB">
        <w:rPr>
          <w:rFonts w:ascii="Times New Roman" w:eastAsia="Calibri" w:hAnsi="Times New Roman" w:cs="Times New Roman"/>
          <w:b/>
          <w:bCs/>
          <w:sz w:val="28"/>
          <w:szCs w:val="28"/>
        </w:rPr>
        <w:t>Ніжинський державний університет імені Миколи Гоголя</w:t>
      </w: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b/>
          <w:bCs/>
          <w:sz w:val="28"/>
          <w:szCs w:val="28"/>
          <w:lang w:val="uk-UA"/>
        </w:rPr>
      </w:pPr>
      <w:r w:rsidRPr="004F3CAB">
        <w:rPr>
          <w:rFonts w:ascii="Times New Roman" w:eastAsia="Calibri" w:hAnsi="Times New Roman" w:cs="Times New Roman"/>
          <w:b/>
          <w:bCs/>
          <w:sz w:val="28"/>
          <w:szCs w:val="28"/>
          <w:lang w:val="uk-UA"/>
        </w:rPr>
        <w:t>Факультет природничо-географічних і точних наук</w:t>
      </w: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b/>
          <w:bCs/>
          <w:sz w:val="28"/>
          <w:szCs w:val="28"/>
          <w:lang w:val="uk-UA"/>
        </w:rPr>
      </w:pPr>
      <w:r w:rsidRPr="004F3CAB">
        <w:rPr>
          <w:rFonts w:ascii="Times New Roman" w:eastAsia="Calibri" w:hAnsi="Times New Roman" w:cs="Times New Roman"/>
          <w:b/>
          <w:bCs/>
          <w:sz w:val="28"/>
          <w:szCs w:val="28"/>
          <w:lang w:val="uk-UA"/>
        </w:rPr>
        <w:t>Кафедра географії, туризму та спорту</w:t>
      </w: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b/>
          <w:bCs/>
          <w:sz w:val="28"/>
          <w:szCs w:val="28"/>
          <w:lang w:val="uk-UA"/>
        </w:rPr>
      </w:pPr>
    </w:p>
    <w:p w:rsidR="001B7AE2" w:rsidRPr="004F3CAB" w:rsidRDefault="001B7AE2" w:rsidP="000A7200">
      <w:pPr>
        <w:widowControl w:val="0"/>
        <w:autoSpaceDE w:val="0"/>
        <w:autoSpaceDN w:val="0"/>
        <w:adjustRightInd w:val="0"/>
        <w:spacing w:after="0" w:line="240" w:lineRule="auto"/>
        <w:jc w:val="right"/>
        <w:rPr>
          <w:rFonts w:ascii="Times New Roman" w:eastAsia="Calibri" w:hAnsi="Times New Roman" w:cs="Times New Roman"/>
          <w:bCs/>
          <w:sz w:val="28"/>
          <w:szCs w:val="28"/>
          <w:lang w:val="uk-UA"/>
        </w:rPr>
      </w:pPr>
      <w:r w:rsidRPr="004F3CAB">
        <w:rPr>
          <w:rFonts w:ascii="Times New Roman" w:eastAsia="Calibri" w:hAnsi="Times New Roman" w:cs="Times New Roman"/>
          <w:bCs/>
          <w:sz w:val="28"/>
          <w:szCs w:val="28"/>
          <w:lang w:val="uk-UA"/>
        </w:rPr>
        <w:t>Освітньо-професійна програма:</w:t>
      </w:r>
    </w:p>
    <w:p w:rsidR="001B7AE2" w:rsidRPr="00095BF4"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Середня освіта (Географія)</w:t>
      </w:r>
    </w:p>
    <w:p w:rsidR="001B7AE2" w:rsidRPr="00095BF4"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lang w:val="uk-UA"/>
        </w:rPr>
      </w:pPr>
      <w:r w:rsidRPr="004F3CAB">
        <w:rPr>
          <w:rFonts w:ascii="Times New Roman" w:eastAsia="Calibri" w:hAnsi="Times New Roman" w:cs="Times New Roman"/>
          <w:sz w:val="28"/>
          <w:szCs w:val="28"/>
        </w:rPr>
        <w:t xml:space="preserve">зі спеціальності </w:t>
      </w:r>
      <w:r>
        <w:rPr>
          <w:rFonts w:ascii="Times New Roman" w:eastAsia="Calibri" w:hAnsi="Times New Roman" w:cs="Times New Roman"/>
          <w:sz w:val="28"/>
          <w:szCs w:val="28"/>
          <w:lang w:val="uk-UA"/>
        </w:rPr>
        <w:t>014 Середня освіта (Географія)</w:t>
      </w: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sz w:val="28"/>
          <w:szCs w:val="28"/>
        </w:rPr>
      </w:pP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sz w:val="28"/>
          <w:szCs w:val="28"/>
        </w:rPr>
      </w:pP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sz w:val="28"/>
          <w:szCs w:val="28"/>
        </w:rPr>
      </w:pP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sz w:val="28"/>
          <w:szCs w:val="28"/>
        </w:rPr>
      </w:pP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b/>
          <w:bCs/>
          <w:sz w:val="28"/>
          <w:szCs w:val="28"/>
        </w:rPr>
      </w:pPr>
      <w:r w:rsidRPr="004F3CAB">
        <w:rPr>
          <w:rFonts w:ascii="Times New Roman" w:eastAsia="Calibri" w:hAnsi="Times New Roman" w:cs="Times New Roman"/>
          <w:b/>
          <w:bCs/>
          <w:sz w:val="28"/>
          <w:szCs w:val="28"/>
          <w:lang w:val="uk-UA"/>
        </w:rPr>
        <w:t xml:space="preserve">КВАЛІФІКАЦІЙНА </w:t>
      </w:r>
      <w:r w:rsidRPr="004F3CAB">
        <w:rPr>
          <w:rFonts w:ascii="Times New Roman" w:eastAsia="Calibri" w:hAnsi="Times New Roman" w:cs="Times New Roman"/>
          <w:b/>
          <w:bCs/>
          <w:sz w:val="28"/>
          <w:szCs w:val="28"/>
        </w:rPr>
        <w:t>РОБОТА</w:t>
      </w: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b/>
          <w:bCs/>
          <w:sz w:val="28"/>
          <w:szCs w:val="28"/>
        </w:rPr>
      </w:pP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w:t>
      </w:r>
      <w:r w:rsidRPr="004F3CAB">
        <w:rPr>
          <w:rFonts w:ascii="Times New Roman" w:eastAsia="Calibri" w:hAnsi="Times New Roman" w:cs="Times New Roman"/>
          <w:sz w:val="28"/>
          <w:szCs w:val="28"/>
        </w:rPr>
        <w:t>а здобуття освітнього ступеня</w:t>
      </w:r>
      <w:r w:rsidRPr="004F3CAB">
        <w:rPr>
          <w:rFonts w:ascii="Times New Roman" w:eastAsia="Calibri" w:hAnsi="Times New Roman" w:cs="Times New Roman"/>
          <w:sz w:val="28"/>
          <w:szCs w:val="28"/>
          <w:lang w:val="uk-UA"/>
        </w:rPr>
        <w:t xml:space="preserve"> магістр</w:t>
      </w: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b/>
          <w:bCs/>
          <w:sz w:val="28"/>
          <w:szCs w:val="28"/>
        </w:rPr>
      </w:pPr>
    </w:p>
    <w:p w:rsidR="001B7AE2" w:rsidRPr="004F3CAB" w:rsidRDefault="001B7AE2" w:rsidP="000A7200">
      <w:pPr>
        <w:widowControl w:val="0"/>
        <w:autoSpaceDE w:val="0"/>
        <w:autoSpaceDN w:val="0"/>
        <w:adjustRightInd w:val="0"/>
        <w:spacing w:after="0" w:line="240" w:lineRule="auto"/>
        <w:jc w:val="center"/>
        <w:rPr>
          <w:rFonts w:ascii="Times New Roman" w:eastAsia="Calibri" w:hAnsi="Times New Roman" w:cs="Times New Roman"/>
          <w:b/>
          <w:bCs/>
          <w:sz w:val="28"/>
          <w:szCs w:val="28"/>
        </w:rPr>
      </w:pPr>
    </w:p>
    <w:p w:rsidR="001B7AE2" w:rsidRPr="004F3CAB" w:rsidRDefault="001B7AE2" w:rsidP="000A7200">
      <w:pPr>
        <w:widowControl w:val="0"/>
        <w:spacing w:after="160" w:line="256" w:lineRule="auto"/>
        <w:jc w:val="center"/>
        <w:rPr>
          <w:rFonts w:ascii="Times New Roman" w:eastAsia="Calibri" w:hAnsi="Times New Roman" w:cs="Times New Roman"/>
          <w:b/>
          <w:sz w:val="28"/>
          <w:szCs w:val="28"/>
          <w:lang w:val="uk-UA"/>
        </w:rPr>
      </w:pPr>
      <w:r w:rsidRPr="004F3CAB">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ПРОМИСЛОВИЙ ТУРИЗМ В УКРАЇНІ</w:t>
      </w:r>
      <w:r w:rsidRPr="004F3CAB">
        <w:rPr>
          <w:rFonts w:ascii="Times New Roman" w:eastAsia="Calibri" w:hAnsi="Times New Roman" w:cs="Times New Roman"/>
          <w:b/>
          <w:sz w:val="28"/>
          <w:szCs w:val="28"/>
          <w:lang w:val="uk-UA"/>
        </w:rPr>
        <w:t>»</w:t>
      </w:r>
    </w:p>
    <w:p w:rsidR="001B7AE2" w:rsidRDefault="001B7AE2" w:rsidP="000A7200">
      <w:pPr>
        <w:widowControl w:val="0"/>
        <w:autoSpaceDE w:val="0"/>
        <w:autoSpaceDN w:val="0"/>
        <w:adjustRightInd w:val="0"/>
        <w:spacing w:after="0" w:line="240" w:lineRule="auto"/>
        <w:jc w:val="center"/>
        <w:rPr>
          <w:rFonts w:ascii="Times New Roman" w:eastAsia="Calibri" w:hAnsi="Times New Roman" w:cs="Times New Roman"/>
          <w:b/>
          <w:bCs/>
          <w:sz w:val="28"/>
          <w:szCs w:val="28"/>
          <w:lang w:val="uk-UA"/>
        </w:rPr>
      </w:pPr>
    </w:p>
    <w:p w:rsidR="001B7AE2" w:rsidRPr="004F3CAB"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4F3CAB">
        <w:rPr>
          <w:rFonts w:ascii="Times New Roman" w:eastAsia="Calibri" w:hAnsi="Times New Roman" w:cs="Times New Roman"/>
          <w:sz w:val="28"/>
          <w:szCs w:val="28"/>
        </w:rPr>
        <w:t>Студентки</w:t>
      </w:r>
      <w:r w:rsidRPr="004F3CA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Лутченко Марії Сергіївни</w:t>
      </w:r>
    </w:p>
    <w:p w:rsidR="001B7AE2" w:rsidRPr="004F3CAB"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rPr>
      </w:pPr>
    </w:p>
    <w:p w:rsidR="001B7AE2"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lang w:val="uk-UA"/>
        </w:rPr>
      </w:pPr>
    </w:p>
    <w:p w:rsidR="001B7AE2" w:rsidRPr="004F3CAB"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4F3CAB">
        <w:rPr>
          <w:rFonts w:ascii="Times New Roman" w:eastAsia="Calibri" w:hAnsi="Times New Roman" w:cs="Times New Roman"/>
          <w:sz w:val="28"/>
          <w:szCs w:val="28"/>
        </w:rPr>
        <w:t>Науковий керівник</w:t>
      </w:r>
      <w:r w:rsidRPr="004F3CAB">
        <w:rPr>
          <w:rFonts w:ascii="Times New Roman" w:eastAsia="Calibri" w:hAnsi="Times New Roman" w:cs="Times New Roman"/>
          <w:sz w:val="28"/>
          <w:szCs w:val="28"/>
          <w:lang w:val="uk-UA"/>
        </w:rPr>
        <w:t>: Барановська Ольга Віталіївна,</w:t>
      </w:r>
    </w:p>
    <w:p w:rsidR="001B7AE2" w:rsidRPr="004F3CAB" w:rsidRDefault="001B7AE2" w:rsidP="000A7200">
      <w:pPr>
        <w:widowControl w:val="0"/>
        <w:tabs>
          <w:tab w:val="left" w:pos="-567"/>
          <w:tab w:val="left" w:pos="2835"/>
        </w:tabs>
        <w:spacing w:after="0"/>
        <w:ind w:firstLine="1701"/>
        <w:jc w:val="right"/>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uk-UA"/>
        </w:rPr>
        <w:t xml:space="preserve">    </w:t>
      </w:r>
      <w:r w:rsidRPr="004F3CAB">
        <w:rPr>
          <w:rFonts w:ascii="Times New Roman" w:eastAsia="Calibri" w:hAnsi="Times New Roman" w:cs="Times New Roman"/>
          <w:color w:val="000000"/>
          <w:sz w:val="28"/>
          <w:szCs w:val="28"/>
          <w:lang w:val="uk-UA"/>
        </w:rPr>
        <w:t>канд. геогр. наук, доцент</w:t>
      </w:r>
    </w:p>
    <w:p w:rsidR="001B7AE2" w:rsidRPr="004F3CAB"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lang w:val="uk-UA"/>
        </w:rPr>
      </w:pPr>
    </w:p>
    <w:p w:rsidR="001B7AE2" w:rsidRPr="004F3CAB"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rPr>
      </w:pPr>
    </w:p>
    <w:p w:rsidR="001B7AE2" w:rsidRPr="008917A8"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                       </w:t>
      </w:r>
      <w:r w:rsidRPr="004F3CAB">
        <w:rPr>
          <w:rFonts w:ascii="Times New Roman" w:eastAsia="Calibri" w:hAnsi="Times New Roman" w:cs="Times New Roman"/>
          <w:sz w:val="28"/>
          <w:szCs w:val="28"/>
        </w:rPr>
        <w:t>Рецензент</w:t>
      </w:r>
      <w:r>
        <w:rPr>
          <w:rFonts w:ascii="Times New Roman" w:eastAsia="Calibri" w:hAnsi="Times New Roman" w:cs="Times New Roman"/>
          <w:sz w:val="28"/>
          <w:szCs w:val="28"/>
          <w:lang w:val="uk-UA"/>
        </w:rPr>
        <w:t xml:space="preserve">: </w:t>
      </w:r>
      <w:r w:rsidRPr="008917A8">
        <w:rPr>
          <w:rFonts w:ascii="Times New Roman" w:eastAsia="Calibri" w:hAnsi="Times New Roman" w:cs="Times New Roman"/>
          <w:sz w:val="28"/>
          <w:szCs w:val="28"/>
        </w:rPr>
        <w:t>Філоненко Ірина Миколаївна,</w:t>
      </w:r>
    </w:p>
    <w:p w:rsidR="001B7AE2"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8917A8">
        <w:rPr>
          <w:rFonts w:ascii="Times New Roman" w:eastAsia="Calibri" w:hAnsi="Times New Roman" w:cs="Times New Roman"/>
          <w:sz w:val="28"/>
          <w:szCs w:val="28"/>
        </w:rPr>
        <w:t>кандидат географічних наук, доцент</w:t>
      </w:r>
    </w:p>
    <w:p w:rsidR="001B7AE2" w:rsidRDefault="001B7AE2" w:rsidP="000A7200">
      <w:pPr>
        <w:widowControl w:val="0"/>
        <w:autoSpaceDE w:val="0"/>
        <w:autoSpaceDN w:val="0"/>
        <w:adjustRightInd w:val="0"/>
        <w:spacing w:after="0" w:line="240" w:lineRule="auto"/>
        <w:jc w:val="right"/>
        <w:rPr>
          <w:rFonts w:ascii="Times New Roman" w:eastAsia="Calibri" w:hAnsi="Times New Roman" w:cs="Times New Roman"/>
          <w:sz w:val="28"/>
          <w:szCs w:val="28"/>
          <w:lang w:val="uk-UA"/>
        </w:rPr>
      </w:pPr>
    </w:p>
    <w:p w:rsidR="001B7AE2" w:rsidRPr="002043E0" w:rsidRDefault="001B7AE2" w:rsidP="000A7200">
      <w:pPr>
        <w:widowControl w:val="0"/>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sz w:val="28"/>
          <w:szCs w:val="28"/>
        </w:rPr>
        <w:t>Рецензент:</w:t>
      </w:r>
      <w:r w:rsidRPr="002043E0">
        <w:rPr>
          <w:rFonts w:ascii="Calibri" w:eastAsia="Times New Roman" w:hAnsi="Calibri" w:cs="Calibri"/>
        </w:rPr>
        <w:t xml:space="preserve"> </w:t>
      </w:r>
      <w:r w:rsidRPr="002043E0">
        <w:rPr>
          <w:rFonts w:ascii="Times New Roman" w:eastAsia="Times New Roman" w:hAnsi="Times New Roman" w:cs="Times New Roman"/>
          <w:sz w:val="28"/>
          <w:szCs w:val="28"/>
        </w:rPr>
        <w:t>Зеленська Олена Олександрівна,</w:t>
      </w:r>
    </w:p>
    <w:p w:rsidR="001B7AE2" w:rsidRPr="002043E0" w:rsidRDefault="001B7AE2" w:rsidP="000A7200">
      <w:pPr>
        <w:widowControl w:val="0"/>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sz w:val="28"/>
          <w:szCs w:val="28"/>
        </w:rPr>
        <w:t>кандидат економічних наук, професор, </w:t>
      </w:r>
    </w:p>
    <w:p w:rsidR="001B7AE2" w:rsidRPr="002043E0" w:rsidRDefault="001B7AE2" w:rsidP="000A7200">
      <w:pPr>
        <w:widowControl w:val="0"/>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sz w:val="28"/>
          <w:szCs w:val="28"/>
        </w:rPr>
        <w:t>завідувач кафедри туризму Національного</w:t>
      </w:r>
    </w:p>
    <w:p w:rsidR="001B7AE2" w:rsidRPr="002043E0" w:rsidRDefault="001B7AE2" w:rsidP="000A7200">
      <w:pPr>
        <w:widowControl w:val="0"/>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sz w:val="28"/>
          <w:szCs w:val="28"/>
        </w:rPr>
        <w:t> університету "Чернігівська політехніка"</w:t>
      </w:r>
    </w:p>
    <w:p w:rsidR="001B7AE2" w:rsidRPr="002043E0" w:rsidRDefault="001B7AE2" w:rsidP="000A7200">
      <w:pPr>
        <w:widowControl w:val="0"/>
        <w:spacing w:after="240" w:line="240" w:lineRule="auto"/>
        <w:rPr>
          <w:rFonts w:ascii="Times New Roman" w:eastAsia="Times New Roman" w:hAnsi="Times New Roman" w:cs="Times New Roman"/>
          <w:sz w:val="24"/>
          <w:szCs w:val="24"/>
        </w:rPr>
      </w:pPr>
    </w:p>
    <w:p w:rsidR="001B7AE2" w:rsidRPr="002043E0" w:rsidRDefault="001B7AE2" w:rsidP="000A7200">
      <w:pPr>
        <w:widowControl w:val="0"/>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color w:val="000000"/>
          <w:sz w:val="28"/>
          <w:szCs w:val="28"/>
        </w:rPr>
        <w:t>                            Допущено до захисту</w:t>
      </w:r>
    </w:p>
    <w:p w:rsidR="001B7AE2" w:rsidRPr="002043E0" w:rsidRDefault="001B7AE2" w:rsidP="000A7200">
      <w:pPr>
        <w:widowControl w:val="0"/>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color w:val="000000"/>
          <w:sz w:val="28"/>
          <w:szCs w:val="28"/>
        </w:rPr>
        <w:t>                            в. о. зав. кафедри географії, </w:t>
      </w:r>
    </w:p>
    <w:p w:rsidR="001B7AE2" w:rsidRPr="002043E0" w:rsidRDefault="001B7AE2" w:rsidP="000A7200">
      <w:pPr>
        <w:widowControl w:val="0"/>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color w:val="000000"/>
          <w:sz w:val="28"/>
          <w:szCs w:val="28"/>
        </w:rPr>
        <w:t>                            туризму та спорту, доцент </w:t>
      </w:r>
    </w:p>
    <w:p w:rsidR="001B7AE2" w:rsidRPr="002043E0" w:rsidRDefault="001B7AE2" w:rsidP="000A7200">
      <w:pPr>
        <w:widowControl w:val="0"/>
        <w:spacing w:after="0" w:line="240" w:lineRule="auto"/>
        <w:jc w:val="right"/>
        <w:rPr>
          <w:rFonts w:ascii="Times New Roman" w:eastAsia="Times New Roman" w:hAnsi="Times New Roman" w:cs="Times New Roman"/>
          <w:sz w:val="24"/>
          <w:szCs w:val="24"/>
        </w:rPr>
      </w:pPr>
      <w:r w:rsidRPr="002043E0">
        <w:rPr>
          <w:rFonts w:ascii="Times New Roman" w:eastAsia="Times New Roman" w:hAnsi="Times New Roman" w:cs="Times New Roman"/>
          <w:color w:val="000000"/>
          <w:sz w:val="28"/>
          <w:szCs w:val="28"/>
        </w:rPr>
        <w:t>____________   В. В. Остапчук</w:t>
      </w:r>
    </w:p>
    <w:p w:rsidR="001B7AE2" w:rsidRPr="00A94978" w:rsidRDefault="001B7AE2" w:rsidP="000A7200">
      <w:pPr>
        <w:widowControl w:val="0"/>
        <w:spacing w:after="160" w:line="256" w:lineRule="auto"/>
        <w:jc w:val="right"/>
        <w:rPr>
          <w:rFonts w:ascii="Times New Roman" w:eastAsia="Calibri" w:hAnsi="Times New Roman" w:cs="Times New Roman"/>
          <w:sz w:val="28"/>
          <w:szCs w:val="28"/>
        </w:rPr>
      </w:pPr>
    </w:p>
    <w:p w:rsidR="00CB46EE" w:rsidRPr="00CB46EE" w:rsidRDefault="00CB46EE" w:rsidP="000A7200">
      <w:pPr>
        <w:widowControl w:val="0"/>
        <w:spacing w:after="160" w:line="256" w:lineRule="auto"/>
        <w:jc w:val="center"/>
        <w:rPr>
          <w:rFonts w:ascii="Times New Roman" w:eastAsia="Calibri" w:hAnsi="Times New Roman" w:cs="Times New Roman"/>
          <w:sz w:val="28"/>
          <w:szCs w:val="28"/>
          <w:lang w:val="uk-UA"/>
        </w:rPr>
        <w:sectPr w:rsidR="00CB46EE" w:rsidRPr="00CB46EE" w:rsidSect="00FA40FB">
          <w:headerReference w:type="default" r:id="rId9"/>
          <w:headerReference w:type="first" r:id="rId10"/>
          <w:footerReference w:type="first" r:id="rId11"/>
          <w:pgSz w:w="11906" w:h="16838"/>
          <w:pgMar w:top="1134" w:right="567" w:bottom="1134" w:left="1701" w:header="709" w:footer="709" w:gutter="0"/>
          <w:pgNumType w:start="0"/>
          <w:cols w:space="708"/>
          <w:titlePg/>
          <w:docGrid w:linePitch="360"/>
        </w:sectPr>
      </w:pPr>
      <w:r>
        <w:rPr>
          <w:rFonts w:ascii="Times New Roman" w:eastAsia="Calibri" w:hAnsi="Times New Roman" w:cs="Times New Roman"/>
          <w:sz w:val="28"/>
          <w:szCs w:val="28"/>
        </w:rPr>
        <w:t>Ніжин - 20</w:t>
      </w:r>
      <w:r>
        <w:rPr>
          <w:rFonts w:ascii="Times New Roman" w:eastAsia="Calibri" w:hAnsi="Times New Roman" w:cs="Times New Roman"/>
          <w:sz w:val="28"/>
          <w:szCs w:val="28"/>
          <w:lang w:val="uk-UA"/>
        </w:rPr>
        <w:t>21</w:t>
      </w:r>
    </w:p>
    <w:p w:rsidR="001B7AE2" w:rsidRPr="00D27D9D" w:rsidRDefault="001B7AE2" w:rsidP="000A7200">
      <w:pPr>
        <w:widowControl w:val="0"/>
        <w:spacing w:after="0" w:line="360" w:lineRule="auto"/>
        <w:jc w:val="center"/>
        <w:rPr>
          <w:rFonts w:ascii="Times New Roman" w:eastAsia="Calibri" w:hAnsi="Times New Roman" w:cs="Times New Roman"/>
          <w:sz w:val="28"/>
          <w:szCs w:val="28"/>
          <w:lang w:val="uk-UA" w:eastAsia="en-US"/>
        </w:rPr>
      </w:pPr>
      <w:r w:rsidRPr="00D27D9D">
        <w:rPr>
          <w:rFonts w:ascii="Times New Roman" w:eastAsia="Calibri" w:hAnsi="Times New Roman" w:cs="Times New Roman"/>
          <w:sz w:val="28"/>
          <w:szCs w:val="28"/>
          <w:lang w:val="uk-UA" w:eastAsia="en-US"/>
        </w:rPr>
        <w:lastRenderedPageBreak/>
        <w:t>АНОТАЦІЯ</w:t>
      </w:r>
    </w:p>
    <w:p w:rsidR="001B7AE2" w:rsidRPr="00D27D9D" w:rsidRDefault="001B7AE2" w:rsidP="000A7200">
      <w:pPr>
        <w:widowControl w:val="0"/>
        <w:spacing w:after="0" w:line="360" w:lineRule="auto"/>
        <w:ind w:firstLine="709"/>
        <w:jc w:val="center"/>
        <w:rPr>
          <w:rFonts w:ascii="Times New Roman" w:eastAsia="Calibri" w:hAnsi="Times New Roman" w:cs="Times New Roman"/>
          <w:sz w:val="28"/>
          <w:szCs w:val="28"/>
          <w:lang w:val="uk-UA" w:eastAsia="en-US"/>
        </w:rPr>
      </w:pPr>
    </w:p>
    <w:p w:rsidR="001B7AE2" w:rsidRPr="00D27D9D" w:rsidRDefault="001B7AE2" w:rsidP="000A7200">
      <w:pPr>
        <w:widowControl w:val="0"/>
        <w:spacing w:after="0" w:line="360" w:lineRule="auto"/>
        <w:ind w:firstLine="709"/>
        <w:jc w:val="both"/>
        <w:rPr>
          <w:rFonts w:ascii="Times New Roman" w:eastAsia="Calibri" w:hAnsi="Times New Roman" w:cs="Times New Roman"/>
          <w:sz w:val="28"/>
          <w:szCs w:val="28"/>
          <w:lang w:val="uk-UA" w:eastAsia="en-US"/>
        </w:rPr>
      </w:pPr>
      <w:r w:rsidRPr="00D27D9D">
        <w:rPr>
          <w:rFonts w:ascii="Times New Roman" w:eastAsia="Calibri" w:hAnsi="Times New Roman" w:cs="Times New Roman"/>
          <w:sz w:val="28"/>
          <w:szCs w:val="28"/>
          <w:lang w:val="uk-UA" w:eastAsia="en-US"/>
        </w:rPr>
        <w:t>Лутченко М. С., «Промисловий туризм</w:t>
      </w:r>
      <w:r>
        <w:rPr>
          <w:rFonts w:ascii="Times New Roman" w:eastAsia="Calibri" w:hAnsi="Times New Roman" w:cs="Times New Roman"/>
          <w:sz w:val="28"/>
          <w:szCs w:val="28"/>
          <w:lang w:val="uk-UA" w:eastAsia="en-US"/>
        </w:rPr>
        <w:t xml:space="preserve"> в Україні</w:t>
      </w:r>
      <w:r w:rsidRPr="00D27D9D">
        <w:rPr>
          <w:rFonts w:ascii="Times New Roman" w:eastAsia="Calibri" w:hAnsi="Times New Roman" w:cs="Times New Roman"/>
          <w:sz w:val="28"/>
          <w:szCs w:val="28"/>
          <w:lang w:val="uk-UA" w:eastAsia="en-US"/>
        </w:rPr>
        <w:t>», кваліфікаційна робота на здобуття освітнього ступеня «магістр» зі спеціальності 014 Середня освіта (Географія).</w:t>
      </w:r>
    </w:p>
    <w:p w:rsidR="001B7AE2" w:rsidRPr="00D27D9D" w:rsidRDefault="001B7AE2" w:rsidP="000A7200">
      <w:pPr>
        <w:widowControl w:val="0"/>
        <w:spacing w:after="0" w:line="360" w:lineRule="auto"/>
        <w:ind w:firstLine="709"/>
        <w:jc w:val="both"/>
        <w:rPr>
          <w:rFonts w:ascii="Times New Roman" w:eastAsia="Calibri" w:hAnsi="Times New Roman" w:cs="Times New Roman"/>
          <w:sz w:val="28"/>
          <w:szCs w:val="28"/>
          <w:lang w:eastAsia="en-US"/>
        </w:rPr>
      </w:pPr>
      <w:r w:rsidRPr="00D27D9D">
        <w:rPr>
          <w:rFonts w:ascii="Times New Roman" w:eastAsia="Calibri" w:hAnsi="Times New Roman" w:cs="Times New Roman"/>
          <w:sz w:val="28"/>
          <w:szCs w:val="28"/>
          <w:lang w:eastAsia="en-US"/>
        </w:rPr>
        <w:t>Ніжинський державний університет імені Миколи Гоголя, м. Ніжин, 202</w:t>
      </w:r>
      <w:r w:rsidRPr="00D27D9D">
        <w:rPr>
          <w:rFonts w:ascii="Times New Roman" w:eastAsia="Calibri" w:hAnsi="Times New Roman" w:cs="Times New Roman"/>
          <w:sz w:val="28"/>
          <w:szCs w:val="28"/>
          <w:lang w:val="uk-UA" w:eastAsia="en-US"/>
        </w:rPr>
        <w:t>1</w:t>
      </w:r>
      <w:r w:rsidRPr="00D27D9D">
        <w:rPr>
          <w:rFonts w:ascii="Times New Roman" w:eastAsia="Calibri" w:hAnsi="Times New Roman" w:cs="Times New Roman"/>
          <w:sz w:val="28"/>
          <w:szCs w:val="28"/>
          <w:lang w:eastAsia="en-US"/>
        </w:rPr>
        <w:t xml:space="preserve"> рік.</w:t>
      </w:r>
    </w:p>
    <w:p w:rsidR="001B7AE2" w:rsidRPr="00D27D9D" w:rsidRDefault="001B7AE2" w:rsidP="000A7200">
      <w:pPr>
        <w:widowControl w:val="0"/>
        <w:spacing w:after="0" w:line="360" w:lineRule="auto"/>
        <w:ind w:firstLine="709"/>
        <w:jc w:val="both"/>
        <w:rPr>
          <w:rFonts w:ascii="Times New Roman" w:eastAsia="Calibri" w:hAnsi="Times New Roman" w:cs="Times New Roman"/>
          <w:sz w:val="28"/>
          <w:szCs w:val="28"/>
          <w:lang w:eastAsia="en-US"/>
        </w:rPr>
      </w:pPr>
      <w:r w:rsidRPr="00D27D9D">
        <w:rPr>
          <w:rFonts w:ascii="Times New Roman" w:eastAsia="Calibri" w:hAnsi="Times New Roman" w:cs="Times New Roman"/>
          <w:sz w:val="28"/>
          <w:szCs w:val="28"/>
          <w:lang w:eastAsia="en-US"/>
        </w:rPr>
        <w:t>Кваліфікаційна робота складається з чотирьох розділів. Загальний</w:t>
      </w:r>
      <w:r w:rsidRPr="00D27D9D">
        <w:rPr>
          <w:rFonts w:ascii="Times New Roman" w:eastAsia="Calibri" w:hAnsi="Times New Roman" w:cs="Times New Roman"/>
          <w:sz w:val="28"/>
          <w:szCs w:val="28"/>
          <w:lang w:val="uk-UA" w:eastAsia="en-US"/>
        </w:rPr>
        <w:t xml:space="preserve"> </w:t>
      </w:r>
      <w:r w:rsidR="00206D8D">
        <w:rPr>
          <w:rFonts w:ascii="Times New Roman" w:eastAsia="Calibri" w:hAnsi="Times New Roman" w:cs="Times New Roman"/>
          <w:sz w:val="28"/>
          <w:szCs w:val="28"/>
          <w:lang w:eastAsia="en-US"/>
        </w:rPr>
        <w:t xml:space="preserve">обсяг </w:t>
      </w:r>
      <w:r w:rsidRPr="00D27D9D">
        <w:rPr>
          <w:rFonts w:ascii="Times New Roman" w:eastAsia="Calibri" w:hAnsi="Times New Roman" w:cs="Times New Roman"/>
          <w:sz w:val="28"/>
          <w:szCs w:val="28"/>
          <w:lang w:eastAsia="en-US"/>
        </w:rPr>
        <w:t xml:space="preserve">роботи становить </w:t>
      </w:r>
      <w:r w:rsidR="00C23746">
        <w:rPr>
          <w:rFonts w:ascii="Times New Roman" w:eastAsia="Calibri" w:hAnsi="Times New Roman" w:cs="Times New Roman"/>
          <w:sz w:val="28"/>
          <w:szCs w:val="28"/>
          <w:lang w:eastAsia="en-US"/>
        </w:rPr>
        <w:t>7</w:t>
      </w:r>
      <w:r w:rsidR="00C23746">
        <w:rPr>
          <w:rFonts w:ascii="Times New Roman" w:eastAsia="Calibri" w:hAnsi="Times New Roman" w:cs="Times New Roman"/>
          <w:sz w:val="28"/>
          <w:szCs w:val="28"/>
          <w:lang w:val="uk-UA" w:eastAsia="en-US"/>
        </w:rPr>
        <w:t>8</w:t>
      </w:r>
      <w:r w:rsidRPr="00D27D9D">
        <w:rPr>
          <w:rFonts w:ascii="Times New Roman" w:eastAsia="Calibri" w:hAnsi="Times New Roman" w:cs="Times New Roman"/>
          <w:sz w:val="28"/>
          <w:szCs w:val="28"/>
          <w:lang w:eastAsia="en-US"/>
        </w:rPr>
        <w:t xml:space="preserve"> с., у т.ч. </w:t>
      </w:r>
      <w:r w:rsidRPr="00D27D9D">
        <w:rPr>
          <w:rFonts w:ascii="Times New Roman" w:eastAsia="Calibri" w:hAnsi="Times New Roman" w:cs="Times New Roman"/>
          <w:sz w:val="28"/>
          <w:szCs w:val="28"/>
          <w:lang w:val="uk-UA" w:eastAsia="en-US"/>
        </w:rPr>
        <w:t>8</w:t>
      </w:r>
      <w:r>
        <w:rPr>
          <w:rFonts w:ascii="Times New Roman" w:eastAsia="Calibri" w:hAnsi="Times New Roman" w:cs="Times New Roman"/>
          <w:sz w:val="28"/>
          <w:szCs w:val="28"/>
          <w:lang w:eastAsia="en-US"/>
        </w:rPr>
        <w:t xml:space="preserve"> таблиц</w:t>
      </w:r>
      <w:r>
        <w:rPr>
          <w:rFonts w:ascii="Times New Roman" w:eastAsia="Calibri" w:hAnsi="Times New Roman" w:cs="Times New Roman"/>
          <w:sz w:val="28"/>
          <w:szCs w:val="28"/>
          <w:lang w:val="uk-UA" w:eastAsia="en-US"/>
        </w:rPr>
        <w:t>ь,</w:t>
      </w:r>
      <w:r w:rsidRPr="00D27D9D">
        <w:rPr>
          <w:rFonts w:ascii="Times New Roman" w:eastAsia="Calibri" w:hAnsi="Times New Roman" w:cs="Times New Roman"/>
          <w:sz w:val="28"/>
          <w:szCs w:val="28"/>
          <w:lang w:eastAsia="en-US"/>
        </w:rPr>
        <w:t xml:space="preserve"> </w:t>
      </w:r>
      <w:r w:rsidRPr="00D27D9D">
        <w:rPr>
          <w:rFonts w:ascii="Times New Roman" w:eastAsia="Calibri" w:hAnsi="Times New Roman" w:cs="Times New Roman"/>
          <w:sz w:val="28"/>
          <w:szCs w:val="28"/>
          <w:lang w:val="uk-UA" w:eastAsia="en-US"/>
        </w:rPr>
        <w:t xml:space="preserve">20 </w:t>
      </w:r>
      <w:r w:rsidRPr="00D27D9D">
        <w:rPr>
          <w:rFonts w:ascii="Times New Roman" w:eastAsia="Calibri" w:hAnsi="Times New Roman" w:cs="Times New Roman"/>
          <w:sz w:val="28"/>
          <w:szCs w:val="28"/>
          <w:lang w:eastAsia="en-US"/>
        </w:rPr>
        <w:t xml:space="preserve">рисунків, </w:t>
      </w:r>
      <w:r w:rsidRPr="00D27D9D">
        <w:rPr>
          <w:rFonts w:ascii="Times New Roman" w:eastAsia="Calibri" w:hAnsi="Times New Roman" w:cs="Times New Roman"/>
          <w:sz w:val="28"/>
          <w:szCs w:val="28"/>
          <w:lang w:val="uk-UA" w:eastAsia="en-US"/>
        </w:rPr>
        <w:t xml:space="preserve">1 </w:t>
      </w:r>
      <w:r w:rsidRPr="00D27D9D">
        <w:rPr>
          <w:rFonts w:ascii="Times New Roman" w:eastAsia="Calibri" w:hAnsi="Times New Roman" w:cs="Times New Roman"/>
          <w:sz w:val="28"/>
          <w:szCs w:val="28"/>
          <w:lang w:eastAsia="en-US"/>
        </w:rPr>
        <w:t>додат</w:t>
      </w:r>
      <w:r w:rsidRPr="00D27D9D">
        <w:rPr>
          <w:rFonts w:ascii="Times New Roman" w:eastAsia="Calibri" w:hAnsi="Times New Roman" w:cs="Times New Roman"/>
          <w:sz w:val="28"/>
          <w:szCs w:val="28"/>
          <w:lang w:val="uk-UA" w:eastAsia="en-US"/>
        </w:rPr>
        <w:t>о</w:t>
      </w:r>
      <w:r w:rsidRPr="00D27D9D">
        <w:rPr>
          <w:rFonts w:ascii="Times New Roman" w:eastAsia="Calibri" w:hAnsi="Times New Roman" w:cs="Times New Roman"/>
          <w:sz w:val="28"/>
          <w:szCs w:val="28"/>
          <w:lang w:eastAsia="en-US"/>
        </w:rPr>
        <w:t>к, список</w:t>
      </w:r>
      <w:r w:rsidRPr="00D27D9D">
        <w:rPr>
          <w:rFonts w:ascii="Times New Roman" w:eastAsia="Calibri" w:hAnsi="Times New Roman" w:cs="Times New Roman"/>
          <w:sz w:val="28"/>
          <w:szCs w:val="28"/>
          <w:lang w:val="uk-UA" w:eastAsia="en-US"/>
        </w:rPr>
        <w:t xml:space="preserve"> </w:t>
      </w:r>
      <w:r w:rsidRPr="00D27D9D">
        <w:rPr>
          <w:rFonts w:ascii="Times New Roman" w:eastAsia="Calibri" w:hAnsi="Times New Roman" w:cs="Times New Roman"/>
          <w:sz w:val="28"/>
          <w:szCs w:val="28"/>
          <w:lang w:eastAsia="en-US"/>
        </w:rPr>
        <w:t xml:space="preserve">використаних джерел – </w:t>
      </w:r>
      <w:r w:rsidRPr="00D27D9D">
        <w:rPr>
          <w:rFonts w:ascii="Times New Roman" w:eastAsia="Calibri" w:hAnsi="Times New Roman" w:cs="Times New Roman"/>
          <w:sz w:val="28"/>
          <w:szCs w:val="28"/>
          <w:lang w:val="uk-UA" w:eastAsia="en-US"/>
        </w:rPr>
        <w:t>6</w:t>
      </w:r>
      <w:r w:rsidRPr="00D27D9D">
        <w:rPr>
          <w:rFonts w:ascii="Times New Roman" w:eastAsia="Calibri" w:hAnsi="Times New Roman" w:cs="Times New Roman"/>
          <w:sz w:val="28"/>
          <w:szCs w:val="28"/>
          <w:lang w:eastAsia="en-US"/>
        </w:rPr>
        <w:t xml:space="preserve"> сторінок.</w:t>
      </w:r>
    </w:p>
    <w:p w:rsidR="001B7AE2" w:rsidRPr="00D27D9D" w:rsidRDefault="001B7AE2" w:rsidP="000A7200">
      <w:pPr>
        <w:widowControl w:val="0"/>
        <w:spacing w:after="0" w:line="360" w:lineRule="auto"/>
        <w:ind w:firstLine="709"/>
        <w:jc w:val="both"/>
        <w:rPr>
          <w:rFonts w:ascii="Times New Roman" w:eastAsia="Calibri" w:hAnsi="Times New Roman" w:cs="Times New Roman"/>
          <w:sz w:val="28"/>
          <w:szCs w:val="28"/>
          <w:lang w:eastAsia="en-US"/>
        </w:rPr>
      </w:pPr>
      <w:r w:rsidRPr="00D27D9D">
        <w:rPr>
          <w:rFonts w:ascii="Times New Roman" w:eastAsia="Calibri" w:hAnsi="Times New Roman" w:cs="Times New Roman"/>
          <w:sz w:val="28"/>
          <w:szCs w:val="28"/>
          <w:lang w:eastAsia="en-US"/>
        </w:rPr>
        <w:t>Об</w:t>
      </w:r>
      <w:r w:rsidR="00FF618E">
        <w:rPr>
          <w:rFonts w:ascii="Times New Roman" w:eastAsia="Calibri" w:hAnsi="Times New Roman" w:cs="Times New Roman"/>
          <w:sz w:val="28"/>
          <w:szCs w:val="28"/>
          <w:lang w:eastAsia="en-US"/>
        </w:rPr>
        <w:t>’</w:t>
      </w:r>
      <w:r w:rsidRPr="00D27D9D">
        <w:rPr>
          <w:rFonts w:ascii="Times New Roman" w:eastAsia="Calibri" w:hAnsi="Times New Roman" w:cs="Times New Roman"/>
          <w:sz w:val="28"/>
          <w:szCs w:val="28"/>
          <w:lang w:eastAsia="en-US"/>
        </w:rPr>
        <w:t xml:space="preserve">єкт дослідження – </w:t>
      </w:r>
      <w:r w:rsidRPr="00D27D9D">
        <w:rPr>
          <w:rFonts w:ascii="Times New Roman" w:eastAsia="Times New Roman" w:hAnsi="Times New Roman" w:cs="Times New Roman"/>
          <w:color w:val="000000"/>
          <w:sz w:val="28"/>
          <w:szCs w:val="28"/>
          <w:lang w:val="uk-UA"/>
        </w:rPr>
        <w:t>промислові об</w:t>
      </w:r>
      <w:r w:rsidR="00FF618E">
        <w:rPr>
          <w:rFonts w:ascii="Times New Roman" w:eastAsia="Times New Roman" w:hAnsi="Times New Roman" w:cs="Times New Roman"/>
          <w:color w:val="000000"/>
          <w:sz w:val="28"/>
          <w:szCs w:val="28"/>
          <w:lang w:val="uk-UA"/>
        </w:rPr>
        <w:t>’</w:t>
      </w:r>
      <w:r w:rsidRPr="00D27D9D">
        <w:rPr>
          <w:rFonts w:ascii="Times New Roman" w:eastAsia="Times New Roman" w:hAnsi="Times New Roman" w:cs="Times New Roman"/>
          <w:color w:val="000000"/>
          <w:sz w:val="28"/>
          <w:szCs w:val="28"/>
          <w:lang w:val="uk-UA"/>
        </w:rPr>
        <w:t>єкти України</w:t>
      </w:r>
      <w:r>
        <w:rPr>
          <w:rFonts w:ascii="Times New Roman" w:eastAsia="Times New Roman" w:hAnsi="Times New Roman" w:cs="Times New Roman"/>
          <w:color w:val="000000"/>
          <w:sz w:val="28"/>
          <w:szCs w:val="28"/>
          <w:lang w:val="uk-UA"/>
        </w:rPr>
        <w:t>,</w:t>
      </w:r>
      <w:r w:rsidRPr="00D27D9D">
        <w:rPr>
          <w:rFonts w:ascii="Times New Roman" w:eastAsia="Times New Roman" w:hAnsi="Times New Roman" w:cs="Times New Roman"/>
          <w:color w:val="000000"/>
          <w:sz w:val="28"/>
          <w:szCs w:val="28"/>
          <w:lang w:val="uk-UA"/>
        </w:rPr>
        <w:t xml:space="preserve"> як об</w:t>
      </w:r>
      <w:r w:rsidR="00FF618E">
        <w:rPr>
          <w:rFonts w:ascii="Times New Roman" w:eastAsia="Times New Roman" w:hAnsi="Times New Roman" w:cs="Times New Roman"/>
          <w:color w:val="000000"/>
          <w:sz w:val="28"/>
          <w:szCs w:val="28"/>
          <w:lang w:val="uk-UA"/>
        </w:rPr>
        <w:t>’</w:t>
      </w:r>
      <w:r w:rsidRPr="00D27D9D">
        <w:rPr>
          <w:rFonts w:ascii="Times New Roman" w:eastAsia="Times New Roman" w:hAnsi="Times New Roman" w:cs="Times New Roman"/>
          <w:color w:val="000000"/>
          <w:sz w:val="28"/>
          <w:szCs w:val="28"/>
          <w:lang w:val="uk-UA"/>
        </w:rPr>
        <w:t>єкти туристичної інфраструктури</w:t>
      </w:r>
      <w:r w:rsidRPr="00D27D9D">
        <w:rPr>
          <w:rFonts w:ascii="Times New Roman" w:eastAsia="Calibri" w:hAnsi="Times New Roman" w:cs="Times New Roman"/>
          <w:sz w:val="28"/>
          <w:szCs w:val="28"/>
          <w:lang w:eastAsia="en-US"/>
        </w:rPr>
        <w:t>.</w:t>
      </w:r>
    </w:p>
    <w:p w:rsidR="001B7AE2" w:rsidRPr="00D27D9D" w:rsidRDefault="001B7AE2" w:rsidP="000A7200">
      <w:pPr>
        <w:widowControl w:val="0"/>
        <w:spacing w:after="0" w:line="360" w:lineRule="auto"/>
        <w:ind w:firstLine="709"/>
        <w:jc w:val="both"/>
        <w:rPr>
          <w:rFonts w:ascii="Times New Roman" w:eastAsia="Calibri" w:hAnsi="Times New Roman" w:cs="Times New Roman"/>
          <w:sz w:val="28"/>
          <w:szCs w:val="28"/>
          <w:lang w:eastAsia="en-US"/>
        </w:rPr>
      </w:pPr>
      <w:r w:rsidRPr="00D27D9D">
        <w:rPr>
          <w:rFonts w:ascii="Times New Roman" w:eastAsia="Calibri" w:hAnsi="Times New Roman" w:cs="Times New Roman"/>
          <w:sz w:val="28"/>
          <w:szCs w:val="28"/>
          <w:lang w:eastAsia="en-US"/>
        </w:rPr>
        <w:t>У роботі розкрито теоретичні та методичні засади дослідження</w:t>
      </w:r>
      <w:r w:rsidRPr="00D27D9D">
        <w:rPr>
          <w:rFonts w:ascii="Times New Roman" w:eastAsia="Calibri" w:hAnsi="Times New Roman" w:cs="Times New Roman"/>
          <w:sz w:val="28"/>
          <w:szCs w:val="28"/>
          <w:lang w:val="uk-UA" w:eastAsia="en-US"/>
        </w:rPr>
        <w:t xml:space="preserve"> потенціалу промислового туризму</w:t>
      </w:r>
      <w:r w:rsidR="00FF618E">
        <w:rPr>
          <w:rFonts w:ascii="Times New Roman" w:eastAsia="Calibri" w:hAnsi="Times New Roman" w:cs="Times New Roman"/>
          <w:sz w:val="28"/>
          <w:szCs w:val="28"/>
          <w:lang w:val="uk-UA" w:eastAsia="en-US"/>
        </w:rPr>
        <w:t>’</w:t>
      </w:r>
      <w:r w:rsidRPr="00D27D9D">
        <w:rPr>
          <w:rFonts w:ascii="Times New Roman" w:eastAsia="Calibri" w:hAnsi="Times New Roman" w:cs="Times New Roman"/>
          <w:sz w:val="28"/>
          <w:szCs w:val="28"/>
          <w:lang w:val="uk-UA" w:eastAsia="en-US"/>
        </w:rPr>
        <w:t xml:space="preserve"> уточнено п</w:t>
      </w:r>
      <w:r w:rsidRPr="00D27D9D">
        <w:rPr>
          <w:rFonts w:ascii="Times New Roman" w:eastAsia="Calibri" w:hAnsi="Times New Roman" w:cs="Times New Roman"/>
          <w:sz w:val="28"/>
          <w:szCs w:val="28"/>
          <w:lang w:eastAsia="en-US"/>
        </w:rPr>
        <w:t xml:space="preserve">оняття </w:t>
      </w:r>
      <w:r w:rsidRPr="00D27D9D">
        <w:rPr>
          <w:rFonts w:ascii="Times New Roman" w:eastAsia="Calibri" w:hAnsi="Times New Roman" w:cs="Times New Roman"/>
          <w:sz w:val="28"/>
          <w:szCs w:val="28"/>
          <w:lang w:val="uk-UA" w:eastAsia="en-US"/>
        </w:rPr>
        <w:t>«</w:t>
      </w:r>
      <w:r w:rsidRPr="00D27D9D">
        <w:rPr>
          <w:rFonts w:ascii="Times New Roman" w:eastAsia="Calibri" w:hAnsi="Times New Roman" w:cs="Times New Roman"/>
          <w:sz w:val="28"/>
          <w:szCs w:val="28"/>
          <w:lang w:eastAsia="en-US"/>
        </w:rPr>
        <w:t>промисловий туризм</w:t>
      </w:r>
      <w:r w:rsidRPr="00D27D9D">
        <w:rPr>
          <w:rFonts w:ascii="Times New Roman" w:eastAsia="Calibri" w:hAnsi="Times New Roman" w:cs="Times New Roman"/>
          <w:sz w:val="28"/>
          <w:szCs w:val="28"/>
          <w:lang w:val="uk-UA" w:eastAsia="en-US"/>
        </w:rPr>
        <w:t>»</w:t>
      </w:r>
      <w:r w:rsidRPr="00D27D9D">
        <w:rPr>
          <w:rFonts w:ascii="Times New Roman" w:eastAsia="Calibri" w:hAnsi="Times New Roman" w:cs="Times New Roman"/>
          <w:sz w:val="28"/>
          <w:szCs w:val="28"/>
          <w:lang w:eastAsia="en-US"/>
        </w:rPr>
        <w:t xml:space="preserve"> і </w:t>
      </w:r>
      <w:r w:rsidRPr="00D27D9D">
        <w:rPr>
          <w:rFonts w:ascii="Times New Roman" w:eastAsia="Calibri" w:hAnsi="Times New Roman" w:cs="Times New Roman"/>
          <w:sz w:val="28"/>
          <w:szCs w:val="28"/>
          <w:lang w:val="uk-UA" w:eastAsia="en-US"/>
        </w:rPr>
        <w:t xml:space="preserve">виокремлено </w:t>
      </w:r>
      <w:r w:rsidRPr="00D27D9D">
        <w:rPr>
          <w:rFonts w:ascii="Times New Roman" w:eastAsia="Calibri" w:hAnsi="Times New Roman" w:cs="Times New Roman"/>
          <w:sz w:val="28"/>
          <w:szCs w:val="28"/>
          <w:lang w:eastAsia="en-US"/>
        </w:rPr>
        <w:t>його види</w:t>
      </w:r>
      <w:r w:rsidR="00FF618E">
        <w:rPr>
          <w:rFonts w:ascii="Times New Roman" w:eastAsia="Calibri" w:hAnsi="Times New Roman" w:cs="Times New Roman"/>
          <w:sz w:val="28"/>
          <w:szCs w:val="28"/>
          <w:lang w:val="uk-UA" w:eastAsia="en-US"/>
        </w:rPr>
        <w:t>’</w:t>
      </w:r>
      <w:r w:rsidRPr="00D27D9D">
        <w:rPr>
          <w:rFonts w:ascii="Times New Roman" w:eastAsia="Calibri" w:hAnsi="Times New Roman" w:cs="Times New Roman"/>
          <w:sz w:val="28"/>
          <w:szCs w:val="28"/>
          <w:lang w:val="uk-UA" w:eastAsia="en-US"/>
        </w:rPr>
        <w:t xml:space="preserve"> розглянуто п</w:t>
      </w:r>
      <w:r w:rsidRPr="00D27D9D">
        <w:rPr>
          <w:rFonts w:ascii="Times New Roman" w:eastAsia="Calibri" w:hAnsi="Times New Roman" w:cs="Times New Roman"/>
          <w:sz w:val="28"/>
          <w:szCs w:val="28"/>
          <w:lang w:eastAsia="en-US"/>
        </w:rPr>
        <w:t>ередумови розвитку промислового туризму</w:t>
      </w:r>
      <w:r w:rsidRPr="00D27D9D">
        <w:rPr>
          <w:rFonts w:ascii="Times New Roman" w:eastAsia="Calibri" w:hAnsi="Times New Roman" w:cs="Times New Roman"/>
          <w:sz w:val="28"/>
          <w:szCs w:val="28"/>
          <w:lang w:val="uk-UA" w:eastAsia="en-US"/>
        </w:rPr>
        <w:t xml:space="preserve"> та географії промислового туризму</w:t>
      </w:r>
      <w:r w:rsidR="00FF618E">
        <w:rPr>
          <w:rFonts w:ascii="Times New Roman" w:eastAsia="Calibri" w:hAnsi="Times New Roman" w:cs="Times New Roman"/>
          <w:sz w:val="28"/>
          <w:szCs w:val="28"/>
          <w:lang w:eastAsia="en-US"/>
        </w:rPr>
        <w:t>’</w:t>
      </w:r>
      <w:r w:rsidRPr="00D27D9D">
        <w:rPr>
          <w:rFonts w:ascii="Times New Roman" w:eastAsia="Calibri" w:hAnsi="Times New Roman" w:cs="Times New Roman"/>
          <w:sz w:val="28"/>
          <w:szCs w:val="28"/>
          <w:lang w:val="uk-UA" w:eastAsia="en-US"/>
        </w:rPr>
        <w:t xml:space="preserve"> </w:t>
      </w:r>
      <w:r w:rsidRPr="00D27D9D">
        <w:rPr>
          <w:rFonts w:ascii="Times New Roman" w:eastAsia="Calibri" w:hAnsi="Times New Roman" w:cs="Times New Roman"/>
          <w:sz w:val="28"/>
          <w:szCs w:val="28"/>
          <w:lang w:eastAsia="en-US"/>
        </w:rPr>
        <w:t>вияв</w:t>
      </w:r>
      <w:r w:rsidRPr="00D27D9D">
        <w:rPr>
          <w:rFonts w:ascii="Times New Roman" w:eastAsia="Calibri" w:hAnsi="Times New Roman" w:cs="Times New Roman"/>
          <w:sz w:val="28"/>
          <w:szCs w:val="28"/>
          <w:lang w:val="uk-UA" w:eastAsia="en-US"/>
        </w:rPr>
        <w:t>лено особливості промислового туризму в Україні та класифіковано об</w:t>
      </w:r>
      <w:r w:rsidR="00FF618E">
        <w:rPr>
          <w:rFonts w:ascii="Times New Roman" w:eastAsia="Calibri" w:hAnsi="Times New Roman" w:cs="Times New Roman"/>
          <w:sz w:val="28"/>
          <w:szCs w:val="28"/>
          <w:lang w:eastAsia="en-US"/>
        </w:rPr>
        <w:t>’</w:t>
      </w:r>
      <w:r w:rsidRPr="00D27D9D">
        <w:rPr>
          <w:rFonts w:ascii="Times New Roman" w:eastAsia="Calibri" w:hAnsi="Times New Roman" w:cs="Times New Roman"/>
          <w:sz w:val="28"/>
          <w:szCs w:val="28"/>
          <w:lang w:val="uk-UA" w:eastAsia="en-US"/>
        </w:rPr>
        <w:t>єкти промислового туризму України</w:t>
      </w:r>
      <w:r w:rsidR="00FF618E">
        <w:rPr>
          <w:rFonts w:ascii="Times New Roman" w:eastAsia="Calibri" w:hAnsi="Times New Roman" w:cs="Times New Roman"/>
          <w:sz w:val="28"/>
          <w:szCs w:val="28"/>
          <w:lang w:val="uk-UA" w:eastAsia="en-US"/>
        </w:rPr>
        <w:t>’</w:t>
      </w:r>
      <w:r w:rsidRPr="00D27D9D">
        <w:rPr>
          <w:rFonts w:ascii="Times New Roman" w:eastAsia="Calibri" w:hAnsi="Times New Roman" w:cs="Times New Roman"/>
          <w:sz w:val="28"/>
          <w:szCs w:val="28"/>
          <w:lang w:val="uk-UA" w:eastAsia="en-US"/>
        </w:rPr>
        <w:t xml:space="preserve"> проаналізовано проблеми і перспективи розвитку промислового туризму</w:t>
      </w:r>
      <w:r w:rsidR="00FF618E">
        <w:rPr>
          <w:rFonts w:ascii="Times New Roman" w:eastAsia="Calibri" w:hAnsi="Times New Roman" w:cs="Times New Roman"/>
          <w:sz w:val="28"/>
          <w:szCs w:val="28"/>
          <w:lang w:eastAsia="en-US"/>
        </w:rPr>
        <w:t>’</w:t>
      </w:r>
      <w:r w:rsidRPr="00D27D9D">
        <w:rPr>
          <w:rFonts w:ascii="Times New Roman" w:eastAsia="Calibri" w:hAnsi="Times New Roman" w:cs="Times New Roman"/>
          <w:sz w:val="28"/>
          <w:szCs w:val="28"/>
          <w:lang w:val="uk-UA" w:eastAsia="en-US"/>
        </w:rPr>
        <w:t xml:space="preserve"> запропоновані шляхи і напрямки</w:t>
      </w:r>
      <w:r>
        <w:rPr>
          <w:rFonts w:ascii="Times New Roman" w:eastAsia="Calibri" w:hAnsi="Times New Roman" w:cs="Times New Roman"/>
          <w:sz w:val="28"/>
          <w:szCs w:val="28"/>
          <w:lang w:val="uk-UA" w:eastAsia="en-US"/>
        </w:rPr>
        <w:t xml:space="preserve"> використання матеріалів</w:t>
      </w:r>
      <w:r w:rsidRPr="00D27D9D">
        <w:rPr>
          <w:rFonts w:ascii="Times New Roman" w:eastAsia="Calibri" w:hAnsi="Times New Roman" w:cs="Times New Roman"/>
          <w:sz w:val="28"/>
          <w:szCs w:val="28"/>
          <w:lang w:val="uk-UA" w:eastAsia="en-US"/>
        </w:rPr>
        <w:t xml:space="preserve"> магістерської роботи у географічній освіті. </w:t>
      </w:r>
    </w:p>
    <w:p w:rsidR="001B7AE2" w:rsidRPr="00D27D9D" w:rsidRDefault="001B7AE2" w:rsidP="000A7200">
      <w:pPr>
        <w:widowControl w:val="0"/>
        <w:spacing w:after="0" w:line="360" w:lineRule="auto"/>
        <w:ind w:firstLine="709"/>
        <w:jc w:val="both"/>
        <w:rPr>
          <w:rFonts w:ascii="Times New Roman" w:eastAsia="Calibri" w:hAnsi="Times New Roman" w:cs="Times New Roman"/>
          <w:sz w:val="28"/>
          <w:szCs w:val="28"/>
          <w:lang w:eastAsia="en-US"/>
        </w:rPr>
      </w:pPr>
      <w:r w:rsidRPr="00D27D9D">
        <w:rPr>
          <w:rFonts w:ascii="Times New Roman" w:eastAsia="Calibri" w:hAnsi="Times New Roman" w:cs="Times New Roman"/>
          <w:sz w:val="28"/>
          <w:szCs w:val="28"/>
          <w:lang w:eastAsia="en-US"/>
        </w:rPr>
        <w:t xml:space="preserve">Ключові слова: туризм, туристична діяльність, </w:t>
      </w:r>
      <w:r w:rsidRPr="00D27D9D">
        <w:rPr>
          <w:rFonts w:ascii="Times New Roman" w:eastAsia="Calibri" w:hAnsi="Times New Roman" w:cs="Times New Roman"/>
          <w:sz w:val="28"/>
          <w:szCs w:val="28"/>
          <w:lang w:val="uk-UA" w:eastAsia="en-US"/>
        </w:rPr>
        <w:t xml:space="preserve">промисловий </w:t>
      </w:r>
      <w:r w:rsidRPr="00D27D9D">
        <w:rPr>
          <w:rFonts w:ascii="Times New Roman" w:eastAsia="Calibri" w:hAnsi="Times New Roman" w:cs="Times New Roman"/>
          <w:sz w:val="28"/>
          <w:szCs w:val="28"/>
          <w:lang w:eastAsia="en-US"/>
        </w:rPr>
        <w:t xml:space="preserve">туризм, </w:t>
      </w:r>
      <w:r w:rsidRPr="00D27D9D">
        <w:rPr>
          <w:rFonts w:ascii="Times New Roman" w:eastAsia="Calibri" w:hAnsi="Times New Roman" w:cs="Times New Roman"/>
          <w:sz w:val="28"/>
          <w:szCs w:val="28"/>
          <w:lang w:val="uk-UA" w:eastAsia="en-US"/>
        </w:rPr>
        <w:t>об</w:t>
      </w:r>
      <w:r w:rsidR="00FF618E">
        <w:rPr>
          <w:rFonts w:ascii="Times New Roman" w:eastAsia="Calibri" w:hAnsi="Times New Roman" w:cs="Times New Roman"/>
          <w:sz w:val="28"/>
          <w:szCs w:val="28"/>
          <w:lang w:val="uk-UA" w:eastAsia="en-US"/>
        </w:rPr>
        <w:t>’</w:t>
      </w:r>
      <w:r w:rsidRPr="00D27D9D">
        <w:rPr>
          <w:rFonts w:ascii="Times New Roman" w:eastAsia="Calibri" w:hAnsi="Times New Roman" w:cs="Times New Roman"/>
          <w:sz w:val="28"/>
          <w:szCs w:val="28"/>
          <w:lang w:val="uk-UA" w:eastAsia="en-US"/>
        </w:rPr>
        <w:t>єкти промислового туризму</w:t>
      </w:r>
      <w:r w:rsidRPr="00D27D9D">
        <w:rPr>
          <w:rFonts w:ascii="Times New Roman" w:eastAsia="Calibri" w:hAnsi="Times New Roman" w:cs="Times New Roman"/>
          <w:sz w:val="28"/>
          <w:szCs w:val="28"/>
          <w:lang w:eastAsia="en-US"/>
        </w:rPr>
        <w:t xml:space="preserve">, </w:t>
      </w:r>
      <w:r w:rsidRPr="00D27D9D">
        <w:rPr>
          <w:rFonts w:ascii="Times New Roman" w:eastAsia="Calibri" w:hAnsi="Times New Roman" w:cs="Times New Roman"/>
          <w:sz w:val="28"/>
          <w:szCs w:val="28"/>
          <w:lang w:val="uk-UA" w:eastAsia="en-US"/>
        </w:rPr>
        <w:t>підприємства, галузі промисловості України</w:t>
      </w:r>
      <w:r w:rsidRPr="00D27D9D">
        <w:rPr>
          <w:rFonts w:ascii="Times New Roman" w:eastAsia="Calibri" w:hAnsi="Times New Roman" w:cs="Times New Roman"/>
          <w:sz w:val="28"/>
          <w:szCs w:val="28"/>
          <w:lang w:eastAsia="en-US"/>
        </w:rPr>
        <w:t>.</w:t>
      </w:r>
    </w:p>
    <w:p w:rsidR="00CB46EE" w:rsidRDefault="00CB46EE" w:rsidP="000A7200">
      <w:pPr>
        <w:widowControl w:val="0"/>
        <w:rPr>
          <w:rFonts w:ascii="Times New Roman" w:hAnsi="Times New Roman" w:cs="Times New Roman"/>
          <w:b/>
          <w:bCs/>
          <w:sz w:val="28"/>
          <w:szCs w:val="28"/>
          <w:lang w:val="uk-UA"/>
        </w:rPr>
      </w:pPr>
    </w:p>
    <w:p w:rsidR="00CB46EE" w:rsidRDefault="00CB46EE" w:rsidP="000A7200">
      <w:pPr>
        <w:widowControl w:val="0"/>
        <w:rPr>
          <w:rFonts w:ascii="Times New Roman" w:hAnsi="Times New Roman" w:cs="Times New Roman"/>
          <w:color w:val="000000"/>
          <w:sz w:val="28"/>
          <w:szCs w:val="28"/>
          <w:shd w:val="clear" w:color="auto" w:fill="FFFFFF"/>
          <w:lang w:val="uk-UA"/>
        </w:rPr>
      </w:pPr>
    </w:p>
    <w:p w:rsidR="00FA40FB" w:rsidRPr="00CB46EE" w:rsidRDefault="00FA40FB" w:rsidP="000A7200">
      <w:pPr>
        <w:widowControl w:val="0"/>
        <w:rPr>
          <w:rFonts w:ascii="Times New Roman" w:hAnsi="Times New Roman" w:cs="Times New Roman"/>
          <w:color w:val="000000"/>
          <w:sz w:val="28"/>
          <w:szCs w:val="28"/>
          <w:shd w:val="clear" w:color="auto" w:fill="FFFFFF"/>
          <w:lang w:val="uk-UA"/>
        </w:rPr>
        <w:sectPr w:rsidR="00FA40FB" w:rsidRPr="00CB46EE" w:rsidSect="00FA40FB">
          <w:pgSz w:w="11906" w:h="16838"/>
          <w:pgMar w:top="1134" w:right="567" w:bottom="1134" w:left="1701" w:header="709" w:footer="709" w:gutter="0"/>
          <w:pgNumType w:start="4"/>
          <w:cols w:space="708"/>
          <w:titlePg/>
          <w:docGrid w:linePitch="360"/>
        </w:sectPr>
      </w:pPr>
    </w:p>
    <w:p w:rsidR="001B7AE2" w:rsidRPr="00B17E86" w:rsidRDefault="001B7AE2" w:rsidP="000A7200">
      <w:pPr>
        <w:widowControl w:val="0"/>
        <w:spacing w:after="0" w:line="360" w:lineRule="auto"/>
        <w:jc w:val="center"/>
        <w:rPr>
          <w:rFonts w:ascii="Times New Roman" w:hAnsi="Times New Roman" w:cs="Times New Roman"/>
          <w:color w:val="000000"/>
          <w:sz w:val="28"/>
          <w:szCs w:val="28"/>
          <w:shd w:val="clear" w:color="auto" w:fill="FFFFFF"/>
          <w:lang w:val="en-US"/>
        </w:rPr>
      </w:pPr>
      <w:r w:rsidRPr="00B901EC">
        <w:rPr>
          <w:rFonts w:ascii="Times New Roman" w:hAnsi="Times New Roman" w:cs="Times New Roman"/>
          <w:color w:val="000000"/>
          <w:sz w:val="28"/>
          <w:szCs w:val="28"/>
          <w:shd w:val="clear" w:color="auto" w:fill="FFFFFF"/>
          <w:lang w:val="en-US"/>
        </w:rPr>
        <w:lastRenderedPageBreak/>
        <w:t>ABSTRACT</w:t>
      </w:r>
    </w:p>
    <w:p w:rsidR="00F9464F" w:rsidRPr="00B17E86" w:rsidRDefault="00F9464F" w:rsidP="000A7200">
      <w:pPr>
        <w:widowControl w:val="0"/>
        <w:spacing w:after="0" w:line="360" w:lineRule="auto"/>
        <w:jc w:val="center"/>
        <w:rPr>
          <w:rFonts w:ascii="Times New Roman" w:hAnsi="Times New Roman" w:cs="Times New Roman"/>
          <w:b/>
          <w:bCs/>
          <w:sz w:val="28"/>
          <w:szCs w:val="28"/>
          <w:lang w:val="en-US"/>
        </w:rPr>
      </w:pPr>
    </w:p>
    <w:p w:rsidR="001B7AE2" w:rsidRDefault="001B7AE2" w:rsidP="000A7200">
      <w:pPr>
        <w:widowControl w:val="0"/>
        <w:spacing w:after="0"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uk-UA"/>
        </w:rPr>
        <w:tab/>
      </w:r>
      <w:r>
        <w:rPr>
          <w:rFonts w:ascii="Times New Roman" w:hAnsi="Times New Roman" w:cs="Times New Roman"/>
          <w:bCs/>
          <w:sz w:val="28"/>
          <w:szCs w:val="28"/>
          <w:lang w:val="en-US"/>
        </w:rPr>
        <w:t>Lutchenko M</w:t>
      </w:r>
      <w:r w:rsidRPr="00B901EC">
        <w:rPr>
          <w:rFonts w:ascii="Times New Roman" w:hAnsi="Times New Roman" w:cs="Times New Roman"/>
          <w:bCs/>
          <w:sz w:val="28"/>
          <w:szCs w:val="28"/>
          <w:lang w:val="en-US"/>
        </w:rPr>
        <w:t>.</w:t>
      </w:r>
      <w:r>
        <w:rPr>
          <w:rFonts w:ascii="Times New Roman" w:hAnsi="Times New Roman" w:cs="Times New Roman"/>
          <w:bCs/>
          <w:sz w:val="28"/>
          <w:szCs w:val="28"/>
          <w:lang w:val="en-US"/>
        </w:rPr>
        <w:t xml:space="preserve"> S.</w:t>
      </w:r>
      <w:r w:rsidRPr="00B901EC">
        <w:rPr>
          <w:rFonts w:ascii="Times New Roman" w:hAnsi="Times New Roman" w:cs="Times New Roman"/>
          <w:bCs/>
          <w:sz w:val="28"/>
          <w:szCs w:val="28"/>
          <w:lang w:val="en-US"/>
        </w:rPr>
        <w:t>, "</w:t>
      </w:r>
      <w:r w:rsidRPr="00863914">
        <w:rPr>
          <w:rFonts w:ascii="Times New Roman" w:hAnsi="Times New Roman" w:cs="Times New Roman"/>
          <w:bCs/>
          <w:sz w:val="28"/>
          <w:szCs w:val="28"/>
          <w:lang w:val="en-US"/>
        </w:rPr>
        <w:t xml:space="preserve">Industrial tourism </w:t>
      </w:r>
      <w:r w:rsidRPr="000B3E3C">
        <w:rPr>
          <w:rFonts w:ascii="Times New Roman" w:hAnsi="Times New Roman" w:cs="Times New Roman"/>
          <w:bCs/>
          <w:sz w:val="28"/>
          <w:szCs w:val="28"/>
          <w:lang w:val="en-US"/>
        </w:rPr>
        <w:t>in</w:t>
      </w:r>
      <w:r w:rsidRPr="00863914">
        <w:rPr>
          <w:rFonts w:ascii="Times New Roman" w:hAnsi="Times New Roman" w:cs="Times New Roman"/>
          <w:bCs/>
          <w:sz w:val="28"/>
          <w:szCs w:val="28"/>
          <w:lang w:val="en-US"/>
        </w:rPr>
        <w:t xml:space="preserve"> Ukraine</w:t>
      </w:r>
      <w:r w:rsidRPr="00B901EC">
        <w:rPr>
          <w:rFonts w:ascii="Times New Roman" w:hAnsi="Times New Roman" w:cs="Times New Roman"/>
          <w:bCs/>
          <w:sz w:val="28"/>
          <w:szCs w:val="28"/>
          <w:lang w:val="en-US"/>
        </w:rPr>
        <w:t>", thesis for the</w:t>
      </w:r>
      <w:r>
        <w:rPr>
          <w:rFonts w:ascii="Times New Roman" w:hAnsi="Times New Roman" w:cs="Times New Roman"/>
          <w:bCs/>
          <w:sz w:val="28"/>
          <w:szCs w:val="28"/>
          <w:lang w:val="en-US"/>
        </w:rPr>
        <w:t xml:space="preserve"> </w:t>
      </w:r>
      <w:r w:rsidRPr="00B901EC">
        <w:rPr>
          <w:rFonts w:ascii="Times New Roman" w:hAnsi="Times New Roman" w:cs="Times New Roman"/>
          <w:bCs/>
          <w:sz w:val="28"/>
          <w:szCs w:val="28"/>
          <w:lang w:val="en-US"/>
        </w:rPr>
        <w:t>Master</w:t>
      </w:r>
      <w:r w:rsidR="00FF618E">
        <w:rPr>
          <w:rFonts w:ascii="Times New Roman" w:hAnsi="Times New Roman" w:cs="Times New Roman"/>
          <w:bCs/>
          <w:sz w:val="28"/>
          <w:szCs w:val="28"/>
          <w:lang w:val="en-US"/>
        </w:rPr>
        <w:t>’</w:t>
      </w:r>
      <w:r w:rsidRPr="00B901EC">
        <w:rPr>
          <w:rFonts w:ascii="Times New Roman" w:hAnsi="Times New Roman" w:cs="Times New Roman"/>
          <w:bCs/>
          <w:sz w:val="28"/>
          <w:szCs w:val="28"/>
          <w:lang w:val="en-US"/>
        </w:rPr>
        <w:t>s degree in the specialty " 14.07 Secondary education (Geography) "</w:t>
      </w:r>
      <w:r>
        <w:rPr>
          <w:rFonts w:ascii="Times New Roman" w:hAnsi="Times New Roman" w:cs="Times New Roman"/>
          <w:bCs/>
          <w:sz w:val="28"/>
          <w:szCs w:val="28"/>
          <w:lang w:val="en-US"/>
        </w:rPr>
        <w:t xml:space="preserve"> </w:t>
      </w:r>
      <w:r w:rsidRPr="00B901EC">
        <w:rPr>
          <w:rFonts w:ascii="Times New Roman" w:hAnsi="Times New Roman" w:cs="Times New Roman"/>
          <w:bCs/>
          <w:sz w:val="28"/>
          <w:szCs w:val="28"/>
          <w:lang w:val="en-US"/>
        </w:rPr>
        <w:t>Nizhyn</w:t>
      </w:r>
      <w:r>
        <w:rPr>
          <w:rFonts w:ascii="Times New Roman" w:hAnsi="Times New Roman" w:cs="Times New Roman"/>
          <w:bCs/>
          <w:sz w:val="28"/>
          <w:szCs w:val="28"/>
          <w:lang w:val="uk-UA"/>
        </w:rPr>
        <w:t xml:space="preserve"> </w:t>
      </w:r>
      <w:r w:rsidRPr="00B901EC">
        <w:rPr>
          <w:rFonts w:ascii="Times New Roman" w:hAnsi="Times New Roman" w:cs="Times New Roman"/>
          <w:bCs/>
          <w:sz w:val="28"/>
          <w:szCs w:val="28"/>
          <w:lang w:val="en-US"/>
        </w:rPr>
        <w:t>Mykola Gogol Sta</w:t>
      </w:r>
      <w:r>
        <w:rPr>
          <w:rFonts w:ascii="Times New Roman" w:hAnsi="Times New Roman" w:cs="Times New Roman"/>
          <w:bCs/>
          <w:sz w:val="28"/>
          <w:szCs w:val="28"/>
          <w:lang w:val="en-US"/>
        </w:rPr>
        <w:t>te University, Nizhyn, year 2021.</w:t>
      </w:r>
    </w:p>
    <w:p w:rsidR="001B7AE2" w:rsidRPr="00B901EC" w:rsidRDefault="001B7AE2" w:rsidP="000A7200">
      <w:pPr>
        <w:widowControl w:val="0"/>
        <w:spacing w:after="0"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uk-UA"/>
        </w:rPr>
        <w:tab/>
      </w:r>
      <w:r>
        <w:rPr>
          <w:rFonts w:ascii="Times New Roman" w:hAnsi="Times New Roman" w:cs="Times New Roman"/>
          <w:bCs/>
          <w:sz w:val="28"/>
          <w:szCs w:val="28"/>
          <w:lang w:val="en-US"/>
        </w:rPr>
        <w:t>Thesis (diploma) consists of 4</w:t>
      </w:r>
      <w:r w:rsidRPr="00B901EC">
        <w:rPr>
          <w:rFonts w:ascii="Times New Roman" w:hAnsi="Times New Roman" w:cs="Times New Roman"/>
          <w:bCs/>
          <w:sz w:val="28"/>
          <w:szCs w:val="28"/>
          <w:lang w:val="en-US"/>
        </w:rPr>
        <w:t xml:space="preserve"> sections</w:t>
      </w:r>
      <w:r>
        <w:rPr>
          <w:rFonts w:ascii="Times New Roman" w:hAnsi="Times New Roman" w:cs="Times New Roman"/>
          <w:bCs/>
          <w:sz w:val="28"/>
          <w:szCs w:val="28"/>
          <w:lang w:val="en-US"/>
        </w:rPr>
        <w:t xml:space="preserve">. Total length of the thesisis </w:t>
      </w:r>
      <w:r w:rsidR="00C23746">
        <w:rPr>
          <w:rFonts w:ascii="Times New Roman" w:hAnsi="Times New Roman" w:cs="Times New Roman"/>
          <w:bCs/>
          <w:sz w:val="28"/>
          <w:szCs w:val="28"/>
          <w:lang w:val="uk-UA"/>
        </w:rPr>
        <w:t>78</w:t>
      </w:r>
      <w:r w:rsidRPr="00B901EC">
        <w:rPr>
          <w:rFonts w:ascii="Times New Roman" w:hAnsi="Times New Roman" w:cs="Times New Roman"/>
          <w:bCs/>
          <w:sz w:val="28"/>
          <w:szCs w:val="28"/>
          <w:lang w:val="en-US"/>
        </w:rPr>
        <w:t xml:space="preserve"> pages,</w:t>
      </w:r>
    </w:p>
    <w:p w:rsidR="001B7AE2" w:rsidRPr="001B7AE2" w:rsidRDefault="001B7AE2" w:rsidP="000A7200">
      <w:pPr>
        <w:widowControl w:val="0"/>
        <w:spacing w:after="0" w:line="360" w:lineRule="auto"/>
        <w:jc w:val="both"/>
        <w:rPr>
          <w:rFonts w:ascii="Times New Roman" w:hAnsi="Times New Roman" w:cs="Times New Roman"/>
          <w:bCs/>
          <w:sz w:val="28"/>
          <w:szCs w:val="28"/>
          <w:lang w:val="en-US"/>
        </w:rPr>
      </w:pPr>
      <w:proofErr w:type="gramStart"/>
      <w:r>
        <w:rPr>
          <w:rFonts w:ascii="Times New Roman" w:hAnsi="Times New Roman" w:cs="Times New Roman"/>
          <w:bCs/>
          <w:sz w:val="28"/>
          <w:szCs w:val="28"/>
          <w:lang w:val="en-US"/>
        </w:rPr>
        <w:t>including</w:t>
      </w:r>
      <w:proofErr w:type="gramEnd"/>
      <w:r>
        <w:rPr>
          <w:rFonts w:ascii="Times New Roman" w:hAnsi="Times New Roman" w:cs="Times New Roman"/>
          <w:bCs/>
          <w:sz w:val="28"/>
          <w:szCs w:val="28"/>
          <w:lang w:val="en-US"/>
        </w:rPr>
        <w:t xml:space="preserve"> 8 tables, 20 figures,  appendice, references – 6</w:t>
      </w:r>
      <w:r w:rsidRPr="00B901EC">
        <w:rPr>
          <w:rFonts w:ascii="Times New Roman" w:hAnsi="Times New Roman" w:cs="Times New Roman"/>
          <w:bCs/>
          <w:sz w:val="28"/>
          <w:szCs w:val="28"/>
          <w:lang w:val="en-US"/>
        </w:rPr>
        <w:t xml:space="preserve"> pages.</w:t>
      </w:r>
    </w:p>
    <w:p w:rsidR="001B7AE2" w:rsidRPr="00863914" w:rsidRDefault="001B7AE2" w:rsidP="000A7200">
      <w:pPr>
        <w:pStyle w:val="a5"/>
        <w:widowControl w:val="0"/>
        <w:spacing w:before="0" w:beforeAutospacing="0" w:after="0" w:afterAutospacing="0" w:line="360" w:lineRule="auto"/>
        <w:ind w:firstLine="709"/>
        <w:jc w:val="both"/>
        <w:rPr>
          <w:lang w:val="en-US"/>
        </w:rPr>
      </w:pPr>
      <w:r w:rsidRPr="00863914">
        <w:rPr>
          <w:color w:val="000000"/>
          <w:sz w:val="28"/>
          <w:szCs w:val="28"/>
          <w:lang w:val="en-US"/>
        </w:rPr>
        <w:t>The object of study is industrial facilities of Ukraine as objects of tourist infrastructure.</w:t>
      </w:r>
    </w:p>
    <w:p w:rsidR="001B7AE2" w:rsidRPr="00863914" w:rsidRDefault="001B7AE2" w:rsidP="000A7200">
      <w:pPr>
        <w:widowControl w:val="0"/>
        <w:spacing w:after="0" w:line="360" w:lineRule="auto"/>
        <w:ind w:firstLine="709"/>
        <w:jc w:val="both"/>
        <w:rPr>
          <w:rFonts w:ascii="Times New Roman" w:eastAsia="Times New Roman" w:hAnsi="Times New Roman" w:cs="Times New Roman"/>
          <w:sz w:val="24"/>
          <w:szCs w:val="24"/>
          <w:lang w:val="en-US"/>
        </w:rPr>
      </w:pPr>
      <w:r w:rsidRPr="00863914">
        <w:rPr>
          <w:rFonts w:ascii="Times New Roman" w:eastAsia="Times New Roman" w:hAnsi="Times New Roman" w:cs="Times New Roman"/>
          <w:color w:val="000000"/>
          <w:sz w:val="28"/>
          <w:szCs w:val="28"/>
          <w:lang w:val="en-US"/>
        </w:rPr>
        <w:t>The paper reveals the theoretical and methodological principles of researching the potential of industrial tourism</w:t>
      </w:r>
      <w:r w:rsidR="00FF618E">
        <w:rPr>
          <w:rFonts w:ascii="Times New Roman" w:eastAsia="Times New Roman" w:hAnsi="Times New Roman" w:cs="Times New Roman"/>
          <w:color w:val="000000"/>
          <w:sz w:val="28"/>
          <w:szCs w:val="28"/>
          <w:lang w:val="en-US"/>
        </w:rPr>
        <w:t>’</w:t>
      </w:r>
      <w:r w:rsidRPr="00863914">
        <w:rPr>
          <w:rFonts w:ascii="Times New Roman" w:eastAsia="Times New Roman" w:hAnsi="Times New Roman" w:cs="Times New Roman"/>
          <w:color w:val="000000"/>
          <w:sz w:val="28"/>
          <w:szCs w:val="28"/>
          <w:lang w:val="en-US"/>
        </w:rPr>
        <w:t xml:space="preserve"> the concept of "industrial tourism" is specified and its types are singled out</w:t>
      </w:r>
      <w:r w:rsidR="00FF618E">
        <w:rPr>
          <w:rFonts w:ascii="Times New Roman" w:eastAsia="Times New Roman" w:hAnsi="Times New Roman" w:cs="Times New Roman"/>
          <w:color w:val="000000"/>
          <w:sz w:val="28"/>
          <w:szCs w:val="28"/>
          <w:lang w:val="en-US"/>
        </w:rPr>
        <w:t>’</w:t>
      </w:r>
      <w:r w:rsidRPr="00863914">
        <w:rPr>
          <w:rFonts w:ascii="Times New Roman" w:eastAsia="Times New Roman" w:hAnsi="Times New Roman" w:cs="Times New Roman"/>
          <w:color w:val="000000"/>
          <w:sz w:val="28"/>
          <w:szCs w:val="28"/>
          <w:lang w:val="en-US"/>
        </w:rPr>
        <w:t xml:space="preserve"> the preconditions of development of industrial tourism and geography of industrial tourism are considered</w:t>
      </w:r>
      <w:r w:rsidR="00FF618E">
        <w:rPr>
          <w:rFonts w:ascii="Times New Roman" w:eastAsia="Times New Roman" w:hAnsi="Times New Roman" w:cs="Times New Roman"/>
          <w:color w:val="000000"/>
          <w:sz w:val="28"/>
          <w:szCs w:val="28"/>
          <w:lang w:val="en-US"/>
        </w:rPr>
        <w:t>’</w:t>
      </w:r>
      <w:r w:rsidRPr="00863914">
        <w:rPr>
          <w:rFonts w:ascii="Times New Roman" w:eastAsia="Times New Roman" w:hAnsi="Times New Roman" w:cs="Times New Roman"/>
          <w:color w:val="000000"/>
          <w:sz w:val="28"/>
          <w:szCs w:val="28"/>
          <w:lang w:val="en-US"/>
        </w:rPr>
        <w:t xml:space="preserve"> features of industrial tourism in Ukraine are revealed and objects of industrial tourism of Ukraine are classified</w:t>
      </w:r>
      <w:r w:rsidR="00FF618E">
        <w:rPr>
          <w:rFonts w:ascii="Times New Roman" w:eastAsia="Times New Roman" w:hAnsi="Times New Roman" w:cs="Times New Roman"/>
          <w:color w:val="000000"/>
          <w:sz w:val="28"/>
          <w:szCs w:val="28"/>
          <w:lang w:val="en-US"/>
        </w:rPr>
        <w:t>’</w:t>
      </w:r>
      <w:r w:rsidRPr="00863914">
        <w:rPr>
          <w:rFonts w:ascii="Times New Roman" w:eastAsia="Times New Roman" w:hAnsi="Times New Roman" w:cs="Times New Roman"/>
          <w:color w:val="000000"/>
          <w:sz w:val="28"/>
          <w:szCs w:val="28"/>
          <w:lang w:val="en-US"/>
        </w:rPr>
        <w:t xml:space="preserve"> problems and prospects of industrial tourism development are analyzed</w:t>
      </w:r>
      <w:r w:rsidR="00FF618E">
        <w:rPr>
          <w:rFonts w:ascii="Times New Roman" w:eastAsia="Times New Roman" w:hAnsi="Times New Roman" w:cs="Times New Roman"/>
          <w:color w:val="000000"/>
          <w:sz w:val="28"/>
          <w:szCs w:val="28"/>
          <w:lang w:val="en-US"/>
        </w:rPr>
        <w:t>’</w:t>
      </w:r>
      <w:r w:rsidRPr="00863914">
        <w:rPr>
          <w:rFonts w:ascii="Times New Roman" w:eastAsia="Times New Roman" w:hAnsi="Times New Roman" w:cs="Times New Roman"/>
          <w:color w:val="000000"/>
          <w:sz w:val="28"/>
          <w:szCs w:val="28"/>
          <w:lang w:val="en-US"/>
        </w:rPr>
        <w:t xml:space="preserve"> suggested ways and directions of master</w:t>
      </w:r>
      <w:r w:rsidR="00FF618E">
        <w:rPr>
          <w:rFonts w:ascii="Times New Roman" w:eastAsia="Times New Roman" w:hAnsi="Times New Roman" w:cs="Times New Roman"/>
          <w:color w:val="000000"/>
          <w:sz w:val="28"/>
          <w:szCs w:val="28"/>
          <w:lang w:val="en-US"/>
        </w:rPr>
        <w:t>’</w:t>
      </w:r>
      <w:r w:rsidRPr="00863914">
        <w:rPr>
          <w:rFonts w:ascii="Times New Roman" w:eastAsia="Times New Roman" w:hAnsi="Times New Roman" w:cs="Times New Roman"/>
          <w:color w:val="000000"/>
          <w:sz w:val="28"/>
          <w:szCs w:val="28"/>
          <w:lang w:val="en-US"/>
        </w:rPr>
        <w:t>s work in geographical education.</w:t>
      </w:r>
      <w:r w:rsidRPr="00863914">
        <w:rPr>
          <w:rFonts w:ascii="Calibri" w:eastAsia="Times New Roman" w:hAnsi="Calibri" w:cs="Calibri"/>
          <w:color w:val="000000"/>
          <w:lang w:val="en-US"/>
        </w:rPr>
        <w:t> </w:t>
      </w:r>
    </w:p>
    <w:p w:rsidR="001B7AE2" w:rsidRPr="00863914" w:rsidRDefault="001B7AE2" w:rsidP="000A7200">
      <w:pPr>
        <w:widowControl w:val="0"/>
        <w:spacing w:after="0" w:line="360" w:lineRule="auto"/>
        <w:ind w:firstLine="709"/>
        <w:jc w:val="both"/>
        <w:rPr>
          <w:rFonts w:ascii="Times New Roman" w:eastAsia="Times New Roman" w:hAnsi="Times New Roman" w:cs="Times New Roman"/>
          <w:sz w:val="24"/>
          <w:szCs w:val="24"/>
          <w:lang w:val="en-US"/>
        </w:rPr>
      </w:pPr>
      <w:r w:rsidRPr="00863914">
        <w:rPr>
          <w:rFonts w:ascii="Times New Roman" w:eastAsia="Times New Roman" w:hAnsi="Times New Roman" w:cs="Times New Roman"/>
          <w:color w:val="000000"/>
          <w:sz w:val="28"/>
          <w:szCs w:val="28"/>
          <w:lang w:val="en-US"/>
        </w:rPr>
        <w:t>Keywords: tourism, tourism industry, industrial tourism, objects of industrial tourism, enterprises, industries of Ukraine.</w:t>
      </w:r>
    </w:p>
    <w:p w:rsidR="001B7AE2" w:rsidRDefault="001B7AE2" w:rsidP="000A7200">
      <w:pPr>
        <w:widowControl w:val="0"/>
        <w:rPr>
          <w:rFonts w:ascii="Times New Roman" w:hAnsi="Times New Roman" w:cs="Times New Roman"/>
          <w:b/>
          <w:bCs/>
          <w:sz w:val="28"/>
          <w:szCs w:val="28"/>
          <w:lang w:val="uk-UA"/>
        </w:rPr>
      </w:pPr>
    </w:p>
    <w:p w:rsidR="001B7AE2" w:rsidRDefault="001B7AE2" w:rsidP="000A7200">
      <w:pPr>
        <w:widowControl w:val="0"/>
        <w:rPr>
          <w:rFonts w:ascii="Times New Roman" w:hAnsi="Times New Roman" w:cs="Times New Roman"/>
          <w:b/>
          <w:bCs/>
          <w:sz w:val="28"/>
          <w:szCs w:val="28"/>
          <w:lang w:val="uk-UA"/>
        </w:rPr>
      </w:pPr>
    </w:p>
    <w:p w:rsidR="001B7AE2" w:rsidRDefault="001B7AE2" w:rsidP="000A7200">
      <w:pPr>
        <w:widowControl w:val="0"/>
        <w:rPr>
          <w:rFonts w:ascii="Times New Roman" w:hAnsi="Times New Roman" w:cs="Times New Roman"/>
          <w:b/>
          <w:bCs/>
          <w:sz w:val="28"/>
          <w:szCs w:val="28"/>
          <w:lang w:val="uk-UA"/>
        </w:rPr>
      </w:pPr>
    </w:p>
    <w:p w:rsidR="001B7AE2" w:rsidRDefault="001B7AE2" w:rsidP="000A7200">
      <w:pPr>
        <w:widowControl w:val="0"/>
        <w:rPr>
          <w:rFonts w:ascii="Times New Roman" w:hAnsi="Times New Roman" w:cs="Times New Roman"/>
          <w:b/>
          <w:bCs/>
          <w:sz w:val="28"/>
          <w:szCs w:val="28"/>
          <w:lang w:val="uk-UA"/>
        </w:rPr>
      </w:pPr>
    </w:p>
    <w:p w:rsidR="001B7AE2" w:rsidRDefault="001B7AE2" w:rsidP="000A7200">
      <w:pPr>
        <w:widowControl w:val="0"/>
        <w:rPr>
          <w:rFonts w:ascii="Times New Roman" w:hAnsi="Times New Roman" w:cs="Times New Roman"/>
          <w:b/>
          <w:bCs/>
          <w:sz w:val="28"/>
          <w:szCs w:val="28"/>
          <w:lang w:val="uk-UA"/>
        </w:rPr>
      </w:pPr>
    </w:p>
    <w:p w:rsidR="001B7AE2" w:rsidRDefault="001B7AE2" w:rsidP="000A7200">
      <w:pPr>
        <w:widowControl w:val="0"/>
        <w:rPr>
          <w:rFonts w:ascii="Times New Roman" w:hAnsi="Times New Roman" w:cs="Times New Roman"/>
          <w:b/>
          <w:bCs/>
          <w:sz w:val="28"/>
          <w:szCs w:val="28"/>
          <w:lang w:val="uk-UA"/>
        </w:rPr>
      </w:pPr>
    </w:p>
    <w:p w:rsidR="001B7AE2" w:rsidRDefault="001B7AE2" w:rsidP="000A7200">
      <w:pPr>
        <w:widowControl w:val="0"/>
        <w:rPr>
          <w:rFonts w:ascii="Times New Roman" w:hAnsi="Times New Roman" w:cs="Times New Roman"/>
          <w:b/>
          <w:bCs/>
          <w:sz w:val="28"/>
          <w:szCs w:val="28"/>
          <w:lang w:val="uk-UA"/>
        </w:rPr>
      </w:pPr>
    </w:p>
    <w:p w:rsidR="00FA40FB" w:rsidRDefault="00FA40FB" w:rsidP="000A7200">
      <w:pPr>
        <w:widowControl w:val="0"/>
        <w:rPr>
          <w:rFonts w:ascii="Times New Roman" w:hAnsi="Times New Roman" w:cs="Times New Roman"/>
          <w:b/>
          <w:bCs/>
          <w:sz w:val="28"/>
          <w:szCs w:val="28"/>
          <w:lang w:val="uk-UA"/>
        </w:rPr>
      </w:pPr>
    </w:p>
    <w:p w:rsidR="00FA40FB" w:rsidRDefault="00FA40FB" w:rsidP="000A7200">
      <w:pPr>
        <w:widowControl w:val="0"/>
        <w:rPr>
          <w:rFonts w:ascii="Times New Roman" w:hAnsi="Times New Roman" w:cs="Times New Roman"/>
          <w:b/>
          <w:bCs/>
          <w:sz w:val="28"/>
          <w:szCs w:val="28"/>
          <w:lang w:val="uk-UA"/>
        </w:rPr>
      </w:pPr>
    </w:p>
    <w:p w:rsidR="00FA40FB" w:rsidRDefault="00FA40FB" w:rsidP="000A7200">
      <w:pPr>
        <w:widowControl w:val="0"/>
        <w:jc w:val="center"/>
        <w:rPr>
          <w:rFonts w:ascii="Times New Roman" w:hAnsi="Times New Roman" w:cs="Times New Roman"/>
          <w:b/>
          <w:bCs/>
          <w:sz w:val="28"/>
          <w:szCs w:val="28"/>
          <w:lang w:val="uk-UA"/>
        </w:rPr>
      </w:pPr>
    </w:p>
    <w:p w:rsidR="001B7AE2" w:rsidRPr="00674E0A" w:rsidRDefault="001B7AE2" w:rsidP="000A7200">
      <w:pPr>
        <w:widowControl w:val="0"/>
        <w:jc w:val="center"/>
        <w:rPr>
          <w:rFonts w:ascii="Times New Roman" w:hAnsi="Times New Roman" w:cs="Times New Roman"/>
          <w:b/>
          <w:bCs/>
          <w:sz w:val="28"/>
          <w:szCs w:val="28"/>
          <w:lang w:val="en-US"/>
        </w:rPr>
      </w:pPr>
      <w:r w:rsidRPr="00BF0D33">
        <w:rPr>
          <w:rFonts w:ascii="Times New Roman" w:hAnsi="Times New Roman" w:cs="Times New Roman"/>
          <w:b/>
          <w:bCs/>
          <w:sz w:val="28"/>
          <w:szCs w:val="28"/>
        </w:rPr>
        <w:lastRenderedPageBreak/>
        <w:t>ЗМІ</w:t>
      </w:r>
      <w:proofErr w:type="gramStart"/>
      <w:r w:rsidRPr="00BF0D33">
        <w:rPr>
          <w:rFonts w:ascii="Times New Roman" w:hAnsi="Times New Roman" w:cs="Times New Roman"/>
          <w:b/>
          <w:bCs/>
          <w:sz w:val="28"/>
          <w:szCs w:val="28"/>
        </w:rPr>
        <w:t>СТ</w:t>
      </w:r>
      <w:proofErr w:type="gramEnd"/>
    </w:p>
    <w:sdt>
      <w:sdtPr>
        <w:rPr>
          <w:rFonts w:ascii="Times New Roman" w:eastAsiaTheme="minorHAnsi" w:hAnsi="Times New Roman" w:cs="Times New Roman"/>
          <w:color w:val="auto"/>
          <w:sz w:val="28"/>
          <w:szCs w:val="28"/>
          <w:lang w:eastAsia="en-US"/>
        </w:rPr>
        <w:id w:val="168291518"/>
        <w:docPartObj>
          <w:docPartGallery w:val="Table of Contents"/>
          <w:docPartUnique/>
        </w:docPartObj>
      </w:sdtPr>
      <w:sdtEndPr>
        <w:rPr>
          <w:rFonts w:eastAsiaTheme="minorEastAsia"/>
          <w:lang w:eastAsia="ru-RU"/>
        </w:rPr>
      </w:sdtEndPr>
      <w:sdtContent>
        <w:p w:rsidR="001B7AE2" w:rsidRPr="00094D83" w:rsidRDefault="001B7AE2" w:rsidP="000A7200">
          <w:pPr>
            <w:pStyle w:val="af2"/>
            <w:keepNext w:val="0"/>
            <w:keepLines w:val="0"/>
            <w:widowControl w:val="0"/>
            <w:spacing w:before="0" w:line="360" w:lineRule="auto"/>
            <w:jc w:val="both"/>
            <w:rPr>
              <w:rFonts w:ascii="Times New Roman" w:hAnsi="Times New Roman" w:cs="Times New Roman"/>
              <w:sz w:val="28"/>
              <w:szCs w:val="28"/>
            </w:rPr>
          </w:pPr>
        </w:p>
        <w:p w:rsidR="001B7AE2" w:rsidRPr="00094D83" w:rsidRDefault="00CF61F7" w:rsidP="000A7200">
          <w:pPr>
            <w:pStyle w:val="12"/>
            <w:widowControl w:val="0"/>
            <w:tabs>
              <w:tab w:val="right" w:leader="dot" w:pos="9628"/>
            </w:tabs>
            <w:spacing w:after="0" w:line="360" w:lineRule="auto"/>
            <w:jc w:val="both"/>
            <w:rPr>
              <w:rFonts w:ascii="Times New Roman" w:hAnsi="Times New Roman" w:cs="Times New Roman"/>
              <w:noProof/>
              <w:sz w:val="28"/>
              <w:szCs w:val="28"/>
            </w:rPr>
          </w:pPr>
          <w:r w:rsidRPr="00094D83">
            <w:rPr>
              <w:rFonts w:ascii="Times New Roman" w:hAnsi="Times New Roman" w:cs="Times New Roman"/>
              <w:sz w:val="28"/>
              <w:szCs w:val="28"/>
            </w:rPr>
            <w:fldChar w:fldCharType="begin"/>
          </w:r>
          <w:r w:rsidR="001B7AE2" w:rsidRPr="00094D83">
            <w:rPr>
              <w:rFonts w:ascii="Times New Roman" w:hAnsi="Times New Roman" w:cs="Times New Roman"/>
              <w:sz w:val="28"/>
              <w:szCs w:val="28"/>
            </w:rPr>
            <w:instrText xml:space="preserve"> TOC \o "1-3" \h \z \u </w:instrText>
          </w:r>
          <w:r w:rsidRPr="00094D83">
            <w:rPr>
              <w:rFonts w:ascii="Times New Roman" w:hAnsi="Times New Roman" w:cs="Times New Roman"/>
              <w:sz w:val="28"/>
              <w:szCs w:val="28"/>
            </w:rPr>
            <w:fldChar w:fldCharType="separate"/>
          </w:r>
          <w:hyperlink w:anchor="_Toc87890362" w:history="1">
            <w:r w:rsidR="001B7AE2" w:rsidRPr="00094D83">
              <w:rPr>
                <w:rStyle w:val="a3"/>
                <w:rFonts w:ascii="Times New Roman" w:hAnsi="Times New Roman" w:cs="Times New Roman"/>
                <w:noProof/>
                <w:sz w:val="28"/>
                <w:szCs w:val="28"/>
              </w:rPr>
              <w:t>ВСТУП</w:t>
            </w:r>
            <w:r w:rsidR="001B7AE2" w:rsidRPr="00094D83">
              <w:rPr>
                <w:rFonts w:ascii="Times New Roman" w:hAnsi="Times New Roman" w:cs="Times New Roman"/>
                <w:noProof/>
                <w:webHidden/>
                <w:sz w:val="28"/>
                <w:szCs w:val="28"/>
              </w:rPr>
              <w:tab/>
            </w:r>
            <w:r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_Toc87890362 \h </w:instrText>
            </w:r>
            <w:r w:rsidRPr="00094D83">
              <w:rPr>
                <w:rFonts w:ascii="Times New Roman" w:hAnsi="Times New Roman" w:cs="Times New Roman"/>
                <w:noProof/>
                <w:webHidden/>
                <w:sz w:val="28"/>
                <w:szCs w:val="28"/>
              </w:rPr>
            </w:r>
            <w:r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5</w:t>
            </w:r>
            <w:r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63" w:history="1">
            <w:r w:rsidR="001B7AE2" w:rsidRPr="00094D83">
              <w:rPr>
                <w:rStyle w:val="a3"/>
                <w:rFonts w:ascii="Times New Roman" w:hAnsi="Times New Roman" w:cs="Times New Roman"/>
                <w:noProof/>
                <w:sz w:val="28"/>
                <w:szCs w:val="28"/>
              </w:rPr>
              <w:t>РОЗДІЛ І. ТЕОРЕТИКО-МЕТОДИЧНІ ПІДХОДИ ДО ВИВЧЕННЯ</w:t>
            </w:r>
            <w:r w:rsidR="001B7AE2" w:rsidRPr="00094D83">
              <w:rPr>
                <w:rStyle w:val="a3"/>
                <w:rFonts w:ascii="Times New Roman" w:hAnsi="Times New Roman" w:cs="Times New Roman"/>
                <w:noProof/>
                <w:sz w:val="28"/>
                <w:szCs w:val="28"/>
                <w:lang w:val="uk-UA"/>
              </w:rPr>
              <w:t xml:space="preserve"> </w:t>
            </w:r>
            <w:r w:rsidR="001B7AE2" w:rsidRPr="00094D83">
              <w:rPr>
                <w:rStyle w:val="a3"/>
                <w:rFonts w:ascii="Times New Roman" w:hAnsi="Times New Roman" w:cs="Times New Roman"/>
                <w:noProof/>
                <w:sz w:val="28"/>
                <w:szCs w:val="28"/>
              </w:rPr>
              <w:t>ПРОМИСЛОВОГО ТУРИЗМУ</w:t>
            </w:r>
            <w:r w:rsidR="001B7AE2" w:rsidRPr="00094D83">
              <w:rPr>
                <w:rFonts w:ascii="Times New Roman" w:hAnsi="Times New Roman" w:cs="Times New Roman"/>
                <w:noProof/>
                <w:webHidden/>
                <w:sz w:val="28"/>
                <w:szCs w:val="28"/>
              </w:rPr>
              <w:tab/>
            </w:r>
            <w:r w:rsidR="00B46BC6">
              <w:rPr>
                <w:rFonts w:ascii="Times New Roman" w:hAnsi="Times New Roman" w:cs="Times New Roman"/>
                <w:noProof/>
                <w:webHidden/>
                <w:sz w:val="28"/>
                <w:szCs w:val="28"/>
              </w:rPr>
              <w:t>9</w:t>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64" w:history="1">
            <w:r w:rsidR="001B7AE2" w:rsidRPr="00094D83">
              <w:rPr>
                <w:rStyle w:val="a3"/>
                <w:rFonts w:ascii="Times New Roman" w:hAnsi="Times New Roman" w:cs="Times New Roman"/>
                <w:noProof/>
                <w:sz w:val="28"/>
                <w:szCs w:val="28"/>
              </w:rPr>
              <w:t>1.1. Поняття про промисловий туризм і його види</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_Toc87890364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9</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65" w:history="1">
            <w:r w:rsidR="001B7AE2" w:rsidRPr="00094D83">
              <w:rPr>
                <w:rStyle w:val="a3"/>
                <w:rFonts w:ascii="Times New Roman" w:hAnsi="Times New Roman" w:cs="Times New Roman"/>
                <w:noProof/>
                <w:sz w:val="28"/>
                <w:szCs w:val="28"/>
              </w:rPr>
              <w:t>1.2. Методика вивчення промислового туризму</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_Toc87890365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18</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66" w:history="1">
            <w:r w:rsidR="001B7AE2" w:rsidRPr="00094D83">
              <w:rPr>
                <w:rStyle w:val="a3"/>
                <w:rFonts w:ascii="Times New Roman" w:hAnsi="Times New Roman" w:cs="Times New Roman"/>
                <w:noProof/>
                <w:sz w:val="28"/>
                <w:szCs w:val="28"/>
                <w:lang w:val="uk-UA"/>
              </w:rPr>
              <w:t>Висновки до першого розділу</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_Toc87890366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22</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67" w:history="1">
            <w:r w:rsidR="001B7AE2" w:rsidRPr="00094D83">
              <w:rPr>
                <w:rStyle w:val="a3"/>
                <w:rFonts w:ascii="Times New Roman" w:hAnsi="Times New Roman" w:cs="Times New Roman"/>
                <w:noProof/>
                <w:sz w:val="28"/>
                <w:szCs w:val="28"/>
              </w:rPr>
              <w:t>РОЗДІЛ ІІ. ІСТОРІЯ</w:t>
            </w:r>
            <w:r w:rsidR="001B7AE2">
              <w:rPr>
                <w:rStyle w:val="a3"/>
                <w:rFonts w:ascii="Times New Roman" w:hAnsi="Times New Roman" w:cs="Times New Roman"/>
                <w:noProof/>
                <w:sz w:val="28"/>
                <w:szCs w:val="28"/>
              </w:rPr>
              <w:t xml:space="preserve"> РОЗВИТКУ ПРОМИСЛОВОГО ТУРИЗМУ У</w:t>
            </w:r>
            <w:r w:rsidR="001B7AE2" w:rsidRPr="00094D83">
              <w:rPr>
                <w:rStyle w:val="a3"/>
                <w:rFonts w:ascii="Times New Roman" w:hAnsi="Times New Roman" w:cs="Times New Roman"/>
                <w:noProof/>
                <w:sz w:val="28"/>
                <w:szCs w:val="28"/>
              </w:rPr>
              <w:t xml:space="preserve"> СВІТІ І В УКРАЇНІ</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_Toc87890367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23</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68" w:history="1">
            <w:r w:rsidR="001B7AE2" w:rsidRPr="00094D83">
              <w:rPr>
                <w:rStyle w:val="a3"/>
                <w:rFonts w:ascii="Times New Roman" w:hAnsi="Times New Roman" w:cs="Times New Roman"/>
                <w:noProof/>
                <w:sz w:val="28"/>
                <w:szCs w:val="28"/>
                <w:lang w:val="uk-UA"/>
              </w:rPr>
              <w:t>Висновки до другого розділу</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_Toc87890368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29</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69" w:history="1">
            <w:r w:rsidR="001B7AE2" w:rsidRPr="00094D83">
              <w:rPr>
                <w:rStyle w:val="a3"/>
                <w:rFonts w:ascii="Times New Roman" w:hAnsi="Times New Roman" w:cs="Times New Roman"/>
                <w:noProof/>
                <w:sz w:val="28"/>
                <w:szCs w:val="28"/>
                <w:lang w:val="uk-UA"/>
              </w:rPr>
              <w:t>РОЗДІЛ ІІІ. ОСОБЛИВОСТІ ТА ПОШИРЕННЯ ПРОМИСЛОВОГО ТУРИЗМУ В УКРАЇНІ</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_Toc87890369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31</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70" w:history="1">
            <w:r w:rsidR="001B7AE2" w:rsidRPr="00094D83">
              <w:rPr>
                <w:rStyle w:val="a3"/>
                <w:rFonts w:ascii="Times New Roman" w:hAnsi="Times New Roman" w:cs="Times New Roman"/>
                <w:noProof/>
                <w:sz w:val="28"/>
                <w:szCs w:val="28"/>
                <w:lang w:val="uk-UA"/>
              </w:rPr>
              <w:t xml:space="preserve">3.1. </w:t>
            </w:r>
            <w:r w:rsidR="001B7AE2">
              <w:rPr>
                <w:rStyle w:val="a3"/>
                <w:rFonts w:ascii="Times New Roman" w:hAnsi="Times New Roman" w:cs="Times New Roman"/>
                <w:noProof/>
                <w:sz w:val="28"/>
                <w:szCs w:val="28"/>
                <w:lang w:val="uk-UA"/>
              </w:rPr>
              <w:t>Географічний аналіз промислового туризму в Україні</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_Toc87890370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31</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71" w:history="1">
            <w:r w:rsidR="001B7AE2" w:rsidRPr="00094D83">
              <w:rPr>
                <w:rStyle w:val="a3"/>
                <w:rFonts w:ascii="Times New Roman" w:hAnsi="Times New Roman" w:cs="Times New Roman"/>
                <w:noProof/>
                <w:sz w:val="28"/>
                <w:szCs w:val="28"/>
                <w:lang w:val="uk-UA"/>
              </w:rPr>
              <w:t>3</w:t>
            </w:r>
            <w:r w:rsidR="001B7AE2">
              <w:rPr>
                <w:rStyle w:val="a3"/>
                <w:rFonts w:ascii="Times New Roman" w:hAnsi="Times New Roman" w:cs="Times New Roman"/>
                <w:noProof/>
                <w:sz w:val="28"/>
                <w:szCs w:val="28"/>
              </w:rPr>
              <w:t>.</w:t>
            </w:r>
            <w:r w:rsidR="001B7AE2">
              <w:rPr>
                <w:rStyle w:val="a3"/>
                <w:rFonts w:ascii="Times New Roman" w:hAnsi="Times New Roman" w:cs="Times New Roman"/>
                <w:noProof/>
                <w:sz w:val="28"/>
                <w:szCs w:val="28"/>
                <w:lang w:val="uk-UA"/>
              </w:rPr>
              <w:t>2</w:t>
            </w:r>
            <w:r w:rsidR="001B7AE2" w:rsidRPr="00094D83">
              <w:rPr>
                <w:rStyle w:val="a3"/>
                <w:rFonts w:ascii="Times New Roman" w:hAnsi="Times New Roman" w:cs="Times New Roman"/>
                <w:noProof/>
                <w:sz w:val="28"/>
                <w:szCs w:val="28"/>
              </w:rPr>
              <w:t>. Проблеми та перспективи розвитку промислового туризму в Україні</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_Toc87890371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47</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72" w:history="1">
            <w:r w:rsidR="001B7AE2" w:rsidRPr="00094D83">
              <w:rPr>
                <w:rStyle w:val="a3"/>
                <w:rFonts w:ascii="Times New Roman" w:eastAsia="Times New Roman" w:hAnsi="Times New Roman" w:cs="Times New Roman"/>
                <w:noProof/>
                <w:sz w:val="28"/>
                <w:szCs w:val="28"/>
                <w:lang w:val="uk-UA"/>
              </w:rPr>
              <w:t>Висновки до третього розділу</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_Toc87890372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50</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73" w:history="1">
            <w:r w:rsidR="001B7AE2" w:rsidRPr="00094D83">
              <w:rPr>
                <w:rStyle w:val="a3"/>
                <w:rFonts w:ascii="Times New Roman" w:hAnsi="Times New Roman" w:cs="Times New Roman"/>
                <w:noProof/>
                <w:sz w:val="28"/>
                <w:szCs w:val="28"/>
              </w:rPr>
              <w:t>РОЗДІЛ І</w:t>
            </w:r>
            <w:r w:rsidR="001B7AE2" w:rsidRPr="00094D83">
              <w:rPr>
                <w:rStyle w:val="a3"/>
                <w:rFonts w:ascii="Times New Roman" w:hAnsi="Times New Roman" w:cs="Times New Roman"/>
                <w:noProof/>
                <w:sz w:val="28"/>
                <w:szCs w:val="28"/>
                <w:lang w:val="en-US"/>
              </w:rPr>
              <w:t>V</w:t>
            </w:r>
            <w:r w:rsidR="001B7AE2" w:rsidRPr="00094D83">
              <w:rPr>
                <w:rStyle w:val="a3"/>
                <w:rFonts w:ascii="Times New Roman" w:hAnsi="Times New Roman" w:cs="Times New Roman"/>
                <w:noProof/>
                <w:sz w:val="28"/>
                <w:szCs w:val="28"/>
              </w:rPr>
              <w:t xml:space="preserve">. ВИКОРИСТАННЯ МАТЕРІАЛІВ </w:t>
            </w:r>
            <w:r w:rsidR="001B7AE2" w:rsidRPr="00094D83">
              <w:rPr>
                <w:rStyle w:val="a3"/>
                <w:rFonts w:ascii="Times New Roman" w:hAnsi="Times New Roman" w:cs="Times New Roman"/>
                <w:noProof/>
                <w:sz w:val="28"/>
                <w:szCs w:val="28"/>
                <w:lang w:val="uk-UA"/>
              </w:rPr>
              <w:t xml:space="preserve">МАГІСТЕРСЬКОЇ РОБОТИ </w:t>
            </w:r>
            <w:r w:rsidR="001B7AE2" w:rsidRPr="00094D83">
              <w:rPr>
                <w:rStyle w:val="a3"/>
                <w:rFonts w:ascii="Times New Roman" w:hAnsi="Times New Roman" w:cs="Times New Roman"/>
                <w:noProof/>
                <w:sz w:val="28"/>
                <w:szCs w:val="28"/>
              </w:rPr>
              <w:t>В ГЕОГРАФІЧНІЙ ОСВІТІ</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_Toc87890373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51</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74" w:history="1">
            <w:r w:rsidR="001B7AE2" w:rsidRPr="00094D83">
              <w:rPr>
                <w:rStyle w:val="a3"/>
                <w:rFonts w:ascii="Times New Roman" w:hAnsi="Times New Roman" w:cs="Times New Roman"/>
                <w:noProof/>
                <w:sz w:val="28"/>
                <w:szCs w:val="28"/>
                <w:shd w:val="clear" w:color="auto" w:fill="FFFFFF"/>
                <w:lang w:val="uk-UA"/>
              </w:rPr>
              <w:t>Висновки до четвертого розділу</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_Toc87890374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57</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75" w:history="1">
            <w:r w:rsidR="001B7AE2">
              <w:rPr>
                <w:rStyle w:val="a3"/>
                <w:rFonts w:ascii="Times New Roman" w:hAnsi="Times New Roman" w:cs="Times New Roman"/>
                <w:noProof/>
                <w:sz w:val="28"/>
                <w:szCs w:val="28"/>
                <w:lang w:val="uk-UA"/>
              </w:rPr>
              <w:t>ВИСНОВКИ</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_Toc87890375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58</w:t>
            </w:r>
            <w:r w:rsidR="00CF61F7" w:rsidRPr="00094D83">
              <w:rPr>
                <w:rFonts w:ascii="Times New Roman" w:hAnsi="Times New Roman" w:cs="Times New Roman"/>
                <w:noProof/>
                <w:webHidden/>
                <w:sz w:val="28"/>
                <w:szCs w:val="28"/>
              </w:rPr>
              <w:fldChar w:fldCharType="end"/>
            </w:r>
          </w:hyperlink>
        </w:p>
        <w:p w:rsidR="001B7AE2" w:rsidRPr="00094D83" w:rsidRDefault="00920A04" w:rsidP="000A7200">
          <w:pPr>
            <w:pStyle w:val="12"/>
            <w:widowControl w:val="0"/>
            <w:tabs>
              <w:tab w:val="right" w:leader="dot" w:pos="9628"/>
            </w:tabs>
            <w:spacing w:after="0" w:line="360" w:lineRule="auto"/>
            <w:jc w:val="both"/>
            <w:rPr>
              <w:rFonts w:ascii="Times New Roman" w:hAnsi="Times New Roman" w:cs="Times New Roman"/>
              <w:noProof/>
              <w:sz w:val="28"/>
              <w:szCs w:val="28"/>
            </w:rPr>
          </w:pPr>
          <w:hyperlink w:anchor="_Toc87890376" w:history="1">
            <w:r w:rsidR="001B7AE2" w:rsidRPr="00094D83">
              <w:rPr>
                <w:rStyle w:val="a3"/>
                <w:rFonts w:ascii="Times New Roman" w:hAnsi="Times New Roman" w:cs="Times New Roman"/>
                <w:noProof/>
                <w:sz w:val="28"/>
                <w:szCs w:val="28"/>
              </w:rPr>
              <w:t>СПИСОК ВИКОРИСТАНИХ ДЖЕРЕЛ</w:t>
            </w:r>
            <w:r w:rsidR="001B7AE2" w:rsidRPr="00094D83">
              <w:rPr>
                <w:rFonts w:ascii="Times New Roman" w:hAnsi="Times New Roman" w:cs="Times New Roman"/>
                <w:noProof/>
                <w:webHidden/>
                <w:sz w:val="28"/>
                <w:szCs w:val="28"/>
              </w:rPr>
              <w:tab/>
            </w:r>
            <w:r w:rsidR="00CF61F7" w:rsidRPr="00094D83">
              <w:rPr>
                <w:rFonts w:ascii="Times New Roman" w:hAnsi="Times New Roman" w:cs="Times New Roman"/>
                <w:noProof/>
                <w:webHidden/>
                <w:sz w:val="28"/>
                <w:szCs w:val="28"/>
              </w:rPr>
              <w:fldChar w:fldCharType="begin"/>
            </w:r>
            <w:r w:rsidR="001B7AE2" w:rsidRPr="00094D83">
              <w:rPr>
                <w:rFonts w:ascii="Times New Roman" w:hAnsi="Times New Roman" w:cs="Times New Roman"/>
                <w:noProof/>
                <w:webHidden/>
                <w:sz w:val="28"/>
                <w:szCs w:val="28"/>
              </w:rPr>
              <w:instrText xml:space="preserve"> PAGEREF _Toc87890376 \h </w:instrText>
            </w:r>
            <w:r w:rsidR="00CF61F7" w:rsidRPr="00094D83">
              <w:rPr>
                <w:rFonts w:ascii="Times New Roman" w:hAnsi="Times New Roman" w:cs="Times New Roman"/>
                <w:noProof/>
                <w:webHidden/>
                <w:sz w:val="28"/>
                <w:szCs w:val="28"/>
              </w:rPr>
            </w:r>
            <w:r w:rsidR="00CF61F7" w:rsidRPr="00094D83">
              <w:rPr>
                <w:rFonts w:ascii="Times New Roman" w:hAnsi="Times New Roman" w:cs="Times New Roman"/>
                <w:noProof/>
                <w:webHidden/>
                <w:sz w:val="28"/>
                <w:szCs w:val="28"/>
              </w:rPr>
              <w:fldChar w:fldCharType="separate"/>
            </w:r>
            <w:r w:rsidR="004E16A8">
              <w:rPr>
                <w:rFonts w:ascii="Times New Roman" w:hAnsi="Times New Roman" w:cs="Times New Roman"/>
                <w:noProof/>
                <w:webHidden/>
                <w:sz w:val="28"/>
                <w:szCs w:val="28"/>
              </w:rPr>
              <w:t>61</w:t>
            </w:r>
            <w:r w:rsidR="00CF61F7" w:rsidRPr="00094D83">
              <w:rPr>
                <w:rFonts w:ascii="Times New Roman" w:hAnsi="Times New Roman" w:cs="Times New Roman"/>
                <w:noProof/>
                <w:webHidden/>
                <w:sz w:val="28"/>
                <w:szCs w:val="28"/>
              </w:rPr>
              <w:fldChar w:fldCharType="end"/>
            </w:r>
          </w:hyperlink>
        </w:p>
        <w:p w:rsidR="001B7AE2" w:rsidRPr="00094D83" w:rsidRDefault="00CF61F7" w:rsidP="000A7200">
          <w:pPr>
            <w:widowControl w:val="0"/>
            <w:spacing w:after="0" w:line="360" w:lineRule="auto"/>
            <w:jc w:val="both"/>
            <w:rPr>
              <w:rFonts w:ascii="Times New Roman" w:hAnsi="Times New Roman" w:cs="Times New Roman"/>
              <w:sz w:val="28"/>
              <w:szCs w:val="28"/>
            </w:rPr>
          </w:pPr>
          <w:r w:rsidRPr="00094D83">
            <w:rPr>
              <w:rFonts w:ascii="Times New Roman" w:hAnsi="Times New Roman" w:cs="Times New Roman"/>
              <w:sz w:val="28"/>
              <w:szCs w:val="28"/>
            </w:rPr>
            <w:fldChar w:fldCharType="end"/>
          </w:r>
          <w:r w:rsidR="001B7AE2">
            <w:rPr>
              <w:rFonts w:ascii="Times New Roman" w:hAnsi="Times New Roman" w:cs="Times New Roman"/>
              <w:sz w:val="28"/>
              <w:szCs w:val="28"/>
              <w:lang w:val="uk-UA"/>
            </w:rPr>
            <w:t>ДОДАТО</w:t>
          </w:r>
          <w:r w:rsidR="00B46BC6">
            <w:rPr>
              <w:rFonts w:ascii="Times New Roman" w:hAnsi="Times New Roman" w:cs="Times New Roman"/>
              <w:sz w:val="28"/>
              <w:szCs w:val="28"/>
              <w:lang w:val="uk-UA"/>
            </w:rPr>
            <w:t>К…………………………………………………………………………..67</w:t>
          </w:r>
        </w:p>
        <w:bookmarkStart w:id="2" w:name="_GoBack" w:displacedByCustomXml="next"/>
        <w:bookmarkEnd w:id="2" w:displacedByCustomXml="next"/>
      </w:sdtContent>
    </w:sdt>
    <w:p w:rsidR="001B7AE2" w:rsidRDefault="001B7AE2" w:rsidP="000A7200">
      <w:pPr>
        <w:widowControl w:val="0"/>
        <w:spacing w:after="0" w:line="360" w:lineRule="auto"/>
        <w:jc w:val="both"/>
        <w:rPr>
          <w:rFonts w:ascii="Times New Roman" w:hAnsi="Times New Roman" w:cs="Times New Roman"/>
          <w:sz w:val="28"/>
          <w:szCs w:val="28"/>
        </w:rPr>
      </w:pPr>
    </w:p>
    <w:p w:rsidR="001B7AE2" w:rsidRDefault="001B7AE2" w:rsidP="000A7200">
      <w:pPr>
        <w:widowControl w:val="0"/>
        <w:spacing w:after="0"/>
        <w:rPr>
          <w:rFonts w:ascii="Times New Roman" w:hAnsi="Times New Roman" w:cs="Times New Roman"/>
          <w:sz w:val="28"/>
          <w:szCs w:val="28"/>
        </w:rPr>
      </w:pPr>
    </w:p>
    <w:p w:rsidR="00FA40FB" w:rsidRDefault="00FA40FB" w:rsidP="000A7200">
      <w:pPr>
        <w:widowControl w:val="0"/>
        <w:jc w:val="center"/>
        <w:rPr>
          <w:rFonts w:ascii="Times New Roman" w:hAnsi="Times New Roman" w:cs="Times New Roman"/>
          <w:sz w:val="28"/>
          <w:szCs w:val="28"/>
          <w:lang w:val="uk-UA"/>
        </w:rPr>
      </w:pPr>
      <w:bookmarkStart w:id="3" w:name="_Toc74398113"/>
      <w:bookmarkStart w:id="4" w:name="_Toc87890362"/>
    </w:p>
    <w:p w:rsidR="00FA40FB" w:rsidRDefault="00FA40FB" w:rsidP="000A7200">
      <w:pPr>
        <w:widowControl w:val="0"/>
        <w:jc w:val="center"/>
        <w:rPr>
          <w:rFonts w:ascii="Times New Roman" w:hAnsi="Times New Roman" w:cs="Times New Roman"/>
          <w:sz w:val="28"/>
          <w:szCs w:val="28"/>
          <w:lang w:val="uk-UA"/>
        </w:rPr>
      </w:pPr>
    </w:p>
    <w:p w:rsidR="00FA40FB" w:rsidRDefault="00FA40FB" w:rsidP="000A7200">
      <w:pPr>
        <w:widowControl w:val="0"/>
        <w:jc w:val="center"/>
        <w:rPr>
          <w:rFonts w:ascii="Times New Roman" w:hAnsi="Times New Roman" w:cs="Times New Roman"/>
          <w:sz w:val="28"/>
          <w:szCs w:val="28"/>
          <w:lang w:val="uk-UA"/>
        </w:rPr>
      </w:pPr>
    </w:p>
    <w:p w:rsidR="00FA40FB" w:rsidRDefault="00FA40FB" w:rsidP="000A7200">
      <w:pPr>
        <w:widowControl w:val="0"/>
        <w:jc w:val="center"/>
        <w:rPr>
          <w:rFonts w:ascii="Times New Roman" w:hAnsi="Times New Roman" w:cs="Times New Roman"/>
          <w:sz w:val="28"/>
          <w:szCs w:val="28"/>
          <w:lang w:val="uk-UA"/>
        </w:rPr>
      </w:pPr>
    </w:p>
    <w:p w:rsidR="00FA40FB" w:rsidRDefault="00FA40FB" w:rsidP="000A7200">
      <w:pPr>
        <w:widowControl w:val="0"/>
        <w:jc w:val="center"/>
        <w:rPr>
          <w:rFonts w:ascii="Times New Roman" w:hAnsi="Times New Roman" w:cs="Times New Roman"/>
          <w:sz w:val="28"/>
          <w:szCs w:val="28"/>
          <w:lang w:val="uk-UA"/>
        </w:rPr>
      </w:pPr>
    </w:p>
    <w:p w:rsidR="001B7AE2" w:rsidRPr="009F43B6" w:rsidRDefault="001B7AE2" w:rsidP="000A7200">
      <w:pPr>
        <w:widowControl w:val="0"/>
        <w:jc w:val="center"/>
        <w:rPr>
          <w:rFonts w:ascii="Times New Roman" w:hAnsi="Times New Roman" w:cs="Times New Roman"/>
          <w:b/>
          <w:bCs/>
          <w:sz w:val="28"/>
          <w:szCs w:val="28"/>
        </w:rPr>
      </w:pPr>
      <w:proofErr w:type="gramStart"/>
      <w:r w:rsidRPr="009F43B6">
        <w:rPr>
          <w:rFonts w:ascii="Times New Roman" w:hAnsi="Times New Roman" w:cs="Times New Roman"/>
          <w:b/>
          <w:bCs/>
          <w:sz w:val="28"/>
          <w:szCs w:val="28"/>
        </w:rPr>
        <w:lastRenderedPageBreak/>
        <w:t>ВСТУП</w:t>
      </w:r>
      <w:bookmarkEnd w:id="3"/>
      <w:bookmarkEnd w:id="4"/>
      <w:proofErr w:type="gramEnd"/>
    </w:p>
    <w:p w:rsidR="001B7AE2" w:rsidRPr="002361BF" w:rsidRDefault="001B7AE2" w:rsidP="000A7200">
      <w:pPr>
        <w:widowControl w:val="0"/>
        <w:spacing w:after="0" w:line="360" w:lineRule="auto"/>
        <w:ind w:firstLine="709"/>
        <w:jc w:val="both"/>
        <w:rPr>
          <w:rFonts w:ascii="Times New Roman" w:hAnsi="Times New Roman" w:cs="Times New Roman"/>
          <w:sz w:val="28"/>
          <w:szCs w:val="28"/>
        </w:rPr>
      </w:pPr>
    </w:p>
    <w:p w:rsidR="001B7AE2" w:rsidRDefault="001B7AE2" w:rsidP="000A7200">
      <w:pPr>
        <w:widowControl w:val="0"/>
        <w:shd w:val="clear" w:color="auto" w:fill="FFFFFF"/>
        <w:spacing w:after="0" w:line="360" w:lineRule="auto"/>
        <w:ind w:firstLine="709"/>
        <w:jc w:val="both"/>
        <w:rPr>
          <w:rFonts w:ascii="Times New Roman" w:hAnsi="Times New Roman" w:cs="Times New Roman"/>
          <w:sz w:val="28"/>
          <w:szCs w:val="28"/>
        </w:rPr>
      </w:pPr>
      <w:r w:rsidRPr="00605A55">
        <w:rPr>
          <w:rFonts w:ascii="Times New Roman" w:eastAsia="Times New Roman" w:hAnsi="Times New Roman" w:cs="Times New Roman"/>
          <w:b/>
          <w:bCs/>
          <w:i/>
          <w:color w:val="000000"/>
          <w:sz w:val="28"/>
          <w:szCs w:val="28"/>
        </w:rPr>
        <w:t xml:space="preserve">Актуальність теми </w:t>
      </w:r>
      <w:proofErr w:type="gramStart"/>
      <w:r w:rsidRPr="00605A55">
        <w:rPr>
          <w:rFonts w:ascii="Times New Roman" w:eastAsia="Times New Roman" w:hAnsi="Times New Roman" w:cs="Times New Roman"/>
          <w:b/>
          <w:bCs/>
          <w:i/>
          <w:color w:val="000000"/>
          <w:sz w:val="28"/>
          <w:szCs w:val="28"/>
        </w:rPr>
        <w:t>досл</w:t>
      </w:r>
      <w:proofErr w:type="gramEnd"/>
      <w:r w:rsidRPr="00605A55">
        <w:rPr>
          <w:rFonts w:ascii="Times New Roman" w:eastAsia="Times New Roman" w:hAnsi="Times New Roman" w:cs="Times New Roman"/>
          <w:b/>
          <w:bCs/>
          <w:i/>
          <w:color w:val="000000"/>
          <w:sz w:val="28"/>
          <w:szCs w:val="28"/>
        </w:rPr>
        <w:t>ідження</w:t>
      </w:r>
      <w:r w:rsidRPr="002361BF">
        <w:rPr>
          <w:rFonts w:ascii="Times New Roman" w:eastAsia="Times New Roman" w:hAnsi="Times New Roman" w:cs="Times New Roman"/>
          <w:color w:val="000000"/>
          <w:sz w:val="28"/>
          <w:szCs w:val="28"/>
        </w:rPr>
        <w:t xml:space="preserve">. </w:t>
      </w:r>
      <w:r w:rsidRPr="002361BF">
        <w:rPr>
          <w:rFonts w:ascii="Times New Roman" w:hAnsi="Times New Roman" w:cs="Times New Roman"/>
          <w:sz w:val="28"/>
          <w:szCs w:val="28"/>
        </w:rPr>
        <w:t>Становлення сучасного туристичного ринку в Україні вимагає наукового підходу до розв</w:t>
      </w:r>
      <w:r w:rsidR="00FF618E">
        <w:rPr>
          <w:rFonts w:ascii="Times New Roman" w:hAnsi="Times New Roman" w:cs="Times New Roman"/>
          <w:sz w:val="28"/>
          <w:szCs w:val="28"/>
        </w:rPr>
        <w:t>’</w:t>
      </w:r>
      <w:r w:rsidRPr="002361BF">
        <w:rPr>
          <w:rFonts w:ascii="Times New Roman" w:hAnsi="Times New Roman" w:cs="Times New Roman"/>
          <w:sz w:val="28"/>
          <w:szCs w:val="28"/>
        </w:rPr>
        <w:t>язання проблем туризму і в тому числі до виявлення та розвитку всіх потенційно привабливих видів туризму</w:t>
      </w:r>
      <w:r>
        <w:rPr>
          <w:rFonts w:ascii="Times New Roman" w:hAnsi="Times New Roman" w:cs="Times New Roman"/>
          <w:sz w:val="28"/>
          <w:szCs w:val="28"/>
          <w:lang w:val="uk-UA"/>
        </w:rPr>
        <w:t>, зокрема промислового туризму</w:t>
      </w:r>
      <w:r w:rsidRPr="002361BF">
        <w:rPr>
          <w:rFonts w:ascii="Times New Roman" w:hAnsi="Times New Roman" w:cs="Times New Roman"/>
          <w:sz w:val="28"/>
          <w:szCs w:val="28"/>
        </w:rPr>
        <w:t xml:space="preserve">. </w:t>
      </w:r>
      <w:r>
        <w:rPr>
          <w:rFonts w:ascii="Times New Roman" w:hAnsi="Times New Roman" w:cs="Times New Roman"/>
          <w:sz w:val="28"/>
          <w:szCs w:val="28"/>
          <w:lang w:val="uk-UA"/>
        </w:rPr>
        <w:t xml:space="preserve">Розвиток промислового туризму </w:t>
      </w:r>
      <w:r w:rsidRPr="002361BF">
        <w:rPr>
          <w:rFonts w:ascii="Times New Roman" w:hAnsi="Times New Roman" w:cs="Times New Roman"/>
          <w:sz w:val="28"/>
          <w:szCs w:val="28"/>
        </w:rPr>
        <w:t>можлив</w:t>
      </w:r>
      <w:r>
        <w:rPr>
          <w:rFonts w:ascii="Times New Roman" w:hAnsi="Times New Roman" w:cs="Times New Roman"/>
          <w:sz w:val="28"/>
          <w:szCs w:val="28"/>
          <w:lang w:val="uk-UA"/>
        </w:rPr>
        <w:t>ий</w:t>
      </w:r>
      <w:r w:rsidRPr="002361BF">
        <w:rPr>
          <w:rFonts w:ascii="Times New Roman" w:hAnsi="Times New Roman" w:cs="Times New Roman"/>
          <w:sz w:val="28"/>
          <w:szCs w:val="28"/>
        </w:rPr>
        <w:t xml:space="preserve"> за рахунок того, що Україна володіє значним ресурсним потенціалом, раціональне використання якого може забезпечити не тільки повне задоволення пізнавально-оздоровчо-спортивних потреб вітчизняних і іноземних туристів, а й відіграти значну економічну роль для держави, а особливо для її південно-східних регіонів, які є промисловим осередком України. </w:t>
      </w:r>
    </w:p>
    <w:p w:rsidR="001B7AE2" w:rsidRPr="002361BF" w:rsidRDefault="001B7AE2"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hAnsi="Times New Roman" w:cs="Times New Roman"/>
          <w:sz w:val="28"/>
          <w:szCs w:val="28"/>
          <w:lang w:val="uk-UA"/>
        </w:rPr>
        <w:t xml:space="preserve">Сучасного </w:t>
      </w:r>
      <w:r w:rsidRPr="002361BF">
        <w:rPr>
          <w:rFonts w:ascii="Times New Roman" w:hAnsi="Times New Roman" w:cs="Times New Roman"/>
          <w:sz w:val="28"/>
          <w:szCs w:val="28"/>
        </w:rPr>
        <w:t>турист</w:t>
      </w:r>
      <w:r>
        <w:rPr>
          <w:rFonts w:ascii="Times New Roman" w:hAnsi="Times New Roman" w:cs="Times New Roman"/>
          <w:sz w:val="28"/>
          <w:szCs w:val="28"/>
          <w:lang w:val="uk-UA"/>
        </w:rPr>
        <w:t xml:space="preserve">а </w:t>
      </w:r>
      <w:r w:rsidRPr="002361BF">
        <w:rPr>
          <w:rFonts w:ascii="Times New Roman" w:hAnsi="Times New Roman" w:cs="Times New Roman"/>
          <w:sz w:val="28"/>
          <w:szCs w:val="28"/>
        </w:rPr>
        <w:t xml:space="preserve">цікавлять такі види відпочинку, які можна суміщати з пізнавальними цілями. </w:t>
      </w:r>
      <w:r>
        <w:rPr>
          <w:rFonts w:ascii="Times New Roman" w:hAnsi="Times New Roman" w:cs="Times New Roman"/>
          <w:sz w:val="28"/>
          <w:szCs w:val="28"/>
          <w:lang w:val="uk-UA"/>
        </w:rPr>
        <w:t>Т</w:t>
      </w:r>
      <w:r w:rsidRPr="002361BF">
        <w:rPr>
          <w:rFonts w:ascii="Times New Roman" w:hAnsi="Times New Roman" w:cs="Times New Roman"/>
          <w:sz w:val="28"/>
          <w:szCs w:val="28"/>
        </w:rPr>
        <w:t>аким видом альтернативного туризму є промисловий туризм</w:t>
      </w:r>
      <w:r>
        <w:rPr>
          <w:rFonts w:ascii="Times New Roman" w:hAnsi="Times New Roman" w:cs="Times New Roman"/>
          <w:sz w:val="28"/>
          <w:szCs w:val="28"/>
          <w:lang w:val="uk-UA"/>
        </w:rPr>
        <w:t xml:space="preserve">, оскільки </w:t>
      </w:r>
      <w:r w:rsidRPr="002361BF">
        <w:rPr>
          <w:rFonts w:ascii="Times New Roman" w:hAnsi="Times New Roman" w:cs="Times New Roman"/>
          <w:sz w:val="28"/>
          <w:szCs w:val="28"/>
        </w:rPr>
        <w:t xml:space="preserve">він має всі можливості </w:t>
      </w:r>
      <w:r>
        <w:rPr>
          <w:rFonts w:ascii="Times New Roman" w:hAnsi="Times New Roman" w:cs="Times New Roman"/>
          <w:sz w:val="28"/>
          <w:szCs w:val="28"/>
          <w:lang w:val="uk-UA"/>
        </w:rPr>
        <w:t xml:space="preserve">бути </w:t>
      </w:r>
      <w:r w:rsidRPr="002361BF">
        <w:rPr>
          <w:rFonts w:ascii="Times New Roman" w:hAnsi="Times New Roman" w:cs="Times New Roman"/>
          <w:sz w:val="28"/>
          <w:szCs w:val="28"/>
        </w:rPr>
        <w:t xml:space="preserve">одним із найбільш затребуваних напрямів </w:t>
      </w:r>
      <w:r>
        <w:rPr>
          <w:rFonts w:ascii="Times New Roman" w:hAnsi="Times New Roman" w:cs="Times New Roman"/>
          <w:sz w:val="28"/>
          <w:szCs w:val="28"/>
          <w:lang w:val="uk-UA"/>
        </w:rPr>
        <w:t>туристами</w:t>
      </w:r>
      <w:r w:rsidRPr="002361BF">
        <w:rPr>
          <w:rFonts w:ascii="Times New Roman" w:hAnsi="Times New Roman" w:cs="Times New Roman"/>
          <w:sz w:val="28"/>
          <w:szCs w:val="28"/>
        </w:rPr>
        <w:t xml:space="preserve"> Україн</w:t>
      </w:r>
      <w:r>
        <w:rPr>
          <w:rFonts w:ascii="Times New Roman" w:hAnsi="Times New Roman" w:cs="Times New Roman"/>
          <w:sz w:val="28"/>
          <w:szCs w:val="28"/>
          <w:lang w:val="uk-UA"/>
        </w:rPr>
        <w:t>и</w:t>
      </w:r>
      <w:r w:rsidRPr="002361BF">
        <w:rPr>
          <w:rFonts w:ascii="Times New Roman" w:hAnsi="Times New Roman" w:cs="Times New Roman"/>
          <w:sz w:val="28"/>
          <w:szCs w:val="28"/>
        </w:rPr>
        <w:t xml:space="preserve">. </w:t>
      </w:r>
    </w:p>
    <w:p w:rsidR="001B7AE2" w:rsidRDefault="001B7AE2" w:rsidP="000A7200">
      <w:pPr>
        <w:widowControl w:val="0"/>
        <w:shd w:val="clear" w:color="auto" w:fill="FFFFFF"/>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В останні роки промисловий туризм займає все більший сегмент ринку туристичних послуг в Україні. Про це свідчить зростаюча кількість туристичних продуктів та обсягів відвідувань функціонуючих та історичних об</w:t>
      </w:r>
      <w:r w:rsidR="00FF618E">
        <w:rPr>
          <w:rFonts w:ascii="Times New Roman" w:hAnsi="Times New Roman" w:cs="Times New Roman"/>
          <w:sz w:val="28"/>
          <w:szCs w:val="28"/>
        </w:rPr>
        <w:t>’</w:t>
      </w:r>
      <w:r w:rsidRPr="002361BF">
        <w:rPr>
          <w:rFonts w:ascii="Times New Roman" w:hAnsi="Times New Roman" w:cs="Times New Roman"/>
          <w:sz w:val="28"/>
          <w:szCs w:val="28"/>
        </w:rPr>
        <w:t>єктів промислового туризму. Перспективність розвитку цього напряму туристичної діяльності обумовлюється наявністю великої кількості промислових об</w:t>
      </w:r>
      <w:r w:rsidR="00FF618E">
        <w:rPr>
          <w:rFonts w:ascii="Times New Roman" w:hAnsi="Times New Roman" w:cs="Times New Roman"/>
          <w:sz w:val="28"/>
          <w:szCs w:val="28"/>
        </w:rPr>
        <w:t>’</w:t>
      </w:r>
      <w:r w:rsidRPr="002361BF">
        <w:rPr>
          <w:rFonts w:ascii="Times New Roman" w:hAnsi="Times New Roman" w:cs="Times New Roman"/>
          <w:sz w:val="28"/>
          <w:szCs w:val="28"/>
        </w:rPr>
        <w:t xml:space="preserve">єктів майже у всіх областях України. </w:t>
      </w:r>
      <w:r>
        <w:rPr>
          <w:rFonts w:ascii="Times New Roman" w:hAnsi="Times New Roman" w:cs="Times New Roman"/>
          <w:sz w:val="28"/>
          <w:szCs w:val="28"/>
        </w:rPr>
        <w:t>Разом</w:t>
      </w:r>
      <w:r>
        <w:rPr>
          <w:rFonts w:ascii="Times New Roman" w:eastAsia="Times New Roman" w:hAnsi="Times New Roman" w:cs="Times New Roman"/>
          <w:color w:val="000000"/>
          <w:sz w:val="28"/>
          <w:szCs w:val="28"/>
          <w:lang w:val="uk-UA"/>
        </w:rPr>
        <w:t xml:space="preserve"> </w:t>
      </w:r>
      <w:r w:rsidRPr="002361BF">
        <w:rPr>
          <w:rFonts w:ascii="Times New Roman" w:eastAsia="Times New Roman" w:hAnsi="Times New Roman" w:cs="Times New Roman"/>
          <w:color w:val="000000"/>
          <w:sz w:val="28"/>
          <w:szCs w:val="28"/>
        </w:rPr>
        <w:t>з іншими видами</w:t>
      </w:r>
      <w:r>
        <w:rPr>
          <w:rFonts w:ascii="Times New Roman" w:eastAsia="Times New Roman" w:hAnsi="Times New Roman" w:cs="Times New Roman"/>
          <w:color w:val="000000"/>
          <w:sz w:val="28"/>
          <w:szCs w:val="28"/>
          <w:lang w:val="uk-UA"/>
        </w:rPr>
        <w:t xml:space="preserve"> </w:t>
      </w:r>
      <w:r w:rsidRPr="002361BF">
        <w:rPr>
          <w:rFonts w:ascii="Times New Roman" w:eastAsia="Times New Roman" w:hAnsi="Times New Roman" w:cs="Times New Roman"/>
          <w:color w:val="000000"/>
          <w:sz w:val="28"/>
          <w:szCs w:val="28"/>
        </w:rPr>
        <w:t xml:space="preserve">туризму </w:t>
      </w:r>
      <w:r>
        <w:rPr>
          <w:rFonts w:ascii="Times New Roman" w:eastAsia="Times New Roman" w:hAnsi="Times New Roman" w:cs="Times New Roman"/>
          <w:color w:val="000000"/>
          <w:sz w:val="28"/>
          <w:szCs w:val="28"/>
          <w:lang w:val="uk-UA"/>
        </w:rPr>
        <w:t>промисловий</w:t>
      </w:r>
      <w:r w:rsidRPr="002361BF">
        <w:rPr>
          <w:rFonts w:ascii="Times New Roman" w:eastAsia="Times New Roman" w:hAnsi="Times New Roman" w:cs="Times New Roman"/>
          <w:color w:val="000000"/>
          <w:sz w:val="28"/>
          <w:szCs w:val="28"/>
        </w:rPr>
        <w:t xml:space="preserve"> користується попитом серед туристів. Він</w:t>
      </w:r>
      <w:r>
        <w:rPr>
          <w:rFonts w:ascii="Times New Roman" w:eastAsia="Times New Roman" w:hAnsi="Times New Roman" w:cs="Times New Roman"/>
          <w:color w:val="000000"/>
          <w:sz w:val="28"/>
          <w:szCs w:val="28"/>
          <w:lang w:val="uk-UA"/>
        </w:rPr>
        <w:t xml:space="preserve"> </w:t>
      </w:r>
      <w:r w:rsidRPr="002361BF">
        <w:rPr>
          <w:rFonts w:ascii="Times New Roman" w:eastAsia="Times New Roman" w:hAnsi="Times New Roman" w:cs="Times New Roman"/>
          <w:color w:val="000000"/>
          <w:sz w:val="28"/>
          <w:szCs w:val="28"/>
        </w:rPr>
        <w:t>приносить вигоду не тільки туроператорам, але й підприємствам, на яких</w:t>
      </w:r>
      <w:r>
        <w:rPr>
          <w:rFonts w:ascii="Times New Roman" w:eastAsia="Times New Roman" w:hAnsi="Times New Roman" w:cs="Times New Roman"/>
          <w:color w:val="000000"/>
          <w:sz w:val="28"/>
          <w:szCs w:val="28"/>
          <w:lang w:val="uk-UA"/>
        </w:rPr>
        <w:t xml:space="preserve"> </w:t>
      </w:r>
      <w:r w:rsidRPr="002361BF">
        <w:rPr>
          <w:rFonts w:ascii="Times New Roman" w:eastAsia="Times New Roman" w:hAnsi="Times New Roman" w:cs="Times New Roman"/>
          <w:color w:val="000000"/>
          <w:sz w:val="28"/>
          <w:szCs w:val="28"/>
        </w:rPr>
        <w:t>проводяться</w:t>
      </w:r>
      <w:r w:rsidRPr="002361BF">
        <w:rPr>
          <w:rFonts w:ascii="Times New Roman" w:eastAsia="Times New Roman" w:hAnsi="Times New Roman" w:cs="Times New Roman"/>
          <w:color w:val="000000"/>
          <w:sz w:val="28"/>
          <w:szCs w:val="28"/>
          <w:lang w:val="uk-UA"/>
        </w:rPr>
        <w:t xml:space="preserve"> </w:t>
      </w:r>
      <w:r w:rsidRPr="002361BF">
        <w:rPr>
          <w:rFonts w:ascii="Times New Roman" w:eastAsia="Times New Roman" w:hAnsi="Times New Roman" w:cs="Times New Roman"/>
          <w:color w:val="000000"/>
          <w:sz w:val="28"/>
          <w:szCs w:val="28"/>
        </w:rPr>
        <w:t>екскурсії.</w:t>
      </w:r>
      <w:r w:rsidRPr="002361BF">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Ц</w:t>
      </w:r>
      <w:r w:rsidRPr="002361BF">
        <w:rPr>
          <w:rFonts w:ascii="Times New Roman" w:eastAsia="Times New Roman" w:hAnsi="Times New Roman" w:cs="Times New Roman"/>
          <w:color w:val="000000"/>
          <w:sz w:val="28"/>
          <w:szCs w:val="28"/>
        </w:rPr>
        <w:t>е означає, що поряд із розвитком</w:t>
      </w:r>
      <w:r>
        <w:rPr>
          <w:rFonts w:ascii="Times New Roman" w:eastAsia="Times New Roman" w:hAnsi="Times New Roman" w:cs="Times New Roman"/>
          <w:color w:val="000000"/>
          <w:sz w:val="28"/>
          <w:szCs w:val="28"/>
          <w:lang w:val="uk-UA"/>
        </w:rPr>
        <w:t xml:space="preserve"> промисловог</w:t>
      </w:r>
      <w:r w:rsidRPr="002361BF">
        <w:rPr>
          <w:rFonts w:ascii="Times New Roman" w:eastAsia="Times New Roman" w:hAnsi="Times New Roman" w:cs="Times New Roman"/>
          <w:color w:val="000000"/>
          <w:sz w:val="28"/>
          <w:szCs w:val="28"/>
        </w:rPr>
        <w:t>о туризму</w:t>
      </w:r>
      <w:r>
        <w:rPr>
          <w:rFonts w:ascii="Times New Roman" w:eastAsia="Times New Roman" w:hAnsi="Times New Roman" w:cs="Times New Roman"/>
          <w:color w:val="000000"/>
          <w:sz w:val="28"/>
          <w:szCs w:val="28"/>
          <w:lang w:val="uk-UA"/>
        </w:rPr>
        <w:t xml:space="preserve"> </w:t>
      </w:r>
      <w:r w:rsidRPr="002361BF">
        <w:rPr>
          <w:rFonts w:ascii="Times New Roman" w:eastAsia="Times New Roman" w:hAnsi="Times New Roman" w:cs="Times New Roman"/>
          <w:color w:val="000000"/>
          <w:sz w:val="28"/>
          <w:szCs w:val="28"/>
        </w:rPr>
        <w:t>розвивається і регіон, на території якого розташовані туристичні об</w:t>
      </w:r>
      <w:r w:rsidR="00FF618E">
        <w:rPr>
          <w:rFonts w:ascii="Times New Roman" w:eastAsia="Times New Roman" w:hAnsi="Times New Roman" w:cs="Times New Roman"/>
          <w:color w:val="000000"/>
          <w:sz w:val="28"/>
          <w:szCs w:val="28"/>
        </w:rPr>
        <w:t>’</w:t>
      </w:r>
      <w:r w:rsidRPr="002361BF">
        <w:rPr>
          <w:rFonts w:ascii="Times New Roman" w:eastAsia="Times New Roman" w:hAnsi="Times New Roman" w:cs="Times New Roman"/>
          <w:color w:val="000000"/>
          <w:sz w:val="28"/>
          <w:szCs w:val="28"/>
        </w:rPr>
        <w:t>єкти.</w:t>
      </w:r>
      <w:r>
        <w:rPr>
          <w:rFonts w:ascii="Times New Roman" w:eastAsia="Times New Roman" w:hAnsi="Times New Roman" w:cs="Times New Roman"/>
          <w:color w:val="000000"/>
          <w:sz w:val="28"/>
          <w:szCs w:val="28"/>
          <w:lang w:val="uk-UA"/>
        </w:rPr>
        <w:t xml:space="preserve"> Стає </w:t>
      </w:r>
      <w:r w:rsidRPr="002361BF">
        <w:rPr>
          <w:rFonts w:ascii="Times New Roman" w:hAnsi="Times New Roman" w:cs="Times New Roman"/>
          <w:sz w:val="28"/>
          <w:szCs w:val="28"/>
        </w:rPr>
        <w:t xml:space="preserve">актуальною проблема визначення ступеня сформованості ринку послуг промислового туризму в Україні. </w:t>
      </w:r>
    </w:p>
    <w:p w:rsidR="001B7AE2" w:rsidRDefault="001B7AE2" w:rsidP="000A7200">
      <w:pPr>
        <w:widowControl w:val="0"/>
        <w:spacing w:after="0" w:line="360" w:lineRule="auto"/>
        <w:ind w:firstLine="709"/>
        <w:jc w:val="both"/>
        <w:rPr>
          <w:rFonts w:ascii="Times New Roman" w:hAnsi="Times New Roman" w:cs="Times New Roman"/>
          <w:sz w:val="28"/>
          <w:szCs w:val="28"/>
          <w:lang w:val="uk-UA"/>
        </w:rPr>
      </w:pPr>
      <w:r w:rsidRPr="007665C1">
        <w:rPr>
          <w:rFonts w:ascii="Times New Roman" w:hAnsi="Times New Roman" w:cs="Times New Roman"/>
          <w:b/>
          <w:sz w:val="28"/>
          <w:szCs w:val="28"/>
        </w:rPr>
        <w:t>Аналіз останніх публікацій.</w:t>
      </w:r>
      <w:r w:rsidRPr="009C5F94">
        <w:rPr>
          <w:rFonts w:ascii="Times New Roman" w:hAnsi="Times New Roman" w:cs="Times New Roman"/>
          <w:sz w:val="28"/>
          <w:szCs w:val="28"/>
        </w:rPr>
        <w:t xml:space="preserve"> </w:t>
      </w:r>
      <w:r w:rsidRPr="009C5F94">
        <w:rPr>
          <w:rFonts w:ascii="Times New Roman" w:hAnsi="Times New Roman" w:cs="Times New Roman"/>
          <w:sz w:val="28"/>
          <w:szCs w:val="28"/>
          <w:lang w:val="uk-UA"/>
        </w:rPr>
        <w:t>П</w:t>
      </w:r>
      <w:r w:rsidRPr="009C5F94">
        <w:rPr>
          <w:rFonts w:ascii="Times New Roman" w:hAnsi="Times New Roman" w:cs="Times New Roman"/>
          <w:sz w:val="28"/>
          <w:szCs w:val="28"/>
        </w:rPr>
        <w:t>роблем</w:t>
      </w:r>
      <w:r w:rsidRPr="009C5F94">
        <w:rPr>
          <w:rFonts w:ascii="Times New Roman" w:hAnsi="Times New Roman" w:cs="Times New Roman"/>
          <w:sz w:val="28"/>
          <w:szCs w:val="28"/>
          <w:lang w:val="uk-UA"/>
        </w:rPr>
        <w:t>і</w:t>
      </w:r>
      <w:r w:rsidRPr="009C5F94">
        <w:rPr>
          <w:rFonts w:ascii="Times New Roman" w:hAnsi="Times New Roman" w:cs="Times New Roman"/>
          <w:sz w:val="28"/>
          <w:szCs w:val="28"/>
        </w:rPr>
        <w:t xml:space="preserve"> розвитку </w:t>
      </w:r>
      <w:r w:rsidRPr="009C5F94">
        <w:rPr>
          <w:rFonts w:ascii="Times New Roman" w:hAnsi="Times New Roman" w:cs="Times New Roman"/>
          <w:sz w:val="28"/>
          <w:szCs w:val="28"/>
          <w:lang w:val="uk-UA"/>
        </w:rPr>
        <w:t>промислового туризму</w:t>
      </w:r>
      <w:r w:rsidRPr="009C5F94">
        <w:rPr>
          <w:rFonts w:ascii="Times New Roman" w:hAnsi="Times New Roman" w:cs="Times New Roman"/>
          <w:sz w:val="28"/>
          <w:szCs w:val="28"/>
        </w:rPr>
        <w:t xml:space="preserve"> приділено увагу багатьох дослідників у різних напрямах</w:t>
      </w:r>
      <w:r>
        <w:rPr>
          <w:rFonts w:ascii="Times New Roman" w:hAnsi="Times New Roman" w:cs="Times New Roman"/>
          <w:sz w:val="28"/>
          <w:szCs w:val="28"/>
          <w:lang w:val="uk-UA"/>
        </w:rPr>
        <w:t>. У</w:t>
      </w:r>
      <w:r w:rsidRPr="009C5F94">
        <w:rPr>
          <w:rFonts w:ascii="Times New Roman" w:hAnsi="Times New Roman" w:cs="Times New Roman"/>
          <w:sz w:val="28"/>
          <w:szCs w:val="28"/>
          <w:lang w:val="uk-UA"/>
        </w:rPr>
        <w:t xml:space="preserve"> своїх працях вчені </w:t>
      </w:r>
      <w:r w:rsidRPr="009C5F94">
        <w:rPr>
          <w:rFonts w:ascii="Times New Roman" w:hAnsi="Times New Roman" w:cs="Times New Roman"/>
          <w:sz w:val="28"/>
          <w:szCs w:val="28"/>
          <w:lang w:val="uk-UA"/>
        </w:rPr>
        <w:lastRenderedPageBreak/>
        <w:t>Ю.</w:t>
      </w:r>
      <w:r>
        <w:rPr>
          <w:rFonts w:ascii="Times New Roman" w:hAnsi="Times New Roman" w:cs="Times New Roman"/>
          <w:sz w:val="28"/>
          <w:szCs w:val="28"/>
          <w:lang w:val="uk-UA"/>
        </w:rPr>
        <w:t> </w:t>
      </w:r>
      <w:r w:rsidRPr="009C5F94">
        <w:rPr>
          <w:rFonts w:ascii="Times New Roman" w:hAnsi="Times New Roman" w:cs="Times New Roman"/>
          <w:sz w:val="28"/>
          <w:szCs w:val="28"/>
          <w:lang w:val="uk-UA"/>
        </w:rPr>
        <w:t xml:space="preserve">Бочарова, Г. Горіна, А. Пороховський, Н. Фролова, О. Чернега та інші досліджував або окремий аспект ринку, або специфічні особливості його функціонування, або методи його регулювання тощо. </w:t>
      </w:r>
      <w:r w:rsidRPr="009C5F94">
        <w:rPr>
          <w:rFonts w:ascii="Times New Roman" w:eastAsia="Times New Roman" w:hAnsi="Times New Roman" w:cs="Times New Roman"/>
          <w:color w:val="000000"/>
          <w:sz w:val="28"/>
          <w:szCs w:val="28"/>
          <w:lang w:val="uk-UA"/>
        </w:rPr>
        <w:t>О</w:t>
      </w:r>
      <w:r w:rsidRPr="009C5F94">
        <w:rPr>
          <w:rFonts w:ascii="Times New Roman" w:hAnsi="Times New Roman" w:cs="Times New Roman"/>
          <w:color w:val="000000"/>
          <w:sz w:val="28"/>
          <w:szCs w:val="28"/>
        </w:rPr>
        <w:t>сновну увагу щодо класифікації періодів розвитку промислового туризму приділяли такі вчені як Л.</w:t>
      </w:r>
      <w:r>
        <w:rPr>
          <w:rFonts w:ascii="Times New Roman" w:hAnsi="Times New Roman" w:cs="Times New Roman"/>
          <w:color w:val="000000"/>
          <w:sz w:val="28"/>
          <w:szCs w:val="28"/>
          <w:lang w:val="uk-UA"/>
        </w:rPr>
        <w:t> </w:t>
      </w:r>
      <w:r w:rsidRPr="009C5F94">
        <w:rPr>
          <w:rFonts w:ascii="Times New Roman" w:hAnsi="Times New Roman" w:cs="Times New Roman"/>
          <w:color w:val="000000"/>
          <w:sz w:val="28"/>
          <w:szCs w:val="28"/>
        </w:rPr>
        <w:t>Гайдукевич, А. Дурович.</w:t>
      </w:r>
      <w:r w:rsidRPr="009C5F94">
        <w:rPr>
          <w:rFonts w:ascii="Times New Roman" w:hAnsi="Times New Roman" w:cs="Times New Roman"/>
          <w:color w:val="000000"/>
          <w:sz w:val="28"/>
          <w:szCs w:val="28"/>
          <w:lang w:val="uk-UA"/>
        </w:rPr>
        <w:t xml:space="preserve"> </w:t>
      </w:r>
      <w:r w:rsidRPr="009C5F94">
        <w:rPr>
          <w:rFonts w:ascii="Times New Roman" w:hAnsi="Times New Roman" w:cs="Times New Roman"/>
          <w:sz w:val="28"/>
          <w:szCs w:val="28"/>
          <w:lang w:val="uk-UA"/>
        </w:rPr>
        <w:t>У</w:t>
      </w:r>
      <w:r w:rsidRPr="009C5F94">
        <w:rPr>
          <w:rFonts w:ascii="Times New Roman" w:hAnsi="Times New Roman" w:cs="Times New Roman"/>
          <w:sz w:val="28"/>
          <w:szCs w:val="28"/>
        </w:rPr>
        <w:t xml:space="preserve"> праці В. Гончарова й Н. Свиридової досліджено напрями розвитку різних видів туризму, у т</w:t>
      </w:r>
      <w:r w:rsidRPr="009C5F94">
        <w:rPr>
          <w:rFonts w:ascii="Times New Roman" w:hAnsi="Times New Roman" w:cs="Times New Roman"/>
          <w:sz w:val="28"/>
          <w:szCs w:val="28"/>
          <w:lang w:val="uk-UA"/>
        </w:rPr>
        <w:t>ому числі</w:t>
      </w:r>
      <w:r w:rsidRPr="009C5F94">
        <w:rPr>
          <w:rFonts w:ascii="Times New Roman" w:hAnsi="Times New Roman" w:cs="Times New Roman"/>
          <w:sz w:val="28"/>
          <w:szCs w:val="28"/>
        </w:rPr>
        <w:t xml:space="preserve"> тематичних парків, та запропоновано сформувати паспорт туристичного потенціалу Луганського регіону. У статті В. Дубницького та Н. Чухно висвітлено процес становлення і розвитку туристичного бізнесу, розкрито сутність маркетингової стратегії просування туристичного продукту на внутрішньому ринку. О. Пендерецький зосереджує увагу на шляхах реалізації туристичного потенціалу промислових об</w:t>
      </w:r>
      <w:r w:rsidR="00FF618E">
        <w:rPr>
          <w:rFonts w:ascii="Times New Roman" w:hAnsi="Times New Roman" w:cs="Times New Roman"/>
          <w:sz w:val="28"/>
          <w:szCs w:val="28"/>
        </w:rPr>
        <w:t>’</w:t>
      </w:r>
      <w:r w:rsidRPr="009C5F94">
        <w:rPr>
          <w:rFonts w:ascii="Times New Roman" w:hAnsi="Times New Roman" w:cs="Times New Roman"/>
          <w:sz w:val="28"/>
          <w:szCs w:val="28"/>
        </w:rPr>
        <w:t xml:space="preserve">єктів Західної України. </w:t>
      </w:r>
      <w:r w:rsidRPr="002361BF">
        <w:rPr>
          <w:rFonts w:ascii="Times New Roman" w:hAnsi="Times New Roman" w:cs="Times New Roman"/>
          <w:sz w:val="28"/>
          <w:szCs w:val="28"/>
        </w:rPr>
        <w:t>Серед науковців</w:t>
      </w:r>
      <w:r>
        <w:rPr>
          <w:rFonts w:ascii="Times New Roman" w:hAnsi="Times New Roman" w:cs="Times New Roman"/>
          <w:sz w:val="28"/>
          <w:szCs w:val="28"/>
          <w:lang w:val="uk-UA"/>
        </w:rPr>
        <w:t>, що здійснювали</w:t>
      </w:r>
      <w:r w:rsidRPr="002361BF">
        <w:rPr>
          <w:rFonts w:ascii="Times New Roman" w:hAnsi="Times New Roman" w:cs="Times New Roman"/>
          <w:sz w:val="28"/>
          <w:szCs w:val="28"/>
        </w:rPr>
        <w:t xml:space="preserve"> аналіз ринку промислового туризму, від</w:t>
      </w:r>
      <w:r>
        <w:rPr>
          <w:rFonts w:ascii="Times New Roman" w:hAnsi="Times New Roman" w:cs="Times New Roman"/>
          <w:sz w:val="28"/>
          <w:szCs w:val="28"/>
          <w:lang w:val="uk-UA"/>
        </w:rPr>
        <w:t>ілимо</w:t>
      </w:r>
      <w:r w:rsidRPr="002361BF">
        <w:rPr>
          <w:rFonts w:ascii="Times New Roman" w:hAnsi="Times New Roman" w:cs="Times New Roman"/>
          <w:sz w:val="28"/>
          <w:szCs w:val="28"/>
        </w:rPr>
        <w:t xml:space="preserve"> В. Данильчука та В. Кулєш. В. Данильчук здійснив оцінку привабливості зон промислових територій, а також їх можливої наповнюваності туристами, оцінка інтересів туристів за сегментами туристичного ринку. В. Кулєш представила результати маркетингового дослідження перспектив розвитку промислового туризму в Донецькій області. Автором визначено, що промисловий туризм має великі перспективи для розвитку в Донецькій області</w:t>
      </w:r>
      <w:r>
        <w:rPr>
          <w:rFonts w:ascii="Times New Roman" w:hAnsi="Times New Roman" w:cs="Times New Roman"/>
          <w:sz w:val="28"/>
          <w:szCs w:val="28"/>
          <w:lang w:val="uk-UA"/>
        </w:rPr>
        <w:t xml:space="preserve">. </w:t>
      </w:r>
      <w:r w:rsidRPr="002361BF">
        <w:rPr>
          <w:rFonts w:ascii="Times New Roman" w:hAnsi="Times New Roman" w:cs="Times New Roman"/>
          <w:sz w:val="28"/>
          <w:szCs w:val="28"/>
        </w:rPr>
        <w:t>Проте на даний момент концепція розвитку промислового туризму в Україні ще не запропонована.</w:t>
      </w:r>
      <w:r>
        <w:rPr>
          <w:rFonts w:ascii="Times New Roman" w:hAnsi="Times New Roman" w:cs="Times New Roman"/>
          <w:sz w:val="28"/>
          <w:szCs w:val="28"/>
          <w:lang w:val="uk-UA"/>
        </w:rPr>
        <w:t xml:space="preserve"> А</w:t>
      </w:r>
      <w:r w:rsidRPr="002361BF">
        <w:rPr>
          <w:rFonts w:ascii="Times New Roman" w:hAnsi="Times New Roman" w:cs="Times New Roman"/>
          <w:sz w:val="28"/>
          <w:szCs w:val="28"/>
        </w:rPr>
        <w:t>втори акцентують увагу на трансформаціях промислового туризму, розширенні простору туристичних атракцій, що стає потенціалом для розвитку промислового туризму</w:t>
      </w:r>
      <w:r>
        <w:rPr>
          <w:rFonts w:ascii="Times New Roman" w:hAnsi="Times New Roman" w:cs="Times New Roman"/>
          <w:sz w:val="28"/>
          <w:szCs w:val="28"/>
          <w:lang w:val="uk-UA"/>
        </w:rPr>
        <w:t xml:space="preserve">. </w:t>
      </w:r>
    </w:p>
    <w:p w:rsidR="001B7AE2" w:rsidRDefault="001B7AE2" w:rsidP="000A720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4B2E23">
        <w:rPr>
          <w:rFonts w:ascii="Times New Roman" w:hAnsi="Times New Roman" w:cs="Times New Roman"/>
          <w:sz w:val="28"/>
          <w:szCs w:val="28"/>
          <w:lang w:val="uk-UA"/>
        </w:rPr>
        <w:t>атеріал щодо об</w:t>
      </w:r>
      <w:r w:rsidR="00FF618E">
        <w:rPr>
          <w:rFonts w:ascii="Times New Roman" w:hAnsi="Times New Roman" w:cs="Times New Roman"/>
          <w:sz w:val="28"/>
          <w:szCs w:val="28"/>
          <w:lang w:val="uk-UA"/>
        </w:rPr>
        <w:t>’</w:t>
      </w:r>
      <w:r w:rsidRPr="004B2E23">
        <w:rPr>
          <w:rFonts w:ascii="Times New Roman" w:hAnsi="Times New Roman" w:cs="Times New Roman"/>
          <w:sz w:val="28"/>
          <w:szCs w:val="28"/>
          <w:lang w:val="uk-UA"/>
        </w:rPr>
        <w:t>єктів</w:t>
      </w:r>
      <w:r>
        <w:rPr>
          <w:rFonts w:ascii="Times New Roman" w:hAnsi="Times New Roman" w:cs="Times New Roman"/>
          <w:sz w:val="28"/>
          <w:szCs w:val="28"/>
          <w:lang w:val="uk-UA"/>
        </w:rPr>
        <w:t xml:space="preserve"> </w:t>
      </w:r>
      <w:r w:rsidRPr="004B2E23">
        <w:rPr>
          <w:rFonts w:ascii="Times New Roman" w:hAnsi="Times New Roman" w:cs="Times New Roman"/>
          <w:sz w:val="28"/>
          <w:szCs w:val="28"/>
          <w:lang w:val="uk-UA"/>
        </w:rPr>
        <w:t>промислового туризму бра</w:t>
      </w:r>
      <w:r>
        <w:rPr>
          <w:rFonts w:ascii="Times New Roman" w:hAnsi="Times New Roman" w:cs="Times New Roman"/>
          <w:sz w:val="28"/>
          <w:szCs w:val="28"/>
          <w:lang w:val="uk-UA"/>
        </w:rPr>
        <w:t>вся</w:t>
      </w:r>
      <w:r w:rsidRPr="004B2E23">
        <w:rPr>
          <w:rFonts w:ascii="Times New Roman" w:hAnsi="Times New Roman" w:cs="Times New Roman"/>
          <w:sz w:val="28"/>
          <w:szCs w:val="28"/>
          <w:lang w:val="uk-UA"/>
        </w:rPr>
        <w:t xml:space="preserve"> на сайтах підприємств, </w:t>
      </w:r>
      <w:r>
        <w:rPr>
          <w:rFonts w:ascii="Times New Roman" w:hAnsi="Times New Roman" w:cs="Times New Roman"/>
          <w:sz w:val="28"/>
          <w:szCs w:val="28"/>
          <w:lang w:val="uk-UA"/>
        </w:rPr>
        <w:t xml:space="preserve">зі </w:t>
      </w:r>
      <w:r w:rsidRPr="004B2E23">
        <w:rPr>
          <w:rFonts w:ascii="Times New Roman" w:hAnsi="Times New Roman" w:cs="Times New Roman"/>
          <w:sz w:val="28"/>
          <w:szCs w:val="28"/>
          <w:lang w:val="uk-UA"/>
        </w:rPr>
        <w:t>стат</w:t>
      </w:r>
      <w:r>
        <w:rPr>
          <w:rFonts w:ascii="Times New Roman" w:hAnsi="Times New Roman" w:cs="Times New Roman"/>
          <w:sz w:val="28"/>
          <w:szCs w:val="28"/>
          <w:lang w:val="uk-UA"/>
        </w:rPr>
        <w:t>ей</w:t>
      </w:r>
      <w:r w:rsidRPr="004B2E2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B2E23">
        <w:rPr>
          <w:rFonts w:ascii="Times New Roman" w:hAnsi="Times New Roman" w:cs="Times New Roman"/>
          <w:sz w:val="28"/>
          <w:szCs w:val="28"/>
          <w:lang w:val="uk-UA"/>
        </w:rPr>
        <w:t xml:space="preserve">використовувалися Internet ресурси. </w:t>
      </w:r>
    </w:p>
    <w:p w:rsidR="001B7AE2" w:rsidRPr="002361BF" w:rsidRDefault="001B7AE2"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605A55">
        <w:rPr>
          <w:rFonts w:ascii="Times New Roman" w:hAnsi="Times New Roman" w:cs="Times New Roman"/>
          <w:b/>
          <w:bCs/>
          <w:i/>
          <w:sz w:val="28"/>
          <w:szCs w:val="28"/>
        </w:rPr>
        <w:t>Мета дослідження</w:t>
      </w:r>
      <w:r>
        <w:rPr>
          <w:rFonts w:ascii="Times New Roman" w:hAnsi="Times New Roman" w:cs="Times New Roman"/>
          <w:sz w:val="28"/>
          <w:szCs w:val="28"/>
          <w:lang w:val="uk-UA"/>
        </w:rPr>
        <w:t xml:space="preserve"> – </w:t>
      </w:r>
      <w:r w:rsidRPr="00754FEC">
        <w:rPr>
          <w:rFonts w:ascii="Times New Roman" w:hAnsi="Times New Roman" w:cs="Times New Roman"/>
          <w:sz w:val="28"/>
          <w:szCs w:val="28"/>
          <w:lang w:val="uk-UA"/>
        </w:rPr>
        <w:t>проаналізувати особливості, поширення, проблеми</w:t>
      </w:r>
      <w:r>
        <w:rPr>
          <w:rFonts w:ascii="Times New Roman" w:hAnsi="Times New Roman" w:cs="Times New Roman"/>
          <w:sz w:val="28"/>
          <w:szCs w:val="28"/>
          <w:lang w:val="uk-UA"/>
        </w:rPr>
        <w:t xml:space="preserve"> </w:t>
      </w:r>
      <w:r w:rsidRPr="00754FEC">
        <w:rPr>
          <w:rFonts w:ascii="Times New Roman" w:hAnsi="Times New Roman" w:cs="Times New Roman"/>
          <w:sz w:val="28"/>
          <w:szCs w:val="28"/>
          <w:lang w:val="uk-UA"/>
        </w:rPr>
        <w:t>та перспективи розвитку промислового туризму України.</w:t>
      </w:r>
    </w:p>
    <w:p w:rsidR="001B7AE2" w:rsidRDefault="001B7AE2"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605A55">
        <w:rPr>
          <w:rFonts w:ascii="Times New Roman" w:eastAsia="Times New Roman" w:hAnsi="Times New Roman" w:cs="Times New Roman"/>
          <w:b/>
          <w:bCs/>
          <w:i/>
          <w:color w:val="000000"/>
          <w:sz w:val="28"/>
          <w:szCs w:val="28"/>
          <w:lang w:val="uk-UA"/>
        </w:rPr>
        <w:t>Об</w:t>
      </w:r>
      <w:r w:rsidR="00FF618E">
        <w:rPr>
          <w:rFonts w:ascii="Times New Roman" w:eastAsia="Times New Roman" w:hAnsi="Times New Roman" w:cs="Times New Roman"/>
          <w:b/>
          <w:bCs/>
          <w:i/>
          <w:color w:val="000000"/>
          <w:sz w:val="28"/>
          <w:szCs w:val="28"/>
          <w:lang w:val="uk-UA"/>
        </w:rPr>
        <w:t>’</w:t>
      </w:r>
      <w:r w:rsidRPr="00605A55">
        <w:rPr>
          <w:rFonts w:ascii="Times New Roman" w:eastAsia="Times New Roman" w:hAnsi="Times New Roman" w:cs="Times New Roman"/>
          <w:b/>
          <w:bCs/>
          <w:i/>
          <w:color w:val="000000"/>
          <w:sz w:val="28"/>
          <w:szCs w:val="28"/>
          <w:lang w:val="uk-UA"/>
        </w:rPr>
        <w:t>єктом дослідження</w:t>
      </w:r>
      <w:r w:rsidRPr="002361BF">
        <w:rPr>
          <w:rFonts w:ascii="Times New Roman" w:eastAsia="Times New Roman" w:hAnsi="Times New Roman" w:cs="Times New Roman"/>
          <w:color w:val="000000"/>
          <w:sz w:val="28"/>
          <w:szCs w:val="28"/>
          <w:lang w:val="uk-UA"/>
        </w:rPr>
        <w:t xml:space="preserve"> є </w:t>
      </w:r>
      <w:r>
        <w:rPr>
          <w:rFonts w:ascii="Times New Roman" w:eastAsia="Times New Roman" w:hAnsi="Times New Roman" w:cs="Times New Roman"/>
          <w:color w:val="000000"/>
          <w:sz w:val="28"/>
          <w:szCs w:val="28"/>
          <w:lang w:val="uk-UA"/>
        </w:rPr>
        <w:t>промислові об</w:t>
      </w:r>
      <w:r w:rsidR="00FF618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єкти України як об</w:t>
      </w:r>
      <w:r w:rsidR="00FF618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єкти туристичної інфраструктури.</w:t>
      </w:r>
    </w:p>
    <w:p w:rsidR="001B7AE2" w:rsidRPr="009E3C07" w:rsidRDefault="001B7AE2"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605A55">
        <w:rPr>
          <w:rFonts w:ascii="Times New Roman" w:eastAsia="Times New Roman" w:hAnsi="Times New Roman" w:cs="Times New Roman"/>
          <w:b/>
          <w:bCs/>
          <w:i/>
          <w:color w:val="000000"/>
          <w:sz w:val="28"/>
          <w:szCs w:val="28"/>
          <w:lang w:val="uk-UA"/>
        </w:rPr>
        <w:t>Предметом дослідження</w:t>
      </w:r>
      <w:r>
        <w:rPr>
          <w:rFonts w:ascii="Times New Roman" w:eastAsia="Times New Roman" w:hAnsi="Times New Roman" w:cs="Times New Roman"/>
          <w:color w:val="000000"/>
          <w:sz w:val="28"/>
          <w:szCs w:val="28"/>
          <w:lang w:val="uk-UA"/>
        </w:rPr>
        <w:t xml:space="preserve"> є</w:t>
      </w:r>
      <w:r w:rsidRPr="009E3C07">
        <w:rPr>
          <w:rFonts w:ascii="Times New Roman" w:eastAsia="Times New Roman" w:hAnsi="Times New Roman" w:cs="Times New Roman"/>
          <w:color w:val="000000"/>
          <w:sz w:val="28"/>
          <w:szCs w:val="28"/>
          <w:lang w:val="uk-UA"/>
        </w:rPr>
        <w:t xml:space="preserve"> </w:t>
      </w:r>
      <w:r w:rsidRPr="00624765">
        <w:rPr>
          <w:rFonts w:ascii="Times New Roman" w:eastAsia="Times New Roman" w:hAnsi="Times New Roman" w:cs="Times New Roman"/>
          <w:color w:val="000000"/>
          <w:sz w:val="28"/>
          <w:szCs w:val="28"/>
          <w:lang w:val="uk-UA"/>
        </w:rPr>
        <w:t>особливості розвитку</w:t>
      </w:r>
      <w:r>
        <w:rPr>
          <w:rFonts w:ascii="Times New Roman" w:eastAsia="Times New Roman" w:hAnsi="Times New Roman" w:cs="Times New Roman"/>
          <w:color w:val="000000"/>
          <w:sz w:val="28"/>
          <w:szCs w:val="28"/>
          <w:lang w:val="uk-UA"/>
        </w:rPr>
        <w:t xml:space="preserve"> та географія</w:t>
      </w:r>
      <w:r w:rsidRPr="00624765">
        <w:rPr>
          <w:rFonts w:ascii="Times New Roman" w:eastAsia="Times New Roman" w:hAnsi="Times New Roman" w:cs="Times New Roman"/>
          <w:color w:val="000000"/>
          <w:sz w:val="28"/>
          <w:szCs w:val="28"/>
          <w:lang w:val="uk-UA"/>
        </w:rPr>
        <w:t xml:space="preserve"> </w:t>
      </w:r>
      <w:r w:rsidRPr="00624765">
        <w:rPr>
          <w:rFonts w:ascii="Times New Roman" w:eastAsia="Times New Roman" w:hAnsi="Times New Roman" w:cs="Times New Roman"/>
          <w:color w:val="000000"/>
          <w:sz w:val="28"/>
          <w:szCs w:val="28"/>
          <w:lang w:val="uk-UA"/>
        </w:rPr>
        <w:lastRenderedPageBreak/>
        <w:t>промислового туризму в Україні.</w:t>
      </w:r>
    </w:p>
    <w:p w:rsidR="001B7AE2" w:rsidRPr="002361BF" w:rsidRDefault="001B7AE2" w:rsidP="000A7200">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Метою роботи визначаються її </w:t>
      </w:r>
      <w:r w:rsidRPr="00605A55">
        <w:rPr>
          <w:rFonts w:ascii="Times New Roman" w:hAnsi="Times New Roman" w:cs="Times New Roman"/>
          <w:b/>
          <w:bCs/>
          <w:i/>
          <w:sz w:val="28"/>
          <w:szCs w:val="28"/>
        </w:rPr>
        <w:t>завдання</w:t>
      </w:r>
      <w:r w:rsidRPr="002361BF">
        <w:rPr>
          <w:rFonts w:ascii="Times New Roman" w:hAnsi="Times New Roman" w:cs="Times New Roman"/>
          <w:sz w:val="28"/>
          <w:szCs w:val="28"/>
        </w:rPr>
        <w:t>, головними серед</w:t>
      </w:r>
      <w:r w:rsidRPr="002361BF">
        <w:rPr>
          <w:rFonts w:ascii="Times New Roman" w:hAnsi="Times New Roman" w:cs="Times New Roman"/>
          <w:sz w:val="28"/>
          <w:szCs w:val="28"/>
          <w:lang w:val="uk-UA"/>
        </w:rPr>
        <w:t xml:space="preserve"> </w:t>
      </w:r>
      <w:r w:rsidRPr="002361BF">
        <w:rPr>
          <w:rFonts w:ascii="Times New Roman" w:hAnsi="Times New Roman" w:cs="Times New Roman"/>
          <w:sz w:val="28"/>
          <w:szCs w:val="28"/>
        </w:rPr>
        <w:t>яких є:</w:t>
      </w:r>
    </w:p>
    <w:p w:rsidR="001B7AE2" w:rsidRPr="002361BF" w:rsidRDefault="001B7AE2" w:rsidP="000A7200">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 </w:t>
      </w:r>
      <w:r>
        <w:rPr>
          <w:rFonts w:ascii="Times New Roman" w:hAnsi="Times New Roman" w:cs="Times New Roman"/>
          <w:sz w:val="28"/>
          <w:szCs w:val="28"/>
          <w:lang w:val="uk-UA"/>
        </w:rPr>
        <w:t xml:space="preserve">уточнити </w:t>
      </w:r>
      <w:r w:rsidRPr="009C5F94">
        <w:rPr>
          <w:rFonts w:ascii="Times New Roman" w:hAnsi="Times New Roman" w:cs="Times New Roman"/>
          <w:sz w:val="28"/>
          <w:szCs w:val="28"/>
          <w:lang w:val="uk-UA"/>
        </w:rPr>
        <w:t>п</w:t>
      </w:r>
      <w:r w:rsidRPr="009C5F94">
        <w:rPr>
          <w:rFonts w:ascii="Times New Roman" w:hAnsi="Times New Roman" w:cs="Times New Roman"/>
          <w:sz w:val="28"/>
          <w:szCs w:val="28"/>
        </w:rPr>
        <w:t xml:space="preserve">оняття </w:t>
      </w:r>
      <w:r w:rsidRPr="009C5F94">
        <w:rPr>
          <w:rFonts w:ascii="Times New Roman" w:hAnsi="Times New Roman" w:cs="Times New Roman"/>
          <w:sz w:val="28"/>
          <w:szCs w:val="28"/>
          <w:lang w:val="uk-UA"/>
        </w:rPr>
        <w:t>«</w:t>
      </w:r>
      <w:r w:rsidRPr="009C5F94">
        <w:rPr>
          <w:rFonts w:ascii="Times New Roman" w:hAnsi="Times New Roman" w:cs="Times New Roman"/>
          <w:sz w:val="28"/>
          <w:szCs w:val="28"/>
        </w:rPr>
        <w:t>промисловий туризм</w:t>
      </w:r>
      <w:r w:rsidRPr="009C5F94">
        <w:rPr>
          <w:rFonts w:ascii="Times New Roman" w:hAnsi="Times New Roman" w:cs="Times New Roman"/>
          <w:sz w:val="28"/>
          <w:szCs w:val="28"/>
          <w:lang w:val="uk-UA"/>
        </w:rPr>
        <w:t>»</w:t>
      </w:r>
      <w:r w:rsidRPr="009C5F94">
        <w:rPr>
          <w:rFonts w:ascii="Times New Roman" w:hAnsi="Times New Roman" w:cs="Times New Roman"/>
          <w:sz w:val="28"/>
          <w:szCs w:val="28"/>
        </w:rPr>
        <w:t xml:space="preserve"> і </w:t>
      </w:r>
      <w:r w:rsidRPr="009C5F94">
        <w:rPr>
          <w:rFonts w:ascii="Times New Roman" w:hAnsi="Times New Roman" w:cs="Times New Roman"/>
          <w:sz w:val="28"/>
          <w:szCs w:val="28"/>
          <w:lang w:val="uk-UA"/>
        </w:rPr>
        <w:t xml:space="preserve">виокремити </w:t>
      </w:r>
      <w:r w:rsidRPr="009C5F94">
        <w:rPr>
          <w:rFonts w:ascii="Times New Roman" w:hAnsi="Times New Roman" w:cs="Times New Roman"/>
          <w:sz w:val="28"/>
          <w:szCs w:val="28"/>
        </w:rPr>
        <w:t>його види</w:t>
      </w:r>
      <w:r w:rsidR="00FF618E">
        <w:rPr>
          <w:rFonts w:ascii="Times New Roman" w:hAnsi="Times New Roman" w:cs="Times New Roman"/>
          <w:sz w:val="28"/>
          <w:szCs w:val="28"/>
          <w:lang w:val="uk-UA"/>
        </w:rPr>
        <w:t>’</w:t>
      </w:r>
    </w:p>
    <w:p w:rsidR="001B7AE2" w:rsidRPr="002361BF" w:rsidRDefault="001B7AE2" w:rsidP="000A7200">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 </w:t>
      </w:r>
      <w:r>
        <w:rPr>
          <w:rFonts w:ascii="Times New Roman" w:hAnsi="Times New Roman" w:cs="Times New Roman"/>
          <w:sz w:val="28"/>
          <w:szCs w:val="28"/>
          <w:lang w:val="uk-UA"/>
        </w:rPr>
        <w:t xml:space="preserve">розглянути </w:t>
      </w:r>
      <w:r w:rsidRPr="00C84937">
        <w:rPr>
          <w:rFonts w:ascii="Times New Roman" w:hAnsi="Times New Roman" w:cs="Times New Roman"/>
          <w:sz w:val="28"/>
          <w:szCs w:val="28"/>
          <w:lang w:val="uk-UA"/>
        </w:rPr>
        <w:t>п</w:t>
      </w:r>
      <w:r w:rsidRPr="00C84937">
        <w:rPr>
          <w:rFonts w:ascii="Times New Roman" w:hAnsi="Times New Roman" w:cs="Times New Roman"/>
          <w:sz w:val="28"/>
          <w:szCs w:val="28"/>
        </w:rPr>
        <w:t>ередумови розвитку промислового туризму</w:t>
      </w:r>
      <w:r>
        <w:rPr>
          <w:rFonts w:ascii="Times New Roman" w:hAnsi="Times New Roman" w:cs="Times New Roman"/>
          <w:sz w:val="28"/>
          <w:szCs w:val="28"/>
          <w:lang w:val="uk-UA"/>
        </w:rPr>
        <w:t xml:space="preserve"> та географії промислового туризму</w:t>
      </w:r>
      <w:r w:rsidR="00FF618E">
        <w:rPr>
          <w:rFonts w:ascii="Times New Roman" w:hAnsi="Times New Roman" w:cs="Times New Roman"/>
          <w:sz w:val="28"/>
          <w:szCs w:val="28"/>
        </w:rPr>
        <w:t>’</w:t>
      </w:r>
    </w:p>
    <w:p w:rsidR="001B7AE2" w:rsidRPr="002361BF" w:rsidRDefault="001B7AE2" w:rsidP="000A7200">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 виявити </w:t>
      </w:r>
      <w:r>
        <w:rPr>
          <w:rFonts w:ascii="Times New Roman" w:hAnsi="Times New Roman" w:cs="Times New Roman"/>
          <w:sz w:val="28"/>
          <w:szCs w:val="28"/>
          <w:lang w:val="uk-UA"/>
        </w:rPr>
        <w:t>особливості промислового туризму в Україні та класифікувати об</w:t>
      </w:r>
      <w:r w:rsidR="00FF618E">
        <w:rPr>
          <w:rFonts w:ascii="Times New Roman" w:hAnsi="Times New Roman" w:cs="Times New Roman"/>
          <w:sz w:val="28"/>
          <w:szCs w:val="28"/>
        </w:rPr>
        <w:t>’</w:t>
      </w:r>
      <w:r>
        <w:rPr>
          <w:rFonts w:ascii="Times New Roman" w:hAnsi="Times New Roman" w:cs="Times New Roman"/>
          <w:sz w:val="28"/>
          <w:szCs w:val="28"/>
          <w:lang w:val="uk-UA"/>
        </w:rPr>
        <w:t>єкти промислового туризму України</w:t>
      </w:r>
      <w:r w:rsidR="00FF618E">
        <w:rPr>
          <w:rFonts w:ascii="Times New Roman" w:hAnsi="Times New Roman" w:cs="Times New Roman"/>
          <w:sz w:val="28"/>
          <w:szCs w:val="28"/>
          <w:lang w:val="uk-UA"/>
        </w:rPr>
        <w:t>’</w:t>
      </w:r>
    </w:p>
    <w:p w:rsidR="001B7AE2" w:rsidRPr="002361BF" w:rsidRDefault="001B7AE2" w:rsidP="000A7200">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 </w:t>
      </w:r>
      <w:r>
        <w:rPr>
          <w:rFonts w:ascii="Times New Roman" w:hAnsi="Times New Roman" w:cs="Times New Roman"/>
          <w:sz w:val="28"/>
          <w:szCs w:val="28"/>
          <w:lang w:val="uk-UA"/>
        </w:rPr>
        <w:t>проаналізувати проблеми і перспективи розвитку промислового туризму</w:t>
      </w:r>
      <w:r w:rsidR="00FF618E">
        <w:rPr>
          <w:rFonts w:ascii="Times New Roman" w:hAnsi="Times New Roman" w:cs="Times New Roman"/>
          <w:sz w:val="28"/>
          <w:szCs w:val="28"/>
        </w:rPr>
        <w:t>’</w:t>
      </w:r>
    </w:p>
    <w:p w:rsidR="001B7AE2" w:rsidRPr="002361BF" w:rsidRDefault="001B7AE2" w:rsidP="000A7200">
      <w:pPr>
        <w:widowControl w:val="0"/>
        <w:spacing w:after="0" w:line="360" w:lineRule="auto"/>
        <w:ind w:firstLine="709"/>
        <w:jc w:val="both"/>
        <w:rPr>
          <w:rFonts w:ascii="Times New Roman" w:hAnsi="Times New Roman" w:cs="Times New Roman"/>
          <w:sz w:val="28"/>
          <w:szCs w:val="28"/>
        </w:rPr>
      </w:pPr>
      <w:r w:rsidRPr="002361BF">
        <w:rPr>
          <w:rFonts w:ascii="Times New Roman" w:hAnsi="Times New Roman" w:cs="Times New Roman"/>
          <w:sz w:val="28"/>
          <w:szCs w:val="28"/>
        </w:rPr>
        <w:t xml:space="preserve">– </w:t>
      </w:r>
      <w:r w:rsidRPr="00624765">
        <w:rPr>
          <w:rFonts w:ascii="Times New Roman" w:hAnsi="Times New Roman" w:cs="Times New Roman"/>
          <w:sz w:val="28"/>
          <w:szCs w:val="28"/>
        </w:rPr>
        <w:t xml:space="preserve">розглянути можливість використання </w:t>
      </w:r>
      <w:r>
        <w:rPr>
          <w:rFonts w:ascii="Times New Roman" w:hAnsi="Times New Roman" w:cs="Times New Roman"/>
          <w:sz w:val="28"/>
          <w:szCs w:val="28"/>
          <w:lang w:val="uk-UA"/>
        </w:rPr>
        <w:t xml:space="preserve">напрацювань </w:t>
      </w:r>
      <w:r w:rsidRPr="00624765">
        <w:rPr>
          <w:rFonts w:ascii="Times New Roman" w:hAnsi="Times New Roman" w:cs="Times New Roman"/>
          <w:sz w:val="28"/>
          <w:szCs w:val="28"/>
        </w:rPr>
        <w:t>магістерської роботи для</w:t>
      </w:r>
      <w:r>
        <w:rPr>
          <w:rFonts w:ascii="Times New Roman" w:hAnsi="Times New Roman" w:cs="Times New Roman"/>
          <w:sz w:val="28"/>
          <w:szCs w:val="28"/>
          <w:lang w:val="uk-UA"/>
        </w:rPr>
        <w:t xml:space="preserve"> </w:t>
      </w:r>
      <w:r w:rsidRPr="00624765">
        <w:rPr>
          <w:rFonts w:ascii="Times New Roman" w:hAnsi="Times New Roman" w:cs="Times New Roman"/>
          <w:sz w:val="28"/>
          <w:szCs w:val="28"/>
        </w:rPr>
        <w:t>географічної освіти.</w:t>
      </w:r>
      <w:r>
        <w:rPr>
          <w:rFonts w:ascii="Times New Roman" w:hAnsi="Times New Roman" w:cs="Times New Roman"/>
          <w:sz w:val="28"/>
          <w:szCs w:val="28"/>
          <w:lang w:val="uk-UA"/>
        </w:rPr>
        <w:t xml:space="preserve"> </w:t>
      </w:r>
    </w:p>
    <w:p w:rsidR="001B7AE2" w:rsidRDefault="001B7AE2" w:rsidP="000A7200">
      <w:pPr>
        <w:widowControl w:val="0"/>
        <w:spacing w:after="0" w:line="360" w:lineRule="auto"/>
        <w:ind w:firstLine="709"/>
        <w:jc w:val="both"/>
        <w:rPr>
          <w:rFonts w:ascii="Times New Roman" w:hAnsi="Times New Roman" w:cs="Times New Roman"/>
          <w:sz w:val="28"/>
          <w:szCs w:val="28"/>
          <w:lang w:val="uk-UA"/>
        </w:rPr>
      </w:pPr>
      <w:r w:rsidRPr="00605A55">
        <w:rPr>
          <w:rFonts w:ascii="Times New Roman" w:hAnsi="Times New Roman" w:cs="Times New Roman"/>
          <w:b/>
          <w:bCs/>
          <w:i/>
          <w:sz w:val="28"/>
          <w:szCs w:val="28"/>
        </w:rPr>
        <w:t>Методи дослідження та джерельна база</w:t>
      </w:r>
      <w:r w:rsidRPr="00605A55">
        <w:rPr>
          <w:rFonts w:ascii="Times New Roman" w:hAnsi="Times New Roman" w:cs="Times New Roman"/>
          <w:i/>
          <w:sz w:val="28"/>
          <w:szCs w:val="28"/>
        </w:rPr>
        <w:t>.</w:t>
      </w:r>
      <w:r>
        <w:rPr>
          <w:rFonts w:ascii="Times New Roman" w:hAnsi="Times New Roman" w:cs="Times New Roman"/>
          <w:sz w:val="28"/>
          <w:szCs w:val="28"/>
          <w:lang w:val="uk-UA"/>
        </w:rPr>
        <w:t xml:space="preserve"> </w:t>
      </w:r>
      <w:r w:rsidRPr="002361BF">
        <w:rPr>
          <w:rFonts w:ascii="Times New Roman" w:hAnsi="Times New Roman" w:cs="Times New Roman"/>
          <w:sz w:val="28"/>
          <w:szCs w:val="28"/>
        </w:rPr>
        <w:t xml:space="preserve">У процесі дослідження використовувалися основні загальнонаукові та спеціальні підходи й методи дослідження. Системно-структурний, історичний та аналітичний підходи використовувалися при обґрунтуванні теоретико-методологічних засад </w:t>
      </w:r>
      <w:r>
        <w:rPr>
          <w:rFonts w:ascii="Times New Roman" w:hAnsi="Times New Roman" w:cs="Times New Roman"/>
          <w:sz w:val="28"/>
          <w:szCs w:val="28"/>
          <w:lang w:val="uk-UA"/>
        </w:rPr>
        <w:t xml:space="preserve">туристичної </w:t>
      </w:r>
      <w:r w:rsidRPr="002361BF">
        <w:rPr>
          <w:rFonts w:ascii="Times New Roman" w:hAnsi="Times New Roman" w:cs="Times New Roman"/>
          <w:sz w:val="28"/>
          <w:szCs w:val="28"/>
        </w:rPr>
        <w:t>сфери, формулювання об</w:t>
      </w:r>
      <w:r w:rsidR="00FF618E">
        <w:rPr>
          <w:rFonts w:ascii="Times New Roman" w:hAnsi="Times New Roman" w:cs="Times New Roman"/>
          <w:sz w:val="28"/>
          <w:szCs w:val="28"/>
        </w:rPr>
        <w:t>’</w:t>
      </w:r>
      <w:r w:rsidRPr="002361BF">
        <w:rPr>
          <w:rFonts w:ascii="Times New Roman" w:hAnsi="Times New Roman" w:cs="Times New Roman"/>
          <w:sz w:val="28"/>
          <w:szCs w:val="28"/>
        </w:rPr>
        <w:t xml:space="preserve">єкта та предмета, побудови загального алгоритму вивчення </w:t>
      </w:r>
      <w:r>
        <w:rPr>
          <w:rFonts w:ascii="Times New Roman" w:hAnsi="Times New Roman" w:cs="Times New Roman"/>
          <w:sz w:val="28"/>
          <w:szCs w:val="28"/>
          <w:lang w:val="uk-UA"/>
        </w:rPr>
        <w:t>промислового туризму</w:t>
      </w:r>
      <w:r w:rsidRPr="002361BF">
        <w:rPr>
          <w:rFonts w:ascii="Times New Roman" w:hAnsi="Times New Roman" w:cs="Times New Roman"/>
          <w:sz w:val="28"/>
          <w:szCs w:val="28"/>
        </w:rPr>
        <w:t>. Дослідження трансформації було реалізовано за допомогою спеціальних методів, зокрема методу класифікації та типізації.</w:t>
      </w:r>
    </w:p>
    <w:p w:rsidR="001B7AE2" w:rsidRPr="003A75D1" w:rsidRDefault="001B7AE2" w:rsidP="000A7200">
      <w:pPr>
        <w:widowControl w:val="0"/>
        <w:spacing w:after="0" w:line="360" w:lineRule="auto"/>
        <w:ind w:firstLine="709"/>
        <w:jc w:val="both"/>
        <w:rPr>
          <w:rFonts w:ascii="Times New Roman" w:hAnsi="Times New Roman" w:cs="Times New Roman"/>
          <w:sz w:val="28"/>
          <w:szCs w:val="28"/>
          <w:lang w:val="uk-UA"/>
        </w:rPr>
      </w:pPr>
      <w:r w:rsidRPr="003A75D1">
        <w:rPr>
          <w:rFonts w:ascii="Times New Roman" w:hAnsi="Times New Roman" w:cs="Times New Roman"/>
          <w:sz w:val="28"/>
          <w:szCs w:val="28"/>
        </w:rPr>
        <w:t>Матеріал щодо об</w:t>
      </w:r>
      <w:r w:rsidR="00FF618E">
        <w:rPr>
          <w:rFonts w:ascii="Times New Roman" w:hAnsi="Times New Roman" w:cs="Times New Roman"/>
          <w:sz w:val="28"/>
          <w:szCs w:val="28"/>
        </w:rPr>
        <w:t>’</w:t>
      </w:r>
      <w:r w:rsidRPr="003A75D1">
        <w:rPr>
          <w:rFonts w:ascii="Times New Roman" w:hAnsi="Times New Roman" w:cs="Times New Roman"/>
          <w:sz w:val="28"/>
          <w:szCs w:val="28"/>
        </w:rPr>
        <w:t>єктів промислового туризму брався на сайтах підприємств, зі статей, використовувалися Internet ресурси. На жаль, статистична інформація щодо промислового туризму на офіційних сайтах відділів статистики, департаменту туризму майже відсутні.</w:t>
      </w:r>
    </w:p>
    <w:p w:rsidR="001B7AE2" w:rsidRDefault="001B7AE2" w:rsidP="000A7200">
      <w:pPr>
        <w:widowControl w:val="0"/>
        <w:spacing w:after="0" w:line="360" w:lineRule="auto"/>
        <w:ind w:firstLine="709"/>
        <w:jc w:val="both"/>
        <w:rPr>
          <w:rFonts w:ascii="Times New Roman" w:hAnsi="Times New Roman" w:cs="Times New Roman"/>
          <w:sz w:val="28"/>
          <w:szCs w:val="28"/>
          <w:lang w:val="uk-UA"/>
        </w:rPr>
      </w:pPr>
      <w:r w:rsidRPr="00605A55">
        <w:rPr>
          <w:rFonts w:ascii="Times New Roman" w:hAnsi="Times New Roman" w:cs="Times New Roman"/>
          <w:b/>
          <w:bCs/>
          <w:i/>
          <w:sz w:val="28"/>
          <w:szCs w:val="28"/>
        </w:rPr>
        <w:t>Наукова новизна отриманих результатів.</w:t>
      </w:r>
      <w:r>
        <w:rPr>
          <w:rFonts w:ascii="Times New Roman" w:hAnsi="Times New Roman" w:cs="Times New Roman"/>
          <w:sz w:val="28"/>
          <w:szCs w:val="28"/>
          <w:lang w:val="uk-UA"/>
        </w:rPr>
        <w:t xml:space="preserve"> </w:t>
      </w:r>
      <w:r w:rsidRPr="009C5F94">
        <w:rPr>
          <w:rFonts w:ascii="Times New Roman" w:hAnsi="Times New Roman" w:cs="Times New Roman"/>
          <w:sz w:val="28"/>
          <w:szCs w:val="28"/>
          <w:lang w:val="uk-UA"/>
        </w:rPr>
        <w:t xml:space="preserve">У кваліфікаційній роботі </w:t>
      </w:r>
      <w:r>
        <w:rPr>
          <w:rFonts w:ascii="Times New Roman" w:hAnsi="Times New Roman" w:cs="Times New Roman"/>
          <w:sz w:val="28"/>
          <w:szCs w:val="28"/>
          <w:lang w:val="uk-UA"/>
        </w:rPr>
        <w:t>уточнено поняття «промисловий туризм», проведена т</w:t>
      </w:r>
      <w:r w:rsidRPr="00624765">
        <w:rPr>
          <w:rFonts w:ascii="Times New Roman" w:hAnsi="Times New Roman" w:cs="Times New Roman"/>
          <w:sz w:val="28"/>
          <w:szCs w:val="28"/>
          <w:lang w:val="uk-UA"/>
        </w:rPr>
        <w:t>ипізація промислового туризму.</w:t>
      </w:r>
      <w:r>
        <w:rPr>
          <w:rFonts w:ascii="Times New Roman" w:hAnsi="Times New Roman" w:cs="Times New Roman"/>
          <w:sz w:val="28"/>
          <w:szCs w:val="28"/>
          <w:lang w:val="uk-UA"/>
        </w:rPr>
        <w:t xml:space="preserve"> </w:t>
      </w:r>
    </w:p>
    <w:p w:rsidR="001B7AE2" w:rsidRDefault="001B7AE2" w:rsidP="000A7200">
      <w:pPr>
        <w:widowControl w:val="0"/>
        <w:spacing w:after="0" w:line="360" w:lineRule="auto"/>
        <w:ind w:firstLine="709"/>
        <w:jc w:val="both"/>
        <w:rPr>
          <w:rFonts w:ascii="Times New Roman" w:hAnsi="Times New Roman" w:cs="Times New Roman"/>
          <w:b/>
          <w:i/>
          <w:sz w:val="28"/>
          <w:szCs w:val="28"/>
          <w:lang w:val="uk-UA"/>
        </w:rPr>
      </w:pPr>
      <w:r w:rsidRPr="00F468D3">
        <w:rPr>
          <w:rFonts w:ascii="Times New Roman" w:hAnsi="Times New Roman" w:cs="Times New Roman"/>
          <w:b/>
          <w:i/>
          <w:sz w:val="28"/>
          <w:szCs w:val="28"/>
        </w:rPr>
        <w:t>Теоретичне та практичне значення отриманих результатів.</w:t>
      </w:r>
    </w:p>
    <w:p w:rsidR="001B7AE2" w:rsidRDefault="001B7AE2" w:rsidP="000A7200">
      <w:pPr>
        <w:widowControl w:val="0"/>
        <w:spacing w:after="0" w:line="360" w:lineRule="auto"/>
        <w:ind w:firstLine="709"/>
        <w:jc w:val="both"/>
        <w:rPr>
          <w:rFonts w:ascii="Times New Roman" w:hAnsi="Times New Roman" w:cs="Times New Roman"/>
          <w:sz w:val="28"/>
          <w:szCs w:val="28"/>
          <w:lang w:val="uk-UA"/>
        </w:rPr>
      </w:pPr>
      <w:r w:rsidRPr="00307808">
        <w:rPr>
          <w:rFonts w:ascii="Times New Roman" w:hAnsi="Times New Roman" w:cs="Times New Roman"/>
          <w:sz w:val="28"/>
          <w:szCs w:val="28"/>
          <w:lang w:val="uk-UA"/>
        </w:rPr>
        <w:t xml:space="preserve">Основні положення кваліфікаційної роботи, аналіз промислового туризму можуть </w:t>
      </w:r>
      <w:r>
        <w:rPr>
          <w:rFonts w:ascii="Times New Roman" w:hAnsi="Times New Roman" w:cs="Times New Roman"/>
          <w:sz w:val="28"/>
          <w:szCs w:val="28"/>
          <w:lang w:val="uk-UA"/>
        </w:rPr>
        <w:t>надалі використовуватися</w:t>
      </w:r>
      <w:r w:rsidRPr="00307808">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подібних</w:t>
      </w:r>
      <w:r w:rsidRPr="00307808">
        <w:rPr>
          <w:rFonts w:ascii="Times New Roman" w:hAnsi="Times New Roman" w:cs="Times New Roman"/>
          <w:sz w:val="28"/>
          <w:szCs w:val="28"/>
          <w:lang w:val="uk-UA"/>
        </w:rPr>
        <w:t xml:space="preserve"> досліджень.</w:t>
      </w:r>
    </w:p>
    <w:p w:rsidR="001B7AE2" w:rsidRPr="00657A6E" w:rsidRDefault="001B7AE2" w:rsidP="000A7200">
      <w:pPr>
        <w:widowControl w:val="0"/>
        <w:spacing w:after="0" w:line="360" w:lineRule="auto"/>
        <w:ind w:firstLine="709"/>
        <w:jc w:val="both"/>
        <w:rPr>
          <w:rFonts w:ascii="Times New Roman" w:hAnsi="Times New Roman" w:cs="Times New Roman"/>
          <w:sz w:val="28"/>
          <w:szCs w:val="28"/>
          <w:lang w:val="uk-UA"/>
        </w:rPr>
      </w:pPr>
      <w:r w:rsidRPr="00B16FD2">
        <w:rPr>
          <w:rFonts w:ascii="Times New Roman" w:hAnsi="Times New Roman" w:cs="Times New Roman"/>
          <w:sz w:val="28"/>
          <w:szCs w:val="28"/>
        </w:rPr>
        <w:t xml:space="preserve">Практичні результати можуть використовуватися обласними та </w:t>
      </w:r>
      <w:r w:rsidRPr="00B16FD2">
        <w:rPr>
          <w:rFonts w:ascii="Times New Roman" w:hAnsi="Times New Roman" w:cs="Times New Roman"/>
          <w:sz w:val="28"/>
          <w:szCs w:val="28"/>
        </w:rPr>
        <w:lastRenderedPageBreak/>
        <w:t>районними</w:t>
      </w:r>
      <w:r>
        <w:rPr>
          <w:rFonts w:ascii="Times New Roman" w:hAnsi="Times New Roman" w:cs="Times New Roman"/>
          <w:sz w:val="28"/>
          <w:szCs w:val="28"/>
        </w:rPr>
        <w:t xml:space="preserve"> </w:t>
      </w:r>
      <w:r w:rsidRPr="00B16FD2">
        <w:rPr>
          <w:rFonts w:ascii="Times New Roman" w:hAnsi="Times New Roman" w:cs="Times New Roman"/>
          <w:sz w:val="28"/>
          <w:szCs w:val="28"/>
        </w:rPr>
        <w:t>організаці</w:t>
      </w:r>
      <w:r>
        <w:rPr>
          <w:rFonts w:ascii="Times New Roman" w:hAnsi="Times New Roman" w:cs="Times New Roman"/>
          <w:sz w:val="28"/>
          <w:szCs w:val="28"/>
        </w:rPr>
        <w:t xml:space="preserve">ями, а також використовуватися </w:t>
      </w:r>
      <w:r>
        <w:rPr>
          <w:rFonts w:ascii="Times New Roman" w:hAnsi="Times New Roman" w:cs="Times New Roman"/>
          <w:sz w:val="28"/>
          <w:szCs w:val="28"/>
          <w:lang w:val="uk-UA"/>
        </w:rPr>
        <w:t>у</w:t>
      </w:r>
      <w:r w:rsidRPr="00B16FD2">
        <w:rPr>
          <w:rFonts w:ascii="Times New Roman" w:hAnsi="Times New Roman" w:cs="Times New Roman"/>
          <w:sz w:val="28"/>
          <w:szCs w:val="28"/>
        </w:rPr>
        <w:t xml:space="preserve"> навчальному курсі</w:t>
      </w:r>
      <w:r>
        <w:rPr>
          <w:rFonts w:ascii="Times New Roman" w:hAnsi="Times New Roman" w:cs="Times New Roman"/>
          <w:sz w:val="28"/>
          <w:szCs w:val="28"/>
        </w:rPr>
        <w:t xml:space="preserve"> </w:t>
      </w:r>
      <w:r w:rsidRPr="00B16FD2">
        <w:rPr>
          <w:rFonts w:ascii="Times New Roman" w:hAnsi="Times New Roman" w:cs="Times New Roman"/>
          <w:sz w:val="28"/>
          <w:szCs w:val="28"/>
        </w:rPr>
        <w:t>«</w:t>
      </w:r>
      <w:r>
        <w:rPr>
          <w:rFonts w:ascii="Times New Roman" w:hAnsi="Times New Roman" w:cs="Times New Roman"/>
          <w:sz w:val="28"/>
          <w:szCs w:val="28"/>
        </w:rPr>
        <w:t>Економ</w:t>
      </w:r>
      <w:r>
        <w:rPr>
          <w:rFonts w:ascii="Times New Roman" w:hAnsi="Times New Roman" w:cs="Times New Roman"/>
          <w:sz w:val="28"/>
          <w:szCs w:val="28"/>
          <w:lang w:val="uk-UA"/>
        </w:rPr>
        <w:t>ічна географія</w:t>
      </w:r>
      <w:r w:rsidRPr="00B16FD2">
        <w:rPr>
          <w:rFonts w:ascii="Times New Roman" w:hAnsi="Times New Roman" w:cs="Times New Roman"/>
          <w:sz w:val="28"/>
          <w:szCs w:val="28"/>
        </w:rPr>
        <w:t xml:space="preserve"> України».</w:t>
      </w:r>
      <w:r>
        <w:rPr>
          <w:rFonts w:ascii="Times New Roman" w:hAnsi="Times New Roman" w:cs="Times New Roman"/>
          <w:sz w:val="28"/>
          <w:szCs w:val="28"/>
          <w:lang w:val="uk-UA"/>
        </w:rPr>
        <w:t xml:space="preserve"> Д</w:t>
      </w:r>
      <w:r w:rsidRPr="00E779C8">
        <w:rPr>
          <w:rFonts w:ascii="Times New Roman" w:hAnsi="Times New Roman" w:cs="Times New Roman"/>
          <w:sz w:val="28"/>
          <w:szCs w:val="28"/>
          <w:lang w:val="uk-UA"/>
        </w:rPr>
        <w:t xml:space="preserve">ослідження можуть використовуватися </w:t>
      </w:r>
      <w:r w:rsidRPr="00657A6E">
        <w:rPr>
          <w:rFonts w:ascii="Times New Roman" w:hAnsi="Times New Roman" w:cs="Times New Roman"/>
          <w:sz w:val="28"/>
          <w:szCs w:val="28"/>
          <w:lang w:val="uk-UA"/>
        </w:rPr>
        <w:t>при організації екскурсій</w:t>
      </w:r>
      <w:r>
        <w:rPr>
          <w:rFonts w:ascii="Times New Roman" w:hAnsi="Times New Roman" w:cs="Times New Roman"/>
          <w:sz w:val="28"/>
          <w:szCs w:val="28"/>
          <w:lang w:val="uk-UA"/>
        </w:rPr>
        <w:t>.</w:t>
      </w:r>
      <w:r w:rsidRPr="00657A6E">
        <w:rPr>
          <w:rFonts w:ascii="Times New Roman" w:hAnsi="Times New Roman" w:cs="Times New Roman"/>
          <w:sz w:val="28"/>
          <w:szCs w:val="28"/>
          <w:lang w:val="uk-UA"/>
        </w:rPr>
        <w:t xml:space="preserve"> </w:t>
      </w:r>
    </w:p>
    <w:p w:rsidR="001B7AE2" w:rsidRDefault="001B7AE2" w:rsidP="000A7200">
      <w:pPr>
        <w:widowControl w:val="0"/>
        <w:spacing w:after="0" w:line="360" w:lineRule="auto"/>
        <w:ind w:firstLine="709"/>
        <w:jc w:val="both"/>
        <w:rPr>
          <w:rFonts w:ascii="Times New Roman" w:hAnsi="Times New Roman" w:cs="Times New Roman"/>
          <w:sz w:val="28"/>
          <w:szCs w:val="28"/>
          <w:lang w:val="uk-UA"/>
        </w:rPr>
      </w:pPr>
      <w:r w:rsidRPr="00C601BA">
        <w:rPr>
          <w:rFonts w:ascii="Times New Roman" w:hAnsi="Times New Roman" w:cs="Times New Roman"/>
          <w:b/>
          <w:bCs/>
          <w:i/>
          <w:iCs/>
          <w:sz w:val="28"/>
          <w:szCs w:val="28"/>
          <w:lang w:val="uk-UA"/>
        </w:rPr>
        <w:t>Особистий вклад автора</w:t>
      </w:r>
      <w:r>
        <w:rPr>
          <w:rFonts w:ascii="Times New Roman" w:hAnsi="Times New Roman" w:cs="Times New Roman"/>
          <w:sz w:val="28"/>
          <w:szCs w:val="28"/>
          <w:lang w:val="uk-UA"/>
        </w:rPr>
        <w:t>. Зроблена типізація</w:t>
      </w:r>
      <w:r w:rsidRPr="00624765">
        <w:rPr>
          <w:rFonts w:ascii="Times New Roman" w:hAnsi="Times New Roman" w:cs="Times New Roman"/>
          <w:sz w:val="28"/>
          <w:szCs w:val="28"/>
          <w:lang w:val="uk-UA"/>
        </w:rPr>
        <w:t xml:space="preserve"> промислового туризму в межах України</w:t>
      </w:r>
      <w:r>
        <w:rPr>
          <w:rFonts w:ascii="Times New Roman" w:hAnsi="Times New Roman" w:cs="Times New Roman"/>
          <w:sz w:val="28"/>
          <w:szCs w:val="28"/>
          <w:lang w:val="uk-UA"/>
        </w:rPr>
        <w:t xml:space="preserve"> та розроблено </w:t>
      </w:r>
      <w:r w:rsidRPr="00624765">
        <w:rPr>
          <w:rFonts w:ascii="Times New Roman" w:hAnsi="Times New Roman" w:cs="Times New Roman"/>
          <w:sz w:val="28"/>
          <w:szCs w:val="28"/>
          <w:lang w:val="uk-UA"/>
        </w:rPr>
        <w:t>сері</w:t>
      </w:r>
      <w:r>
        <w:rPr>
          <w:rFonts w:ascii="Times New Roman" w:hAnsi="Times New Roman" w:cs="Times New Roman"/>
          <w:sz w:val="28"/>
          <w:szCs w:val="28"/>
          <w:lang w:val="uk-UA"/>
        </w:rPr>
        <w:t>ї</w:t>
      </w:r>
      <w:r w:rsidRPr="00624765">
        <w:rPr>
          <w:rFonts w:ascii="Times New Roman" w:hAnsi="Times New Roman" w:cs="Times New Roman"/>
          <w:sz w:val="28"/>
          <w:szCs w:val="28"/>
          <w:lang w:val="uk-UA"/>
        </w:rPr>
        <w:t xml:space="preserve"> карт, які характеризують </w:t>
      </w:r>
      <w:r>
        <w:rPr>
          <w:rFonts w:ascii="Times New Roman" w:hAnsi="Times New Roman" w:cs="Times New Roman"/>
          <w:sz w:val="28"/>
          <w:szCs w:val="28"/>
          <w:lang w:val="uk-UA"/>
        </w:rPr>
        <w:t>насиченість регіонів України об</w:t>
      </w:r>
      <w:r w:rsidR="00FF618E">
        <w:rPr>
          <w:rFonts w:ascii="Times New Roman" w:hAnsi="Times New Roman" w:cs="Times New Roman"/>
          <w:sz w:val="28"/>
          <w:szCs w:val="28"/>
          <w:lang w:val="uk-UA"/>
        </w:rPr>
        <w:t>’</w:t>
      </w:r>
      <w:r>
        <w:rPr>
          <w:rFonts w:ascii="Times New Roman" w:hAnsi="Times New Roman" w:cs="Times New Roman"/>
          <w:sz w:val="28"/>
          <w:szCs w:val="28"/>
          <w:lang w:val="uk-UA"/>
        </w:rPr>
        <w:t xml:space="preserve">єктами </w:t>
      </w:r>
      <w:r w:rsidRPr="00624765">
        <w:rPr>
          <w:rFonts w:ascii="Times New Roman" w:hAnsi="Times New Roman" w:cs="Times New Roman"/>
          <w:sz w:val="28"/>
          <w:szCs w:val="28"/>
          <w:lang w:val="uk-UA"/>
        </w:rPr>
        <w:t>промисловий туризм України</w:t>
      </w:r>
    </w:p>
    <w:p w:rsidR="001B7AE2" w:rsidRPr="007F2148" w:rsidRDefault="001B7AE2" w:rsidP="000A7200">
      <w:pPr>
        <w:widowControl w:val="0"/>
        <w:spacing w:after="0" w:line="360" w:lineRule="auto"/>
        <w:ind w:firstLine="709"/>
        <w:jc w:val="both"/>
        <w:rPr>
          <w:rFonts w:ascii="Times New Roman" w:hAnsi="Times New Roman" w:cs="Times New Roman"/>
          <w:sz w:val="28"/>
          <w:szCs w:val="28"/>
        </w:rPr>
      </w:pPr>
      <w:r w:rsidRPr="002739D0">
        <w:rPr>
          <w:rFonts w:ascii="Times New Roman" w:hAnsi="Times New Roman" w:cs="Times New Roman"/>
          <w:b/>
          <w:bCs/>
          <w:i/>
          <w:iCs/>
          <w:sz w:val="28"/>
          <w:szCs w:val="28"/>
          <w:lang w:val="uk-UA"/>
        </w:rPr>
        <w:t>Апробація результатів</w:t>
      </w:r>
      <w:r>
        <w:rPr>
          <w:rFonts w:ascii="Times New Roman" w:hAnsi="Times New Roman" w:cs="Times New Roman"/>
          <w:sz w:val="28"/>
          <w:szCs w:val="28"/>
          <w:lang w:val="uk-UA"/>
        </w:rPr>
        <w:t xml:space="preserve">. </w:t>
      </w:r>
      <w:r w:rsidRPr="007F2148">
        <w:rPr>
          <w:rFonts w:ascii="Times New Roman" w:hAnsi="Times New Roman" w:cs="Times New Roman"/>
          <w:sz w:val="28"/>
          <w:szCs w:val="28"/>
        </w:rPr>
        <w:t>Основні результати дослідження були представлені на VI Всеукраїнської онлайн-конференції молодих на</w:t>
      </w:r>
      <w:r>
        <w:rPr>
          <w:rFonts w:ascii="Times New Roman" w:hAnsi="Times New Roman" w:cs="Times New Roman"/>
          <w:sz w:val="28"/>
          <w:szCs w:val="28"/>
        </w:rPr>
        <w:t xml:space="preserve">уковців </w:t>
      </w:r>
      <w:r>
        <w:rPr>
          <w:rFonts w:ascii="Times New Roman" w:hAnsi="Times New Roman" w:cs="Times New Roman"/>
          <w:sz w:val="28"/>
          <w:szCs w:val="28"/>
          <w:lang w:val="uk-UA"/>
        </w:rPr>
        <w:t>«</w:t>
      </w:r>
      <w:r w:rsidRPr="007F2148">
        <w:rPr>
          <w:rFonts w:ascii="Times New Roman" w:hAnsi="Times New Roman" w:cs="Times New Roman"/>
          <w:sz w:val="28"/>
          <w:szCs w:val="28"/>
        </w:rPr>
        <w:t>Сучасні про</w:t>
      </w:r>
      <w:r>
        <w:rPr>
          <w:rFonts w:ascii="Times New Roman" w:hAnsi="Times New Roman" w:cs="Times New Roman"/>
          <w:sz w:val="28"/>
          <w:szCs w:val="28"/>
        </w:rPr>
        <w:t>блеми природничих і точних наук</w:t>
      </w:r>
      <w:r>
        <w:rPr>
          <w:rFonts w:ascii="Times New Roman" w:hAnsi="Times New Roman" w:cs="Times New Roman"/>
          <w:sz w:val="28"/>
          <w:szCs w:val="28"/>
          <w:lang w:val="uk-UA"/>
        </w:rPr>
        <w:t>»</w:t>
      </w:r>
      <w:r w:rsidRPr="007F2148">
        <w:rPr>
          <w:rFonts w:ascii="Times New Roman" w:hAnsi="Times New Roman" w:cs="Times New Roman"/>
          <w:sz w:val="28"/>
          <w:szCs w:val="28"/>
        </w:rPr>
        <w:t>.</w:t>
      </w:r>
    </w:p>
    <w:p w:rsidR="001B7AE2" w:rsidRPr="007F2148" w:rsidRDefault="001B7AE2" w:rsidP="000A7200">
      <w:pPr>
        <w:widowControl w:val="0"/>
        <w:spacing w:after="0" w:line="360" w:lineRule="auto"/>
        <w:ind w:firstLine="709"/>
        <w:jc w:val="both"/>
        <w:rPr>
          <w:rFonts w:ascii="Times New Roman" w:hAnsi="Times New Roman" w:cs="Times New Roman"/>
          <w:sz w:val="28"/>
          <w:szCs w:val="28"/>
          <w:lang w:val="uk-UA"/>
        </w:rPr>
      </w:pPr>
      <w:r w:rsidRPr="007F2148">
        <w:rPr>
          <w:rFonts w:ascii="Times New Roman" w:hAnsi="Times New Roman" w:cs="Times New Roman"/>
          <w:b/>
          <w:i/>
          <w:sz w:val="28"/>
          <w:szCs w:val="28"/>
          <w:lang w:val="uk-UA"/>
        </w:rPr>
        <w:t>Публікації.</w:t>
      </w:r>
      <w:r w:rsidRPr="007F21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F2148">
        <w:rPr>
          <w:rFonts w:ascii="Times New Roman" w:hAnsi="Times New Roman" w:cs="Times New Roman"/>
          <w:sz w:val="28"/>
          <w:szCs w:val="28"/>
          <w:lang w:val="uk-UA"/>
        </w:rPr>
        <w:t>За результата</w:t>
      </w:r>
      <w:r>
        <w:rPr>
          <w:rFonts w:ascii="Times New Roman" w:hAnsi="Times New Roman" w:cs="Times New Roman"/>
          <w:sz w:val="28"/>
          <w:szCs w:val="28"/>
          <w:lang w:val="uk-UA"/>
        </w:rPr>
        <w:t xml:space="preserve">ми проведеного кваліфікаційного </w:t>
      </w:r>
      <w:r w:rsidRPr="007F2148">
        <w:rPr>
          <w:rFonts w:ascii="Times New Roman" w:hAnsi="Times New Roman" w:cs="Times New Roman"/>
          <w:sz w:val="28"/>
          <w:szCs w:val="28"/>
          <w:lang w:val="uk-UA"/>
        </w:rPr>
        <w:t>дослідження опубліковано одну ста</w:t>
      </w:r>
      <w:r>
        <w:rPr>
          <w:rFonts w:ascii="Times New Roman" w:hAnsi="Times New Roman" w:cs="Times New Roman"/>
          <w:sz w:val="28"/>
          <w:szCs w:val="28"/>
          <w:lang w:val="uk-UA"/>
        </w:rPr>
        <w:t>ттю:</w:t>
      </w:r>
    </w:p>
    <w:p w:rsidR="001B7AE2" w:rsidRDefault="001B7AE2" w:rsidP="000A7200">
      <w:pPr>
        <w:widowControl w:val="0"/>
        <w:spacing w:after="0" w:line="360" w:lineRule="auto"/>
        <w:ind w:firstLine="709"/>
        <w:jc w:val="both"/>
        <w:rPr>
          <w:rFonts w:ascii="Times New Roman" w:hAnsi="Times New Roman" w:cs="Times New Roman"/>
          <w:sz w:val="28"/>
          <w:szCs w:val="28"/>
          <w:lang w:val="uk-UA"/>
        </w:rPr>
      </w:pPr>
      <w:r w:rsidRPr="007F2148">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Лутченко М.С. Промисловий туризм України </w:t>
      </w:r>
      <w:r w:rsidRPr="00A94978">
        <w:rPr>
          <w:rFonts w:ascii="Times New Roman" w:hAnsi="Times New Roman" w:cs="Times New Roman"/>
          <w:sz w:val="28"/>
          <w:szCs w:val="28"/>
          <w:lang w:val="uk-UA"/>
        </w:rPr>
        <w:t>/ Матеріали</w:t>
      </w:r>
      <w:r>
        <w:rPr>
          <w:rFonts w:ascii="Times New Roman" w:hAnsi="Times New Roman" w:cs="Times New Roman"/>
          <w:sz w:val="28"/>
          <w:szCs w:val="28"/>
          <w:lang w:val="uk-UA"/>
        </w:rPr>
        <w:t xml:space="preserve"> </w:t>
      </w:r>
      <w:r w:rsidRPr="007F2148">
        <w:rPr>
          <w:rFonts w:ascii="Times New Roman" w:hAnsi="Times New Roman" w:cs="Times New Roman"/>
          <w:sz w:val="28"/>
          <w:szCs w:val="28"/>
        </w:rPr>
        <w:t>VI</w:t>
      </w:r>
      <w:r w:rsidRPr="007F2148">
        <w:rPr>
          <w:rFonts w:ascii="Times New Roman" w:hAnsi="Times New Roman" w:cs="Times New Roman"/>
          <w:sz w:val="28"/>
          <w:szCs w:val="28"/>
          <w:lang w:val="uk-UA"/>
        </w:rPr>
        <w:t xml:space="preserve"> Всеукраїнської онлайн</w:t>
      </w:r>
      <w:r>
        <w:rPr>
          <w:rFonts w:ascii="Times New Roman" w:hAnsi="Times New Roman" w:cs="Times New Roman"/>
          <w:sz w:val="28"/>
          <w:szCs w:val="28"/>
          <w:lang w:val="uk-UA"/>
        </w:rPr>
        <w:t>-конференції молодих науковців «</w:t>
      </w:r>
      <w:r w:rsidRPr="007F2148">
        <w:rPr>
          <w:rFonts w:ascii="Times New Roman" w:hAnsi="Times New Roman" w:cs="Times New Roman"/>
          <w:sz w:val="28"/>
          <w:szCs w:val="28"/>
        </w:rPr>
        <w:t>C</w:t>
      </w:r>
      <w:r w:rsidRPr="007F2148">
        <w:rPr>
          <w:rFonts w:ascii="Times New Roman" w:hAnsi="Times New Roman" w:cs="Times New Roman"/>
          <w:sz w:val="28"/>
          <w:szCs w:val="28"/>
          <w:lang w:val="uk-UA"/>
        </w:rPr>
        <w:t>учасні про</w:t>
      </w:r>
      <w:r>
        <w:rPr>
          <w:rFonts w:ascii="Times New Roman" w:hAnsi="Times New Roman" w:cs="Times New Roman"/>
          <w:sz w:val="28"/>
          <w:szCs w:val="28"/>
          <w:lang w:val="uk-UA"/>
        </w:rPr>
        <w:t>блеми природничих і точних наук». Ніжин: Наука-сервіс, 2021. С. 39-40.</w:t>
      </w:r>
    </w:p>
    <w:p w:rsidR="001B7AE2" w:rsidRDefault="001B7AE2" w:rsidP="000A7200">
      <w:pPr>
        <w:widowControl w:val="0"/>
        <w:spacing w:after="0" w:line="240" w:lineRule="auto"/>
        <w:ind w:firstLine="708"/>
        <w:jc w:val="both"/>
        <w:rPr>
          <w:rFonts w:ascii="Times New Roman" w:hAnsi="Times New Roman" w:cs="Times New Roman"/>
          <w:b/>
          <w:bCs/>
          <w:sz w:val="28"/>
          <w:szCs w:val="28"/>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FA40FB" w:rsidRDefault="00FA40FB" w:rsidP="000A7200">
      <w:pPr>
        <w:widowControl w:val="0"/>
        <w:spacing w:after="0" w:line="348" w:lineRule="auto"/>
        <w:ind w:firstLine="708"/>
        <w:contextualSpacing/>
        <w:jc w:val="center"/>
        <w:rPr>
          <w:rFonts w:ascii="Times New Roman" w:hAnsi="Times New Roman" w:cs="Times New Roman"/>
          <w:b/>
          <w:bCs/>
          <w:sz w:val="28"/>
          <w:szCs w:val="28"/>
          <w:lang w:val="uk-UA"/>
        </w:rPr>
      </w:pPr>
    </w:p>
    <w:p w:rsidR="009F43B6" w:rsidRPr="00CE2051" w:rsidRDefault="002B2E14" w:rsidP="000A7200">
      <w:pPr>
        <w:widowControl w:val="0"/>
        <w:spacing w:after="0" w:line="348" w:lineRule="auto"/>
        <w:ind w:firstLine="708"/>
        <w:contextualSpacing/>
        <w:jc w:val="center"/>
        <w:rPr>
          <w:rFonts w:ascii="Times New Roman" w:hAnsi="Times New Roman" w:cs="Times New Roman"/>
          <w:sz w:val="28"/>
          <w:szCs w:val="28"/>
        </w:rPr>
      </w:pPr>
      <w:r w:rsidRPr="009F43B6">
        <w:rPr>
          <w:rFonts w:ascii="Times New Roman" w:hAnsi="Times New Roman" w:cs="Times New Roman"/>
          <w:b/>
          <w:bCs/>
          <w:sz w:val="28"/>
          <w:szCs w:val="28"/>
        </w:rPr>
        <w:lastRenderedPageBreak/>
        <w:t xml:space="preserve">РОЗДІЛ І. ТЕОРЕТИКО-МЕТОДИЧНІ </w:t>
      </w:r>
      <w:bookmarkEnd w:id="0"/>
      <w:proofErr w:type="gramStart"/>
      <w:r w:rsidR="007353DE" w:rsidRPr="007353DE">
        <w:rPr>
          <w:rFonts w:ascii="Times New Roman" w:hAnsi="Times New Roman" w:cs="Times New Roman"/>
          <w:b/>
          <w:bCs/>
          <w:sz w:val="28"/>
          <w:szCs w:val="28"/>
        </w:rPr>
        <w:t>П</w:t>
      </w:r>
      <w:proofErr w:type="gramEnd"/>
      <w:r w:rsidR="007353DE" w:rsidRPr="007353DE">
        <w:rPr>
          <w:rFonts w:ascii="Times New Roman" w:hAnsi="Times New Roman" w:cs="Times New Roman"/>
          <w:b/>
          <w:bCs/>
          <w:sz w:val="28"/>
          <w:szCs w:val="28"/>
        </w:rPr>
        <w:t>ІДХОДИ ДО ВИВЧЕННЯ</w:t>
      </w:r>
      <w:r w:rsidR="007353DE">
        <w:rPr>
          <w:rFonts w:ascii="Times New Roman" w:hAnsi="Times New Roman" w:cs="Times New Roman"/>
          <w:b/>
          <w:bCs/>
          <w:sz w:val="28"/>
          <w:szCs w:val="28"/>
          <w:lang w:val="uk-UA"/>
        </w:rPr>
        <w:t xml:space="preserve"> </w:t>
      </w:r>
      <w:r w:rsidR="007353DE" w:rsidRPr="007353DE">
        <w:rPr>
          <w:rFonts w:ascii="Times New Roman" w:hAnsi="Times New Roman" w:cs="Times New Roman"/>
          <w:b/>
          <w:bCs/>
          <w:sz w:val="28"/>
          <w:szCs w:val="28"/>
        </w:rPr>
        <w:t>ПРОМИСЛОВОГО ТУРИЗМУ</w:t>
      </w:r>
      <w:bookmarkEnd w:id="1"/>
    </w:p>
    <w:p w:rsidR="009F43B6" w:rsidRDefault="009F43B6" w:rsidP="000A7200">
      <w:pPr>
        <w:widowControl w:val="0"/>
        <w:spacing w:after="0" w:line="348" w:lineRule="auto"/>
        <w:contextualSpacing/>
        <w:jc w:val="both"/>
        <w:rPr>
          <w:rFonts w:ascii="Times New Roman" w:hAnsi="Times New Roman" w:cs="Times New Roman"/>
          <w:sz w:val="28"/>
          <w:szCs w:val="28"/>
        </w:rPr>
      </w:pPr>
    </w:p>
    <w:p w:rsidR="002B2E14" w:rsidRPr="00030D6D" w:rsidRDefault="002B2E14" w:rsidP="000A7200">
      <w:pPr>
        <w:pStyle w:val="1"/>
        <w:keepNext w:val="0"/>
        <w:keepLines w:val="0"/>
        <w:widowControl w:val="0"/>
        <w:spacing w:before="0" w:line="348" w:lineRule="auto"/>
        <w:ind w:firstLine="709"/>
        <w:contextualSpacing/>
        <w:rPr>
          <w:rFonts w:ascii="Times New Roman" w:hAnsi="Times New Roman" w:cs="Times New Roman"/>
          <w:b/>
          <w:color w:val="auto"/>
          <w:sz w:val="28"/>
          <w:szCs w:val="28"/>
        </w:rPr>
      </w:pPr>
      <w:bookmarkStart w:id="5" w:name="_Toc74398115"/>
      <w:bookmarkStart w:id="6" w:name="_Toc87890364"/>
      <w:r w:rsidRPr="00030D6D">
        <w:rPr>
          <w:rFonts w:ascii="Times New Roman" w:hAnsi="Times New Roman" w:cs="Times New Roman"/>
          <w:b/>
          <w:color w:val="auto"/>
          <w:sz w:val="28"/>
          <w:szCs w:val="28"/>
        </w:rPr>
        <w:t>1.1. Поняття про промисловий туризм і його види</w:t>
      </w:r>
      <w:bookmarkEnd w:id="5"/>
      <w:bookmarkEnd w:id="6"/>
      <w:r w:rsidRPr="00030D6D">
        <w:rPr>
          <w:rFonts w:ascii="Times New Roman" w:hAnsi="Times New Roman" w:cs="Times New Roman"/>
          <w:b/>
          <w:color w:val="auto"/>
          <w:sz w:val="28"/>
          <w:szCs w:val="28"/>
        </w:rPr>
        <w:tab/>
      </w:r>
    </w:p>
    <w:p w:rsidR="009F43B6" w:rsidRPr="002F744B" w:rsidRDefault="009F43B6" w:rsidP="000A7200">
      <w:pPr>
        <w:widowControl w:val="0"/>
        <w:spacing w:after="0" w:line="348" w:lineRule="auto"/>
        <w:contextualSpacing/>
        <w:jc w:val="both"/>
        <w:rPr>
          <w:rFonts w:ascii="Times New Roman" w:hAnsi="Times New Roman" w:cs="Times New Roman"/>
          <w:sz w:val="28"/>
          <w:szCs w:val="28"/>
        </w:rPr>
      </w:pPr>
    </w:p>
    <w:p w:rsidR="00AF3F02" w:rsidRDefault="00AF3F02" w:rsidP="000A7200">
      <w:pPr>
        <w:widowControl w:val="0"/>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ХХІ ст. за думкою</w:t>
      </w:r>
      <w:r w:rsidRPr="00AF3F02">
        <w:rPr>
          <w:rFonts w:ascii="Times New Roman" w:hAnsi="Times New Roman" w:cs="Times New Roman"/>
          <w:sz w:val="28"/>
          <w:szCs w:val="28"/>
          <w:lang w:val="uk-UA"/>
        </w:rPr>
        <w:t xml:space="preserve"> експертів Всесвітньої туристичної організації, цей вид туризму у світі є одним із видів міжнародного туризму з метою прискорення розвитку подорожей. Рушійною силою стрімкого розвитку промислового туризму у світі є зростання попиту мандрівників на культурні, історичні та промислові досягнення різних країн, сучасні інженерні споруди та інші промислові об’єкти [22].</w:t>
      </w:r>
    </w:p>
    <w:p w:rsidR="007D7064" w:rsidRDefault="007D7064" w:rsidP="000A7200">
      <w:pPr>
        <w:widowControl w:val="0"/>
        <w:spacing w:after="0" w:line="360" w:lineRule="auto"/>
        <w:ind w:firstLine="709"/>
        <w:jc w:val="both"/>
        <w:rPr>
          <w:rFonts w:ascii="Times New Roman" w:eastAsia="Times New Roman" w:hAnsi="Times New Roman" w:cs="Times New Roman"/>
          <w:color w:val="000000"/>
          <w:sz w:val="28"/>
          <w:szCs w:val="28"/>
          <w:lang w:val="uk-UA"/>
        </w:rPr>
      </w:pPr>
      <w:r w:rsidRPr="007D7064">
        <w:rPr>
          <w:rFonts w:ascii="Times New Roman" w:eastAsia="Times New Roman" w:hAnsi="Times New Roman" w:cs="Times New Roman"/>
          <w:color w:val="000000"/>
          <w:sz w:val="28"/>
          <w:szCs w:val="28"/>
          <w:lang w:val="uk-UA"/>
        </w:rPr>
        <w:t>У вітчизняній літературі промисловий туризм часто ототожнюється з терміном «діловий туризм», що означає здійснення подорожей з діловою метою. Але зарубіжні автори розглядають</w:t>
      </w:r>
      <w:r>
        <w:rPr>
          <w:rFonts w:ascii="Times New Roman" w:eastAsia="Times New Roman" w:hAnsi="Times New Roman" w:cs="Times New Roman"/>
          <w:color w:val="000000"/>
          <w:sz w:val="28"/>
          <w:szCs w:val="28"/>
          <w:lang w:val="uk-UA"/>
        </w:rPr>
        <w:t xml:space="preserve"> це</w:t>
      </w:r>
      <w:r w:rsidRPr="007D7064">
        <w:rPr>
          <w:rFonts w:ascii="Times New Roman" w:eastAsia="Times New Roman" w:hAnsi="Times New Roman" w:cs="Times New Roman"/>
          <w:color w:val="000000"/>
          <w:sz w:val="28"/>
          <w:szCs w:val="28"/>
          <w:lang w:val="uk-UA"/>
        </w:rPr>
        <w:t xml:space="preserve"> поняття промислового туризму набагато ширше, іноді ототожнюючи його з </w:t>
      </w:r>
      <w:r>
        <w:rPr>
          <w:rFonts w:ascii="Times New Roman" w:eastAsia="Times New Roman" w:hAnsi="Times New Roman" w:cs="Times New Roman"/>
          <w:color w:val="000000"/>
          <w:sz w:val="28"/>
          <w:szCs w:val="28"/>
          <w:lang w:val="uk-UA"/>
        </w:rPr>
        <w:t>індустріальним</w:t>
      </w:r>
      <w:r w:rsidRPr="007D7064">
        <w:rPr>
          <w:rFonts w:ascii="Times New Roman" w:eastAsia="Times New Roman" w:hAnsi="Times New Roman" w:cs="Times New Roman"/>
          <w:color w:val="000000"/>
          <w:sz w:val="28"/>
          <w:szCs w:val="28"/>
          <w:lang w:val="uk-UA"/>
        </w:rPr>
        <w:t xml:space="preserve"> туризмом. Так, деякі дослідники вважають, що під час промислового туризму вони проводять екскурсії діючих компаній і дають туристам можливість стати безпосередніми учасниками виробничого процесу. Інші автори вважають, що промисловий туризм – це організація відвідування об’єктів промислової спадщини, тобто підприємств, які не працюють, і які пристосовані для екскурсій туристів та музейних компаній. І невелика кількість дослідників припускає, що поняття промислового туризму включає обидва ці варіанти, тобто що це відвідування як операційних компаній, так і тих, які призупинили виробничий процес і стали лише туристичними об’єктами.</w:t>
      </w:r>
    </w:p>
    <w:p w:rsidR="00933888" w:rsidRDefault="00933888" w:rsidP="000A7200">
      <w:pPr>
        <w:widowControl w:val="0"/>
        <w:spacing w:after="0" w:line="360" w:lineRule="auto"/>
        <w:ind w:firstLine="709"/>
        <w:jc w:val="both"/>
        <w:rPr>
          <w:rFonts w:ascii="Times New Roman" w:hAnsi="Times New Roman" w:cs="Times New Roman"/>
          <w:sz w:val="28"/>
          <w:szCs w:val="28"/>
          <w:lang w:val="uk-UA"/>
        </w:rPr>
      </w:pPr>
      <w:r w:rsidRPr="00933888">
        <w:rPr>
          <w:rFonts w:ascii="Times New Roman" w:hAnsi="Times New Roman" w:cs="Times New Roman"/>
          <w:sz w:val="28"/>
          <w:szCs w:val="28"/>
          <w:lang w:val="uk-UA"/>
        </w:rPr>
        <w:t>Для з'ясування значення терміна «індустріальний туризм» розглянемо різні погляди вчених. У 70-х роках ХХ ст. науковець Д. МакКенел (представник американської школи) провів загальнонауковий аналіз туристичних потоків. Вчений зазначає, що промисловий туризм – це відвідування туристами об’єктів, які демонструють особливий вид знань про минуле, сьогодення чи майбутнє в цілому</w:t>
      </w:r>
      <w:r w:rsidR="005639FC">
        <w:rPr>
          <w:rFonts w:ascii="Times New Roman" w:hAnsi="Times New Roman" w:cs="Times New Roman"/>
          <w:sz w:val="28"/>
          <w:szCs w:val="28"/>
          <w:lang w:val="uk-UA"/>
        </w:rPr>
        <w:t xml:space="preserve"> </w:t>
      </w:r>
      <w:r w:rsidRPr="00933888">
        <w:rPr>
          <w:rFonts w:ascii="Times New Roman" w:hAnsi="Times New Roman" w:cs="Times New Roman"/>
          <w:sz w:val="28"/>
          <w:szCs w:val="28"/>
          <w:lang w:val="uk-UA"/>
        </w:rPr>
        <w:t xml:space="preserve">[22]. МакКенел також запропонував три категорії об'єктів промислового </w:t>
      </w:r>
      <w:r w:rsidRPr="00933888">
        <w:rPr>
          <w:rFonts w:ascii="Times New Roman" w:hAnsi="Times New Roman" w:cs="Times New Roman"/>
          <w:sz w:val="28"/>
          <w:szCs w:val="28"/>
          <w:lang w:val="uk-UA"/>
        </w:rPr>
        <w:lastRenderedPageBreak/>
        <w:t xml:space="preserve">туризму: туризм об'єктами промислової спадщини, «відвідини компаній, виробнича реклама», науковий туризм. </w:t>
      </w:r>
    </w:p>
    <w:p w:rsidR="00BE780E" w:rsidRDefault="00BE780E" w:rsidP="000A7200">
      <w:pPr>
        <w:widowControl w:val="0"/>
        <w:spacing w:after="0" w:line="360" w:lineRule="auto"/>
        <w:ind w:firstLine="709"/>
        <w:jc w:val="both"/>
        <w:rPr>
          <w:rFonts w:ascii="Times New Roman" w:hAnsi="Times New Roman" w:cs="Times New Roman"/>
          <w:sz w:val="28"/>
          <w:szCs w:val="28"/>
          <w:lang w:val="uk-UA"/>
        </w:rPr>
      </w:pPr>
      <w:r w:rsidRPr="00BE780E">
        <w:rPr>
          <w:rFonts w:ascii="Times New Roman" w:hAnsi="Times New Roman" w:cs="Times New Roman"/>
          <w:sz w:val="28"/>
          <w:szCs w:val="28"/>
          <w:lang w:val="uk-UA"/>
        </w:rPr>
        <w:t>М. Мітчелл і Р. Орвіг характеризують цей туризм як ефективний інструмент реклами, просування товарів чи послуг та створення бренду організації [12]. Це означає, що компанії можуть використовувати промисловий туризм для побудови стійких стосунків з місцевими спільнотами, в яких вони працюють, і сприяти розвитку регіону, міста та бренду.</w:t>
      </w:r>
    </w:p>
    <w:p w:rsidR="004944E8" w:rsidRDefault="004944E8" w:rsidP="000A7200">
      <w:pPr>
        <w:widowControl w:val="0"/>
        <w:spacing w:after="0" w:line="360" w:lineRule="auto"/>
        <w:ind w:firstLine="709"/>
        <w:jc w:val="both"/>
        <w:rPr>
          <w:rFonts w:ascii="Times New Roman" w:hAnsi="Times New Roman" w:cs="Times New Roman"/>
          <w:sz w:val="28"/>
          <w:szCs w:val="28"/>
          <w:lang w:val="uk-UA"/>
        </w:rPr>
      </w:pPr>
      <w:r w:rsidRPr="004944E8">
        <w:rPr>
          <w:rFonts w:ascii="Times New Roman" w:hAnsi="Times New Roman" w:cs="Times New Roman"/>
          <w:sz w:val="28"/>
          <w:szCs w:val="28"/>
          <w:lang w:val="uk-UA"/>
        </w:rPr>
        <w:t>Концептуальне визначення «промисловий туризм» запропонував учений Е. Фрю. Це визначення базувалося на системному підході і трактувало промисловий туризм як форму туризму, яка характеризує переміщення людей (туристів) для відвідування, огляду діючих підприємств різних галузей та ознайомлення з виробничими процесами, виробничою діяльністю, з одного боку, і є джерелом доходів і зайнятості регіону, сприяє розвитку його економічних показників або економіки країни, з іншого боку [2]. У цьому визначенні Е. Фрай наголошує на соціально-економічному домінуванні.</w:t>
      </w:r>
    </w:p>
    <w:p w:rsidR="004944E8" w:rsidRDefault="004944E8" w:rsidP="000A7200">
      <w:pPr>
        <w:widowControl w:val="0"/>
        <w:spacing w:after="0" w:line="360" w:lineRule="auto"/>
        <w:ind w:firstLine="709"/>
        <w:jc w:val="both"/>
        <w:rPr>
          <w:rFonts w:ascii="Times New Roman" w:hAnsi="Times New Roman" w:cs="Times New Roman"/>
          <w:sz w:val="28"/>
          <w:szCs w:val="28"/>
          <w:lang w:val="uk-UA"/>
        </w:rPr>
      </w:pPr>
      <w:r w:rsidRPr="004944E8">
        <w:rPr>
          <w:rFonts w:ascii="Times New Roman" w:hAnsi="Times New Roman" w:cs="Times New Roman"/>
          <w:sz w:val="28"/>
          <w:szCs w:val="28"/>
          <w:lang w:val="uk-UA"/>
        </w:rPr>
        <w:t>Ще в 1993 р. Д. Соєз запропонував таке визначення промислового туризму: «переміщення туристів, яке пов’язане з прагненням відвідати промислові райони та об’єкти, розташовані на цій території та викликане особливою привабливістю таких об’єктів» [53]. Акцент робиться на визначенні головної мети подорожі відвідувачів, а підхід передбачає, що промисловий туризм є одним із видів туризму, який має на меті дізнатися, як працює промисловий об’єкт [22].</w:t>
      </w:r>
    </w:p>
    <w:p w:rsidR="00B153D6" w:rsidRDefault="00B153D6" w:rsidP="000A7200">
      <w:pPr>
        <w:widowControl w:val="0"/>
        <w:spacing w:after="0" w:line="360" w:lineRule="auto"/>
        <w:ind w:firstLine="709"/>
        <w:jc w:val="both"/>
        <w:rPr>
          <w:rFonts w:ascii="Times New Roman" w:hAnsi="Times New Roman" w:cs="Times New Roman"/>
          <w:sz w:val="28"/>
          <w:szCs w:val="28"/>
          <w:lang w:val="uk-UA"/>
        </w:rPr>
      </w:pPr>
      <w:r w:rsidRPr="00B153D6">
        <w:rPr>
          <w:rFonts w:ascii="Times New Roman" w:hAnsi="Times New Roman" w:cs="Times New Roman"/>
          <w:sz w:val="28"/>
          <w:szCs w:val="28"/>
          <w:lang w:val="uk-UA"/>
        </w:rPr>
        <w:t xml:space="preserve">Схожого ставлення дотримується і голландський учений А. Отгаар. Вчений наголошує, що можна відвідати не лише виробничі підприємства, а й такі об’єкти, як музей. [14]. У той же час, А. Отгаар наголошує, що потенційними постачальниками послуг промислового туризму є компанії, які пропонують послуги, або компанії, які розповсюджують продукцію. Вчений виділив специфічні види промислового туризму – сільськогосподарський туризм, гастротуризм, винний чи пивний туризм, відвідування державних установ – приклади промислового туризму, які пов’язані з відвідуванням </w:t>
      </w:r>
      <w:r w:rsidRPr="00B153D6">
        <w:rPr>
          <w:rFonts w:ascii="Times New Roman" w:hAnsi="Times New Roman" w:cs="Times New Roman"/>
          <w:sz w:val="28"/>
          <w:szCs w:val="28"/>
          <w:lang w:val="uk-UA"/>
        </w:rPr>
        <w:lastRenderedPageBreak/>
        <w:t>об’єктів виробничої чи сфери послуг.</w:t>
      </w:r>
    </w:p>
    <w:p w:rsidR="004C0220" w:rsidRDefault="00A758C9" w:rsidP="000A7200">
      <w:pPr>
        <w:widowControl w:val="0"/>
        <w:shd w:val="clear" w:color="auto" w:fill="FFFFFF"/>
        <w:spacing w:after="0" w:line="34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Ідеї </w:t>
      </w:r>
      <w:r w:rsidR="004C0220" w:rsidRPr="004C0220">
        <w:rPr>
          <w:rFonts w:ascii="Times New Roman" w:hAnsi="Times New Roman" w:cs="Times New Roman"/>
          <w:sz w:val="28"/>
          <w:szCs w:val="28"/>
          <w:lang w:val="uk-UA"/>
        </w:rPr>
        <w:t>Д. Соєза продовжили англійські вчені Ф. Харіс та Г. Хосперс, які зазначили, що концепція розвитку промислового туризму стала популярною завдяки тому, що в різних країнах з’явилися занедбані фабрики та заводи [53].</w:t>
      </w:r>
    </w:p>
    <w:p w:rsidR="001D3424" w:rsidRDefault="001D3424" w:rsidP="000A7200">
      <w:pPr>
        <w:widowControl w:val="0"/>
        <w:shd w:val="clear" w:color="auto" w:fill="FFFFFF"/>
        <w:spacing w:after="0" w:line="348" w:lineRule="auto"/>
        <w:ind w:firstLine="709"/>
        <w:jc w:val="both"/>
        <w:rPr>
          <w:rFonts w:ascii="Times New Roman" w:eastAsia="Times New Roman" w:hAnsi="Times New Roman" w:cs="Times New Roman"/>
          <w:color w:val="000000"/>
          <w:sz w:val="28"/>
          <w:szCs w:val="28"/>
          <w:lang w:val="uk-UA"/>
        </w:rPr>
      </w:pPr>
      <w:r w:rsidRPr="001D3424">
        <w:rPr>
          <w:rFonts w:ascii="Times New Roman" w:eastAsia="Times New Roman" w:hAnsi="Times New Roman" w:cs="Times New Roman"/>
          <w:color w:val="000000"/>
          <w:sz w:val="28"/>
          <w:szCs w:val="28"/>
          <w:lang w:val="uk-UA"/>
        </w:rPr>
        <w:t>Термін «промисловий туризм» у США використовується, коли йдеться про суто комерційний підхід до організації туризму. У деяких країнах промисловий туризм означає, що туристи відвідують лише існуючі підприємства, тоді як в інших країнах цей вид туризму є відвідуванням промислової спадщини (нефункціональних підприємств) або охоплює обидва ці визначення. Є країни, де термін «промисловий туризм» взагалі не вживаєть</w:t>
      </w:r>
      <w:r w:rsidR="00E4081B">
        <w:rPr>
          <w:rFonts w:ascii="Times New Roman" w:eastAsia="Times New Roman" w:hAnsi="Times New Roman" w:cs="Times New Roman"/>
          <w:color w:val="000000"/>
          <w:sz w:val="28"/>
          <w:szCs w:val="28"/>
          <w:lang w:val="uk-UA"/>
        </w:rPr>
        <w:t>ся. Замість цього використовують</w:t>
      </w:r>
      <w:r w:rsidRPr="001D3424">
        <w:rPr>
          <w:rFonts w:ascii="Times New Roman" w:eastAsia="Times New Roman" w:hAnsi="Times New Roman" w:cs="Times New Roman"/>
          <w:color w:val="000000"/>
          <w:sz w:val="28"/>
          <w:szCs w:val="28"/>
          <w:lang w:val="uk-UA"/>
        </w:rPr>
        <w:t xml:space="preserve"> нейтральні визначення, такі як "ділові візити" або "екскурсія на фабрику".</w:t>
      </w:r>
    </w:p>
    <w:p w:rsidR="003F00FB" w:rsidRDefault="003F00FB" w:rsidP="000A7200">
      <w:pPr>
        <w:widowControl w:val="0"/>
        <w:spacing w:after="0" w:line="348" w:lineRule="auto"/>
        <w:ind w:firstLine="709"/>
        <w:jc w:val="both"/>
        <w:rPr>
          <w:rFonts w:ascii="Times New Roman" w:hAnsi="Times New Roman" w:cs="Times New Roman"/>
          <w:sz w:val="28"/>
          <w:szCs w:val="28"/>
          <w:lang w:val="uk-UA"/>
        </w:rPr>
      </w:pPr>
      <w:r w:rsidRPr="008661DD">
        <w:rPr>
          <w:rFonts w:ascii="Times New Roman" w:hAnsi="Times New Roman" w:cs="Times New Roman"/>
          <w:sz w:val="28"/>
          <w:szCs w:val="28"/>
          <w:lang w:val="uk-UA"/>
        </w:rPr>
        <w:t>Т. Казакова вважає відвідування існуючих компаній невід'ємною складовою промислового туризму і вважає його підвидом техногенного туризму [20].</w:t>
      </w:r>
    </w:p>
    <w:p w:rsidR="00BB363F" w:rsidRDefault="00BB363F" w:rsidP="000A7200">
      <w:pPr>
        <w:widowControl w:val="0"/>
        <w:spacing w:after="0" w:line="348" w:lineRule="auto"/>
        <w:ind w:firstLine="709"/>
        <w:jc w:val="both"/>
        <w:rPr>
          <w:rFonts w:ascii="Times New Roman" w:hAnsi="Times New Roman" w:cs="Times New Roman"/>
          <w:sz w:val="28"/>
          <w:szCs w:val="28"/>
          <w:lang w:val="uk-UA"/>
        </w:rPr>
      </w:pPr>
      <w:r w:rsidRPr="00BB363F">
        <w:rPr>
          <w:rFonts w:ascii="Times New Roman" w:hAnsi="Times New Roman" w:cs="Times New Roman"/>
          <w:sz w:val="28"/>
          <w:szCs w:val="28"/>
          <w:lang w:val="uk-UA"/>
        </w:rPr>
        <w:t>Поняття «індустріальний туризм» В. Пацюк  використовує  як вид активного туризму, зосередженого в промислових регіонах країни, який спрямований на вивчення промислових ландшафтів, ознайомлення з архітектурними пам’ятками промислових будівель, відвідування функціональних промислових підприємств, щоб потрапити до знати пізнавальні, навчальні, професійні та ділові інтереси [42].</w:t>
      </w:r>
    </w:p>
    <w:p w:rsidR="00E1625B" w:rsidRDefault="00E1625B" w:rsidP="000A7200">
      <w:pPr>
        <w:widowControl w:val="0"/>
        <w:spacing w:after="0" w:line="348" w:lineRule="auto"/>
        <w:ind w:firstLine="709"/>
        <w:jc w:val="both"/>
        <w:rPr>
          <w:rFonts w:ascii="Times New Roman" w:hAnsi="Times New Roman" w:cs="Times New Roman"/>
          <w:sz w:val="28"/>
          <w:szCs w:val="28"/>
          <w:lang w:val="uk-UA"/>
        </w:rPr>
      </w:pPr>
      <w:r w:rsidRPr="00E1625B">
        <w:rPr>
          <w:rFonts w:ascii="Times New Roman" w:hAnsi="Times New Roman" w:cs="Times New Roman"/>
          <w:sz w:val="28"/>
          <w:szCs w:val="28"/>
          <w:lang w:val="uk-UA"/>
        </w:rPr>
        <w:t>О. Чередниченко трактує промисловий туризм як вивчення територій, будівель та інженерних об’єктів промислового (не цивільного) чи спеціального призначення, а також усіх занедбаних  об’єктів з метою досягнення психолого-естетичного задоволення чи задоволення дослідницького інтересу, захоплення. [50].</w:t>
      </w:r>
    </w:p>
    <w:p w:rsidR="006E24C6" w:rsidRDefault="006611D5" w:rsidP="000A7200">
      <w:pPr>
        <w:widowControl w:val="0"/>
        <w:spacing w:after="0" w:line="34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6E24C6">
        <w:rPr>
          <w:rFonts w:ascii="Times New Roman" w:hAnsi="Times New Roman" w:cs="Times New Roman"/>
          <w:sz w:val="28"/>
          <w:szCs w:val="28"/>
          <w:lang w:val="uk-UA"/>
        </w:rPr>
        <w:t xml:space="preserve"> </w:t>
      </w:r>
      <w:r w:rsidR="006E24C6" w:rsidRPr="006E24C6">
        <w:rPr>
          <w:rFonts w:ascii="Times New Roman" w:hAnsi="Times New Roman" w:cs="Times New Roman"/>
          <w:sz w:val="28"/>
          <w:szCs w:val="28"/>
        </w:rPr>
        <w:t>В. Пацюк [42], О. Чередниченко [50], Т. Казакова [20] наголошують на визначенні мети подорожі, її туристичних цінностей, які дозволяють реалізувати мету туристичної подорожі.</w:t>
      </w:r>
    </w:p>
    <w:p w:rsidR="002E147D" w:rsidRDefault="002E147D" w:rsidP="000A7200">
      <w:pPr>
        <w:widowControl w:val="0"/>
        <w:spacing w:after="0" w:line="348" w:lineRule="auto"/>
        <w:ind w:firstLine="709"/>
        <w:jc w:val="both"/>
        <w:rPr>
          <w:rFonts w:ascii="Times New Roman" w:hAnsi="Times New Roman" w:cs="Times New Roman"/>
          <w:sz w:val="28"/>
          <w:szCs w:val="28"/>
          <w:lang w:val="uk-UA"/>
        </w:rPr>
      </w:pPr>
      <w:r w:rsidRPr="002E147D">
        <w:rPr>
          <w:rFonts w:ascii="Times New Roman" w:hAnsi="Times New Roman" w:cs="Times New Roman"/>
          <w:sz w:val="28"/>
          <w:szCs w:val="28"/>
          <w:lang w:val="uk-UA"/>
        </w:rPr>
        <w:t xml:space="preserve">М. Акимова вважає, що промисловий туризм — це організація екскурсій на діючі підприємства або ті, які раніше керували промисловими </w:t>
      </w:r>
      <w:r w:rsidRPr="002E147D">
        <w:rPr>
          <w:rFonts w:ascii="Times New Roman" w:hAnsi="Times New Roman" w:cs="Times New Roman"/>
          <w:sz w:val="28"/>
          <w:szCs w:val="28"/>
          <w:lang w:val="uk-UA"/>
        </w:rPr>
        <w:lastRenderedPageBreak/>
        <w:t>підприємствами країни [2].</w:t>
      </w:r>
    </w:p>
    <w:p w:rsidR="002E147D" w:rsidRDefault="002E147D" w:rsidP="000A7200">
      <w:pPr>
        <w:widowControl w:val="0"/>
        <w:spacing w:after="0" w:line="348" w:lineRule="auto"/>
        <w:ind w:firstLine="709"/>
        <w:jc w:val="both"/>
        <w:rPr>
          <w:rFonts w:ascii="Times New Roman" w:hAnsi="Times New Roman" w:cs="Times New Roman"/>
          <w:sz w:val="28"/>
          <w:szCs w:val="28"/>
          <w:lang w:val="uk-UA"/>
        </w:rPr>
      </w:pPr>
      <w:r w:rsidRPr="002E147D">
        <w:rPr>
          <w:rFonts w:ascii="Times New Roman" w:hAnsi="Times New Roman" w:cs="Times New Roman"/>
          <w:sz w:val="28"/>
          <w:szCs w:val="28"/>
          <w:lang w:val="uk-UA"/>
        </w:rPr>
        <w:t xml:space="preserve">За інтерпретацією В. Данильчука, промисловий туризм – це туристична діяльність, яка передбачає відвідування промислових об’єктів і при належному ставленні до неї приносить економічний дохід, формує імідж компанії та підвищує престиж регіону, в якому розташовані підприємства [10] . </w:t>
      </w:r>
    </w:p>
    <w:p w:rsidR="006A7DF6" w:rsidRDefault="002E147D" w:rsidP="000A7200">
      <w:pPr>
        <w:widowControl w:val="0"/>
        <w:spacing w:after="0" w:line="360" w:lineRule="auto"/>
        <w:ind w:firstLine="709"/>
        <w:jc w:val="both"/>
        <w:rPr>
          <w:rFonts w:ascii="Times New Roman" w:hAnsi="Times New Roman" w:cs="Times New Roman"/>
          <w:sz w:val="28"/>
          <w:szCs w:val="28"/>
        </w:rPr>
      </w:pPr>
      <w:r w:rsidRPr="002E147D">
        <w:rPr>
          <w:rFonts w:ascii="Times New Roman" w:hAnsi="Times New Roman" w:cs="Times New Roman"/>
          <w:sz w:val="28"/>
          <w:szCs w:val="28"/>
        </w:rPr>
        <w:t>Систематизуємо ставлення науковців щодо тлумачення терміну «промисловий туризм» – таблиця 1.1.</w:t>
      </w:r>
    </w:p>
    <w:p w:rsidR="006A7DF6" w:rsidRPr="00C7283B" w:rsidRDefault="006A7DF6" w:rsidP="000A7200">
      <w:pPr>
        <w:widowControl w:val="0"/>
        <w:spacing w:after="0" w:line="360" w:lineRule="auto"/>
        <w:ind w:firstLine="709"/>
        <w:jc w:val="right"/>
        <w:rPr>
          <w:rFonts w:ascii="Times New Roman" w:hAnsi="Times New Roman" w:cs="Times New Roman"/>
          <w:b/>
          <w:i/>
          <w:sz w:val="28"/>
          <w:szCs w:val="28"/>
          <w:lang w:val="uk-UA"/>
        </w:rPr>
      </w:pPr>
      <w:r w:rsidRPr="00C7283B">
        <w:rPr>
          <w:rFonts w:ascii="Times New Roman" w:hAnsi="Times New Roman" w:cs="Times New Roman"/>
          <w:b/>
          <w:i/>
          <w:sz w:val="28"/>
          <w:szCs w:val="28"/>
          <w:lang w:val="uk-UA"/>
        </w:rPr>
        <w:t>Таблиця 1.1</w:t>
      </w:r>
    </w:p>
    <w:p w:rsidR="000A0784" w:rsidRDefault="00357AC3" w:rsidP="000A7200">
      <w:pPr>
        <w:widowControl w:val="0"/>
        <w:spacing w:after="0" w:line="360" w:lineRule="auto"/>
        <w:ind w:firstLine="709"/>
        <w:jc w:val="both"/>
        <w:rPr>
          <w:rFonts w:ascii="Times New Roman" w:hAnsi="Times New Roman" w:cs="Times New Roman"/>
          <w:b/>
          <w:i/>
          <w:sz w:val="28"/>
          <w:szCs w:val="28"/>
          <w:lang w:val="uk-UA"/>
        </w:rPr>
      </w:pPr>
      <w:r w:rsidRPr="00C7283B">
        <w:rPr>
          <w:rFonts w:ascii="Times New Roman" w:hAnsi="Times New Roman" w:cs="Times New Roman"/>
          <w:b/>
          <w:i/>
          <w:sz w:val="28"/>
          <w:szCs w:val="28"/>
        </w:rPr>
        <w:t xml:space="preserve">Класифікація </w:t>
      </w:r>
      <w:proofErr w:type="gramStart"/>
      <w:r w:rsidRPr="00C7283B">
        <w:rPr>
          <w:rFonts w:ascii="Times New Roman" w:hAnsi="Times New Roman" w:cs="Times New Roman"/>
          <w:b/>
          <w:i/>
          <w:sz w:val="28"/>
          <w:szCs w:val="28"/>
        </w:rPr>
        <w:t>п</w:t>
      </w:r>
      <w:proofErr w:type="gramEnd"/>
      <w:r w:rsidRPr="00C7283B">
        <w:rPr>
          <w:rFonts w:ascii="Times New Roman" w:hAnsi="Times New Roman" w:cs="Times New Roman"/>
          <w:b/>
          <w:i/>
          <w:sz w:val="28"/>
          <w:szCs w:val="28"/>
        </w:rPr>
        <w:t>ідходів до сутності поняття «промисловий туризм»</w:t>
      </w:r>
    </w:p>
    <w:tbl>
      <w:tblPr>
        <w:tblStyle w:val="a4"/>
        <w:tblW w:w="9607" w:type="dxa"/>
        <w:tblInd w:w="-1" w:type="dxa"/>
        <w:tblLook w:val="04A0" w:firstRow="1" w:lastRow="0" w:firstColumn="1" w:lastColumn="0" w:noHBand="0" w:noVBand="1"/>
      </w:tblPr>
      <w:tblGrid>
        <w:gridCol w:w="1825"/>
        <w:gridCol w:w="5824"/>
        <w:gridCol w:w="1958"/>
      </w:tblGrid>
      <w:tr w:rsidR="00E5085C" w:rsidRPr="002F744B" w:rsidTr="00E5085C">
        <w:tc>
          <w:tcPr>
            <w:tcW w:w="1824" w:type="dxa"/>
          </w:tcPr>
          <w:p w:rsidR="00E5085C" w:rsidRPr="002F744B" w:rsidRDefault="00E5085C" w:rsidP="00E5085C">
            <w:pPr>
              <w:widowControl w:val="0"/>
              <w:ind w:firstLine="22"/>
              <w:jc w:val="center"/>
              <w:rPr>
                <w:rFonts w:ascii="Times New Roman" w:hAnsi="Times New Roman" w:cs="Times New Roman"/>
                <w:sz w:val="28"/>
                <w:szCs w:val="28"/>
                <w:lang w:val="uk-UA"/>
              </w:rPr>
            </w:pPr>
            <w:proofErr w:type="gramStart"/>
            <w:r w:rsidRPr="002F744B">
              <w:rPr>
                <w:rFonts w:ascii="Times New Roman" w:hAnsi="Times New Roman" w:cs="Times New Roman"/>
                <w:sz w:val="28"/>
                <w:szCs w:val="28"/>
              </w:rPr>
              <w:t>П</w:t>
            </w:r>
            <w:proofErr w:type="gramEnd"/>
            <w:r w:rsidRPr="002F744B">
              <w:rPr>
                <w:rFonts w:ascii="Times New Roman" w:hAnsi="Times New Roman" w:cs="Times New Roman"/>
                <w:sz w:val="28"/>
                <w:szCs w:val="28"/>
              </w:rPr>
              <w:t>ідхід</w:t>
            </w:r>
          </w:p>
        </w:tc>
        <w:tc>
          <w:tcPr>
            <w:tcW w:w="5824" w:type="dxa"/>
          </w:tcPr>
          <w:p w:rsidR="00E5085C" w:rsidRPr="002F744B" w:rsidRDefault="00E5085C" w:rsidP="00E5085C">
            <w:pPr>
              <w:widowControl w:val="0"/>
              <w:ind w:firstLine="22"/>
              <w:jc w:val="center"/>
              <w:rPr>
                <w:rFonts w:ascii="Times New Roman" w:hAnsi="Times New Roman" w:cs="Times New Roman"/>
                <w:sz w:val="28"/>
                <w:szCs w:val="28"/>
                <w:lang w:val="uk-UA"/>
              </w:rPr>
            </w:pPr>
            <w:r w:rsidRPr="002F744B">
              <w:rPr>
                <w:rFonts w:ascii="Times New Roman" w:hAnsi="Times New Roman" w:cs="Times New Roman"/>
                <w:sz w:val="28"/>
                <w:szCs w:val="28"/>
              </w:rPr>
              <w:t>Визначення</w:t>
            </w:r>
          </w:p>
        </w:tc>
        <w:tc>
          <w:tcPr>
            <w:tcW w:w="1958" w:type="dxa"/>
          </w:tcPr>
          <w:p w:rsidR="00E5085C" w:rsidRPr="002F744B" w:rsidRDefault="00E5085C" w:rsidP="00E5085C">
            <w:pPr>
              <w:widowControl w:val="0"/>
              <w:ind w:firstLine="22"/>
              <w:jc w:val="center"/>
              <w:rPr>
                <w:rFonts w:ascii="Times New Roman" w:hAnsi="Times New Roman" w:cs="Times New Roman"/>
                <w:sz w:val="28"/>
                <w:szCs w:val="28"/>
                <w:lang w:val="uk-UA"/>
              </w:rPr>
            </w:pPr>
            <w:r w:rsidRPr="002F744B">
              <w:rPr>
                <w:rFonts w:ascii="Times New Roman" w:hAnsi="Times New Roman" w:cs="Times New Roman"/>
                <w:sz w:val="28"/>
                <w:szCs w:val="28"/>
              </w:rPr>
              <w:t>Автор</w:t>
            </w:r>
          </w:p>
        </w:tc>
      </w:tr>
      <w:tr w:rsidR="00E5085C" w:rsidRPr="002F744B" w:rsidTr="00E5085C">
        <w:tc>
          <w:tcPr>
            <w:tcW w:w="1824" w:type="dxa"/>
          </w:tcPr>
          <w:p w:rsidR="00E5085C" w:rsidRPr="0065683D" w:rsidRDefault="0065683D" w:rsidP="00E5085C">
            <w:pPr>
              <w:widowControl w:val="0"/>
              <w:ind w:firstLine="22"/>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824" w:type="dxa"/>
          </w:tcPr>
          <w:p w:rsidR="00E5085C" w:rsidRPr="002F744B" w:rsidRDefault="00E5085C" w:rsidP="00E5085C">
            <w:pPr>
              <w:widowControl w:val="0"/>
              <w:ind w:firstLine="22"/>
              <w:jc w:val="center"/>
              <w:rPr>
                <w:rFonts w:ascii="Times New Roman" w:hAnsi="Times New Roman" w:cs="Times New Roman"/>
                <w:sz w:val="28"/>
                <w:szCs w:val="28"/>
              </w:rPr>
            </w:pPr>
            <w:r>
              <w:rPr>
                <w:rFonts w:ascii="Times New Roman" w:hAnsi="Times New Roman" w:cs="Times New Roman"/>
                <w:sz w:val="28"/>
                <w:szCs w:val="28"/>
              </w:rPr>
              <w:t>2</w:t>
            </w:r>
          </w:p>
        </w:tc>
        <w:tc>
          <w:tcPr>
            <w:tcW w:w="1958" w:type="dxa"/>
          </w:tcPr>
          <w:p w:rsidR="00E5085C" w:rsidRPr="002F744B" w:rsidRDefault="00E5085C" w:rsidP="00E5085C">
            <w:pPr>
              <w:widowControl w:val="0"/>
              <w:ind w:firstLine="22"/>
              <w:jc w:val="center"/>
              <w:rPr>
                <w:rFonts w:ascii="Times New Roman" w:hAnsi="Times New Roman" w:cs="Times New Roman"/>
                <w:sz w:val="28"/>
                <w:szCs w:val="28"/>
              </w:rPr>
            </w:pPr>
            <w:r>
              <w:rPr>
                <w:rFonts w:ascii="Times New Roman" w:hAnsi="Times New Roman" w:cs="Times New Roman"/>
                <w:sz w:val="28"/>
                <w:szCs w:val="28"/>
              </w:rPr>
              <w:t>3</w:t>
            </w:r>
          </w:p>
        </w:tc>
      </w:tr>
      <w:tr w:rsidR="00E5085C" w:rsidRPr="002F744B" w:rsidTr="00E5085C">
        <w:tc>
          <w:tcPr>
            <w:tcW w:w="1824" w:type="dxa"/>
          </w:tcPr>
          <w:p w:rsidR="00E5085C" w:rsidRPr="002F744B" w:rsidRDefault="00E5085C" w:rsidP="00E5085C">
            <w:pPr>
              <w:widowControl w:val="0"/>
              <w:ind w:firstLine="22"/>
              <w:jc w:val="both"/>
              <w:rPr>
                <w:rFonts w:ascii="Times New Roman" w:hAnsi="Times New Roman" w:cs="Times New Roman"/>
                <w:sz w:val="28"/>
                <w:szCs w:val="28"/>
                <w:lang w:val="uk-UA"/>
              </w:rPr>
            </w:pPr>
            <w:r w:rsidRPr="002F744B">
              <w:rPr>
                <w:rFonts w:ascii="Times New Roman" w:hAnsi="Times New Roman" w:cs="Times New Roman"/>
                <w:sz w:val="28"/>
                <w:szCs w:val="28"/>
              </w:rPr>
              <w:t>Сутнісний</w:t>
            </w:r>
          </w:p>
        </w:tc>
        <w:tc>
          <w:tcPr>
            <w:tcW w:w="5824" w:type="dxa"/>
          </w:tcPr>
          <w:p w:rsidR="00E5085C" w:rsidRPr="002F744B" w:rsidRDefault="00E5085C" w:rsidP="00E5085C">
            <w:pPr>
              <w:widowControl w:val="0"/>
              <w:ind w:firstLine="22"/>
              <w:jc w:val="both"/>
              <w:rPr>
                <w:rFonts w:ascii="Times New Roman" w:hAnsi="Times New Roman" w:cs="Times New Roman"/>
                <w:sz w:val="28"/>
                <w:szCs w:val="28"/>
                <w:lang w:val="uk-UA"/>
              </w:rPr>
            </w:pPr>
            <w:r w:rsidRPr="00023D6F">
              <w:rPr>
                <w:rFonts w:ascii="Times New Roman" w:hAnsi="Times New Roman" w:cs="Times New Roman"/>
                <w:sz w:val="28"/>
                <w:szCs w:val="28"/>
                <w:lang w:val="uk-UA"/>
              </w:rPr>
              <w:t>одна з форм туризму, що характеризує переміщення людей для відвідування, розуміння функціонування промислових підприємств і знання виробничих процесів, виробничої діяльності людей з одного боку, а також є джерелом доходів і зайнятості, сприяє економічному розвитку регіону. або країна з іншого</w:t>
            </w:r>
            <w:r>
              <w:rPr>
                <w:rFonts w:ascii="Times New Roman" w:hAnsi="Times New Roman" w:cs="Times New Roman"/>
                <w:sz w:val="28"/>
                <w:szCs w:val="28"/>
                <w:lang w:val="uk-UA"/>
              </w:rPr>
              <w:t>.</w:t>
            </w:r>
          </w:p>
        </w:tc>
        <w:tc>
          <w:tcPr>
            <w:tcW w:w="1958" w:type="dxa"/>
          </w:tcPr>
          <w:p w:rsidR="00E5085C" w:rsidRPr="002F744B" w:rsidRDefault="00E5085C" w:rsidP="00E5085C">
            <w:pPr>
              <w:widowControl w:val="0"/>
              <w:ind w:firstLine="22"/>
              <w:jc w:val="both"/>
              <w:rPr>
                <w:rFonts w:ascii="Times New Roman" w:hAnsi="Times New Roman" w:cs="Times New Roman"/>
                <w:sz w:val="28"/>
                <w:szCs w:val="28"/>
                <w:lang w:val="uk-UA"/>
              </w:rPr>
            </w:pPr>
            <w:r w:rsidRPr="002F744B">
              <w:rPr>
                <w:rFonts w:ascii="Times New Roman" w:hAnsi="Times New Roman" w:cs="Times New Roman"/>
                <w:sz w:val="28"/>
                <w:szCs w:val="28"/>
              </w:rPr>
              <w:t xml:space="preserve">Е. </w:t>
            </w:r>
            <w:proofErr w:type="gramStart"/>
            <w:r w:rsidRPr="002F744B">
              <w:rPr>
                <w:rFonts w:ascii="Times New Roman" w:hAnsi="Times New Roman" w:cs="Times New Roman"/>
                <w:sz w:val="28"/>
                <w:szCs w:val="28"/>
              </w:rPr>
              <w:t>Фрю</w:t>
            </w:r>
            <w:proofErr w:type="gramEnd"/>
          </w:p>
        </w:tc>
      </w:tr>
      <w:tr w:rsidR="00E5085C" w:rsidTr="00E5085C">
        <w:tblPrEx>
          <w:tblLook w:val="0000" w:firstRow="0" w:lastRow="0" w:firstColumn="0" w:lastColumn="0" w:noHBand="0" w:noVBand="0"/>
        </w:tblPrEx>
        <w:trPr>
          <w:trHeight w:val="990"/>
        </w:trPr>
        <w:tc>
          <w:tcPr>
            <w:tcW w:w="1825" w:type="dxa"/>
            <w:vMerge w:val="restart"/>
            <w:shd w:val="clear" w:color="auto" w:fill="auto"/>
          </w:tcPr>
          <w:p w:rsidR="00E5085C" w:rsidRPr="002F744B" w:rsidRDefault="00E5085C" w:rsidP="00E5085C">
            <w:pPr>
              <w:widowControl w:val="0"/>
              <w:ind w:firstLine="22"/>
              <w:jc w:val="both"/>
              <w:rPr>
                <w:rFonts w:ascii="Times New Roman" w:hAnsi="Times New Roman" w:cs="Times New Roman"/>
                <w:sz w:val="28"/>
                <w:szCs w:val="28"/>
                <w:lang w:val="uk-UA"/>
              </w:rPr>
            </w:pPr>
            <w:r w:rsidRPr="002F744B">
              <w:rPr>
                <w:rFonts w:ascii="Times New Roman" w:hAnsi="Times New Roman" w:cs="Times New Roman"/>
                <w:sz w:val="28"/>
                <w:szCs w:val="28"/>
              </w:rPr>
              <w:t>Економічний</w:t>
            </w:r>
          </w:p>
          <w:p w:rsidR="00E5085C" w:rsidRDefault="00E5085C" w:rsidP="00E5085C">
            <w:pPr>
              <w:widowControl w:val="0"/>
              <w:spacing w:line="360" w:lineRule="auto"/>
              <w:ind w:left="108" w:firstLine="709"/>
              <w:jc w:val="both"/>
              <w:rPr>
                <w:rFonts w:ascii="Times New Roman" w:hAnsi="Times New Roman" w:cs="Times New Roman"/>
                <w:sz w:val="28"/>
                <w:szCs w:val="28"/>
                <w:lang w:val="uk-UA"/>
              </w:rPr>
            </w:pPr>
          </w:p>
          <w:p w:rsidR="00E5085C" w:rsidRPr="00E5085C" w:rsidRDefault="00E5085C" w:rsidP="00E5085C">
            <w:pPr>
              <w:widowControl w:val="0"/>
              <w:ind w:firstLine="1"/>
              <w:jc w:val="both"/>
              <w:rPr>
                <w:rFonts w:ascii="Times New Roman" w:hAnsi="Times New Roman" w:cs="Times New Roman"/>
                <w:sz w:val="28"/>
                <w:szCs w:val="28"/>
                <w:lang w:val="uk-UA"/>
              </w:rPr>
            </w:pPr>
          </w:p>
        </w:tc>
        <w:tc>
          <w:tcPr>
            <w:tcW w:w="5824" w:type="dxa"/>
          </w:tcPr>
          <w:p w:rsidR="00E5085C" w:rsidRPr="00E5085C" w:rsidRDefault="00E5085C" w:rsidP="00E5085C">
            <w:pPr>
              <w:widowControl w:val="0"/>
              <w:ind w:firstLine="19"/>
              <w:jc w:val="both"/>
              <w:rPr>
                <w:rFonts w:ascii="Times New Roman" w:hAnsi="Times New Roman" w:cs="Times New Roman"/>
                <w:sz w:val="28"/>
                <w:szCs w:val="28"/>
                <w:lang w:val="uk-UA"/>
              </w:rPr>
            </w:pPr>
            <w:r w:rsidRPr="000A0784">
              <w:rPr>
                <w:rFonts w:ascii="Times New Roman" w:hAnsi="Times New Roman" w:cs="Times New Roman"/>
                <w:sz w:val="28"/>
                <w:szCs w:val="28"/>
                <w:lang w:val="uk-UA"/>
              </w:rPr>
              <w:t>відвідування закладів, які демонструють особливий вид знань про минуле, сьогодення чи майбутнє загалом</w:t>
            </w:r>
            <w:r>
              <w:rPr>
                <w:rFonts w:ascii="Times New Roman" w:hAnsi="Times New Roman" w:cs="Times New Roman"/>
                <w:sz w:val="28"/>
                <w:szCs w:val="28"/>
                <w:lang w:val="uk-UA"/>
              </w:rPr>
              <w:t>.</w:t>
            </w:r>
          </w:p>
          <w:p w:rsidR="00E5085C" w:rsidRPr="00E5085C" w:rsidRDefault="00E5085C" w:rsidP="00E5085C">
            <w:pPr>
              <w:widowControl w:val="0"/>
              <w:ind w:firstLine="19"/>
              <w:jc w:val="both"/>
              <w:rPr>
                <w:rFonts w:ascii="Times New Roman" w:hAnsi="Times New Roman" w:cs="Times New Roman"/>
                <w:sz w:val="28"/>
                <w:szCs w:val="28"/>
                <w:lang w:val="uk-UA"/>
              </w:rPr>
            </w:pPr>
          </w:p>
        </w:tc>
        <w:tc>
          <w:tcPr>
            <w:tcW w:w="1958" w:type="dxa"/>
          </w:tcPr>
          <w:p w:rsidR="00E5085C" w:rsidRPr="00E5085C" w:rsidRDefault="00E5085C" w:rsidP="00E5085C">
            <w:pPr>
              <w:jc w:val="both"/>
              <w:rPr>
                <w:rFonts w:ascii="Times New Roman" w:hAnsi="Times New Roman" w:cs="Times New Roman"/>
                <w:sz w:val="28"/>
                <w:szCs w:val="28"/>
                <w:lang w:val="uk-UA"/>
              </w:rPr>
            </w:pPr>
            <w:r w:rsidRPr="002F744B">
              <w:rPr>
                <w:rFonts w:ascii="Times New Roman" w:hAnsi="Times New Roman" w:cs="Times New Roman"/>
                <w:sz w:val="28"/>
                <w:szCs w:val="28"/>
              </w:rPr>
              <w:t>Д. МакКенел</w:t>
            </w:r>
          </w:p>
          <w:p w:rsidR="00E5085C" w:rsidRPr="00E5085C" w:rsidRDefault="00E5085C" w:rsidP="00E5085C">
            <w:pPr>
              <w:widowControl w:val="0"/>
              <w:jc w:val="both"/>
              <w:rPr>
                <w:rFonts w:ascii="Times New Roman" w:hAnsi="Times New Roman" w:cs="Times New Roman"/>
                <w:sz w:val="28"/>
                <w:szCs w:val="28"/>
                <w:lang w:val="uk-UA"/>
              </w:rPr>
            </w:pPr>
          </w:p>
        </w:tc>
      </w:tr>
      <w:tr w:rsidR="00E5085C" w:rsidTr="00E5085C">
        <w:tblPrEx>
          <w:tblLook w:val="0000" w:firstRow="0" w:lastRow="0" w:firstColumn="0" w:lastColumn="0" w:noHBand="0" w:noVBand="0"/>
        </w:tblPrEx>
        <w:trPr>
          <w:trHeight w:val="1139"/>
        </w:trPr>
        <w:tc>
          <w:tcPr>
            <w:tcW w:w="1825" w:type="dxa"/>
            <w:vMerge/>
            <w:shd w:val="clear" w:color="auto" w:fill="auto"/>
          </w:tcPr>
          <w:p w:rsidR="00E5085C" w:rsidRPr="00E5085C" w:rsidRDefault="00E5085C" w:rsidP="00E5085C">
            <w:pPr>
              <w:widowControl w:val="0"/>
              <w:ind w:firstLine="709"/>
              <w:jc w:val="both"/>
              <w:rPr>
                <w:rFonts w:ascii="Times New Roman" w:hAnsi="Times New Roman" w:cs="Times New Roman"/>
                <w:sz w:val="28"/>
                <w:szCs w:val="28"/>
                <w:lang w:val="uk-UA"/>
              </w:rPr>
            </w:pPr>
          </w:p>
        </w:tc>
        <w:tc>
          <w:tcPr>
            <w:tcW w:w="5824" w:type="dxa"/>
          </w:tcPr>
          <w:p w:rsidR="00E5085C" w:rsidRPr="00E5085C" w:rsidRDefault="00E5085C" w:rsidP="00E5085C">
            <w:pPr>
              <w:widowControl w:val="0"/>
              <w:ind w:firstLine="161"/>
              <w:jc w:val="both"/>
              <w:rPr>
                <w:rFonts w:ascii="Times New Roman" w:hAnsi="Times New Roman" w:cs="Times New Roman"/>
                <w:sz w:val="28"/>
                <w:szCs w:val="28"/>
                <w:lang w:val="uk-UA"/>
              </w:rPr>
            </w:pPr>
            <w:r>
              <w:rPr>
                <w:rFonts w:ascii="Times New Roman" w:hAnsi="Times New Roman" w:cs="Times New Roman"/>
                <w:sz w:val="28"/>
                <w:szCs w:val="28"/>
                <w:lang w:val="uk-UA"/>
              </w:rPr>
              <w:t>Є</w:t>
            </w:r>
            <w:r w:rsidRPr="00023D6F">
              <w:rPr>
                <w:rFonts w:ascii="Times New Roman" w:hAnsi="Times New Roman" w:cs="Times New Roman"/>
                <w:sz w:val="28"/>
                <w:szCs w:val="28"/>
                <w:lang w:val="uk-UA"/>
              </w:rPr>
              <w:t xml:space="preserve"> базовою платформою для партнерства влади області та бізнесу, для залучення інвесторів та туристів розвитку територіальної інфраструктури</w:t>
            </w:r>
          </w:p>
        </w:tc>
        <w:tc>
          <w:tcPr>
            <w:tcW w:w="1958" w:type="dxa"/>
          </w:tcPr>
          <w:p w:rsidR="00E5085C" w:rsidRDefault="00E5085C" w:rsidP="00E5085C">
            <w:pPr>
              <w:widowControl w:val="0"/>
              <w:ind w:left="108" w:hanging="87"/>
              <w:jc w:val="both"/>
              <w:rPr>
                <w:rFonts w:ascii="Times New Roman" w:hAnsi="Times New Roman" w:cs="Times New Roman"/>
                <w:sz w:val="28"/>
                <w:szCs w:val="28"/>
              </w:rPr>
            </w:pPr>
            <w:r>
              <w:rPr>
                <w:rFonts w:ascii="Times New Roman" w:hAnsi="Times New Roman" w:cs="Times New Roman"/>
                <w:sz w:val="28"/>
                <w:szCs w:val="28"/>
              </w:rPr>
              <w:t>Е.Анопрієва,</w:t>
            </w:r>
          </w:p>
          <w:p w:rsidR="00E5085C" w:rsidRPr="00E5085C" w:rsidRDefault="00E5085C" w:rsidP="00E5085C">
            <w:pPr>
              <w:jc w:val="both"/>
              <w:rPr>
                <w:rFonts w:ascii="Times New Roman" w:hAnsi="Times New Roman" w:cs="Times New Roman"/>
                <w:sz w:val="28"/>
                <w:szCs w:val="28"/>
                <w:lang w:val="uk-UA"/>
              </w:rPr>
            </w:pPr>
            <w:r w:rsidRPr="002F744B">
              <w:rPr>
                <w:rFonts w:ascii="Times New Roman" w:hAnsi="Times New Roman" w:cs="Times New Roman"/>
                <w:sz w:val="28"/>
                <w:szCs w:val="28"/>
              </w:rPr>
              <w:t>С. Ясенок</w:t>
            </w:r>
            <w:r>
              <w:rPr>
                <w:rFonts w:ascii="Times New Roman" w:hAnsi="Times New Roman" w:cs="Times New Roman"/>
                <w:sz w:val="28"/>
                <w:szCs w:val="28"/>
                <w:lang w:val="en-US"/>
              </w:rPr>
              <w:t xml:space="preserve"> [4]</w:t>
            </w:r>
          </w:p>
          <w:p w:rsidR="00E5085C" w:rsidRPr="00E5085C" w:rsidRDefault="00E5085C" w:rsidP="00E5085C">
            <w:pPr>
              <w:widowControl w:val="0"/>
              <w:jc w:val="both"/>
              <w:rPr>
                <w:rFonts w:ascii="Times New Roman" w:hAnsi="Times New Roman" w:cs="Times New Roman"/>
                <w:sz w:val="28"/>
                <w:szCs w:val="28"/>
                <w:lang w:val="uk-UA"/>
              </w:rPr>
            </w:pPr>
          </w:p>
        </w:tc>
      </w:tr>
      <w:tr w:rsidR="00E5085C" w:rsidTr="00E5085C">
        <w:tblPrEx>
          <w:tblLook w:val="0000" w:firstRow="0" w:lastRow="0" w:firstColumn="0" w:lastColumn="0" w:noHBand="0" w:noVBand="0"/>
        </w:tblPrEx>
        <w:trPr>
          <w:trHeight w:val="1038"/>
        </w:trPr>
        <w:tc>
          <w:tcPr>
            <w:tcW w:w="1825" w:type="dxa"/>
            <w:vMerge/>
            <w:shd w:val="clear" w:color="auto" w:fill="auto"/>
          </w:tcPr>
          <w:p w:rsidR="00E5085C" w:rsidRPr="00E5085C" w:rsidRDefault="00E5085C" w:rsidP="00E5085C">
            <w:pPr>
              <w:widowControl w:val="0"/>
              <w:ind w:firstLine="709"/>
              <w:jc w:val="both"/>
              <w:rPr>
                <w:rFonts w:ascii="Times New Roman" w:hAnsi="Times New Roman" w:cs="Times New Roman"/>
                <w:sz w:val="28"/>
                <w:szCs w:val="28"/>
                <w:lang w:val="uk-UA"/>
              </w:rPr>
            </w:pPr>
          </w:p>
        </w:tc>
        <w:tc>
          <w:tcPr>
            <w:tcW w:w="5824" w:type="dxa"/>
          </w:tcPr>
          <w:p w:rsidR="00E5085C" w:rsidRPr="00E5085C" w:rsidRDefault="00E5085C" w:rsidP="00E5085C">
            <w:pPr>
              <w:widowControl w:val="0"/>
              <w:jc w:val="both"/>
              <w:rPr>
                <w:rFonts w:ascii="Times New Roman" w:hAnsi="Times New Roman" w:cs="Times New Roman"/>
                <w:sz w:val="28"/>
                <w:szCs w:val="28"/>
                <w:lang w:val="uk-UA"/>
              </w:rPr>
            </w:pPr>
            <w:r w:rsidRPr="00920A04">
              <w:rPr>
                <w:rFonts w:ascii="Times New Roman" w:hAnsi="Times New Roman" w:cs="Times New Roman"/>
                <w:sz w:val="28"/>
                <w:szCs w:val="28"/>
                <w:lang w:val="uk-UA"/>
              </w:rPr>
              <w:t>вид туризму, який відтворює різні аспекти конкретних ландшафтних потенціалів, просторової поведінки та дій, і виконує важливі функції для економічного відродження старих промислових районів.</w:t>
            </w:r>
          </w:p>
        </w:tc>
        <w:tc>
          <w:tcPr>
            <w:tcW w:w="1958" w:type="dxa"/>
          </w:tcPr>
          <w:p w:rsidR="00E5085C" w:rsidRPr="00E5085C" w:rsidRDefault="00E5085C" w:rsidP="00E5085C">
            <w:pPr>
              <w:jc w:val="both"/>
              <w:rPr>
                <w:rFonts w:ascii="Times New Roman" w:hAnsi="Times New Roman" w:cs="Times New Roman"/>
                <w:sz w:val="28"/>
                <w:szCs w:val="28"/>
                <w:lang w:val="uk-UA"/>
              </w:rPr>
            </w:pPr>
            <w:r w:rsidRPr="00920A04">
              <w:rPr>
                <w:rFonts w:ascii="Times New Roman" w:hAnsi="Times New Roman" w:cs="Times New Roman"/>
                <w:sz w:val="28"/>
                <w:szCs w:val="28"/>
              </w:rPr>
              <w:t>Д. Соєз</w:t>
            </w:r>
            <w:r w:rsidRPr="00920A04">
              <w:rPr>
                <w:rFonts w:ascii="Times New Roman" w:hAnsi="Times New Roman" w:cs="Times New Roman"/>
                <w:sz w:val="28"/>
                <w:szCs w:val="28"/>
                <w:lang w:val="en-US"/>
              </w:rPr>
              <w:t xml:space="preserve"> [53]</w:t>
            </w:r>
          </w:p>
          <w:p w:rsidR="00E5085C" w:rsidRPr="00E5085C" w:rsidRDefault="00E5085C" w:rsidP="00E5085C">
            <w:pPr>
              <w:widowControl w:val="0"/>
              <w:jc w:val="both"/>
              <w:rPr>
                <w:rFonts w:ascii="Times New Roman" w:hAnsi="Times New Roman" w:cs="Times New Roman"/>
                <w:sz w:val="28"/>
                <w:szCs w:val="28"/>
                <w:lang w:val="uk-UA"/>
              </w:rPr>
            </w:pPr>
          </w:p>
        </w:tc>
      </w:tr>
      <w:tr w:rsidR="00E5085C" w:rsidTr="00E5085C">
        <w:tblPrEx>
          <w:tblLook w:val="0000" w:firstRow="0" w:lastRow="0" w:firstColumn="0" w:lastColumn="0" w:noHBand="0" w:noVBand="0"/>
        </w:tblPrEx>
        <w:trPr>
          <w:trHeight w:val="1206"/>
        </w:trPr>
        <w:tc>
          <w:tcPr>
            <w:tcW w:w="1825" w:type="dxa"/>
            <w:vMerge/>
            <w:shd w:val="clear" w:color="auto" w:fill="auto"/>
          </w:tcPr>
          <w:p w:rsidR="00E5085C" w:rsidRPr="00E5085C" w:rsidRDefault="00E5085C" w:rsidP="00E5085C">
            <w:pPr>
              <w:widowControl w:val="0"/>
              <w:ind w:firstLine="709"/>
              <w:jc w:val="both"/>
              <w:rPr>
                <w:rFonts w:ascii="Times New Roman" w:hAnsi="Times New Roman" w:cs="Times New Roman"/>
                <w:sz w:val="28"/>
                <w:szCs w:val="28"/>
                <w:lang w:val="uk-UA"/>
              </w:rPr>
            </w:pPr>
          </w:p>
        </w:tc>
        <w:tc>
          <w:tcPr>
            <w:tcW w:w="5824" w:type="dxa"/>
          </w:tcPr>
          <w:p w:rsidR="00E5085C" w:rsidRPr="00E5085C" w:rsidRDefault="00E5085C" w:rsidP="00E5085C">
            <w:pPr>
              <w:widowControl w:val="0"/>
              <w:ind w:firstLine="19"/>
              <w:jc w:val="both"/>
              <w:rPr>
                <w:rFonts w:ascii="Times New Roman" w:hAnsi="Times New Roman" w:cs="Times New Roman"/>
                <w:sz w:val="28"/>
                <w:szCs w:val="28"/>
                <w:lang w:val="uk-UA"/>
              </w:rPr>
            </w:pPr>
            <w:r w:rsidRPr="00593C31">
              <w:rPr>
                <w:rFonts w:ascii="Times New Roman" w:hAnsi="Times New Roman" w:cs="Times New Roman"/>
                <w:sz w:val="28"/>
                <w:szCs w:val="28"/>
                <w:lang w:val="uk-UA"/>
              </w:rPr>
              <w:t>вид туристичної діяльності, пов'язаний з відвідуванням промислових об'єктів, приносить економічні вигоди і підвищує престиж регіону</w:t>
            </w:r>
            <w:r>
              <w:rPr>
                <w:rFonts w:ascii="Times New Roman" w:hAnsi="Times New Roman" w:cs="Times New Roman"/>
                <w:sz w:val="28"/>
                <w:szCs w:val="28"/>
                <w:lang w:val="uk-UA"/>
              </w:rPr>
              <w:t>.</w:t>
            </w:r>
          </w:p>
        </w:tc>
        <w:tc>
          <w:tcPr>
            <w:tcW w:w="1958" w:type="dxa"/>
          </w:tcPr>
          <w:p w:rsidR="00E5085C" w:rsidRPr="00E5085C" w:rsidRDefault="00E5085C" w:rsidP="00E5085C">
            <w:pPr>
              <w:jc w:val="both"/>
              <w:rPr>
                <w:rFonts w:ascii="Times New Roman" w:hAnsi="Times New Roman" w:cs="Times New Roman"/>
                <w:sz w:val="28"/>
                <w:szCs w:val="28"/>
                <w:lang w:val="uk-UA"/>
              </w:rPr>
            </w:pPr>
            <w:r w:rsidRPr="00593C31">
              <w:rPr>
                <w:rFonts w:ascii="Times New Roman" w:hAnsi="Times New Roman" w:cs="Times New Roman"/>
                <w:sz w:val="28"/>
                <w:szCs w:val="28"/>
              </w:rPr>
              <w:t>В. Данильчук</w:t>
            </w:r>
            <w:r w:rsidRPr="00593C31">
              <w:rPr>
                <w:rFonts w:ascii="Times New Roman" w:hAnsi="Times New Roman" w:cs="Times New Roman"/>
                <w:sz w:val="28"/>
                <w:szCs w:val="28"/>
                <w:lang w:val="en-US"/>
              </w:rPr>
              <w:t xml:space="preserve"> [10]</w:t>
            </w:r>
          </w:p>
          <w:p w:rsidR="00E5085C" w:rsidRPr="00E5085C" w:rsidRDefault="00E5085C" w:rsidP="00E5085C">
            <w:pPr>
              <w:widowControl w:val="0"/>
              <w:jc w:val="both"/>
              <w:rPr>
                <w:rFonts w:ascii="Times New Roman" w:hAnsi="Times New Roman" w:cs="Times New Roman"/>
                <w:sz w:val="28"/>
                <w:szCs w:val="28"/>
                <w:lang w:val="uk-UA"/>
              </w:rPr>
            </w:pPr>
          </w:p>
        </w:tc>
      </w:tr>
      <w:tr w:rsidR="00E5085C" w:rsidTr="00E5085C">
        <w:tblPrEx>
          <w:tblLook w:val="0000" w:firstRow="0" w:lastRow="0" w:firstColumn="0" w:lastColumn="0" w:noHBand="0" w:noVBand="0"/>
        </w:tblPrEx>
        <w:trPr>
          <w:trHeight w:val="871"/>
        </w:trPr>
        <w:tc>
          <w:tcPr>
            <w:tcW w:w="1825" w:type="dxa"/>
            <w:vMerge/>
            <w:shd w:val="clear" w:color="auto" w:fill="auto"/>
          </w:tcPr>
          <w:p w:rsidR="00E5085C" w:rsidRPr="00E5085C" w:rsidRDefault="00E5085C" w:rsidP="00E5085C">
            <w:pPr>
              <w:widowControl w:val="0"/>
              <w:ind w:firstLine="709"/>
              <w:jc w:val="both"/>
              <w:rPr>
                <w:rFonts w:ascii="Times New Roman" w:hAnsi="Times New Roman" w:cs="Times New Roman"/>
                <w:sz w:val="28"/>
                <w:szCs w:val="28"/>
                <w:lang w:val="uk-UA"/>
              </w:rPr>
            </w:pPr>
          </w:p>
        </w:tc>
        <w:tc>
          <w:tcPr>
            <w:tcW w:w="5824" w:type="dxa"/>
          </w:tcPr>
          <w:p w:rsidR="00E5085C" w:rsidRPr="00E5085C" w:rsidRDefault="00E5085C" w:rsidP="00E5085C">
            <w:pPr>
              <w:widowControl w:val="0"/>
              <w:ind w:firstLine="19"/>
              <w:jc w:val="both"/>
              <w:rPr>
                <w:rFonts w:ascii="Times New Roman" w:hAnsi="Times New Roman" w:cs="Times New Roman"/>
                <w:sz w:val="28"/>
                <w:szCs w:val="28"/>
                <w:lang w:val="uk-UA"/>
              </w:rPr>
            </w:pPr>
            <w:r w:rsidRPr="00593C31">
              <w:rPr>
                <w:rFonts w:ascii="Times New Roman" w:hAnsi="Times New Roman" w:cs="Times New Roman"/>
                <w:sz w:val="28"/>
                <w:szCs w:val="28"/>
                <w:lang w:val="uk-UA"/>
              </w:rPr>
              <w:t>вид туризму цілком</w:t>
            </w:r>
            <w:r>
              <w:rPr>
                <w:rFonts w:ascii="Times New Roman" w:hAnsi="Times New Roman" w:cs="Times New Roman"/>
                <w:sz w:val="28"/>
                <w:szCs w:val="28"/>
                <w:lang w:val="uk-UA"/>
              </w:rPr>
              <w:t xml:space="preserve"> здатний збільшити забезпечення</w:t>
            </w:r>
            <w:r>
              <w:rPr>
                <w:rFonts w:ascii="Times New Roman" w:hAnsi="Times New Roman" w:cs="Times New Roman"/>
                <w:sz w:val="28"/>
                <w:szCs w:val="28"/>
                <w:lang w:val="uk-UA"/>
              </w:rPr>
              <w:t xml:space="preserve"> виробництва кваліфікаційними кадрами.</w:t>
            </w:r>
          </w:p>
          <w:p w:rsidR="00E5085C" w:rsidRPr="00E5085C" w:rsidRDefault="00E5085C" w:rsidP="00E5085C">
            <w:pPr>
              <w:widowControl w:val="0"/>
              <w:ind w:firstLine="709"/>
              <w:jc w:val="both"/>
              <w:rPr>
                <w:rFonts w:ascii="Times New Roman" w:hAnsi="Times New Roman" w:cs="Times New Roman"/>
                <w:sz w:val="28"/>
                <w:szCs w:val="28"/>
                <w:lang w:val="uk-UA"/>
              </w:rPr>
            </w:pPr>
          </w:p>
        </w:tc>
        <w:tc>
          <w:tcPr>
            <w:tcW w:w="1958" w:type="dxa"/>
          </w:tcPr>
          <w:p w:rsidR="00E5085C" w:rsidRPr="00E5085C" w:rsidRDefault="00E5085C" w:rsidP="00E5085C">
            <w:pPr>
              <w:jc w:val="both"/>
              <w:rPr>
                <w:rFonts w:ascii="Times New Roman" w:hAnsi="Times New Roman" w:cs="Times New Roman"/>
                <w:sz w:val="28"/>
                <w:szCs w:val="28"/>
                <w:lang w:val="uk-UA"/>
              </w:rPr>
            </w:pPr>
            <w:r w:rsidRPr="00593C31">
              <w:rPr>
                <w:rFonts w:ascii="Times New Roman" w:hAnsi="Times New Roman" w:cs="Times New Roman"/>
                <w:sz w:val="28"/>
                <w:szCs w:val="28"/>
                <w:lang w:val="uk-UA"/>
              </w:rPr>
              <w:t>Г. Дмитрієв, М. Корінцева, Ю. Нікуліна [18]</w:t>
            </w:r>
          </w:p>
        </w:tc>
      </w:tr>
    </w:tbl>
    <w:p w:rsidR="000A0784" w:rsidRPr="000A0784" w:rsidRDefault="000A0784" w:rsidP="000A0784">
      <w:pPr>
        <w:widowControl w:val="0"/>
        <w:spacing w:after="0" w:line="360" w:lineRule="auto"/>
        <w:ind w:firstLine="709"/>
        <w:jc w:val="right"/>
        <w:rPr>
          <w:rFonts w:ascii="Times New Roman" w:hAnsi="Times New Roman" w:cs="Times New Roman"/>
          <w:i/>
          <w:sz w:val="28"/>
          <w:szCs w:val="28"/>
          <w:lang w:val="uk-UA"/>
        </w:rPr>
      </w:pPr>
      <w:r w:rsidRPr="000A0784">
        <w:rPr>
          <w:rFonts w:ascii="Times New Roman" w:hAnsi="Times New Roman" w:cs="Times New Roman"/>
          <w:i/>
          <w:sz w:val="28"/>
          <w:szCs w:val="28"/>
          <w:lang w:val="uk-UA"/>
        </w:rPr>
        <w:lastRenderedPageBreak/>
        <w:t>Продовж. табл.  1.1</w:t>
      </w:r>
    </w:p>
    <w:tbl>
      <w:tblPr>
        <w:tblStyle w:val="a4"/>
        <w:tblW w:w="9606" w:type="dxa"/>
        <w:tblLook w:val="04A0" w:firstRow="1" w:lastRow="0" w:firstColumn="1" w:lastColumn="0" w:noHBand="0" w:noVBand="1"/>
      </w:tblPr>
      <w:tblGrid>
        <w:gridCol w:w="1821"/>
        <w:gridCol w:w="5828"/>
        <w:gridCol w:w="1957"/>
      </w:tblGrid>
      <w:tr w:rsidR="000A0784" w:rsidRPr="001F05B1" w:rsidTr="000A0784">
        <w:tc>
          <w:tcPr>
            <w:tcW w:w="1821" w:type="dxa"/>
            <w:vMerge w:val="restart"/>
          </w:tcPr>
          <w:p w:rsidR="000A0784" w:rsidRPr="002F744B" w:rsidRDefault="000A0784" w:rsidP="005B77BC">
            <w:pPr>
              <w:widowControl w:val="0"/>
              <w:ind w:firstLine="22"/>
              <w:jc w:val="both"/>
              <w:rPr>
                <w:rFonts w:ascii="Times New Roman" w:hAnsi="Times New Roman" w:cs="Times New Roman"/>
                <w:sz w:val="28"/>
                <w:szCs w:val="28"/>
                <w:lang w:val="uk-UA"/>
              </w:rPr>
            </w:pPr>
            <w:r w:rsidRPr="002F744B">
              <w:rPr>
                <w:rFonts w:ascii="Times New Roman" w:hAnsi="Times New Roman" w:cs="Times New Roman"/>
                <w:sz w:val="28"/>
                <w:szCs w:val="28"/>
                <w:lang w:val="uk-UA"/>
              </w:rPr>
              <w:t xml:space="preserve">Ресурсний </w:t>
            </w:r>
          </w:p>
        </w:tc>
        <w:tc>
          <w:tcPr>
            <w:tcW w:w="5828" w:type="dxa"/>
          </w:tcPr>
          <w:p w:rsidR="000A0784" w:rsidRPr="002F744B" w:rsidRDefault="00DA1D35" w:rsidP="003D3245">
            <w:pPr>
              <w:widowControl w:val="0"/>
              <w:ind w:firstLine="22"/>
              <w:jc w:val="both"/>
              <w:rPr>
                <w:rFonts w:ascii="Times New Roman" w:hAnsi="Times New Roman" w:cs="Times New Roman"/>
                <w:sz w:val="28"/>
                <w:szCs w:val="28"/>
                <w:lang w:val="uk-UA"/>
              </w:rPr>
            </w:pPr>
            <w:r w:rsidRPr="00DA1D35">
              <w:rPr>
                <w:rFonts w:ascii="Times New Roman" w:hAnsi="Times New Roman" w:cs="Times New Roman"/>
                <w:sz w:val="28"/>
                <w:szCs w:val="28"/>
                <w:lang w:val="uk-UA"/>
              </w:rPr>
              <w:t>особливий вид туризму, пов’яз</w:t>
            </w:r>
            <w:r w:rsidR="003D3245">
              <w:rPr>
                <w:rFonts w:ascii="Times New Roman" w:hAnsi="Times New Roman" w:cs="Times New Roman"/>
                <w:sz w:val="28"/>
                <w:szCs w:val="28"/>
                <w:lang w:val="uk-UA"/>
              </w:rPr>
              <w:t xml:space="preserve">аний з об’їздом територій, де </w:t>
            </w:r>
            <w:r w:rsidRPr="00DA1D35">
              <w:rPr>
                <w:rFonts w:ascii="Times New Roman" w:hAnsi="Times New Roman" w:cs="Times New Roman"/>
                <w:sz w:val="28"/>
                <w:szCs w:val="28"/>
                <w:lang w:val="uk-UA"/>
              </w:rPr>
              <w:t>збереглося місцеве населення, деякі народні промисли – різьблення по дереву, гончарство, ткацтво тощо.</w:t>
            </w:r>
          </w:p>
        </w:tc>
        <w:tc>
          <w:tcPr>
            <w:tcW w:w="1957" w:type="dxa"/>
          </w:tcPr>
          <w:p w:rsidR="000A0784" w:rsidRPr="001F05B1" w:rsidRDefault="000A0784" w:rsidP="005B77BC">
            <w:pPr>
              <w:widowControl w:val="0"/>
              <w:ind w:right="-108"/>
              <w:jc w:val="both"/>
              <w:rPr>
                <w:rFonts w:ascii="Times New Roman" w:hAnsi="Times New Roman" w:cs="Times New Roman"/>
                <w:sz w:val="28"/>
                <w:szCs w:val="28"/>
                <w:lang w:val="en-US"/>
              </w:rPr>
            </w:pPr>
            <w:r w:rsidRPr="002F744B">
              <w:rPr>
                <w:rFonts w:ascii="Times New Roman" w:hAnsi="Times New Roman" w:cs="Times New Roman"/>
                <w:sz w:val="28"/>
                <w:szCs w:val="28"/>
              </w:rPr>
              <w:t>М. Крачило</w:t>
            </w:r>
            <w:r>
              <w:rPr>
                <w:rFonts w:ascii="Times New Roman" w:hAnsi="Times New Roman" w:cs="Times New Roman"/>
                <w:sz w:val="28"/>
                <w:szCs w:val="28"/>
                <w:lang w:val="en-US"/>
              </w:rPr>
              <w:t xml:space="preserve"> [27]</w:t>
            </w:r>
          </w:p>
        </w:tc>
      </w:tr>
      <w:tr w:rsidR="000A0784" w:rsidRPr="002F744B" w:rsidTr="000A0784">
        <w:tc>
          <w:tcPr>
            <w:tcW w:w="1821" w:type="dxa"/>
            <w:vMerge/>
          </w:tcPr>
          <w:p w:rsidR="000A0784" w:rsidRPr="002F744B" w:rsidRDefault="000A0784" w:rsidP="005B77BC">
            <w:pPr>
              <w:widowControl w:val="0"/>
              <w:ind w:firstLine="22"/>
              <w:jc w:val="both"/>
              <w:rPr>
                <w:rFonts w:ascii="Times New Roman" w:hAnsi="Times New Roman" w:cs="Times New Roman"/>
                <w:sz w:val="28"/>
                <w:szCs w:val="28"/>
                <w:lang w:val="uk-UA"/>
              </w:rPr>
            </w:pPr>
          </w:p>
        </w:tc>
        <w:tc>
          <w:tcPr>
            <w:tcW w:w="5828" w:type="dxa"/>
          </w:tcPr>
          <w:p w:rsidR="000A0784" w:rsidRPr="002F744B" w:rsidRDefault="00DA1D35" w:rsidP="00DA1D35">
            <w:pPr>
              <w:widowControl w:val="0"/>
              <w:ind w:firstLine="22"/>
              <w:jc w:val="both"/>
              <w:rPr>
                <w:rFonts w:ascii="Times New Roman" w:hAnsi="Times New Roman" w:cs="Times New Roman"/>
                <w:sz w:val="28"/>
                <w:szCs w:val="28"/>
                <w:lang w:val="uk-UA"/>
              </w:rPr>
            </w:pPr>
            <w:r w:rsidRPr="00DA1D35">
              <w:rPr>
                <w:rFonts w:ascii="Times New Roman" w:hAnsi="Times New Roman" w:cs="Times New Roman"/>
                <w:sz w:val="28"/>
                <w:szCs w:val="28"/>
                <w:lang w:val="uk-UA"/>
              </w:rPr>
              <w:t>є формою туризм</w:t>
            </w:r>
            <w:r>
              <w:rPr>
                <w:rFonts w:ascii="Times New Roman" w:hAnsi="Times New Roman" w:cs="Times New Roman"/>
                <w:sz w:val="28"/>
                <w:szCs w:val="28"/>
                <w:lang w:val="uk-UA"/>
              </w:rPr>
              <w:t>у, відвідувач дійсно залучений</w:t>
            </w:r>
            <w:r w:rsidRPr="00DA1D35">
              <w:rPr>
                <w:rFonts w:ascii="Times New Roman" w:hAnsi="Times New Roman" w:cs="Times New Roman"/>
                <w:sz w:val="28"/>
                <w:szCs w:val="28"/>
                <w:lang w:val="uk-UA"/>
              </w:rPr>
              <w:t>, гарантує, що туристи отримають можливість створювати власні продукти, наприклад, робити парфуми чи порцеляну.</w:t>
            </w:r>
          </w:p>
        </w:tc>
        <w:tc>
          <w:tcPr>
            <w:tcW w:w="1957" w:type="dxa"/>
          </w:tcPr>
          <w:p w:rsidR="000A0784" w:rsidRPr="002F744B" w:rsidRDefault="000A0784" w:rsidP="005B77BC">
            <w:pPr>
              <w:widowControl w:val="0"/>
              <w:ind w:right="-108"/>
              <w:jc w:val="both"/>
              <w:rPr>
                <w:rFonts w:ascii="Times New Roman" w:hAnsi="Times New Roman" w:cs="Times New Roman"/>
                <w:sz w:val="28"/>
                <w:szCs w:val="28"/>
                <w:lang w:val="uk-UA"/>
              </w:rPr>
            </w:pPr>
            <w:r w:rsidRPr="002F744B">
              <w:rPr>
                <w:rFonts w:ascii="Times New Roman" w:hAnsi="Times New Roman" w:cs="Times New Roman"/>
                <w:sz w:val="28"/>
                <w:szCs w:val="28"/>
              </w:rPr>
              <w:t>Г. Річардс, К. Раймонд, Дж. Уилсон</w:t>
            </w:r>
          </w:p>
        </w:tc>
      </w:tr>
      <w:tr w:rsidR="000A0784" w:rsidRPr="001F05B1" w:rsidTr="000A0784">
        <w:tc>
          <w:tcPr>
            <w:tcW w:w="1821" w:type="dxa"/>
            <w:vMerge/>
          </w:tcPr>
          <w:p w:rsidR="000A0784" w:rsidRPr="002F744B" w:rsidRDefault="000A0784" w:rsidP="005B77BC">
            <w:pPr>
              <w:widowControl w:val="0"/>
              <w:ind w:firstLine="22"/>
              <w:jc w:val="both"/>
              <w:rPr>
                <w:rFonts w:ascii="Times New Roman" w:hAnsi="Times New Roman" w:cs="Times New Roman"/>
                <w:sz w:val="28"/>
                <w:szCs w:val="28"/>
                <w:lang w:val="uk-UA"/>
              </w:rPr>
            </w:pPr>
          </w:p>
        </w:tc>
        <w:tc>
          <w:tcPr>
            <w:tcW w:w="5828" w:type="dxa"/>
          </w:tcPr>
          <w:p w:rsidR="000A0784" w:rsidRPr="002F744B" w:rsidRDefault="003D3245" w:rsidP="008D27AA">
            <w:pPr>
              <w:widowControl w:val="0"/>
              <w:ind w:firstLine="22"/>
              <w:jc w:val="both"/>
              <w:rPr>
                <w:rFonts w:ascii="Times New Roman" w:hAnsi="Times New Roman" w:cs="Times New Roman"/>
                <w:sz w:val="28"/>
                <w:szCs w:val="28"/>
                <w:lang w:val="uk-UA"/>
              </w:rPr>
            </w:pPr>
            <w:r w:rsidRPr="003D3245">
              <w:rPr>
                <w:rFonts w:ascii="Times New Roman" w:hAnsi="Times New Roman" w:cs="Times New Roman"/>
                <w:sz w:val="28"/>
                <w:szCs w:val="28"/>
                <w:lang w:val="uk-UA"/>
              </w:rPr>
              <w:t>вид активного туризму, зосередженого в промислових зонах, який спрямований на вивчення промислових ландшафтів, з метою досягнення пізнавальних, професійних, бізнес-цілей</w:t>
            </w:r>
            <w:r>
              <w:rPr>
                <w:rFonts w:ascii="Times New Roman" w:hAnsi="Times New Roman" w:cs="Times New Roman"/>
                <w:sz w:val="28"/>
                <w:szCs w:val="28"/>
                <w:lang w:val="uk-UA"/>
              </w:rPr>
              <w:t>.</w:t>
            </w:r>
          </w:p>
        </w:tc>
        <w:tc>
          <w:tcPr>
            <w:tcW w:w="1957" w:type="dxa"/>
          </w:tcPr>
          <w:p w:rsidR="000A0784" w:rsidRPr="001F05B1" w:rsidRDefault="000A0784" w:rsidP="005B77BC">
            <w:pPr>
              <w:widowControl w:val="0"/>
              <w:ind w:right="-108"/>
              <w:jc w:val="both"/>
              <w:rPr>
                <w:rFonts w:ascii="Times New Roman" w:hAnsi="Times New Roman" w:cs="Times New Roman"/>
                <w:sz w:val="28"/>
                <w:szCs w:val="28"/>
                <w:lang w:val="en-US"/>
              </w:rPr>
            </w:pPr>
            <w:r w:rsidRPr="002F744B">
              <w:rPr>
                <w:rFonts w:ascii="Times New Roman" w:hAnsi="Times New Roman" w:cs="Times New Roman"/>
                <w:sz w:val="28"/>
                <w:szCs w:val="28"/>
              </w:rPr>
              <w:t>В. Пацюк</w:t>
            </w:r>
            <w:r>
              <w:rPr>
                <w:rFonts w:ascii="Times New Roman" w:hAnsi="Times New Roman" w:cs="Times New Roman"/>
                <w:sz w:val="28"/>
                <w:szCs w:val="28"/>
                <w:lang w:val="en-US"/>
              </w:rPr>
              <w:t xml:space="preserve"> [40]</w:t>
            </w:r>
          </w:p>
        </w:tc>
      </w:tr>
      <w:tr w:rsidR="000A0784" w:rsidRPr="002F744B" w:rsidTr="008D27AA">
        <w:trPr>
          <w:trHeight w:val="505"/>
        </w:trPr>
        <w:tc>
          <w:tcPr>
            <w:tcW w:w="1821" w:type="dxa"/>
            <w:vMerge/>
          </w:tcPr>
          <w:p w:rsidR="000A0784" w:rsidRPr="002F744B" w:rsidRDefault="000A0784" w:rsidP="005B77BC">
            <w:pPr>
              <w:widowControl w:val="0"/>
              <w:ind w:firstLine="22"/>
              <w:jc w:val="both"/>
              <w:rPr>
                <w:rFonts w:ascii="Times New Roman" w:hAnsi="Times New Roman" w:cs="Times New Roman"/>
                <w:sz w:val="28"/>
                <w:szCs w:val="28"/>
                <w:lang w:val="uk-UA"/>
              </w:rPr>
            </w:pPr>
          </w:p>
        </w:tc>
        <w:tc>
          <w:tcPr>
            <w:tcW w:w="5828" w:type="dxa"/>
          </w:tcPr>
          <w:p w:rsidR="000A0784" w:rsidRPr="002F744B" w:rsidRDefault="003D3245" w:rsidP="005B77BC">
            <w:pPr>
              <w:widowControl w:val="0"/>
              <w:ind w:firstLine="22"/>
              <w:jc w:val="both"/>
              <w:rPr>
                <w:rFonts w:ascii="Times New Roman" w:hAnsi="Times New Roman" w:cs="Times New Roman"/>
                <w:sz w:val="28"/>
                <w:szCs w:val="28"/>
                <w:lang w:val="uk-UA"/>
              </w:rPr>
            </w:pPr>
            <w:r w:rsidRPr="003D3245">
              <w:rPr>
                <w:rFonts w:ascii="Times New Roman" w:hAnsi="Times New Roman" w:cs="Times New Roman"/>
                <w:sz w:val="28"/>
                <w:szCs w:val="28"/>
                <w:lang w:val="uk-UA"/>
              </w:rPr>
              <w:t>організовані відвідування існуючих компаній з метою задоволення пізнавальних, професійних та ділових та інших потреб</w:t>
            </w:r>
          </w:p>
        </w:tc>
        <w:tc>
          <w:tcPr>
            <w:tcW w:w="1957" w:type="dxa"/>
          </w:tcPr>
          <w:p w:rsidR="000A0784" w:rsidRPr="002F744B" w:rsidRDefault="000A0784" w:rsidP="005B77BC">
            <w:pPr>
              <w:widowControl w:val="0"/>
              <w:ind w:right="-108"/>
              <w:jc w:val="both"/>
              <w:rPr>
                <w:rFonts w:ascii="Times New Roman" w:hAnsi="Times New Roman" w:cs="Times New Roman"/>
                <w:sz w:val="28"/>
                <w:szCs w:val="28"/>
                <w:lang w:val="uk-UA"/>
              </w:rPr>
            </w:pPr>
            <w:r w:rsidRPr="002F744B">
              <w:rPr>
                <w:rFonts w:ascii="Times New Roman" w:hAnsi="Times New Roman" w:cs="Times New Roman"/>
                <w:sz w:val="28"/>
                <w:szCs w:val="28"/>
              </w:rPr>
              <w:t>Л. Докашенко, С. Полянина</w:t>
            </w:r>
          </w:p>
        </w:tc>
      </w:tr>
    </w:tbl>
    <w:p w:rsidR="00357AC3" w:rsidRPr="00AB10C7" w:rsidRDefault="00FB0310" w:rsidP="000A7200">
      <w:pPr>
        <w:widowControl w:val="0"/>
        <w:spacing w:after="0" w:line="360" w:lineRule="auto"/>
        <w:ind w:firstLine="709"/>
        <w:jc w:val="both"/>
        <w:rPr>
          <w:rFonts w:ascii="Times New Roman" w:hAnsi="Times New Roman" w:cs="Times New Roman"/>
          <w:sz w:val="28"/>
          <w:szCs w:val="28"/>
        </w:rPr>
      </w:pPr>
      <w:r w:rsidRPr="002F744B">
        <w:rPr>
          <w:rFonts w:ascii="Times New Roman" w:hAnsi="Times New Roman" w:cs="Times New Roman"/>
          <w:sz w:val="28"/>
          <w:szCs w:val="28"/>
        </w:rPr>
        <w:t xml:space="preserve">Джерело: </w:t>
      </w:r>
      <w:r w:rsidR="00B445DB" w:rsidRPr="00B445DB">
        <w:rPr>
          <w:rFonts w:ascii="Times New Roman" w:hAnsi="Times New Roman" w:cs="Times New Roman"/>
          <w:sz w:val="28"/>
          <w:szCs w:val="28"/>
        </w:rPr>
        <w:t>складено за Кошель В.О</w:t>
      </w:r>
      <w:r w:rsidR="002A5B78">
        <w:rPr>
          <w:rFonts w:ascii="Times New Roman" w:hAnsi="Times New Roman" w:cs="Times New Roman"/>
          <w:sz w:val="28"/>
          <w:szCs w:val="28"/>
        </w:rPr>
        <w:t>.</w:t>
      </w:r>
      <w:r w:rsidR="00B445DB" w:rsidRPr="00AB10C7">
        <w:rPr>
          <w:rFonts w:ascii="Times New Roman" w:hAnsi="Times New Roman" w:cs="Times New Roman"/>
          <w:sz w:val="28"/>
          <w:szCs w:val="28"/>
        </w:rPr>
        <w:t xml:space="preserve"> </w:t>
      </w:r>
      <w:r w:rsidR="00A87E24" w:rsidRPr="00AB10C7">
        <w:rPr>
          <w:rFonts w:ascii="Times New Roman" w:hAnsi="Times New Roman" w:cs="Times New Roman"/>
          <w:sz w:val="28"/>
          <w:szCs w:val="28"/>
        </w:rPr>
        <w:t>[26]</w:t>
      </w:r>
    </w:p>
    <w:p w:rsidR="007175BF" w:rsidRDefault="007175BF" w:rsidP="000A7200">
      <w:pPr>
        <w:widowControl w:val="0"/>
        <w:spacing w:after="0" w:line="360" w:lineRule="auto"/>
        <w:ind w:firstLine="709"/>
        <w:jc w:val="both"/>
        <w:rPr>
          <w:rFonts w:ascii="Times New Roman" w:hAnsi="Times New Roman" w:cs="Times New Roman"/>
          <w:sz w:val="28"/>
          <w:szCs w:val="28"/>
          <w:lang w:val="uk-UA"/>
        </w:rPr>
      </w:pPr>
      <w:r w:rsidRPr="007175BF">
        <w:rPr>
          <w:rFonts w:ascii="Times New Roman" w:hAnsi="Times New Roman" w:cs="Times New Roman"/>
          <w:sz w:val="28"/>
          <w:szCs w:val="28"/>
          <w:lang w:val="uk-UA"/>
        </w:rPr>
        <w:t xml:space="preserve">Таким чином, поняття «промисловий туризм» у трактуванні вчених відображає багато аспектів. Ми розглядаємо промисловий туризм і як явище економічного характеру, і як особливий рух людей, і як форму розваги та відпочинку, і як засіб ознайомлення з культурно-історичною та промисловою спадщиною країни. </w:t>
      </w:r>
    </w:p>
    <w:p w:rsidR="0021202E" w:rsidRDefault="0021202E" w:rsidP="000A7200">
      <w:pPr>
        <w:widowControl w:val="0"/>
        <w:spacing w:after="0" w:line="360" w:lineRule="auto"/>
        <w:ind w:firstLine="709"/>
        <w:jc w:val="both"/>
        <w:rPr>
          <w:rFonts w:ascii="Times New Roman" w:hAnsi="Times New Roman" w:cs="Times New Roman"/>
          <w:sz w:val="28"/>
          <w:szCs w:val="28"/>
          <w:lang w:val="uk-UA"/>
        </w:rPr>
      </w:pPr>
      <w:r>
        <w:rPr>
          <w:noProof/>
        </w:rPr>
        <w:drawing>
          <wp:anchor distT="0" distB="0" distL="114300" distR="114300" simplePos="0" relativeHeight="251710464" behindDoc="1" locked="0" layoutInCell="1" allowOverlap="1" wp14:anchorId="1C0499F2" wp14:editId="77929DEC">
            <wp:simplePos x="0" y="0"/>
            <wp:positionH relativeFrom="column">
              <wp:posOffset>110490</wp:posOffset>
            </wp:positionH>
            <wp:positionV relativeFrom="paragraph">
              <wp:posOffset>548005</wp:posOffset>
            </wp:positionV>
            <wp:extent cx="5603240" cy="2827655"/>
            <wp:effectExtent l="0" t="0" r="0" b="0"/>
            <wp:wrapTight wrapText="bothSides">
              <wp:wrapPolygon edited="0">
                <wp:start x="0" y="0"/>
                <wp:lineTo x="0" y="21391"/>
                <wp:lineTo x="21517" y="21391"/>
                <wp:lineTo x="21517"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27081" t="35018" r="24343" b="30891"/>
                    <a:stretch/>
                  </pic:blipFill>
                  <pic:spPr bwMode="auto">
                    <a:xfrm>
                      <a:off x="0" y="0"/>
                      <a:ext cx="5603240" cy="282765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7175BF">
        <w:rPr>
          <w:rFonts w:ascii="Times New Roman" w:hAnsi="Times New Roman" w:cs="Times New Roman"/>
          <w:sz w:val="28"/>
          <w:szCs w:val="28"/>
          <w:lang w:val="uk-UA"/>
        </w:rPr>
        <w:t>Діяльність ринку послуг промислового туризму можна представити схемою</w:t>
      </w:r>
      <w:r w:rsidR="00422B06" w:rsidRPr="006A7CC4">
        <w:rPr>
          <w:rFonts w:ascii="Times New Roman" w:hAnsi="Times New Roman" w:cs="Times New Roman"/>
          <w:sz w:val="28"/>
          <w:szCs w:val="28"/>
          <w:lang w:val="uk-UA"/>
        </w:rPr>
        <w:t xml:space="preserve"> на рис. </w:t>
      </w:r>
      <w:r w:rsidR="00422B06">
        <w:rPr>
          <w:rFonts w:ascii="Times New Roman" w:hAnsi="Times New Roman" w:cs="Times New Roman"/>
          <w:sz w:val="28"/>
          <w:szCs w:val="28"/>
          <w:lang w:val="uk-UA"/>
        </w:rPr>
        <w:t>1</w:t>
      </w:r>
      <w:r w:rsidR="00422B06" w:rsidRPr="006A7CC4">
        <w:rPr>
          <w:rFonts w:ascii="Times New Roman" w:hAnsi="Times New Roman" w:cs="Times New Roman"/>
          <w:sz w:val="28"/>
          <w:szCs w:val="28"/>
          <w:lang w:val="uk-UA"/>
        </w:rPr>
        <w:t>.</w:t>
      </w:r>
      <w:r w:rsidR="00422B06">
        <w:rPr>
          <w:rFonts w:ascii="Times New Roman" w:hAnsi="Times New Roman" w:cs="Times New Roman"/>
          <w:sz w:val="28"/>
          <w:szCs w:val="28"/>
          <w:lang w:val="uk-UA"/>
        </w:rPr>
        <w:t>1.</w:t>
      </w:r>
    </w:p>
    <w:p w:rsidR="00422B06" w:rsidRPr="001F57DC" w:rsidRDefault="00422B06" w:rsidP="000A7200">
      <w:pPr>
        <w:widowControl w:val="0"/>
        <w:spacing w:after="0" w:line="360" w:lineRule="auto"/>
        <w:ind w:firstLine="709"/>
        <w:jc w:val="both"/>
        <w:rPr>
          <w:rFonts w:ascii="Times New Roman" w:hAnsi="Times New Roman" w:cs="Times New Roman"/>
          <w:sz w:val="28"/>
          <w:szCs w:val="28"/>
          <w:lang w:val="uk-UA"/>
        </w:rPr>
      </w:pPr>
      <w:r w:rsidRPr="001F57DC">
        <w:rPr>
          <w:rFonts w:ascii="Times New Roman" w:hAnsi="Times New Roman" w:cs="Times New Roman"/>
          <w:i/>
          <w:iCs/>
          <w:sz w:val="28"/>
          <w:szCs w:val="28"/>
        </w:rPr>
        <w:t xml:space="preserve">Рис. </w:t>
      </w:r>
      <w:r>
        <w:rPr>
          <w:rFonts w:ascii="Times New Roman" w:hAnsi="Times New Roman" w:cs="Times New Roman"/>
          <w:i/>
          <w:iCs/>
          <w:sz w:val="28"/>
          <w:szCs w:val="28"/>
          <w:lang w:val="uk-UA"/>
        </w:rPr>
        <w:t>1</w:t>
      </w:r>
      <w:r w:rsidRPr="001F57DC">
        <w:rPr>
          <w:rFonts w:ascii="Times New Roman" w:hAnsi="Times New Roman" w:cs="Times New Roman"/>
          <w:i/>
          <w:iCs/>
          <w:sz w:val="28"/>
          <w:szCs w:val="28"/>
        </w:rPr>
        <w:t>.</w:t>
      </w:r>
      <w:r>
        <w:rPr>
          <w:rFonts w:ascii="Times New Roman" w:hAnsi="Times New Roman" w:cs="Times New Roman"/>
          <w:i/>
          <w:iCs/>
          <w:sz w:val="28"/>
          <w:szCs w:val="28"/>
          <w:lang w:val="uk-UA"/>
        </w:rPr>
        <w:t>1</w:t>
      </w:r>
      <w:r w:rsidRPr="001F57DC">
        <w:rPr>
          <w:rFonts w:ascii="Times New Roman" w:hAnsi="Times New Roman" w:cs="Times New Roman"/>
          <w:i/>
          <w:iCs/>
          <w:sz w:val="28"/>
          <w:szCs w:val="28"/>
          <w:lang w:val="uk-UA"/>
        </w:rPr>
        <w:t>.</w:t>
      </w:r>
      <w:r w:rsidRPr="001F57DC">
        <w:rPr>
          <w:rFonts w:ascii="Times New Roman" w:hAnsi="Times New Roman" w:cs="Times New Roman"/>
          <w:i/>
          <w:iCs/>
          <w:sz w:val="28"/>
          <w:szCs w:val="28"/>
        </w:rPr>
        <w:t xml:space="preserve"> </w:t>
      </w:r>
      <w:r w:rsidRPr="001F57DC">
        <w:rPr>
          <w:rFonts w:ascii="Times New Roman" w:hAnsi="Times New Roman" w:cs="Times New Roman"/>
          <w:b/>
          <w:bCs/>
          <w:i/>
          <w:iCs/>
          <w:sz w:val="28"/>
          <w:szCs w:val="28"/>
        </w:rPr>
        <w:t xml:space="preserve">Схема </w:t>
      </w:r>
      <w:r w:rsidR="007175BF">
        <w:rPr>
          <w:rFonts w:ascii="Times New Roman" w:hAnsi="Times New Roman" w:cs="Times New Roman"/>
          <w:b/>
          <w:bCs/>
          <w:i/>
          <w:iCs/>
          <w:sz w:val="28"/>
          <w:szCs w:val="28"/>
          <w:lang w:val="uk-UA"/>
        </w:rPr>
        <w:t>діяльності</w:t>
      </w:r>
      <w:r w:rsidRPr="001F57DC">
        <w:rPr>
          <w:rFonts w:ascii="Times New Roman" w:hAnsi="Times New Roman" w:cs="Times New Roman"/>
          <w:b/>
          <w:bCs/>
          <w:i/>
          <w:iCs/>
          <w:sz w:val="28"/>
          <w:szCs w:val="28"/>
        </w:rPr>
        <w:t xml:space="preserve"> ринку послуг промислового туризму</w:t>
      </w:r>
      <w:r>
        <w:rPr>
          <w:rFonts w:ascii="Times New Roman" w:hAnsi="Times New Roman" w:cs="Times New Roman"/>
          <w:sz w:val="28"/>
          <w:szCs w:val="28"/>
          <w:lang w:val="uk-UA"/>
        </w:rPr>
        <w:t> </w:t>
      </w:r>
      <w:r w:rsidRPr="001F57DC">
        <w:rPr>
          <w:rFonts w:ascii="Times New Roman" w:hAnsi="Times New Roman" w:cs="Times New Roman"/>
          <w:sz w:val="28"/>
          <w:szCs w:val="28"/>
        </w:rPr>
        <w:t>[</w:t>
      </w:r>
      <w:r w:rsidRPr="00D673BC">
        <w:rPr>
          <w:rFonts w:ascii="Times New Roman" w:hAnsi="Times New Roman" w:cs="Times New Roman"/>
          <w:sz w:val="28"/>
          <w:szCs w:val="28"/>
        </w:rPr>
        <w:t>45</w:t>
      </w:r>
      <w:r w:rsidRPr="001F57DC">
        <w:rPr>
          <w:rFonts w:ascii="Times New Roman" w:hAnsi="Times New Roman" w:cs="Times New Roman"/>
          <w:sz w:val="28"/>
          <w:szCs w:val="28"/>
        </w:rPr>
        <w:t>]</w:t>
      </w:r>
    </w:p>
    <w:p w:rsidR="00940A61" w:rsidRDefault="00940A61" w:rsidP="000A7200">
      <w:pPr>
        <w:widowControl w:val="0"/>
        <w:spacing w:after="0" w:line="360" w:lineRule="auto"/>
        <w:ind w:firstLine="709"/>
        <w:jc w:val="both"/>
        <w:rPr>
          <w:rFonts w:ascii="Times New Roman" w:hAnsi="Times New Roman" w:cs="Times New Roman"/>
          <w:sz w:val="28"/>
          <w:szCs w:val="28"/>
          <w:lang w:val="uk-UA"/>
        </w:rPr>
      </w:pPr>
      <w:r w:rsidRPr="00940A61">
        <w:rPr>
          <w:rFonts w:ascii="Times New Roman" w:hAnsi="Times New Roman" w:cs="Times New Roman"/>
          <w:sz w:val="28"/>
          <w:szCs w:val="28"/>
          <w:lang w:val="uk-UA"/>
        </w:rPr>
        <w:lastRenderedPageBreak/>
        <w:t>Структурними елементами поняття «промисловий туризм» є потреби туристів та їх мотивація, поведінка відвідувачів, перебування їх за межами постійного місця проживання, економічні відносини.</w:t>
      </w:r>
    </w:p>
    <w:p w:rsidR="00BE450E" w:rsidRPr="00C24E18" w:rsidRDefault="00263C4E" w:rsidP="00C24E18">
      <w:pPr>
        <w:widowControl w:val="0"/>
        <w:spacing w:after="0" w:line="360" w:lineRule="auto"/>
        <w:ind w:firstLine="709"/>
        <w:jc w:val="both"/>
        <w:rPr>
          <w:rStyle w:val="jlqj4b"/>
          <w:rFonts w:ascii="Times New Roman" w:hAnsi="Times New Roman" w:cs="Times New Roman"/>
          <w:sz w:val="28"/>
          <w:szCs w:val="28"/>
          <w:lang w:val="uk-UA"/>
        </w:rPr>
      </w:pPr>
      <w:r w:rsidRPr="00940A61">
        <w:rPr>
          <w:rFonts w:ascii="Times New Roman" w:hAnsi="Times New Roman" w:cs="Times New Roman"/>
          <w:sz w:val="28"/>
          <w:szCs w:val="28"/>
          <w:lang w:val="uk-UA"/>
        </w:rPr>
        <w:t>На</w:t>
      </w:r>
      <w:r w:rsidR="0012545D" w:rsidRPr="00940A61">
        <w:rPr>
          <w:rFonts w:ascii="Times New Roman" w:hAnsi="Times New Roman" w:cs="Times New Roman"/>
          <w:sz w:val="28"/>
          <w:szCs w:val="28"/>
          <w:lang w:val="uk-UA"/>
        </w:rPr>
        <w:t xml:space="preserve"> </w:t>
      </w:r>
      <w:r w:rsidR="0012545D">
        <w:rPr>
          <w:rFonts w:ascii="Times New Roman" w:hAnsi="Times New Roman" w:cs="Times New Roman"/>
          <w:sz w:val="28"/>
          <w:szCs w:val="28"/>
          <w:lang w:val="uk-UA"/>
        </w:rPr>
        <w:t>основі вивчених джерел на</w:t>
      </w:r>
      <w:r w:rsidRPr="00940A61">
        <w:rPr>
          <w:rFonts w:ascii="Times New Roman" w:hAnsi="Times New Roman" w:cs="Times New Roman"/>
          <w:sz w:val="28"/>
          <w:szCs w:val="28"/>
          <w:lang w:val="uk-UA"/>
        </w:rPr>
        <w:t xml:space="preserve">ведемо </w:t>
      </w:r>
      <w:r w:rsidR="006039A3" w:rsidRPr="00940A61">
        <w:rPr>
          <w:rFonts w:ascii="Times New Roman" w:hAnsi="Times New Roman" w:cs="Times New Roman"/>
          <w:sz w:val="28"/>
          <w:szCs w:val="28"/>
          <w:lang w:val="uk-UA"/>
        </w:rPr>
        <w:t xml:space="preserve">класифікацію промислового туризму за </w:t>
      </w:r>
      <w:r w:rsidR="00622A7E" w:rsidRPr="00940A61">
        <w:rPr>
          <w:rFonts w:ascii="Times New Roman" w:hAnsi="Times New Roman" w:cs="Times New Roman"/>
          <w:sz w:val="28"/>
          <w:szCs w:val="28"/>
          <w:lang w:val="uk-UA"/>
        </w:rPr>
        <w:t>наступними</w:t>
      </w:r>
      <w:r w:rsidR="006039A3" w:rsidRPr="00940A61">
        <w:rPr>
          <w:rFonts w:ascii="Times New Roman" w:hAnsi="Times New Roman" w:cs="Times New Roman"/>
          <w:sz w:val="28"/>
          <w:szCs w:val="28"/>
          <w:lang w:val="uk-UA"/>
        </w:rPr>
        <w:t xml:space="preserve"> ознаками: за кількістю одноразово відвідуваних об</w:t>
      </w:r>
      <w:r w:rsidR="00FF618E" w:rsidRPr="00940A61">
        <w:rPr>
          <w:rFonts w:ascii="Times New Roman" w:hAnsi="Times New Roman" w:cs="Times New Roman"/>
          <w:sz w:val="28"/>
          <w:szCs w:val="28"/>
          <w:lang w:val="uk-UA"/>
        </w:rPr>
        <w:t>’</w:t>
      </w:r>
      <w:r w:rsidR="006039A3" w:rsidRPr="00940A61">
        <w:rPr>
          <w:rFonts w:ascii="Times New Roman" w:hAnsi="Times New Roman" w:cs="Times New Roman"/>
          <w:sz w:val="28"/>
          <w:szCs w:val="28"/>
          <w:lang w:val="uk-UA"/>
        </w:rPr>
        <w:t xml:space="preserve">єктів </w:t>
      </w:r>
      <w:r w:rsidR="006B48AB">
        <w:rPr>
          <w:rFonts w:ascii="Times New Roman" w:hAnsi="Times New Roman" w:cs="Times New Roman"/>
          <w:sz w:val="28"/>
          <w:szCs w:val="28"/>
          <w:lang w:val="uk-UA"/>
        </w:rPr>
        <w:t xml:space="preserve">туристами </w:t>
      </w:r>
      <w:r w:rsidR="006039A3" w:rsidRPr="00940A61">
        <w:rPr>
          <w:rFonts w:ascii="Times New Roman" w:hAnsi="Times New Roman" w:cs="Times New Roman"/>
          <w:sz w:val="28"/>
          <w:szCs w:val="28"/>
          <w:lang w:val="uk-UA"/>
        </w:rPr>
        <w:t>і за складом групи екскурсантів</w:t>
      </w:r>
      <w:r w:rsidR="00622A7E" w:rsidRPr="00940A61">
        <w:rPr>
          <w:rFonts w:ascii="Times New Roman" w:hAnsi="Times New Roman" w:cs="Times New Roman"/>
          <w:sz w:val="28"/>
          <w:szCs w:val="28"/>
          <w:lang w:val="uk-UA"/>
        </w:rPr>
        <w:t xml:space="preserve"> – рис. 1.</w:t>
      </w:r>
      <w:r w:rsidR="00A0526C">
        <w:rPr>
          <w:rFonts w:ascii="Times New Roman" w:hAnsi="Times New Roman" w:cs="Times New Roman"/>
          <w:sz w:val="28"/>
          <w:szCs w:val="28"/>
          <w:lang w:val="uk-UA"/>
        </w:rPr>
        <w:t>2</w:t>
      </w:r>
      <w:r w:rsidR="006039A3" w:rsidRPr="00940A61">
        <w:rPr>
          <w:rFonts w:ascii="Times New Roman" w:hAnsi="Times New Roman" w:cs="Times New Roman"/>
          <w:sz w:val="28"/>
          <w:szCs w:val="28"/>
          <w:lang w:val="uk-UA"/>
        </w:rPr>
        <w:t xml:space="preserve">. </w:t>
      </w:r>
    </w:p>
    <w:p w:rsidR="00FB5230" w:rsidRDefault="00EF036F"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59264" behindDoc="0" locked="0" layoutInCell="1" allowOverlap="1">
                <wp:simplePos x="0" y="0"/>
                <wp:positionH relativeFrom="column">
                  <wp:posOffset>1291590</wp:posOffset>
                </wp:positionH>
                <wp:positionV relativeFrom="paragraph">
                  <wp:posOffset>89535</wp:posOffset>
                </wp:positionV>
                <wp:extent cx="3009900" cy="361950"/>
                <wp:effectExtent l="0" t="0" r="19050" b="19050"/>
                <wp:wrapNone/>
                <wp:docPr id="22"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09900" cy="361950"/>
                        </a:xfrm>
                        <a:prstGeom prst="rect">
                          <a:avLst/>
                        </a:prstGeom>
                        <a:solidFill>
                          <a:schemeClr val="lt1"/>
                        </a:solidFill>
                        <a:ln w="6350">
                          <a:solidFill>
                            <a:prstClr val="black"/>
                          </a:solidFill>
                        </a:ln>
                      </wps:spPr>
                      <wps:txbx>
                        <w:txbxContent>
                          <w:p w:rsidR="00920A04" w:rsidRPr="00FB5230" w:rsidRDefault="00920A04" w:rsidP="00FB5230">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Промисловий туризм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5" o:spid="_x0000_s1026" type="#_x0000_t202" style="position:absolute;left:0;text-align:left;margin-left:101.7pt;margin-top:7.05pt;width:237pt;height: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" fillcolor="white [3201]" strokeweight=".5pt">
                <v:path arrowok="t"/>
                <v:textbox>
                  <w:txbxContent>
                    <w:p w:rsidR="00920A04" w:rsidRPr="00FB5230" w:rsidRDefault="00920A04" w:rsidP="00FB5230">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Промисловий туризм</w:t>
                      </w:r>
                    </w:p>
                  </w:txbxContent>
                </v:textbox>
              </v:shape>
            </w:pict>
          </mc:Fallback>
        </mc:AlternateContent>
      </w:r>
    </w:p>
    <w:p w:rsidR="00FB5230" w:rsidRDefault="00EF036F"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64384" behindDoc="0" locked="0" layoutInCell="1" allowOverlap="1">
                <wp:simplePos x="0" y="0"/>
                <wp:positionH relativeFrom="column">
                  <wp:posOffset>2929890</wp:posOffset>
                </wp:positionH>
                <wp:positionV relativeFrom="paragraph">
                  <wp:posOffset>163830</wp:posOffset>
                </wp:positionV>
                <wp:extent cx="638175" cy="504825"/>
                <wp:effectExtent l="0" t="0" r="66675" b="47625"/>
                <wp:wrapNone/>
                <wp:docPr id="20"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8175" cy="504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9" o:spid="_x0000_s1026" type="#_x0000_t32" style="position:absolute;margin-left:230.7pt;margin-top:12.9pt;width:50.25pt;height:39.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" strokecolor="black [3040]">
                <v:stroke endarrow="block"/>
                <o:lock v:ext="edit" shapetype="f"/>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63360" behindDoc="0" locked="0" layoutInCell="1" allowOverlap="1">
                <wp:simplePos x="0" y="0"/>
                <wp:positionH relativeFrom="column">
                  <wp:posOffset>1701165</wp:posOffset>
                </wp:positionH>
                <wp:positionV relativeFrom="paragraph">
                  <wp:posOffset>173355</wp:posOffset>
                </wp:positionV>
                <wp:extent cx="838200" cy="514350"/>
                <wp:effectExtent l="38100" t="0" r="19050" b="57150"/>
                <wp:wrapNone/>
                <wp:docPr id="19"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38200" cy="514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Прямая со стрелкой 8" o:spid="_x0000_s1026" type="#_x0000_t32" style="position:absolute;margin-left:133.95pt;margin-top:13.65pt;width:66pt;height:40.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" strokecolor="black [3040]">
                <v:stroke endarrow="block"/>
                <o:lock v:ext="edit" shapetype="f"/>
              </v:shape>
            </w:pict>
          </mc:Fallback>
        </mc:AlternateContent>
      </w:r>
    </w:p>
    <w:p w:rsidR="00FB5230" w:rsidRDefault="00FB5230"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p>
    <w:p w:rsidR="00FB5230" w:rsidRDefault="00EF036F"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62336" behindDoc="0" locked="0" layoutInCell="1" allowOverlap="1">
                <wp:simplePos x="0" y="0"/>
                <wp:positionH relativeFrom="column">
                  <wp:posOffset>3114675</wp:posOffset>
                </wp:positionH>
                <wp:positionV relativeFrom="paragraph">
                  <wp:posOffset>92710</wp:posOffset>
                </wp:positionV>
                <wp:extent cx="1495425" cy="704850"/>
                <wp:effectExtent l="0" t="0" r="28575" b="19050"/>
                <wp:wrapNone/>
                <wp:docPr id="18"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95425" cy="704850"/>
                        </a:xfrm>
                        <a:prstGeom prst="rect">
                          <a:avLst/>
                        </a:prstGeom>
                        <a:solidFill>
                          <a:schemeClr val="lt1"/>
                        </a:solidFill>
                        <a:ln w="6350">
                          <a:solidFill>
                            <a:prstClr val="black"/>
                          </a:solidFill>
                        </a:ln>
                      </wps:spPr>
                      <wps:txbx>
                        <w:txbxContent>
                          <w:p w:rsidR="00920A04" w:rsidRPr="00FB5230" w:rsidRDefault="00920A04" w:rsidP="00FB5230">
                            <w:pPr>
                              <w:jc w:val="center"/>
                              <w:rPr>
                                <w:rFonts w:ascii="Times New Roman" w:hAnsi="Times New Roman" w:cs="Times New Roman"/>
                                <w:sz w:val="28"/>
                                <w:szCs w:val="28"/>
                                <w:lang w:val="uk-UA"/>
                              </w:rPr>
                            </w:pPr>
                            <w:r>
                              <w:rPr>
                                <w:rFonts w:ascii="Times New Roman" w:hAnsi="Times New Roman" w:cs="Times New Roman"/>
                                <w:sz w:val="28"/>
                                <w:szCs w:val="28"/>
                                <w:lang w:val="uk-UA"/>
                              </w:rPr>
                              <w:t>Тематичний тур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7" o:spid="_x0000_s1027" type="#_x0000_t202" style="position:absolute;left:0;text-align:left;margin-left:245.25pt;margin-top:7.3pt;width:117.75pt;height:5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" fillcolor="white [3201]" strokeweight=".5pt">
                <v:path arrowok="t"/>
                <v:textbox>
                  <w:txbxContent>
                    <w:p w:rsidR="00920A04" w:rsidRPr="00FB5230" w:rsidRDefault="00920A04" w:rsidP="00FB5230">
                      <w:pPr>
                        <w:jc w:val="center"/>
                        <w:rPr>
                          <w:rFonts w:ascii="Times New Roman" w:hAnsi="Times New Roman" w:cs="Times New Roman"/>
                          <w:sz w:val="28"/>
                          <w:szCs w:val="28"/>
                          <w:lang w:val="uk-UA"/>
                        </w:rPr>
                      </w:pPr>
                      <w:r>
                        <w:rPr>
                          <w:rFonts w:ascii="Times New Roman" w:hAnsi="Times New Roman" w:cs="Times New Roman"/>
                          <w:sz w:val="28"/>
                          <w:szCs w:val="28"/>
                          <w:lang w:val="uk-UA"/>
                        </w:rPr>
                        <w:t>Тематичний тур</w:t>
                      </w:r>
                    </w:p>
                  </w:txbxContent>
                </v:textbox>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60288" behindDoc="0" locked="0" layoutInCell="1" allowOverlap="1">
                <wp:simplePos x="0" y="0"/>
                <wp:positionH relativeFrom="column">
                  <wp:posOffset>634365</wp:posOffset>
                </wp:positionH>
                <wp:positionV relativeFrom="paragraph">
                  <wp:posOffset>102870</wp:posOffset>
                </wp:positionV>
                <wp:extent cx="1495425" cy="704850"/>
                <wp:effectExtent l="0" t="0" r="28575" b="19050"/>
                <wp:wrapNone/>
                <wp:docPr id="16"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95425" cy="704850"/>
                        </a:xfrm>
                        <a:prstGeom prst="rect">
                          <a:avLst/>
                        </a:prstGeom>
                        <a:solidFill>
                          <a:schemeClr val="lt1"/>
                        </a:solidFill>
                        <a:ln w="6350">
                          <a:solidFill>
                            <a:prstClr val="black"/>
                          </a:solidFill>
                        </a:ln>
                      </wps:spPr>
                      <wps:txbx>
                        <w:txbxContent>
                          <w:p w:rsidR="00920A04" w:rsidRPr="00FB5230" w:rsidRDefault="00920A04" w:rsidP="00FB5230">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Екскурсія на підприємство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6" o:spid="_x0000_s1028" type="#_x0000_t202" style="position:absolute;left:0;text-align:left;margin-left:49.95pt;margin-top:8.1pt;width:117.75pt;height:5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" fillcolor="white [3201]" strokeweight=".5pt">
                <v:path arrowok="t"/>
                <v:textbox>
                  <w:txbxContent>
                    <w:p w:rsidR="00920A04" w:rsidRPr="00FB5230" w:rsidRDefault="00920A04" w:rsidP="00FB5230">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Екскурсія на підприємство</w:t>
                      </w:r>
                    </w:p>
                  </w:txbxContent>
                </v:textbox>
              </v:shape>
            </w:pict>
          </mc:Fallback>
        </mc:AlternateContent>
      </w:r>
    </w:p>
    <w:p w:rsidR="00FB5230" w:rsidRDefault="00FB5230"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p>
    <w:p w:rsidR="00FB5230" w:rsidRDefault="00FB5230"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p>
    <w:p w:rsidR="001D52F7" w:rsidRPr="001D52F7" w:rsidRDefault="001D52F7" w:rsidP="000A7200">
      <w:pPr>
        <w:widowControl w:val="0"/>
        <w:spacing w:after="0" w:line="360" w:lineRule="auto"/>
        <w:ind w:firstLine="709"/>
        <w:jc w:val="both"/>
        <w:rPr>
          <w:rStyle w:val="jlqj4b"/>
          <w:rFonts w:ascii="Times New Roman" w:hAnsi="Times New Roman" w:cs="Times New Roman"/>
          <w:color w:val="000000"/>
          <w:sz w:val="20"/>
          <w:szCs w:val="20"/>
          <w:shd w:val="clear" w:color="auto" w:fill="F5F5F5"/>
          <w:lang w:val="uk-UA"/>
        </w:rPr>
      </w:pPr>
    </w:p>
    <w:p w:rsidR="00622A7E" w:rsidRPr="00C24E18" w:rsidRDefault="00622A7E" w:rsidP="00C24E18">
      <w:pPr>
        <w:widowControl w:val="0"/>
        <w:spacing w:after="0" w:line="360" w:lineRule="auto"/>
        <w:ind w:firstLine="709"/>
        <w:jc w:val="both"/>
        <w:rPr>
          <w:rFonts w:ascii="Times New Roman" w:hAnsi="Times New Roman" w:cs="Times New Roman"/>
          <w:b/>
          <w:i/>
          <w:sz w:val="28"/>
          <w:szCs w:val="28"/>
        </w:rPr>
      </w:pPr>
      <w:r w:rsidRPr="002274A0">
        <w:rPr>
          <w:rFonts w:ascii="Times New Roman" w:hAnsi="Times New Roman" w:cs="Times New Roman"/>
          <w:i/>
          <w:sz w:val="28"/>
          <w:szCs w:val="28"/>
        </w:rPr>
        <w:t>Рис.1.</w:t>
      </w:r>
      <w:r w:rsidR="00A0526C">
        <w:rPr>
          <w:rFonts w:ascii="Times New Roman" w:hAnsi="Times New Roman" w:cs="Times New Roman"/>
          <w:i/>
          <w:sz w:val="28"/>
          <w:szCs w:val="28"/>
          <w:lang w:val="uk-UA"/>
        </w:rPr>
        <w:t>2</w:t>
      </w:r>
      <w:r w:rsidR="002274A0">
        <w:rPr>
          <w:rFonts w:ascii="Times New Roman" w:hAnsi="Times New Roman" w:cs="Times New Roman"/>
          <w:i/>
          <w:sz w:val="28"/>
          <w:szCs w:val="28"/>
        </w:rPr>
        <w:t>.</w:t>
      </w:r>
      <w:r w:rsidR="006039A3" w:rsidRPr="002274A0">
        <w:rPr>
          <w:rFonts w:ascii="Times New Roman" w:hAnsi="Times New Roman" w:cs="Times New Roman"/>
          <w:i/>
          <w:sz w:val="28"/>
          <w:szCs w:val="28"/>
        </w:rPr>
        <w:t xml:space="preserve"> </w:t>
      </w:r>
      <w:r w:rsidR="006039A3" w:rsidRPr="002274A0">
        <w:rPr>
          <w:rFonts w:ascii="Times New Roman" w:hAnsi="Times New Roman" w:cs="Times New Roman"/>
          <w:b/>
          <w:i/>
          <w:sz w:val="28"/>
          <w:szCs w:val="28"/>
        </w:rPr>
        <w:t>Види промислового туризму за кількістю одноразово відвідуваних підприємств</w:t>
      </w:r>
    </w:p>
    <w:p w:rsidR="00622A7E" w:rsidRPr="00B92AD9" w:rsidRDefault="00622A7E" w:rsidP="000A7200">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За кількістю одноразово відвідуваних об</w:t>
      </w:r>
      <w:r w:rsidR="00FF618E">
        <w:rPr>
          <w:rFonts w:ascii="Times New Roman" w:hAnsi="Times New Roman" w:cs="Times New Roman"/>
          <w:sz w:val="28"/>
          <w:szCs w:val="28"/>
        </w:rPr>
        <w:t>’</w:t>
      </w:r>
      <w:r w:rsidRPr="00B92AD9">
        <w:rPr>
          <w:rFonts w:ascii="Times New Roman" w:hAnsi="Times New Roman" w:cs="Times New Roman"/>
          <w:sz w:val="28"/>
          <w:szCs w:val="28"/>
        </w:rPr>
        <w:t xml:space="preserve">єктів </w:t>
      </w:r>
      <w:r w:rsidR="006B48AB">
        <w:rPr>
          <w:rFonts w:ascii="Times New Roman" w:hAnsi="Times New Roman" w:cs="Times New Roman"/>
          <w:sz w:val="28"/>
          <w:szCs w:val="28"/>
          <w:lang w:val="uk-UA"/>
        </w:rPr>
        <w:t xml:space="preserve">екскурсантами </w:t>
      </w:r>
      <w:r w:rsidRPr="00B92AD9">
        <w:rPr>
          <w:rFonts w:ascii="Times New Roman" w:hAnsi="Times New Roman" w:cs="Times New Roman"/>
          <w:sz w:val="28"/>
          <w:szCs w:val="28"/>
        </w:rPr>
        <w:t>промисловий туризм ділиться на разові екскурсії на підприємство і тематичні тури.</w:t>
      </w:r>
    </w:p>
    <w:p w:rsidR="00E03FD3" w:rsidRPr="00B92AD9" w:rsidRDefault="006039A3" w:rsidP="000A7200">
      <w:pPr>
        <w:widowControl w:val="0"/>
        <w:spacing w:after="0" w:line="360"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Екскурсі</w:t>
      </w:r>
      <w:r w:rsidR="006B48AB">
        <w:rPr>
          <w:rFonts w:ascii="Times New Roman" w:hAnsi="Times New Roman" w:cs="Times New Roman"/>
          <w:sz w:val="28"/>
          <w:szCs w:val="28"/>
          <w:lang w:val="uk-UA"/>
        </w:rPr>
        <w:t>ю</w:t>
      </w:r>
      <w:r w:rsidRPr="00B92AD9">
        <w:rPr>
          <w:rFonts w:ascii="Times New Roman" w:hAnsi="Times New Roman" w:cs="Times New Roman"/>
          <w:sz w:val="28"/>
          <w:szCs w:val="28"/>
        </w:rPr>
        <w:t xml:space="preserve"> на підприємство</w:t>
      </w:r>
      <w:r w:rsidR="006B48AB">
        <w:rPr>
          <w:rFonts w:ascii="Times New Roman" w:hAnsi="Times New Roman" w:cs="Times New Roman"/>
          <w:sz w:val="28"/>
          <w:szCs w:val="28"/>
          <w:lang w:val="uk-UA"/>
        </w:rPr>
        <w:t xml:space="preserve"> розглядаємо як</w:t>
      </w:r>
      <w:r w:rsidRPr="00B92AD9">
        <w:rPr>
          <w:rFonts w:ascii="Times New Roman" w:hAnsi="Times New Roman" w:cs="Times New Roman"/>
          <w:sz w:val="28"/>
          <w:szCs w:val="28"/>
        </w:rPr>
        <w:t xml:space="preserve"> організоване відвідування</w:t>
      </w:r>
      <w:r w:rsidR="006B48AB">
        <w:rPr>
          <w:rFonts w:ascii="Times New Roman" w:hAnsi="Times New Roman" w:cs="Times New Roman"/>
          <w:sz w:val="28"/>
          <w:szCs w:val="28"/>
          <w:lang w:val="uk-UA"/>
        </w:rPr>
        <w:t xml:space="preserve"> групою туристів</w:t>
      </w:r>
      <w:r w:rsidRPr="00B92AD9">
        <w:rPr>
          <w:rFonts w:ascii="Times New Roman" w:hAnsi="Times New Roman" w:cs="Times New Roman"/>
          <w:sz w:val="28"/>
          <w:szCs w:val="28"/>
        </w:rPr>
        <w:t xml:space="preserve"> промислового підприємства з пізнавальн</w:t>
      </w:r>
      <w:r w:rsidR="006B48AB">
        <w:rPr>
          <w:rFonts w:ascii="Times New Roman" w:hAnsi="Times New Roman" w:cs="Times New Roman"/>
          <w:sz w:val="28"/>
          <w:szCs w:val="28"/>
          <w:lang w:val="uk-UA"/>
        </w:rPr>
        <w:t>ою метою</w:t>
      </w:r>
      <w:r w:rsidRPr="00B92AD9">
        <w:rPr>
          <w:rFonts w:ascii="Times New Roman" w:hAnsi="Times New Roman" w:cs="Times New Roman"/>
          <w:sz w:val="28"/>
          <w:szCs w:val="28"/>
        </w:rPr>
        <w:t xml:space="preserve">. </w:t>
      </w:r>
      <w:r w:rsidR="006B48AB">
        <w:rPr>
          <w:rFonts w:ascii="Times New Roman" w:hAnsi="Times New Roman" w:cs="Times New Roman"/>
          <w:sz w:val="28"/>
          <w:szCs w:val="28"/>
          <w:lang w:val="uk-UA"/>
        </w:rPr>
        <w:t>З</w:t>
      </w:r>
      <w:r w:rsidRPr="00B92AD9">
        <w:rPr>
          <w:rFonts w:ascii="Times New Roman" w:hAnsi="Times New Roman" w:cs="Times New Roman"/>
          <w:sz w:val="28"/>
          <w:szCs w:val="28"/>
        </w:rPr>
        <w:t xml:space="preserve">а тривалістю </w:t>
      </w:r>
      <w:r w:rsidR="006B48AB">
        <w:rPr>
          <w:rFonts w:ascii="Times New Roman" w:hAnsi="Times New Roman" w:cs="Times New Roman"/>
          <w:sz w:val="28"/>
          <w:szCs w:val="28"/>
          <w:lang w:val="uk-UA"/>
        </w:rPr>
        <w:t xml:space="preserve">одноразова </w:t>
      </w:r>
      <w:r w:rsidRPr="00B92AD9">
        <w:rPr>
          <w:rFonts w:ascii="Times New Roman" w:hAnsi="Times New Roman" w:cs="Times New Roman"/>
          <w:sz w:val="28"/>
          <w:szCs w:val="28"/>
        </w:rPr>
        <w:t xml:space="preserve">екскурсія </w:t>
      </w:r>
      <w:r w:rsidR="006B48AB">
        <w:rPr>
          <w:rFonts w:ascii="Times New Roman" w:hAnsi="Times New Roman" w:cs="Times New Roman"/>
          <w:sz w:val="28"/>
          <w:szCs w:val="28"/>
          <w:lang w:val="uk-UA"/>
        </w:rPr>
        <w:t xml:space="preserve">на підприємство </w:t>
      </w:r>
      <w:r w:rsidRPr="00B92AD9">
        <w:rPr>
          <w:rFonts w:ascii="Times New Roman" w:hAnsi="Times New Roman" w:cs="Times New Roman"/>
          <w:sz w:val="28"/>
          <w:szCs w:val="28"/>
        </w:rPr>
        <w:t>займає від одн</w:t>
      </w:r>
      <w:r w:rsidR="006B48AB">
        <w:rPr>
          <w:rFonts w:ascii="Times New Roman" w:hAnsi="Times New Roman" w:cs="Times New Roman"/>
          <w:sz w:val="28"/>
          <w:szCs w:val="28"/>
          <w:lang w:val="uk-UA"/>
        </w:rPr>
        <w:t>ієї</w:t>
      </w:r>
      <w:r w:rsidRPr="00B92AD9">
        <w:rPr>
          <w:rFonts w:ascii="Times New Roman" w:hAnsi="Times New Roman" w:cs="Times New Roman"/>
          <w:sz w:val="28"/>
          <w:szCs w:val="28"/>
        </w:rPr>
        <w:t xml:space="preserve"> до півтор</w:t>
      </w:r>
      <w:r w:rsidR="006B48AB">
        <w:rPr>
          <w:rFonts w:ascii="Times New Roman" w:hAnsi="Times New Roman" w:cs="Times New Roman"/>
          <w:sz w:val="28"/>
          <w:szCs w:val="28"/>
          <w:lang w:val="uk-UA"/>
        </w:rPr>
        <w:t>и</w:t>
      </w:r>
      <w:r w:rsidRPr="00B92AD9">
        <w:rPr>
          <w:rFonts w:ascii="Times New Roman" w:hAnsi="Times New Roman" w:cs="Times New Roman"/>
          <w:sz w:val="28"/>
          <w:szCs w:val="28"/>
        </w:rPr>
        <w:t xml:space="preserve"> годин</w:t>
      </w:r>
      <w:r w:rsidR="006B48AB">
        <w:rPr>
          <w:rFonts w:ascii="Times New Roman" w:hAnsi="Times New Roman" w:cs="Times New Roman"/>
          <w:sz w:val="28"/>
          <w:szCs w:val="28"/>
          <w:lang w:val="uk-UA"/>
        </w:rPr>
        <w:t>и</w:t>
      </w:r>
      <w:r w:rsidRPr="00B92AD9">
        <w:rPr>
          <w:rFonts w:ascii="Times New Roman" w:hAnsi="Times New Roman" w:cs="Times New Roman"/>
          <w:sz w:val="28"/>
          <w:szCs w:val="28"/>
        </w:rPr>
        <w:t xml:space="preserve">. </w:t>
      </w:r>
      <w:r w:rsidR="006B48AB">
        <w:rPr>
          <w:rFonts w:ascii="Times New Roman" w:hAnsi="Times New Roman" w:cs="Times New Roman"/>
          <w:sz w:val="28"/>
          <w:szCs w:val="28"/>
          <w:lang w:val="uk-UA"/>
        </w:rPr>
        <w:t>Ч</w:t>
      </w:r>
      <w:r w:rsidRPr="00B92AD9">
        <w:rPr>
          <w:rFonts w:ascii="Times New Roman" w:hAnsi="Times New Roman" w:cs="Times New Roman"/>
          <w:sz w:val="28"/>
          <w:szCs w:val="28"/>
        </w:rPr>
        <w:t>астіше така екскурсія закінчується в</w:t>
      </w:r>
      <w:r w:rsidR="006B48AB">
        <w:rPr>
          <w:rFonts w:ascii="Times New Roman" w:hAnsi="Times New Roman" w:cs="Times New Roman"/>
          <w:sz w:val="28"/>
          <w:szCs w:val="28"/>
          <w:lang w:val="uk-UA"/>
        </w:rPr>
        <w:t xml:space="preserve"> тематичному чи</w:t>
      </w:r>
      <w:r w:rsidRPr="00B92AD9">
        <w:rPr>
          <w:rFonts w:ascii="Times New Roman" w:hAnsi="Times New Roman" w:cs="Times New Roman"/>
          <w:sz w:val="28"/>
          <w:szCs w:val="28"/>
        </w:rPr>
        <w:t xml:space="preserve"> сувенірному </w:t>
      </w:r>
      <w:r w:rsidR="006B48AB">
        <w:rPr>
          <w:rFonts w:ascii="Times New Roman" w:hAnsi="Times New Roman" w:cs="Times New Roman"/>
          <w:sz w:val="28"/>
          <w:szCs w:val="28"/>
          <w:lang w:val="uk-UA"/>
        </w:rPr>
        <w:t xml:space="preserve">кафе, </w:t>
      </w:r>
      <w:r w:rsidRPr="00B92AD9">
        <w:rPr>
          <w:rFonts w:ascii="Times New Roman" w:hAnsi="Times New Roman" w:cs="Times New Roman"/>
          <w:sz w:val="28"/>
          <w:szCs w:val="28"/>
        </w:rPr>
        <w:t xml:space="preserve">магазині, де </w:t>
      </w:r>
      <w:r w:rsidR="006B48AB">
        <w:rPr>
          <w:rFonts w:ascii="Times New Roman" w:hAnsi="Times New Roman" w:cs="Times New Roman"/>
          <w:sz w:val="28"/>
          <w:szCs w:val="28"/>
          <w:lang w:val="uk-UA"/>
        </w:rPr>
        <w:t>туристи</w:t>
      </w:r>
      <w:r w:rsidRPr="00B92AD9">
        <w:rPr>
          <w:rFonts w:ascii="Times New Roman" w:hAnsi="Times New Roman" w:cs="Times New Roman"/>
          <w:sz w:val="28"/>
          <w:szCs w:val="28"/>
        </w:rPr>
        <w:t xml:space="preserve"> м</w:t>
      </w:r>
      <w:r w:rsidR="006B48AB">
        <w:rPr>
          <w:rFonts w:ascii="Times New Roman" w:hAnsi="Times New Roman" w:cs="Times New Roman"/>
          <w:sz w:val="28"/>
          <w:szCs w:val="28"/>
          <w:lang w:val="uk-UA"/>
        </w:rPr>
        <w:t>ають змогу</w:t>
      </w:r>
      <w:r w:rsidRPr="00B92AD9">
        <w:rPr>
          <w:rFonts w:ascii="Times New Roman" w:hAnsi="Times New Roman" w:cs="Times New Roman"/>
          <w:sz w:val="28"/>
          <w:szCs w:val="28"/>
        </w:rPr>
        <w:t xml:space="preserve"> </w:t>
      </w:r>
      <w:r w:rsidR="006B48AB">
        <w:rPr>
          <w:rFonts w:ascii="Times New Roman" w:hAnsi="Times New Roman" w:cs="Times New Roman"/>
          <w:sz w:val="28"/>
          <w:szCs w:val="28"/>
          <w:lang w:val="uk-UA"/>
        </w:rPr>
        <w:t xml:space="preserve">скоштувати, </w:t>
      </w:r>
      <w:r w:rsidRPr="00B92AD9">
        <w:rPr>
          <w:rFonts w:ascii="Times New Roman" w:hAnsi="Times New Roman" w:cs="Times New Roman"/>
          <w:sz w:val="28"/>
          <w:szCs w:val="28"/>
        </w:rPr>
        <w:t xml:space="preserve">придбати або замовити продукцію даного </w:t>
      </w:r>
      <w:r w:rsidR="006B48AB">
        <w:rPr>
          <w:rFonts w:ascii="Times New Roman" w:hAnsi="Times New Roman" w:cs="Times New Roman"/>
          <w:sz w:val="28"/>
          <w:szCs w:val="28"/>
          <w:lang w:val="uk-UA"/>
        </w:rPr>
        <w:t>підприємства</w:t>
      </w:r>
      <w:r w:rsidRPr="00B92AD9">
        <w:rPr>
          <w:rFonts w:ascii="Times New Roman" w:hAnsi="Times New Roman" w:cs="Times New Roman"/>
          <w:sz w:val="28"/>
          <w:szCs w:val="28"/>
        </w:rPr>
        <w:t xml:space="preserve">. </w:t>
      </w:r>
      <w:r w:rsidR="00FB5230" w:rsidRPr="00B92AD9">
        <w:rPr>
          <w:rFonts w:ascii="Times New Roman" w:hAnsi="Times New Roman" w:cs="Times New Roman"/>
          <w:sz w:val="28"/>
          <w:szCs w:val="28"/>
        </w:rPr>
        <w:t>П</w:t>
      </w:r>
      <w:r w:rsidRPr="00B92AD9">
        <w:rPr>
          <w:rFonts w:ascii="Times New Roman" w:hAnsi="Times New Roman" w:cs="Times New Roman"/>
          <w:sz w:val="28"/>
          <w:szCs w:val="28"/>
        </w:rPr>
        <w:t xml:space="preserve">рикладами таких </w:t>
      </w:r>
      <w:r w:rsidR="006B48AB">
        <w:rPr>
          <w:rFonts w:ascii="Times New Roman" w:hAnsi="Times New Roman" w:cs="Times New Roman"/>
          <w:sz w:val="28"/>
          <w:szCs w:val="28"/>
          <w:lang w:val="uk-UA"/>
        </w:rPr>
        <w:t xml:space="preserve">одноразових </w:t>
      </w:r>
      <w:r w:rsidRPr="00B92AD9">
        <w:rPr>
          <w:rFonts w:ascii="Times New Roman" w:hAnsi="Times New Roman" w:cs="Times New Roman"/>
          <w:sz w:val="28"/>
          <w:szCs w:val="28"/>
        </w:rPr>
        <w:t>екскурсій</w:t>
      </w:r>
      <w:r w:rsidR="006B48AB">
        <w:rPr>
          <w:rFonts w:ascii="Times New Roman" w:hAnsi="Times New Roman" w:cs="Times New Roman"/>
          <w:sz w:val="28"/>
          <w:szCs w:val="28"/>
          <w:lang w:val="uk-UA"/>
        </w:rPr>
        <w:t xml:space="preserve"> на підприємство</w:t>
      </w:r>
      <w:r w:rsidRPr="00B92AD9">
        <w:rPr>
          <w:rFonts w:ascii="Times New Roman" w:hAnsi="Times New Roman" w:cs="Times New Roman"/>
          <w:sz w:val="28"/>
          <w:szCs w:val="28"/>
        </w:rPr>
        <w:t xml:space="preserve"> можуть </w:t>
      </w:r>
      <w:r w:rsidR="00FB5230" w:rsidRPr="00B92AD9">
        <w:rPr>
          <w:rFonts w:ascii="Times New Roman" w:hAnsi="Times New Roman" w:cs="Times New Roman"/>
          <w:sz w:val="28"/>
          <w:szCs w:val="28"/>
        </w:rPr>
        <w:t>бути</w:t>
      </w:r>
      <w:r w:rsidRPr="00B92AD9">
        <w:rPr>
          <w:rFonts w:ascii="Times New Roman" w:hAnsi="Times New Roman" w:cs="Times New Roman"/>
          <w:sz w:val="28"/>
          <w:szCs w:val="28"/>
        </w:rPr>
        <w:t xml:space="preserve"> екскурсії на фабрик</w:t>
      </w:r>
      <w:r w:rsidR="00FB5230" w:rsidRPr="00B92AD9">
        <w:rPr>
          <w:rFonts w:ascii="Times New Roman" w:hAnsi="Times New Roman" w:cs="Times New Roman"/>
          <w:sz w:val="28"/>
          <w:szCs w:val="28"/>
        </w:rPr>
        <w:t>и</w:t>
      </w:r>
      <w:r w:rsidR="006B48AB">
        <w:rPr>
          <w:rFonts w:ascii="Times New Roman" w:hAnsi="Times New Roman" w:cs="Times New Roman"/>
          <w:sz w:val="28"/>
          <w:szCs w:val="28"/>
          <w:lang w:val="uk-UA"/>
        </w:rPr>
        <w:t xml:space="preserve"> та </w:t>
      </w:r>
      <w:r w:rsidRPr="00B92AD9">
        <w:rPr>
          <w:rFonts w:ascii="Times New Roman" w:hAnsi="Times New Roman" w:cs="Times New Roman"/>
          <w:sz w:val="28"/>
          <w:szCs w:val="28"/>
        </w:rPr>
        <w:t>завод</w:t>
      </w:r>
      <w:r w:rsidR="00FB5230" w:rsidRPr="00B92AD9">
        <w:rPr>
          <w:rFonts w:ascii="Times New Roman" w:hAnsi="Times New Roman" w:cs="Times New Roman"/>
          <w:sz w:val="28"/>
          <w:szCs w:val="28"/>
        </w:rPr>
        <w:t>и</w:t>
      </w:r>
      <w:r w:rsidRPr="00B92AD9">
        <w:rPr>
          <w:rFonts w:ascii="Times New Roman" w:hAnsi="Times New Roman" w:cs="Times New Roman"/>
          <w:sz w:val="28"/>
          <w:szCs w:val="28"/>
        </w:rPr>
        <w:t xml:space="preserve">. </w:t>
      </w:r>
    </w:p>
    <w:p w:rsidR="009D6A65" w:rsidRDefault="009D6A65" w:rsidP="000A7200">
      <w:pPr>
        <w:widowControl w:val="0"/>
        <w:spacing w:after="0" w:line="360" w:lineRule="auto"/>
        <w:ind w:firstLine="709"/>
        <w:jc w:val="both"/>
        <w:rPr>
          <w:rFonts w:ascii="Times New Roman" w:hAnsi="Times New Roman" w:cs="Times New Roman"/>
          <w:sz w:val="28"/>
          <w:szCs w:val="28"/>
          <w:lang w:val="uk-UA"/>
        </w:rPr>
      </w:pPr>
      <w:r w:rsidRPr="009D6A65">
        <w:rPr>
          <w:rFonts w:ascii="Times New Roman" w:hAnsi="Times New Roman" w:cs="Times New Roman"/>
          <w:sz w:val="28"/>
          <w:szCs w:val="28"/>
        </w:rPr>
        <w:t xml:space="preserve">Тематичним туром вважається екскурсія з відвідуванням кількох компаній одного </w:t>
      </w:r>
      <w:proofErr w:type="gramStart"/>
      <w:r w:rsidRPr="009D6A65">
        <w:rPr>
          <w:rFonts w:ascii="Times New Roman" w:hAnsi="Times New Roman" w:cs="Times New Roman"/>
          <w:sz w:val="28"/>
          <w:szCs w:val="28"/>
        </w:rPr>
        <w:t>проф</w:t>
      </w:r>
      <w:proofErr w:type="gramEnd"/>
      <w:r w:rsidRPr="009D6A65">
        <w:rPr>
          <w:rFonts w:ascii="Times New Roman" w:hAnsi="Times New Roman" w:cs="Times New Roman"/>
          <w:sz w:val="28"/>
          <w:szCs w:val="28"/>
        </w:rPr>
        <w:t xml:space="preserve">ілю, групові поїздки організовуються з відвідуванням більше двох підприємств одного регіону, виробничий процес яких становить інтерес у рамках тематики екскурсії. Тривалість тематичних турів промисловими підприємствами – 2 дні. Відповідно, програма таких турів </w:t>
      </w:r>
      <w:r w:rsidRPr="009D6A65">
        <w:rPr>
          <w:rFonts w:ascii="Times New Roman" w:hAnsi="Times New Roman" w:cs="Times New Roman"/>
          <w:sz w:val="28"/>
          <w:szCs w:val="28"/>
        </w:rPr>
        <w:lastRenderedPageBreak/>
        <w:t>включає не тільки екскурсії на виробництво, а й послуги з трансферу, проживання та харчування, крім того, в програму туру зазвичай входять екскурсії містом та інші культурно-розважальні заходи. Прикладом тематичних турів є гастротури (виробництво солодощів, пива, сиру тощо).</w:t>
      </w:r>
    </w:p>
    <w:p w:rsidR="006039A3" w:rsidRDefault="00427C82" w:rsidP="000A720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За</w:t>
      </w:r>
      <w:r w:rsidR="006039A3" w:rsidRPr="00B92AD9">
        <w:rPr>
          <w:rFonts w:ascii="Times New Roman" w:hAnsi="Times New Roman" w:cs="Times New Roman"/>
          <w:sz w:val="28"/>
          <w:szCs w:val="28"/>
        </w:rPr>
        <w:t xml:space="preserve"> склад</w:t>
      </w:r>
      <w:r>
        <w:rPr>
          <w:rFonts w:ascii="Times New Roman" w:hAnsi="Times New Roman" w:cs="Times New Roman"/>
          <w:sz w:val="28"/>
          <w:szCs w:val="28"/>
          <w:lang w:val="uk-UA"/>
        </w:rPr>
        <w:t>ом</w:t>
      </w:r>
      <w:r w:rsidR="006039A3" w:rsidRPr="00B92AD9">
        <w:rPr>
          <w:rFonts w:ascii="Times New Roman" w:hAnsi="Times New Roman" w:cs="Times New Roman"/>
          <w:sz w:val="28"/>
          <w:szCs w:val="28"/>
        </w:rPr>
        <w:t xml:space="preserve"> груп екскурсантів промисловий туризм можна </w:t>
      </w:r>
      <w:r>
        <w:rPr>
          <w:rFonts w:ascii="Times New Roman" w:hAnsi="Times New Roman" w:cs="Times New Roman"/>
          <w:sz w:val="28"/>
          <w:szCs w:val="28"/>
          <w:lang w:val="uk-UA"/>
        </w:rPr>
        <w:t>класифікувати</w:t>
      </w:r>
      <w:r w:rsidR="006039A3" w:rsidRPr="00B92AD9">
        <w:rPr>
          <w:rFonts w:ascii="Times New Roman" w:hAnsi="Times New Roman" w:cs="Times New Roman"/>
          <w:sz w:val="28"/>
          <w:szCs w:val="28"/>
        </w:rPr>
        <w:t xml:space="preserve"> на екскурсії для школярів</w:t>
      </w:r>
      <w:r w:rsidR="00FF618E">
        <w:rPr>
          <w:rFonts w:ascii="Times New Roman" w:hAnsi="Times New Roman" w:cs="Times New Roman"/>
          <w:sz w:val="28"/>
          <w:szCs w:val="28"/>
        </w:rPr>
        <w:t>’</w:t>
      </w:r>
      <w:r w:rsidR="006039A3" w:rsidRPr="00B92AD9">
        <w:rPr>
          <w:rFonts w:ascii="Times New Roman" w:hAnsi="Times New Roman" w:cs="Times New Roman"/>
          <w:sz w:val="28"/>
          <w:szCs w:val="28"/>
        </w:rPr>
        <w:t xml:space="preserve"> екскурсії для змішаних груп</w:t>
      </w:r>
      <w:r w:rsidR="00FF618E">
        <w:rPr>
          <w:rFonts w:ascii="Times New Roman" w:hAnsi="Times New Roman" w:cs="Times New Roman"/>
          <w:sz w:val="28"/>
          <w:szCs w:val="28"/>
        </w:rPr>
        <w:t>’</w:t>
      </w:r>
      <w:r w:rsidR="006039A3" w:rsidRPr="00B92AD9">
        <w:rPr>
          <w:rFonts w:ascii="Times New Roman" w:hAnsi="Times New Roman" w:cs="Times New Roman"/>
          <w:sz w:val="28"/>
          <w:szCs w:val="28"/>
        </w:rPr>
        <w:t xml:space="preserve"> екскурсії для професіоналів (</w:t>
      </w:r>
      <w:r w:rsidR="00895EF8" w:rsidRPr="00B92AD9">
        <w:rPr>
          <w:rFonts w:ascii="Times New Roman" w:hAnsi="Times New Roman" w:cs="Times New Roman"/>
          <w:sz w:val="28"/>
          <w:szCs w:val="28"/>
        </w:rPr>
        <w:t>рис.1.</w:t>
      </w:r>
      <w:r w:rsidR="00A0526C">
        <w:rPr>
          <w:rFonts w:ascii="Times New Roman" w:hAnsi="Times New Roman" w:cs="Times New Roman"/>
          <w:sz w:val="28"/>
          <w:szCs w:val="28"/>
          <w:lang w:val="uk-UA"/>
        </w:rPr>
        <w:t>3</w:t>
      </w:r>
      <w:r w:rsidR="006039A3" w:rsidRPr="00B92AD9">
        <w:rPr>
          <w:rFonts w:ascii="Times New Roman" w:hAnsi="Times New Roman" w:cs="Times New Roman"/>
          <w:sz w:val="28"/>
          <w:szCs w:val="28"/>
        </w:rPr>
        <w:t>).</w:t>
      </w:r>
    </w:p>
    <w:p w:rsidR="0009493A" w:rsidRDefault="00EF036F" w:rsidP="00C24E18">
      <w:pPr>
        <w:widowControl w:val="0"/>
        <w:spacing w:after="0" w:line="360" w:lineRule="auto"/>
        <w:jc w:val="both"/>
        <w:rPr>
          <w:rStyle w:val="jlqj4b"/>
          <w:rFonts w:ascii="Times New Roman" w:hAnsi="Times New Roman" w:cs="Times New Roman"/>
          <w:color w:val="000000"/>
          <w:sz w:val="28"/>
          <w:szCs w:val="28"/>
          <w:shd w:val="clear" w:color="auto" w:fill="F5F5F5"/>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71552" behindDoc="0" locked="0" layoutInCell="1" allowOverlap="1">
                <wp:simplePos x="0" y="0"/>
                <wp:positionH relativeFrom="column">
                  <wp:posOffset>1362075</wp:posOffset>
                </wp:positionH>
                <wp:positionV relativeFrom="paragraph">
                  <wp:posOffset>172720</wp:posOffset>
                </wp:positionV>
                <wp:extent cx="3009900" cy="361950"/>
                <wp:effectExtent l="0" t="0" r="19050" b="19050"/>
                <wp:wrapNone/>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09900" cy="361950"/>
                        </a:xfrm>
                        <a:prstGeom prst="rect">
                          <a:avLst/>
                        </a:prstGeom>
                        <a:solidFill>
                          <a:schemeClr val="lt1"/>
                        </a:solidFill>
                        <a:ln w="6350">
                          <a:solidFill>
                            <a:prstClr val="black"/>
                          </a:solidFill>
                        </a:ln>
                      </wps:spPr>
                      <wps:txbx>
                        <w:txbxContent>
                          <w:p w:rsidR="00920A04" w:rsidRPr="00FB5230" w:rsidRDefault="00920A04" w:rsidP="0009493A">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Промисловий туризм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Надпись 14" o:spid="_x0000_s1029" type="#_x0000_t202" style="position:absolute;left:0;text-align:left;margin-left:107.25pt;margin-top:13.6pt;width:237pt;height:2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" fillcolor="white [3201]" strokeweight=".5pt">
                <v:path arrowok="t"/>
                <v:textbox>
                  <w:txbxContent>
                    <w:p w:rsidR="00920A04" w:rsidRPr="00FB5230" w:rsidRDefault="00920A04" w:rsidP="0009493A">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Промисловий туризм</w:t>
                      </w:r>
                    </w:p>
                  </w:txbxContent>
                </v:textbox>
              </v:shape>
            </w:pict>
          </mc:Fallback>
        </mc:AlternateContent>
      </w:r>
    </w:p>
    <w:p w:rsidR="0009493A" w:rsidRDefault="00EF036F"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75648" behindDoc="0" locked="0" layoutInCell="1" allowOverlap="1">
                <wp:simplePos x="0" y="0"/>
                <wp:positionH relativeFrom="column">
                  <wp:posOffset>3729990</wp:posOffset>
                </wp:positionH>
                <wp:positionV relativeFrom="paragraph">
                  <wp:posOffset>234315</wp:posOffset>
                </wp:positionV>
                <wp:extent cx="676275" cy="499745"/>
                <wp:effectExtent l="0" t="0" r="66675" b="52705"/>
                <wp:wrapNone/>
                <wp:docPr id="10"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49974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15" o:spid="_x0000_s1026" type="#_x0000_t32" style="position:absolute;margin-left:293.7pt;margin-top:18.45pt;width:53.25pt;height:39.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">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74624" behindDoc="0" locked="0" layoutInCell="1" allowOverlap="1">
                <wp:simplePos x="0" y="0"/>
                <wp:positionH relativeFrom="column">
                  <wp:posOffset>2920365</wp:posOffset>
                </wp:positionH>
                <wp:positionV relativeFrom="paragraph">
                  <wp:posOffset>227965</wp:posOffset>
                </wp:positionV>
                <wp:extent cx="9525" cy="520700"/>
                <wp:effectExtent l="76200" t="0" r="66675" b="50800"/>
                <wp:wrapNone/>
                <wp:docPr id="9"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5207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id="AutoShape 14" o:spid="_x0000_s1026" type="#_x0000_t32" style="position:absolute;margin-left:229.95pt;margin-top:17.95pt;width:.75pt;height:41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">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68480" behindDoc="0" locked="0" layoutInCell="1" allowOverlap="1">
                <wp:simplePos x="0" y="0"/>
                <wp:positionH relativeFrom="column">
                  <wp:posOffset>1272540</wp:posOffset>
                </wp:positionH>
                <wp:positionV relativeFrom="paragraph">
                  <wp:posOffset>234315</wp:posOffset>
                </wp:positionV>
                <wp:extent cx="838200" cy="514350"/>
                <wp:effectExtent l="38100" t="0" r="19050" b="57150"/>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38200" cy="514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Прямая со стрелкой 11" o:spid="_x0000_s1026" type="#_x0000_t32" style="position:absolute;margin-left:100.2pt;margin-top:18.45pt;width:66pt;height:40.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" strokecolor="black [3040]">
                <v:stroke endarrow="block"/>
                <o:lock v:ext="edit" shapetype="f"/>
              </v:shape>
            </w:pict>
          </mc:Fallback>
        </mc:AlternateContent>
      </w:r>
    </w:p>
    <w:p w:rsidR="0009493A" w:rsidRDefault="0009493A"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p>
    <w:p w:rsidR="0009493A" w:rsidRDefault="00EF036F"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67456" behindDoc="0" locked="0" layoutInCell="1" allowOverlap="1">
                <wp:simplePos x="0" y="0"/>
                <wp:positionH relativeFrom="column">
                  <wp:posOffset>4025265</wp:posOffset>
                </wp:positionH>
                <wp:positionV relativeFrom="paragraph">
                  <wp:posOffset>135255</wp:posOffset>
                </wp:positionV>
                <wp:extent cx="1304925" cy="704850"/>
                <wp:effectExtent l="0" t="0" r="28575" b="1905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4925" cy="704850"/>
                        </a:xfrm>
                        <a:prstGeom prst="rect">
                          <a:avLst/>
                        </a:prstGeom>
                        <a:solidFill>
                          <a:schemeClr val="lt1"/>
                        </a:solidFill>
                        <a:ln w="6350">
                          <a:solidFill>
                            <a:prstClr val="black"/>
                          </a:solidFill>
                        </a:ln>
                      </wps:spPr>
                      <wps:txbx>
                        <w:txbxContent>
                          <w:p w:rsidR="00920A04" w:rsidRPr="00FB5230" w:rsidRDefault="00920A04" w:rsidP="0009493A">
                            <w:pPr>
                              <w:jc w:val="center"/>
                              <w:rPr>
                                <w:rFonts w:ascii="Times New Roman" w:hAnsi="Times New Roman" w:cs="Times New Roman"/>
                                <w:sz w:val="28"/>
                                <w:szCs w:val="28"/>
                                <w:lang w:val="uk-UA"/>
                              </w:rPr>
                            </w:pPr>
                            <w:r>
                              <w:rPr>
                                <w:rFonts w:ascii="Times New Roman" w:hAnsi="Times New Roman" w:cs="Times New Roman"/>
                                <w:sz w:val="28"/>
                                <w:szCs w:val="28"/>
                                <w:lang w:val="uk-UA"/>
                              </w:rPr>
                              <w:t>Екскурсії для професіоналів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Надпись 13" o:spid="_x0000_s1030" type="#_x0000_t202" style="position:absolute;left:0;text-align:left;margin-left:316.95pt;margin-top:10.65pt;width:102.75pt;height:5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" fillcolor="white [3201]" strokeweight=".5pt">
                <v:path arrowok="t"/>
                <v:textbox>
                  <w:txbxContent>
                    <w:p w:rsidR="00920A04" w:rsidRPr="00FB5230" w:rsidRDefault="00920A04" w:rsidP="0009493A">
                      <w:pPr>
                        <w:jc w:val="center"/>
                        <w:rPr>
                          <w:rFonts w:ascii="Times New Roman" w:hAnsi="Times New Roman" w:cs="Times New Roman"/>
                          <w:sz w:val="28"/>
                          <w:szCs w:val="28"/>
                          <w:lang w:val="uk-UA"/>
                        </w:rPr>
                      </w:pPr>
                      <w:r>
                        <w:rPr>
                          <w:rFonts w:ascii="Times New Roman" w:hAnsi="Times New Roman" w:cs="Times New Roman"/>
                          <w:sz w:val="28"/>
                          <w:szCs w:val="28"/>
                          <w:lang w:val="uk-UA"/>
                        </w:rPr>
                        <w:t>Екскурсії для професіоналів</w:t>
                      </w:r>
                    </w:p>
                  </w:txbxContent>
                </v:textbox>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73600" behindDoc="0" locked="0" layoutInCell="1" allowOverlap="1">
                <wp:simplePos x="0" y="0"/>
                <wp:positionH relativeFrom="page">
                  <wp:posOffset>3389630</wp:posOffset>
                </wp:positionH>
                <wp:positionV relativeFrom="paragraph">
                  <wp:posOffset>135255</wp:posOffset>
                </wp:positionV>
                <wp:extent cx="1495425" cy="704850"/>
                <wp:effectExtent l="0" t="0" r="28575" b="1905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95425" cy="704850"/>
                        </a:xfrm>
                        <a:prstGeom prst="rect">
                          <a:avLst/>
                        </a:prstGeom>
                        <a:solidFill>
                          <a:schemeClr val="lt1"/>
                        </a:solidFill>
                        <a:ln w="6350">
                          <a:solidFill>
                            <a:prstClr val="black"/>
                          </a:solidFill>
                        </a:ln>
                      </wps:spPr>
                      <wps:txbx>
                        <w:txbxContent>
                          <w:p w:rsidR="00920A04" w:rsidRPr="00FB5230" w:rsidRDefault="00920A04" w:rsidP="0009493A">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Екскурсі</w:t>
                            </w:r>
                            <w:r>
                              <w:rPr>
                                <w:rFonts w:ascii="Times New Roman" w:hAnsi="Times New Roman" w:cs="Times New Roman"/>
                                <w:sz w:val="28"/>
                                <w:szCs w:val="28"/>
                                <w:lang w:val="uk-UA"/>
                              </w:rPr>
                              <w:t>ї</w:t>
                            </w:r>
                            <w:r w:rsidRPr="00FB5230">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змішаних груп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15" o:spid="_x0000_s1031" type="#_x0000_t202" style="position:absolute;left:0;text-align:left;margin-left:266.9pt;margin-top:10.65pt;width:117.75pt;height:55.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" fillcolor="white [3201]" strokeweight=".5pt">
                <v:path arrowok="t"/>
                <v:textbox>
                  <w:txbxContent>
                    <w:p w:rsidR="00920A04" w:rsidRPr="00FB5230" w:rsidRDefault="00920A04" w:rsidP="0009493A">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Екскурсі</w:t>
                      </w:r>
                      <w:r>
                        <w:rPr>
                          <w:rFonts w:ascii="Times New Roman" w:hAnsi="Times New Roman" w:cs="Times New Roman"/>
                          <w:sz w:val="28"/>
                          <w:szCs w:val="28"/>
                          <w:lang w:val="uk-UA"/>
                        </w:rPr>
                        <w:t>ї</w:t>
                      </w:r>
                      <w:r w:rsidRPr="00FB5230">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змішаних груп</w:t>
                      </w:r>
                    </w:p>
                  </w:txbxContent>
                </v:textbox>
                <w10:wrap anchorx="page"/>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66432" behindDoc="0" locked="0" layoutInCell="1" allowOverlap="1">
                <wp:simplePos x="0" y="0"/>
                <wp:positionH relativeFrom="column">
                  <wp:posOffset>453390</wp:posOffset>
                </wp:positionH>
                <wp:positionV relativeFrom="paragraph">
                  <wp:posOffset>144780</wp:posOffset>
                </wp:positionV>
                <wp:extent cx="1495425" cy="704850"/>
                <wp:effectExtent l="0" t="0" r="28575" b="19050"/>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95425" cy="704850"/>
                        </a:xfrm>
                        <a:prstGeom prst="rect">
                          <a:avLst/>
                        </a:prstGeom>
                        <a:solidFill>
                          <a:schemeClr val="lt1"/>
                        </a:solidFill>
                        <a:ln w="6350">
                          <a:solidFill>
                            <a:prstClr val="black"/>
                          </a:solidFill>
                        </a:ln>
                      </wps:spPr>
                      <wps:txbx>
                        <w:txbxContent>
                          <w:p w:rsidR="00920A04" w:rsidRPr="00FB5230" w:rsidRDefault="00920A04" w:rsidP="0009493A">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Екскурсі</w:t>
                            </w:r>
                            <w:r>
                              <w:rPr>
                                <w:rFonts w:ascii="Times New Roman" w:hAnsi="Times New Roman" w:cs="Times New Roman"/>
                                <w:sz w:val="28"/>
                                <w:szCs w:val="28"/>
                                <w:lang w:val="uk-UA"/>
                              </w:rPr>
                              <w:t>ї</w:t>
                            </w:r>
                            <w:r w:rsidRPr="00FB5230">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школярів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12" o:spid="_x0000_s1032" type="#_x0000_t202" style="position:absolute;left:0;text-align:left;margin-left:35.7pt;margin-top:11.4pt;width:117.75pt;height:5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" fillcolor="white [3201]" strokeweight=".5pt">
                <v:path arrowok="t"/>
                <v:textbox>
                  <w:txbxContent>
                    <w:p w:rsidR="00920A04" w:rsidRPr="00FB5230" w:rsidRDefault="00920A04" w:rsidP="0009493A">
                      <w:pPr>
                        <w:jc w:val="center"/>
                        <w:rPr>
                          <w:rFonts w:ascii="Times New Roman" w:hAnsi="Times New Roman" w:cs="Times New Roman"/>
                          <w:sz w:val="28"/>
                          <w:szCs w:val="28"/>
                          <w:lang w:val="uk-UA"/>
                        </w:rPr>
                      </w:pPr>
                      <w:r w:rsidRPr="00FB5230">
                        <w:rPr>
                          <w:rFonts w:ascii="Times New Roman" w:hAnsi="Times New Roman" w:cs="Times New Roman"/>
                          <w:sz w:val="28"/>
                          <w:szCs w:val="28"/>
                          <w:lang w:val="uk-UA"/>
                        </w:rPr>
                        <w:t>Екскурсі</w:t>
                      </w:r>
                      <w:r>
                        <w:rPr>
                          <w:rFonts w:ascii="Times New Roman" w:hAnsi="Times New Roman" w:cs="Times New Roman"/>
                          <w:sz w:val="28"/>
                          <w:szCs w:val="28"/>
                          <w:lang w:val="uk-UA"/>
                        </w:rPr>
                        <w:t>ї</w:t>
                      </w:r>
                      <w:r w:rsidRPr="00FB5230">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школярів</w:t>
                      </w:r>
                    </w:p>
                  </w:txbxContent>
                </v:textbox>
              </v:shape>
            </w:pict>
          </mc:Fallback>
        </mc:AlternateContent>
      </w:r>
    </w:p>
    <w:p w:rsidR="0009493A" w:rsidRDefault="0009493A"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p>
    <w:p w:rsidR="0009493A" w:rsidRDefault="0009493A" w:rsidP="000A7200">
      <w:pPr>
        <w:widowControl w:val="0"/>
        <w:spacing w:after="0" w:line="360" w:lineRule="auto"/>
        <w:ind w:firstLine="709"/>
        <w:jc w:val="both"/>
        <w:rPr>
          <w:rStyle w:val="jlqj4b"/>
          <w:rFonts w:ascii="Times New Roman" w:hAnsi="Times New Roman" w:cs="Times New Roman"/>
          <w:color w:val="000000"/>
          <w:sz w:val="28"/>
          <w:szCs w:val="28"/>
          <w:shd w:val="clear" w:color="auto" w:fill="F5F5F5"/>
          <w:lang w:val="uk-UA"/>
        </w:rPr>
      </w:pPr>
    </w:p>
    <w:p w:rsidR="002274A0" w:rsidRDefault="002274A0" w:rsidP="000A7200">
      <w:pPr>
        <w:widowControl w:val="0"/>
        <w:spacing w:after="0" w:line="360" w:lineRule="auto"/>
        <w:ind w:firstLine="709"/>
        <w:jc w:val="both"/>
        <w:rPr>
          <w:rFonts w:ascii="Times New Roman" w:hAnsi="Times New Roman" w:cs="Times New Roman"/>
          <w:i/>
          <w:sz w:val="28"/>
          <w:szCs w:val="28"/>
        </w:rPr>
      </w:pPr>
    </w:p>
    <w:p w:rsidR="002E1EC9" w:rsidRPr="002274A0" w:rsidRDefault="0009493A" w:rsidP="000A7200">
      <w:pPr>
        <w:widowControl w:val="0"/>
        <w:spacing w:after="0" w:line="360" w:lineRule="auto"/>
        <w:ind w:firstLine="709"/>
        <w:jc w:val="both"/>
        <w:rPr>
          <w:rFonts w:ascii="Times New Roman" w:hAnsi="Times New Roman" w:cs="Times New Roman"/>
          <w:b/>
          <w:i/>
          <w:sz w:val="28"/>
          <w:szCs w:val="28"/>
        </w:rPr>
      </w:pPr>
      <w:r w:rsidRPr="002274A0">
        <w:rPr>
          <w:rFonts w:ascii="Times New Roman" w:hAnsi="Times New Roman" w:cs="Times New Roman"/>
          <w:i/>
          <w:sz w:val="28"/>
          <w:szCs w:val="28"/>
        </w:rPr>
        <w:t>Рис.1.</w:t>
      </w:r>
      <w:r w:rsidR="00A0526C">
        <w:rPr>
          <w:rFonts w:ascii="Times New Roman" w:hAnsi="Times New Roman" w:cs="Times New Roman"/>
          <w:i/>
          <w:sz w:val="28"/>
          <w:szCs w:val="28"/>
          <w:lang w:val="uk-UA"/>
        </w:rPr>
        <w:t>3</w:t>
      </w:r>
      <w:r w:rsidR="002274A0">
        <w:rPr>
          <w:rFonts w:ascii="Times New Roman" w:hAnsi="Times New Roman" w:cs="Times New Roman"/>
          <w:i/>
          <w:sz w:val="28"/>
          <w:szCs w:val="28"/>
        </w:rPr>
        <w:t>.</w:t>
      </w:r>
      <w:r w:rsidRPr="002274A0">
        <w:rPr>
          <w:i/>
        </w:rPr>
        <w:t xml:space="preserve"> </w:t>
      </w:r>
      <w:r w:rsidR="006039A3" w:rsidRPr="002274A0">
        <w:rPr>
          <w:rFonts w:ascii="Times New Roman" w:hAnsi="Times New Roman" w:cs="Times New Roman"/>
          <w:b/>
          <w:i/>
          <w:sz w:val="28"/>
          <w:szCs w:val="28"/>
        </w:rPr>
        <w:t>Види промислового туризму за складом групи екскурсантів</w:t>
      </w:r>
    </w:p>
    <w:p w:rsidR="002E1EC9" w:rsidRPr="00B92AD9" w:rsidRDefault="002E1EC9" w:rsidP="000A7200">
      <w:pPr>
        <w:widowControl w:val="0"/>
        <w:spacing w:after="0" w:line="360" w:lineRule="auto"/>
        <w:ind w:firstLine="709"/>
        <w:jc w:val="both"/>
        <w:rPr>
          <w:rFonts w:ascii="Times New Roman" w:hAnsi="Times New Roman" w:cs="Times New Roman"/>
          <w:sz w:val="28"/>
          <w:szCs w:val="28"/>
        </w:rPr>
      </w:pPr>
    </w:p>
    <w:p w:rsidR="003C71F6" w:rsidRDefault="003C71F6" w:rsidP="000A7200">
      <w:pPr>
        <w:widowControl w:val="0"/>
        <w:spacing w:after="0" w:line="360" w:lineRule="auto"/>
        <w:ind w:firstLine="709"/>
        <w:jc w:val="both"/>
        <w:rPr>
          <w:rFonts w:ascii="Times New Roman" w:hAnsi="Times New Roman" w:cs="Times New Roman"/>
          <w:sz w:val="28"/>
          <w:szCs w:val="28"/>
          <w:lang w:val="uk-UA"/>
        </w:rPr>
      </w:pPr>
      <w:r w:rsidRPr="003C71F6">
        <w:rPr>
          <w:rFonts w:ascii="Times New Roman" w:hAnsi="Times New Roman" w:cs="Times New Roman"/>
          <w:sz w:val="28"/>
          <w:szCs w:val="28"/>
        </w:rPr>
        <w:t xml:space="preserve">За формою організації тури поділяються на індивідуальні та комплексні. Індивідуальний тур дозволяє подорожувати відповідно до побажань і вимог конкретного туриста. Комплексний тур розроблений туристичним агентством і включає в себе набір заздалегідь оформлених туристичних послуг, вартість яких оплачується туристом у повному обсязі. </w:t>
      </w:r>
    </w:p>
    <w:p w:rsidR="00FC0527" w:rsidRDefault="00FC0527" w:rsidP="000A7200">
      <w:pPr>
        <w:widowControl w:val="0"/>
        <w:spacing w:after="0" w:line="360" w:lineRule="auto"/>
        <w:ind w:firstLine="709"/>
        <w:jc w:val="both"/>
        <w:rPr>
          <w:rFonts w:ascii="Times New Roman" w:hAnsi="Times New Roman" w:cs="Times New Roman"/>
          <w:sz w:val="28"/>
          <w:szCs w:val="28"/>
          <w:lang w:val="uk-UA"/>
        </w:rPr>
      </w:pPr>
      <w:r w:rsidRPr="00FC0527">
        <w:rPr>
          <w:rFonts w:ascii="Times New Roman" w:hAnsi="Times New Roman" w:cs="Times New Roman"/>
          <w:sz w:val="28"/>
          <w:szCs w:val="28"/>
        </w:rPr>
        <w:t xml:space="preserve">Складовими елементами туру є маршрут, програма туру та комплекс послуг для забезпечення повноцінного життя туристів, у рамках яких якість та мета подорожі досягаються на високому </w:t>
      </w:r>
      <w:proofErr w:type="gramStart"/>
      <w:r w:rsidRPr="00FC0527">
        <w:rPr>
          <w:rFonts w:ascii="Times New Roman" w:hAnsi="Times New Roman" w:cs="Times New Roman"/>
          <w:sz w:val="28"/>
          <w:szCs w:val="28"/>
        </w:rPr>
        <w:t>р</w:t>
      </w:r>
      <w:proofErr w:type="gramEnd"/>
      <w:r w:rsidRPr="00FC0527">
        <w:rPr>
          <w:rFonts w:ascii="Times New Roman" w:hAnsi="Times New Roman" w:cs="Times New Roman"/>
          <w:sz w:val="28"/>
          <w:szCs w:val="28"/>
        </w:rPr>
        <w:t>івні. Маршрут і програма туру передбачають мету поїздки, а заходи щодо забезпечення існування туристів під час подорожі - безпеку та комфорт без відхилення від досягнення цієї мети.</w:t>
      </w:r>
    </w:p>
    <w:p w:rsidR="00EA0660" w:rsidRPr="00EA0660" w:rsidRDefault="00EA0660" w:rsidP="00EA0660">
      <w:pPr>
        <w:pStyle w:val="a6"/>
        <w:widowControl w:val="0"/>
        <w:spacing w:line="360" w:lineRule="auto"/>
        <w:ind w:firstLine="709"/>
        <w:jc w:val="both"/>
        <w:rPr>
          <w:rStyle w:val="longtext"/>
          <w:noProof/>
          <w:szCs w:val="32"/>
        </w:rPr>
      </w:pPr>
      <w:r w:rsidRPr="00EA0660">
        <w:rPr>
          <w:rStyle w:val="longtext"/>
          <w:noProof/>
          <w:szCs w:val="32"/>
        </w:rPr>
        <w:t>Промислові екскурсії класифікуються як:</w:t>
      </w:r>
    </w:p>
    <w:p w:rsidR="00EA0660" w:rsidRPr="00EA0660" w:rsidRDefault="00EA0660" w:rsidP="00EA0660">
      <w:pPr>
        <w:pStyle w:val="a6"/>
        <w:widowControl w:val="0"/>
        <w:spacing w:line="360" w:lineRule="auto"/>
        <w:ind w:firstLine="709"/>
        <w:jc w:val="both"/>
        <w:rPr>
          <w:rStyle w:val="longtext"/>
          <w:noProof/>
          <w:szCs w:val="32"/>
        </w:rPr>
      </w:pPr>
      <w:r w:rsidRPr="00EA0660">
        <w:rPr>
          <w:rStyle w:val="longtext"/>
          <w:noProof/>
          <w:szCs w:val="32"/>
        </w:rPr>
        <w:t>- промислово-історичні,</w:t>
      </w:r>
    </w:p>
    <w:p w:rsidR="00EA0660" w:rsidRPr="00EA0660" w:rsidRDefault="00EA0660" w:rsidP="00EA0660">
      <w:pPr>
        <w:pStyle w:val="a6"/>
        <w:widowControl w:val="0"/>
        <w:spacing w:line="360" w:lineRule="auto"/>
        <w:ind w:firstLine="709"/>
        <w:jc w:val="both"/>
        <w:rPr>
          <w:rStyle w:val="longtext"/>
          <w:noProof/>
          <w:szCs w:val="32"/>
        </w:rPr>
      </w:pPr>
      <w:r w:rsidRPr="00EA0660">
        <w:rPr>
          <w:rStyle w:val="longtext"/>
          <w:noProof/>
          <w:szCs w:val="32"/>
        </w:rPr>
        <w:t>- промислово-економічні,</w:t>
      </w:r>
    </w:p>
    <w:p w:rsidR="00EA0660" w:rsidRPr="00EA0660" w:rsidRDefault="00EA0660" w:rsidP="00EA0660">
      <w:pPr>
        <w:pStyle w:val="a6"/>
        <w:widowControl w:val="0"/>
        <w:spacing w:line="360" w:lineRule="auto"/>
        <w:ind w:firstLine="709"/>
        <w:jc w:val="both"/>
        <w:rPr>
          <w:rStyle w:val="longtext"/>
          <w:noProof/>
          <w:szCs w:val="32"/>
        </w:rPr>
      </w:pPr>
      <w:r w:rsidRPr="00EA0660">
        <w:rPr>
          <w:rStyle w:val="longtext"/>
          <w:noProof/>
          <w:szCs w:val="32"/>
        </w:rPr>
        <w:t>- промислово-технічні,</w:t>
      </w:r>
    </w:p>
    <w:p w:rsidR="00EA0660" w:rsidRPr="00EA0660" w:rsidRDefault="00EA0660" w:rsidP="00EA0660">
      <w:pPr>
        <w:pStyle w:val="a6"/>
        <w:widowControl w:val="0"/>
        <w:spacing w:line="360" w:lineRule="auto"/>
        <w:ind w:firstLine="709"/>
        <w:jc w:val="both"/>
        <w:rPr>
          <w:rStyle w:val="longtext"/>
          <w:noProof/>
          <w:szCs w:val="32"/>
        </w:rPr>
      </w:pPr>
      <w:r>
        <w:rPr>
          <w:rStyle w:val="longtext"/>
          <w:noProof/>
          <w:szCs w:val="32"/>
        </w:rPr>
        <w:lastRenderedPageBreak/>
        <w:t xml:space="preserve">- </w:t>
      </w:r>
      <w:r w:rsidRPr="00EA0660">
        <w:rPr>
          <w:rStyle w:val="longtext"/>
          <w:noProof/>
          <w:szCs w:val="32"/>
        </w:rPr>
        <w:t>природознавч</w:t>
      </w:r>
      <w:r>
        <w:rPr>
          <w:rStyle w:val="longtext"/>
          <w:noProof/>
          <w:szCs w:val="32"/>
        </w:rPr>
        <w:t>і</w:t>
      </w:r>
      <w:r w:rsidRPr="00EA0660">
        <w:rPr>
          <w:rStyle w:val="longtext"/>
          <w:noProof/>
          <w:szCs w:val="32"/>
        </w:rPr>
        <w:t>,</w:t>
      </w:r>
    </w:p>
    <w:p w:rsidR="00EA0660" w:rsidRDefault="00EA0660" w:rsidP="00EA0660">
      <w:pPr>
        <w:pStyle w:val="a6"/>
        <w:widowControl w:val="0"/>
        <w:spacing w:line="360" w:lineRule="auto"/>
        <w:ind w:firstLine="709"/>
        <w:jc w:val="both"/>
        <w:rPr>
          <w:rStyle w:val="longtext"/>
          <w:noProof/>
          <w:szCs w:val="32"/>
        </w:rPr>
      </w:pPr>
      <w:r>
        <w:rPr>
          <w:rStyle w:val="longtext"/>
          <w:noProof/>
          <w:szCs w:val="32"/>
        </w:rPr>
        <w:t>- профорієнтаційні</w:t>
      </w:r>
    </w:p>
    <w:p w:rsidR="00EA0660" w:rsidRDefault="00EA0660" w:rsidP="000A7200">
      <w:pPr>
        <w:pStyle w:val="a6"/>
        <w:widowControl w:val="0"/>
        <w:spacing w:line="360" w:lineRule="auto"/>
        <w:ind w:firstLine="709"/>
        <w:jc w:val="both"/>
        <w:rPr>
          <w:rStyle w:val="longtext"/>
          <w:noProof/>
          <w:szCs w:val="32"/>
        </w:rPr>
      </w:pPr>
      <w:r w:rsidRPr="00EA0660">
        <w:rPr>
          <w:rStyle w:val="longtext"/>
          <w:noProof/>
          <w:szCs w:val="32"/>
        </w:rPr>
        <w:t>Під час виробничо-історичної подорожі отримують знання з історії підприємства, з біографій значущих особистостей, здобутків фабрики, фабрики, окремого транспортного вузла, сільськогосподарського чи іншого підприємства, наукової установи. На виробничо-господарських екскурсіях обговорюються питання технології виробництва, цін та оцінки якості продукції, питання наукової організації роботи. Виробничо-технічні екскурсії передбачають демонстрацію та демонстрацію технологічного процесу, роботи окремих цехів, дільниць і працівників. Кожен магазин або частина підприємства є змістовним об’єктом промислового туризму, найвигіднішим способом реклами, ціна якого мінімальна, а у туристів багато вражень.</w:t>
      </w:r>
    </w:p>
    <w:p w:rsidR="00872B73" w:rsidRDefault="00872B73" w:rsidP="000A7200">
      <w:pPr>
        <w:pStyle w:val="a6"/>
        <w:widowControl w:val="0"/>
        <w:spacing w:line="360" w:lineRule="auto"/>
        <w:ind w:firstLine="709"/>
        <w:jc w:val="both"/>
        <w:rPr>
          <w:rStyle w:val="longtext"/>
          <w:noProof/>
          <w:szCs w:val="32"/>
        </w:rPr>
      </w:pPr>
      <w:r w:rsidRPr="009975BD">
        <w:rPr>
          <w:rStyle w:val="longtext"/>
          <w:noProof/>
          <w:szCs w:val="32"/>
        </w:rPr>
        <w:t xml:space="preserve">В </w:t>
      </w:r>
      <w:r>
        <w:rPr>
          <w:rStyle w:val="longtext"/>
          <w:noProof/>
          <w:szCs w:val="32"/>
        </w:rPr>
        <w:t xml:space="preserve">окрему </w:t>
      </w:r>
      <w:r w:rsidRPr="009975BD">
        <w:rPr>
          <w:rStyle w:val="longtext"/>
          <w:noProof/>
          <w:szCs w:val="32"/>
        </w:rPr>
        <w:t>особливу підгрупу промислов</w:t>
      </w:r>
      <w:r>
        <w:rPr>
          <w:rStyle w:val="longtext"/>
          <w:noProof/>
          <w:szCs w:val="32"/>
        </w:rPr>
        <w:t>их</w:t>
      </w:r>
      <w:r w:rsidRPr="009975BD">
        <w:rPr>
          <w:rStyle w:val="longtext"/>
          <w:noProof/>
          <w:szCs w:val="32"/>
        </w:rPr>
        <w:t xml:space="preserve"> екскурсі</w:t>
      </w:r>
      <w:r>
        <w:rPr>
          <w:rStyle w:val="longtext"/>
          <w:noProof/>
          <w:szCs w:val="32"/>
        </w:rPr>
        <w:t xml:space="preserve">й </w:t>
      </w:r>
      <w:r w:rsidRPr="009975BD">
        <w:rPr>
          <w:rStyle w:val="longtext"/>
          <w:noProof/>
          <w:szCs w:val="32"/>
        </w:rPr>
        <w:t>виділяють</w:t>
      </w:r>
      <w:r>
        <w:rPr>
          <w:rStyle w:val="longtext"/>
          <w:noProof/>
          <w:szCs w:val="32"/>
        </w:rPr>
        <w:t xml:space="preserve"> ті</w:t>
      </w:r>
      <w:r w:rsidRPr="009975BD">
        <w:rPr>
          <w:rStyle w:val="longtext"/>
          <w:noProof/>
          <w:szCs w:val="32"/>
        </w:rPr>
        <w:t xml:space="preserve">, які </w:t>
      </w:r>
      <w:r>
        <w:rPr>
          <w:rStyle w:val="longtext"/>
          <w:noProof/>
          <w:szCs w:val="32"/>
        </w:rPr>
        <w:t xml:space="preserve">мають на меті </w:t>
      </w:r>
      <w:r w:rsidRPr="009975BD">
        <w:rPr>
          <w:rStyle w:val="longtext"/>
          <w:noProof/>
          <w:szCs w:val="32"/>
        </w:rPr>
        <w:t>професійн</w:t>
      </w:r>
      <w:r>
        <w:rPr>
          <w:rStyle w:val="longtext"/>
          <w:noProof/>
          <w:szCs w:val="32"/>
        </w:rPr>
        <w:t>у</w:t>
      </w:r>
      <w:r w:rsidRPr="009975BD">
        <w:rPr>
          <w:rStyle w:val="longtext"/>
          <w:noProof/>
          <w:szCs w:val="32"/>
        </w:rPr>
        <w:t xml:space="preserve"> орієнтаці</w:t>
      </w:r>
      <w:r>
        <w:rPr>
          <w:rStyle w:val="longtext"/>
          <w:noProof/>
          <w:szCs w:val="32"/>
        </w:rPr>
        <w:t>ю</w:t>
      </w:r>
      <w:r w:rsidRPr="009975BD">
        <w:rPr>
          <w:rStyle w:val="longtext"/>
          <w:noProof/>
          <w:szCs w:val="32"/>
        </w:rPr>
        <w:t xml:space="preserve"> підлітків</w:t>
      </w:r>
      <w:r>
        <w:rPr>
          <w:rStyle w:val="longtext"/>
          <w:noProof/>
          <w:szCs w:val="32"/>
        </w:rPr>
        <w:t xml:space="preserve"> та молоді</w:t>
      </w:r>
      <w:r w:rsidRPr="009975BD">
        <w:rPr>
          <w:rStyle w:val="longtext"/>
          <w:noProof/>
          <w:szCs w:val="32"/>
        </w:rPr>
        <w:t xml:space="preserve">, надання допомоги учням </w:t>
      </w:r>
      <w:r>
        <w:rPr>
          <w:rStyle w:val="longtext"/>
          <w:noProof/>
          <w:szCs w:val="32"/>
        </w:rPr>
        <w:t>освітніх закладів</w:t>
      </w:r>
      <w:r w:rsidRPr="009975BD">
        <w:rPr>
          <w:rStyle w:val="longtext"/>
          <w:noProof/>
          <w:szCs w:val="32"/>
        </w:rPr>
        <w:t xml:space="preserve"> у виборі ними</w:t>
      </w:r>
      <w:r>
        <w:rPr>
          <w:rStyle w:val="longtext"/>
          <w:noProof/>
          <w:szCs w:val="32"/>
        </w:rPr>
        <w:t xml:space="preserve"> своєї</w:t>
      </w:r>
      <w:r w:rsidRPr="009975BD">
        <w:rPr>
          <w:rStyle w:val="longtext"/>
          <w:noProof/>
          <w:szCs w:val="32"/>
        </w:rPr>
        <w:t xml:space="preserve"> майбутньої професії. П</w:t>
      </w:r>
      <w:r>
        <w:rPr>
          <w:rStyle w:val="longtext"/>
          <w:noProof/>
          <w:szCs w:val="32"/>
        </w:rPr>
        <w:t>рофорієнтаційні</w:t>
      </w:r>
      <w:r w:rsidRPr="009975BD">
        <w:rPr>
          <w:rStyle w:val="longtext"/>
          <w:noProof/>
          <w:szCs w:val="32"/>
        </w:rPr>
        <w:t xml:space="preserve"> екскурсії </w:t>
      </w:r>
      <w:r>
        <w:rPr>
          <w:rStyle w:val="longtext"/>
          <w:noProof/>
          <w:szCs w:val="32"/>
        </w:rPr>
        <w:t>спрямовані</w:t>
      </w:r>
      <w:r w:rsidRPr="009975BD">
        <w:rPr>
          <w:rStyle w:val="longtext"/>
          <w:noProof/>
          <w:szCs w:val="32"/>
        </w:rPr>
        <w:t xml:space="preserve"> </w:t>
      </w:r>
      <w:r>
        <w:rPr>
          <w:rStyle w:val="longtext"/>
          <w:noProof/>
          <w:szCs w:val="32"/>
        </w:rPr>
        <w:t xml:space="preserve">на </w:t>
      </w:r>
      <w:r w:rsidRPr="009975BD">
        <w:rPr>
          <w:rStyle w:val="longtext"/>
          <w:noProof/>
          <w:szCs w:val="32"/>
        </w:rPr>
        <w:t>детальн</w:t>
      </w:r>
      <w:r>
        <w:rPr>
          <w:rStyle w:val="longtext"/>
          <w:noProof/>
          <w:szCs w:val="32"/>
        </w:rPr>
        <w:t>е</w:t>
      </w:r>
      <w:r w:rsidRPr="009975BD">
        <w:rPr>
          <w:rStyle w:val="longtext"/>
          <w:noProof/>
          <w:szCs w:val="32"/>
        </w:rPr>
        <w:t xml:space="preserve"> </w:t>
      </w:r>
      <w:r>
        <w:rPr>
          <w:rStyle w:val="longtext"/>
          <w:noProof/>
          <w:szCs w:val="32"/>
        </w:rPr>
        <w:t>о</w:t>
      </w:r>
      <w:r w:rsidRPr="009975BD">
        <w:rPr>
          <w:rStyle w:val="longtext"/>
          <w:noProof/>
          <w:szCs w:val="32"/>
        </w:rPr>
        <w:t>знайом</w:t>
      </w:r>
      <w:r>
        <w:rPr>
          <w:rStyle w:val="longtext"/>
          <w:noProof/>
          <w:szCs w:val="32"/>
        </w:rPr>
        <w:t>лення екскурсантів</w:t>
      </w:r>
      <w:r w:rsidRPr="009975BD">
        <w:rPr>
          <w:rStyle w:val="longtext"/>
          <w:noProof/>
          <w:szCs w:val="32"/>
        </w:rPr>
        <w:t xml:space="preserve"> з різними професіями</w:t>
      </w:r>
      <w:r w:rsidR="00CC6112">
        <w:rPr>
          <w:rStyle w:val="longtext"/>
          <w:noProof/>
          <w:szCs w:val="32"/>
        </w:rPr>
        <w:t>.</w:t>
      </w:r>
      <w:r w:rsidR="002A3150" w:rsidRPr="00CC6112">
        <w:rPr>
          <w:rStyle w:val="longtext"/>
          <w:noProof/>
          <w:szCs w:val="32"/>
        </w:rPr>
        <w:t xml:space="preserve"> </w:t>
      </w:r>
      <w:r w:rsidR="002A3150" w:rsidRPr="005B77BC">
        <w:rPr>
          <w:rStyle w:val="longtext"/>
          <w:noProof/>
          <w:szCs w:val="32"/>
        </w:rPr>
        <w:t>[41]</w:t>
      </w:r>
      <w:r w:rsidRPr="009975BD">
        <w:rPr>
          <w:rStyle w:val="longtext"/>
          <w:noProof/>
          <w:szCs w:val="32"/>
        </w:rPr>
        <w:t xml:space="preserve">. </w:t>
      </w:r>
    </w:p>
    <w:p w:rsidR="005B77BC" w:rsidRDefault="005B77BC" w:rsidP="000A7200">
      <w:pPr>
        <w:widowControl w:val="0"/>
        <w:spacing w:after="0" w:line="360" w:lineRule="auto"/>
        <w:ind w:firstLine="709"/>
        <w:jc w:val="both"/>
        <w:rPr>
          <w:rStyle w:val="longtext"/>
          <w:rFonts w:ascii="Times New Roman" w:eastAsia="Times New Roman" w:hAnsi="Times New Roman"/>
          <w:noProof/>
          <w:sz w:val="28"/>
          <w:szCs w:val="32"/>
          <w:lang w:val="uk-UA"/>
        </w:rPr>
      </w:pPr>
      <w:r w:rsidRPr="005B77BC">
        <w:rPr>
          <w:rStyle w:val="longtext"/>
          <w:rFonts w:ascii="Times New Roman" w:eastAsia="Times New Roman" w:hAnsi="Times New Roman"/>
          <w:noProof/>
          <w:sz w:val="28"/>
          <w:szCs w:val="32"/>
          <w:lang w:val="uk-UA"/>
        </w:rPr>
        <w:t>Екскурсії  природознавчі включають географічні, природні, археологічні, геологічні, гідрологічні, ботанічні екскурсії, екскурсії до унікальних пам’яток, тематичні екскурсії.</w:t>
      </w:r>
    </w:p>
    <w:p w:rsidR="005B77BC" w:rsidRPr="005B77BC" w:rsidRDefault="005B77BC" w:rsidP="005B77BC">
      <w:pPr>
        <w:widowControl w:val="0"/>
        <w:spacing w:after="0" w:line="360" w:lineRule="auto"/>
        <w:ind w:firstLine="709"/>
        <w:jc w:val="both"/>
        <w:rPr>
          <w:rFonts w:ascii="Times New Roman" w:hAnsi="Times New Roman" w:cs="Times New Roman"/>
          <w:sz w:val="28"/>
          <w:szCs w:val="28"/>
          <w:lang w:val="uk-UA"/>
        </w:rPr>
      </w:pPr>
      <w:r w:rsidRPr="005B77BC">
        <w:rPr>
          <w:rFonts w:ascii="Times New Roman" w:hAnsi="Times New Roman" w:cs="Times New Roman"/>
          <w:sz w:val="28"/>
          <w:szCs w:val="28"/>
          <w:lang w:val="uk-UA"/>
        </w:rPr>
        <w:t>Сучасний промисловий туризм приймає безліч різних форм (рис. 1.4), починаючи від просто спостереження за процесом виробництва або відвідування корпоративних музеїв і закінчуючи набуттям позитивного емоційного досвіду від перебування в спеціально організованих інформаційно-розважальних центрах.</w:t>
      </w:r>
    </w:p>
    <w:p w:rsidR="00177F3E" w:rsidRPr="001615A4" w:rsidRDefault="005B77BC" w:rsidP="000A7200">
      <w:pPr>
        <w:widowControl w:val="0"/>
        <w:spacing w:after="0" w:line="360" w:lineRule="auto"/>
        <w:ind w:firstLine="709"/>
        <w:jc w:val="both"/>
        <w:rPr>
          <w:rFonts w:ascii="Times New Roman" w:hAnsi="Times New Roman" w:cs="Times New Roman"/>
          <w:sz w:val="28"/>
          <w:szCs w:val="28"/>
          <w:lang w:val="uk-UA"/>
        </w:rPr>
      </w:pPr>
      <w:r w:rsidRPr="005B77BC">
        <w:rPr>
          <w:rFonts w:ascii="Times New Roman" w:hAnsi="Times New Roman" w:cs="Times New Roman"/>
          <w:sz w:val="28"/>
          <w:szCs w:val="28"/>
          <w:lang w:val="uk-UA"/>
        </w:rPr>
        <w:t>Промисловий туризм має багато різних форм (рис. 1.4)</w:t>
      </w:r>
      <w:r>
        <w:rPr>
          <w:rFonts w:ascii="Times New Roman" w:hAnsi="Times New Roman" w:cs="Times New Roman"/>
          <w:sz w:val="28"/>
          <w:szCs w:val="28"/>
          <w:lang w:val="uk-UA"/>
        </w:rPr>
        <w:t>.</w:t>
      </w:r>
    </w:p>
    <w:p w:rsidR="00177F3E" w:rsidRPr="007A10BD" w:rsidRDefault="00177F3E" w:rsidP="000A7200">
      <w:pPr>
        <w:widowControl w:val="0"/>
        <w:tabs>
          <w:tab w:val="left" w:pos="993"/>
        </w:tabs>
        <w:spacing w:after="0" w:line="360" w:lineRule="auto"/>
        <w:ind w:firstLine="709"/>
        <w:jc w:val="both"/>
        <w:rPr>
          <w:rFonts w:ascii="Times New Roman" w:hAnsi="Times New Roman" w:cs="Times New Roman"/>
          <w:sz w:val="28"/>
          <w:szCs w:val="28"/>
        </w:rPr>
      </w:pPr>
      <w:r w:rsidRPr="007A10BD">
        <w:rPr>
          <w:rFonts w:ascii="Times New Roman" w:hAnsi="Times New Roman" w:cs="Times New Roman"/>
          <w:noProof/>
          <w:sz w:val="28"/>
          <w:szCs w:val="28"/>
        </w:rPr>
        <w:lastRenderedPageBreak/>
        <w:drawing>
          <wp:inline distT="0" distB="0" distL="0" distR="0">
            <wp:extent cx="5211970" cy="2638425"/>
            <wp:effectExtent l="0" t="0" r="825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srcRect l="30785" t="50107" r="30572" b="25441"/>
                    <a:stretch/>
                  </pic:blipFill>
                  <pic:spPr bwMode="auto">
                    <a:xfrm>
                      <a:off x="0" y="0"/>
                      <a:ext cx="5233033" cy="2649088"/>
                    </a:xfrm>
                    <a:prstGeom prst="rect">
                      <a:avLst/>
                    </a:prstGeom>
                    <a:ln>
                      <a:noFill/>
                    </a:ln>
                    <a:extLst>
                      <a:ext uri="{53640926-AAD7-44D8-BBD7-CCE9431645EC}">
                        <a14:shadowObscured xmlns:a14="http://schemas.microsoft.com/office/drawing/2010/main"/>
                      </a:ext>
                    </a:extLst>
                  </pic:spPr>
                </pic:pic>
              </a:graphicData>
            </a:graphic>
          </wp:inline>
        </w:drawing>
      </w:r>
    </w:p>
    <w:p w:rsidR="00177F3E" w:rsidRPr="00B41ADE" w:rsidRDefault="00177F3E" w:rsidP="0065683D">
      <w:pPr>
        <w:widowControl w:val="0"/>
        <w:tabs>
          <w:tab w:val="left" w:pos="993"/>
        </w:tabs>
        <w:spacing w:after="0" w:line="360" w:lineRule="auto"/>
        <w:ind w:firstLine="709"/>
        <w:jc w:val="center"/>
        <w:rPr>
          <w:rFonts w:ascii="Times New Roman" w:hAnsi="Times New Roman" w:cs="Times New Roman"/>
          <w:b/>
          <w:i/>
          <w:sz w:val="28"/>
          <w:szCs w:val="28"/>
          <w:lang w:val="uk-UA"/>
        </w:rPr>
      </w:pPr>
      <w:r w:rsidRPr="002274A0">
        <w:rPr>
          <w:rFonts w:ascii="Times New Roman" w:hAnsi="Times New Roman" w:cs="Times New Roman"/>
          <w:i/>
          <w:sz w:val="28"/>
          <w:szCs w:val="28"/>
          <w:lang w:val="uk-UA"/>
        </w:rPr>
        <w:t xml:space="preserve">Рис. </w:t>
      </w:r>
      <w:r w:rsidRPr="000849E0">
        <w:rPr>
          <w:rFonts w:ascii="Times New Roman" w:hAnsi="Times New Roman" w:cs="Times New Roman"/>
          <w:i/>
          <w:sz w:val="28"/>
          <w:szCs w:val="28"/>
        </w:rPr>
        <w:t>1</w:t>
      </w:r>
      <w:r w:rsidRPr="002274A0">
        <w:rPr>
          <w:rFonts w:ascii="Times New Roman" w:hAnsi="Times New Roman" w:cs="Times New Roman"/>
          <w:i/>
          <w:sz w:val="28"/>
          <w:szCs w:val="28"/>
          <w:lang w:val="uk-UA"/>
        </w:rPr>
        <w:t>.</w:t>
      </w:r>
      <w:r w:rsidRPr="000849E0">
        <w:rPr>
          <w:rFonts w:ascii="Times New Roman" w:hAnsi="Times New Roman" w:cs="Times New Roman"/>
          <w:i/>
          <w:sz w:val="28"/>
          <w:szCs w:val="28"/>
        </w:rPr>
        <w:t>4</w:t>
      </w:r>
      <w:r>
        <w:rPr>
          <w:rFonts w:ascii="Times New Roman" w:hAnsi="Times New Roman" w:cs="Times New Roman"/>
          <w:i/>
          <w:sz w:val="28"/>
          <w:szCs w:val="28"/>
          <w:lang w:val="uk-UA"/>
        </w:rPr>
        <w:t>.</w:t>
      </w:r>
      <w:r w:rsidRPr="002274A0">
        <w:rPr>
          <w:rFonts w:ascii="Times New Roman" w:hAnsi="Times New Roman" w:cs="Times New Roman"/>
          <w:b/>
          <w:i/>
          <w:sz w:val="28"/>
          <w:szCs w:val="28"/>
          <w:lang w:val="uk-UA"/>
        </w:rPr>
        <w:t xml:space="preserve"> Форми промислового туризму</w:t>
      </w:r>
    </w:p>
    <w:p w:rsidR="00177F3E" w:rsidRPr="007A10BD" w:rsidRDefault="005B77BC" w:rsidP="000A7200">
      <w:pPr>
        <w:widowControl w:val="0"/>
        <w:shd w:val="clear" w:color="auto" w:fill="FFFFFF"/>
        <w:spacing w:after="0" w:line="360" w:lineRule="auto"/>
        <w:ind w:firstLine="709"/>
        <w:jc w:val="both"/>
        <w:rPr>
          <w:rFonts w:ascii="Times New Roman" w:eastAsia="Times New Roman" w:hAnsi="Times New Roman" w:cs="Times New Roman"/>
          <w:sz w:val="28"/>
          <w:szCs w:val="28"/>
        </w:rPr>
      </w:pPr>
      <w:r w:rsidRPr="005B77BC">
        <w:rPr>
          <w:rFonts w:ascii="Times New Roman" w:eastAsia="Times New Roman" w:hAnsi="Times New Roman" w:cs="Times New Roman"/>
          <w:sz w:val="28"/>
          <w:szCs w:val="28"/>
          <w:lang w:val="uk-UA"/>
        </w:rPr>
        <w:t>До основних видів промислового туризму належать такі види:</w:t>
      </w:r>
    </w:p>
    <w:p w:rsidR="005B77BC" w:rsidRPr="00C24E18" w:rsidRDefault="00C24E18" w:rsidP="00C24E18">
      <w:pPr>
        <w:pStyle w:val="a8"/>
        <w:widowControl w:val="0"/>
        <w:numPr>
          <w:ilvl w:val="0"/>
          <w:numId w:val="30"/>
        </w:num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w:t>
      </w:r>
      <w:r w:rsidR="005B77BC" w:rsidRPr="00C24E18">
        <w:rPr>
          <w:rFonts w:ascii="Times New Roman" w:eastAsia="Times New Roman" w:hAnsi="Times New Roman" w:cs="Times New Roman"/>
          <w:sz w:val="28"/>
          <w:szCs w:val="28"/>
          <w:lang w:val="uk-UA"/>
        </w:rPr>
        <w:t>кскурсія занедбаними промисловими об’єктами;</w:t>
      </w:r>
    </w:p>
    <w:p w:rsidR="00177F3E" w:rsidRPr="00C24E18" w:rsidRDefault="00C24E18" w:rsidP="00C24E18">
      <w:pPr>
        <w:pStyle w:val="a8"/>
        <w:widowControl w:val="0"/>
        <w:numPr>
          <w:ilvl w:val="0"/>
          <w:numId w:val="30"/>
        </w:num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00177F3E" w:rsidRPr="00C24E18">
        <w:rPr>
          <w:rFonts w:ascii="Times New Roman" w:eastAsia="Times New Roman" w:hAnsi="Times New Roman" w:cs="Times New Roman"/>
          <w:sz w:val="28"/>
          <w:szCs w:val="28"/>
          <w:lang w:val="uk-UA"/>
        </w:rPr>
        <w:t>остпаломництво</w:t>
      </w:r>
      <w:r w:rsidR="005B77BC" w:rsidRPr="00C24E18">
        <w:rPr>
          <w:rFonts w:ascii="Times New Roman" w:eastAsia="Times New Roman" w:hAnsi="Times New Roman" w:cs="Times New Roman"/>
          <w:sz w:val="28"/>
          <w:szCs w:val="28"/>
          <w:lang w:val="uk-UA"/>
        </w:rPr>
        <w:t>;</w:t>
      </w:r>
    </w:p>
    <w:p w:rsidR="00177F3E" w:rsidRPr="00C24E18" w:rsidRDefault="00C24E18" w:rsidP="00C24E18">
      <w:pPr>
        <w:pStyle w:val="a8"/>
        <w:widowControl w:val="0"/>
        <w:numPr>
          <w:ilvl w:val="0"/>
          <w:numId w:val="30"/>
        </w:num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w:t>
      </w:r>
      <w:r w:rsidR="005B77BC" w:rsidRPr="00C24E18">
        <w:rPr>
          <w:rFonts w:ascii="Times New Roman" w:eastAsia="Times New Roman" w:hAnsi="Times New Roman" w:cs="Times New Roman"/>
          <w:sz w:val="28"/>
          <w:szCs w:val="28"/>
          <w:lang w:val="uk-UA"/>
        </w:rPr>
        <w:t>нфільтрація;</w:t>
      </w:r>
    </w:p>
    <w:p w:rsidR="00177F3E" w:rsidRPr="00C24E18" w:rsidRDefault="00C24E18" w:rsidP="00C24E18">
      <w:pPr>
        <w:pStyle w:val="a8"/>
        <w:widowControl w:val="0"/>
        <w:numPr>
          <w:ilvl w:val="0"/>
          <w:numId w:val="30"/>
        </w:num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005B77BC" w:rsidRPr="00C24E18">
        <w:rPr>
          <w:rFonts w:ascii="Times New Roman" w:eastAsia="Times New Roman" w:hAnsi="Times New Roman" w:cs="Times New Roman"/>
          <w:sz w:val="28"/>
          <w:szCs w:val="28"/>
          <w:lang w:val="uk-UA"/>
        </w:rPr>
        <w:t>иггерство;</w:t>
      </w:r>
    </w:p>
    <w:p w:rsidR="00177F3E" w:rsidRPr="00C24E18" w:rsidRDefault="00C24E18" w:rsidP="00C24E18">
      <w:pPr>
        <w:pStyle w:val="a8"/>
        <w:widowControl w:val="0"/>
        <w:numPr>
          <w:ilvl w:val="0"/>
          <w:numId w:val="30"/>
        </w:num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w:t>
      </w:r>
      <w:r w:rsidR="005B77BC" w:rsidRPr="00C24E18">
        <w:rPr>
          <w:rFonts w:ascii="Times New Roman" w:eastAsia="Times New Roman" w:hAnsi="Times New Roman" w:cs="Times New Roman"/>
          <w:sz w:val="28"/>
          <w:szCs w:val="28"/>
          <w:lang w:val="uk-UA"/>
        </w:rPr>
        <w:t>уфінг;</w:t>
      </w:r>
    </w:p>
    <w:p w:rsidR="00177F3E" w:rsidRPr="00C24E18" w:rsidRDefault="00C24E18" w:rsidP="00C24E18">
      <w:pPr>
        <w:pStyle w:val="a8"/>
        <w:widowControl w:val="0"/>
        <w:numPr>
          <w:ilvl w:val="0"/>
          <w:numId w:val="30"/>
        </w:num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005B77BC" w:rsidRPr="00C24E18">
        <w:rPr>
          <w:rFonts w:ascii="Times New Roman" w:eastAsia="Times New Roman" w:hAnsi="Times New Roman" w:cs="Times New Roman"/>
          <w:sz w:val="28"/>
          <w:szCs w:val="28"/>
          <w:lang w:val="uk-UA"/>
        </w:rPr>
        <w:t>сихографія;</w:t>
      </w:r>
    </w:p>
    <w:p w:rsidR="00177F3E" w:rsidRPr="00C24E18" w:rsidRDefault="00C24E18" w:rsidP="00C24E18">
      <w:pPr>
        <w:pStyle w:val="a8"/>
        <w:widowControl w:val="0"/>
        <w:numPr>
          <w:ilvl w:val="0"/>
          <w:numId w:val="30"/>
        </w:num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6E5592" w:rsidRPr="00C24E18">
        <w:rPr>
          <w:rFonts w:ascii="Times New Roman" w:eastAsia="Times New Roman" w:hAnsi="Times New Roman" w:cs="Times New Roman"/>
          <w:sz w:val="28"/>
          <w:szCs w:val="28"/>
          <w:lang w:val="uk-UA"/>
        </w:rPr>
        <w:t>рбанізм;</w:t>
      </w:r>
    </w:p>
    <w:p w:rsidR="00177F3E" w:rsidRPr="00C24E18" w:rsidRDefault="00C24E18" w:rsidP="00C24E18">
      <w:pPr>
        <w:pStyle w:val="a8"/>
        <w:widowControl w:val="0"/>
        <w:numPr>
          <w:ilvl w:val="0"/>
          <w:numId w:val="30"/>
        </w:num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w:t>
      </w:r>
      <w:r w:rsidR="00A54667">
        <w:rPr>
          <w:rFonts w:ascii="Times New Roman" w:eastAsia="Times New Roman" w:hAnsi="Times New Roman" w:cs="Times New Roman"/>
          <w:sz w:val="28"/>
          <w:szCs w:val="28"/>
          <w:lang w:val="uk-UA"/>
        </w:rPr>
        <w:t xml:space="preserve">урвівалізм </w:t>
      </w:r>
      <w:r w:rsidR="00177F3E" w:rsidRPr="00C24E18">
        <w:rPr>
          <w:rFonts w:ascii="Times New Roman" w:eastAsia="Times New Roman" w:hAnsi="Times New Roman" w:cs="Times New Roman"/>
          <w:sz w:val="28"/>
          <w:szCs w:val="28"/>
          <w:lang w:val="uk-UA"/>
        </w:rPr>
        <w:t>[2</w:t>
      </w:r>
      <w:r w:rsidR="002A3150" w:rsidRPr="00C24E18">
        <w:rPr>
          <w:rFonts w:ascii="Times New Roman" w:eastAsia="Times New Roman" w:hAnsi="Times New Roman" w:cs="Times New Roman"/>
          <w:sz w:val="28"/>
          <w:szCs w:val="28"/>
          <w:lang w:val="uk-UA"/>
        </w:rPr>
        <w:t>0</w:t>
      </w:r>
      <w:r w:rsidR="00177F3E" w:rsidRPr="00C24E18">
        <w:rPr>
          <w:rFonts w:ascii="Times New Roman" w:eastAsia="Times New Roman" w:hAnsi="Times New Roman" w:cs="Times New Roman"/>
          <w:sz w:val="28"/>
          <w:szCs w:val="28"/>
          <w:lang w:val="uk-UA"/>
        </w:rPr>
        <w:t>].</w:t>
      </w:r>
    </w:p>
    <w:p w:rsidR="00177F3E" w:rsidRDefault="001C0D8E" w:rsidP="000A7200">
      <w:pPr>
        <w:widowControl w:val="0"/>
        <w:spacing w:after="0" w:line="348" w:lineRule="auto"/>
        <w:ind w:firstLine="709"/>
        <w:contextualSpacing/>
        <w:jc w:val="both"/>
        <w:rPr>
          <w:rFonts w:ascii="Times New Roman" w:hAnsi="Times New Roman" w:cs="Times New Roman"/>
          <w:sz w:val="28"/>
          <w:szCs w:val="28"/>
        </w:rPr>
      </w:pPr>
      <w:r w:rsidRPr="001C0D8E">
        <w:rPr>
          <w:rFonts w:ascii="Times New Roman" w:hAnsi="Times New Roman" w:cs="Times New Roman"/>
          <w:sz w:val="28"/>
          <w:szCs w:val="28"/>
          <w:lang w:val="uk-UA"/>
        </w:rPr>
        <w:t>Отже, промисловий туризм — це вид туризму, метою якого є об’їзд існуючих (або тих, що раніше працювали) промислових підприємств чи виробничих об’єктів з метою задоволення навчальних, пізнавальних та інших інтересів; це ефективна реклама існуючих вітчизняних компаній, яка не потребує вкладень, та ефективний спосіб отримання додаткового доходу за рахунок підвищення попиту на туристичні послуги туристів в Україні. Враховуючи велику кількість промислових об’єктів, розташованих в Україні, доцільно вивчати об’єкти промислового туризму та розробляти методику вивчення промислового туризму.</w:t>
      </w:r>
    </w:p>
    <w:p w:rsidR="00C0784D" w:rsidRPr="00B92AD9" w:rsidRDefault="00C0784D" w:rsidP="000A7200">
      <w:pPr>
        <w:widowControl w:val="0"/>
        <w:spacing w:after="0" w:line="348" w:lineRule="auto"/>
        <w:ind w:firstLine="709"/>
        <w:contextualSpacing/>
        <w:jc w:val="both"/>
        <w:rPr>
          <w:rFonts w:ascii="Times New Roman" w:hAnsi="Times New Roman" w:cs="Times New Roman"/>
          <w:sz w:val="28"/>
          <w:szCs w:val="28"/>
        </w:rPr>
      </w:pPr>
    </w:p>
    <w:p w:rsidR="0065683D" w:rsidRDefault="0065683D" w:rsidP="000A7200">
      <w:pPr>
        <w:pStyle w:val="1"/>
        <w:keepNext w:val="0"/>
        <w:keepLines w:val="0"/>
        <w:widowControl w:val="0"/>
        <w:spacing w:before="0" w:line="348" w:lineRule="auto"/>
        <w:ind w:firstLine="709"/>
        <w:contextualSpacing/>
        <w:rPr>
          <w:rFonts w:ascii="Times New Roman" w:hAnsi="Times New Roman" w:cs="Times New Roman"/>
          <w:b/>
          <w:bCs/>
          <w:color w:val="auto"/>
          <w:sz w:val="28"/>
          <w:szCs w:val="28"/>
          <w:lang w:val="uk-UA"/>
        </w:rPr>
      </w:pPr>
      <w:bookmarkStart w:id="7" w:name="_Toc74398116"/>
      <w:bookmarkStart w:id="8" w:name="_Toc87890365"/>
    </w:p>
    <w:p w:rsidR="002B2E14" w:rsidRPr="00055E33" w:rsidRDefault="002B2E14" w:rsidP="000A7200">
      <w:pPr>
        <w:pStyle w:val="1"/>
        <w:keepNext w:val="0"/>
        <w:keepLines w:val="0"/>
        <w:widowControl w:val="0"/>
        <w:spacing w:before="0" w:line="348" w:lineRule="auto"/>
        <w:ind w:firstLine="709"/>
        <w:contextualSpacing/>
        <w:rPr>
          <w:rFonts w:ascii="Times New Roman" w:hAnsi="Times New Roman" w:cs="Times New Roman"/>
          <w:b/>
          <w:bCs/>
          <w:sz w:val="28"/>
          <w:szCs w:val="28"/>
        </w:rPr>
      </w:pPr>
      <w:r w:rsidRPr="00055E33">
        <w:rPr>
          <w:rFonts w:ascii="Times New Roman" w:hAnsi="Times New Roman" w:cs="Times New Roman"/>
          <w:b/>
          <w:bCs/>
          <w:color w:val="auto"/>
          <w:sz w:val="28"/>
          <w:szCs w:val="28"/>
        </w:rPr>
        <w:lastRenderedPageBreak/>
        <w:t>1.2. Методика вивчення промислового туризму</w:t>
      </w:r>
      <w:bookmarkEnd w:id="7"/>
      <w:bookmarkEnd w:id="8"/>
    </w:p>
    <w:p w:rsidR="009F43B6" w:rsidRPr="006B087D" w:rsidRDefault="009F43B6" w:rsidP="000A7200">
      <w:pPr>
        <w:widowControl w:val="0"/>
        <w:spacing w:after="0" w:line="348" w:lineRule="auto"/>
        <w:ind w:firstLine="709"/>
        <w:contextualSpacing/>
        <w:jc w:val="both"/>
        <w:rPr>
          <w:rFonts w:ascii="Times New Roman" w:hAnsi="Times New Roman" w:cs="Times New Roman"/>
          <w:color w:val="000000"/>
          <w:sz w:val="28"/>
          <w:szCs w:val="28"/>
          <w:shd w:val="clear" w:color="auto" w:fill="F5F5F5"/>
        </w:rPr>
      </w:pPr>
    </w:p>
    <w:p w:rsidR="006B087D" w:rsidRPr="00B92AD9" w:rsidRDefault="006B087D" w:rsidP="000A7200">
      <w:pPr>
        <w:widowControl w:val="0"/>
        <w:spacing w:after="0" w:line="348" w:lineRule="auto"/>
        <w:ind w:firstLine="709"/>
        <w:contextualSpacing/>
        <w:jc w:val="both"/>
        <w:rPr>
          <w:rFonts w:ascii="Times New Roman" w:hAnsi="Times New Roman" w:cs="Times New Roman"/>
          <w:sz w:val="28"/>
          <w:szCs w:val="28"/>
        </w:rPr>
      </w:pPr>
      <w:r w:rsidRPr="00B92AD9">
        <w:rPr>
          <w:rFonts w:ascii="Times New Roman" w:hAnsi="Times New Roman" w:cs="Times New Roman"/>
          <w:sz w:val="28"/>
          <w:szCs w:val="28"/>
        </w:rPr>
        <w:t>Метою</w:t>
      </w:r>
      <w:r w:rsidR="00CC5225" w:rsidRPr="00B92AD9">
        <w:rPr>
          <w:rFonts w:ascii="Times New Roman" w:hAnsi="Times New Roman" w:cs="Times New Roman"/>
          <w:sz w:val="28"/>
          <w:szCs w:val="28"/>
        </w:rPr>
        <w:t xml:space="preserve"> </w:t>
      </w:r>
      <w:r w:rsidRPr="00B92AD9">
        <w:rPr>
          <w:rFonts w:ascii="Times New Roman" w:hAnsi="Times New Roman" w:cs="Times New Roman"/>
          <w:sz w:val="28"/>
          <w:szCs w:val="28"/>
        </w:rPr>
        <w:t>ви</w:t>
      </w:r>
      <w:r w:rsidR="00CC5225" w:rsidRPr="00B92AD9">
        <w:rPr>
          <w:rFonts w:ascii="Times New Roman" w:hAnsi="Times New Roman" w:cs="Times New Roman"/>
          <w:sz w:val="28"/>
          <w:szCs w:val="28"/>
        </w:rPr>
        <w:t>вчення промислового туризму</w:t>
      </w:r>
      <w:r w:rsidRPr="00B92AD9">
        <w:rPr>
          <w:rFonts w:ascii="Times New Roman" w:hAnsi="Times New Roman" w:cs="Times New Roman"/>
          <w:sz w:val="28"/>
          <w:szCs w:val="28"/>
        </w:rPr>
        <w:t xml:space="preserve"> є формування системи базових знань з організації</w:t>
      </w:r>
      <w:r w:rsidR="00CC5225" w:rsidRPr="00B92AD9">
        <w:rPr>
          <w:rFonts w:ascii="Times New Roman" w:hAnsi="Times New Roman" w:cs="Times New Roman"/>
          <w:sz w:val="28"/>
          <w:szCs w:val="28"/>
        </w:rPr>
        <w:t xml:space="preserve"> </w:t>
      </w:r>
      <w:r w:rsidRPr="00B92AD9">
        <w:rPr>
          <w:rFonts w:ascii="Times New Roman" w:hAnsi="Times New Roman" w:cs="Times New Roman"/>
          <w:sz w:val="28"/>
          <w:szCs w:val="28"/>
        </w:rPr>
        <w:t xml:space="preserve">туристичного бізнесу </w:t>
      </w:r>
      <w:proofErr w:type="gramStart"/>
      <w:r w:rsidRPr="00B92AD9">
        <w:rPr>
          <w:rFonts w:ascii="Times New Roman" w:hAnsi="Times New Roman" w:cs="Times New Roman"/>
          <w:sz w:val="28"/>
          <w:szCs w:val="28"/>
        </w:rPr>
        <w:t>на</w:t>
      </w:r>
      <w:proofErr w:type="gramEnd"/>
      <w:r w:rsidRPr="00B92AD9">
        <w:rPr>
          <w:rFonts w:ascii="Times New Roman" w:hAnsi="Times New Roman" w:cs="Times New Roman"/>
          <w:sz w:val="28"/>
          <w:szCs w:val="28"/>
        </w:rPr>
        <w:t xml:space="preserve"> </w:t>
      </w:r>
      <w:proofErr w:type="gramStart"/>
      <w:r w:rsidRPr="00B92AD9">
        <w:rPr>
          <w:rFonts w:ascii="Times New Roman" w:hAnsi="Times New Roman" w:cs="Times New Roman"/>
          <w:sz w:val="28"/>
          <w:szCs w:val="28"/>
        </w:rPr>
        <w:t>ринк</w:t>
      </w:r>
      <w:r w:rsidR="00CC5225" w:rsidRPr="00B92AD9">
        <w:rPr>
          <w:rFonts w:ascii="Times New Roman" w:hAnsi="Times New Roman" w:cs="Times New Roman"/>
          <w:sz w:val="28"/>
          <w:szCs w:val="28"/>
        </w:rPr>
        <w:t>у</w:t>
      </w:r>
      <w:proofErr w:type="gramEnd"/>
      <w:r w:rsidR="00CC5225" w:rsidRPr="00B92AD9">
        <w:rPr>
          <w:rFonts w:ascii="Times New Roman" w:hAnsi="Times New Roman" w:cs="Times New Roman"/>
          <w:sz w:val="28"/>
          <w:szCs w:val="28"/>
        </w:rPr>
        <w:t xml:space="preserve"> промислового туризму</w:t>
      </w:r>
      <w:r w:rsidRPr="00B92AD9">
        <w:rPr>
          <w:rFonts w:ascii="Times New Roman" w:hAnsi="Times New Roman" w:cs="Times New Roman"/>
          <w:sz w:val="28"/>
          <w:szCs w:val="28"/>
        </w:rPr>
        <w:t>, вивчення тенденцій та</w:t>
      </w:r>
      <w:r w:rsidR="00CC5225" w:rsidRPr="00B92AD9">
        <w:rPr>
          <w:rFonts w:ascii="Times New Roman" w:hAnsi="Times New Roman" w:cs="Times New Roman"/>
          <w:sz w:val="28"/>
          <w:szCs w:val="28"/>
        </w:rPr>
        <w:t xml:space="preserve"> </w:t>
      </w:r>
      <w:r w:rsidRPr="00B92AD9">
        <w:rPr>
          <w:rFonts w:ascii="Times New Roman" w:hAnsi="Times New Roman" w:cs="Times New Roman"/>
          <w:sz w:val="28"/>
          <w:szCs w:val="28"/>
        </w:rPr>
        <w:t xml:space="preserve">перспектив розвитку </w:t>
      </w:r>
      <w:r w:rsidR="00CC5225" w:rsidRPr="00B92AD9">
        <w:rPr>
          <w:rFonts w:ascii="Times New Roman" w:hAnsi="Times New Roman" w:cs="Times New Roman"/>
          <w:sz w:val="28"/>
          <w:szCs w:val="28"/>
        </w:rPr>
        <w:t>українського та міжнародного ринків промислового туризму</w:t>
      </w:r>
      <w:r w:rsidRPr="00B92AD9">
        <w:rPr>
          <w:rFonts w:ascii="Times New Roman" w:hAnsi="Times New Roman" w:cs="Times New Roman"/>
          <w:sz w:val="28"/>
          <w:szCs w:val="28"/>
        </w:rPr>
        <w:t>, набуття вмінь проводити аналіз розвитку тур</w:t>
      </w:r>
      <w:r w:rsidR="00CC5225" w:rsidRPr="00B92AD9">
        <w:rPr>
          <w:rFonts w:ascii="Times New Roman" w:hAnsi="Times New Roman" w:cs="Times New Roman"/>
          <w:sz w:val="28"/>
          <w:szCs w:val="28"/>
        </w:rPr>
        <w:t xml:space="preserve">истичного </w:t>
      </w:r>
      <w:r w:rsidRPr="00B92AD9">
        <w:rPr>
          <w:rFonts w:ascii="Times New Roman" w:hAnsi="Times New Roman" w:cs="Times New Roman"/>
          <w:sz w:val="28"/>
          <w:szCs w:val="28"/>
        </w:rPr>
        <w:t xml:space="preserve">бізнесу </w:t>
      </w:r>
      <w:r w:rsidR="00CC5225" w:rsidRPr="00B92AD9">
        <w:rPr>
          <w:rFonts w:ascii="Times New Roman" w:hAnsi="Times New Roman" w:cs="Times New Roman"/>
          <w:sz w:val="28"/>
          <w:szCs w:val="28"/>
        </w:rPr>
        <w:t>на промислових об</w:t>
      </w:r>
      <w:r w:rsidR="00FF618E">
        <w:rPr>
          <w:rFonts w:ascii="Times New Roman" w:hAnsi="Times New Roman" w:cs="Times New Roman"/>
          <w:sz w:val="28"/>
          <w:szCs w:val="28"/>
        </w:rPr>
        <w:t>’</w:t>
      </w:r>
      <w:r w:rsidR="00CC5225" w:rsidRPr="00B92AD9">
        <w:rPr>
          <w:rFonts w:ascii="Times New Roman" w:hAnsi="Times New Roman" w:cs="Times New Roman"/>
          <w:sz w:val="28"/>
          <w:szCs w:val="28"/>
        </w:rPr>
        <w:t>єктах</w:t>
      </w:r>
      <w:r w:rsidRPr="00B92AD9">
        <w:rPr>
          <w:rFonts w:ascii="Times New Roman" w:hAnsi="Times New Roman" w:cs="Times New Roman"/>
          <w:sz w:val="28"/>
          <w:szCs w:val="28"/>
        </w:rPr>
        <w:t>.</w:t>
      </w:r>
    </w:p>
    <w:p w:rsidR="006B087D" w:rsidRPr="00B92AD9" w:rsidRDefault="006B087D" w:rsidP="000A7200">
      <w:pPr>
        <w:widowControl w:val="0"/>
        <w:spacing w:after="0" w:line="353"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Основн</w:t>
      </w:r>
      <w:r w:rsidR="00CC5225" w:rsidRPr="00B92AD9">
        <w:rPr>
          <w:rFonts w:ascii="Times New Roman" w:hAnsi="Times New Roman" w:cs="Times New Roman"/>
          <w:sz w:val="28"/>
          <w:szCs w:val="28"/>
        </w:rPr>
        <w:t>ими</w:t>
      </w:r>
      <w:r w:rsidRPr="00B92AD9">
        <w:rPr>
          <w:rFonts w:ascii="Times New Roman" w:hAnsi="Times New Roman" w:cs="Times New Roman"/>
          <w:sz w:val="28"/>
          <w:szCs w:val="28"/>
        </w:rPr>
        <w:t xml:space="preserve"> завдання</w:t>
      </w:r>
      <w:r w:rsidR="00CC5225" w:rsidRPr="00B92AD9">
        <w:rPr>
          <w:rFonts w:ascii="Times New Roman" w:hAnsi="Times New Roman" w:cs="Times New Roman"/>
          <w:sz w:val="28"/>
          <w:szCs w:val="28"/>
        </w:rPr>
        <w:t>ми</w:t>
      </w:r>
      <w:r w:rsidRPr="00B92AD9">
        <w:rPr>
          <w:rFonts w:ascii="Times New Roman" w:hAnsi="Times New Roman" w:cs="Times New Roman"/>
          <w:sz w:val="28"/>
          <w:szCs w:val="28"/>
        </w:rPr>
        <w:t xml:space="preserve"> вивчення </w:t>
      </w:r>
      <w:r w:rsidR="00CC5225" w:rsidRPr="00B92AD9">
        <w:rPr>
          <w:rFonts w:ascii="Times New Roman" w:hAnsi="Times New Roman" w:cs="Times New Roman"/>
          <w:sz w:val="28"/>
          <w:szCs w:val="28"/>
        </w:rPr>
        <w:t>промислового ринку є</w:t>
      </w:r>
      <w:r w:rsidRPr="00B92AD9">
        <w:rPr>
          <w:rFonts w:ascii="Times New Roman" w:hAnsi="Times New Roman" w:cs="Times New Roman"/>
          <w:sz w:val="28"/>
          <w:szCs w:val="28"/>
        </w:rPr>
        <w:t>:</w:t>
      </w:r>
    </w:p>
    <w:p w:rsidR="006B087D" w:rsidRPr="0065683D" w:rsidRDefault="006B087D" w:rsidP="000A7200">
      <w:pPr>
        <w:widowControl w:val="0"/>
        <w:spacing w:after="0" w:line="353" w:lineRule="auto"/>
        <w:ind w:firstLine="709"/>
        <w:jc w:val="both"/>
        <w:rPr>
          <w:rFonts w:ascii="Times New Roman" w:hAnsi="Times New Roman" w:cs="Times New Roman"/>
          <w:sz w:val="28"/>
          <w:szCs w:val="28"/>
          <w:lang w:val="uk-UA"/>
        </w:rPr>
      </w:pPr>
      <w:r w:rsidRPr="00B92AD9">
        <w:rPr>
          <w:rFonts w:ascii="Times New Roman" w:hAnsi="Times New Roman" w:cs="Times New Roman"/>
          <w:sz w:val="28"/>
          <w:szCs w:val="28"/>
        </w:rPr>
        <w:t>-</w:t>
      </w:r>
      <w:r w:rsidR="00CC5225" w:rsidRPr="00B92AD9">
        <w:rPr>
          <w:rFonts w:ascii="Times New Roman" w:hAnsi="Times New Roman" w:cs="Times New Roman"/>
          <w:sz w:val="28"/>
          <w:szCs w:val="28"/>
        </w:rPr>
        <w:t xml:space="preserve"> </w:t>
      </w:r>
      <w:r w:rsidRPr="00B92AD9">
        <w:rPr>
          <w:rFonts w:ascii="Times New Roman" w:hAnsi="Times New Roman" w:cs="Times New Roman"/>
          <w:sz w:val="28"/>
          <w:szCs w:val="28"/>
        </w:rPr>
        <w:t>розгляд основних видів туристичних ринків</w:t>
      </w:r>
      <w:r w:rsidR="000C7A3B" w:rsidRPr="00B92AD9">
        <w:rPr>
          <w:rFonts w:ascii="Times New Roman" w:hAnsi="Times New Roman" w:cs="Times New Roman"/>
          <w:sz w:val="28"/>
          <w:szCs w:val="28"/>
        </w:rPr>
        <w:t xml:space="preserve"> промислового туризму</w:t>
      </w:r>
      <w:r w:rsidRPr="00B92AD9">
        <w:rPr>
          <w:rFonts w:ascii="Times New Roman" w:hAnsi="Times New Roman" w:cs="Times New Roman"/>
          <w:sz w:val="28"/>
          <w:szCs w:val="28"/>
        </w:rPr>
        <w:t xml:space="preserve"> за ознаками, які покладені в</w:t>
      </w:r>
      <w:r w:rsidR="000C7A3B" w:rsidRPr="00B92AD9">
        <w:rPr>
          <w:rFonts w:ascii="Times New Roman" w:hAnsi="Times New Roman" w:cs="Times New Roman"/>
          <w:sz w:val="28"/>
          <w:szCs w:val="28"/>
        </w:rPr>
        <w:t xml:space="preserve"> </w:t>
      </w:r>
      <w:r w:rsidRPr="00B92AD9">
        <w:rPr>
          <w:rFonts w:ascii="Times New Roman" w:hAnsi="Times New Roman" w:cs="Times New Roman"/>
          <w:sz w:val="28"/>
          <w:szCs w:val="28"/>
        </w:rPr>
        <w:t>основу їхньої класифікації</w:t>
      </w:r>
    </w:p>
    <w:p w:rsidR="006B087D" w:rsidRPr="0065683D" w:rsidRDefault="006B087D" w:rsidP="000A7200">
      <w:pPr>
        <w:widowControl w:val="0"/>
        <w:spacing w:after="0" w:line="353" w:lineRule="auto"/>
        <w:ind w:firstLine="709"/>
        <w:jc w:val="both"/>
        <w:rPr>
          <w:rFonts w:ascii="Times New Roman" w:hAnsi="Times New Roman" w:cs="Times New Roman"/>
          <w:sz w:val="28"/>
          <w:szCs w:val="28"/>
          <w:lang w:val="uk-UA"/>
        </w:rPr>
      </w:pPr>
      <w:r w:rsidRPr="00B92AD9">
        <w:rPr>
          <w:rFonts w:ascii="Times New Roman" w:hAnsi="Times New Roman" w:cs="Times New Roman"/>
          <w:sz w:val="28"/>
          <w:szCs w:val="28"/>
        </w:rPr>
        <w:t>-</w:t>
      </w:r>
      <w:r w:rsidR="000C7A3B" w:rsidRPr="00B92AD9">
        <w:rPr>
          <w:rFonts w:ascii="Times New Roman" w:hAnsi="Times New Roman" w:cs="Times New Roman"/>
          <w:sz w:val="28"/>
          <w:szCs w:val="28"/>
        </w:rPr>
        <w:t xml:space="preserve"> </w:t>
      </w:r>
      <w:r w:rsidRPr="00B92AD9">
        <w:rPr>
          <w:rFonts w:ascii="Times New Roman" w:hAnsi="Times New Roman" w:cs="Times New Roman"/>
          <w:sz w:val="28"/>
          <w:szCs w:val="28"/>
        </w:rPr>
        <w:t xml:space="preserve">визначення тенденцій розвитку </w:t>
      </w:r>
      <w:proofErr w:type="gramStart"/>
      <w:r w:rsidRPr="00B92AD9">
        <w:rPr>
          <w:rFonts w:ascii="Times New Roman" w:hAnsi="Times New Roman" w:cs="Times New Roman"/>
          <w:sz w:val="28"/>
          <w:szCs w:val="28"/>
        </w:rPr>
        <w:t>св</w:t>
      </w:r>
      <w:proofErr w:type="gramEnd"/>
      <w:r w:rsidRPr="00B92AD9">
        <w:rPr>
          <w:rFonts w:ascii="Times New Roman" w:hAnsi="Times New Roman" w:cs="Times New Roman"/>
          <w:sz w:val="28"/>
          <w:szCs w:val="28"/>
        </w:rPr>
        <w:t>ітового ринку</w:t>
      </w:r>
      <w:r w:rsidR="000C7A3B" w:rsidRPr="00B92AD9">
        <w:rPr>
          <w:rFonts w:ascii="Times New Roman" w:hAnsi="Times New Roman" w:cs="Times New Roman"/>
          <w:sz w:val="28"/>
          <w:szCs w:val="28"/>
        </w:rPr>
        <w:t xml:space="preserve"> промислового туризму</w:t>
      </w:r>
    </w:p>
    <w:p w:rsidR="006B087D" w:rsidRPr="0065683D" w:rsidRDefault="006B087D" w:rsidP="000A7200">
      <w:pPr>
        <w:widowControl w:val="0"/>
        <w:spacing w:after="0" w:line="353" w:lineRule="auto"/>
        <w:ind w:firstLine="709"/>
        <w:jc w:val="both"/>
        <w:rPr>
          <w:rFonts w:ascii="Times New Roman" w:hAnsi="Times New Roman" w:cs="Times New Roman"/>
          <w:sz w:val="28"/>
          <w:szCs w:val="28"/>
          <w:lang w:val="uk-UA"/>
        </w:rPr>
      </w:pPr>
      <w:r w:rsidRPr="00B92AD9">
        <w:rPr>
          <w:rFonts w:ascii="Times New Roman" w:hAnsi="Times New Roman" w:cs="Times New Roman"/>
          <w:sz w:val="28"/>
          <w:szCs w:val="28"/>
        </w:rPr>
        <w:t>-</w:t>
      </w:r>
      <w:r w:rsidR="000C7A3B" w:rsidRPr="00B92AD9">
        <w:rPr>
          <w:rFonts w:ascii="Times New Roman" w:hAnsi="Times New Roman" w:cs="Times New Roman"/>
          <w:sz w:val="28"/>
          <w:szCs w:val="28"/>
        </w:rPr>
        <w:t xml:space="preserve"> </w:t>
      </w:r>
      <w:r w:rsidRPr="00B92AD9">
        <w:rPr>
          <w:rFonts w:ascii="Times New Roman" w:hAnsi="Times New Roman" w:cs="Times New Roman"/>
          <w:sz w:val="28"/>
          <w:szCs w:val="28"/>
        </w:rPr>
        <w:t xml:space="preserve">аналіз структури </w:t>
      </w:r>
      <w:proofErr w:type="gramStart"/>
      <w:r w:rsidRPr="00B92AD9">
        <w:rPr>
          <w:rFonts w:ascii="Times New Roman" w:hAnsi="Times New Roman" w:cs="Times New Roman"/>
          <w:sz w:val="28"/>
          <w:szCs w:val="28"/>
        </w:rPr>
        <w:t>св</w:t>
      </w:r>
      <w:proofErr w:type="gramEnd"/>
      <w:r w:rsidRPr="00B92AD9">
        <w:rPr>
          <w:rFonts w:ascii="Times New Roman" w:hAnsi="Times New Roman" w:cs="Times New Roman"/>
          <w:sz w:val="28"/>
          <w:szCs w:val="28"/>
        </w:rPr>
        <w:t>ітового</w:t>
      </w:r>
      <w:r w:rsidR="000C7A3B" w:rsidRPr="00B92AD9">
        <w:rPr>
          <w:rFonts w:ascii="Times New Roman" w:hAnsi="Times New Roman" w:cs="Times New Roman"/>
          <w:sz w:val="28"/>
          <w:szCs w:val="28"/>
        </w:rPr>
        <w:t xml:space="preserve"> та українського </w:t>
      </w:r>
      <w:r w:rsidRPr="00B92AD9">
        <w:rPr>
          <w:rFonts w:ascii="Times New Roman" w:hAnsi="Times New Roman" w:cs="Times New Roman"/>
          <w:sz w:val="28"/>
          <w:szCs w:val="28"/>
        </w:rPr>
        <w:t>ринку</w:t>
      </w:r>
      <w:r w:rsidR="000C7A3B" w:rsidRPr="00B92AD9">
        <w:rPr>
          <w:rFonts w:ascii="Times New Roman" w:hAnsi="Times New Roman" w:cs="Times New Roman"/>
          <w:sz w:val="28"/>
          <w:szCs w:val="28"/>
        </w:rPr>
        <w:t xml:space="preserve"> промислового туризму</w:t>
      </w:r>
    </w:p>
    <w:p w:rsidR="006B087D" w:rsidRPr="0065683D" w:rsidRDefault="006B087D" w:rsidP="000A7200">
      <w:pPr>
        <w:widowControl w:val="0"/>
        <w:spacing w:after="0" w:line="353" w:lineRule="auto"/>
        <w:ind w:firstLine="709"/>
        <w:jc w:val="both"/>
        <w:rPr>
          <w:rFonts w:ascii="Times New Roman" w:hAnsi="Times New Roman" w:cs="Times New Roman"/>
          <w:sz w:val="28"/>
          <w:szCs w:val="28"/>
          <w:lang w:val="uk-UA"/>
        </w:rPr>
      </w:pPr>
      <w:r w:rsidRPr="00B92AD9">
        <w:rPr>
          <w:rFonts w:ascii="Times New Roman" w:hAnsi="Times New Roman" w:cs="Times New Roman"/>
          <w:sz w:val="28"/>
          <w:szCs w:val="28"/>
        </w:rPr>
        <w:t>-</w:t>
      </w:r>
      <w:r w:rsidR="0065683D">
        <w:rPr>
          <w:rFonts w:ascii="Times New Roman" w:hAnsi="Times New Roman" w:cs="Times New Roman"/>
          <w:sz w:val="28"/>
          <w:szCs w:val="28"/>
          <w:lang w:val="uk-UA"/>
        </w:rPr>
        <w:t xml:space="preserve"> </w:t>
      </w:r>
      <w:r w:rsidRPr="00B92AD9">
        <w:rPr>
          <w:rFonts w:ascii="Times New Roman" w:hAnsi="Times New Roman" w:cs="Times New Roman"/>
          <w:sz w:val="28"/>
          <w:szCs w:val="28"/>
        </w:rPr>
        <w:t xml:space="preserve">обґрунтування перспективних напрямків розвитку </w:t>
      </w:r>
      <w:r w:rsidR="000C7A3B" w:rsidRPr="00B92AD9">
        <w:rPr>
          <w:rFonts w:ascii="Times New Roman" w:hAnsi="Times New Roman" w:cs="Times New Roman"/>
          <w:sz w:val="28"/>
          <w:szCs w:val="28"/>
        </w:rPr>
        <w:t>промислового туризму</w:t>
      </w:r>
    </w:p>
    <w:p w:rsidR="006B087D" w:rsidRPr="0065683D" w:rsidRDefault="006B087D" w:rsidP="000A7200">
      <w:pPr>
        <w:widowControl w:val="0"/>
        <w:spacing w:after="0" w:line="353" w:lineRule="auto"/>
        <w:ind w:firstLine="709"/>
        <w:jc w:val="both"/>
        <w:rPr>
          <w:rFonts w:ascii="Times New Roman" w:hAnsi="Times New Roman" w:cs="Times New Roman"/>
          <w:sz w:val="28"/>
          <w:szCs w:val="28"/>
          <w:lang w:val="uk-UA"/>
        </w:rPr>
      </w:pPr>
      <w:r w:rsidRPr="00B92AD9">
        <w:rPr>
          <w:rFonts w:ascii="Times New Roman" w:hAnsi="Times New Roman" w:cs="Times New Roman"/>
          <w:sz w:val="28"/>
          <w:szCs w:val="28"/>
        </w:rPr>
        <w:t>-</w:t>
      </w:r>
      <w:r w:rsidR="000C7A3B" w:rsidRPr="00B92AD9">
        <w:rPr>
          <w:rFonts w:ascii="Times New Roman" w:hAnsi="Times New Roman" w:cs="Times New Roman"/>
          <w:sz w:val="28"/>
          <w:szCs w:val="28"/>
        </w:rPr>
        <w:t xml:space="preserve"> </w:t>
      </w:r>
      <w:r w:rsidRPr="00B92AD9">
        <w:rPr>
          <w:rFonts w:ascii="Times New Roman" w:hAnsi="Times New Roman" w:cs="Times New Roman"/>
          <w:sz w:val="28"/>
          <w:szCs w:val="28"/>
        </w:rPr>
        <w:t>виявлення специфіки розвитку національних ринків</w:t>
      </w:r>
      <w:r w:rsidR="000C7A3B" w:rsidRPr="00B92AD9">
        <w:rPr>
          <w:rFonts w:ascii="Times New Roman" w:hAnsi="Times New Roman" w:cs="Times New Roman"/>
          <w:sz w:val="28"/>
          <w:szCs w:val="28"/>
        </w:rPr>
        <w:t xml:space="preserve"> промислового туризму</w:t>
      </w:r>
      <w:r w:rsidRPr="00B92AD9">
        <w:rPr>
          <w:rFonts w:ascii="Times New Roman" w:hAnsi="Times New Roman" w:cs="Times New Roman"/>
          <w:sz w:val="28"/>
          <w:szCs w:val="28"/>
        </w:rPr>
        <w:t xml:space="preserve"> залежно</w:t>
      </w:r>
      <w:r w:rsidR="000C7A3B" w:rsidRPr="00B92AD9">
        <w:rPr>
          <w:rFonts w:ascii="Times New Roman" w:hAnsi="Times New Roman" w:cs="Times New Roman"/>
          <w:sz w:val="28"/>
          <w:szCs w:val="28"/>
        </w:rPr>
        <w:t xml:space="preserve"> </w:t>
      </w:r>
      <w:r w:rsidRPr="00B92AD9">
        <w:rPr>
          <w:rFonts w:ascii="Times New Roman" w:hAnsi="Times New Roman" w:cs="Times New Roman"/>
          <w:sz w:val="28"/>
          <w:szCs w:val="28"/>
        </w:rPr>
        <w:t xml:space="preserve">від застосування на їх території певної моделі </w:t>
      </w:r>
      <w:proofErr w:type="gramStart"/>
      <w:r w:rsidRPr="00B92AD9">
        <w:rPr>
          <w:rFonts w:ascii="Times New Roman" w:hAnsi="Times New Roman" w:cs="Times New Roman"/>
          <w:sz w:val="28"/>
          <w:szCs w:val="28"/>
        </w:rPr>
        <w:t>державного</w:t>
      </w:r>
      <w:proofErr w:type="gramEnd"/>
      <w:r w:rsidRPr="00B92AD9">
        <w:rPr>
          <w:rFonts w:ascii="Times New Roman" w:hAnsi="Times New Roman" w:cs="Times New Roman"/>
          <w:sz w:val="28"/>
          <w:szCs w:val="28"/>
        </w:rPr>
        <w:t xml:space="preserve"> регулювання у сфері</w:t>
      </w:r>
      <w:r w:rsidR="000C7A3B" w:rsidRPr="00B92AD9">
        <w:rPr>
          <w:rFonts w:ascii="Times New Roman" w:hAnsi="Times New Roman" w:cs="Times New Roman"/>
          <w:sz w:val="28"/>
          <w:szCs w:val="28"/>
        </w:rPr>
        <w:t xml:space="preserve"> </w:t>
      </w:r>
      <w:r w:rsidRPr="00B92AD9">
        <w:rPr>
          <w:rFonts w:ascii="Times New Roman" w:hAnsi="Times New Roman" w:cs="Times New Roman"/>
          <w:sz w:val="28"/>
          <w:szCs w:val="28"/>
        </w:rPr>
        <w:t>туризму</w:t>
      </w:r>
    </w:p>
    <w:p w:rsidR="006B087D" w:rsidRPr="00B92AD9" w:rsidRDefault="006B087D" w:rsidP="000A7200">
      <w:pPr>
        <w:widowControl w:val="0"/>
        <w:spacing w:after="0" w:line="353"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w:t>
      </w:r>
      <w:r w:rsidR="000C7A3B" w:rsidRPr="00B92AD9">
        <w:rPr>
          <w:rFonts w:ascii="Times New Roman" w:hAnsi="Times New Roman" w:cs="Times New Roman"/>
          <w:sz w:val="28"/>
          <w:szCs w:val="28"/>
        </w:rPr>
        <w:t xml:space="preserve"> </w:t>
      </w:r>
      <w:proofErr w:type="gramStart"/>
      <w:r w:rsidRPr="00B92AD9">
        <w:rPr>
          <w:rFonts w:ascii="Times New Roman" w:hAnsi="Times New Roman" w:cs="Times New Roman"/>
          <w:sz w:val="28"/>
          <w:szCs w:val="28"/>
        </w:rPr>
        <w:t>досл</w:t>
      </w:r>
      <w:proofErr w:type="gramEnd"/>
      <w:r w:rsidRPr="00B92AD9">
        <w:rPr>
          <w:rFonts w:ascii="Times New Roman" w:hAnsi="Times New Roman" w:cs="Times New Roman"/>
          <w:sz w:val="28"/>
          <w:szCs w:val="28"/>
        </w:rPr>
        <w:t xml:space="preserve">ідження основних </w:t>
      </w:r>
      <w:r w:rsidR="000C7A3B" w:rsidRPr="00B92AD9">
        <w:rPr>
          <w:rFonts w:ascii="Times New Roman" w:hAnsi="Times New Roman" w:cs="Times New Roman"/>
          <w:sz w:val="28"/>
          <w:szCs w:val="28"/>
        </w:rPr>
        <w:t>обєктів промислового ринку та особливостей</w:t>
      </w:r>
      <w:r w:rsidRPr="00B92AD9">
        <w:rPr>
          <w:rFonts w:ascii="Times New Roman" w:hAnsi="Times New Roman" w:cs="Times New Roman"/>
          <w:sz w:val="28"/>
          <w:szCs w:val="28"/>
        </w:rPr>
        <w:t xml:space="preserve"> </w:t>
      </w:r>
      <w:r w:rsidR="000C7A3B" w:rsidRPr="00B92AD9">
        <w:rPr>
          <w:rFonts w:ascii="Times New Roman" w:hAnsi="Times New Roman" w:cs="Times New Roman"/>
          <w:sz w:val="28"/>
          <w:szCs w:val="28"/>
        </w:rPr>
        <w:t xml:space="preserve">туристичного </w:t>
      </w:r>
      <w:r w:rsidRPr="00B92AD9">
        <w:rPr>
          <w:rFonts w:ascii="Times New Roman" w:hAnsi="Times New Roman" w:cs="Times New Roman"/>
          <w:sz w:val="28"/>
          <w:szCs w:val="28"/>
        </w:rPr>
        <w:t>бізнесу в країнах-лідерах</w:t>
      </w:r>
      <w:r w:rsidR="000C7A3B" w:rsidRPr="00B92AD9">
        <w:rPr>
          <w:rFonts w:ascii="Times New Roman" w:hAnsi="Times New Roman" w:cs="Times New Roman"/>
          <w:sz w:val="28"/>
          <w:szCs w:val="28"/>
        </w:rPr>
        <w:t xml:space="preserve"> за </w:t>
      </w:r>
      <w:r w:rsidRPr="00B92AD9">
        <w:rPr>
          <w:rFonts w:ascii="Times New Roman" w:hAnsi="Times New Roman" w:cs="Times New Roman"/>
          <w:sz w:val="28"/>
          <w:szCs w:val="28"/>
        </w:rPr>
        <w:t>туристопоток</w:t>
      </w:r>
      <w:r w:rsidR="000C7A3B" w:rsidRPr="00B92AD9">
        <w:rPr>
          <w:rFonts w:ascii="Times New Roman" w:hAnsi="Times New Roman" w:cs="Times New Roman"/>
          <w:sz w:val="28"/>
          <w:szCs w:val="28"/>
        </w:rPr>
        <w:t>ам</w:t>
      </w:r>
      <w:r w:rsidRPr="00B92AD9">
        <w:rPr>
          <w:rFonts w:ascii="Times New Roman" w:hAnsi="Times New Roman" w:cs="Times New Roman"/>
          <w:sz w:val="28"/>
          <w:szCs w:val="28"/>
        </w:rPr>
        <w:t>и</w:t>
      </w:r>
      <w:r w:rsidR="00FF618E">
        <w:rPr>
          <w:rFonts w:ascii="Times New Roman" w:hAnsi="Times New Roman" w:cs="Times New Roman"/>
          <w:sz w:val="28"/>
          <w:szCs w:val="28"/>
        </w:rPr>
        <w:t>’</w:t>
      </w:r>
    </w:p>
    <w:p w:rsidR="006B087D" w:rsidRPr="00B92AD9" w:rsidRDefault="006B087D" w:rsidP="000A7200">
      <w:pPr>
        <w:widowControl w:val="0"/>
        <w:spacing w:after="0" w:line="353" w:lineRule="auto"/>
        <w:ind w:firstLine="709"/>
        <w:jc w:val="both"/>
        <w:rPr>
          <w:rFonts w:ascii="Times New Roman" w:hAnsi="Times New Roman" w:cs="Times New Roman"/>
          <w:sz w:val="28"/>
          <w:szCs w:val="28"/>
        </w:rPr>
      </w:pPr>
      <w:r w:rsidRPr="00B92AD9">
        <w:rPr>
          <w:rFonts w:ascii="Times New Roman" w:hAnsi="Times New Roman" w:cs="Times New Roman"/>
          <w:sz w:val="28"/>
          <w:szCs w:val="28"/>
        </w:rPr>
        <w:t xml:space="preserve">- дослідження основних </w:t>
      </w:r>
      <w:r w:rsidR="000C7A3B" w:rsidRPr="00B92AD9">
        <w:rPr>
          <w:rFonts w:ascii="Times New Roman" w:hAnsi="Times New Roman" w:cs="Times New Roman"/>
          <w:sz w:val="28"/>
          <w:szCs w:val="28"/>
        </w:rPr>
        <w:t>тенденцій розвитку промислового туризму.</w:t>
      </w:r>
    </w:p>
    <w:p w:rsidR="00D82FD2" w:rsidRDefault="00D82FD2" w:rsidP="000A7200">
      <w:pPr>
        <w:widowControl w:val="0"/>
        <w:spacing w:after="0" w:line="353" w:lineRule="auto"/>
        <w:ind w:firstLine="709"/>
        <w:jc w:val="both"/>
        <w:rPr>
          <w:rFonts w:ascii="Times New Roman" w:hAnsi="Times New Roman" w:cs="Times New Roman"/>
          <w:sz w:val="28"/>
          <w:szCs w:val="28"/>
          <w:lang w:val="uk-UA"/>
        </w:rPr>
      </w:pPr>
      <w:r w:rsidRPr="00D82FD2">
        <w:rPr>
          <w:rFonts w:ascii="Times New Roman" w:hAnsi="Times New Roman" w:cs="Times New Roman"/>
          <w:sz w:val="28"/>
          <w:szCs w:val="28"/>
        </w:rPr>
        <w:t xml:space="preserve">В арсеналі </w:t>
      </w:r>
      <w:proofErr w:type="gramStart"/>
      <w:r w:rsidRPr="00D82FD2">
        <w:rPr>
          <w:rFonts w:ascii="Times New Roman" w:hAnsi="Times New Roman" w:cs="Times New Roman"/>
          <w:sz w:val="28"/>
          <w:szCs w:val="28"/>
        </w:rPr>
        <w:t>соц</w:t>
      </w:r>
      <w:proofErr w:type="gramEnd"/>
      <w:r w:rsidRPr="00D82FD2">
        <w:rPr>
          <w:rFonts w:ascii="Times New Roman" w:hAnsi="Times New Roman" w:cs="Times New Roman"/>
          <w:sz w:val="28"/>
          <w:szCs w:val="28"/>
        </w:rPr>
        <w:t>іаль</w:t>
      </w:r>
      <w:r w:rsidR="00A758C9">
        <w:rPr>
          <w:rFonts w:ascii="Times New Roman" w:hAnsi="Times New Roman" w:cs="Times New Roman"/>
          <w:sz w:val="28"/>
          <w:szCs w:val="28"/>
        </w:rPr>
        <w:t xml:space="preserve">ної та економічної географії є </w:t>
      </w:r>
      <w:r w:rsidRPr="00D82FD2">
        <w:rPr>
          <w:rFonts w:ascii="Times New Roman" w:hAnsi="Times New Roman" w:cs="Times New Roman"/>
          <w:sz w:val="28"/>
          <w:szCs w:val="28"/>
        </w:rPr>
        <w:t>традиційні методи дослідження, так і нові, пов’язані з потребами НТР. До першої групи методів належать історичний (для визначення етапів розвитку промислового туризму), порівняльний (порівняння об'єктів промислового туризму за індивідуальними критеріями порівняння), метод систематичного аналізу даних про динаміку промислового туризму. До другої групи належать методи дистанційного виявлення, геоінформація.</w:t>
      </w:r>
    </w:p>
    <w:p w:rsidR="00FA0CD9" w:rsidRDefault="00FA0CD9" w:rsidP="000A7200">
      <w:pPr>
        <w:widowControl w:val="0"/>
        <w:spacing w:after="0" w:line="353"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Алгоритм дій відповідає ос</w:t>
      </w:r>
      <w:r w:rsidRPr="00FA0CD9">
        <w:rPr>
          <w:rFonts w:ascii="Times New Roman" w:hAnsi="Times New Roman" w:cs="Times New Roman"/>
          <w:sz w:val="28"/>
          <w:szCs w:val="28"/>
          <w:lang w:val="uk-UA"/>
        </w:rPr>
        <w:t>новн</w:t>
      </w:r>
      <w:r>
        <w:rPr>
          <w:rFonts w:ascii="Times New Roman" w:hAnsi="Times New Roman" w:cs="Times New Roman"/>
          <w:sz w:val="28"/>
          <w:szCs w:val="28"/>
          <w:lang w:val="uk-UA"/>
        </w:rPr>
        <w:t>им</w:t>
      </w:r>
      <w:r w:rsidRPr="00FA0CD9">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ам дослідження</w:t>
      </w:r>
      <w:r w:rsidRPr="00FA0CD9">
        <w:rPr>
          <w:rFonts w:ascii="Times New Roman" w:hAnsi="Times New Roman" w:cs="Times New Roman"/>
          <w:sz w:val="28"/>
          <w:szCs w:val="28"/>
          <w:lang w:val="uk-UA"/>
        </w:rPr>
        <w:t>:</w:t>
      </w:r>
      <w:r>
        <w:rPr>
          <w:rFonts w:ascii="Times New Roman" w:hAnsi="Times New Roman" w:cs="Times New Roman"/>
          <w:sz w:val="28"/>
          <w:szCs w:val="28"/>
          <w:lang w:val="uk-UA"/>
        </w:rPr>
        <w:t xml:space="preserve"> теоретичний етап, </w:t>
      </w:r>
      <w:r w:rsidRPr="00FA0CD9">
        <w:rPr>
          <w:rFonts w:ascii="Times New Roman" w:hAnsi="Times New Roman" w:cs="Times New Roman"/>
          <w:sz w:val="28"/>
          <w:szCs w:val="28"/>
          <w:lang w:val="uk-UA"/>
        </w:rPr>
        <w:t>інформаційно-аналітичний</w:t>
      </w:r>
      <w:r>
        <w:rPr>
          <w:rFonts w:ascii="Times New Roman" w:hAnsi="Times New Roman" w:cs="Times New Roman"/>
          <w:sz w:val="28"/>
          <w:szCs w:val="28"/>
          <w:lang w:val="uk-UA"/>
        </w:rPr>
        <w:t xml:space="preserve"> етап</w:t>
      </w:r>
      <w:r w:rsidRPr="00FA0C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етап </w:t>
      </w:r>
      <w:r w:rsidRPr="00FA0CD9">
        <w:rPr>
          <w:rFonts w:ascii="Times New Roman" w:hAnsi="Times New Roman" w:cs="Times New Roman"/>
          <w:sz w:val="28"/>
          <w:szCs w:val="28"/>
          <w:lang w:val="uk-UA"/>
        </w:rPr>
        <w:t>зб</w:t>
      </w:r>
      <w:r>
        <w:rPr>
          <w:rFonts w:ascii="Times New Roman" w:hAnsi="Times New Roman" w:cs="Times New Roman"/>
          <w:sz w:val="28"/>
          <w:szCs w:val="28"/>
          <w:lang w:val="uk-UA"/>
        </w:rPr>
        <w:t>о</w:t>
      </w:r>
      <w:r w:rsidRPr="00FA0CD9">
        <w:rPr>
          <w:rFonts w:ascii="Times New Roman" w:hAnsi="Times New Roman" w:cs="Times New Roman"/>
          <w:sz w:val="28"/>
          <w:szCs w:val="28"/>
          <w:lang w:val="uk-UA"/>
        </w:rPr>
        <w:t>р</w:t>
      </w:r>
      <w:r>
        <w:rPr>
          <w:rFonts w:ascii="Times New Roman" w:hAnsi="Times New Roman" w:cs="Times New Roman"/>
          <w:sz w:val="28"/>
          <w:szCs w:val="28"/>
          <w:lang w:val="uk-UA"/>
        </w:rPr>
        <w:t>у</w:t>
      </w:r>
      <w:r w:rsidRPr="00FA0CD9">
        <w:rPr>
          <w:rFonts w:ascii="Times New Roman" w:hAnsi="Times New Roman" w:cs="Times New Roman"/>
          <w:sz w:val="28"/>
          <w:szCs w:val="28"/>
          <w:lang w:val="uk-UA"/>
        </w:rPr>
        <w:t xml:space="preserve"> інформації, групування інформації</w:t>
      </w:r>
      <w:r>
        <w:rPr>
          <w:rFonts w:ascii="Times New Roman" w:hAnsi="Times New Roman" w:cs="Times New Roman"/>
          <w:sz w:val="28"/>
          <w:szCs w:val="28"/>
          <w:lang w:val="uk-UA"/>
        </w:rPr>
        <w:t>, візуалізація інформації.</w:t>
      </w:r>
    </w:p>
    <w:p w:rsidR="00D82FD2" w:rsidRDefault="00D82FD2" w:rsidP="000A7200">
      <w:pPr>
        <w:widowControl w:val="0"/>
        <w:spacing w:after="0" w:line="353" w:lineRule="auto"/>
        <w:ind w:firstLine="709"/>
        <w:jc w:val="both"/>
        <w:rPr>
          <w:rFonts w:ascii="Times New Roman" w:hAnsi="Times New Roman" w:cs="Times New Roman"/>
          <w:sz w:val="28"/>
          <w:szCs w:val="28"/>
          <w:lang w:val="uk-UA"/>
        </w:rPr>
      </w:pPr>
      <w:r w:rsidRPr="00D82FD2">
        <w:rPr>
          <w:rFonts w:ascii="Times New Roman" w:hAnsi="Times New Roman" w:cs="Times New Roman"/>
          <w:sz w:val="28"/>
          <w:szCs w:val="28"/>
        </w:rPr>
        <w:lastRenderedPageBreak/>
        <w:t>При написанні роботи ми використовували як загальнонаукові, так і конкретно-наукові методи. На першому, теоретичному, етапі дослідження ми проводили переважно на основі загальнонаукових і філософських методів дослідження.</w:t>
      </w:r>
    </w:p>
    <w:p w:rsidR="00A247C5" w:rsidRDefault="00A247C5" w:rsidP="000A7200">
      <w:pPr>
        <w:widowControl w:val="0"/>
        <w:spacing w:after="0" w:line="353" w:lineRule="auto"/>
        <w:ind w:firstLine="709"/>
        <w:jc w:val="both"/>
        <w:rPr>
          <w:rFonts w:ascii="Times New Roman" w:hAnsi="Times New Roman" w:cs="Times New Roman"/>
          <w:sz w:val="28"/>
          <w:szCs w:val="28"/>
          <w:lang w:val="uk-UA"/>
        </w:rPr>
      </w:pPr>
      <w:r w:rsidRPr="00A247C5">
        <w:rPr>
          <w:rFonts w:ascii="Times New Roman" w:hAnsi="Times New Roman" w:cs="Times New Roman"/>
          <w:sz w:val="28"/>
          <w:szCs w:val="28"/>
          <w:lang w:val="uk-UA"/>
        </w:rPr>
        <w:t xml:space="preserve">За допомогою історичного методу досліджено фази розвитку промислового туризму в Україні. Історичний метод часто використовується в суспільних і природничих науках. Особливість використання історичного методу в регіональній економічній та соціальній географії тісно поєднується з аналізом і просторовими характеристиками соціально-економічного розвитку, які викликають постійні зміни географії населення та економіки, зміни природи та використання </w:t>
      </w:r>
      <w:r w:rsidR="008661DD">
        <w:rPr>
          <w:rFonts w:ascii="Times New Roman" w:hAnsi="Times New Roman" w:cs="Times New Roman"/>
          <w:sz w:val="28"/>
          <w:szCs w:val="28"/>
          <w:lang w:val="uk-UA"/>
        </w:rPr>
        <w:t>природних і трудових ресурсів. Р</w:t>
      </w:r>
      <w:r w:rsidRPr="00A247C5">
        <w:rPr>
          <w:rFonts w:ascii="Times New Roman" w:hAnsi="Times New Roman" w:cs="Times New Roman"/>
          <w:sz w:val="28"/>
          <w:szCs w:val="28"/>
          <w:lang w:val="uk-UA"/>
        </w:rPr>
        <w:t>есурси регіону та країни.і населення території, зміна розміщення промислових об’єктів. Знання історичної географії стало необхідним для розуміння сучасної географії населення та розміщення промислових підприємств в Україні, а також для прогнозування їх змін на прикладі конкретних регіонів країни. Важливим також є метод історико-географічних розрізів, який дозволяє передбачити та провести комплексний аналіз процесу індустріального розвитку суспільства, тенденцій розвитку останніх років та історичних етапів, виявити причини, що вплинули на потік туристів у різні країни. періоди.</w:t>
      </w:r>
    </w:p>
    <w:p w:rsidR="00A46F30" w:rsidRDefault="00A46F30" w:rsidP="000A7200">
      <w:pPr>
        <w:widowControl w:val="0"/>
        <w:spacing w:after="0" w:line="353" w:lineRule="auto"/>
        <w:ind w:firstLine="709"/>
        <w:jc w:val="both"/>
        <w:rPr>
          <w:rFonts w:ascii="Times New Roman" w:hAnsi="Times New Roman" w:cs="Times New Roman"/>
          <w:sz w:val="28"/>
          <w:szCs w:val="28"/>
          <w:lang w:val="uk-UA"/>
        </w:rPr>
      </w:pPr>
      <w:r w:rsidRPr="00A46F30">
        <w:rPr>
          <w:rFonts w:ascii="Times New Roman" w:hAnsi="Times New Roman" w:cs="Times New Roman"/>
          <w:sz w:val="28"/>
          <w:szCs w:val="28"/>
          <w:lang w:val="uk-UA"/>
        </w:rPr>
        <w:t>На основі цивілізаційного методу можна досліджувати своєрідність та неповторність історії в окремих областях. У повсякденному житті виробнича своєрідність регіону виявляється в розвитку суспільства регіону. Важливою є загальна цілісність історичного розвитку галузі [37].</w:t>
      </w:r>
    </w:p>
    <w:p w:rsidR="00A46F30" w:rsidRDefault="00A46F30" w:rsidP="000A7200">
      <w:pPr>
        <w:widowControl w:val="0"/>
        <w:spacing w:after="0" w:line="353" w:lineRule="auto"/>
        <w:ind w:firstLine="709"/>
        <w:jc w:val="both"/>
        <w:rPr>
          <w:rFonts w:ascii="Times New Roman" w:hAnsi="Times New Roman" w:cs="Times New Roman"/>
          <w:sz w:val="28"/>
          <w:szCs w:val="28"/>
          <w:lang w:val="uk-UA"/>
        </w:rPr>
      </w:pPr>
      <w:r w:rsidRPr="00A46F30">
        <w:rPr>
          <w:rFonts w:ascii="Times New Roman" w:hAnsi="Times New Roman" w:cs="Times New Roman"/>
          <w:sz w:val="28"/>
          <w:szCs w:val="28"/>
          <w:lang w:val="uk-UA"/>
        </w:rPr>
        <w:t>На інформаційно-аналітичному етапі дослідження використано описовий метод для опису об’єктів промислового туризму, історії їх розвитку та сучасної ситуації. Цей метод є одним із найстаріших серед загальнонаукових методів дослідження і дуже підходить для характеристики різноманітних туристичних об’єктів.</w:t>
      </w:r>
    </w:p>
    <w:p w:rsidR="00A46F30" w:rsidRDefault="00A46F30" w:rsidP="000A7200">
      <w:pPr>
        <w:widowControl w:val="0"/>
        <w:spacing w:after="0" w:line="353" w:lineRule="auto"/>
        <w:ind w:firstLine="709"/>
        <w:jc w:val="both"/>
        <w:rPr>
          <w:rFonts w:ascii="Times New Roman" w:hAnsi="Times New Roman" w:cs="Times New Roman"/>
          <w:sz w:val="28"/>
          <w:szCs w:val="28"/>
          <w:lang w:val="uk-UA"/>
        </w:rPr>
      </w:pPr>
      <w:r w:rsidRPr="00A46F30">
        <w:rPr>
          <w:rFonts w:ascii="Times New Roman" w:hAnsi="Times New Roman" w:cs="Times New Roman"/>
          <w:sz w:val="28"/>
          <w:szCs w:val="28"/>
          <w:lang w:val="uk-UA"/>
        </w:rPr>
        <w:t xml:space="preserve">Використовуючи бібліометричний метод, метод аналізу та синтезу, було відібрано та проаналізували різноманітні літературні джерела за темою </w:t>
      </w:r>
      <w:r w:rsidRPr="00A46F30">
        <w:rPr>
          <w:rFonts w:ascii="Times New Roman" w:hAnsi="Times New Roman" w:cs="Times New Roman"/>
          <w:sz w:val="28"/>
          <w:szCs w:val="28"/>
          <w:lang w:val="uk-UA"/>
        </w:rPr>
        <w:lastRenderedPageBreak/>
        <w:t xml:space="preserve">дослідження, систематизували теоретичний матеріал, узагальнили досвід науковців, визначили їх значення та функції у сфері промислового туризму. </w:t>
      </w:r>
    </w:p>
    <w:p w:rsidR="00A46F30" w:rsidRDefault="00A46F30" w:rsidP="000A7200">
      <w:pPr>
        <w:widowControl w:val="0"/>
        <w:spacing w:after="0" w:line="353" w:lineRule="auto"/>
        <w:ind w:firstLine="709"/>
        <w:jc w:val="both"/>
        <w:rPr>
          <w:rFonts w:ascii="Times New Roman" w:hAnsi="Times New Roman" w:cs="Times New Roman"/>
          <w:sz w:val="28"/>
          <w:szCs w:val="28"/>
          <w:lang w:val="uk-UA"/>
        </w:rPr>
      </w:pPr>
      <w:r w:rsidRPr="00A46F30">
        <w:rPr>
          <w:rFonts w:ascii="Times New Roman" w:hAnsi="Times New Roman" w:cs="Times New Roman"/>
          <w:sz w:val="28"/>
          <w:szCs w:val="28"/>
          <w:lang w:val="uk-UA"/>
        </w:rPr>
        <w:t xml:space="preserve">На аналітичній фазі вивчення промислового туризму одним з основних методів дослідження є метод експертного дослідження. Для цього методу характерні певні тенденції оцінки: прагнення до мінімізації кількості показників, що виражають основні характеристики об’єкта, виявлення провідних, переважання кількісних показників над якісними і об’єднання елементарних показників у комплекси. Незважаючи на свою суб’єктивність [7], бальний метод широко використовується в різних галузях науки. Виходячи з цієї думки, можна визначити привабливість промислового туризму за </w:t>
      </w:r>
      <w:r>
        <w:rPr>
          <w:rFonts w:ascii="Times New Roman" w:hAnsi="Times New Roman" w:cs="Times New Roman"/>
          <w:sz w:val="28"/>
          <w:szCs w:val="28"/>
          <w:lang w:val="uk-UA"/>
        </w:rPr>
        <w:t xml:space="preserve">цим </w:t>
      </w:r>
      <w:r w:rsidRPr="00A46F30">
        <w:rPr>
          <w:rFonts w:ascii="Times New Roman" w:hAnsi="Times New Roman" w:cs="Times New Roman"/>
          <w:sz w:val="28"/>
          <w:szCs w:val="28"/>
          <w:lang w:val="uk-UA"/>
        </w:rPr>
        <w:t>методом.</w:t>
      </w:r>
    </w:p>
    <w:p w:rsidR="005F2E10" w:rsidRDefault="005F2E10" w:rsidP="000A7200">
      <w:pPr>
        <w:widowControl w:val="0"/>
        <w:spacing w:after="0" w:line="353" w:lineRule="auto"/>
        <w:ind w:firstLine="709"/>
        <w:jc w:val="both"/>
        <w:rPr>
          <w:rFonts w:ascii="Times New Roman" w:hAnsi="Times New Roman" w:cs="Times New Roman"/>
          <w:sz w:val="28"/>
          <w:szCs w:val="28"/>
          <w:lang w:val="uk-UA"/>
        </w:rPr>
      </w:pPr>
      <w:r w:rsidRPr="005F2E10">
        <w:rPr>
          <w:rFonts w:ascii="Times New Roman" w:hAnsi="Times New Roman" w:cs="Times New Roman"/>
          <w:sz w:val="28"/>
          <w:szCs w:val="28"/>
          <w:lang w:val="uk-UA"/>
        </w:rPr>
        <w:t>Основними критерія</w:t>
      </w:r>
      <w:r>
        <w:rPr>
          <w:rFonts w:ascii="Times New Roman" w:hAnsi="Times New Roman" w:cs="Times New Roman"/>
          <w:sz w:val="28"/>
          <w:szCs w:val="28"/>
          <w:lang w:val="uk-UA"/>
        </w:rPr>
        <w:t>ми оцінки промислового туризму виділяють</w:t>
      </w:r>
      <w:r w:rsidRPr="005F2E10">
        <w:rPr>
          <w:rFonts w:ascii="Times New Roman" w:hAnsi="Times New Roman" w:cs="Times New Roman"/>
          <w:sz w:val="28"/>
          <w:szCs w:val="28"/>
          <w:lang w:val="uk-UA"/>
        </w:rPr>
        <w:t>:</w:t>
      </w:r>
    </w:p>
    <w:p w:rsidR="00012114" w:rsidRPr="00076EA3" w:rsidRDefault="00012114" w:rsidP="000A7200">
      <w:pPr>
        <w:widowControl w:val="0"/>
        <w:spacing w:after="0" w:line="353" w:lineRule="auto"/>
        <w:ind w:firstLine="709"/>
        <w:jc w:val="both"/>
        <w:rPr>
          <w:rFonts w:ascii="Times New Roman" w:hAnsi="Times New Roman" w:cs="Times New Roman"/>
          <w:sz w:val="28"/>
          <w:szCs w:val="28"/>
          <w:lang w:val="uk-UA"/>
        </w:rPr>
      </w:pPr>
      <w:r w:rsidRPr="00352615">
        <w:rPr>
          <w:rFonts w:ascii="Times New Roman" w:hAnsi="Times New Roman" w:cs="Times New Roman"/>
          <w:sz w:val="28"/>
          <w:szCs w:val="28"/>
        </w:rPr>
        <w:t>– загальн</w:t>
      </w:r>
      <w:r w:rsidR="00076EA3">
        <w:rPr>
          <w:rFonts w:ascii="Times New Roman" w:hAnsi="Times New Roman" w:cs="Times New Roman"/>
          <w:sz w:val="28"/>
          <w:szCs w:val="28"/>
          <w:lang w:val="uk-UA"/>
        </w:rPr>
        <w:t>у</w:t>
      </w:r>
      <w:r w:rsidRPr="00352615">
        <w:rPr>
          <w:rFonts w:ascii="Times New Roman" w:hAnsi="Times New Roman" w:cs="Times New Roman"/>
          <w:sz w:val="28"/>
          <w:szCs w:val="28"/>
        </w:rPr>
        <w:t xml:space="preserve"> атрактивність регіону</w:t>
      </w:r>
      <w:r w:rsidR="00076EA3">
        <w:rPr>
          <w:rFonts w:ascii="Times New Roman" w:hAnsi="Times New Roman" w:cs="Times New Roman"/>
          <w:sz w:val="28"/>
          <w:szCs w:val="28"/>
          <w:lang w:val="uk-UA"/>
        </w:rPr>
        <w:t>,</w:t>
      </w:r>
    </w:p>
    <w:p w:rsidR="00012114" w:rsidRPr="00076EA3" w:rsidRDefault="00012114" w:rsidP="000A7200">
      <w:pPr>
        <w:widowControl w:val="0"/>
        <w:spacing w:after="0" w:line="353" w:lineRule="auto"/>
        <w:ind w:firstLine="709"/>
        <w:jc w:val="both"/>
        <w:rPr>
          <w:rFonts w:ascii="Times New Roman" w:hAnsi="Times New Roman" w:cs="Times New Roman"/>
          <w:sz w:val="28"/>
          <w:szCs w:val="28"/>
          <w:lang w:val="uk-UA"/>
        </w:rPr>
      </w:pPr>
      <w:r w:rsidRPr="00352615">
        <w:rPr>
          <w:rFonts w:ascii="Times New Roman" w:hAnsi="Times New Roman" w:cs="Times New Roman"/>
          <w:sz w:val="28"/>
          <w:szCs w:val="28"/>
        </w:rPr>
        <w:t>– транспортн</w:t>
      </w:r>
      <w:r w:rsidR="00076EA3">
        <w:rPr>
          <w:rFonts w:ascii="Times New Roman" w:hAnsi="Times New Roman" w:cs="Times New Roman"/>
          <w:sz w:val="28"/>
          <w:szCs w:val="28"/>
          <w:lang w:val="uk-UA"/>
        </w:rPr>
        <w:t>у</w:t>
      </w:r>
      <w:r w:rsidRPr="00352615">
        <w:rPr>
          <w:rFonts w:ascii="Times New Roman" w:hAnsi="Times New Roman" w:cs="Times New Roman"/>
          <w:sz w:val="28"/>
          <w:szCs w:val="28"/>
        </w:rPr>
        <w:t xml:space="preserve"> доступність до </w:t>
      </w:r>
      <w:r>
        <w:rPr>
          <w:rFonts w:ascii="Times New Roman" w:hAnsi="Times New Roman" w:cs="Times New Roman"/>
          <w:sz w:val="28"/>
          <w:szCs w:val="28"/>
          <w:lang w:val="uk-UA"/>
        </w:rPr>
        <w:t xml:space="preserve">промислового </w:t>
      </w:r>
      <w:r w:rsidRPr="00352615">
        <w:rPr>
          <w:rFonts w:ascii="Times New Roman" w:hAnsi="Times New Roman" w:cs="Times New Roman"/>
          <w:sz w:val="28"/>
          <w:szCs w:val="28"/>
        </w:rPr>
        <w:t>об</w:t>
      </w:r>
      <w:r w:rsidR="00FF618E">
        <w:rPr>
          <w:rFonts w:ascii="Times New Roman" w:hAnsi="Times New Roman" w:cs="Times New Roman"/>
          <w:sz w:val="28"/>
          <w:szCs w:val="28"/>
        </w:rPr>
        <w:t>’</w:t>
      </w:r>
      <w:r w:rsidRPr="00352615">
        <w:rPr>
          <w:rFonts w:ascii="Times New Roman" w:hAnsi="Times New Roman" w:cs="Times New Roman"/>
          <w:sz w:val="28"/>
          <w:szCs w:val="28"/>
        </w:rPr>
        <w:t>єкту</w:t>
      </w:r>
      <w:r w:rsidR="00076EA3">
        <w:rPr>
          <w:rFonts w:ascii="Times New Roman" w:hAnsi="Times New Roman" w:cs="Times New Roman"/>
          <w:sz w:val="28"/>
          <w:szCs w:val="28"/>
          <w:lang w:val="uk-UA"/>
        </w:rPr>
        <w:t>,</w:t>
      </w:r>
    </w:p>
    <w:p w:rsidR="00012114" w:rsidRPr="00076EA3" w:rsidRDefault="00012114" w:rsidP="000A7200">
      <w:pPr>
        <w:widowControl w:val="0"/>
        <w:spacing w:after="0" w:line="353" w:lineRule="auto"/>
        <w:ind w:firstLine="709"/>
        <w:jc w:val="both"/>
        <w:rPr>
          <w:rFonts w:ascii="Times New Roman" w:hAnsi="Times New Roman" w:cs="Times New Roman"/>
          <w:sz w:val="28"/>
          <w:szCs w:val="28"/>
          <w:lang w:val="uk-UA"/>
        </w:rPr>
      </w:pPr>
      <w:r w:rsidRPr="00352615">
        <w:rPr>
          <w:rFonts w:ascii="Times New Roman" w:hAnsi="Times New Roman" w:cs="Times New Roman"/>
          <w:sz w:val="28"/>
          <w:szCs w:val="28"/>
        </w:rPr>
        <w:t>– рівень безпеки</w:t>
      </w:r>
      <w:r w:rsidR="00076EA3">
        <w:rPr>
          <w:rFonts w:ascii="Times New Roman" w:hAnsi="Times New Roman" w:cs="Times New Roman"/>
          <w:sz w:val="28"/>
          <w:szCs w:val="28"/>
          <w:lang w:val="uk-UA"/>
        </w:rPr>
        <w:t xml:space="preserve"> на обєкті,</w:t>
      </w:r>
    </w:p>
    <w:p w:rsidR="00012114" w:rsidRPr="00076EA3" w:rsidRDefault="00012114" w:rsidP="000A7200">
      <w:pPr>
        <w:widowControl w:val="0"/>
        <w:spacing w:after="0" w:line="353" w:lineRule="auto"/>
        <w:ind w:firstLine="709"/>
        <w:jc w:val="both"/>
        <w:rPr>
          <w:rFonts w:ascii="Times New Roman" w:hAnsi="Times New Roman" w:cs="Times New Roman"/>
          <w:sz w:val="28"/>
          <w:szCs w:val="28"/>
          <w:lang w:val="uk-UA"/>
        </w:rPr>
      </w:pPr>
      <w:r w:rsidRPr="00352615">
        <w:rPr>
          <w:rFonts w:ascii="Times New Roman" w:hAnsi="Times New Roman" w:cs="Times New Roman"/>
          <w:sz w:val="28"/>
          <w:szCs w:val="28"/>
        </w:rPr>
        <w:t xml:space="preserve">– </w:t>
      </w:r>
      <w:r>
        <w:rPr>
          <w:rFonts w:ascii="Times New Roman" w:hAnsi="Times New Roman" w:cs="Times New Roman"/>
          <w:sz w:val="28"/>
          <w:szCs w:val="28"/>
          <w:lang w:val="uk-UA"/>
        </w:rPr>
        <w:t>промислов</w:t>
      </w:r>
      <w:r w:rsidRPr="00352615">
        <w:rPr>
          <w:rFonts w:ascii="Times New Roman" w:hAnsi="Times New Roman" w:cs="Times New Roman"/>
          <w:sz w:val="28"/>
          <w:szCs w:val="28"/>
        </w:rPr>
        <w:t>е значення та унікальність</w:t>
      </w:r>
      <w:r w:rsidR="00076EA3">
        <w:rPr>
          <w:rFonts w:ascii="Times New Roman" w:hAnsi="Times New Roman" w:cs="Times New Roman"/>
          <w:sz w:val="28"/>
          <w:szCs w:val="28"/>
          <w:lang w:val="uk-UA"/>
        </w:rPr>
        <w:t>,</w:t>
      </w:r>
    </w:p>
    <w:p w:rsidR="00012114" w:rsidRPr="00076EA3" w:rsidRDefault="00012114" w:rsidP="000A7200">
      <w:pPr>
        <w:widowControl w:val="0"/>
        <w:spacing w:after="0" w:line="353" w:lineRule="auto"/>
        <w:ind w:firstLine="709"/>
        <w:jc w:val="both"/>
        <w:rPr>
          <w:rFonts w:ascii="Times New Roman" w:hAnsi="Times New Roman" w:cs="Times New Roman"/>
          <w:sz w:val="28"/>
          <w:szCs w:val="28"/>
          <w:lang w:val="uk-UA"/>
        </w:rPr>
      </w:pPr>
      <w:r w:rsidRPr="00352615">
        <w:rPr>
          <w:rFonts w:ascii="Times New Roman" w:hAnsi="Times New Roman" w:cs="Times New Roman"/>
          <w:sz w:val="28"/>
          <w:szCs w:val="28"/>
        </w:rPr>
        <w:t>– вигляд</w:t>
      </w:r>
      <w:r w:rsidR="00076EA3">
        <w:rPr>
          <w:rFonts w:ascii="Times New Roman" w:hAnsi="Times New Roman" w:cs="Times New Roman"/>
          <w:sz w:val="28"/>
          <w:szCs w:val="28"/>
          <w:lang w:val="uk-UA"/>
        </w:rPr>
        <w:t xml:space="preserve"> зовні</w:t>
      </w:r>
      <w:r w:rsidRPr="00352615">
        <w:rPr>
          <w:rFonts w:ascii="Times New Roman" w:hAnsi="Times New Roman" w:cs="Times New Roman"/>
          <w:sz w:val="28"/>
          <w:szCs w:val="28"/>
        </w:rPr>
        <w:t xml:space="preserve"> та </w:t>
      </w:r>
      <w:r w:rsidR="00076EA3">
        <w:rPr>
          <w:rFonts w:ascii="Times New Roman" w:hAnsi="Times New Roman" w:cs="Times New Roman"/>
          <w:sz w:val="28"/>
          <w:szCs w:val="28"/>
          <w:lang w:val="uk-UA"/>
        </w:rPr>
        <w:t xml:space="preserve">стан </w:t>
      </w:r>
      <w:r w:rsidRPr="00352615">
        <w:rPr>
          <w:rFonts w:ascii="Times New Roman" w:hAnsi="Times New Roman" w:cs="Times New Roman"/>
          <w:sz w:val="28"/>
          <w:szCs w:val="28"/>
        </w:rPr>
        <w:t>збережен</w:t>
      </w:r>
      <w:r w:rsidR="00076EA3">
        <w:rPr>
          <w:rFonts w:ascii="Times New Roman" w:hAnsi="Times New Roman" w:cs="Times New Roman"/>
          <w:sz w:val="28"/>
          <w:szCs w:val="28"/>
          <w:lang w:val="uk-UA"/>
        </w:rPr>
        <w:t>ості</w:t>
      </w:r>
      <w:r w:rsidR="00EB305E">
        <w:rPr>
          <w:rFonts w:ascii="Times New Roman" w:hAnsi="Times New Roman" w:cs="Times New Roman"/>
          <w:sz w:val="28"/>
          <w:szCs w:val="28"/>
          <w:lang w:val="uk-UA"/>
        </w:rPr>
        <w:t>,</w:t>
      </w:r>
    </w:p>
    <w:p w:rsidR="00012114" w:rsidRPr="00EB305E" w:rsidRDefault="00012114" w:rsidP="000A7200">
      <w:pPr>
        <w:widowControl w:val="0"/>
        <w:spacing w:after="0" w:line="353" w:lineRule="auto"/>
        <w:ind w:firstLine="709"/>
        <w:jc w:val="both"/>
        <w:rPr>
          <w:rFonts w:ascii="Times New Roman" w:hAnsi="Times New Roman" w:cs="Times New Roman"/>
          <w:sz w:val="28"/>
          <w:szCs w:val="28"/>
          <w:lang w:val="uk-UA"/>
        </w:rPr>
      </w:pPr>
      <w:r w:rsidRPr="00352615">
        <w:rPr>
          <w:rFonts w:ascii="Times New Roman" w:hAnsi="Times New Roman" w:cs="Times New Roman"/>
          <w:sz w:val="28"/>
          <w:szCs w:val="28"/>
        </w:rPr>
        <w:t xml:space="preserve">– наявність </w:t>
      </w:r>
      <w:r w:rsidR="00EB305E">
        <w:rPr>
          <w:rFonts w:ascii="Times New Roman" w:hAnsi="Times New Roman" w:cs="Times New Roman"/>
          <w:sz w:val="28"/>
          <w:szCs w:val="28"/>
          <w:lang w:val="uk-UA"/>
        </w:rPr>
        <w:t>промислової</w:t>
      </w:r>
      <w:r w:rsidRPr="00352615">
        <w:rPr>
          <w:rFonts w:ascii="Times New Roman" w:hAnsi="Times New Roman" w:cs="Times New Roman"/>
          <w:sz w:val="28"/>
          <w:szCs w:val="28"/>
        </w:rPr>
        <w:t xml:space="preserve"> туристичної інфраструктури</w:t>
      </w:r>
      <w:r w:rsidR="00EB305E">
        <w:rPr>
          <w:rFonts w:ascii="Times New Roman" w:hAnsi="Times New Roman" w:cs="Times New Roman"/>
          <w:sz w:val="28"/>
          <w:szCs w:val="28"/>
          <w:lang w:val="uk-UA"/>
        </w:rPr>
        <w:t>,</w:t>
      </w:r>
    </w:p>
    <w:p w:rsidR="00012114" w:rsidRPr="00352615" w:rsidRDefault="00012114" w:rsidP="000A7200">
      <w:pPr>
        <w:widowControl w:val="0"/>
        <w:spacing w:after="0" w:line="353" w:lineRule="auto"/>
        <w:ind w:firstLine="709"/>
        <w:jc w:val="both"/>
        <w:rPr>
          <w:rFonts w:ascii="Times New Roman" w:hAnsi="Times New Roman" w:cs="Times New Roman"/>
          <w:sz w:val="28"/>
          <w:szCs w:val="28"/>
        </w:rPr>
      </w:pPr>
      <w:r w:rsidRPr="00352615">
        <w:rPr>
          <w:rFonts w:ascii="Times New Roman" w:hAnsi="Times New Roman" w:cs="Times New Roman"/>
          <w:sz w:val="28"/>
          <w:szCs w:val="28"/>
        </w:rPr>
        <w:t xml:space="preserve">– </w:t>
      </w:r>
      <w:r>
        <w:rPr>
          <w:rFonts w:ascii="Times New Roman" w:hAnsi="Times New Roman" w:cs="Times New Roman"/>
          <w:sz w:val="28"/>
          <w:szCs w:val="28"/>
          <w:lang w:val="uk-UA"/>
        </w:rPr>
        <w:t>значення промислового</w:t>
      </w:r>
      <w:r w:rsidRPr="00352615">
        <w:rPr>
          <w:rFonts w:ascii="Times New Roman" w:hAnsi="Times New Roman" w:cs="Times New Roman"/>
          <w:sz w:val="28"/>
          <w:szCs w:val="28"/>
        </w:rPr>
        <w:t xml:space="preserve"> об</w:t>
      </w:r>
      <w:r w:rsidR="00FF618E">
        <w:rPr>
          <w:rFonts w:ascii="Times New Roman" w:hAnsi="Times New Roman" w:cs="Times New Roman"/>
          <w:sz w:val="28"/>
          <w:szCs w:val="28"/>
        </w:rPr>
        <w:t>’</w:t>
      </w:r>
      <w:r w:rsidRPr="00352615">
        <w:rPr>
          <w:rFonts w:ascii="Times New Roman" w:hAnsi="Times New Roman" w:cs="Times New Roman"/>
          <w:sz w:val="28"/>
          <w:szCs w:val="28"/>
        </w:rPr>
        <w:t>єкту</w:t>
      </w:r>
      <w:r w:rsidR="00EB305E">
        <w:rPr>
          <w:rFonts w:ascii="Times New Roman" w:hAnsi="Times New Roman" w:cs="Times New Roman"/>
          <w:sz w:val="28"/>
          <w:szCs w:val="28"/>
          <w:lang w:val="uk-UA"/>
        </w:rPr>
        <w:t xml:space="preserve"> </w:t>
      </w:r>
      <w:proofErr w:type="gramStart"/>
      <w:r w:rsidR="00EB305E">
        <w:rPr>
          <w:rFonts w:ascii="Times New Roman" w:hAnsi="Times New Roman" w:cs="Times New Roman"/>
          <w:sz w:val="28"/>
          <w:szCs w:val="28"/>
          <w:lang w:val="uk-UA"/>
        </w:rPr>
        <w:t>для</w:t>
      </w:r>
      <w:proofErr w:type="gramEnd"/>
      <w:r w:rsidR="00EB305E">
        <w:rPr>
          <w:rFonts w:ascii="Times New Roman" w:hAnsi="Times New Roman" w:cs="Times New Roman"/>
          <w:sz w:val="28"/>
          <w:szCs w:val="28"/>
          <w:lang w:val="uk-UA"/>
        </w:rPr>
        <w:t xml:space="preserve"> туризму</w:t>
      </w:r>
      <w:r w:rsidRPr="00352615">
        <w:rPr>
          <w:rFonts w:ascii="Times New Roman" w:hAnsi="Times New Roman" w:cs="Times New Roman"/>
          <w:sz w:val="28"/>
          <w:szCs w:val="28"/>
        </w:rPr>
        <w:t>.</w:t>
      </w:r>
    </w:p>
    <w:p w:rsidR="005F2E10" w:rsidRDefault="005F2E10" w:rsidP="000A7200">
      <w:pPr>
        <w:widowControl w:val="0"/>
        <w:spacing w:after="0" w:line="353" w:lineRule="auto"/>
        <w:ind w:firstLine="709"/>
        <w:jc w:val="both"/>
        <w:rPr>
          <w:rFonts w:ascii="Times New Roman" w:hAnsi="Times New Roman" w:cs="Times New Roman"/>
          <w:sz w:val="28"/>
          <w:szCs w:val="28"/>
          <w:lang w:val="uk-UA"/>
        </w:rPr>
      </w:pPr>
      <w:r w:rsidRPr="005F2E10">
        <w:rPr>
          <w:rFonts w:ascii="Times New Roman" w:hAnsi="Times New Roman" w:cs="Times New Roman"/>
          <w:sz w:val="28"/>
          <w:szCs w:val="28"/>
        </w:rPr>
        <w:t>На основі цих показників виділяємо п’ятибальну шкалу поширення промислових об’єктів в Україні: дуже низький – низький – середній – високий – дуже високий.</w:t>
      </w:r>
    </w:p>
    <w:p w:rsidR="005F2E10" w:rsidRDefault="005F2E10" w:rsidP="000A7200">
      <w:pPr>
        <w:widowControl w:val="0"/>
        <w:spacing w:after="0" w:line="353" w:lineRule="auto"/>
        <w:ind w:firstLine="709"/>
        <w:jc w:val="both"/>
        <w:rPr>
          <w:rFonts w:ascii="Times New Roman" w:hAnsi="Times New Roman" w:cs="Times New Roman"/>
          <w:sz w:val="28"/>
          <w:szCs w:val="28"/>
          <w:lang w:val="uk-UA"/>
        </w:rPr>
      </w:pPr>
      <w:r w:rsidRPr="005F2E10">
        <w:rPr>
          <w:rFonts w:ascii="Times New Roman" w:hAnsi="Times New Roman" w:cs="Times New Roman"/>
          <w:sz w:val="28"/>
          <w:szCs w:val="28"/>
          <w:lang w:val="uk-UA"/>
        </w:rPr>
        <w:t>На фазі збору інформації використовується порівняльний метод, характерний для географії. Метод дозволяє знайти найбільш суттєві ознаки подібності та відмінності у використанні регіону з порівнянням промислового туризму. Цей метод ефективний при вивченні промислових регіонів країни, особливо за допомогою цього методу порівняльного аналізу промислового туризму в Україні.</w:t>
      </w:r>
    </w:p>
    <w:p w:rsidR="005F2E10" w:rsidRDefault="005F2E10" w:rsidP="000A7200">
      <w:pPr>
        <w:widowControl w:val="0"/>
        <w:spacing w:after="0" w:line="353" w:lineRule="auto"/>
        <w:ind w:firstLine="709"/>
        <w:jc w:val="both"/>
        <w:rPr>
          <w:rFonts w:ascii="Times New Roman" w:hAnsi="Times New Roman" w:cs="Times New Roman"/>
          <w:sz w:val="28"/>
          <w:szCs w:val="28"/>
          <w:lang w:val="uk-UA"/>
        </w:rPr>
      </w:pPr>
      <w:r w:rsidRPr="005F2E10">
        <w:rPr>
          <w:rFonts w:ascii="Times New Roman" w:hAnsi="Times New Roman" w:cs="Times New Roman"/>
          <w:sz w:val="28"/>
          <w:szCs w:val="28"/>
          <w:lang w:val="uk-UA"/>
        </w:rPr>
        <w:t xml:space="preserve">Використовували також метод спостереження, який відіграє важливу роль у регіональній економічній та соціальній географії. Роль промислового </w:t>
      </w:r>
      <w:r w:rsidRPr="005F2E10">
        <w:rPr>
          <w:rFonts w:ascii="Times New Roman" w:hAnsi="Times New Roman" w:cs="Times New Roman"/>
          <w:sz w:val="28"/>
          <w:szCs w:val="28"/>
          <w:lang w:val="uk-UA"/>
        </w:rPr>
        <w:lastRenderedPageBreak/>
        <w:t>туризму, поїздок на промислові об’єкти розширюють можливості безпосереднього спостереження за особливостями землекористування, системами та типами розміщення та функціонування об’єктів промислового туризму тощо.</w:t>
      </w:r>
    </w:p>
    <w:p w:rsidR="005F2E10" w:rsidRDefault="005F2E10" w:rsidP="000A7200">
      <w:pPr>
        <w:widowControl w:val="0"/>
        <w:spacing w:after="0" w:line="353" w:lineRule="auto"/>
        <w:ind w:firstLine="709"/>
        <w:jc w:val="both"/>
        <w:rPr>
          <w:rFonts w:ascii="Times New Roman" w:hAnsi="Times New Roman" w:cs="Times New Roman"/>
          <w:sz w:val="28"/>
          <w:szCs w:val="28"/>
          <w:lang w:val="uk-UA"/>
        </w:rPr>
      </w:pPr>
      <w:r w:rsidRPr="005F2E10">
        <w:rPr>
          <w:rFonts w:ascii="Times New Roman" w:hAnsi="Times New Roman" w:cs="Times New Roman"/>
          <w:sz w:val="28"/>
          <w:szCs w:val="28"/>
          <w:lang w:val="uk-UA"/>
        </w:rPr>
        <w:t xml:space="preserve">Метод системного аналізу заснований на принципі етапності і включає визначення мети, формулювання завдань і наукових гіпотез, комплексне вивчення територіальних особливостей промислового туризму, розміщення та розвитку продуктивних сил, а також вивчення цілісності промислового туризму. промисловий туризм в </w:t>
      </w:r>
      <w:r>
        <w:rPr>
          <w:rFonts w:ascii="Times New Roman" w:hAnsi="Times New Roman" w:cs="Times New Roman"/>
          <w:sz w:val="28"/>
          <w:szCs w:val="28"/>
          <w:lang w:val="uk-UA"/>
        </w:rPr>
        <w:t>регіоні та Україні,</w:t>
      </w:r>
      <w:r w:rsidRPr="005F2E10">
        <w:rPr>
          <w:rFonts w:ascii="Times New Roman" w:hAnsi="Times New Roman" w:cs="Times New Roman"/>
          <w:sz w:val="28"/>
          <w:szCs w:val="28"/>
          <w:lang w:val="uk-UA"/>
        </w:rPr>
        <w:t xml:space="preserve"> зовнішні зв'язки, визначення територіальних та інших проблем.</w:t>
      </w:r>
    </w:p>
    <w:p w:rsidR="00CF2007" w:rsidRDefault="00CF2007" w:rsidP="000A7200">
      <w:pPr>
        <w:widowControl w:val="0"/>
        <w:spacing w:after="0" w:line="353" w:lineRule="auto"/>
        <w:ind w:firstLine="709"/>
        <w:jc w:val="both"/>
        <w:rPr>
          <w:rFonts w:ascii="Times New Roman" w:hAnsi="Times New Roman" w:cs="Times New Roman"/>
          <w:sz w:val="28"/>
          <w:szCs w:val="28"/>
          <w:lang w:val="uk-UA"/>
        </w:rPr>
      </w:pPr>
      <w:r w:rsidRPr="00CF2007">
        <w:rPr>
          <w:rFonts w:ascii="Times New Roman" w:hAnsi="Times New Roman" w:cs="Times New Roman"/>
          <w:sz w:val="28"/>
          <w:szCs w:val="28"/>
          <w:lang w:val="uk-UA"/>
        </w:rPr>
        <w:t>Завдяки методиці узагальнення окремих частин дослідження зроблено загальну характеристику географії промислового туризму в Україні.</w:t>
      </w:r>
    </w:p>
    <w:p w:rsidR="00CF2007" w:rsidRDefault="00CF2007" w:rsidP="000A7200">
      <w:pPr>
        <w:widowControl w:val="0"/>
        <w:spacing w:after="0" w:line="353" w:lineRule="auto"/>
        <w:ind w:firstLine="709"/>
        <w:jc w:val="both"/>
        <w:rPr>
          <w:rFonts w:ascii="Times New Roman" w:hAnsi="Times New Roman" w:cs="Times New Roman"/>
          <w:sz w:val="28"/>
          <w:szCs w:val="28"/>
          <w:lang w:val="uk-UA"/>
        </w:rPr>
      </w:pPr>
      <w:r w:rsidRPr="00CF2007">
        <w:rPr>
          <w:rFonts w:ascii="Times New Roman" w:hAnsi="Times New Roman" w:cs="Times New Roman"/>
          <w:sz w:val="28"/>
          <w:szCs w:val="28"/>
          <w:lang w:val="uk-UA"/>
        </w:rPr>
        <w:t>На етапі групування використано статистичний метод, який на основі аналізу економічної діяльності та особливостей населення регіонів і країн допомагає уточнити зміст просторової взаємодії та її характеристики різних територіально-економічних систем; метод спостереження, що дозволяє оцінити обстановку та різні фактори, що впливають на процес розвитку промисловості. При дослідженні розміщення природних ресурсів, промислових підприємств і населення використовуються методи дистанційного зондування. Вони дають детальну інформацію про концентрацію господарського використання території, про особливості концентрації промислових підприємств, про стан довкілля в регіоні тощо.</w:t>
      </w:r>
    </w:p>
    <w:p w:rsidR="00CF2007" w:rsidRDefault="00CF2007" w:rsidP="000A7200">
      <w:pPr>
        <w:widowControl w:val="0"/>
        <w:spacing w:after="0" w:line="348" w:lineRule="auto"/>
        <w:ind w:firstLine="709"/>
        <w:contextualSpacing/>
        <w:jc w:val="both"/>
        <w:rPr>
          <w:rFonts w:ascii="Times New Roman" w:hAnsi="Times New Roman" w:cs="Times New Roman"/>
          <w:sz w:val="28"/>
          <w:szCs w:val="28"/>
          <w:lang w:val="uk-UA"/>
        </w:rPr>
      </w:pPr>
      <w:r w:rsidRPr="00CF2007">
        <w:rPr>
          <w:rFonts w:ascii="Times New Roman" w:hAnsi="Times New Roman" w:cs="Times New Roman"/>
          <w:sz w:val="28"/>
          <w:szCs w:val="28"/>
          <w:lang w:val="uk-UA"/>
        </w:rPr>
        <w:t>На етапі візуалізації використовувався картографічний метод дослідження, що дає змогу спостерігати за локалізацією промислових об’єктів, поширенням основних видів промислового виробництва. Картографічний метод використано для створення авторських карт поширення промислового туризму в Україні.</w:t>
      </w:r>
    </w:p>
    <w:p w:rsidR="00FA0CD9" w:rsidRDefault="00CF2007" w:rsidP="000A7200">
      <w:pPr>
        <w:widowControl w:val="0"/>
        <w:spacing w:after="0" w:line="348" w:lineRule="auto"/>
        <w:ind w:firstLine="709"/>
        <w:contextualSpacing/>
        <w:jc w:val="both"/>
        <w:rPr>
          <w:rFonts w:ascii="Times New Roman" w:hAnsi="Times New Roman" w:cs="Times New Roman"/>
          <w:sz w:val="28"/>
          <w:szCs w:val="28"/>
        </w:rPr>
      </w:pPr>
      <w:r w:rsidRPr="00CF2007">
        <w:rPr>
          <w:rFonts w:ascii="Times New Roman" w:hAnsi="Times New Roman" w:cs="Times New Roman"/>
          <w:sz w:val="28"/>
          <w:szCs w:val="28"/>
        </w:rPr>
        <w:t>Для вивчення промислового туризму рекомендується комбінувати різні методи, виходячи з конкретних можливостей кожного методу.</w:t>
      </w:r>
    </w:p>
    <w:p w:rsidR="00C0784D" w:rsidRPr="00446D8F" w:rsidRDefault="00C0784D" w:rsidP="000A7200">
      <w:pPr>
        <w:widowControl w:val="0"/>
        <w:spacing w:after="0" w:line="348" w:lineRule="auto"/>
        <w:ind w:firstLine="709"/>
        <w:contextualSpacing/>
        <w:jc w:val="both"/>
        <w:rPr>
          <w:rFonts w:ascii="Times New Roman" w:hAnsi="Times New Roman" w:cs="Times New Roman"/>
          <w:sz w:val="28"/>
          <w:szCs w:val="28"/>
        </w:rPr>
      </w:pPr>
    </w:p>
    <w:p w:rsidR="00872B73" w:rsidRPr="00416195" w:rsidRDefault="00872B73" w:rsidP="000A7200">
      <w:pPr>
        <w:pStyle w:val="1"/>
        <w:keepNext w:val="0"/>
        <w:keepLines w:val="0"/>
        <w:widowControl w:val="0"/>
        <w:spacing w:before="0" w:line="348" w:lineRule="auto"/>
        <w:ind w:firstLine="709"/>
        <w:contextualSpacing/>
        <w:rPr>
          <w:rFonts w:ascii="Times New Roman" w:hAnsi="Times New Roman" w:cs="Times New Roman"/>
          <w:b/>
          <w:bCs/>
          <w:color w:val="auto"/>
          <w:sz w:val="28"/>
          <w:szCs w:val="28"/>
          <w:lang w:val="uk-UA"/>
        </w:rPr>
      </w:pPr>
      <w:bookmarkStart w:id="9" w:name="_Toc87890366"/>
      <w:r w:rsidRPr="00416195">
        <w:rPr>
          <w:rFonts w:ascii="Times New Roman" w:hAnsi="Times New Roman" w:cs="Times New Roman"/>
          <w:b/>
          <w:bCs/>
          <w:color w:val="auto"/>
          <w:sz w:val="28"/>
          <w:szCs w:val="28"/>
          <w:lang w:val="uk-UA"/>
        </w:rPr>
        <w:lastRenderedPageBreak/>
        <w:t>Висновки до першого розділу</w:t>
      </w:r>
      <w:bookmarkEnd w:id="9"/>
    </w:p>
    <w:p w:rsidR="00872B73" w:rsidRDefault="00872B73" w:rsidP="000A7200">
      <w:pPr>
        <w:widowControl w:val="0"/>
        <w:spacing w:after="0" w:line="348" w:lineRule="auto"/>
        <w:ind w:firstLine="709"/>
        <w:contextualSpacing/>
        <w:jc w:val="both"/>
        <w:rPr>
          <w:rFonts w:ascii="Times New Roman" w:hAnsi="Times New Roman" w:cs="Times New Roman"/>
          <w:sz w:val="28"/>
          <w:szCs w:val="28"/>
          <w:lang w:val="uk-UA"/>
        </w:rPr>
      </w:pPr>
    </w:p>
    <w:p w:rsidR="001C54A1" w:rsidRDefault="001C54A1" w:rsidP="000A7200">
      <w:pPr>
        <w:widowControl w:val="0"/>
        <w:spacing w:after="0" w:line="353" w:lineRule="auto"/>
        <w:ind w:firstLine="709"/>
        <w:jc w:val="both"/>
        <w:rPr>
          <w:rFonts w:ascii="Times New Roman" w:hAnsi="Times New Roman" w:cs="Times New Roman"/>
          <w:sz w:val="28"/>
          <w:szCs w:val="28"/>
          <w:lang w:val="uk-UA"/>
        </w:rPr>
      </w:pPr>
      <w:r w:rsidRPr="001C54A1">
        <w:rPr>
          <w:rFonts w:ascii="Times New Roman" w:hAnsi="Times New Roman" w:cs="Times New Roman"/>
          <w:sz w:val="28"/>
          <w:szCs w:val="28"/>
          <w:lang w:val="uk-UA"/>
        </w:rPr>
        <w:t>Промисловий туризм – це вид туризму, що поєднує відвідування вибраних об’єктів, створених інженерними технологіями, для отримання психологічного, естетичного чи дослідницького задоволення, це організація групових або індивідуальних екскурсій на промислові об’єкти з урахуванням мети туру. Основна ідея індустріального туризму – подолання негативного ставлення суспільства до промислових міст і промислових районів, ознайомлення туристів з досягненнями епохи технологій та індустріалізації, показ кращих творів індустріальної цивілізації, виставкових центрів і народних знарядь праці. ремесла.</w:t>
      </w:r>
    </w:p>
    <w:p w:rsidR="00D67FB3" w:rsidRDefault="00077FFB" w:rsidP="000A7200">
      <w:pPr>
        <w:widowControl w:val="0"/>
        <w:spacing w:after="0" w:line="353"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Дослідження мало наступні етапи: </w:t>
      </w:r>
      <w:r w:rsidRPr="00077FFB">
        <w:rPr>
          <w:rFonts w:ascii="Times New Roman" w:hAnsi="Times New Roman" w:cs="Times New Roman"/>
          <w:sz w:val="28"/>
          <w:szCs w:val="28"/>
          <w:lang w:val="uk-UA"/>
        </w:rPr>
        <w:t>теоретичн</w:t>
      </w:r>
      <w:r>
        <w:rPr>
          <w:rFonts w:ascii="Times New Roman" w:hAnsi="Times New Roman" w:cs="Times New Roman"/>
          <w:sz w:val="28"/>
          <w:szCs w:val="28"/>
          <w:lang w:val="uk-UA"/>
        </w:rPr>
        <w:t>ий</w:t>
      </w:r>
      <w:r w:rsidRPr="00077FFB">
        <w:rPr>
          <w:rFonts w:ascii="Times New Roman" w:hAnsi="Times New Roman" w:cs="Times New Roman"/>
          <w:sz w:val="28"/>
          <w:szCs w:val="28"/>
          <w:lang w:val="uk-UA"/>
        </w:rPr>
        <w:t>,</w:t>
      </w:r>
      <w:r w:rsidRPr="0056652E">
        <w:rPr>
          <w:rFonts w:ascii="Times New Roman" w:hAnsi="Times New Roman" w:cs="Times New Roman"/>
          <w:sz w:val="28"/>
          <w:szCs w:val="28"/>
          <w:lang w:val="uk-UA"/>
        </w:rPr>
        <w:t xml:space="preserve"> </w:t>
      </w:r>
      <w:r w:rsidRPr="00FA0CD9">
        <w:rPr>
          <w:rFonts w:ascii="Times New Roman" w:hAnsi="Times New Roman" w:cs="Times New Roman"/>
          <w:sz w:val="28"/>
          <w:szCs w:val="28"/>
          <w:lang w:val="uk-UA"/>
        </w:rPr>
        <w:t>інформаційно-аналітичн</w:t>
      </w:r>
      <w:r>
        <w:rPr>
          <w:rFonts w:ascii="Times New Roman" w:hAnsi="Times New Roman" w:cs="Times New Roman"/>
          <w:sz w:val="28"/>
          <w:szCs w:val="28"/>
          <w:lang w:val="uk-UA"/>
        </w:rPr>
        <w:t xml:space="preserve">ий, етап збору інформації, групування та візуалізації. </w:t>
      </w:r>
      <w:r w:rsidR="00D67B47" w:rsidRPr="00D67B47">
        <w:rPr>
          <w:rFonts w:ascii="Times New Roman" w:hAnsi="Times New Roman" w:cs="Times New Roman"/>
          <w:sz w:val="28"/>
          <w:szCs w:val="28"/>
          <w:lang w:val="uk-UA"/>
        </w:rPr>
        <w:t>У роботі використані наступні методи вивчення промислового туризму</w:t>
      </w:r>
      <w:r w:rsidR="00D67B47">
        <w:rPr>
          <w:rFonts w:ascii="Times New Roman" w:hAnsi="Times New Roman" w:cs="Times New Roman"/>
          <w:sz w:val="28"/>
          <w:szCs w:val="28"/>
          <w:lang w:val="uk-UA"/>
        </w:rPr>
        <w:t xml:space="preserve"> </w:t>
      </w:r>
      <w:r w:rsidR="00D67B47" w:rsidRPr="00D67B47">
        <w:rPr>
          <w:rFonts w:ascii="Times New Roman" w:hAnsi="Times New Roman" w:cs="Times New Roman"/>
          <w:sz w:val="28"/>
          <w:szCs w:val="28"/>
          <w:lang w:val="uk-UA"/>
        </w:rPr>
        <w:t xml:space="preserve">в наступній послідовності: бібліографічний метод </w:t>
      </w:r>
      <w:r w:rsidR="00E961FB">
        <w:rPr>
          <w:rFonts w:ascii="Times New Roman" w:hAnsi="Times New Roman" w:cs="Times New Roman"/>
          <w:sz w:val="28"/>
          <w:szCs w:val="28"/>
          <w:lang w:val="uk-UA"/>
        </w:rPr>
        <w:t>та</w:t>
      </w:r>
      <w:r w:rsidR="00D67B47" w:rsidRPr="00D67B47">
        <w:rPr>
          <w:rFonts w:ascii="Times New Roman" w:hAnsi="Times New Roman" w:cs="Times New Roman"/>
          <w:sz w:val="28"/>
          <w:szCs w:val="28"/>
          <w:lang w:val="uk-UA"/>
        </w:rPr>
        <w:t xml:space="preserve"> історичний, метод</w:t>
      </w:r>
      <w:r w:rsidR="00D67B47">
        <w:rPr>
          <w:rFonts w:ascii="Times New Roman" w:hAnsi="Times New Roman" w:cs="Times New Roman"/>
          <w:sz w:val="28"/>
          <w:szCs w:val="28"/>
          <w:lang w:val="uk-UA"/>
        </w:rPr>
        <w:t xml:space="preserve"> </w:t>
      </w:r>
      <w:r w:rsidR="00D67B47" w:rsidRPr="00D67B47">
        <w:rPr>
          <w:rFonts w:ascii="Times New Roman" w:hAnsi="Times New Roman" w:cs="Times New Roman"/>
          <w:sz w:val="28"/>
          <w:szCs w:val="28"/>
          <w:lang w:val="uk-UA"/>
        </w:rPr>
        <w:t>аналізу, порівняння та узагальнення теоретичного матеріалу, за допомогою</w:t>
      </w:r>
      <w:r w:rsidR="00D67B47">
        <w:rPr>
          <w:rFonts w:ascii="Times New Roman" w:hAnsi="Times New Roman" w:cs="Times New Roman"/>
          <w:sz w:val="28"/>
          <w:szCs w:val="28"/>
          <w:lang w:val="uk-UA"/>
        </w:rPr>
        <w:t xml:space="preserve"> </w:t>
      </w:r>
      <w:r w:rsidR="00D67B47" w:rsidRPr="00D67B47">
        <w:rPr>
          <w:rFonts w:ascii="Times New Roman" w:hAnsi="Times New Roman" w:cs="Times New Roman"/>
          <w:sz w:val="28"/>
          <w:szCs w:val="28"/>
          <w:lang w:val="uk-UA"/>
        </w:rPr>
        <w:t>якого зроблено загальний опис географічних аспектів поширення</w:t>
      </w:r>
      <w:r w:rsidR="00D67B47">
        <w:rPr>
          <w:rFonts w:ascii="Times New Roman" w:hAnsi="Times New Roman" w:cs="Times New Roman"/>
          <w:sz w:val="28"/>
          <w:szCs w:val="28"/>
          <w:lang w:val="uk-UA"/>
        </w:rPr>
        <w:t xml:space="preserve"> </w:t>
      </w:r>
      <w:r w:rsidR="00D67B47" w:rsidRPr="00D67B47">
        <w:rPr>
          <w:rFonts w:ascii="Times New Roman" w:hAnsi="Times New Roman" w:cs="Times New Roman"/>
          <w:sz w:val="28"/>
          <w:szCs w:val="28"/>
          <w:lang w:val="uk-UA"/>
        </w:rPr>
        <w:t>промислового туризму в Україні, та аналіз статистичної інформації, далі</w:t>
      </w:r>
      <w:r w:rsidR="00D67B47">
        <w:rPr>
          <w:rFonts w:ascii="Times New Roman" w:hAnsi="Times New Roman" w:cs="Times New Roman"/>
          <w:sz w:val="28"/>
          <w:szCs w:val="28"/>
          <w:lang w:val="uk-UA"/>
        </w:rPr>
        <w:t xml:space="preserve"> </w:t>
      </w:r>
      <w:r w:rsidR="00D67B47" w:rsidRPr="00D67B47">
        <w:rPr>
          <w:rFonts w:ascii="Times New Roman" w:hAnsi="Times New Roman" w:cs="Times New Roman"/>
          <w:sz w:val="28"/>
          <w:szCs w:val="28"/>
          <w:lang w:val="uk-UA"/>
        </w:rPr>
        <w:t>використали картографічний метод для розробки серії карт, які</w:t>
      </w:r>
      <w:r w:rsidR="00D67B47">
        <w:rPr>
          <w:rFonts w:ascii="Times New Roman" w:hAnsi="Times New Roman" w:cs="Times New Roman"/>
          <w:sz w:val="28"/>
          <w:szCs w:val="28"/>
          <w:lang w:val="uk-UA"/>
        </w:rPr>
        <w:t xml:space="preserve"> </w:t>
      </w:r>
      <w:r w:rsidR="00D67B47" w:rsidRPr="00D67B47">
        <w:rPr>
          <w:rFonts w:ascii="Times New Roman" w:hAnsi="Times New Roman" w:cs="Times New Roman"/>
          <w:sz w:val="28"/>
          <w:szCs w:val="28"/>
          <w:lang w:val="uk-UA"/>
        </w:rPr>
        <w:t>характеризують промисловий туризм України.</w:t>
      </w:r>
      <w:bookmarkStart w:id="10" w:name="_Toc74398117"/>
      <w:bookmarkStart w:id="11" w:name="_Toc87890367"/>
    </w:p>
    <w:p w:rsidR="00FA40FB" w:rsidRDefault="00FA40FB" w:rsidP="000A7200">
      <w:pPr>
        <w:widowControl w:val="0"/>
        <w:spacing w:after="0" w:line="353" w:lineRule="auto"/>
        <w:ind w:firstLine="709"/>
        <w:jc w:val="both"/>
        <w:rPr>
          <w:rFonts w:ascii="Times New Roman" w:hAnsi="Times New Roman" w:cs="Times New Roman"/>
          <w:b/>
          <w:sz w:val="28"/>
          <w:szCs w:val="28"/>
          <w:lang w:val="uk-UA"/>
        </w:rPr>
      </w:pPr>
    </w:p>
    <w:p w:rsidR="00FA40FB" w:rsidRDefault="00FA40FB" w:rsidP="000A7200">
      <w:pPr>
        <w:widowControl w:val="0"/>
        <w:spacing w:after="0" w:line="353" w:lineRule="auto"/>
        <w:ind w:firstLine="709"/>
        <w:jc w:val="both"/>
        <w:rPr>
          <w:rFonts w:ascii="Times New Roman" w:hAnsi="Times New Roman" w:cs="Times New Roman"/>
          <w:b/>
          <w:sz w:val="28"/>
          <w:szCs w:val="28"/>
          <w:lang w:val="uk-UA"/>
        </w:rPr>
      </w:pPr>
    </w:p>
    <w:p w:rsidR="00FA40FB" w:rsidRDefault="00FA40FB" w:rsidP="000A7200">
      <w:pPr>
        <w:widowControl w:val="0"/>
        <w:spacing w:after="0" w:line="353" w:lineRule="auto"/>
        <w:ind w:firstLine="709"/>
        <w:jc w:val="both"/>
        <w:rPr>
          <w:rFonts w:ascii="Times New Roman" w:hAnsi="Times New Roman" w:cs="Times New Roman"/>
          <w:b/>
          <w:sz w:val="28"/>
          <w:szCs w:val="28"/>
          <w:lang w:val="uk-UA"/>
        </w:rPr>
      </w:pPr>
    </w:p>
    <w:p w:rsidR="00FA40FB" w:rsidRPr="00FA40FB" w:rsidRDefault="00FA40FB" w:rsidP="000A7200">
      <w:pPr>
        <w:widowControl w:val="0"/>
        <w:spacing w:after="0" w:line="353" w:lineRule="auto"/>
        <w:ind w:firstLine="709"/>
        <w:jc w:val="both"/>
        <w:rPr>
          <w:rFonts w:ascii="Times New Roman" w:eastAsiaTheme="majorEastAsia" w:hAnsi="Times New Roman" w:cs="Times New Roman"/>
          <w:b/>
          <w:sz w:val="28"/>
          <w:szCs w:val="28"/>
          <w:lang w:val="uk-UA"/>
        </w:rPr>
      </w:pPr>
    </w:p>
    <w:p w:rsidR="0065683D" w:rsidRDefault="0065683D" w:rsidP="000A7200">
      <w:pPr>
        <w:pStyle w:val="1"/>
        <w:keepNext w:val="0"/>
        <w:keepLines w:val="0"/>
        <w:widowControl w:val="0"/>
        <w:spacing w:before="0" w:line="360" w:lineRule="auto"/>
        <w:ind w:firstLine="709"/>
        <w:jc w:val="center"/>
        <w:rPr>
          <w:rFonts w:ascii="Times New Roman" w:hAnsi="Times New Roman" w:cs="Times New Roman"/>
          <w:b/>
          <w:color w:val="auto"/>
          <w:sz w:val="28"/>
          <w:szCs w:val="28"/>
          <w:lang w:val="uk-UA"/>
        </w:rPr>
      </w:pPr>
    </w:p>
    <w:p w:rsidR="0065683D" w:rsidRDefault="0065683D" w:rsidP="000A7200">
      <w:pPr>
        <w:pStyle w:val="1"/>
        <w:keepNext w:val="0"/>
        <w:keepLines w:val="0"/>
        <w:widowControl w:val="0"/>
        <w:spacing w:before="0" w:line="360" w:lineRule="auto"/>
        <w:ind w:firstLine="709"/>
        <w:jc w:val="center"/>
        <w:rPr>
          <w:rFonts w:ascii="Times New Roman" w:hAnsi="Times New Roman" w:cs="Times New Roman"/>
          <w:b/>
          <w:color w:val="auto"/>
          <w:sz w:val="28"/>
          <w:szCs w:val="28"/>
          <w:lang w:val="uk-UA"/>
        </w:rPr>
      </w:pPr>
    </w:p>
    <w:p w:rsidR="0065683D" w:rsidRDefault="0065683D" w:rsidP="000A7200">
      <w:pPr>
        <w:pStyle w:val="1"/>
        <w:keepNext w:val="0"/>
        <w:keepLines w:val="0"/>
        <w:widowControl w:val="0"/>
        <w:spacing w:before="0" w:line="360" w:lineRule="auto"/>
        <w:ind w:firstLine="709"/>
        <w:jc w:val="center"/>
        <w:rPr>
          <w:rFonts w:ascii="Times New Roman" w:hAnsi="Times New Roman" w:cs="Times New Roman"/>
          <w:b/>
          <w:color w:val="auto"/>
          <w:sz w:val="28"/>
          <w:szCs w:val="28"/>
          <w:lang w:val="uk-UA"/>
        </w:rPr>
      </w:pPr>
    </w:p>
    <w:p w:rsidR="0065683D" w:rsidRDefault="0065683D" w:rsidP="000A7200">
      <w:pPr>
        <w:pStyle w:val="1"/>
        <w:keepNext w:val="0"/>
        <w:keepLines w:val="0"/>
        <w:widowControl w:val="0"/>
        <w:spacing w:before="0" w:line="360" w:lineRule="auto"/>
        <w:ind w:firstLine="709"/>
        <w:jc w:val="center"/>
        <w:rPr>
          <w:rFonts w:ascii="Times New Roman" w:hAnsi="Times New Roman" w:cs="Times New Roman"/>
          <w:b/>
          <w:color w:val="auto"/>
          <w:sz w:val="28"/>
          <w:szCs w:val="28"/>
          <w:lang w:val="uk-UA"/>
        </w:rPr>
      </w:pPr>
    </w:p>
    <w:p w:rsidR="0065683D" w:rsidRDefault="0065683D" w:rsidP="000A7200">
      <w:pPr>
        <w:pStyle w:val="1"/>
        <w:keepNext w:val="0"/>
        <w:keepLines w:val="0"/>
        <w:widowControl w:val="0"/>
        <w:spacing w:before="0" w:line="360" w:lineRule="auto"/>
        <w:ind w:firstLine="709"/>
        <w:jc w:val="center"/>
        <w:rPr>
          <w:rFonts w:ascii="Times New Roman" w:hAnsi="Times New Roman" w:cs="Times New Roman"/>
          <w:b/>
          <w:color w:val="auto"/>
          <w:sz w:val="28"/>
          <w:szCs w:val="28"/>
          <w:lang w:val="uk-UA"/>
        </w:rPr>
      </w:pPr>
    </w:p>
    <w:p w:rsidR="0065683D" w:rsidRDefault="0065683D" w:rsidP="000A7200">
      <w:pPr>
        <w:pStyle w:val="1"/>
        <w:keepNext w:val="0"/>
        <w:keepLines w:val="0"/>
        <w:widowControl w:val="0"/>
        <w:spacing w:before="0" w:line="360" w:lineRule="auto"/>
        <w:ind w:firstLine="709"/>
        <w:jc w:val="center"/>
        <w:rPr>
          <w:rFonts w:ascii="Times New Roman" w:hAnsi="Times New Roman" w:cs="Times New Roman"/>
          <w:b/>
          <w:color w:val="auto"/>
          <w:sz w:val="28"/>
          <w:szCs w:val="28"/>
          <w:lang w:val="uk-UA"/>
        </w:rPr>
      </w:pPr>
    </w:p>
    <w:p w:rsidR="002B2E14" w:rsidRPr="00B92AD9" w:rsidRDefault="002B2E14" w:rsidP="000A7200">
      <w:pPr>
        <w:pStyle w:val="1"/>
        <w:keepNext w:val="0"/>
        <w:keepLines w:val="0"/>
        <w:widowControl w:val="0"/>
        <w:spacing w:before="0" w:line="360" w:lineRule="auto"/>
        <w:ind w:firstLine="709"/>
        <w:jc w:val="center"/>
        <w:rPr>
          <w:rFonts w:ascii="Times New Roman" w:hAnsi="Times New Roman" w:cs="Times New Roman"/>
          <w:b/>
          <w:color w:val="auto"/>
          <w:sz w:val="28"/>
          <w:szCs w:val="28"/>
          <w:lang w:val="uk-UA"/>
        </w:rPr>
      </w:pPr>
      <w:r w:rsidRPr="00B92AD9">
        <w:rPr>
          <w:rFonts w:ascii="Times New Roman" w:hAnsi="Times New Roman" w:cs="Times New Roman"/>
          <w:b/>
          <w:color w:val="auto"/>
          <w:sz w:val="28"/>
          <w:szCs w:val="28"/>
        </w:rPr>
        <w:lastRenderedPageBreak/>
        <w:t xml:space="preserve">РОЗДІЛ ІІ. </w:t>
      </w:r>
      <w:bookmarkEnd w:id="10"/>
      <w:r w:rsidR="00E71F21" w:rsidRPr="00316D37">
        <w:rPr>
          <w:rFonts w:ascii="Times New Roman" w:hAnsi="Times New Roman" w:cs="Times New Roman"/>
          <w:b/>
          <w:color w:val="auto"/>
          <w:sz w:val="28"/>
          <w:szCs w:val="28"/>
        </w:rPr>
        <w:t>ІСТОРІЯ</w:t>
      </w:r>
      <w:r w:rsidR="00750B82">
        <w:rPr>
          <w:rFonts w:ascii="Times New Roman" w:hAnsi="Times New Roman" w:cs="Times New Roman"/>
          <w:b/>
          <w:color w:val="auto"/>
          <w:sz w:val="28"/>
          <w:szCs w:val="28"/>
        </w:rPr>
        <w:t xml:space="preserve"> РОЗВИТКУ ПРОМИСЛОВОГО ТУРИЗМУ У</w:t>
      </w:r>
      <w:r w:rsidR="00E71F21" w:rsidRPr="00316D37">
        <w:rPr>
          <w:rFonts w:ascii="Times New Roman" w:hAnsi="Times New Roman" w:cs="Times New Roman"/>
          <w:b/>
          <w:color w:val="auto"/>
          <w:sz w:val="28"/>
          <w:szCs w:val="28"/>
        </w:rPr>
        <w:t xml:space="preserve"> </w:t>
      </w:r>
      <w:proofErr w:type="gramStart"/>
      <w:r w:rsidR="00E71F21" w:rsidRPr="00316D37">
        <w:rPr>
          <w:rFonts w:ascii="Times New Roman" w:hAnsi="Times New Roman" w:cs="Times New Roman"/>
          <w:b/>
          <w:color w:val="auto"/>
          <w:sz w:val="28"/>
          <w:szCs w:val="28"/>
        </w:rPr>
        <w:t>СВ</w:t>
      </w:r>
      <w:proofErr w:type="gramEnd"/>
      <w:r w:rsidR="00E71F21" w:rsidRPr="00316D37">
        <w:rPr>
          <w:rFonts w:ascii="Times New Roman" w:hAnsi="Times New Roman" w:cs="Times New Roman"/>
          <w:b/>
          <w:color w:val="auto"/>
          <w:sz w:val="28"/>
          <w:szCs w:val="28"/>
        </w:rPr>
        <w:t>ІТІ І В УКРАЇНІ</w:t>
      </w:r>
      <w:bookmarkEnd w:id="11"/>
    </w:p>
    <w:p w:rsidR="00B92AD9" w:rsidRPr="00B92AD9" w:rsidRDefault="00B92AD9" w:rsidP="000A7200">
      <w:pPr>
        <w:widowControl w:val="0"/>
        <w:spacing w:after="0" w:line="480" w:lineRule="auto"/>
        <w:jc w:val="both"/>
        <w:rPr>
          <w:rFonts w:ascii="Times New Roman" w:hAnsi="Times New Roman" w:cs="Times New Roman"/>
          <w:b/>
          <w:sz w:val="28"/>
          <w:szCs w:val="28"/>
        </w:rPr>
      </w:pPr>
    </w:p>
    <w:p w:rsidR="005E0177" w:rsidRDefault="005E0177" w:rsidP="000A720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Туризм </w:t>
      </w:r>
      <w:r>
        <w:rPr>
          <w:rFonts w:ascii="Times New Roman" w:hAnsi="Times New Roman" w:cs="Times New Roman"/>
          <w:sz w:val="28"/>
          <w:szCs w:val="28"/>
          <w:lang w:val="uk-UA"/>
        </w:rPr>
        <w:t>є</w:t>
      </w:r>
      <w:r>
        <w:rPr>
          <w:rFonts w:ascii="Times New Roman" w:hAnsi="Times New Roman" w:cs="Times New Roman"/>
          <w:sz w:val="28"/>
          <w:szCs w:val="28"/>
        </w:rPr>
        <w:t xml:space="preserve"> динамічни</w:t>
      </w:r>
      <w:r>
        <w:rPr>
          <w:rFonts w:ascii="Times New Roman" w:hAnsi="Times New Roman" w:cs="Times New Roman"/>
          <w:sz w:val="28"/>
          <w:szCs w:val="28"/>
          <w:lang w:val="uk-UA"/>
        </w:rPr>
        <w:t>м</w:t>
      </w:r>
      <w:r w:rsidRPr="005E0177">
        <w:rPr>
          <w:rFonts w:ascii="Times New Roman" w:hAnsi="Times New Roman" w:cs="Times New Roman"/>
          <w:sz w:val="28"/>
          <w:szCs w:val="28"/>
        </w:rPr>
        <w:t xml:space="preserve"> процес</w:t>
      </w:r>
      <w:r>
        <w:rPr>
          <w:rFonts w:ascii="Times New Roman" w:hAnsi="Times New Roman" w:cs="Times New Roman"/>
          <w:sz w:val="28"/>
          <w:szCs w:val="28"/>
          <w:lang w:val="uk-UA"/>
        </w:rPr>
        <w:t>ом</w:t>
      </w:r>
      <w:r>
        <w:rPr>
          <w:rFonts w:ascii="Times New Roman" w:hAnsi="Times New Roman" w:cs="Times New Roman"/>
          <w:sz w:val="28"/>
          <w:szCs w:val="28"/>
        </w:rPr>
        <w:t>, орієнтовани</w:t>
      </w:r>
      <w:r>
        <w:rPr>
          <w:rFonts w:ascii="Times New Roman" w:hAnsi="Times New Roman" w:cs="Times New Roman"/>
          <w:sz w:val="28"/>
          <w:szCs w:val="28"/>
          <w:lang w:val="uk-UA"/>
        </w:rPr>
        <w:t>м</w:t>
      </w:r>
      <w:r w:rsidRPr="005E0177">
        <w:rPr>
          <w:rFonts w:ascii="Times New Roman" w:hAnsi="Times New Roman" w:cs="Times New Roman"/>
          <w:sz w:val="28"/>
          <w:szCs w:val="28"/>
        </w:rPr>
        <w:t xml:space="preserve"> на споживача, який має історію розвитку в цілому та окремих напрямків. Туризм має бути джерелом доходу регіону, джерелом процвітання, що спонукає до пошуку нових рішень і напрямків у галузі. Промисловий туризм як один із напрямів туристичної економіки не потребує значних витрат на його організацію, а ефективність промислового туризму може бути вищою за інші види.</w:t>
      </w:r>
    </w:p>
    <w:p w:rsidR="005E0177" w:rsidRDefault="005E0177" w:rsidP="000A7200">
      <w:pPr>
        <w:widowControl w:val="0"/>
        <w:spacing w:after="0" w:line="360" w:lineRule="auto"/>
        <w:ind w:firstLine="709"/>
        <w:jc w:val="both"/>
        <w:rPr>
          <w:rFonts w:ascii="Times New Roman" w:hAnsi="Times New Roman" w:cs="Times New Roman"/>
          <w:sz w:val="28"/>
          <w:szCs w:val="28"/>
          <w:lang w:val="uk-UA"/>
        </w:rPr>
      </w:pPr>
      <w:r w:rsidRPr="005E0177">
        <w:rPr>
          <w:rFonts w:ascii="Times New Roman" w:hAnsi="Times New Roman" w:cs="Times New Roman"/>
          <w:sz w:val="28"/>
          <w:szCs w:val="28"/>
          <w:lang w:val="uk-UA"/>
        </w:rPr>
        <w:t>Промисловий туризм як вид відпочинку почав формуватися на ранніх етапах людської діяльності. Проте лише з XIX століття можна говорити про розвиток промислового туризму в сучасному розумінні. За словами Л. За словами Гайдукевича, етапами формування промислового туризму є:</w:t>
      </w:r>
    </w:p>
    <w:p w:rsidR="005E0177" w:rsidRPr="005E0177" w:rsidRDefault="005E0177" w:rsidP="005E0177">
      <w:pPr>
        <w:widowControl w:val="0"/>
        <w:spacing w:after="0" w:line="360" w:lineRule="auto"/>
        <w:ind w:firstLine="709"/>
        <w:jc w:val="both"/>
        <w:rPr>
          <w:rFonts w:ascii="Times New Roman" w:hAnsi="Times New Roman" w:cs="Times New Roman"/>
          <w:sz w:val="28"/>
          <w:szCs w:val="28"/>
          <w:lang w:val="uk-UA"/>
        </w:rPr>
      </w:pPr>
      <w:r w:rsidRPr="005E0177">
        <w:rPr>
          <w:rFonts w:ascii="Times New Roman" w:hAnsi="Times New Roman" w:cs="Times New Roman"/>
          <w:sz w:val="28"/>
          <w:szCs w:val="28"/>
          <w:lang w:val="uk-UA"/>
        </w:rPr>
        <w:t>1 етап - розвиток і становлення туризму в період його становлення як нового соціально-економічного явища. Він охоплює початок XIX століття і 1918 рік.</w:t>
      </w:r>
    </w:p>
    <w:p w:rsidR="005E0177" w:rsidRPr="005E0177" w:rsidRDefault="005E0177" w:rsidP="005E0177">
      <w:pPr>
        <w:widowControl w:val="0"/>
        <w:spacing w:after="0" w:line="360" w:lineRule="auto"/>
        <w:ind w:firstLine="709"/>
        <w:jc w:val="both"/>
        <w:rPr>
          <w:rFonts w:ascii="Times New Roman" w:hAnsi="Times New Roman" w:cs="Times New Roman"/>
          <w:sz w:val="28"/>
          <w:szCs w:val="28"/>
          <w:lang w:val="uk-UA"/>
        </w:rPr>
      </w:pPr>
      <w:r w:rsidRPr="005E0177">
        <w:rPr>
          <w:rFonts w:ascii="Times New Roman" w:hAnsi="Times New Roman" w:cs="Times New Roman"/>
          <w:sz w:val="28"/>
          <w:szCs w:val="28"/>
          <w:lang w:val="uk-UA"/>
        </w:rPr>
        <w:t>2 етап - розвиток туризму в умовах соціалістичної моделі управління. Він охоплює 1919 і 1990 роки.</w:t>
      </w:r>
    </w:p>
    <w:p w:rsidR="005E0177" w:rsidRDefault="005E0177" w:rsidP="005E0177">
      <w:pPr>
        <w:widowControl w:val="0"/>
        <w:spacing w:after="0" w:line="360" w:lineRule="auto"/>
        <w:ind w:firstLine="709"/>
        <w:jc w:val="both"/>
        <w:rPr>
          <w:rFonts w:ascii="Times New Roman" w:hAnsi="Times New Roman" w:cs="Times New Roman"/>
          <w:sz w:val="28"/>
          <w:szCs w:val="28"/>
          <w:lang w:val="uk-UA"/>
        </w:rPr>
      </w:pPr>
      <w:r w:rsidRPr="005E0177">
        <w:rPr>
          <w:rFonts w:ascii="Times New Roman" w:hAnsi="Times New Roman" w:cs="Times New Roman"/>
          <w:sz w:val="28"/>
          <w:szCs w:val="28"/>
          <w:lang w:val="uk-UA"/>
        </w:rPr>
        <w:t>3 етап – розвиток туризму в період ринкових відносин. Обкладинка триває з 1991 року до сьогодні [4, с. 22-23].</w:t>
      </w:r>
    </w:p>
    <w:p w:rsidR="005E0177" w:rsidRDefault="005E0177" w:rsidP="000A7200">
      <w:pPr>
        <w:widowControl w:val="0"/>
        <w:spacing w:after="0" w:line="360" w:lineRule="auto"/>
        <w:ind w:firstLine="709"/>
        <w:jc w:val="both"/>
        <w:rPr>
          <w:rFonts w:ascii="Times New Roman" w:hAnsi="Times New Roman" w:cs="Times New Roman"/>
          <w:sz w:val="28"/>
          <w:szCs w:val="28"/>
          <w:lang w:val="uk-UA"/>
        </w:rPr>
      </w:pPr>
      <w:r w:rsidRPr="005E0177">
        <w:rPr>
          <w:rFonts w:ascii="Times New Roman" w:hAnsi="Times New Roman" w:cs="Times New Roman"/>
          <w:sz w:val="28"/>
          <w:szCs w:val="28"/>
          <w:lang w:val="uk-UA"/>
        </w:rPr>
        <w:t>Інші вчені, особливо А. Дурович, Н. Кабушкин, Т. Сергєєва, у формуванні періодизації про</w:t>
      </w:r>
      <w:r>
        <w:rPr>
          <w:rFonts w:ascii="Times New Roman" w:hAnsi="Times New Roman" w:cs="Times New Roman"/>
          <w:sz w:val="28"/>
          <w:szCs w:val="28"/>
          <w:lang w:val="uk-UA"/>
        </w:rPr>
        <w:t>мислового туризму виділяють етапи</w:t>
      </w:r>
      <w:r w:rsidRPr="005E0177">
        <w:rPr>
          <w:rFonts w:ascii="Times New Roman" w:hAnsi="Times New Roman" w:cs="Times New Roman"/>
          <w:sz w:val="28"/>
          <w:szCs w:val="28"/>
          <w:lang w:val="uk-UA"/>
        </w:rPr>
        <w:t xml:space="preserve"> [14]:</w:t>
      </w:r>
    </w:p>
    <w:p w:rsidR="00A07713" w:rsidRDefault="00A07713" w:rsidP="000A7200">
      <w:pPr>
        <w:widowControl w:val="0"/>
        <w:spacing w:after="0" w:line="360" w:lineRule="auto"/>
        <w:ind w:firstLine="709"/>
        <w:jc w:val="both"/>
        <w:rPr>
          <w:rFonts w:ascii="Times New Roman" w:hAnsi="Times New Roman" w:cs="Times New Roman"/>
          <w:sz w:val="28"/>
          <w:szCs w:val="28"/>
          <w:lang w:val="uk-UA"/>
        </w:rPr>
      </w:pPr>
      <w:r w:rsidRPr="00A07713">
        <w:rPr>
          <w:rFonts w:ascii="Times New Roman" w:hAnsi="Times New Roman" w:cs="Times New Roman"/>
          <w:sz w:val="28"/>
          <w:szCs w:val="28"/>
          <w:lang w:val="uk-UA"/>
        </w:rPr>
        <w:t>1. До початку ХІХ ст. еліт</w:t>
      </w:r>
      <w:r w:rsidR="006D6B8D">
        <w:rPr>
          <w:rFonts w:ascii="Times New Roman" w:hAnsi="Times New Roman" w:cs="Times New Roman"/>
          <w:sz w:val="28"/>
          <w:szCs w:val="28"/>
          <w:lang w:val="uk-UA"/>
        </w:rPr>
        <w:t>ар</w:t>
      </w:r>
      <w:r w:rsidRPr="00A07713">
        <w:rPr>
          <w:rFonts w:ascii="Times New Roman" w:hAnsi="Times New Roman" w:cs="Times New Roman"/>
          <w:sz w:val="28"/>
          <w:szCs w:val="28"/>
          <w:lang w:val="uk-UA"/>
        </w:rPr>
        <w:t>ний туризм, поява спеціалізованих компаній з надання туристичних послуг.</w:t>
      </w:r>
    </w:p>
    <w:p w:rsidR="006D6B8D" w:rsidRDefault="006D6B8D" w:rsidP="000A7200">
      <w:pPr>
        <w:widowControl w:val="0"/>
        <w:spacing w:after="0" w:line="360" w:lineRule="auto"/>
        <w:ind w:firstLine="709"/>
        <w:jc w:val="both"/>
        <w:rPr>
          <w:rFonts w:ascii="Times New Roman" w:hAnsi="Times New Roman" w:cs="Times New Roman"/>
          <w:sz w:val="28"/>
          <w:szCs w:val="28"/>
          <w:lang w:val="uk-UA"/>
        </w:rPr>
      </w:pPr>
      <w:r w:rsidRPr="006D6B8D">
        <w:rPr>
          <w:rFonts w:ascii="Times New Roman" w:hAnsi="Times New Roman" w:cs="Times New Roman"/>
          <w:sz w:val="28"/>
          <w:szCs w:val="28"/>
          <w:lang w:val="uk-UA"/>
        </w:rPr>
        <w:t>2. XIX ст. - Перша світова війна. Цей період характеризується революційними змінами в розвитку транспортної галузі, створенням перших турфірм, винаходом пароплавів, локомотивів та інших технічних пристроїв.</w:t>
      </w:r>
    </w:p>
    <w:p w:rsidR="006D6B8D" w:rsidRDefault="006D6B8D" w:rsidP="000A7200">
      <w:pPr>
        <w:widowControl w:val="0"/>
        <w:spacing w:after="0" w:line="360" w:lineRule="auto"/>
        <w:ind w:firstLine="709"/>
        <w:jc w:val="both"/>
        <w:rPr>
          <w:rFonts w:ascii="Times New Roman" w:hAnsi="Times New Roman" w:cs="Times New Roman"/>
          <w:sz w:val="28"/>
          <w:szCs w:val="28"/>
          <w:lang w:val="uk-UA"/>
        </w:rPr>
      </w:pPr>
      <w:r w:rsidRPr="006D6B8D">
        <w:rPr>
          <w:rFonts w:ascii="Times New Roman" w:hAnsi="Times New Roman" w:cs="Times New Roman"/>
          <w:sz w:val="28"/>
          <w:szCs w:val="28"/>
          <w:lang w:val="uk-UA"/>
        </w:rPr>
        <w:t xml:space="preserve">3. Сучасний етап починається після Другої світової війни і до сьогодні. У цей період сформувалася туристично-ресурсна база промислових об’єктів як </w:t>
      </w:r>
      <w:r w:rsidRPr="006D6B8D">
        <w:rPr>
          <w:rFonts w:ascii="Times New Roman" w:hAnsi="Times New Roman" w:cs="Times New Roman"/>
          <w:sz w:val="28"/>
          <w:szCs w:val="28"/>
          <w:lang w:val="uk-UA"/>
        </w:rPr>
        <w:lastRenderedPageBreak/>
        <w:t>комплекс з виробництва товарів та надання туристичних послуг. [14].</w:t>
      </w:r>
    </w:p>
    <w:p w:rsidR="002E77D4" w:rsidRDefault="002E77D4" w:rsidP="000A7200">
      <w:pPr>
        <w:widowControl w:val="0"/>
        <w:spacing w:after="0" w:line="360" w:lineRule="auto"/>
        <w:ind w:firstLine="709"/>
        <w:jc w:val="both"/>
        <w:rPr>
          <w:rFonts w:ascii="Times New Roman" w:hAnsi="Times New Roman" w:cs="Times New Roman"/>
          <w:sz w:val="28"/>
          <w:szCs w:val="28"/>
          <w:lang w:val="uk-UA"/>
        </w:rPr>
      </w:pPr>
      <w:r w:rsidRPr="002E77D4">
        <w:rPr>
          <w:rFonts w:ascii="Times New Roman" w:hAnsi="Times New Roman" w:cs="Times New Roman"/>
          <w:sz w:val="28"/>
          <w:szCs w:val="28"/>
        </w:rPr>
        <w:t xml:space="preserve">Формування ринку промислових  туристичних послуг в Україні почалося в середині 1990-х років. Першими об’єктами туризму в Україні були соляні копальні в Соледарі та Артемівський завод шампанських вин [14]. </w:t>
      </w:r>
    </w:p>
    <w:p w:rsidR="002E77D4" w:rsidRDefault="002E77D4" w:rsidP="000A7200">
      <w:pPr>
        <w:widowControl w:val="0"/>
        <w:spacing w:after="0" w:line="360" w:lineRule="auto"/>
        <w:ind w:firstLine="709"/>
        <w:jc w:val="both"/>
        <w:rPr>
          <w:rFonts w:ascii="Times New Roman" w:hAnsi="Times New Roman" w:cs="Times New Roman"/>
          <w:sz w:val="28"/>
          <w:szCs w:val="28"/>
          <w:lang w:val="uk-UA"/>
        </w:rPr>
      </w:pPr>
      <w:r w:rsidRPr="002E77D4">
        <w:rPr>
          <w:rFonts w:ascii="Times New Roman" w:hAnsi="Times New Roman" w:cs="Times New Roman"/>
          <w:sz w:val="28"/>
          <w:szCs w:val="28"/>
          <w:lang w:val="uk-UA"/>
        </w:rPr>
        <w:t>В. Сорочан у статті «Етапи розвитку індустріального туризму в Україні» виділяє п’ять етапів у розвитку промислового туризму:</w:t>
      </w:r>
    </w:p>
    <w:p w:rsidR="002E77D4" w:rsidRDefault="002E77D4" w:rsidP="000A720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етап – пізнавальний</w:t>
      </w:r>
      <w:r w:rsidR="003240BE">
        <w:rPr>
          <w:rFonts w:ascii="Times New Roman" w:hAnsi="Times New Roman" w:cs="Times New Roman"/>
          <w:sz w:val="28"/>
          <w:szCs w:val="28"/>
          <w:lang w:val="uk-UA"/>
        </w:rPr>
        <w:t xml:space="preserve"> </w:t>
      </w:r>
      <w:r w:rsidR="004F5CC1" w:rsidRPr="009C7608">
        <w:rPr>
          <w:rFonts w:ascii="Times New Roman" w:hAnsi="Times New Roman" w:cs="Times New Roman"/>
          <w:sz w:val="28"/>
          <w:szCs w:val="28"/>
          <w:lang w:val="uk-UA"/>
        </w:rPr>
        <w:t>(друга половина XVIII</w:t>
      </w:r>
      <w:r w:rsidR="003240BE">
        <w:rPr>
          <w:rFonts w:ascii="Times New Roman" w:hAnsi="Times New Roman" w:cs="Times New Roman"/>
          <w:sz w:val="28"/>
          <w:szCs w:val="28"/>
          <w:lang w:val="uk-UA"/>
        </w:rPr>
        <w:t xml:space="preserve"> ст.</w:t>
      </w:r>
      <w:r w:rsidR="004F5CC1" w:rsidRPr="009C7608">
        <w:rPr>
          <w:rFonts w:ascii="Times New Roman" w:hAnsi="Times New Roman" w:cs="Times New Roman"/>
          <w:sz w:val="28"/>
          <w:szCs w:val="28"/>
          <w:lang w:val="uk-UA"/>
        </w:rPr>
        <w:t xml:space="preserve"> – перша половина XIX ст.). </w:t>
      </w:r>
    </w:p>
    <w:p w:rsidR="00B03861" w:rsidRDefault="004F5CC1" w:rsidP="000A7200">
      <w:pPr>
        <w:widowControl w:val="0"/>
        <w:spacing w:after="0" w:line="360" w:lineRule="auto"/>
        <w:ind w:firstLine="709"/>
        <w:jc w:val="both"/>
        <w:rPr>
          <w:rFonts w:ascii="Times New Roman" w:hAnsi="Times New Roman" w:cs="Times New Roman"/>
          <w:sz w:val="28"/>
          <w:szCs w:val="28"/>
          <w:lang w:val="uk-UA"/>
        </w:rPr>
      </w:pPr>
      <w:r w:rsidRPr="009C7608">
        <w:rPr>
          <w:rFonts w:ascii="Times New Roman" w:hAnsi="Times New Roman" w:cs="Times New Roman"/>
          <w:sz w:val="28"/>
          <w:szCs w:val="28"/>
          <w:lang w:val="uk-UA"/>
        </w:rPr>
        <w:t>ІІ етап – дослідний (</w:t>
      </w:r>
      <w:r w:rsidR="00773E77">
        <w:rPr>
          <w:rFonts w:ascii="Times New Roman" w:hAnsi="Times New Roman" w:cs="Times New Roman"/>
          <w:sz w:val="28"/>
          <w:szCs w:val="28"/>
          <w:lang w:val="uk-UA"/>
        </w:rPr>
        <w:t xml:space="preserve">від </w:t>
      </w:r>
      <w:r w:rsidRPr="009C7608">
        <w:rPr>
          <w:rFonts w:ascii="Times New Roman" w:hAnsi="Times New Roman" w:cs="Times New Roman"/>
          <w:sz w:val="28"/>
          <w:szCs w:val="28"/>
          <w:lang w:val="uk-UA"/>
        </w:rPr>
        <w:t>середин</w:t>
      </w:r>
      <w:r w:rsidR="00773E77">
        <w:rPr>
          <w:rFonts w:ascii="Times New Roman" w:hAnsi="Times New Roman" w:cs="Times New Roman"/>
          <w:sz w:val="28"/>
          <w:szCs w:val="28"/>
          <w:lang w:val="uk-UA"/>
        </w:rPr>
        <w:t>и до</w:t>
      </w:r>
      <w:r w:rsidRPr="009C7608">
        <w:rPr>
          <w:rFonts w:ascii="Times New Roman" w:hAnsi="Times New Roman" w:cs="Times New Roman"/>
          <w:sz w:val="28"/>
          <w:szCs w:val="28"/>
          <w:lang w:val="uk-UA"/>
        </w:rPr>
        <w:t xml:space="preserve"> кінц</w:t>
      </w:r>
      <w:r w:rsidR="00773E77">
        <w:rPr>
          <w:rFonts w:ascii="Times New Roman" w:hAnsi="Times New Roman" w:cs="Times New Roman"/>
          <w:sz w:val="28"/>
          <w:szCs w:val="28"/>
          <w:lang w:val="uk-UA"/>
        </w:rPr>
        <w:t>я</w:t>
      </w:r>
      <w:r w:rsidRPr="009C7608">
        <w:rPr>
          <w:rFonts w:ascii="Times New Roman" w:hAnsi="Times New Roman" w:cs="Times New Roman"/>
          <w:sz w:val="28"/>
          <w:szCs w:val="28"/>
          <w:lang w:val="uk-UA"/>
        </w:rPr>
        <w:t xml:space="preserve"> XIX </w:t>
      </w:r>
      <w:r w:rsidR="00B03861">
        <w:rPr>
          <w:rFonts w:ascii="Times New Roman" w:hAnsi="Times New Roman" w:cs="Times New Roman"/>
          <w:sz w:val="28"/>
          <w:szCs w:val="28"/>
          <w:lang w:val="uk-UA"/>
        </w:rPr>
        <w:t>ст.)</w:t>
      </w:r>
    </w:p>
    <w:p w:rsidR="004F5CC1" w:rsidRPr="009C7608" w:rsidRDefault="004F5CC1" w:rsidP="000A7200">
      <w:pPr>
        <w:widowControl w:val="0"/>
        <w:spacing w:after="0" w:line="360" w:lineRule="auto"/>
        <w:ind w:firstLine="709"/>
        <w:jc w:val="both"/>
        <w:rPr>
          <w:rFonts w:ascii="Times New Roman" w:hAnsi="Times New Roman" w:cs="Times New Roman"/>
          <w:sz w:val="28"/>
          <w:szCs w:val="28"/>
          <w:lang w:val="uk-UA"/>
        </w:rPr>
      </w:pPr>
      <w:r w:rsidRPr="009C7608">
        <w:rPr>
          <w:rFonts w:ascii="Times New Roman" w:hAnsi="Times New Roman" w:cs="Times New Roman"/>
          <w:sz w:val="28"/>
          <w:szCs w:val="28"/>
          <w:lang w:val="uk-UA"/>
        </w:rPr>
        <w:t xml:space="preserve">ІІІ етап – організаційний </w:t>
      </w:r>
      <w:r w:rsidR="00377FF3">
        <w:rPr>
          <w:rFonts w:ascii="Times New Roman" w:hAnsi="Times New Roman" w:cs="Times New Roman"/>
          <w:sz w:val="28"/>
          <w:szCs w:val="28"/>
          <w:lang w:val="uk-UA"/>
        </w:rPr>
        <w:t xml:space="preserve">етап </w:t>
      </w:r>
      <w:r w:rsidRPr="009C7608">
        <w:rPr>
          <w:rFonts w:ascii="Times New Roman" w:hAnsi="Times New Roman" w:cs="Times New Roman"/>
          <w:sz w:val="28"/>
          <w:szCs w:val="28"/>
          <w:lang w:val="uk-UA"/>
        </w:rPr>
        <w:t xml:space="preserve">(90-і </w:t>
      </w:r>
      <w:r w:rsidR="00377FF3">
        <w:rPr>
          <w:rFonts w:ascii="Times New Roman" w:hAnsi="Times New Roman" w:cs="Times New Roman"/>
          <w:sz w:val="28"/>
          <w:szCs w:val="28"/>
          <w:lang w:val="uk-UA"/>
        </w:rPr>
        <w:t>роки</w:t>
      </w:r>
      <w:r w:rsidRPr="009C7608">
        <w:rPr>
          <w:rFonts w:ascii="Times New Roman" w:hAnsi="Times New Roman" w:cs="Times New Roman"/>
          <w:sz w:val="28"/>
          <w:szCs w:val="28"/>
          <w:lang w:val="uk-UA"/>
        </w:rPr>
        <w:t xml:space="preserve"> XIX ст. – 1930 р</w:t>
      </w:r>
      <w:r w:rsidR="00377FF3">
        <w:rPr>
          <w:rFonts w:ascii="Times New Roman" w:hAnsi="Times New Roman" w:cs="Times New Roman"/>
          <w:sz w:val="28"/>
          <w:szCs w:val="28"/>
          <w:lang w:val="uk-UA"/>
        </w:rPr>
        <w:t xml:space="preserve">оки </w:t>
      </w:r>
      <w:r w:rsidR="009160E6">
        <w:rPr>
          <w:rFonts w:ascii="Times New Roman" w:hAnsi="Times New Roman" w:cs="Times New Roman"/>
          <w:sz w:val="28"/>
          <w:szCs w:val="28"/>
          <w:lang w:val="uk-UA"/>
        </w:rPr>
        <w:t xml:space="preserve">ХХ </w:t>
      </w:r>
      <w:r w:rsidR="00B03861">
        <w:rPr>
          <w:rFonts w:ascii="Times New Roman" w:hAnsi="Times New Roman" w:cs="Times New Roman"/>
          <w:sz w:val="28"/>
          <w:szCs w:val="28"/>
          <w:lang w:val="uk-UA"/>
        </w:rPr>
        <w:t>ст.</w:t>
      </w:r>
      <w:r w:rsidRPr="009C7608">
        <w:rPr>
          <w:rFonts w:ascii="Times New Roman" w:hAnsi="Times New Roman" w:cs="Times New Roman"/>
          <w:sz w:val="28"/>
          <w:szCs w:val="28"/>
          <w:lang w:val="uk-UA"/>
        </w:rPr>
        <w:t xml:space="preserve"> </w:t>
      </w:r>
    </w:p>
    <w:p w:rsidR="004F5CC1" w:rsidRPr="009C7608" w:rsidRDefault="004F5CC1" w:rsidP="000A7200">
      <w:pPr>
        <w:widowControl w:val="0"/>
        <w:spacing w:after="0" w:line="360" w:lineRule="auto"/>
        <w:ind w:firstLine="709"/>
        <w:jc w:val="both"/>
        <w:rPr>
          <w:rFonts w:ascii="Times New Roman" w:hAnsi="Times New Roman" w:cs="Times New Roman"/>
          <w:sz w:val="28"/>
          <w:szCs w:val="28"/>
          <w:lang w:val="uk-UA"/>
        </w:rPr>
      </w:pPr>
      <w:r w:rsidRPr="009C7608">
        <w:rPr>
          <w:rFonts w:ascii="Times New Roman" w:hAnsi="Times New Roman" w:cs="Times New Roman"/>
          <w:sz w:val="28"/>
          <w:szCs w:val="28"/>
          <w:lang w:val="uk-UA"/>
        </w:rPr>
        <w:t xml:space="preserve">IV етап – радянський (середина-кінець XX ст.). </w:t>
      </w:r>
    </w:p>
    <w:p w:rsidR="004F5CC1" w:rsidRPr="009C7608" w:rsidRDefault="004F5CC1" w:rsidP="000A7200">
      <w:pPr>
        <w:widowControl w:val="0"/>
        <w:spacing w:after="0" w:line="360" w:lineRule="auto"/>
        <w:ind w:firstLine="709"/>
        <w:jc w:val="both"/>
        <w:rPr>
          <w:rFonts w:ascii="Times New Roman" w:hAnsi="Times New Roman" w:cs="Times New Roman"/>
          <w:sz w:val="28"/>
          <w:szCs w:val="28"/>
          <w:lang w:val="uk-UA"/>
        </w:rPr>
      </w:pPr>
      <w:r w:rsidRPr="009C7608">
        <w:rPr>
          <w:rFonts w:ascii="Times New Roman" w:hAnsi="Times New Roman" w:cs="Times New Roman"/>
          <w:sz w:val="28"/>
          <w:szCs w:val="28"/>
          <w:lang w:val="uk-UA"/>
        </w:rPr>
        <w:t xml:space="preserve">V етап – сучасний (початок XIX ст. – теперішній час). </w:t>
      </w:r>
      <w:r w:rsidR="002A3150" w:rsidRPr="00D1168A">
        <w:rPr>
          <w:rFonts w:ascii="Times New Roman" w:hAnsi="Times New Roman" w:cs="Times New Roman"/>
          <w:sz w:val="28"/>
          <w:szCs w:val="28"/>
          <w:lang w:val="uk-UA"/>
        </w:rPr>
        <w:t>[48]</w:t>
      </w:r>
      <w:r w:rsidRPr="009C7608">
        <w:rPr>
          <w:rFonts w:ascii="Times New Roman" w:hAnsi="Times New Roman" w:cs="Times New Roman"/>
          <w:sz w:val="28"/>
          <w:szCs w:val="28"/>
          <w:lang w:val="uk-UA"/>
        </w:rPr>
        <w:t>.</w:t>
      </w:r>
    </w:p>
    <w:p w:rsidR="00D1168A" w:rsidRDefault="00D1168A" w:rsidP="000A7200">
      <w:pPr>
        <w:widowControl w:val="0"/>
        <w:spacing w:after="0" w:line="348" w:lineRule="auto"/>
        <w:ind w:firstLine="709"/>
        <w:jc w:val="both"/>
        <w:rPr>
          <w:rFonts w:ascii="Times New Roman" w:hAnsi="Times New Roman" w:cs="Times New Roman"/>
          <w:sz w:val="28"/>
          <w:szCs w:val="28"/>
          <w:lang w:val="uk-UA"/>
        </w:rPr>
      </w:pPr>
      <w:r w:rsidRPr="00D1168A">
        <w:rPr>
          <w:rFonts w:ascii="Times New Roman" w:hAnsi="Times New Roman" w:cs="Times New Roman"/>
          <w:sz w:val="28"/>
          <w:szCs w:val="28"/>
          <w:lang w:val="uk-UA"/>
        </w:rPr>
        <w:t>Підводячи підсумок, дослідник зазначає, що розвитку промислового туризму в Україні сприяло: навчально-виховний процес у навчальних закладах – робота вчителів була спрямована на пошук нових методів і прийомів навчання, одна з яких орієнтована не лише на споглядання та розваги.цінності регіону з точки зору природних особливостей, наявності корисних копалин, розвитку продуктивних сил, промислової спадщини, умов життя та діяльності населення, розширення мережі закладів професійно-технічної освіти - організовує екскурсії для учнів за спеціальностями. промислові об'єкти різних напрямків: виробничо-пізнавальні, виробничо-спортивні та ін.</w:t>
      </w:r>
    </w:p>
    <w:p w:rsidR="00D1168A" w:rsidRDefault="00D1168A" w:rsidP="000A7200">
      <w:pPr>
        <w:widowControl w:val="0"/>
        <w:spacing w:after="0" w:line="348" w:lineRule="auto"/>
        <w:ind w:firstLine="709"/>
        <w:jc w:val="both"/>
        <w:rPr>
          <w:rFonts w:ascii="Times New Roman" w:hAnsi="Times New Roman" w:cs="Times New Roman"/>
          <w:sz w:val="28"/>
          <w:szCs w:val="28"/>
          <w:lang w:val="uk-UA"/>
        </w:rPr>
      </w:pPr>
      <w:r w:rsidRPr="00D1168A">
        <w:rPr>
          <w:rFonts w:ascii="Times New Roman" w:hAnsi="Times New Roman" w:cs="Times New Roman"/>
          <w:sz w:val="28"/>
          <w:szCs w:val="28"/>
          <w:lang w:val="uk-UA"/>
        </w:rPr>
        <w:t>В. Кіптенко досліджува</w:t>
      </w:r>
      <w:r w:rsidR="00B41ADE">
        <w:rPr>
          <w:rFonts w:ascii="Times New Roman" w:hAnsi="Times New Roman" w:cs="Times New Roman"/>
          <w:sz w:val="28"/>
          <w:szCs w:val="28"/>
          <w:lang w:val="uk-UA"/>
        </w:rPr>
        <w:t>ла</w:t>
      </w:r>
      <w:r w:rsidRPr="00D1168A">
        <w:rPr>
          <w:rFonts w:ascii="Times New Roman" w:hAnsi="Times New Roman" w:cs="Times New Roman"/>
          <w:sz w:val="28"/>
          <w:szCs w:val="28"/>
          <w:lang w:val="uk-UA"/>
        </w:rPr>
        <w:t xml:space="preserve"> взаємозв'язок між виробничими відносинами та індустрією туризму. Автор поміти</w:t>
      </w:r>
      <w:r w:rsidR="00B41ADE">
        <w:rPr>
          <w:rFonts w:ascii="Times New Roman" w:hAnsi="Times New Roman" w:cs="Times New Roman"/>
          <w:sz w:val="28"/>
          <w:szCs w:val="28"/>
          <w:lang w:val="uk-UA"/>
        </w:rPr>
        <w:t>ла</w:t>
      </w:r>
      <w:r w:rsidRPr="00D1168A">
        <w:rPr>
          <w:rFonts w:ascii="Times New Roman" w:hAnsi="Times New Roman" w:cs="Times New Roman"/>
          <w:sz w:val="28"/>
          <w:szCs w:val="28"/>
          <w:lang w:val="uk-UA"/>
        </w:rPr>
        <w:t xml:space="preserve"> характерні особливості розвитку промислового туризму: виникли організаційні структури управління туризмом, «почалося структурне розширення мережі туристичних маршрутів», вирішення проблеми кадрового забезпечення туристичної галузі [22].</w:t>
      </w:r>
    </w:p>
    <w:p w:rsidR="00472006" w:rsidRDefault="00472006" w:rsidP="000A7200">
      <w:pPr>
        <w:widowControl w:val="0"/>
        <w:spacing w:after="0" w:line="348" w:lineRule="auto"/>
        <w:ind w:firstLine="709"/>
        <w:jc w:val="both"/>
        <w:rPr>
          <w:rFonts w:ascii="Times New Roman" w:hAnsi="Times New Roman" w:cs="Times New Roman"/>
          <w:sz w:val="28"/>
          <w:szCs w:val="28"/>
          <w:lang w:val="uk-UA"/>
        </w:rPr>
      </w:pPr>
      <w:r w:rsidRPr="00472006">
        <w:rPr>
          <w:rFonts w:ascii="Times New Roman" w:hAnsi="Times New Roman" w:cs="Times New Roman"/>
          <w:sz w:val="28"/>
          <w:szCs w:val="28"/>
          <w:lang w:val="uk-UA"/>
        </w:rPr>
        <w:t xml:space="preserve">До середини ХХ століття туристичний ринок був дуже вузьким, тому ринок промислового туризму був більше ринком рекреаційних послуг для місцевого населення, ніж ринком міжміського та міжнародного туризму. 70-90-ті роки ХХ ст. образ Львівщини як промислової території визначали </w:t>
      </w:r>
      <w:r w:rsidRPr="00472006">
        <w:rPr>
          <w:rFonts w:ascii="Times New Roman" w:hAnsi="Times New Roman" w:cs="Times New Roman"/>
          <w:sz w:val="28"/>
          <w:szCs w:val="28"/>
          <w:lang w:val="uk-UA"/>
        </w:rPr>
        <w:lastRenderedPageBreak/>
        <w:t>комплексне та транспортне машинобудування. Багато з цих інженерних об’єктів наразі не працюють. Починаючи з середини ХХ століття в результаті промислового буму почав формуватися реальний ринок промислового туризму, але реальне економічне зростання в розвинених країнах почало виникати лише на початку 1990-х років.</w:t>
      </w:r>
    </w:p>
    <w:p w:rsidR="00480A1E" w:rsidRDefault="00480A1E" w:rsidP="000A7200">
      <w:pPr>
        <w:widowControl w:val="0"/>
        <w:spacing w:after="0" w:line="348" w:lineRule="auto"/>
        <w:ind w:firstLine="709"/>
        <w:jc w:val="both"/>
        <w:rPr>
          <w:rFonts w:ascii="Times New Roman" w:hAnsi="Times New Roman" w:cs="Times New Roman"/>
          <w:sz w:val="28"/>
          <w:szCs w:val="28"/>
          <w:lang w:val="uk-UA"/>
        </w:rPr>
      </w:pPr>
      <w:r w:rsidRPr="00480A1E">
        <w:rPr>
          <w:rFonts w:ascii="Times New Roman" w:hAnsi="Times New Roman" w:cs="Times New Roman"/>
          <w:sz w:val="28"/>
          <w:szCs w:val="28"/>
          <w:lang w:val="uk-UA"/>
        </w:rPr>
        <w:t>З моменту виникнення ринку промислових туристичних послуг в Україні (з середини 1990-х років) кількість промислових туристичних об’єктів постійно зб</w:t>
      </w:r>
      <w:r>
        <w:rPr>
          <w:rFonts w:ascii="Times New Roman" w:hAnsi="Times New Roman" w:cs="Times New Roman"/>
          <w:sz w:val="28"/>
          <w:szCs w:val="28"/>
          <w:lang w:val="uk-UA"/>
        </w:rPr>
        <w:t>ільшується. На початку ХІХ ст. н</w:t>
      </w:r>
      <w:r w:rsidRPr="00480A1E">
        <w:rPr>
          <w:rFonts w:ascii="Times New Roman" w:hAnsi="Times New Roman" w:cs="Times New Roman"/>
          <w:sz w:val="28"/>
          <w:szCs w:val="28"/>
          <w:lang w:val="uk-UA"/>
        </w:rPr>
        <w:t>а український ринок промислових туристичних послуг було представлено 42 об’єкти, серед яких: потужні функціональні компанії різного профілю, система унікальних гірських ландшафтів, історико-культурні об’єкти індустріалізації [45, с.139].</w:t>
      </w:r>
    </w:p>
    <w:p w:rsidR="00CC74C0" w:rsidRPr="00CC74C0" w:rsidRDefault="00441090" w:rsidP="000A7200">
      <w:pPr>
        <w:widowControl w:val="0"/>
        <w:spacing w:after="0" w:line="348" w:lineRule="auto"/>
        <w:ind w:firstLine="709"/>
        <w:jc w:val="both"/>
        <w:rPr>
          <w:rFonts w:ascii="Times New Roman" w:hAnsi="Times New Roman" w:cs="Times New Roman"/>
          <w:sz w:val="28"/>
          <w:szCs w:val="28"/>
          <w:lang w:val="uk-UA"/>
        </w:rPr>
      </w:pPr>
      <w:r w:rsidRPr="00441090">
        <w:rPr>
          <w:rFonts w:ascii="Times New Roman" w:hAnsi="Times New Roman" w:cs="Times New Roman"/>
          <w:sz w:val="28"/>
          <w:szCs w:val="28"/>
          <w:lang w:val="uk-UA"/>
        </w:rPr>
        <w:t>Поступово з часом розвиток ринку туристичних послуг, у тому числі промислових, набирав позитивних обертів. За останні роки, не рахуючи останніх двох, ринок послуг промислового туризму значно розширився</w:t>
      </w:r>
      <w:r>
        <w:rPr>
          <w:rFonts w:ascii="Times New Roman" w:hAnsi="Times New Roman" w:cs="Times New Roman"/>
          <w:sz w:val="28"/>
          <w:szCs w:val="28"/>
          <w:lang w:val="uk-UA"/>
        </w:rPr>
        <w:t>.</w:t>
      </w:r>
      <w:r w:rsidRPr="00441090">
        <w:rPr>
          <w:rFonts w:ascii="Times New Roman" w:hAnsi="Times New Roman" w:cs="Times New Roman"/>
          <w:sz w:val="28"/>
          <w:szCs w:val="28"/>
          <w:lang w:val="uk-UA"/>
        </w:rPr>
        <w:t xml:space="preserve"> </w:t>
      </w:r>
      <w:r w:rsidR="00CC74C0" w:rsidRPr="00862BC3">
        <w:rPr>
          <w:rFonts w:ascii="Times New Roman" w:hAnsi="Times New Roman" w:cs="Times New Roman"/>
          <w:sz w:val="28"/>
          <w:szCs w:val="28"/>
          <w:lang w:val="uk-UA"/>
        </w:rPr>
        <w:t>Так, туристична сфера Кривого Рогу стрімко розвива</w:t>
      </w:r>
      <w:r w:rsidR="00162137" w:rsidRPr="00862BC3">
        <w:rPr>
          <w:rFonts w:ascii="Times New Roman" w:hAnsi="Times New Roman" w:cs="Times New Roman"/>
          <w:sz w:val="28"/>
          <w:szCs w:val="28"/>
          <w:lang w:val="uk-UA"/>
        </w:rPr>
        <w:t>ється, розширюючи об</w:t>
      </w:r>
      <w:r w:rsidR="00FF618E">
        <w:rPr>
          <w:rFonts w:ascii="Times New Roman" w:hAnsi="Times New Roman" w:cs="Times New Roman"/>
          <w:sz w:val="28"/>
          <w:szCs w:val="28"/>
        </w:rPr>
        <w:t>’</w:t>
      </w:r>
      <w:r w:rsidR="00162137" w:rsidRPr="00862BC3">
        <w:rPr>
          <w:rFonts w:ascii="Times New Roman" w:hAnsi="Times New Roman" w:cs="Times New Roman"/>
          <w:sz w:val="28"/>
          <w:szCs w:val="28"/>
          <w:lang w:val="uk-UA"/>
        </w:rPr>
        <w:t>єкти туризму</w:t>
      </w:r>
      <w:r w:rsidR="00CC74C0" w:rsidRPr="00CC74C0">
        <w:rPr>
          <w:rFonts w:ascii="Times New Roman" w:hAnsi="Times New Roman" w:cs="Times New Roman"/>
          <w:sz w:val="28"/>
          <w:szCs w:val="28"/>
          <w:lang w:val="uk-UA"/>
        </w:rPr>
        <w:t xml:space="preserve">. </w:t>
      </w:r>
      <w:r w:rsidR="00862BC3" w:rsidRPr="00862BC3">
        <w:rPr>
          <w:rFonts w:ascii="Times New Roman" w:hAnsi="Times New Roman" w:cs="Times New Roman"/>
          <w:sz w:val="28"/>
          <w:szCs w:val="28"/>
          <w:lang w:val="uk-UA"/>
        </w:rPr>
        <w:t>Проаналізувавши розвиток ринку промислового туризму, можна відзначити, що з 2002 по 2013 рік відбувалися позитивні зміни, а у 2014 році кількість об</w:t>
      </w:r>
      <w:r w:rsidR="00FF618E">
        <w:rPr>
          <w:rFonts w:ascii="Times New Roman" w:hAnsi="Times New Roman" w:cs="Times New Roman"/>
          <w:sz w:val="28"/>
          <w:szCs w:val="28"/>
          <w:lang w:val="uk-UA"/>
        </w:rPr>
        <w:t>’</w:t>
      </w:r>
      <w:r w:rsidR="00862BC3" w:rsidRPr="00862BC3">
        <w:rPr>
          <w:rFonts w:ascii="Times New Roman" w:hAnsi="Times New Roman" w:cs="Times New Roman"/>
          <w:sz w:val="28"/>
          <w:szCs w:val="28"/>
          <w:lang w:val="uk-UA"/>
        </w:rPr>
        <w:t>єктів промислового туризму зменшувалась, що обумовлено обставинами ситуації на Сході України та проведенням на цій території антитерористичної операції.</w:t>
      </w:r>
    </w:p>
    <w:p w:rsidR="003F7803" w:rsidRDefault="003F7803" w:rsidP="000A7200">
      <w:pPr>
        <w:widowControl w:val="0"/>
        <w:spacing w:after="0" w:line="348" w:lineRule="auto"/>
        <w:ind w:firstLine="709"/>
        <w:jc w:val="both"/>
        <w:rPr>
          <w:rFonts w:ascii="Times New Roman" w:hAnsi="Times New Roman" w:cs="Times New Roman"/>
          <w:sz w:val="28"/>
          <w:szCs w:val="28"/>
          <w:lang w:val="uk-UA"/>
        </w:rPr>
      </w:pPr>
      <w:r w:rsidRPr="003F7803">
        <w:rPr>
          <w:rFonts w:ascii="Times New Roman" w:hAnsi="Times New Roman" w:cs="Times New Roman"/>
          <w:sz w:val="28"/>
          <w:szCs w:val="28"/>
          <w:lang w:val="uk-UA"/>
        </w:rPr>
        <w:t>Згідно з концепцією А. Олександрової, туристична галузь має ряд характеристик, які актуалізують застосування кластерного підходу в розвитку рекреації. Тому одним із наступних етапів розвитку промислового туризму має стати створення промислових туристичних кластерів – об’єднань окремих промислових компаній, готельних комплексів, ресторанів та туристичних агентств для надання туристичних послуг населенню у сфері промислового туризму [1].</w:t>
      </w:r>
    </w:p>
    <w:p w:rsidR="003F7803" w:rsidRDefault="003F7803" w:rsidP="000A7200">
      <w:pPr>
        <w:widowControl w:val="0"/>
        <w:spacing w:after="0" w:line="348" w:lineRule="auto"/>
        <w:ind w:firstLine="709"/>
        <w:jc w:val="both"/>
        <w:rPr>
          <w:rFonts w:ascii="Times New Roman" w:hAnsi="Times New Roman" w:cs="Times New Roman"/>
          <w:sz w:val="28"/>
          <w:szCs w:val="28"/>
          <w:lang w:val="uk-UA"/>
        </w:rPr>
      </w:pPr>
      <w:r w:rsidRPr="003F7803">
        <w:rPr>
          <w:rFonts w:ascii="Times New Roman" w:hAnsi="Times New Roman" w:cs="Times New Roman"/>
          <w:sz w:val="28"/>
          <w:szCs w:val="28"/>
          <w:lang w:val="uk-UA"/>
        </w:rPr>
        <w:t>Промисловий туризм зосереджений в промислових регіонах країни і повинен знайомити туристів з промисловими ландшафтами, витворами промислової архітектури, відвідувати працюючі виробництва для задоволення пізнавальних, професійних і ділових потреб та інтересів.</w:t>
      </w:r>
    </w:p>
    <w:p w:rsidR="00B92AD9" w:rsidRPr="00611575" w:rsidRDefault="003F7803" w:rsidP="000A7200">
      <w:pPr>
        <w:widowControl w:val="0"/>
        <w:spacing w:after="0" w:line="348" w:lineRule="auto"/>
        <w:ind w:firstLine="709"/>
        <w:jc w:val="both"/>
        <w:rPr>
          <w:rFonts w:ascii="Times New Roman" w:hAnsi="Times New Roman" w:cs="Times New Roman"/>
          <w:sz w:val="28"/>
          <w:szCs w:val="28"/>
          <w:lang w:val="uk-UA"/>
        </w:rPr>
      </w:pPr>
      <w:r w:rsidRPr="003F7803">
        <w:rPr>
          <w:rFonts w:ascii="Times New Roman" w:hAnsi="Times New Roman" w:cs="Times New Roman"/>
          <w:sz w:val="28"/>
          <w:szCs w:val="28"/>
          <w:lang w:val="uk-UA"/>
        </w:rPr>
        <w:lastRenderedPageBreak/>
        <w:t xml:space="preserve">Поряд з розвитком промисловості відбувався розвиток індустріальних ландшафтів, під якими розуміються ландшафти, що виникли на індустріальному етапі розвитку суспільства і які продовжують формуватися або формуються завдяки впровадженню науково-технічних досягнень техніки. </w:t>
      </w:r>
      <w:r w:rsidR="00611575" w:rsidRPr="00611575">
        <w:rPr>
          <w:rFonts w:ascii="Times New Roman" w:hAnsi="Times New Roman" w:cs="Times New Roman"/>
          <w:sz w:val="28"/>
          <w:szCs w:val="28"/>
          <w:lang w:val="uk-UA"/>
        </w:rPr>
        <w:t>[</w:t>
      </w:r>
      <w:r w:rsidR="0084604B" w:rsidRPr="0084604B">
        <w:rPr>
          <w:rFonts w:ascii="Times New Roman" w:hAnsi="Times New Roman" w:cs="Times New Roman"/>
          <w:sz w:val="28"/>
          <w:szCs w:val="28"/>
          <w:lang w:val="uk-UA"/>
        </w:rPr>
        <w:t>4</w:t>
      </w:r>
      <w:r w:rsidR="006436B7" w:rsidRPr="006436B7">
        <w:rPr>
          <w:rFonts w:ascii="Times New Roman" w:hAnsi="Times New Roman" w:cs="Times New Roman"/>
          <w:sz w:val="28"/>
          <w:szCs w:val="28"/>
          <w:lang w:val="uk-UA"/>
        </w:rPr>
        <w:t>6</w:t>
      </w:r>
      <w:r w:rsidR="00611575" w:rsidRPr="00611575">
        <w:rPr>
          <w:rFonts w:ascii="Times New Roman" w:hAnsi="Times New Roman" w:cs="Times New Roman"/>
          <w:sz w:val="28"/>
          <w:szCs w:val="28"/>
          <w:lang w:val="uk-UA"/>
        </w:rPr>
        <w:t>].</w:t>
      </w:r>
    </w:p>
    <w:p w:rsidR="00700876" w:rsidRDefault="00700876" w:rsidP="000A7200">
      <w:pPr>
        <w:widowControl w:val="0"/>
        <w:spacing w:after="0" w:line="348" w:lineRule="auto"/>
        <w:ind w:firstLine="709"/>
        <w:jc w:val="both"/>
        <w:rPr>
          <w:rFonts w:ascii="Times New Roman" w:hAnsi="Times New Roman" w:cs="Times New Roman"/>
          <w:sz w:val="28"/>
          <w:szCs w:val="28"/>
          <w:lang w:val="uk-UA"/>
        </w:rPr>
      </w:pPr>
      <w:r w:rsidRPr="00700876">
        <w:rPr>
          <w:rFonts w:ascii="Times New Roman" w:hAnsi="Times New Roman" w:cs="Times New Roman"/>
          <w:sz w:val="28"/>
          <w:szCs w:val="28"/>
          <w:lang w:val="uk-UA"/>
        </w:rPr>
        <w:t>Аналізуючи наукові досягнення, можна сказати, що першими запровадили практику запрошення туристів на промислові підприємства східного регіону України, де найбільше промислових об’єктів.</w:t>
      </w:r>
    </w:p>
    <w:p w:rsidR="00700876" w:rsidRDefault="00700876" w:rsidP="000A7200">
      <w:pPr>
        <w:widowControl w:val="0"/>
        <w:spacing w:after="0" w:line="360" w:lineRule="auto"/>
        <w:ind w:firstLine="709"/>
        <w:jc w:val="both"/>
        <w:rPr>
          <w:rFonts w:ascii="Times New Roman" w:hAnsi="Times New Roman" w:cs="Times New Roman"/>
          <w:sz w:val="28"/>
          <w:szCs w:val="28"/>
          <w:lang w:val="uk-UA"/>
        </w:rPr>
      </w:pPr>
      <w:r w:rsidRPr="00700876">
        <w:rPr>
          <w:rFonts w:ascii="Times New Roman" w:hAnsi="Times New Roman" w:cs="Times New Roman"/>
          <w:sz w:val="28"/>
          <w:szCs w:val="28"/>
          <w:lang w:val="uk-UA"/>
        </w:rPr>
        <w:t>В Україні процес формування та організації промислових турів знаходиться на початковій стадії розвитку та охоплює практично всі промислові регіони. Територія України має низку промислових ландшафтів та об'єктів промислового туризму. Так, серед геологічних пам’яток природи загальнодержавного значення значущими та цікавими об’єктами є території, де розташовані шахти, Одеські катакомби, скелі та каньйони Кривого Рогу Дніпропетровської області тощо. [21].</w:t>
      </w:r>
    </w:p>
    <w:p w:rsidR="00104B56" w:rsidRDefault="00404881" w:rsidP="000A720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04B56" w:rsidRPr="00104B56">
        <w:rPr>
          <w:rFonts w:ascii="Times New Roman" w:hAnsi="Times New Roman" w:cs="Times New Roman"/>
          <w:sz w:val="28"/>
          <w:szCs w:val="28"/>
          <w:lang w:val="uk-UA"/>
        </w:rPr>
        <w:t>В Україні В. Пацюк виділи</w:t>
      </w:r>
      <w:r w:rsidR="00B41ADE">
        <w:rPr>
          <w:rFonts w:ascii="Times New Roman" w:hAnsi="Times New Roman" w:cs="Times New Roman"/>
          <w:sz w:val="28"/>
          <w:szCs w:val="28"/>
          <w:lang w:val="uk-UA"/>
        </w:rPr>
        <w:t>ла</w:t>
      </w:r>
      <w:r w:rsidR="00104B56" w:rsidRPr="00104B56">
        <w:rPr>
          <w:rFonts w:ascii="Times New Roman" w:hAnsi="Times New Roman" w:cs="Times New Roman"/>
          <w:sz w:val="28"/>
          <w:szCs w:val="28"/>
          <w:lang w:val="uk-UA"/>
        </w:rPr>
        <w:t xml:space="preserve"> монофункціональні міста, тобто такі, в яких були умови для розвитку одного з напрямків туризму – або видобутку корисних копалин (невеликі міста, такі як Марганець, Токмак, Червоноград, Олександрія, Торез та ін.) або підприємницьких (більше представлений у великих містах, таких як Харків, Дніпропетровськ, Запоріжжя, Київ), а також у багатофункціональних містах, де більш вірогідний розвиток обох регіонів (наприклад, Кривий Ріг, Маріуполь, Донецьк).</w:t>
      </w:r>
      <w:r w:rsidR="00104B56">
        <w:rPr>
          <w:rFonts w:ascii="Times New Roman" w:hAnsi="Times New Roman" w:cs="Times New Roman"/>
          <w:sz w:val="28"/>
          <w:szCs w:val="28"/>
          <w:lang w:val="uk-UA"/>
        </w:rPr>
        <w:t xml:space="preserve"> </w:t>
      </w:r>
      <w:r w:rsidR="00104B56" w:rsidRPr="00104B56">
        <w:rPr>
          <w:rFonts w:ascii="Times New Roman" w:hAnsi="Times New Roman" w:cs="Times New Roman"/>
          <w:sz w:val="28"/>
          <w:szCs w:val="28"/>
          <w:lang w:val="uk-UA"/>
        </w:rPr>
        <w:t xml:space="preserve">Стимулами для розвитку промислового туризму в Україні </w:t>
      </w:r>
      <w:r w:rsidR="00B41ADE">
        <w:rPr>
          <w:rFonts w:ascii="Times New Roman" w:hAnsi="Times New Roman" w:cs="Times New Roman"/>
          <w:sz w:val="28"/>
          <w:szCs w:val="28"/>
          <w:lang w:val="uk-UA"/>
        </w:rPr>
        <w:t>є те</w:t>
      </w:r>
      <w:r w:rsidR="00104B56" w:rsidRPr="00104B56">
        <w:rPr>
          <w:rFonts w:ascii="Times New Roman" w:hAnsi="Times New Roman" w:cs="Times New Roman"/>
          <w:sz w:val="28"/>
          <w:szCs w:val="28"/>
          <w:lang w:val="uk-UA"/>
        </w:rPr>
        <w:t>, що країна володіє рядом унікальних всесвітньо відомих промислових компаній, таких як як «Міттал Стіл Кривий Ріг», Дніпрогес, "Запоріжсталь", Південмаш і Петровський комбінат у Дніпрі, Харківський "Турбоатом" тощо; промислові регіони є потужними центрами ресурсів</w:t>
      </w:r>
      <w:r w:rsidR="00B51A47">
        <w:rPr>
          <w:rFonts w:ascii="Times New Roman" w:hAnsi="Times New Roman" w:cs="Times New Roman"/>
          <w:sz w:val="28"/>
          <w:szCs w:val="28"/>
          <w:lang w:val="uk-UA"/>
        </w:rPr>
        <w:t xml:space="preserve">, </w:t>
      </w:r>
      <w:r w:rsidR="00104B56" w:rsidRPr="00104B56">
        <w:rPr>
          <w:rFonts w:ascii="Times New Roman" w:hAnsi="Times New Roman" w:cs="Times New Roman"/>
          <w:sz w:val="28"/>
          <w:szCs w:val="28"/>
          <w:lang w:val="uk-UA"/>
        </w:rPr>
        <w:t>які можуть бути використані для розвитку потужної матеріально-технічної бази, маркетингових, рекламних кампаній та створення культурно-освітніх закладів</w:t>
      </w:r>
      <w:r w:rsidR="00B51A47">
        <w:rPr>
          <w:rFonts w:ascii="Times New Roman" w:hAnsi="Times New Roman" w:cs="Times New Roman"/>
          <w:sz w:val="28"/>
          <w:szCs w:val="28"/>
          <w:lang w:val="uk-UA"/>
        </w:rPr>
        <w:t>.</w:t>
      </w:r>
      <w:r w:rsidR="00104B56" w:rsidRPr="00104B56">
        <w:rPr>
          <w:rFonts w:ascii="Times New Roman" w:hAnsi="Times New Roman" w:cs="Times New Roman"/>
          <w:sz w:val="28"/>
          <w:szCs w:val="28"/>
          <w:lang w:val="uk-UA"/>
        </w:rPr>
        <w:t xml:space="preserve"> </w:t>
      </w:r>
    </w:p>
    <w:p w:rsidR="00DF754F" w:rsidRDefault="00DF754F" w:rsidP="000A7200">
      <w:pPr>
        <w:widowControl w:val="0"/>
        <w:spacing w:after="0" w:line="360" w:lineRule="auto"/>
        <w:ind w:firstLine="709"/>
        <w:jc w:val="both"/>
        <w:rPr>
          <w:rFonts w:ascii="Times New Roman" w:hAnsi="Times New Roman" w:cs="Times New Roman"/>
          <w:sz w:val="28"/>
          <w:szCs w:val="28"/>
          <w:lang w:val="uk-UA"/>
        </w:rPr>
      </w:pPr>
      <w:r w:rsidRPr="00DF754F">
        <w:rPr>
          <w:rFonts w:ascii="Times New Roman" w:hAnsi="Times New Roman" w:cs="Times New Roman"/>
          <w:sz w:val="28"/>
          <w:szCs w:val="28"/>
          <w:lang w:val="uk-UA"/>
        </w:rPr>
        <w:t xml:space="preserve">Таким чином, сьогодні в Україні зростає попит на промислові туристичні маршрути, що відкриває нові можливості для туризму. Така періодизація </w:t>
      </w:r>
      <w:r w:rsidRPr="00DF754F">
        <w:rPr>
          <w:rFonts w:ascii="Times New Roman" w:hAnsi="Times New Roman" w:cs="Times New Roman"/>
          <w:sz w:val="28"/>
          <w:szCs w:val="28"/>
          <w:lang w:val="uk-UA"/>
        </w:rPr>
        <w:lastRenderedPageBreak/>
        <w:t>промислового туризму характеризує його розвиток у ширшому розумінні явища, що відображає тенденції розвитку даної сфери як туристичного напряму та специфічного виду туризму в туризмі. Процес формування фаз розвитку промислового туризму є довготривалим процесом, який продовжує розвиватися.</w:t>
      </w:r>
    </w:p>
    <w:p w:rsidR="00E71F21" w:rsidRPr="006A7CC4" w:rsidRDefault="00E71F21" w:rsidP="000A7200">
      <w:pPr>
        <w:widowControl w:val="0"/>
        <w:spacing w:after="0" w:line="360" w:lineRule="auto"/>
        <w:ind w:firstLine="709"/>
        <w:jc w:val="both"/>
        <w:rPr>
          <w:rFonts w:ascii="Times New Roman" w:hAnsi="Times New Roman" w:cs="Times New Roman"/>
          <w:sz w:val="28"/>
          <w:szCs w:val="28"/>
          <w:lang w:val="uk-UA"/>
        </w:rPr>
      </w:pPr>
      <w:r w:rsidRPr="006A7CC4">
        <w:rPr>
          <w:rFonts w:ascii="Times New Roman" w:hAnsi="Times New Roman" w:cs="Times New Roman"/>
          <w:sz w:val="28"/>
          <w:szCs w:val="28"/>
        </w:rPr>
        <w:t>За останні роки ринок послуг промислового туризму значно</w:t>
      </w:r>
      <w:r>
        <w:rPr>
          <w:rFonts w:ascii="Times New Roman" w:hAnsi="Times New Roman" w:cs="Times New Roman"/>
          <w:sz w:val="28"/>
          <w:szCs w:val="28"/>
          <w:lang w:val="uk-UA"/>
        </w:rPr>
        <w:t xml:space="preserve"> </w:t>
      </w:r>
      <w:r w:rsidRPr="006A7CC4">
        <w:rPr>
          <w:rFonts w:ascii="Times New Roman" w:hAnsi="Times New Roman" w:cs="Times New Roman"/>
          <w:sz w:val="28"/>
          <w:szCs w:val="28"/>
          <w:lang w:val="uk-UA"/>
        </w:rPr>
        <w:t>розшир</w:t>
      </w:r>
      <w:r>
        <w:rPr>
          <w:rFonts w:ascii="Times New Roman" w:hAnsi="Times New Roman" w:cs="Times New Roman"/>
          <w:sz w:val="28"/>
          <w:szCs w:val="28"/>
          <w:lang w:val="uk-UA"/>
        </w:rPr>
        <w:t>ювався</w:t>
      </w:r>
      <w:r w:rsidRPr="006A7CC4">
        <w:rPr>
          <w:rFonts w:ascii="Times New Roman" w:hAnsi="Times New Roman" w:cs="Times New Roman"/>
          <w:sz w:val="28"/>
          <w:szCs w:val="28"/>
          <w:lang w:val="uk-UA"/>
        </w:rPr>
        <w:t xml:space="preserve"> завдя</w:t>
      </w:r>
      <w:r>
        <w:rPr>
          <w:rFonts w:ascii="Times New Roman" w:hAnsi="Times New Roman" w:cs="Times New Roman"/>
          <w:sz w:val="28"/>
          <w:szCs w:val="28"/>
          <w:lang w:val="uk-UA"/>
        </w:rPr>
        <w:t>чуюч</w:t>
      </w:r>
      <w:r w:rsidRPr="006A7CC4">
        <w:rPr>
          <w:rFonts w:ascii="Times New Roman" w:hAnsi="Times New Roman" w:cs="Times New Roman"/>
          <w:sz w:val="28"/>
          <w:szCs w:val="28"/>
          <w:lang w:val="uk-UA"/>
        </w:rPr>
        <w:t>и збільшенню кількіст</w:t>
      </w:r>
      <w:r>
        <w:rPr>
          <w:rFonts w:ascii="Times New Roman" w:hAnsi="Times New Roman" w:cs="Times New Roman"/>
          <w:sz w:val="28"/>
          <w:szCs w:val="28"/>
          <w:lang w:val="uk-UA"/>
        </w:rPr>
        <w:t>і</w:t>
      </w:r>
      <w:r w:rsidRPr="006A7CC4">
        <w:rPr>
          <w:rFonts w:ascii="Times New Roman" w:hAnsi="Times New Roman" w:cs="Times New Roman"/>
          <w:sz w:val="28"/>
          <w:szCs w:val="28"/>
          <w:lang w:val="uk-UA"/>
        </w:rPr>
        <w:t xml:space="preserve"> об</w:t>
      </w:r>
      <w:r w:rsidR="00FF618E">
        <w:rPr>
          <w:rFonts w:ascii="Times New Roman" w:hAnsi="Times New Roman" w:cs="Times New Roman"/>
          <w:sz w:val="28"/>
          <w:szCs w:val="28"/>
          <w:lang w:val="uk-UA"/>
        </w:rPr>
        <w:t>’</w:t>
      </w:r>
      <w:r w:rsidRPr="006A7CC4">
        <w:rPr>
          <w:rFonts w:ascii="Times New Roman" w:hAnsi="Times New Roman" w:cs="Times New Roman"/>
          <w:sz w:val="28"/>
          <w:szCs w:val="28"/>
          <w:lang w:val="uk-UA"/>
        </w:rPr>
        <w:t>єктів</w:t>
      </w:r>
      <w:r>
        <w:rPr>
          <w:rFonts w:ascii="Times New Roman" w:hAnsi="Times New Roman" w:cs="Times New Roman"/>
          <w:sz w:val="28"/>
          <w:szCs w:val="28"/>
          <w:lang w:val="uk-UA"/>
        </w:rPr>
        <w:t xml:space="preserve"> промислового туризму</w:t>
      </w:r>
      <w:r w:rsidRPr="006A7CC4">
        <w:rPr>
          <w:rFonts w:ascii="Times New Roman" w:hAnsi="Times New Roman" w:cs="Times New Roman"/>
          <w:sz w:val="28"/>
          <w:szCs w:val="28"/>
          <w:lang w:val="uk-UA"/>
        </w:rPr>
        <w:t>, доступних для туристів.</w:t>
      </w:r>
    </w:p>
    <w:p w:rsidR="00E71F21" w:rsidRDefault="00E71F21" w:rsidP="000A720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початку пандемії 2019 року</w:t>
      </w:r>
      <w:r w:rsidRPr="006A7CC4">
        <w:rPr>
          <w:rFonts w:ascii="Times New Roman" w:hAnsi="Times New Roman" w:cs="Times New Roman"/>
          <w:sz w:val="28"/>
          <w:szCs w:val="28"/>
          <w:lang w:val="uk-UA"/>
        </w:rPr>
        <w:t xml:space="preserve"> серед 814 туристичних об</w:t>
      </w:r>
      <w:r w:rsidR="00FF618E">
        <w:rPr>
          <w:rFonts w:ascii="Times New Roman" w:hAnsi="Times New Roman" w:cs="Times New Roman"/>
          <w:sz w:val="28"/>
          <w:szCs w:val="28"/>
          <w:lang w:val="uk-UA"/>
        </w:rPr>
        <w:t>’</w:t>
      </w:r>
      <w:r w:rsidRPr="006A7CC4">
        <w:rPr>
          <w:rFonts w:ascii="Times New Roman" w:hAnsi="Times New Roman" w:cs="Times New Roman"/>
          <w:sz w:val="28"/>
          <w:szCs w:val="28"/>
          <w:lang w:val="uk-UA"/>
        </w:rPr>
        <w:t>єктів України налічу</w:t>
      </w:r>
      <w:r>
        <w:rPr>
          <w:rFonts w:ascii="Times New Roman" w:hAnsi="Times New Roman" w:cs="Times New Roman"/>
          <w:sz w:val="28"/>
          <w:szCs w:val="28"/>
          <w:lang w:val="uk-UA"/>
        </w:rPr>
        <w:t>валося близько</w:t>
      </w:r>
      <w:r w:rsidRPr="006A7CC4">
        <w:rPr>
          <w:rFonts w:ascii="Times New Roman" w:hAnsi="Times New Roman" w:cs="Times New Roman"/>
          <w:sz w:val="28"/>
          <w:szCs w:val="28"/>
          <w:lang w:val="uk-UA"/>
        </w:rPr>
        <w:t xml:space="preserve"> 14</w:t>
      </w:r>
      <w:r>
        <w:rPr>
          <w:rFonts w:ascii="Times New Roman" w:hAnsi="Times New Roman" w:cs="Times New Roman"/>
          <w:sz w:val="28"/>
          <w:szCs w:val="28"/>
          <w:lang w:val="uk-UA"/>
        </w:rPr>
        <w:t>0</w:t>
      </w:r>
      <w:r w:rsidRPr="006A7CC4">
        <w:rPr>
          <w:rFonts w:ascii="Times New Roman" w:hAnsi="Times New Roman" w:cs="Times New Roman"/>
          <w:sz w:val="28"/>
          <w:szCs w:val="28"/>
          <w:lang w:val="uk-UA"/>
        </w:rPr>
        <w:t xml:space="preserve"> об</w:t>
      </w:r>
      <w:r w:rsidR="00FF618E">
        <w:rPr>
          <w:rFonts w:ascii="Times New Roman" w:hAnsi="Times New Roman" w:cs="Times New Roman"/>
          <w:sz w:val="28"/>
          <w:szCs w:val="28"/>
          <w:lang w:val="uk-UA"/>
        </w:rPr>
        <w:t>’</w:t>
      </w:r>
      <w:r w:rsidRPr="006A7CC4">
        <w:rPr>
          <w:rFonts w:ascii="Times New Roman" w:hAnsi="Times New Roman" w:cs="Times New Roman"/>
          <w:sz w:val="28"/>
          <w:szCs w:val="28"/>
          <w:lang w:val="uk-UA"/>
        </w:rPr>
        <w:t>єкт</w:t>
      </w:r>
      <w:r w:rsidR="009F3119">
        <w:rPr>
          <w:rFonts w:ascii="Times New Roman" w:hAnsi="Times New Roman" w:cs="Times New Roman"/>
          <w:sz w:val="28"/>
          <w:szCs w:val="28"/>
          <w:lang w:val="uk-UA"/>
        </w:rPr>
        <w:t>ів (що становить 17,5%</w:t>
      </w:r>
      <w:r>
        <w:rPr>
          <w:rFonts w:ascii="Times New Roman" w:hAnsi="Times New Roman" w:cs="Times New Roman"/>
          <w:sz w:val="28"/>
          <w:szCs w:val="28"/>
          <w:lang w:val="uk-UA"/>
        </w:rPr>
        <w:t xml:space="preserve"> всіх туристичних об</w:t>
      </w:r>
      <w:r w:rsidR="00FF618E">
        <w:rPr>
          <w:rFonts w:ascii="Times New Roman" w:hAnsi="Times New Roman" w:cs="Times New Roman"/>
          <w:sz w:val="28"/>
          <w:szCs w:val="28"/>
        </w:rPr>
        <w:t>’</w:t>
      </w:r>
      <w:r>
        <w:rPr>
          <w:rFonts w:ascii="Times New Roman" w:hAnsi="Times New Roman" w:cs="Times New Roman"/>
          <w:sz w:val="28"/>
          <w:szCs w:val="28"/>
          <w:lang w:val="uk-UA"/>
        </w:rPr>
        <w:t>єктів)</w:t>
      </w:r>
      <w:r w:rsidRPr="006A7CC4">
        <w:rPr>
          <w:rFonts w:ascii="Times New Roman" w:hAnsi="Times New Roman" w:cs="Times New Roman"/>
          <w:sz w:val="28"/>
          <w:szCs w:val="28"/>
          <w:lang w:val="uk-UA"/>
        </w:rPr>
        <w:t>, які</w:t>
      </w:r>
      <w:r>
        <w:rPr>
          <w:rFonts w:ascii="Times New Roman" w:hAnsi="Times New Roman" w:cs="Times New Roman"/>
          <w:sz w:val="28"/>
          <w:szCs w:val="28"/>
          <w:lang w:val="uk-UA"/>
        </w:rPr>
        <w:t xml:space="preserve"> виступають</w:t>
      </w:r>
      <w:r w:rsidRPr="006A7CC4">
        <w:rPr>
          <w:rFonts w:ascii="Times New Roman" w:hAnsi="Times New Roman" w:cs="Times New Roman"/>
          <w:sz w:val="28"/>
          <w:szCs w:val="28"/>
          <w:lang w:val="uk-UA"/>
        </w:rPr>
        <w:t xml:space="preserve"> об</w:t>
      </w:r>
      <w:r w:rsidR="00FF618E">
        <w:rPr>
          <w:rFonts w:ascii="Times New Roman" w:hAnsi="Times New Roman" w:cs="Times New Roman"/>
          <w:sz w:val="28"/>
          <w:szCs w:val="28"/>
          <w:lang w:val="uk-UA"/>
        </w:rPr>
        <w:t>’</w:t>
      </w:r>
      <w:r w:rsidRPr="006A7CC4">
        <w:rPr>
          <w:rFonts w:ascii="Times New Roman" w:hAnsi="Times New Roman" w:cs="Times New Roman"/>
          <w:sz w:val="28"/>
          <w:szCs w:val="28"/>
          <w:lang w:val="uk-UA"/>
        </w:rPr>
        <w:t>єкт</w:t>
      </w:r>
      <w:r>
        <w:rPr>
          <w:rFonts w:ascii="Times New Roman" w:hAnsi="Times New Roman" w:cs="Times New Roman"/>
          <w:sz w:val="28"/>
          <w:szCs w:val="28"/>
          <w:lang w:val="uk-UA"/>
        </w:rPr>
        <w:t>ами</w:t>
      </w:r>
      <w:r w:rsidRPr="006A7CC4">
        <w:rPr>
          <w:rFonts w:ascii="Times New Roman" w:hAnsi="Times New Roman" w:cs="Times New Roman"/>
          <w:sz w:val="28"/>
          <w:szCs w:val="28"/>
          <w:lang w:val="uk-UA"/>
        </w:rPr>
        <w:t xml:space="preserve"> промислового туризму (рис. 2</w:t>
      </w:r>
      <w:r>
        <w:rPr>
          <w:rFonts w:ascii="Times New Roman" w:hAnsi="Times New Roman" w:cs="Times New Roman"/>
          <w:sz w:val="28"/>
          <w:szCs w:val="28"/>
          <w:lang w:val="uk-UA"/>
        </w:rPr>
        <w:t>.1</w:t>
      </w:r>
      <w:r w:rsidRPr="006A7C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03EFE" w:rsidRPr="00703EFE">
        <w:rPr>
          <w:rFonts w:ascii="Times New Roman" w:hAnsi="Times New Roman" w:cs="Times New Roman"/>
          <w:sz w:val="28"/>
          <w:szCs w:val="28"/>
          <w:lang w:val="uk-UA"/>
        </w:rPr>
        <w:t>За останні 7 років кількість об’єктів промислового туризму не зросла через ситуацію на сході країни та карантинні умови пандемії 2019 року.</w:t>
      </w:r>
    </w:p>
    <w:p w:rsidR="00E71F21" w:rsidRPr="006A7CC4" w:rsidRDefault="00E71F21" w:rsidP="000A7200">
      <w:pPr>
        <w:widowControl w:val="0"/>
        <w:spacing w:after="0" w:line="360" w:lineRule="auto"/>
        <w:ind w:firstLine="709"/>
        <w:jc w:val="both"/>
        <w:rPr>
          <w:rFonts w:ascii="Times New Roman" w:hAnsi="Times New Roman" w:cs="Times New Roman"/>
          <w:sz w:val="28"/>
          <w:szCs w:val="28"/>
          <w:lang w:val="uk-UA"/>
        </w:rPr>
      </w:pPr>
      <w:r>
        <w:rPr>
          <w:noProof/>
        </w:rPr>
        <w:drawing>
          <wp:inline distT="0" distB="0" distL="0" distR="0">
            <wp:extent cx="5023821" cy="2743200"/>
            <wp:effectExtent l="0" t="0" r="5715" b="0"/>
            <wp:docPr id="7" name="Диаграмма 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id="{24E84FB9-6399-4C07-AB32-3C18723858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71F21" w:rsidRPr="006A7CC4" w:rsidRDefault="00E71F21" w:rsidP="000A7200">
      <w:pPr>
        <w:widowControl w:val="0"/>
        <w:spacing w:after="0" w:line="360" w:lineRule="auto"/>
        <w:ind w:firstLine="709"/>
        <w:jc w:val="both"/>
        <w:rPr>
          <w:rFonts w:ascii="Times New Roman" w:hAnsi="Times New Roman" w:cs="Times New Roman"/>
          <w:sz w:val="28"/>
          <w:szCs w:val="28"/>
        </w:rPr>
      </w:pPr>
      <w:r w:rsidRPr="007D7115">
        <w:rPr>
          <w:rFonts w:ascii="Times New Roman" w:hAnsi="Times New Roman" w:cs="Times New Roman"/>
          <w:i/>
          <w:iCs/>
          <w:sz w:val="28"/>
          <w:szCs w:val="28"/>
        </w:rPr>
        <w:t>Рис. 2.</w:t>
      </w:r>
      <w:r>
        <w:rPr>
          <w:rFonts w:ascii="Times New Roman" w:hAnsi="Times New Roman" w:cs="Times New Roman"/>
          <w:i/>
          <w:iCs/>
          <w:sz w:val="28"/>
          <w:szCs w:val="28"/>
          <w:lang w:val="uk-UA"/>
        </w:rPr>
        <w:t>1</w:t>
      </w:r>
      <w:r w:rsidRPr="007D7115">
        <w:rPr>
          <w:rFonts w:ascii="Times New Roman" w:hAnsi="Times New Roman" w:cs="Times New Roman"/>
          <w:i/>
          <w:iCs/>
          <w:sz w:val="28"/>
          <w:szCs w:val="28"/>
          <w:lang w:val="uk-UA"/>
        </w:rPr>
        <w:t>.</w:t>
      </w:r>
      <w:r w:rsidRPr="007D7115">
        <w:rPr>
          <w:rFonts w:ascii="Times New Roman" w:hAnsi="Times New Roman" w:cs="Times New Roman"/>
          <w:i/>
          <w:iCs/>
          <w:sz w:val="28"/>
          <w:szCs w:val="28"/>
        </w:rPr>
        <w:t xml:space="preserve"> </w:t>
      </w:r>
      <w:r w:rsidRPr="007D7115">
        <w:rPr>
          <w:rFonts w:ascii="Times New Roman" w:hAnsi="Times New Roman" w:cs="Times New Roman"/>
          <w:b/>
          <w:bCs/>
          <w:i/>
          <w:iCs/>
          <w:sz w:val="28"/>
          <w:szCs w:val="28"/>
        </w:rPr>
        <w:t>Динаміка розвитку ринку послуг промислового туризму в Україні</w:t>
      </w:r>
      <w:r w:rsidRPr="007D7115">
        <w:rPr>
          <w:rFonts w:ascii="Times New Roman" w:hAnsi="Times New Roman" w:cs="Times New Roman"/>
          <w:b/>
          <w:bCs/>
          <w:i/>
          <w:iCs/>
          <w:sz w:val="28"/>
          <w:szCs w:val="28"/>
          <w:lang w:val="uk-UA"/>
        </w:rPr>
        <w:t xml:space="preserve">, </w:t>
      </w:r>
      <w:r w:rsidRPr="007D7115">
        <w:rPr>
          <w:rFonts w:ascii="Times New Roman" w:hAnsi="Times New Roman" w:cs="Times New Roman"/>
          <w:b/>
          <w:bCs/>
          <w:i/>
          <w:iCs/>
          <w:sz w:val="28"/>
          <w:szCs w:val="28"/>
        </w:rPr>
        <w:t>побудовано за даними</w:t>
      </w:r>
      <w:r w:rsidRPr="006A7CC4">
        <w:rPr>
          <w:rFonts w:ascii="Times New Roman" w:hAnsi="Times New Roman" w:cs="Times New Roman"/>
          <w:sz w:val="28"/>
          <w:szCs w:val="28"/>
        </w:rPr>
        <w:t xml:space="preserve"> [</w:t>
      </w:r>
      <w:r w:rsidRPr="007B71AD">
        <w:rPr>
          <w:rFonts w:ascii="Times New Roman" w:hAnsi="Times New Roman" w:cs="Times New Roman"/>
          <w:sz w:val="28"/>
          <w:szCs w:val="28"/>
        </w:rPr>
        <w:t>4</w:t>
      </w:r>
      <w:r w:rsidRPr="003D656E">
        <w:rPr>
          <w:rFonts w:ascii="Times New Roman" w:hAnsi="Times New Roman" w:cs="Times New Roman"/>
          <w:sz w:val="28"/>
          <w:szCs w:val="28"/>
        </w:rPr>
        <w:t>3</w:t>
      </w:r>
      <w:r w:rsidRPr="006A7CC4">
        <w:rPr>
          <w:rFonts w:ascii="Times New Roman" w:hAnsi="Times New Roman" w:cs="Times New Roman"/>
          <w:sz w:val="28"/>
          <w:szCs w:val="28"/>
        </w:rPr>
        <w:t>]</w:t>
      </w:r>
    </w:p>
    <w:p w:rsidR="00BE5C01" w:rsidRDefault="00B51A47" w:rsidP="000A720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00BE5C01" w:rsidRPr="00BE5C01">
        <w:rPr>
          <w:rFonts w:ascii="Times New Roman" w:hAnsi="Times New Roman" w:cs="Times New Roman"/>
          <w:sz w:val="28"/>
          <w:szCs w:val="28"/>
          <w:lang w:val="uk-UA"/>
        </w:rPr>
        <w:t>роцес</w:t>
      </w:r>
      <w:r>
        <w:rPr>
          <w:rFonts w:ascii="Times New Roman" w:hAnsi="Times New Roman" w:cs="Times New Roman"/>
          <w:sz w:val="28"/>
          <w:szCs w:val="28"/>
          <w:lang w:val="uk-UA"/>
        </w:rPr>
        <w:t>у</w:t>
      </w:r>
      <w:r w:rsidR="00BE5C01" w:rsidRPr="00BE5C01">
        <w:rPr>
          <w:rFonts w:ascii="Times New Roman" w:hAnsi="Times New Roman" w:cs="Times New Roman"/>
          <w:sz w:val="28"/>
          <w:szCs w:val="28"/>
          <w:lang w:val="uk-UA"/>
        </w:rPr>
        <w:t xml:space="preserve"> розвитку ринку промислового туризму</w:t>
      </w:r>
      <w:r>
        <w:rPr>
          <w:rFonts w:ascii="Times New Roman" w:hAnsi="Times New Roman" w:cs="Times New Roman"/>
          <w:sz w:val="28"/>
          <w:szCs w:val="28"/>
          <w:lang w:val="uk-UA"/>
        </w:rPr>
        <w:t xml:space="preserve"> засвідчує</w:t>
      </w:r>
      <w:r w:rsidR="00BE5C01" w:rsidRPr="00BE5C01">
        <w:rPr>
          <w:rFonts w:ascii="Times New Roman" w:hAnsi="Times New Roman" w:cs="Times New Roman"/>
          <w:sz w:val="28"/>
          <w:szCs w:val="28"/>
          <w:lang w:val="uk-UA"/>
        </w:rPr>
        <w:t xml:space="preserve"> негативні зміни протягом 2013-2019 років. У 2019 році порівняно з 2013 роком кількість промислових туристичних об’єктів скоротилася на 14 одиниць, що, ймовірно, є наслідком ускладнення ситуації на сході України та проведення антитерористичної операції на сході України.</w:t>
      </w:r>
    </w:p>
    <w:p w:rsidR="00BE5C01" w:rsidRDefault="00BE5C01" w:rsidP="000A7200">
      <w:pPr>
        <w:widowControl w:val="0"/>
        <w:spacing w:after="0" w:line="360" w:lineRule="auto"/>
        <w:ind w:firstLine="709"/>
        <w:jc w:val="both"/>
        <w:rPr>
          <w:rFonts w:ascii="Times New Roman" w:hAnsi="Times New Roman" w:cs="Times New Roman"/>
          <w:sz w:val="28"/>
          <w:szCs w:val="28"/>
          <w:lang w:val="uk-UA"/>
        </w:rPr>
      </w:pPr>
      <w:r w:rsidRPr="00BE5C01">
        <w:rPr>
          <w:rFonts w:ascii="Times New Roman" w:hAnsi="Times New Roman" w:cs="Times New Roman"/>
          <w:sz w:val="28"/>
          <w:szCs w:val="28"/>
          <w:lang w:val="uk-UA"/>
        </w:rPr>
        <w:lastRenderedPageBreak/>
        <w:t>Динаміка ринку цих туристичних послуг свідчить, що сьогодні промислові туристичні об’єкти охоплюють 17,5% усіх туристичних об’єктів України, а за останні роки кількість туристичних об’єктів зменшилась. Малі підприємства легкої та харчової промисловості припинили діяльність. Основними об'єктами на ринку послуг промислового туризму є заводи, кар'єри, будівельні майданчики промислових та інших об'єктів, сільськогосподарські підприємства, залізничні вокзали, порти, науково-дослідні інститути. В Україні більшість промислових туристичних об’єктів – це діючі та недіючі підприємства, заводи, кар’єри, шахти. Станції та порти – це переважно туристичні об’єкти, які використовуються у класичних формах. Науково-дослідні інститути як об'єкти промислового туризму в Україні майже не існують. Ці заклади приймають групи туристів (студентів) переважно в рамках стажування в навчальних закладах.</w:t>
      </w:r>
    </w:p>
    <w:p w:rsidR="007F290F" w:rsidRDefault="007F290F" w:rsidP="000A7200">
      <w:pPr>
        <w:widowControl w:val="0"/>
        <w:spacing w:after="0" w:line="360" w:lineRule="auto"/>
        <w:ind w:firstLine="709"/>
        <w:jc w:val="both"/>
        <w:rPr>
          <w:rFonts w:ascii="Times New Roman" w:hAnsi="Times New Roman" w:cs="Times New Roman"/>
          <w:sz w:val="28"/>
          <w:szCs w:val="28"/>
          <w:lang w:val="uk-UA"/>
        </w:rPr>
      </w:pPr>
      <w:r w:rsidRPr="00325DC8">
        <w:rPr>
          <w:rFonts w:ascii="Times New Roman" w:hAnsi="Times New Roman" w:cs="Times New Roman"/>
          <w:sz w:val="28"/>
          <w:szCs w:val="28"/>
          <w:lang w:val="uk-UA"/>
        </w:rPr>
        <w:t>Промисловий туризм не</w:t>
      </w:r>
      <w:r>
        <w:rPr>
          <w:rFonts w:ascii="Times New Roman" w:hAnsi="Times New Roman" w:cs="Times New Roman"/>
          <w:sz w:val="28"/>
          <w:szCs w:val="28"/>
          <w:lang w:val="uk-UA"/>
        </w:rPr>
        <w:t xml:space="preserve"> є</w:t>
      </w:r>
      <w:r w:rsidRPr="00325DC8">
        <w:rPr>
          <w:rFonts w:ascii="Times New Roman" w:hAnsi="Times New Roman" w:cs="Times New Roman"/>
          <w:sz w:val="28"/>
          <w:szCs w:val="28"/>
          <w:lang w:val="uk-UA"/>
        </w:rPr>
        <w:t xml:space="preserve"> класични</w:t>
      </w:r>
      <w:r>
        <w:rPr>
          <w:rFonts w:ascii="Times New Roman" w:hAnsi="Times New Roman" w:cs="Times New Roman"/>
          <w:sz w:val="28"/>
          <w:szCs w:val="28"/>
          <w:lang w:val="uk-UA"/>
        </w:rPr>
        <w:t>м</w:t>
      </w:r>
      <w:r w:rsidRPr="00325DC8">
        <w:rPr>
          <w:rFonts w:ascii="Times New Roman" w:hAnsi="Times New Roman" w:cs="Times New Roman"/>
          <w:sz w:val="28"/>
          <w:szCs w:val="28"/>
          <w:lang w:val="uk-UA"/>
        </w:rPr>
        <w:t xml:space="preserve"> напрямк</w:t>
      </w:r>
      <w:r>
        <w:rPr>
          <w:rFonts w:ascii="Times New Roman" w:hAnsi="Times New Roman" w:cs="Times New Roman"/>
          <w:sz w:val="28"/>
          <w:szCs w:val="28"/>
          <w:lang w:val="uk-UA"/>
        </w:rPr>
        <w:t>ом</w:t>
      </w:r>
      <w:r w:rsidRPr="00325DC8">
        <w:rPr>
          <w:rFonts w:ascii="Times New Roman" w:hAnsi="Times New Roman" w:cs="Times New Roman"/>
          <w:sz w:val="28"/>
          <w:szCs w:val="28"/>
          <w:lang w:val="uk-UA"/>
        </w:rPr>
        <w:t xml:space="preserve"> туризму, </w:t>
      </w:r>
      <w:r>
        <w:rPr>
          <w:rFonts w:ascii="Times New Roman" w:hAnsi="Times New Roman" w:cs="Times New Roman"/>
          <w:sz w:val="28"/>
          <w:szCs w:val="28"/>
          <w:lang w:val="uk-UA"/>
        </w:rPr>
        <w:t>це</w:t>
      </w:r>
      <w:r w:rsidRPr="00325D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325DC8">
        <w:rPr>
          <w:rFonts w:ascii="Times New Roman" w:hAnsi="Times New Roman" w:cs="Times New Roman"/>
          <w:sz w:val="28"/>
          <w:szCs w:val="28"/>
          <w:lang w:val="uk-UA"/>
        </w:rPr>
        <w:t>дослідження</w:t>
      </w:r>
      <w:r>
        <w:rPr>
          <w:rFonts w:ascii="Times New Roman" w:hAnsi="Times New Roman" w:cs="Times New Roman"/>
          <w:sz w:val="28"/>
          <w:szCs w:val="28"/>
          <w:lang w:val="uk-UA"/>
        </w:rPr>
        <w:t>м</w:t>
      </w:r>
      <w:r w:rsidRPr="00325D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ознайомлення </w:t>
      </w:r>
      <w:r w:rsidRPr="00325DC8">
        <w:rPr>
          <w:rFonts w:ascii="Times New Roman" w:hAnsi="Times New Roman" w:cs="Times New Roman"/>
          <w:sz w:val="28"/>
          <w:szCs w:val="28"/>
          <w:lang w:val="uk-UA"/>
        </w:rPr>
        <w:t>турист</w:t>
      </w:r>
      <w:r>
        <w:rPr>
          <w:rFonts w:ascii="Times New Roman" w:hAnsi="Times New Roman" w:cs="Times New Roman"/>
          <w:sz w:val="28"/>
          <w:szCs w:val="28"/>
          <w:lang w:val="uk-UA"/>
        </w:rPr>
        <w:t>ів з функціонуючими</w:t>
      </w:r>
      <w:r w:rsidRPr="00325DC8">
        <w:rPr>
          <w:rFonts w:ascii="Times New Roman" w:hAnsi="Times New Roman" w:cs="Times New Roman"/>
          <w:sz w:val="28"/>
          <w:szCs w:val="28"/>
          <w:lang w:val="uk-UA"/>
        </w:rPr>
        <w:t xml:space="preserve"> фабрик</w:t>
      </w:r>
      <w:r>
        <w:rPr>
          <w:rFonts w:ascii="Times New Roman" w:hAnsi="Times New Roman" w:cs="Times New Roman"/>
          <w:sz w:val="28"/>
          <w:szCs w:val="28"/>
          <w:lang w:val="uk-UA"/>
        </w:rPr>
        <w:t>ами</w:t>
      </w:r>
      <w:r w:rsidRPr="00325DC8">
        <w:rPr>
          <w:rFonts w:ascii="Times New Roman" w:hAnsi="Times New Roman" w:cs="Times New Roman"/>
          <w:sz w:val="28"/>
          <w:szCs w:val="28"/>
          <w:lang w:val="uk-UA"/>
        </w:rPr>
        <w:t>, завод</w:t>
      </w:r>
      <w:r>
        <w:rPr>
          <w:rFonts w:ascii="Times New Roman" w:hAnsi="Times New Roman" w:cs="Times New Roman"/>
          <w:sz w:val="28"/>
          <w:szCs w:val="28"/>
          <w:lang w:val="uk-UA"/>
        </w:rPr>
        <w:t>ами</w:t>
      </w:r>
      <w:r w:rsidRPr="00325DC8">
        <w:rPr>
          <w:rFonts w:ascii="Times New Roman" w:hAnsi="Times New Roman" w:cs="Times New Roman"/>
          <w:sz w:val="28"/>
          <w:szCs w:val="28"/>
          <w:lang w:val="uk-UA"/>
        </w:rPr>
        <w:t xml:space="preserve">, </w:t>
      </w:r>
      <w:r>
        <w:rPr>
          <w:rFonts w:ascii="Times New Roman" w:hAnsi="Times New Roman" w:cs="Times New Roman"/>
          <w:sz w:val="28"/>
          <w:szCs w:val="28"/>
          <w:lang w:val="uk-UA"/>
        </w:rPr>
        <w:t>недіючими</w:t>
      </w:r>
      <w:r w:rsidRPr="00325DC8">
        <w:rPr>
          <w:rFonts w:ascii="Times New Roman" w:hAnsi="Times New Roman" w:cs="Times New Roman"/>
          <w:sz w:val="28"/>
          <w:szCs w:val="28"/>
          <w:lang w:val="uk-UA"/>
        </w:rPr>
        <w:t xml:space="preserve"> промислови</w:t>
      </w:r>
      <w:r>
        <w:rPr>
          <w:rFonts w:ascii="Times New Roman" w:hAnsi="Times New Roman" w:cs="Times New Roman"/>
          <w:sz w:val="28"/>
          <w:szCs w:val="28"/>
          <w:lang w:val="uk-UA"/>
        </w:rPr>
        <w:t>ми</w:t>
      </w:r>
      <w:r w:rsidRPr="00325DC8">
        <w:rPr>
          <w:rFonts w:ascii="Times New Roman" w:hAnsi="Times New Roman" w:cs="Times New Roman"/>
          <w:sz w:val="28"/>
          <w:szCs w:val="28"/>
          <w:lang w:val="uk-UA"/>
        </w:rPr>
        <w:t xml:space="preserve"> об</w:t>
      </w:r>
      <w:r w:rsidR="00FF618E">
        <w:rPr>
          <w:rFonts w:ascii="Times New Roman" w:hAnsi="Times New Roman" w:cs="Times New Roman"/>
          <w:sz w:val="28"/>
          <w:szCs w:val="28"/>
          <w:lang w:val="uk-UA"/>
        </w:rPr>
        <w:t>’</w:t>
      </w:r>
      <w:r w:rsidRPr="00325DC8">
        <w:rPr>
          <w:rFonts w:ascii="Times New Roman" w:hAnsi="Times New Roman" w:cs="Times New Roman"/>
          <w:sz w:val="28"/>
          <w:szCs w:val="28"/>
          <w:lang w:val="uk-UA"/>
        </w:rPr>
        <w:t>єкт</w:t>
      </w:r>
      <w:r>
        <w:rPr>
          <w:rFonts w:ascii="Times New Roman" w:hAnsi="Times New Roman" w:cs="Times New Roman"/>
          <w:sz w:val="28"/>
          <w:szCs w:val="28"/>
          <w:lang w:val="uk-UA"/>
        </w:rPr>
        <w:t>ами.</w:t>
      </w:r>
    </w:p>
    <w:p w:rsidR="007F290F" w:rsidRPr="009C22F0" w:rsidRDefault="00771B5A" w:rsidP="000A7200">
      <w:pPr>
        <w:widowControl w:val="0"/>
        <w:tabs>
          <w:tab w:val="left" w:pos="993"/>
        </w:tabs>
        <w:spacing w:after="0" w:line="360" w:lineRule="auto"/>
        <w:ind w:firstLine="709"/>
        <w:jc w:val="both"/>
        <w:rPr>
          <w:rFonts w:ascii="Times New Roman" w:hAnsi="Times New Roman" w:cs="Times New Roman"/>
          <w:sz w:val="28"/>
          <w:szCs w:val="28"/>
          <w:lang w:val="uk-UA"/>
        </w:rPr>
      </w:pPr>
      <w:r w:rsidRPr="00771B5A">
        <w:rPr>
          <w:rFonts w:ascii="Times New Roman" w:hAnsi="Times New Roman" w:cs="Times New Roman"/>
          <w:sz w:val="28"/>
          <w:szCs w:val="28"/>
          <w:lang w:val="uk-UA"/>
        </w:rPr>
        <w:t>Україна має значний потенціал для розвитку туристичної індустрії, що може дати можливості для покращення економічного становища країни та окремих її регіонів та підвищення соціального статусу серед інших європейських країн. Україна дуже багата на різноманітні природні ландшафти, місця, що несуть історико-культурну спадщину, міста, збагачені старов</w:t>
      </w:r>
      <w:r>
        <w:rPr>
          <w:rFonts w:ascii="Times New Roman" w:hAnsi="Times New Roman" w:cs="Times New Roman"/>
          <w:sz w:val="28"/>
          <w:szCs w:val="28"/>
          <w:lang w:val="uk-UA"/>
        </w:rPr>
        <w:t xml:space="preserve">инними архітектурними </w:t>
      </w:r>
      <w:r w:rsidR="007F290F" w:rsidRPr="009C22F0">
        <w:rPr>
          <w:rFonts w:ascii="Times New Roman" w:hAnsi="Times New Roman" w:cs="Times New Roman"/>
          <w:sz w:val="28"/>
          <w:szCs w:val="28"/>
          <w:lang w:val="uk-UA"/>
        </w:rPr>
        <w:t>ансамблями.</w:t>
      </w:r>
    </w:p>
    <w:p w:rsidR="007F290F" w:rsidRPr="009C22F0" w:rsidRDefault="007F290F" w:rsidP="000A7200">
      <w:pPr>
        <w:widowControl w:val="0"/>
        <w:spacing w:after="0" w:line="360" w:lineRule="auto"/>
        <w:ind w:firstLine="709"/>
        <w:jc w:val="both"/>
        <w:rPr>
          <w:rFonts w:ascii="Times New Roman" w:hAnsi="Times New Roman" w:cs="Times New Roman"/>
          <w:sz w:val="28"/>
          <w:szCs w:val="28"/>
          <w:lang w:val="uk-UA"/>
        </w:rPr>
      </w:pPr>
      <w:r w:rsidRPr="009C22F0">
        <w:rPr>
          <w:rFonts w:ascii="Times New Roman" w:hAnsi="Times New Roman" w:cs="Times New Roman"/>
          <w:sz w:val="28"/>
          <w:szCs w:val="28"/>
          <w:lang w:val="uk-UA"/>
        </w:rPr>
        <w:t>Проаналізуємо</w:t>
      </w:r>
      <w:r w:rsidRPr="009C22F0">
        <w:rPr>
          <w:rFonts w:ascii="Times New Roman" w:hAnsi="Times New Roman" w:cs="Times New Roman"/>
          <w:sz w:val="28"/>
          <w:szCs w:val="28"/>
        </w:rPr>
        <w:t xml:space="preserve"> рин</w:t>
      </w:r>
      <w:r w:rsidRPr="009C22F0">
        <w:rPr>
          <w:rFonts w:ascii="Times New Roman" w:hAnsi="Times New Roman" w:cs="Times New Roman"/>
          <w:sz w:val="28"/>
          <w:szCs w:val="28"/>
          <w:lang w:val="uk-UA"/>
        </w:rPr>
        <w:t>о</w:t>
      </w:r>
      <w:r w:rsidRPr="009C22F0">
        <w:rPr>
          <w:rFonts w:ascii="Times New Roman" w:hAnsi="Times New Roman" w:cs="Times New Roman"/>
          <w:sz w:val="28"/>
          <w:szCs w:val="28"/>
        </w:rPr>
        <w:t>к послуг промислового</w:t>
      </w:r>
      <w:r w:rsidRPr="009C22F0">
        <w:rPr>
          <w:rFonts w:ascii="Times New Roman" w:hAnsi="Times New Roman" w:cs="Times New Roman"/>
          <w:sz w:val="28"/>
          <w:szCs w:val="28"/>
          <w:lang w:val="uk-UA"/>
        </w:rPr>
        <w:t xml:space="preserve"> </w:t>
      </w:r>
      <w:r w:rsidRPr="009C22F0">
        <w:rPr>
          <w:rFonts w:ascii="Times New Roman" w:hAnsi="Times New Roman" w:cs="Times New Roman"/>
          <w:sz w:val="28"/>
          <w:szCs w:val="28"/>
        </w:rPr>
        <w:t>туризму в Україні</w:t>
      </w:r>
      <w:r w:rsidRPr="009C22F0">
        <w:rPr>
          <w:rFonts w:ascii="Times New Roman" w:hAnsi="Times New Roman" w:cs="Times New Roman"/>
          <w:sz w:val="28"/>
          <w:szCs w:val="28"/>
          <w:lang w:val="uk-UA"/>
        </w:rPr>
        <w:t xml:space="preserve">. </w:t>
      </w:r>
      <w:r w:rsidRPr="009C22F0">
        <w:rPr>
          <w:rFonts w:ascii="Times New Roman" w:hAnsi="Times New Roman" w:cs="Times New Roman"/>
          <w:sz w:val="28"/>
          <w:szCs w:val="28"/>
        </w:rPr>
        <w:t xml:space="preserve">Сучасний </w:t>
      </w:r>
      <w:r w:rsidRPr="009C22F0">
        <w:rPr>
          <w:rFonts w:ascii="Times New Roman" w:hAnsi="Times New Roman" w:cs="Times New Roman"/>
          <w:sz w:val="28"/>
          <w:szCs w:val="28"/>
          <w:lang w:val="uk-UA"/>
        </w:rPr>
        <w:t xml:space="preserve">ринок </w:t>
      </w:r>
      <w:r w:rsidRPr="009C22F0">
        <w:rPr>
          <w:rFonts w:ascii="Times New Roman" w:hAnsi="Times New Roman" w:cs="Times New Roman"/>
          <w:sz w:val="28"/>
          <w:szCs w:val="28"/>
        </w:rPr>
        <w:t>туристични</w:t>
      </w:r>
      <w:r w:rsidRPr="009C22F0">
        <w:rPr>
          <w:rFonts w:ascii="Times New Roman" w:hAnsi="Times New Roman" w:cs="Times New Roman"/>
          <w:sz w:val="28"/>
          <w:szCs w:val="28"/>
          <w:lang w:val="uk-UA"/>
        </w:rPr>
        <w:t>х послуг</w:t>
      </w:r>
      <w:r w:rsidRPr="009C22F0">
        <w:rPr>
          <w:rFonts w:ascii="Times New Roman" w:hAnsi="Times New Roman" w:cs="Times New Roman"/>
          <w:sz w:val="28"/>
          <w:szCs w:val="28"/>
        </w:rPr>
        <w:t xml:space="preserve"> характеризується високими темпами зростання</w:t>
      </w:r>
      <w:r w:rsidRPr="009C22F0">
        <w:rPr>
          <w:rFonts w:ascii="Times New Roman" w:hAnsi="Times New Roman" w:cs="Times New Roman"/>
          <w:sz w:val="28"/>
          <w:szCs w:val="28"/>
          <w:lang w:val="uk-UA"/>
        </w:rPr>
        <w:t xml:space="preserve"> (крмім останніх двох років)</w:t>
      </w:r>
      <w:r w:rsidRPr="009C22F0">
        <w:rPr>
          <w:rFonts w:ascii="Times New Roman" w:hAnsi="Times New Roman" w:cs="Times New Roman"/>
          <w:sz w:val="28"/>
          <w:szCs w:val="28"/>
        </w:rPr>
        <w:t>, виник</w:t>
      </w:r>
      <w:r>
        <w:rPr>
          <w:rFonts w:ascii="Times New Roman" w:hAnsi="Times New Roman" w:cs="Times New Roman"/>
          <w:sz w:val="28"/>
          <w:szCs w:val="28"/>
          <w:lang w:val="uk-UA"/>
        </w:rPr>
        <w:t>ненням</w:t>
      </w:r>
      <w:r w:rsidRPr="009C22F0">
        <w:rPr>
          <w:rFonts w:ascii="Times New Roman" w:hAnsi="Times New Roman" w:cs="Times New Roman"/>
          <w:sz w:val="28"/>
          <w:szCs w:val="28"/>
        </w:rPr>
        <w:t xml:space="preserve"> нов</w:t>
      </w:r>
      <w:r>
        <w:rPr>
          <w:rFonts w:ascii="Times New Roman" w:hAnsi="Times New Roman" w:cs="Times New Roman"/>
          <w:sz w:val="28"/>
          <w:szCs w:val="28"/>
          <w:lang w:val="uk-UA"/>
        </w:rPr>
        <w:t>их</w:t>
      </w:r>
      <w:r w:rsidRPr="009C22F0">
        <w:rPr>
          <w:rFonts w:ascii="Times New Roman" w:hAnsi="Times New Roman" w:cs="Times New Roman"/>
          <w:sz w:val="28"/>
          <w:szCs w:val="28"/>
        </w:rPr>
        <w:t xml:space="preserve"> вид</w:t>
      </w:r>
      <w:r>
        <w:rPr>
          <w:rFonts w:ascii="Times New Roman" w:hAnsi="Times New Roman" w:cs="Times New Roman"/>
          <w:sz w:val="28"/>
          <w:szCs w:val="28"/>
          <w:lang w:val="uk-UA"/>
        </w:rPr>
        <w:t>ів</w:t>
      </w:r>
      <w:r w:rsidRPr="009C22F0">
        <w:rPr>
          <w:rFonts w:ascii="Times New Roman" w:hAnsi="Times New Roman" w:cs="Times New Roman"/>
          <w:sz w:val="28"/>
          <w:szCs w:val="28"/>
        </w:rPr>
        <w:t xml:space="preserve"> туризму, розроб</w:t>
      </w:r>
      <w:r>
        <w:rPr>
          <w:rFonts w:ascii="Times New Roman" w:hAnsi="Times New Roman" w:cs="Times New Roman"/>
          <w:sz w:val="28"/>
          <w:szCs w:val="28"/>
          <w:lang w:val="uk-UA"/>
        </w:rPr>
        <w:t>кою</w:t>
      </w:r>
      <w:r w:rsidRPr="009C22F0">
        <w:rPr>
          <w:rFonts w:ascii="Times New Roman" w:hAnsi="Times New Roman" w:cs="Times New Roman"/>
          <w:sz w:val="28"/>
          <w:szCs w:val="28"/>
        </w:rPr>
        <w:t xml:space="preserve"> нов</w:t>
      </w:r>
      <w:r>
        <w:rPr>
          <w:rFonts w:ascii="Times New Roman" w:hAnsi="Times New Roman" w:cs="Times New Roman"/>
          <w:sz w:val="28"/>
          <w:szCs w:val="28"/>
          <w:lang w:val="uk-UA"/>
        </w:rPr>
        <w:t>их</w:t>
      </w:r>
      <w:r w:rsidRPr="009C22F0">
        <w:rPr>
          <w:rFonts w:ascii="Times New Roman" w:hAnsi="Times New Roman" w:cs="Times New Roman"/>
          <w:sz w:val="28"/>
          <w:szCs w:val="28"/>
        </w:rPr>
        <w:t xml:space="preserve"> туристичн</w:t>
      </w:r>
      <w:r>
        <w:rPr>
          <w:rFonts w:ascii="Times New Roman" w:hAnsi="Times New Roman" w:cs="Times New Roman"/>
          <w:sz w:val="28"/>
          <w:szCs w:val="28"/>
          <w:lang w:val="uk-UA"/>
        </w:rPr>
        <w:t>их</w:t>
      </w:r>
      <w:r w:rsidRPr="009C22F0">
        <w:rPr>
          <w:rFonts w:ascii="Times New Roman" w:hAnsi="Times New Roman" w:cs="Times New Roman"/>
          <w:sz w:val="28"/>
          <w:szCs w:val="28"/>
        </w:rPr>
        <w:t xml:space="preserve"> маршрут</w:t>
      </w:r>
      <w:r>
        <w:rPr>
          <w:rFonts w:ascii="Times New Roman" w:hAnsi="Times New Roman" w:cs="Times New Roman"/>
          <w:sz w:val="28"/>
          <w:szCs w:val="28"/>
          <w:lang w:val="uk-UA"/>
        </w:rPr>
        <w:t>ів</w:t>
      </w:r>
      <w:r w:rsidRPr="009C22F0">
        <w:rPr>
          <w:rFonts w:ascii="Times New Roman" w:hAnsi="Times New Roman" w:cs="Times New Roman"/>
          <w:sz w:val="28"/>
          <w:szCs w:val="28"/>
        </w:rPr>
        <w:t>.</w:t>
      </w:r>
      <w:r w:rsidRPr="009C22F0">
        <w:rPr>
          <w:rFonts w:ascii="Times New Roman" w:hAnsi="Times New Roman" w:cs="Times New Roman"/>
          <w:sz w:val="28"/>
          <w:szCs w:val="28"/>
          <w:lang w:val="uk-UA"/>
        </w:rPr>
        <w:t xml:space="preserve"> Проте в умовах пандемії ринок туристичних послуг не нарощує темпів зростання, що зумовлено карантинними обмеженнями. </w:t>
      </w:r>
      <w:r>
        <w:rPr>
          <w:rFonts w:ascii="Times New Roman" w:hAnsi="Times New Roman" w:cs="Times New Roman"/>
          <w:sz w:val="28"/>
          <w:szCs w:val="28"/>
          <w:lang w:val="uk-UA"/>
        </w:rPr>
        <w:t xml:space="preserve">В час пандемії </w:t>
      </w:r>
      <w:r w:rsidRPr="009C22F0">
        <w:rPr>
          <w:rFonts w:ascii="Times New Roman" w:hAnsi="Times New Roman" w:cs="Times New Roman"/>
          <w:sz w:val="28"/>
          <w:szCs w:val="28"/>
          <w:lang w:val="uk-UA"/>
        </w:rPr>
        <w:t>популярнішим стає туризм Україною. Наряду з класичними видами туризму (культурно-історичний, лікувально-оздоровчий, спортивний)</w:t>
      </w:r>
      <w:r>
        <w:rPr>
          <w:rFonts w:ascii="Times New Roman" w:hAnsi="Times New Roman" w:cs="Times New Roman"/>
          <w:sz w:val="28"/>
          <w:szCs w:val="28"/>
          <w:lang w:val="uk-UA"/>
        </w:rPr>
        <w:t>в Україні</w:t>
      </w:r>
      <w:r w:rsidRPr="009C22F0">
        <w:rPr>
          <w:rFonts w:ascii="Times New Roman" w:hAnsi="Times New Roman" w:cs="Times New Roman"/>
          <w:sz w:val="28"/>
          <w:szCs w:val="28"/>
          <w:lang w:val="uk-UA"/>
        </w:rPr>
        <w:t xml:space="preserve"> розвиваються альтернативні види туризму, які </w:t>
      </w:r>
      <w:r w:rsidRPr="009C22F0">
        <w:rPr>
          <w:rFonts w:ascii="Times New Roman" w:hAnsi="Times New Roman" w:cs="Times New Roman"/>
          <w:sz w:val="28"/>
          <w:szCs w:val="28"/>
          <w:lang w:val="uk-UA"/>
        </w:rPr>
        <w:lastRenderedPageBreak/>
        <w:t>характеризуються урізноманітненням вражень, що отримують туристи, засобами активізації їх</w:t>
      </w:r>
      <w:r>
        <w:rPr>
          <w:rFonts w:ascii="Times New Roman" w:hAnsi="Times New Roman" w:cs="Times New Roman"/>
          <w:sz w:val="28"/>
          <w:szCs w:val="28"/>
          <w:lang w:val="uk-UA"/>
        </w:rPr>
        <w:t>ньої</w:t>
      </w:r>
      <w:r w:rsidRPr="009C22F0">
        <w:rPr>
          <w:rFonts w:ascii="Times New Roman" w:hAnsi="Times New Roman" w:cs="Times New Roman"/>
          <w:sz w:val="28"/>
          <w:szCs w:val="28"/>
          <w:lang w:val="uk-UA"/>
        </w:rPr>
        <w:t xml:space="preserve"> діяльності під час подорожі, а також поєднанням класичних видів туризму.</w:t>
      </w:r>
    </w:p>
    <w:p w:rsidR="007F290F" w:rsidRDefault="007F290F" w:rsidP="000A7200">
      <w:pPr>
        <w:widowControl w:val="0"/>
        <w:spacing w:after="0" w:line="360" w:lineRule="auto"/>
        <w:ind w:firstLine="709"/>
        <w:jc w:val="both"/>
        <w:rPr>
          <w:rFonts w:ascii="Times New Roman" w:hAnsi="Times New Roman" w:cs="Times New Roman"/>
          <w:sz w:val="28"/>
          <w:szCs w:val="28"/>
          <w:lang w:val="uk-UA"/>
        </w:rPr>
      </w:pPr>
      <w:r w:rsidRPr="009C22F0">
        <w:rPr>
          <w:rFonts w:ascii="Times New Roman" w:hAnsi="Times New Roman" w:cs="Times New Roman"/>
          <w:sz w:val="28"/>
          <w:szCs w:val="28"/>
          <w:lang w:val="uk-UA"/>
        </w:rPr>
        <w:t>Серед виді</w:t>
      </w:r>
      <w:r w:rsidRPr="00A500C8">
        <w:rPr>
          <w:rFonts w:ascii="Times New Roman" w:hAnsi="Times New Roman" w:cs="Times New Roman"/>
          <w:sz w:val="28"/>
          <w:szCs w:val="28"/>
          <w:lang w:val="uk-UA"/>
        </w:rPr>
        <w:t>в</w:t>
      </w:r>
      <w:r>
        <w:rPr>
          <w:rFonts w:ascii="Times New Roman" w:hAnsi="Times New Roman" w:cs="Times New Roman"/>
          <w:sz w:val="28"/>
          <w:szCs w:val="28"/>
          <w:lang w:val="uk-UA"/>
        </w:rPr>
        <w:t xml:space="preserve"> туризму, які активізують діяльність екскурсантів,</w:t>
      </w:r>
      <w:r w:rsidRPr="00A500C8">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w:t>
      </w:r>
      <w:r w:rsidRPr="00A500C8">
        <w:rPr>
          <w:rFonts w:ascii="Times New Roman" w:hAnsi="Times New Roman" w:cs="Times New Roman"/>
          <w:sz w:val="28"/>
          <w:szCs w:val="28"/>
          <w:lang w:val="uk-UA"/>
        </w:rPr>
        <w:t xml:space="preserve">е місце займає промисловий туризм. </w:t>
      </w:r>
    </w:p>
    <w:p w:rsidR="006A29FB" w:rsidRDefault="006A29FB" w:rsidP="000A7200">
      <w:pPr>
        <w:widowControl w:val="0"/>
        <w:spacing w:after="0" w:line="360" w:lineRule="auto"/>
        <w:ind w:firstLine="709"/>
        <w:jc w:val="both"/>
        <w:rPr>
          <w:rFonts w:ascii="Times New Roman" w:hAnsi="Times New Roman" w:cs="Times New Roman"/>
          <w:sz w:val="28"/>
          <w:szCs w:val="28"/>
          <w:lang w:val="uk-UA"/>
        </w:rPr>
      </w:pPr>
      <w:r w:rsidRPr="006A29FB">
        <w:rPr>
          <w:rFonts w:ascii="Times New Roman" w:hAnsi="Times New Roman" w:cs="Times New Roman"/>
          <w:sz w:val="28"/>
          <w:szCs w:val="28"/>
          <w:lang w:val="uk-UA"/>
        </w:rPr>
        <w:t>Сучасний ринок промислових туристичних послуг України представлений численними туристичними ресурсами, серед яких виділяємо: об’єкти комплексного промислового розвитку, галузеві заводи та фабрики з супутньою інфраструктурою та інші об’єкти виробничо-виробничої діяльності.</w:t>
      </w:r>
    </w:p>
    <w:p w:rsidR="006A29FB" w:rsidRDefault="006A29FB" w:rsidP="000A7200">
      <w:pPr>
        <w:widowControl w:val="0"/>
        <w:spacing w:after="0" w:line="360" w:lineRule="auto"/>
        <w:ind w:firstLine="709"/>
        <w:contextualSpacing/>
        <w:jc w:val="both"/>
        <w:rPr>
          <w:rFonts w:ascii="Times New Roman" w:hAnsi="Times New Roman" w:cs="Times New Roman"/>
          <w:sz w:val="28"/>
          <w:szCs w:val="28"/>
          <w:lang w:val="uk-UA"/>
        </w:rPr>
      </w:pPr>
      <w:r w:rsidRPr="006A29FB">
        <w:rPr>
          <w:rFonts w:ascii="Times New Roman" w:hAnsi="Times New Roman" w:cs="Times New Roman"/>
          <w:sz w:val="28"/>
          <w:szCs w:val="28"/>
          <w:lang w:val="uk-UA"/>
        </w:rPr>
        <w:t>Процес організації внутрішнього українського ринку промислового туризму гальмується карантинними обмеженнями та відсутністю значних інвестицій у розвиток інфраструктури, необхідної для задоволення потреб туристів та забезпечення їх безпеки, орієнтованих на просування промислових та промислових об’єктів (це ускладнює процес розробки та просування туроператорами нових екскурсійних маршрутів у сфері промислового туризму).</w:t>
      </w:r>
    </w:p>
    <w:p w:rsidR="006A29FB" w:rsidRPr="006A29FB" w:rsidRDefault="006A29FB" w:rsidP="006A29FB">
      <w:pPr>
        <w:widowControl w:val="0"/>
        <w:spacing w:after="0" w:line="360" w:lineRule="auto"/>
        <w:ind w:firstLine="709"/>
        <w:contextualSpacing/>
        <w:jc w:val="both"/>
        <w:rPr>
          <w:rFonts w:ascii="Times New Roman" w:hAnsi="Times New Roman" w:cs="Times New Roman"/>
          <w:sz w:val="28"/>
          <w:szCs w:val="28"/>
          <w:lang w:val="uk-UA"/>
        </w:rPr>
      </w:pPr>
      <w:r w:rsidRPr="006A29FB">
        <w:rPr>
          <w:rFonts w:ascii="Times New Roman" w:hAnsi="Times New Roman" w:cs="Times New Roman"/>
          <w:sz w:val="28"/>
          <w:szCs w:val="28"/>
          <w:lang w:val="uk-UA"/>
        </w:rPr>
        <w:t xml:space="preserve">На основі аналізу статистичної інформації та теоретичних досліджень автора наведено перелік найважливіших об’єктів промислового туризму в Україні. </w:t>
      </w:r>
      <w:bookmarkStart w:id="12" w:name="_Toc87890368"/>
      <w:r w:rsidRPr="006A29FB">
        <w:rPr>
          <w:rFonts w:ascii="Times New Roman" w:hAnsi="Times New Roman" w:cs="Times New Roman"/>
          <w:sz w:val="28"/>
          <w:szCs w:val="28"/>
          <w:lang w:val="uk-UA"/>
        </w:rPr>
        <w:t>Наведемо перелік туристичних об’єктів промислового тури</w:t>
      </w:r>
      <w:r>
        <w:rPr>
          <w:rFonts w:ascii="Times New Roman" w:hAnsi="Times New Roman" w:cs="Times New Roman"/>
          <w:sz w:val="28"/>
          <w:szCs w:val="28"/>
          <w:lang w:val="uk-UA"/>
        </w:rPr>
        <w:t xml:space="preserve">зму в різних областях України - </w:t>
      </w:r>
      <w:r w:rsidRPr="006A29FB">
        <w:rPr>
          <w:rFonts w:ascii="Times New Roman" w:hAnsi="Times New Roman" w:cs="Times New Roman"/>
          <w:sz w:val="28"/>
          <w:szCs w:val="28"/>
          <w:lang w:val="uk-UA"/>
        </w:rPr>
        <w:t>Додаток А.</w:t>
      </w:r>
    </w:p>
    <w:p w:rsidR="006A29FB" w:rsidRDefault="006A29FB" w:rsidP="000A7200">
      <w:pPr>
        <w:pStyle w:val="1"/>
        <w:keepNext w:val="0"/>
        <w:keepLines w:val="0"/>
        <w:widowControl w:val="0"/>
        <w:spacing w:before="0" w:line="360" w:lineRule="auto"/>
        <w:ind w:firstLine="709"/>
        <w:contextualSpacing/>
        <w:rPr>
          <w:rFonts w:ascii="Times New Roman" w:hAnsi="Times New Roman" w:cs="Times New Roman"/>
          <w:b/>
          <w:bCs/>
          <w:color w:val="auto"/>
          <w:sz w:val="28"/>
          <w:szCs w:val="28"/>
          <w:lang w:val="uk-UA"/>
        </w:rPr>
      </w:pPr>
    </w:p>
    <w:p w:rsidR="000A3B92" w:rsidRPr="000A3B92" w:rsidRDefault="000A3B92" w:rsidP="000A7200">
      <w:pPr>
        <w:pStyle w:val="1"/>
        <w:keepNext w:val="0"/>
        <w:keepLines w:val="0"/>
        <w:widowControl w:val="0"/>
        <w:spacing w:before="0" w:line="360" w:lineRule="auto"/>
        <w:ind w:firstLine="709"/>
        <w:contextualSpacing/>
        <w:rPr>
          <w:rFonts w:ascii="Times New Roman" w:hAnsi="Times New Roman" w:cs="Times New Roman"/>
          <w:b/>
          <w:bCs/>
          <w:color w:val="auto"/>
          <w:sz w:val="28"/>
          <w:szCs w:val="28"/>
          <w:lang w:val="uk-UA"/>
        </w:rPr>
      </w:pPr>
      <w:r w:rsidRPr="000A3B92">
        <w:rPr>
          <w:rFonts w:ascii="Times New Roman" w:hAnsi="Times New Roman" w:cs="Times New Roman"/>
          <w:b/>
          <w:bCs/>
          <w:color w:val="auto"/>
          <w:sz w:val="28"/>
          <w:szCs w:val="28"/>
          <w:lang w:val="uk-UA"/>
        </w:rPr>
        <w:t>Висновки до другого розділу</w:t>
      </w:r>
      <w:bookmarkEnd w:id="12"/>
    </w:p>
    <w:p w:rsidR="000A3B92" w:rsidRDefault="000A3B92" w:rsidP="000A7200">
      <w:pPr>
        <w:widowControl w:val="0"/>
        <w:spacing w:after="0" w:line="360" w:lineRule="auto"/>
        <w:ind w:firstLine="709"/>
        <w:contextualSpacing/>
        <w:jc w:val="both"/>
        <w:rPr>
          <w:rFonts w:ascii="Times New Roman" w:hAnsi="Times New Roman" w:cs="Times New Roman"/>
          <w:sz w:val="28"/>
          <w:szCs w:val="28"/>
          <w:lang w:val="uk-UA"/>
        </w:rPr>
      </w:pPr>
    </w:p>
    <w:p w:rsidR="00211463" w:rsidRPr="00211463" w:rsidRDefault="000A3B92" w:rsidP="00211463">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B048E">
        <w:rPr>
          <w:rFonts w:ascii="Times New Roman" w:hAnsi="Times New Roman" w:cs="Times New Roman"/>
          <w:sz w:val="28"/>
          <w:szCs w:val="28"/>
          <w:lang w:val="uk-UA"/>
        </w:rPr>
        <w:t>ромислов</w:t>
      </w:r>
      <w:r>
        <w:rPr>
          <w:rFonts w:ascii="Times New Roman" w:hAnsi="Times New Roman" w:cs="Times New Roman"/>
          <w:sz w:val="28"/>
          <w:szCs w:val="28"/>
          <w:lang w:val="uk-UA"/>
        </w:rPr>
        <w:t>ий</w:t>
      </w:r>
      <w:r w:rsidRPr="002B048E">
        <w:rPr>
          <w:rFonts w:ascii="Times New Roman" w:hAnsi="Times New Roman" w:cs="Times New Roman"/>
          <w:sz w:val="28"/>
          <w:szCs w:val="28"/>
          <w:lang w:val="uk-UA"/>
        </w:rPr>
        <w:t xml:space="preserve"> туризм як вид відпочинку</w:t>
      </w:r>
      <w:r>
        <w:rPr>
          <w:rFonts w:ascii="Times New Roman" w:hAnsi="Times New Roman" w:cs="Times New Roman"/>
          <w:sz w:val="28"/>
          <w:szCs w:val="28"/>
          <w:lang w:val="uk-UA"/>
        </w:rPr>
        <w:t xml:space="preserve"> пройшов </w:t>
      </w:r>
      <w:r w:rsidR="009F3119">
        <w:rPr>
          <w:rFonts w:ascii="Times New Roman" w:hAnsi="Times New Roman" w:cs="Times New Roman"/>
          <w:sz w:val="28"/>
          <w:szCs w:val="28"/>
          <w:lang w:val="uk-UA"/>
        </w:rPr>
        <w:t>низку</w:t>
      </w:r>
      <w:r>
        <w:rPr>
          <w:rFonts w:ascii="Times New Roman" w:hAnsi="Times New Roman" w:cs="Times New Roman"/>
          <w:sz w:val="28"/>
          <w:szCs w:val="28"/>
          <w:lang w:val="uk-UA"/>
        </w:rPr>
        <w:t xml:space="preserve"> етапів розвитку, кожен з яких характеризується своїми об</w:t>
      </w:r>
      <w:r w:rsidR="00FF618E">
        <w:rPr>
          <w:rFonts w:ascii="Times New Roman" w:hAnsi="Times New Roman" w:cs="Times New Roman"/>
          <w:sz w:val="28"/>
          <w:szCs w:val="28"/>
        </w:rPr>
        <w:t>’</w:t>
      </w:r>
      <w:r>
        <w:rPr>
          <w:rFonts w:ascii="Times New Roman" w:hAnsi="Times New Roman" w:cs="Times New Roman"/>
          <w:sz w:val="28"/>
          <w:szCs w:val="28"/>
          <w:lang w:val="uk-UA"/>
        </w:rPr>
        <w:t xml:space="preserve">єктами промислового туризму, метою екскурсій на підприємство. </w:t>
      </w:r>
      <w:r w:rsidR="00211463" w:rsidRPr="00211463">
        <w:rPr>
          <w:rFonts w:ascii="Times New Roman" w:hAnsi="Times New Roman" w:cs="Times New Roman"/>
          <w:sz w:val="28"/>
          <w:szCs w:val="28"/>
        </w:rPr>
        <w:t xml:space="preserve">Першими об’єктами промислового туризму в Україні були соляні копальні в Соледарі та Артемівський завод шампанських вин. З часом кількість об'єктів промислового туризму зросла. Сучасний ринок промислових туристичних послуг України представлений численними туристичними ресурсами, серед яких виділяємо: об’єкти комплексного промислового розвитку, галузеві заводи та фабрики з супутньою </w:t>
      </w:r>
      <w:r w:rsidR="00211463" w:rsidRPr="00211463">
        <w:rPr>
          <w:rFonts w:ascii="Times New Roman" w:hAnsi="Times New Roman" w:cs="Times New Roman"/>
          <w:sz w:val="28"/>
          <w:szCs w:val="28"/>
        </w:rPr>
        <w:lastRenderedPageBreak/>
        <w:t xml:space="preserve">інфраструктурою та інші об’єкти </w:t>
      </w:r>
      <w:r w:rsidR="00211463">
        <w:rPr>
          <w:rFonts w:ascii="Times New Roman" w:hAnsi="Times New Roman" w:cs="Times New Roman"/>
          <w:sz w:val="28"/>
          <w:szCs w:val="28"/>
        </w:rPr>
        <w:t>виробничо-виробничої діяльност</w:t>
      </w:r>
      <w:r w:rsidR="00211463">
        <w:rPr>
          <w:rFonts w:ascii="Times New Roman" w:hAnsi="Times New Roman" w:cs="Times New Roman"/>
          <w:sz w:val="28"/>
          <w:szCs w:val="28"/>
          <w:lang w:val="uk-UA"/>
        </w:rPr>
        <w:t>і.</w:t>
      </w:r>
    </w:p>
    <w:p w:rsidR="00E71F21" w:rsidRDefault="009F3119" w:rsidP="00211463">
      <w:pPr>
        <w:widowControl w:val="0"/>
        <w:spacing w:after="0" w:line="360" w:lineRule="auto"/>
        <w:ind w:firstLine="709"/>
        <w:contextualSpacing/>
        <w:jc w:val="both"/>
        <w:rPr>
          <w:rFonts w:ascii="Times New Roman" w:hAnsi="Times New Roman" w:cs="Times New Roman"/>
          <w:sz w:val="28"/>
          <w:szCs w:val="28"/>
          <w:lang w:val="uk-UA"/>
        </w:rPr>
      </w:pPr>
      <w:proofErr w:type="gramStart"/>
      <w:r w:rsidRPr="009F3119">
        <w:rPr>
          <w:rFonts w:ascii="Times New Roman" w:hAnsi="Times New Roman" w:cs="Times New Roman"/>
          <w:sz w:val="28"/>
          <w:szCs w:val="28"/>
        </w:rPr>
        <w:t>До</w:t>
      </w:r>
      <w:proofErr w:type="gramEnd"/>
      <w:r w:rsidRPr="009F3119">
        <w:rPr>
          <w:rFonts w:ascii="Times New Roman" w:hAnsi="Times New Roman" w:cs="Times New Roman"/>
          <w:sz w:val="28"/>
          <w:szCs w:val="28"/>
        </w:rPr>
        <w:t xml:space="preserve"> початку пандемії 2019 року серед 814 туристичних об</w:t>
      </w:r>
      <w:r w:rsidR="00FF618E">
        <w:rPr>
          <w:rFonts w:ascii="Times New Roman" w:hAnsi="Times New Roman" w:cs="Times New Roman"/>
          <w:sz w:val="28"/>
          <w:szCs w:val="28"/>
        </w:rPr>
        <w:t>’</w:t>
      </w:r>
      <w:r w:rsidRPr="009F3119">
        <w:rPr>
          <w:rFonts w:ascii="Times New Roman" w:hAnsi="Times New Roman" w:cs="Times New Roman"/>
          <w:sz w:val="28"/>
          <w:szCs w:val="28"/>
        </w:rPr>
        <w:t>єктів України налічувалося близько 140 об</w:t>
      </w:r>
      <w:r w:rsidR="00FF618E">
        <w:rPr>
          <w:rFonts w:ascii="Times New Roman" w:hAnsi="Times New Roman" w:cs="Times New Roman"/>
          <w:sz w:val="28"/>
          <w:szCs w:val="28"/>
        </w:rPr>
        <w:t>’</w:t>
      </w:r>
      <w:r w:rsidRPr="009F3119">
        <w:rPr>
          <w:rFonts w:ascii="Times New Roman" w:hAnsi="Times New Roman" w:cs="Times New Roman"/>
          <w:sz w:val="28"/>
          <w:szCs w:val="28"/>
        </w:rPr>
        <w:t>єктів (що становить 17,5% всіх туристичних об</w:t>
      </w:r>
      <w:r w:rsidR="00FF618E">
        <w:rPr>
          <w:rFonts w:ascii="Times New Roman" w:hAnsi="Times New Roman" w:cs="Times New Roman"/>
          <w:sz w:val="28"/>
          <w:szCs w:val="28"/>
        </w:rPr>
        <w:t>’</w:t>
      </w:r>
      <w:r w:rsidRPr="009F3119">
        <w:rPr>
          <w:rFonts w:ascii="Times New Roman" w:hAnsi="Times New Roman" w:cs="Times New Roman"/>
          <w:sz w:val="28"/>
          <w:szCs w:val="28"/>
        </w:rPr>
        <w:t>єктів), які виступають об</w:t>
      </w:r>
      <w:r w:rsidR="00FF618E">
        <w:rPr>
          <w:rFonts w:ascii="Times New Roman" w:hAnsi="Times New Roman" w:cs="Times New Roman"/>
          <w:sz w:val="28"/>
          <w:szCs w:val="28"/>
        </w:rPr>
        <w:t>’</w:t>
      </w:r>
      <w:r w:rsidRPr="009F3119">
        <w:rPr>
          <w:rFonts w:ascii="Times New Roman" w:hAnsi="Times New Roman" w:cs="Times New Roman"/>
          <w:sz w:val="28"/>
          <w:szCs w:val="28"/>
        </w:rPr>
        <w:t>єктами промислового туризму. Кількість об</w:t>
      </w:r>
      <w:r w:rsidR="00FF618E">
        <w:rPr>
          <w:rFonts w:ascii="Times New Roman" w:hAnsi="Times New Roman" w:cs="Times New Roman"/>
          <w:sz w:val="28"/>
          <w:szCs w:val="28"/>
        </w:rPr>
        <w:t>’</w:t>
      </w:r>
      <w:r w:rsidRPr="009F3119">
        <w:rPr>
          <w:rFonts w:ascii="Times New Roman" w:hAnsi="Times New Roman" w:cs="Times New Roman"/>
          <w:sz w:val="28"/>
          <w:szCs w:val="28"/>
        </w:rPr>
        <w:t>єктів промислового туризму за останні 7 рокі</w:t>
      </w:r>
      <w:proofErr w:type="gramStart"/>
      <w:r w:rsidRPr="009F3119">
        <w:rPr>
          <w:rFonts w:ascii="Times New Roman" w:hAnsi="Times New Roman" w:cs="Times New Roman"/>
          <w:sz w:val="28"/>
          <w:szCs w:val="28"/>
        </w:rPr>
        <w:t>в</w:t>
      </w:r>
      <w:proofErr w:type="gramEnd"/>
      <w:r w:rsidRPr="009F3119">
        <w:rPr>
          <w:rFonts w:ascii="Times New Roman" w:hAnsi="Times New Roman" w:cs="Times New Roman"/>
          <w:sz w:val="28"/>
          <w:szCs w:val="28"/>
        </w:rPr>
        <w:t xml:space="preserve"> не зростала, причиною чого є ситуація на Сході країни та карантинні умови Пандемії 2019 року.</w:t>
      </w: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FA40FB" w:rsidRDefault="00FA40FB" w:rsidP="00211463">
      <w:pPr>
        <w:widowControl w:val="0"/>
        <w:spacing w:after="0" w:line="360" w:lineRule="auto"/>
        <w:ind w:firstLine="709"/>
        <w:contextualSpacing/>
        <w:jc w:val="both"/>
        <w:rPr>
          <w:rFonts w:ascii="Times New Roman" w:hAnsi="Times New Roman" w:cs="Times New Roman"/>
          <w:sz w:val="28"/>
          <w:szCs w:val="28"/>
          <w:lang w:val="uk-UA"/>
        </w:rPr>
      </w:pPr>
    </w:p>
    <w:p w:rsidR="00BC2B0B" w:rsidRPr="009A2198" w:rsidRDefault="009A2198" w:rsidP="000A7200">
      <w:pPr>
        <w:pStyle w:val="1"/>
        <w:keepNext w:val="0"/>
        <w:keepLines w:val="0"/>
        <w:widowControl w:val="0"/>
        <w:spacing w:before="0" w:line="360" w:lineRule="auto"/>
        <w:jc w:val="center"/>
        <w:rPr>
          <w:rFonts w:ascii="Times New Roman" w:hAnsi="Times New Roman" w:cs="Times New Roman"/>
          <w:b/>
          <w:bCs/>
          <w:color w:val="auto"/>
          <w:sz w:val="28"/>
          <w:szCs w:val="28"/>
          <w:lang w:val="uk-UA"/>
        </w:rPr>
      </w:pPr>
      <w:bookmarkStart w:id="13" w:name="_Toc87890369"/>
      <w:r w:rsidRPr="009A2198">
        <w:rPr>
          <w:rFonts w:ascii="Times New Roman" w:hAnsi="Times New Roman" w:cs="Times New Roman"/>
          <w:b/>
          <w:bCs/>
          <w:color w:val="auto"/>
          <w:sz w:val="28"/>
          <w:szCs w:val="28"/>
          <w:lang w:val="uk-UA"/>
        </w:rPr>
        <w:lastRenderedPageBreak/>
        <w:t>РОЗДІЛ ІІІ. ОСОБЛИВОСТІ ТА ПОШИРЕННЯ ПРОМИСЛОВОГО ТУРИЗМУ В УКРАЇНІ</w:t>
      </w:r>
      <w:bookmarkEnd w:id="13"/>
    </w:p>
    <w:p w:rsidR="00F54DD4" w:rsidRDefault="00F54DD4" w:rsidP="000A7200">
      <w:pPr>
        <w:widowControl w:val="0"/>
        <w:spacing w:after="0"/>
        <w:rPr>
          <w:rFonts w:ascii="Times New Roman" w:eastAsiaTheme="majorEastAsia" w:hAnsi="Times New Roman" w:cs="Times New Roman"/>
          <w:b/>
          <w:sz w:val="28"/>
          <w:szCs w:val="28"/>
          <w:lang w:val="uk-UA"/>
        </w:rPr>
      </w:pPr>
    </w:p>
    <w:p w:rsidR="002B2E14" w:rsidRPr="00367CA9" w:rsidRDefault="006B5C16" w:rsidP="000A7200">
      <w:pPr>
        <w:pStyle w:val="1"/>
        <w:keepNext w:val="0"/>
        <w:keepLines w:val="0"/>
        <w:widowControl w:val="0"/>
        <w:spacing w:before="0" w:line="360" w:lineRule="auto"/>
        <w:ind w:firstLine="709"/>
        <w:rPr>
          <w:rFonts w:ascii="Times New Roman" w:hAnsi="Times New Roman" w:cs="Times New Roman"/>
          <w:b/>
          <w:color w:val="auto"/>
          <w:sz w:val="28"/>
          <w:szCs w:val="28"/>
          <w:lang w:val="uk-UA"/>
        </w:rPr>
      </w:pPr>
      <w:bookmarkStart w:id="14" w:name="_Toc74398119"/>
      <w:bookmarkStart w:id="15" w:name="_Toc87890370"/>
      <w:r>
        <w:rPr>
          <w:rFonts w:ascii="Times New Roman" w:hAnsi="Times New Roman" w:cs="Times New Roman"/>
          <w:b/>
          <w:color w:val="auto"/>
          <w:sz w:val="28"/>
          <w:szCs w:val="28"/>
          <w:lang w:val="uk-UA"/>
        </w:rPr>
        <w:t>3</w:t>
      </w:r>
      <w:r w:rsidR="002B2E14" w:rsidRPr="00BF7766">
        <w:rPr>
          <w:rFonts w:ascii="Times New Roman" w:hAnsi="Times New Roman" w:cs="Times New Roman"/>
          <w:b/>
          <w:color w:val="auto"/>
          <w:sz w:val="28"/>
          <w:szCs w:val="28"/>
          <w:lang w:val="uk-UA"/>
        </w:rPr>
        <w:t>.</w:t>
      </w:r>
      <w:r>
        <w:rPr>
          <w:rFonts w:ascii="Times New Roman" w:hAnsi="Times New Roman" w:cs="Times New Roman"/>
          <w:b/>
          <w:color w:val="auto"/>
          <w:sz w:val="28"/>
          <w:szCs w:val="28"/>
          <w:lang w:val="uk-UA"/>
        </w:rPr>
        <w:t>1</w:t>
      </w:r>
      <w:bookmarkEnd w:id="14"/>
      <w:bookmarkEnd w:id="15"/>
      <w:r w:rsidR="009F3119">
        <w:rPr>
          <w:rFonts w:ascii="Times New Roman" w:hAnsi="Times New Roman" w:cs="Times New Roman"/>
          <w:b/>
          <w:color w:val="auto"/>
          <w:sz w:val="28"/>
          <w:szCs w:val="28"/>
          <w:lang w:val="uk-UA"/>
        </w:rPr>
        <w:t>. Географічний аналіз промислового туризму в Україні</w:t>
      </w:r>
    </w:p>
    <w:p w:rsidR="00B92AD9" w:rsidRPr="00BF7766" w:rsidRDefault="00B92AD9" w:rsidP="000A7200">
      <w:pPr>
        <w:widowControl w:val="0"/>
        <w:spacing w:after="0" w:line="480" w:lineRule="auto"/>
        <w:jc w:val="both"/>
        <w:rPr>
          <w:rFonts w:ascii="Times New Roman" w:hAnsi="Times New Roman" w:cs="Times New Roman"/>
          <w:sz w:val="28"/>
          <w:szCs w:val="28"/>
          <w:lang w:val="uk-UA"/>
        </w:rPr>
      </w:pPr>
    </w:p>
    <w:p w:rsidR="00A478CA" w:rsidRPr="001F22E6" w:rsidRDefault="00F87EBA" w:rsidP="000A7200">
      <w:pPr>
        <w:widowControl w:val="0"/>
        <w:tabs>
          <w:tab w:val="left" w:pos="993"/>
        </w:tabs>
        <w:spacing w:after="0" w:line="367" w:lineRule="auto"/>
        <w:ind w:firstLine="709"/>
        <w:jc w:val="both"/>
        <w:rPr>
          <w:rFonts w:ascii="Times New Roman" w:hAnsi="Times New Roman" w:cs="Times New Roman"/>
          <w:sz w:val="28"/>
          <w:szCs w:val="28"/>
          <w:lang w:val="uk-UA"/>
        </w:rPr>
      </w:pPr>
      <w:r w:rsidRPr="00A478CA">
        <w:rPr>
          <w:rFonts w:ascii="Times New Roman" w:hAnsi="Times New Roman" w:cs="Times New Roman"/>
          <w:sz w:val="28"/>
          <w:szCs w:val="28"/>
          <w:lang w:val="uk-UA"/>
        </w:rPr>
        <w:t>На основі проведеного дослідження в ході роботи нами було встановлено, що на території України туристичними об</w:t>
      </w:r>
      <w:r w:rsidR="00FF618E">
        <w:rPr>
          <w:rFonts w:ascii="Times New Roman" w:hAnsi="Times New Roman" w:cs="Times New Roman"/>
          <w:sz w:val="28"/>
          <w:szCs w:val="28"/>
          <w:lang w:val="uk-UA"/>
        </w:rPr>
        <w:t>’</w:t>
      </w:r>
      <w:r w:rsidRPr="00A478CA">
        <w:rPr>
          <w:rFonts w:ascii="Times New Roman" w:hAnsi="Times New Roman" w:cs="Times New Roman"/>
          <w:sz w:val="28"/>
          <w:szCs w:val="28"/>
          <w:lang w:val="uk-UA"/>
        </w:rPr>
        <w:t xml:space="preserve">єктами </w:t>
      </w:r>
      <w:r w:rsidR="00A478CA" w:rsidRPr="00A478CA">
        <w:rPr>
          <w:rFonts w:ascii="Times New Roman" w:hAnsi="Times New Roman" w:cs="Times New Roman"/>
          <w:sz w:val="28"/>
          <w:szCs w:val="28"/>
          <w:lang w:val="uk-UA"/>
        </w:rPr>
        <w:t>є об</w:t>
      </w:r>
      <w:r w:rsidR="00FF618E">
        <w:rPr>
          <w:rFonts w:ascii="Times New Roman" w:hAnsi="Times New Roman" w:cs="Times New Roman"/>
          <w:sz w:val="28"/>
          <w:szCs w:val="28"/>
          <w:lang w:val="uk-UA"/>
        </w:rPr>
        <w:t>’</w:t>
      </w:r>
      <w:r w:rsidR="00A478CA" w:rsidRPr="00A478CA">
        <w:rPr>
          <w:rFonts w:ascii="Times New Roman" w:hAnsi="Times New Roman" w:cs="Times New Roman"/>
          <w:sz w:val="28"/>
          <w:szCs w:val="28"/>
          <w:lang w:val="uk-UA"/>
        </w:rPr>
        <w:t xml:space="preserve">єкти </w:t>
      </w:r>
      <w:r w:rsidR="001F22E6">
        <w:rPr>
          <w:rFonts w:ascii="Times New Roman" w:hAnsi="Times New Roman" w:cs="Times New Roman"/>
          <w:sz w:val="28"/>
          <w:szCs w:val="28"/>
          <w:lang w:val="uk-UA"/>
        </w:rPr>
        <w:t>добувної промисловості, об</w:t>
      </w:r>
      <w:r w:rsidR="00FF618E">
        <w:rPr>
          <w:rFonts w:ascii="Times New Roman" w:hAnsi="Times New Roman" w:cs="Times New Roman"/>
          <w:sz w:val="28"/>
          <w:szCs w:val="28"/>
          <w:lang w:val="uk-UA"/>
        </w:rPr>
        <w:t>’</w:t>
      </w:r>
      <w:r w:rsidR="001F22E6">
        <w:rPr>
          <w:rFonts w:ascii="Times New Roman" w:hAnsi="Times New Roman" w:cs="Times New Roman"/>
          <w:sz w:val="28"/>
          <w:szCs w:val="28"/>
          <w:lang w:val="uk-UA"/>
        </w:rPr>
        <w:t>єкти металургійного і машинобудівного виробництва, об</w:t>
      </w:r>
      <w:r w:rsidR="00FF618E">
        <w:rPr>
          <w:rFonts w:ascii="Times New Roman" w:hAnsi="Times New Roman" w:cs="Times New Roman"/>
          <w:sz w:val="28"/>
          <w:szCs w:val="28"/>
          <w:lang w:val="uk-UA"/>
        </w:rPr>
        <w:t>’</w:t>
      </w:r>
      <w:r w:rsidR="001F22E6">
        <w:rPr>
          <w:rFonts w:ascii="Times New Roman" w:hAnsi="Times New Roman" w:cs="Times New Roman"/>
          <w:sz w:val="28"/>
          <w:szCs w:val="28"/>
          <w:lang w:val="uk-UA"/>
        </w:rPr>
        <w:t>єкти хімічного виробництва, об</w:t>
      </w:r>
      <w:r w:rsidR="00FF618E">
        <w:rPr>
          <w:rFonts w:ascii="Times New Roman" w:hAnsi="Times New Roman" w:cs="Times New Roman"/>
          <w:sz w:val="28"/>
          <w:szCs w:val="28"/>
          <w:lang w:val="uk-UA"/>
        </w:rPr>
        <w:t>’</w:t>
      </w:r>
      <w:r w:rsidR="001F22E6">
        <w:rPr>
          <w:rFonts w:ascii="Times New Roman" w:hAnsi="Times New Roman" w:cs="Times New Roman"/>
          <w:sz w:val="28"/>
          <w:szCs w:val="28"/>
          <w:lang w:val="uk-UA"/>
        </w:rPr>
        <w:t>єкти виробництва тканин, та взуття і об</w:t>
      </w:r>
      <w:r w:rsidR="00FF618E">
        <w:rPr>
          <w:rFonts w:ascii="Times New Roman" w:hAnsi="Times New Roman" w:cs="Times New Roman"/>
          <w:sz w:val="28"/>
          <w:szCs w:val="28"/>
          <w:lang w:val="uk-UA"/>
        </w:rPr>
        <w:t>’</w:t>
      </w:r>
      <w:r w:rsidR="001F22E6">
        <w:rPr>
          <w:rFonts w:ascii="Times New Roman" w:hAnsi="Times New Roman" w:cs="Times New Roman"/>
          <w:sz w:val="28"/>
          <w:szCs w:val="28"/>
          <w:lang w:val="uk-UA"/>
        </w:rPr>
        <w:t xml:space="preserve">єкти </w:t>
      </w:r>
      <w:r w:rsidR="001F22E6" w:rsidRPr="001F22E6">
        <w:rPr>
          <w:rFonts w:ascii="Times New Roman" w:hAnsi="Times New Roman" w:cs="Times New Roman"/>
          <w:sz w:val="28"/>
          <w:szCs w:val="28"/>
          <w:lang w:val="uk-UA"/>
        </w:rPr>
        <w:t>виробництва харчових продуктів, напоїв і тютюнових виробі</w:t>
      </w:r>
      <w:r w:rsidR="001F22E6">
        <w:rPr>
          <w:rFonts w:ascii="Times New Roman" w:hAnsi="Times New Roman" w:cs="Times New Roman"/>
          <w:sz w:val="28"/>
          <w:szCs w:val="28"/>
          <w:lang w:val="uk-UA"/>
        </w:rPr>
        <w:t>в.</w:t>
      </w:r>
    </w:p>
    <w:p w:rsidR="00F87EBA" w:rsidRPr="00AA3DB9" w:rsidRDefault="00A478CA" w:rsidP="000A7200">
      <w:pPr>
        <w:widowControl w:val="0"/>
        <w:tabs>
          <w:tab w:val="left" w:pos="993"/>
        </w:tabs>
        <w:spacing w:after="0" w:line="367"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A478CA">
        <w:rPr>
          <w:rFonts w:ascii="Times New Roman" w:hAnsi="Times New Roman" w:cs="Times New Roman"/>
          <w:sz w:val="28"/>
          <w:szCs w:val="28"/>
          <w:lang w:val="uk-UA"/>
        </w:rPr>
        <w:t>б</w:t>
      </w:r>
      <w:r w:rsidR="00FF618E">
        <w:rPr>
          <w:rFonts w:ascii="Times New Roman" w:hAnsi="Times New Roman" w:cs="Times New Roman"/>
          <w:sz w:val="28"/>
          <w:szCs w:val="28"/>
          <w:lang w:val="uk-UA"/>
        </w:rPr>
        <w:t>’</w:t>
      </w:r>
      <w:r w:rsidRPr="00A478CA">
        <w:rPr>
          <w:rFonts w:ascii="Times New Roman" w:hAnsi="Times New Roman" w:cs="Times New Roman"/>
          <w:sz w:val="28"/>
          <w:szCs w:val="28"/>
          <w:lang w:val="uk-UA"/>
        </w:rPr>
        <w:t>єкт</w:t>
      </w:r>
      <w:r>
        <w:rPr>
          <w:rFonts w:ascii="Times New Roman" w:hAnsi="Times New Roman" w:cs="Times New Roman"/>
          <w:sz w:val="28"/>
          <w:szCs w:val="28"/>
          <w:lang w:val="uk-UA"/>
        </w:rPr>
        <w:t>ам</w:t>
      </w:r>
      <w:r w:rsidRPr="00A478CA">
        <w:rPr>
          <w:rFonts w:ascii="Times New Roman" w:hAnsi="Times New Roman" w:cs="Times New Roman"/>
          <w:sz w:val="28"/>
          <w:szCs w:val="28"/>
          <w:lang w:val="uk-UA"/>
        </w:rPr>
        <w:t>и добувної промисловості</w:t>
      </w:r>
      <w:r w:rsidR="00DC2B55">
        <w:rPr>
          <w:rFonts w:ascii="Times New Roman" w:hAnsi="Times New Roman" w:cs="Times New Roman"/>
          <w:sz w:val="28"/>
          <w:szCs w:val="28"/>
          <w:lang w:val="uk-UA"/>
        </w:rPr>
        <w:t xml:space="preserve"> і розроблення кар</w:t>
      </w:r>
      <w:r w:rsidR="00FF618E">
        <w:rPr>
          <w:rFonts w:ascii="Times New Roman" w:hAnsi="Times New Roman" w:cs="Times New Roman"/>
          <w:sz w:val="28"/>
          <w:szCs w:val="28"/>
          <w:lang w:val="uk-UA"/>
        </w:rPr>
        <w:t>’</w:t>
      </w:r>
      <w:r w:rsidR="00DC2B55">
        <w:rPr>
          <w:rFonts w:ascii="Times New Roman" w:hAnsi="Times New Roman" w:cs="Times New Roman"/>
          <w:sz w:val="28"/>
          <w:szCs w:val="28"/>
          <w:lang w:val="uk-UA"/>
        </w:rPr>
        <w:t>єрів</w:t>
      </w:r>
      <w:r>
        <w:rPr>
          <w:rFonts w:ascii="Times New Roman" w:hAnsi="Times New Roman" w:cs="Times New Roman"/>
          <w:sz w:val="28"/>
          <w:szCs w:val="28"/>
          <w:lang w:val="uk-UA"/>
        </w:rPr>
        <w:t xml:space="preserve"> </w:t>
      </w:r>
      <w:r w:rsidR="00F87EBA" w:rsidRPr="00AA3DB9">
        <w:rPr>
          <w:rFonts w:ascii="Times New Roman" w:eastAsia="Times New Roman" w:hAnsi="Times New Roman" w:cs="Times New Roman"/>
          <w:color w:val="000000" w:themeColor="text1"/>
          <w:sz w:val="28"/>
          <w:szCs w:val="28"/>
          <w:lang w:val="uk-UA"/>
        </w:rPr>
        <w:t>виступають</w:t>
      </w:r>
      <w:r w:rsidR="00F87EBA">
        <w:rPr>
          <w:rFonts w:ascii="Times New Roman" w:eastAsia="Times New Roman" w:hAnsi="Times New Roman" w:cs="Times New Roman"/>
          <w:color w:val="000000" w:themeColor="text1"/>
          <w:sz w:val="28"/>
          <w:szCs w:val="28"/>
          <w:lang w:val="uk-UA"/>
        </w:rPr>
        <w:t xml:space="preserve"> наступні об</w:t>
      </w:r>
      <w:r w:rsidR="00FF618E">
        <w:rPr>
          <w:rFonts w:ascii="Times New Roman" w:eastAsia="Times New Roman" w:hAnsi="Times New Roman" w:cs="Times New Roman"/>
          <w:color w:val="000000" w:themeColor="text1"/>
          <w:sz w:val="28"/>
          <w:szCs w:val="28"/>
          <w:lang w:val="uk-UA"/>
        </w:rPr>
        <w:t>’</w:t>
      </w:r>
      <w:r w:rsidR="00F87EBA">
        <w:rPr>
          <w:rFonts w:ascii="Times New Roman" w:eastAsia="Times New Roman" w:hAnsi="Times New Roman" w:cs="Times New Roman"/>
          <w:color w:val="000000" w:themeColor="text1"/>
          <w:sz w:val="28"/>
          <w:szCs w:val="28"/>
          <w:lang w:val="uk-UA"/>
        </w:rPr>
        <w:t>єкти промисловості</w:t>
      </w:r>
      <w:r w:rsidR="00F87EBA" w:rsidRPr="00AA3DB9">
        <w:rPr>
          <w:rFonts w:ascii="Times New Roman" w:eastAsia="Times New Roman" w:hAnsi="Times New Roman" w:cs="Times New Roman"/>
          <w:color w:val="000000" w:themeColor="text1"/>
          <w:sz w:val="28"/>
          <w:szCs w:val="28"/>
          <w:lang w:val="uk-UA"/>
        </w:rPr>
        <w:t xml:space="preserve">: </w:t>
      </w:r>
      <w:r w:rsidR="00F87EBA" w:rsidRPr="00AA3DB9">
        <w:rPr>
          <w:rFonts w:ascii="Times New Roman" w:hAnsi="Times New Roman" w:cs="Times New Roman"/>
          <w:sz w:val="28"/>
          <w:szCs w:val="28"/>
          <w:lang w:val="uk-UA"/>
        </w:rPr>
        <w:t>Кар</w:t>
      </w:r>
      <w:r w:rsidR="00FF618E">
        <w:rPr>
          <w:rFonts w:ascii="Times New Roman" w:hAnsi="Times New Roman" w:cs="Times New Roman"/>
          <w:sz w:val="28"/>
          <w:szCs w:val="28"/>
          <w:lang w:val="uk-UA"/>
        </w:rPr>
        <w:t>’</w:t>
      </w:r>
      <w:r w:rsidR="00F87EBA" w:rsidRPr="00AA3DB9">
        <w:rPr>
          <w:rFonts w:ascii="Times New Roman" w:hAnsi="Times New Roman" w:cs="Times New Roman"/>
          <w:sz w:val="28"/>
          <w:szCs w:val="28"/>
          <w:lang w:val="uk-UA"/>
        </w:rPr>
        <w:t>єр Південного гірничо-збагачувального комбінату (ПівдГЗК) із видобутку залізної руди (м.</w:t>
      </w:r>
      <w:r w:rsidR="0001306D">
        <w:rPr>
          <w:rFonts w:ascii="Times New Roman" w:hAnsi="Times New Roman" w:cs="Times New Roman"/>
          <w:sz w:val="28"/>
          <w:szCs w:val="28"/>
          <w:lang w:val="uk-UA"/>
        </w:rPr>
        <w:t xml:space="preserve"> </w:t>
      </w:r>
      <w:r w:rsidR="00F87EBA" w:rsidRPr="00AA3DB9">
        <w:rPr>
          <w:rFonts w:ascii="Times New Roman" w:hAnsi="Times New Roman" w:cs="Times New Roman"/>
          <w:sz w:val="28"/>
          <w:szCs w:val="28"/>
          <w:lang w:val="uk-UA"/>
        </w:rPr>
        <w:t xml:space="preserve">Кривий Ріг), </w:t>
      </w:r>
      <w:hyperlink r:id="rId15" w:history="1">
        <w:r w:rsidR="00F87EBA" w:rsidRPr="00AA3DB9">
          <w:rPr>
            <w:rFonts w:ascii="Times New Roman" w:hAnsi="Times New Roman" w:cs="Times New Roman"/>
            <w:sz w:val="28"/>
            <w:szCs w:val="28"/>
            <w:lang w:val="uk-UA"/>
          </w:rPr>
          <w:t>ВАТ «Північний гірничо-збагачувальний комбінат»</w:t>
        </w:r>
      </w:hyperlink>
      <w:r w:rsidR="00F83E30">
        <w:rPr>
          <w:rFonts w:ascii="Times New Roman" w:hAnsi="Times New Roman" w:cs="Times New Roman"/>
          <w:sz w:val="28"/>
          <w:szCs w:val="28"/>
          <w:lang w:val="uk-UA"/>
        </w:rPr>
        <w:t xml:space="preserve">, </w:t>
      </w:r>
      <w:r w:rsidR="00F87EBA" w:rsidRPr="00AA3DB9">
        <w:rPr>
          <w:rFonts w:ascii="Times New Roman" w:hAnsi="Times New Roman" w:cs="Times New Roman"/>
          <w:sz w:val="28"/>
          <w:szCs w:val="28"/>
          <w:lang w:val="uk-UA"/>
        </w:rPr>
        <w:t xml:space="preserve">Новокриворізький гірничо-збагачувальний комбінат, ВАТ </w:t>
      </w:r>
      <w:r w:rsidR="00FF756A">
        <w:rPr>
          <w:rFonts w:ascii="Times New Roman" w:hAnsi="Times New Roman" w:cs="Times New Roman"/>
          <w:sz w:val="28"/>
          <w:szCs w:val="28"/>
          <w:lang w:val="uk-UA"/>
        </w:rPr>
        <w:t>«</w:t>
      </w:r>
      <w:r w:rsidR="00F87EBA" w:rsidRPr="00AA3DB9">
        <w:rPr>
          <w:rFonts w:ascii="Times New Roman" w:hAnsi="Times New Roman" w:cs="Times New Roman"/>
          <w:sz w:val="28"/>
          <w:szCs w:val="28"/>
          <w:lang w:val="uk-UA"/>
        </w:rPr>
        <w:t>Суха Балка</w:t>
      </w:r>
      <w:r w:rsidR="00FF756A">
        <w:rPr>
          <w:rFonts w:ascii="Times New Roman" w:hAnsi="Times New Roman" w:cs="Times New Roman"/>
          <w:sz w:val="28"/>
          <w:szCs w:val="28"/>
          <w:lang w:val="uk-UA"/>
        </w:rPr>
        <w:t>»</w:t>
      </w:r>
      <w:r w:rsidR="00F87EBA" w:rsidRPr="00AA3DB9">
        <w:rPr>
          <w:rFonts w:ascii="Times New Roman" w:hAnsi="Times New Roman" w:cs="Times New Roman"/>
          <w:sz w:val="28"/>
          <w:szCs w:val="28"/>
          <w:lang w:val="uk-UA"/>
        </w:rPr>
        <w:t>, (м.Кривий Ріг), Соляна шахта (м.Соледар), Каранський і Кальчикський кар</w:t>
      </w:r>
      <w:r w:rsidR="00FF618E">
        <w:rPr>
          <w:rFonts w:ascii="Times New Roman" w:hAnsi="Times New Roman" w:cs="Times New Roman"/>
          <w:sz w:val="28"/>
          <w:szCs w:val="28"/>
          <w:lang w:val="uk-UA"/>
        </w:rPr>
        <w:t>’</w:t>
      </w:r>
      <w:r w:rsidR="00F87EBA" w:rsidRPr="00AA3DB9">
        <w:rPr>
          <w:rFonts w:ascii="Times New Roman" w:hAnsi="Times New Roman" w:cs="Times New Roman"/>
          <w:sz w:val="28"/>
          <w:szCs w:val="28"/>
          <w:lang w:val="uk-UA"/>
        </w:rPr>
        <w:t xml:space="preserve">єри (Донеччина), ВАТ </w:t>
      </w:r>
      <w:r w:rsidR="00FF756A">
        <w:rPr>
          <w:rFonts w:ascii="Times New Roman" w:hAnsi="Times New Roman" w:cs="Times New Roman"/>
          <w:sz w:val="28"/>
          <w:szCs w:val="28"/>
          <w:lang w:val="uk-UA"/>
        </w:rPr>
        <w:t>«</w:t>
      </w:r>
      <w:r w:rsidR="00F87EBA" w:rsidRPr="00AA3DB9">
        <w:rPr>
          <w:rFonts w:ascii="Times New Roman" w:hAnsi="Times New Roman" w:cs="Times New Roman"/>
          <w:sz w:val="28"/>
          <w:szCs w:val="28"/>
          <w:lang w:val="uk-UA"/>
        </w:rPr>
        <w:t>Оріана</w:t>
      </w:r>
      <w:r w:rsidR="00FF756A">
        <w:rPr>
          <w:rFonts w:ascii="Times New Roman" w:hAnsi="Times New Roman" w:cs="Times New Roman"/>
          <w:sz w:val="28"/>
          <w:szCs w:val="28"/>
          <w:lang w:val="uk-UA"/>
        </w:rPr>
        <w:t>»</w:t>
      </w:r>
      <w:r w:rsidR="00F87EBA" w:rsidRPr="00AA3DB9">
        <w:rPr>
          <w:rFonts w:ascii="Times New Roman" w:hAnsi="Times New Roman" w:cs="Times New Roman"/>
          <w:sz w:val="28"/>
          <w:szCs w:val="28"/>
          <w:lang w:val="uk-UA"/>
        </w:rPr>
        <w:t xml:space="preserve"> (м. Калуш), ВАТ «Кор</w:t>
      </w:r>
      <w:r w:rsidR="00F83E30">
        <w:rPr>
          <w:rFonts w:ascii="Times New Roman" w:hAnsi="Times New Roman" w:cs="Times New Roman"/>
          <w:sz w:val="28"/>
          <w:szCs w:val="28"/>
          <w:lang w:val="uk-UA"/>
        </w:rPr>
        <w:t>остишевський гранітний кар</w:t>
      </w:r>
      <w:r w:rsidR="00FF618E">
        <w:rPr>
          <w:rFonts w:ascii="Times New Roman" w:hAnsi="Times New Roman" w:cs="Times New Roman"/>
          <w:sz w:val="28"/>
          <w:szCs w:val="28"/>
          <w:lang w:val="uk-UA"/>
        </w:rPr>
        <w:t>’</w:t>
      </w:r>
      <w:r w:rsidR="00F83E30">
        <w:rPr>
          <w:rFonts w:ascii="Times New Roman" w:hAnsi="Times New Roman" w:cs="Times New Roman"/>
          <w:sz w:val="28"/>
          <w:szCs w:val="28"/>
          <w:lang w:val="uk-UA"/>
        </w:rPr>
        <w:t>єр»,</w:t>
      </w:r>
      <w:r w:rsidR="00F87EBA" w:rsidRPr="00AA3DB9">
        <w:rPr>
          <w:rFonts w:ascii="Times New Roman" w:hAnsi="Times New Roman" w:cs="Times New Roman"/>
          <w:sz w:val="28"/>
          <w:szCs w:val="28"/>
          <w:lang w:val="uk-UA"/>
        </w:rPr>
        <w:t xml:space="preserve"> Солотвинське родовище кам</w:t>
      </w:r>
      <w:r w:rsidR="00FF618E">
        <w:rPr>
          <w:rFonts w:ascii="Times New Roman" w:hAnsi="Times New Roman" w:cs="Times New Roman"/>
          <w:sz w:val="28"/>
          <w:szCs w:val="28"/>
          <w:lang w:val="uk-UA"/>
        </w:rPr>
        <w:t>’</w:t>
      </w:r>
      <w:r w:rsidR="00F87EBA" w:rsidRPr="00AA3DB9">
        <w:rPr>
          <w:rFonts w:ascii="Times New Roman" w:hAnsi="Times New Roman" w:cs="Times New Roman"/>
          <w:sz w:val="28"/>
          <w:szCs w:val="28"/>
          <w:lang w:val="uk-UA"/>
        </w:rPr>
        <w:t>яної солі та інші</w:t>
      </w:r>
      <w:r w:rsidR="00F87EBA">
        <w:rPr>
          <w:rFonts w:ascii="Times New Roman" w:hAnsi="Times New Roman" w:cs="Times New Roman"/>
          <w:sz w:val="28"/>
          <w:szCs w:val="28"/>
          <w:lang w:val="uk-UA"/>
        </w:rPr>
        <w:t xml:space="preserve"> підприємства </w:t>
      </w:r>
      <w:r w:rsidR="00F87EBA" w:rsidRPr="00DA669B">
        <w:rPr>
          <w:rFonts w:ascii="Times New Roman" w:hAnsi="Times New Roman" w:cs="Times New Roman"/>
          <w:sz w:val="28"/>
          <w:szCs w:val="28"/>
          <w:lang w:val="uk-UA"/>
        </w:rPr>
        <w:t>добувної промисловості</w:t>
      </w:r>
      <w:r w:rsidR="00002CF9">
        <w:rPr>
          <w:rFonts w:ascii="Times New Roman" w:hAnsi="Times New Roman" w:cs="Times New Roman"/>
          <w:sz w:val="28"/>
          <w:szCs w:val="28"/>
          <w:lang w:val="uk-UA"/>
        </w:rPr>
        <w:t xml:space="preserve"> (табл. 3.1, рис 3.1).</w:t>
      </w:r>
    </w:p>
    <w:p w:rsidR="00F87EBA" w:rsidRPr="00A478CA" w:rsidRDefault="00F87EBA" w:rsidP="000A7200">
      <w:pPr>
        <w:widowControl w:val="0"/>
        <w:tabs>
          <w:tab w:val="left" w:pos="993"/>
        </w:tabs>
        <w:jc w:val="right"/>
        <w:rPr>
          <w:rFonts w:ascii="Times New Roman" w:hAnsi="Times New Roman" w:cs="Times New Roman"/>
          <w:i/>
          <w:iCs/>
          <w:sz w:val="28"/>
          <w:szCs w:val="28"/>
          <w:lang w:val="uk-UA"/>
        </w:rPr>
      </w:pPr>
      <w:r>
        <w:rPr>
          <w:rFonts w:ascii="Times New Roman" w:hAnsi="Times New Roman" w:cs="Times New Roman"/>
          <w:sz w:val="24"/>
          <w:szCs w:val="24"/>
          <w:lang w:val="uk-UA"/>
        </w:rPr>
        <w:t xml:space="preserve"> </w:t>
      </w:r>
      <w:r w:rsidRPr="005B023A">
        <w:rPr>
          <w:rFonts w:ascii="Times New Roman" w:hAnsi="Times New Roman" w:cs="Times New Roman"/>
          <w:i/>
          <w:iCs/>
          <w:sz w:val="28"/>
          <w:szCs w:val="28"/>
          <w:lang w:val="uk-UA"/>
        </w:rPr>
        <w:t xml:space="preserve">Таблиця </w:t>
      </w:r>
      <w:r w:rsidR="00A478CA">
        <w:rPr>
          <w:rFonts w:ascii="Times New Roman" w:hAnsi="Times New Roman" w:cs="Times New Roman"/>
          <w:i/>
          <w:iCs/>
          <w:sz w:val="28"/>
          <w:szCs w:val="28"/>
          <w:lang w:val="uk-UA"/>
        </w:rPr>
        <w:t>3</w:t>
      </w:r>
      <w:r w:rsidRPr="005B023A">
        <w:rPr>
          <w:rFonts w:ascii="Times New Roman" w:hAnsi="Times New Roman" w:cs="Times New Roman"/>
          <w:i/>
          <w:iCs/>
          <w:sz w:val="28"/>
          <w:szCs w:val="28"/>
          <w:lang w:val="uk-UA"/>
        </w:rPr>
        <w:t>.</w:t>
      </w:r>
      <w:r w:rsidRPr="00A478CA">
        <w:rPr>
          <w:rFonts w:ascii="Times New Roman" w:hAnsi="Times New Roman" w:cs="Times New Roman"/>
          <w:i/>
          <w:iCs/>
          <w:sz w:val="28"/>
          <w:szCs w:val="28"/>
          <w:lang w:val="uk-UA"/>
        </w:rPr>
        <w:t>1</w:t>
      </w:r>
    </w:p>
    <w:p w:rsidR="00F87EBA" w:rsidRPr="005B023A" w:rsidRDefault="00F87EBA"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r w:rsidRPr="005B023A">
        <w:rPr>
          <w:rFonts w:ascii="Times New Roman" w:hAnsi="Times New Roman" w:cs="Times New Roman"/>
          <w:b/>
          <w:bCs/>
          <w:i/>
          <w:iCs/>
          <w:sz w:val="28"/>
          <w:szCs w:val="28"/>
          <w:lang w:val="uk-UA"/>
        </w:rPr>
        <w:t xml:space="preserve">Насиченість регіонів України </w:t>
      </w:r>
      <w:r>
        <w:rPr>
          <w:rFonts w:ascii="Times New Roman" w:hAnsi="Times New Roman" w:cs="Times New Roman"/>
          <w:b/>
          <w:bCs/>
          <w:i/>
          <w:iCs/>
          <w:sz w:val="28"/>
          <w:szCs w:val="28"/>
          <w:lang w:val="uk-UA"/>
        </w:rPr>
        <w:t xml:space="preserve">туристичними </w:t>
      </w:r>
      <w:r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 xml:space="preserve">єктами </w:t>
      </w:r>
      <w:r w:rsidRPr="00AB3248">
        <w:rPr>
          <w:rFonts w:ascii="Times New Roman" w:hAnsi="Times New Roman" w:cs="Times New Roman"/>
          <w:b/>
          <w:bCs/>
          <w:i/>
          <w:iCs/>
          <w:sz w:val="28"/>
          <w:szCs w:val="28"/>
          <w:lang w:val="uk-UA"/>
        </w:rPr>
        <w:t xml:space="preserve">добувної промисловості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2"/>
      </w:tblGrid>
      <w:tr w:rsidR="00F87EBA" w:rsidRPr="0078037F" w:rsidTr="0078037F">
        <w:trPr>
          <w:trHeight w:val="1208"/>
        </w:trPr>
        <w:tc>
          <w:tcPr>
            <w:tcW w:w="2376"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002CF9">
              <w:rPr>
                <w:rFonts w:ascii="Times New Roman" w:eastAsia="Times New Roman" w:hAnsi="Times New Roman" w:cs="Times New Roman"/>
                <w:color w:val="000000" w:themeColor="text1"/>
                <w:sz w:val="28"/>
                <w:szCs w:val="28"/>
                <w:lang w:val="uk-UA"/>
              </w:rPr>
              <w:t>Сумарна кількість об</w:t>
            </w:r>
            <w:r w:rsidR="00FF618E" w:rsidRPr="00002CF9">
              <w:rPr>
                <w:rFonts w:ascii="Times New Roman" w:eastAsia="Times New Roman" w:hAnsi="Times New Roman" w:cs="Times New Roman"/>
                <w:color w:val="000000" w:themeColor="text1"/>
                <w:sz w:val="28"/>
                <w:szCs w:val="28"/>
                <w:lang w:val="uk-UA"/>
              </w:rPr>
              <w:t>’</w:t>
            </w:r>
            <w:r w:rsidRPr="00002CF9">
              <w:rPr>
                <w:rFonts w:ascii="Times New Roman" w:eastAsia="Times New Roman" w:hAnsi="Times New Roman" w:cs="Times New Roman"/>
                <w:color w:val="000000" w:themeColor="text1"/>
                <w:sz w:val="28"/>
                <w:szCs w:val="28"/>
                <w:lang w:val="uk-UA"/>
              </w:rPr>
              <w:t>єктів</w:t>
            </w:r>
            <w:r w:rsidRPr="0078037F">
              <w:rPr>
                <w:rFonts w:ascii="Times New Roman" w:eastAsia="Times New Roman" w:hAnsi="Times New Roman" w:cs="Times New Roman"/>
                <w:color w:val="000000" w:themeColor="text1"/>
                <w:sz w:val="28"/>
                <w:szCs w:val="28"/>
                <w:lang w:val="uk-UA"/>
              </w:rPr>
              <w:t xml:space="preserve"> промислового туризму</w:t>
            </w:r>
          </w:p>
        </w:tc>
        <w:tc>
          <w:tcPr>
            <w:tcW w:w="7252"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Адміністративно-територіальні регіони України</w:t>
            </w:r>
          </w:p>
        </w:tc>
      </w:tr>
      <w:tr w:rsidR="0078037F" w:rsidRPr="0078037F" w:rsidTr="0078037F">
        <w:trPr>
          <w:trHeight w:val="325"/>
        </w:trPr>
        <w:tc>
          <w:tcPr>
            <w:tcW w:w="2376" w:type="dxa"/>
            <w:tcBorders>
              <w:top w:val="single" w:sz="4" w:space="0" w:color="auto"/>
              <w:left w:val="single" w:sz="4" w:space="0" w:color="auto"/>
              <w:bottom w:val="single" w:sz="4" w:space="0" w:color="auto"/>
              <w:right w:val="single" w:sz="4" w:space="0" w:color="auto"/>
            </w:tcBorders>
            <w:vAlign w:val="center"/>
            <w:hideMark/>
          </w:tcPr>
          <w:p w:rsidR="0078037F" w:rsidRPr="0078037F" w:rsidRDefault="0078037F"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1</w:t>
            </w:r>
          </w:p>
        </w:tc>
        <w:tc>
          <w:tcPr>
            <w:tcW w:w="7252" w:type="dxa"/>
            <w:tcBorders>
              <w:top w:val="single" w:sz="4" w:space="0" w:color="auto"/>
              <w:left w:val="single" w:sz="4" w:space="0" w:color="auto"/>
              <w:bottom w:val="single" w:sz="4" w:space="0" w:color="auto"/>
              <w:right w:val="single" w:sz="4" w:space="0" w:color="auto"/>
            </w:tcBorders>
            <w:vAlign w:val="center"/>
            <w:hideMark/>
          </w:tcPr>
          <w:p w:rsidR="0078037F" w:rsidRPr="0078037F" w:rsidRDefault="0078037F"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rPr>
              <w:t>2</w:t>
            </w:r>
          </w:p>
        </w:tc>
      </w:tr>
      <w:tr w:rsidR="00F87EBA" w:rsidRPr="0078037F" w:rsidTr="0078037F">
        <w:trPr>
          <w:trHeight w:val="557"/>
        </w:trPr>
        <w:tc>
          <w:tcPr>
            <w:tcW w:w="2376"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rPr>
              <w:t xml:space="preserve">&gt; </w:t>
            </w:r>
            <w:r w:rsidRPr="0078037F">
              <w:rPr>
                <w:rFonts w:ascii="Times New Roman" w:eastAsia="Times New Roman" w:hAnsi="Times New Roman" w:cs="Times New Roman"/>
                <w:color w:val="000000" w:themeColor="text1"/>
                <w:sz w:val="28"/>
                <w:szCs w:val="28"/>
                <w:lang w:val="uk-UA"/>
              </w:rPr>
              <w:t>10</w:t>
            </w:r>
          </w:p>
        </w:tc>
        <w:tc>
          <w:tcPr>
            <w:tcW w:w="7252"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A7200">
            <w:pPr>
              <w:widowControl w:val="0"/>
              <w:spacing w:after="0" w:line="240" w:lineRule="auto"/>
              <w:contextualSpacing/>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lang w:val="uk-UA"/>
              </w:rPr>
              <w:t>Дніпропетровська</w:t>
            </w:r>
          </w:p>
        </w:tc>
      </w:tr>
      <w:tr w:rsidR="00F87EBA" w:rsidRPr="0078037F" w:rsidTr="0078037F">
        <w:trPr>
          <w:trHeight w:val="697"/>
        </w:trPr>
        <w:tc>
          <w:tcPr>
            <w:tcW w:w="2376"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78037F">
              <w:rPr>
                <w:rFonts w:ascii="Times New Roman" w:eastAsia="Times New Roman" w:hAnsi="Times New Roman" w:cs="Times New Roman"/>
                <w:color w:val="000000" w:themeColor="text1"/>
                <w:sz w:val="28"/>
                <w:szCs w:val="28"/>
                <w:lang w:val="uk-UA"/>
              </w:rPr>
              <w:t>7</w:t>
            </w:r>
            <w:r w:rsidRPr="0078037F">
              <w:rPr>
                <w:rFonts w:ascii="Times New Roman" w:eastAsia="Times New Roman" w:hAnsi="Times New Roman" w:cs="Times New Roman"/>
                <w:color w:val="000000" w:themeColor="text1"/>
                <w:sz w:val="28"/>
                <w:szCs w:val="28"/>
              </w:rPr>
              <w:t>–</w:t>
            </w:r>
            <w:r w:rsidRPr="0078037F">
              <w:rPr>
                <w:rFonts w:ascii="Times New Roman" w:eastAsia="Times New Roman" w:hAnsi="Times New Roman" w:cs="Times New Roman"/>
                <w:color w:val="000000" w:themeColor="text1"/>
                <w:sz w:val="28"/>
                <w:szCs w:val="28"/>
                <w:lang w:val="uk-UA"/>
              </w:rPr>
              <w:t>1</w:t>
            </w:r>
            <w:r w:rsidRPr="0078037F">
              <w:rPr>
                <w:rFonts w:ascii="Times New Roman" w:eastAsia="Times New Roman" w:hAnsi="Times New Roman" w:cs="Times New Roman"/>
                <w:color w:val="000000" w:themeColor="text1"/>
                <w:sz w:val="28"/>
                <w:szCs w:val="28"/>
              </w:rPr>
              <w:t>0</w:t>
            </w:r>
          </w:p>
        </w:tc>
        <w:tc>
          <w:tcPr>
            <w:tcW w:w="7252"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lang w:val="uk-UA"/>
              </w:rPr>
              <w:t>Київська</w:t>
            </w:r>
          </w:p>
        </w:tc>
      </w:tr>
    </w:tbl>
    <w:p w:rsidR="00FE7C32" w:rsidRDefault="00FE7C32" w:rsidP="000A7200">
      <w:pPr>
        <w:widowControl w:val="0"/>
        <w:spacing w:after="0" w:line="240" w:lineRule="auto"/>
        <w:jc w:val="right"/>
        <w:rPr>
          <w:rFonts w:ascii="Times New Roman" w:hAnsi="Times New Roman" w:cs="Times New Roman"/>
          <w:i/>
          <w:sz w:val="28"/>
          <w:szCs w:val="28"/>
          <w:lang w:val="uk-UA"/>
        </w:rPr>
      </w:pPr>
    </w:p>
    <w:p w:rsidR="00A1784B" w:rsidRPr="0078037F" w:rsidRDefault="00A1784B" w:rsidP="000A7200">
      <w:pPr>
        <w:widowControl w:val="0"/>
        <w:spacing w:after="0" w:line="240" w:lineRule="auto"/>
        <w:jc w:val="right"/>
        <w:rPr>
          <w:rFonts w:ascii="Times New Roman" w:hAnsi="Times New Roman" w:cs="Times New Roman"/>
          <w:i/>
          <w:sz w:val="28"/>
          <w:szCs w:val="28"/>
          <w:lang w:val="uk-UA"/>
        </w:rPr>
      </w:pPr>
      <w:r w:rsidRPr="0078037F">
        <w:rPr>
          <w:rFonts w:ascii="Times New Roman" w:hAnsi="Times New Roman" w:cs="Times New Roman"/>
          <w:i/>
          <w:sz w:val="28"/>
          <w:szCs w:val="28"/>
          <w:lang w:val="uk-UA"/>
        </w:rPr>
        <w:lastRenderedPageBreak/>
        <w:t>Продовж</w:t>
      </w:r>
      <w:r w:rsidR="0078037F">
        <w:rPr>
          <w:rFonts w:ascii="Times New Roman" w:hAnsi="Times New Roman" w:cs="Times New Roman"/>
          <w:i/>
          <w:sz w:val="28"/>
          <w:szCs w:val="28"/>
          <w:lang w:val="uk-UA"/>
        </w:rPr>
        <w:t>.</w:t>
      </w:r>
      <w:r w:rsidRPr="0078037F">
        <w:rPr>
          <w:rFonts w:ascii="Times New Roman" w:hAnsi="Times New Roman" w:cs="Times New Roman"/>
          <w:i/>
          <w:sz w:val="28"/>
          <w:szCs w:val="28"/>
          <w:lang w:val="uk-UA"/>
        </w:rPr>
        <w:t xml:space="preserve"> </w:t>
      </w:r>
      <w:r w:rsidR="0078037F" w:rsidRPr="0078037F">
        <w:rPr>
          <w:rFonts w:ascii="Times New Roman" w:hAnsi="Times New Roman" w:cs="Times New Roman"/>
          <w:i/>
          <w:sz w:val="28"/>
          <w:szCs w:val="28"/>
          <w:lang w:val="uk-UA"/>
        </w:rPr>
        <w:t>табл.</w:t>
      </w:r>
      <w:r w:rsidRPr="0078037F">
        <w:rPr>
          <w:rFonts w:ascii="Times New Roman" w:hAnsi="Times New Roman" w:cs="Times New Roman"/>
          <w:i/>
          <w:sz w:val="28"/>
          <w:szCs w:val="28"/>
          <w:lang w:val="uk-UA"/>
        </w:rPr>
        <w:t xml:space="preserve"> 3.1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5"/>
        <w:gridCol w:w="7403"/>
      </w:tblGrid>
      <w:tr w:rsidR="0078037F" w:rsidRPr="0078037F" w:rsidTr="0078037F">
        <w:trPr>
          <w:trHeight w:val="409"/>
        </w:trPr>
        <w:tc>
          <w:tcPr>
            <w:tcW w:w="2225" w:type="dxa"/>
            <w:tcBorders>
              <w:top w:val="single" w:sz="4" w:space="0" w:color="auto"/>
              <w:left w:val="single" w:sz="4" w:space="0" w:color="auto"/>
              <w:bottom w:val="single" w:sz="4" w:space="0" w:color="auto"/>
              <w:right w:val="single" w:sz="4" w:space="0" w:color="auto"/>
            </w:tcBorders>
            <w:vAlign w:val="center"/>
            <w:hideMark/>
          </w:tcPr>
          <w:p w:rsidR="0078037F" w:rsidRPr="0078037F" w:rsidRDefault="0078037F"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lang w:val="uk-UA"/>
              </w:rPr>
              <w:t>1</w:t>
            </w:r>
          </w:p>
        </w:tc>
        <w:tc>
          <w:tcPr>
            <w:tcW w:w="7403" w:type="dxa"/>
            <w:tcBorders>
              <w:top w:val="single" w:sz="4" w:space="0" w:color="auto"/>
              <w:left w:val="single" w:sz="4" w:space="0" w:color="auto"/>
              <w:bottom w:val="single" w:sz="4" w:space="0" w:color="auto"/>
              <w:right w:val="single" w:sz="4" w:space="0" w:color="auto"/>
            </w:tcBorders>
            <w:vAlign w:val="center"/>
            <w:hideMark/>
          </w:tcPr>
          <w:p w:rsidR="0078037F" w:rsidRPr="0078037F" w:rsidRDefault="0078037F"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lang w:val="uk-UA"/>
              </w:rPr>
              <w:t>2</w:t>
            </w:r>
          </w:p>
        </w:tc>
      </w:tr>
      <w:tr w:rsidR="00F87EBA" w:rsidRPr="0078037F" w:rsidTr="00A1784B">
        <w:trPr>
          <w:trHeight w:val="613"/>
        </w:trPr>
        <w:tc>
          <w:tcPr>
            <w:tcW w:w="2225"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lang w:val="uk-UA"/>
              </w:rPr>
              <w:t>4</w:t>
            </w:r>
            <w:r w:rsidRPr="0078037F">
              <w:rPr>
                <w:rFonts w:ascii="Times New Roman" w:eastAsia="Times New Roman" w:hAnsi="Times New Roman" w:cs="Times New Roman"/>
                <w:color w:val="000000" w:themeColor="text1"/>
                <w:sz w:val="28"/>
                <w:szCs w:val="28"/>
              </w:rPr>
              <w:t>–</w:t>
            </w:r>
            <w:r w:rsidR="00900B9D">
              <w:rPr>
                <w:rFonts w:ascii="Times New Roman" w:eastAsia="Times New Roman" w:hAnsi="Times New Roman" w:cs="Times New Roman"/>
                <w:color w:val="000000" w:themeColor="text1"/>
                <w:sz w:val="28"/>
                <w:szCs w:val="28"/>
                <w:lang w:val="uk-UA"/>
              </w:rPr>
              <w:t>10</w:t>
            </w:r>
          </w:p>
        </w:tc>
        <w:tc>
          <w:tcPr>
            <w:tcW w:w="7403"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lang w:val="uk-UA"/>
              </w:rPr>
              <w:t xml:space="preserve">Донецька, </w:t>
            </w:r>
            <w:r w:rsidR="00E628FF" w:rsidRPr="0078037F">
              <w:rPr>
                <w:rFonts w:ascii="Times New Roman" w:eastAsia="Times New Roman" w:hAnsi="Times New Roman" w:cs="Times New Roman"/>
                <w:color w:val="000000" w:themeColor="text1"/>
                <w:sz w:val="28"/>
                <w:szCs w:val="28"/>
                <w:lang w:val="uk-UA"/>
              </w:rPr>
              <w:t xml:space="preserve">Житомирська, </w:t>
            </w:r>
            <w:r w:rsidRPr="0078037F">
              <w:rPr>
                <w:rFonts w:ascii="Times New Roman" w:eastAsia="Times New Roman" w:hAnsi="Times New Roman" w:cs="Times New Roman"/>
                <w:color w:val="000000" w:themeColor="text1"/>
                <w:sz w:val="28"/>
                <w:szCs w:val="28"/>
                <w:lang w:val="uk-UA"/>
              </w:rPr>
              <w:t xml:space="preserve"> Львівська </w:t>
            </w:r>
          </w:p>
        </w:tc>
      </w:tr>
      <w:tr w:rsidR="00F87EBA" w:rsidRPr="00B46BC6" w:rsidTr="00A1784B">
        <w:trPr>
          <w:trHeight w:val="1372"/>
        </w:trPr>
        <w:tc>
          <w:tcPr>
            <w:tcW w:w="2225"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rPr>
              <w:t>&lt;</w:t>
            </w:r>
            <w:r w:rsidRPr="0078037F">
              <w:rPr>
                <w:rFonts w:ascii="Times New Roman" w:eastAsia="Times New Roman" w:hAnsi="Times New Roman" w:cs="Times New Roman"/>
                <w:color w:val="000000" w:themeColor="text1"/>
                <w:sz w:val="28"/>
                <w:szCs w:val="28"/>
                <w:lang w:val="uk-UA"/>
              </w:rPr>
              <w:t>4</w:t>
            </w:r>
          </w:p>
        </w:tc>
        <w:tc>
          <w:tcPr>
            <w:tcW w:w="7403" w:type="dxa"/>
            <w:tcBorders>
              <w:top w:val="single" w:sz="4" w:space="0" w:color="auto"/>
              <w:left w:val="single" w:sz="4" w:space="0" w:color="auto"/>
              <w:bottom w:val="single" w:sz="4" w:space="0" w:color="auto"/>
              <w:right w:val="single" w:sz="4" w:space="0" w:color="auto"/>
            </w:tcBorders>
            <w:vAlign w:val="center"/>
            <w:hideMark/>
          </w:tcPr>
          <w:p w:rsidR="00F87EBA" w:rsidRPr="0078037F" w:rsidRDefault="00F87EBA" w:rsidP="00002CF9">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78037F">
              <w:rPr>
                <w:rFonts w:ascii="Times New Roman" w:eastAsia="Times New Roman" w:hAnsi="Times New Roman" w:cs="Times New Roman"/>
                <w:color w:val="000000" w:themeColor="text1"/>
                <w:sz w:val="28"/>
                <w:szCs w:val="28"/>
                <w:lang w:val="uk-UA"/>
              </w:rPr>
              <w:t>Вінниць</w:t>
            </w:r>
            <w:r w:rsidR="00002CF9">
              <w:rPr>
                <w:rFonts w:ascii="Times New Roman" w:eastAsia="Times New Roman" w:hAnsi="Times New Roman" w:cs="Times New Roman"/>
                <w:color w:val="000000" w:themeColor="text1"/>
                <w:sz w:val="28"/>
                <w:szCs w:val="28"/>
                <w:lang w:val="uk-UA"/>
              </w:rPr>
              <w:t>ка, Волинська, Івано-Франківська, Закарпатська</w:t>
            </w:r>
            <w:r w:rsidRPr="0078037F">
              <w:rPr>
                <w:rFonts w:ascii="Times New Roman" w:eastAsia="Times New Roman" w:hAnsi="Times New Roman" w:cs="Times New Roman"/>
                <w:color w:val="000000" w:themeColor="text1"/>
                <w:sz w:val="28"/>
                <w:szCs w:val="28"/>
                <w:lang w:val="uk-UA"/>
              </w:rPr>
              <w:t xml:space="preserve">, </w:t>
            </w:r>
            <w:r w:rsidR="00130679">
              <w:rPr>
                <w:rFonts w:ascii="Times New Roman" w:eastAsia="Times New Roman" w:hAnsi="Times New Roman" w:cs="Times New Roman"/>
                <w:color w:val="000000" w:themeColor="text1"/>
                <w:sz w:val="28"/>
                <w:szCs w:val="28"/>
                <w:lang w:val="uk-UA"/>
              </w:rPr>
              <w:t>Запорі</w:t>
            </w:r>
            <w:r w:rsidR="00D153BC">
              <w:rPr>
                <w:rFonts w:ascii="Times New Roman" w:eastAsia="Times New Roman" w:hAnsi="Times New Roman" w:cs="Times New Roman"/>
                <w:color w:val="000000" w:themeColor="text1"/>
                <w:sz w:val="28"/>
                <w:szCs w:val="28"/>
                <w:lang w:val="uk-UA"/>
              </w:rPr>
              <w:t>з</w:t>
            </w:r>
            <w:r w:rsidR="00E628FF" w:rsidRPr="0078037F">
              <w:rPr>
                <w:rFonts w:ascii="Times New Roman" w:eastAsia="Times New Roman" w:hAnsi="Times New Roman" w:cs="Times New Roman"/>
                <w:color w:val="000000" w:themeColor="text1"/>
                <w:sz w:val="28"/>
                <w:szCs w:val="28"/>
                <w:lang w:val="uk-UA"/>
              </w:rPr>
              <w:t xml:space="preserve">ька </w:t>
            </w:r>
            <w:r w:rsidR="0001486D">
              <w:rPr>
                <w:rFonts w:ascii="Times New Roman" w:eastAsia="Times New Roman" w:hAnsi="Times New Roman" w:cs="Times New Roman"/>
                <w:color w:val="000000" w:themeColor="text1"/>
                <w:sz w:val="28"/>
                <w:szCs w:val="28"/>
                <w:lang w:val="uk-UA"/>
              </w:rPr>
              <w:t xml:space="preserve">, </w:t>
            </w:r>
            <w:r w:rsidR="00002CF9">
              <w:rPr>
                <w:rFonts w:ascii="Times New Roman" w:eastAsia="Times New Roman" w:hAnsi="Times New Roman" w:cs="Times New Roman"/>
                <w:color w:val="000000" w:themeColor="text1"/>
                <w:sz w:val="28"/>
                <w:szCs w:val="28"/>
                <w:lang w:val="uk-UA"/>
              </w:rPr>
              <w:t>Кіровоградська</w:t>
            </w:r>
            <w:r w:rsidRPr="0078037F">
              <w:rPr>
                <w:rFonts w:ascii="Times New Roman" w:eastAsia="Times New Roman" w:hAnsi="Times New Roman" w:cs="Times New Roman"/>
                <w:color w:val="000000" w:themeColor="text1"/>
                <w:sz w:val="28"/>
                <w:szCs w:val="28"/>
                <w:lang w:val="uk-UA"/>
              </w:rPr>
              <w:t xml:space="preserve">, </w:t>
            </w:r>
            <w:r w:rsidR="00002CF9">
              <w:rPr>
                <w:rFonts w:ascii="Times New Roman" w:eastAsia="Times New Roman" w:hAnsi="Times New Roman" w:cs="Times New Roman"/>
                <w:color w:val="000000" w:themeColor="text1"/>
                <w:sz w:val="28"/>
                <w:szCs w:val="28"/>
                <w:lang w:val="uk-UA"/>
              </w:rPr>
              <w:t>Луганська</w:t>
            </w:r>
            <w:r w:rsidR="00E628FF" w:rsidRPr="0078037F">
              <w:rPr>
                <w:rFonts w:ascii="Times New Roman" w:eastAsia="Times New Roman" w:hAnsi="Times New Roman" w:cs="Times New Roman"/>
                <w:color w:val="000000" w:themeColor="text1"/>
                <w:sz w:val="28"/>
                <w:szCs w:val="28"/>
                <w:lang w:val="uk-UA"/>
              </w:rPr>
              <w:t xml:space="preserve">, </w:t>
            </w:r>
            <w:r w:rsidR="00002CF9">
              <w:rPr>
                <w:rFonts w:ascii="Times New Roman" w:eastAsia="Times New Roman" w:hAnsi="Times New Roman" w:cs="Times New Roman"/>
                <w:color w:val="000000" w:themeColor="text1"/>
                <w:sz w:val="28"/>
                <w:szCs w:val="28"/>
                <w:lang w:val="uk-UA"/>
              </w:rPr>
              <w:t>Миколаївська, Одеська, Рівненська</w:t>
            </w:r>
            <w:r w:rsidRPr="0078037F">
              <w:rPr>
                <w:rFonts w:ascii="Times New Roman" w:eastAsia="Times New Roman" w:hAnsi="Times New Roman" w:cs="Times New Roman"/>
                <w:color w:val="000000" w:themeColor="text1"/>
                <w:sz w:val="28"/>
                <w:szCs w:val="28"/>
                <w:lang w:val="uk-UA"/>
              </w:rPr>
              <w:t xml:space="preserve">,  Полтавська, Сумська, Тернопільська, Херсонська, Хмельницька, Черкаська, Харківська, </w:t>
            </w:r>
            <w:r w:rsidR="004313AC" w:rsidRPr="0078037F">
              <w:rPr>
                <w:rFonts w:ascii="Times New Roman" w:eastAsia="Times New Roman" w:hAnsi="Times New Roman" w:cs="Times New Roman"/>
                <w:color w:val="000000" w:themeColor="text1"/>
                <w:sz w:val="28"/>
                <w:szCs w:val="28"/>
                <w:lang w:val="uk-UA"/>
              </w:rPr>
              <w:t xml:space="preserve">Чернывецька, </w:t>
            </w:r>
            <w:r w:rsidRPr="0078037F">
              <w:rPr>
                <w:rFonts w:ascii="Times New Roman" w:eastAsia="Times New Roman" w:hAnsi="Times New Roman" w:cs="Times New Roman"/>
                <w:color w:val="000000" w:themeColor="text1"/>
                <w:sz w:val="28"/>
                <w:szCs w:val="28"/>
                <w:lang w:val="uk-UA"/>
              </w:rPr>
              <w:t>Чернігівська</w:t>
            </w:r>
          </w:p>
        </w:tc>
      </w:tr>
    </w:tbl>
    <w:p w:rsidR="00F87EBA" w:rsidRDefault="00F87EBA"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F87EBA" w:rsidRDefault="00511163" w:rsidP="000A7200">
      <w:pPr>
        <w:pStyle w:val="a8"/>
        <w:widowControl w:val="0"/>
        <w:tabs>
          <w:tab w:val="left" w:pos="993"/>
        </w:tabs>
        <w:spacing w:after="0"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15050" cy="42481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15050" cy="4248150"/>
                    </a:xfrm>
                    <a:prstGeom prst="rect">
                      <a:avLst/>
                    </a:prstGeom>
                    <a:noFill/>
                    <a:ln>
                      <a:noFill/>
                    </a:ln>
                  </pic:spPr>
                </pic:pic>
              </a:graphicData>
            </a:graphic>
          </wp:inline>
        </w:drawing>
      </w:r>
    </w:p>
    <w:p w:rsidR="00F87EBA" w:rsidRPr="005B023A" w:rsidRDefault="00F87EBA"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r w:rsidRPr="001F2D00">
        <w:rPr>
          <w:rFonts w:ascii="Times New Roman" w:hAnsi="Times New Roman" w:cs="Times New Roman"/>
          <w:i/>
          <w:iCs/>
          <w:sz w:val="28"/>
          <w:szCs w:val="28"/>
          <w:lang w:val="uk-UA"/>
        </w:rPr>
        <w:t xml:space="preserve">Рис. </w:t>
      </w:r>
      <w:r w:rsidR="00A1784B">
        <w:rPr>
          <w:rFonts w:ascii="Times New Roman" w:hAnsi="Times New Roman" w:cs="Times New Roman"/>
          <w:i/>
          <w:iCs/>
          <w:sz w:val="28"/>
          <w:szCs w:val="28"/>
          <w:lang w:val="uk-UA"/>
        </w:rPr>
        <w:t>3</w:t>
      </w:r>
      <w:r w:rsidRPr="001F2D00">
        <w:rPr>
          <w:rFonts w:ascii="Times New Roman" w:hAnsi="Times New Roman" w:cs="Times New Roman"/>
          <w:i/>
          <w:iCs/>
          <w:sz w:val="28"/>
          <w:szCs w:val="28"/>
          <w:lang w:val="uk-UA"/>
        </w:rPr>
        <w:t>.</w:t>
      </w:r>
      <w:r w:rsidR="00A1784B">
        <w:rPr>
          <w:rFonts w:ascii="Times New Roman" w:hAnsi="Times New Roman" w:cs="Times New Roman"/>
          <w:i/>
          <w:iCs/>
          <w:sz w:val="28"/>
          <w:szCs w:val="28"/>
          <w:lang w:val="uk-UA"/>
        </w:rPr>
        <w:t>1</w:t>
      </w:r>
      <w:r w:rsidRPr="001F2D00">
        <w:rPr>
          <w:rFonts w:ascii="Times New Roman" w:hAnsi="Times New Roman" w:cs="Times New Roman"/>
          <w:i/>
          <w:iCs/>
          <w:sz w:val="28"/>
          <w:szCs w:val="28"/>
          <w:lang w:val="uk-UA"/>
        </w:rPr>
        <w:t>.</w:t>
      </w:r>
      <w:r>
        <w:rPr>
          <w:rFonts w:ascii="Times New Roman" w:hAnsi="Times New Roman" w:cs="Times New Roman"/>
          <w:b/>
          <w:bCs/>
          <w:i/>
          <w:iCs/>
          <w:sz w:val="28"/>
          <w:szCs w:val="28"/>
          <w:lang w:val="uk-UA"/>
        </w:rPr>
        <w:t xml:space="preserve"> </w:t>
      </w:r>
      <w:r w:rsidRPr="005B023A">
        <w:rPr>
          <w:rFonts w:ascii="Times New Roman" w:hAnsi="Times New Roman" w:cs="Times New Roman"/>
          <w:b/>
          <w:bCs/>
          <w:i/>
          <w:iCs/>
          <w:sz w:val="28"/>
          <w:szCs w:val="28"/>
          <w:lang w:val="uk-UA"/>
        </w:rPr>
        <w:t xml:space="preserve">Насиченість регіонів України </w:t>
      </w:r>
      <w:r>
        <w:rPr>
          <w:rFonts w:ascii="Times New Roman" w:hAnsi="Times New Roman" w:cs="Times New Roman"/>
          <w:b/>
          <w:bCs/>
          <w:i/>
          <w:iCs/>
          <w:sz w:val="28"/>
          <w:szCs w:val="28"/>
          <w:lang w:val="uk-UA"/>
        </w:rPr>
        <w:t xml:space="preserve">туристичними </w:t>
      </w:r>
      <w:r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 xml:space="preserve">єктами </w:t>
      </w:r>
      <w:r w:rsidRPr="00AB3248">
        <w:rPr>
          <w:rFonts w:ascii="Times New Roman" w:hAnsi="Times New Roman" w:cs="Times New Roman"/>
          <w:b/>
          <w:bCs/>
          <w:i/>
          <w:iCs/>
          <w:sz w:val="28"/>
          <w:szCs w:val="28"/>
          <w:lang w:val="uk-UA"/>
        </w:rPr>
        <w:t xml:space="preserve">добувної промисловості </w:t>
      </w:r>
    </w:p>
    <w:p w:rsidR="009B6520" w:rsidRDefault="00F87EBA" w:rsidP="006A24BB">
      <w:pPr>
        <w:pStyle w:val="a8"/>
        <w:widowControl w:val="0"/>
        <w:tabs>
          <w:tab w:val="left" w:pos="4335"/>
        </w:tabs>
        <w:spacing w:line="360" w:lineRule="auto"/>
        <w:ind w:left="0" w:firstLine="709"/>
        <w:jc w:val="both"/>
        <w:rPr>
          <w:rFonts w:ascii="Times New Roman" w:hAnsi="Times New Roman" w:cs="Times New Roman"/>
          <w:sz w:val="28"/>
          <w:szCs w:val="28"/>
          <w:lang w:val="uk-UA"/>
        </w:rPr>
      </w:pPr>
      <w:r w:rsidRPr="00091922">
        <w:rPr>
          <w:rFonts w:ascii="Times New Roman" w:hAnsi="Times New Roman" w:cs="Times New Roman"/>
          <w:sz w:val="28"/>
          <w:szCs w:val="28"/>
          <w:lang w:val="uk-UA"/>
        </w:rPr>
        <w:t>Отже, найбільше туристичних об</w:t>
      </w:r>
      <w:r w:rsidR="00FF618E">
        <w:rPr>
          <w:rFonts w:ascii="Times New Roman" w:hAnsi="Times New Roman" w:cs="Times New Roman"/>
          <w:sz w:val="28"/>
          <w:szCs w:val="28"/>
          <w:lang w:val="uk-UA"/>
        </w:rPr>
        <w:t>’</w:t>
      </w:r>
      <w:r w:rsidRPr="00091922">
        <w:rPr>
          <w:rFonts w:ascii="Times New Roman" w:hAnsi="Times New Roman" w:cs="Times New Roman"/>
          <w:sz w:val="28"/>
          <w:szCs w:val="28"/>
          <w:lang w:val="uk-UA"/>
        </w:rPr>
        <w:t xml:space="preserve">єктів добувної промисловості, знаходяться на території Дніпропетровської </w:t>
      </w:r>
      <w:r w:rsidR="00454206">
        <w:rPr>
          <w:rFonts w:ascii="Times New Roman" w:hAnsi="Times New Roman" w:cs="Times New Roman"/>
          <w:sz w:val="28"/>
          <w:szCs w:val="28"/>
          <w:lang w:val="uk-UA"/>
        </w:rPr>
        <w:t xml:space="preserve">та Київської </w:t>
      </w:r>
      <w:r w:rsidRPr="00091922">
        <w:rPr>
          <w:rFonts w:ascii="Times New Roman" w:hAnsi="Times New Roman" w:cs="Times New Roman"/>
          <w:sz w:val="28"/>
          <w:szCs w:val="28"/>
          <w:lang w:val="uk-UA"/>
        </w:rPr>
        <w:t>област</w:t>
      </w:r>
      <w:r w:rsidR="00454206">
        <w:rPr>
          <w:rFonts w:ascii="Times New Roman" w:hAnsi="Times New Roman" w:cs="Times New Roman"/>
          <w:sz w:val="28"/>
          <w:szCs w:val="28"/>
          <w:lang w:val="uk-UA"/>
        </w:rPr>
        <w:t>ей</w:t>
      </w:r>
      <w:r w:rsidRPr="00091922">
        <w:rPr>
          <w:rFonts w:ascii="Times New Roman" w:hAnsi="Times New Roman" w:cs="Times New Roman"/>
          <w:sz w:val="28"/>
          <w:szCs w:val="28"/>
          <w:lang w:val="uk-UA"/>
        </w:rPr>
        <w:t xml:space="preserve">. </w:t>
      </w:r>
      <w:r w:rsidR="009B6520">
        <w:rPr>
          <w:rFonts w:ascii="Times New Roman" w:hAnsi="Times New Roman" w:cs="Times New Roman"/>
          <w:sz w:val="28"/>
          <w:szCs w:val="28"/>
          <w:lang w:val="uk-UA"/>
        </w:rPr>
        <w:t>Сьогодні центром промислового туризму в Україні</w:t>
      </w:r>
      <w:r w:rsidR="00454206">
        <w:rPr>
          <w:rFonts w:ascii="Times New Roman" w:hAnsi="Times New Roman" w:cs="Times New Roman"/>
          <w:sz w:val="28"/>
          <w:szCs w:val="28"/>
          <w:lang w:val="uk-UA"/>
        </w:rPr>
        <w:t>, де найбільш зосереджені об</w:t>
      </w:r>
      <w:r w:rsidR="00FF618E">
        <w:rPr>
          <w:rFonts w:ascii="Times New Roman" w:hAnsi="Times New Roman" w:cs="Times New Roman"/>
          <w:sz w:val="28"/>
          <w:szCs w:val="28"/>
          <w:lang w:val="uk-UA"/>
        </w:rPr>
        <w:t>’</w:t>
      </w:r>
      <w:r w:rsidR="00454206">
        <w:rPr>
          <w:rFonts w:ascii="Times New Roman" w:hAnsi="Times New Roman" w:cs="Times New Roman"/>
          <w:sz w:val="28"/>
          <w:szCs w:val="28"/>
          <w:lang w:val="uk-UA"/>
        </w:rPr>
        <w:t>єкти добувної</w:t>
      </w:r>
      <w:r w:rsidR="009B6520">
        <w:rPr>
          <w:rFonts w:ascii="Times New Roman" w:hAnsi="Times New Roman" w:cs="Times New Roman"/>
          <w:sz w:val="28"/>
          <w:szCs w:val="28"/>
          <w:lang w:val="uk-UA"/>
        </w:rPr>
        <w:t xml:space="preserve"> </w:t>
      </w:r>
      <w:r w:rsidR="008B64B5">
        <w:rPr>
          <w:rFonts w:ascii="Times New Roman" w:hAnsi="Times New Roman" w:cs="Times New Roman"/>
          <w:sz w:val="28"/>
          <w:szCs w:val="28"/>
          <w:lang w:val="uk-UA"/>
        </w:rPr>
        <w:t xml:space="preserve">промисловості, </w:t>
      </w:r>
      <w:r w:rsidR="009B6520">
        <w:rPr>
          <w:rFonts w:ascii="Times New Roman" w:hAnsi="Times New Roman" w:cs="Times New Roman"/>
          <w:sz w:val="28"/>
          <w:szCs w:val="28"/>
          <w:lang w:val="uk-UA"/>
        </w:rPr>
        <w:t xml:space="preserve">є Кривий Ріг. В </w:t>
      </w:r>
      <w:r w:rsidR="009B6520" w:rsidRPr="00143A97">
        <w:rPr>
          <w:rFonts w:ascii="Times New Roman" w:hAnsi="Times New Roman" w:cs="Times New Roman"/>
          <w:sz w:val="28"/>
          <w:szCs w:val="28"/>
          <w:lang w:val="uk-UA"/>
        </w:rPr>
        <w:t>Крив</w:t>
      </w:r>
      <w:r w:rsidR="009B6520">
        <w:rPr>
          <w:rFonts w:ascii="Times New Roman" w:hAnsi="Times New Roman" w:cs="Times New Roman"/>
          <w:sz w:val="28"/>
          <w:szCs w:val="28"/>
          <w:lang w:val="uk-UA"/>
        </w:rPr>
        <w:t>ому</w:t>
      </w:r>
      <w:r w:rsidR="009B6520" w:rsidRPr="00143A97">
        <w:rPr>
          <w:rFonts w:ascii="Times New Roman" w:hAnsi="Times New Roman" w:cs="Times New Roman"/>
          <w:sz w:val="28"/>
          <w:szCs w:val="28"/>
          <w:lang w:val="uk-UA"/>
        </w:rPr>
        <w:t xml:space="preserve"> Р</w:t>
      </w:r>
      <w:r w:rsidR="009B6520">
        <w:rPr>
          <w:rFonts w:ascii="Times New Roman" w:hAnsi="Times New Roman" w:cs="Times New Roman"/>
          <w:sz w:val="28"/>
          <w:szCs w:val="28"/>
          <w:lang w:val="uk-UA"/>
        </w:rPr>
        <w:t>озі</w:t>
      </w:r>
      <w:r w:rsidR="009B6520" w:rsidRPr="00143A97">
        <w:rPr>
          <w:rFonts w:ascii="Times New Roman" w:hAnsi="Times New Roman" w:cs="Times New Roman"/>
          <w:sz w:val="28"/>
          <w:szCs w:val="28"/>
          <w:lang w:val="uk-UA"/>
        </w:rPr>
        <w:t xml:space="preserve"> </w:t>
      </w:r>
      <w:r w:rsidR="009B6520">
        <w:rPr>
          <w:rFonts w:ascii="Times New Roman" w:hAnsi="Times New Roman" w:cs="Times New Roman"/>
          <w:sz w:val="28"/>
          <w:szCs w:val="28"/>
          <w:lang w:val="uk-UA"/>
        </w:rPr>
        <w:t xml:space="preserve">на сьогодні </w:t>
      </w:r>
      <w:r w:rsidR="009B6520" w:rsidRPr="00143A97">
        <w:rPr>
          <w:rFonts w:ascii="Times New Roman" w:hAnsi="Times New Roman" w:cs="Times New Roman"/>
          <w:sz w:val="28"/>
          <w:szCs w:val="28"/>
          <w:lang w:val="uk-UA"/>
        </w:rPr>
        <w:t>зосереджено</w:t>
      </w:r>
      <w:r w:rsidR="009B6520">
        <w:rPr>
          <w:rFonts w:ascii="Times New Roman" w:hAnsi="Times New Roman" w:cs="Times New Roman"/>
          <w:sz w:val="28"/>
          <w:szCs w:val="28"/>
          <w:lang w:val="uk-UA"/>
        </w:rPr>
        <w:t xml:space="preserve"> найбільше промислових об</w:t>
      </w:r>
      <w:r w:rsidR="00FF618E">
        <w:rPr>
          <w:rFonts w:ascii="Times New Roman" w:hAnsi="Times New Roman" w:cs="Times New Roman"/>
          <w:sz w:val="28"/>
          <w:szCs w:val="28"/>
          <w:lang w:val="uk-UA"/>
        </w:rPr>
        <w:t>’</w:t>
      </w:r>
      <w:r w:rsidR="009B6520">
        <w:rPr>
          <w:rFonts w:ascii="Times New Roman" w:hAnsi="Times New Roman" w:cs="Times New Roman"/>
          <w:sz w:val="28"/>
          <w:szCs w:val="28"/>
          <w:lang w:val="uk-UA"/>
        </w:rPr>
        <w:t xml:space="preserve">єктів в  Україні, які при цьому можуть виступати обєктами промислового туризму – це (рис. </w:t>
      </w:r>
      <w:r w:rsidR="008B64B5">
        <w:rPr>
          <w:rFonts w:ascii="Times New Roman" w:hAnsi="Times New Roman" w:cs="Times New Roman"/>
          <w:sz w:val="28"/>
          <w:szCs w:val="28"/>
          <w:lang w:val="uk-UA"/>
        </w:rPr>
        <w:t>3</w:t>
      </w:r>
      <w:r w:rsidR="009B6520">
        <w:rPr>
          <w:rFonts w:ascii="Times New Roman" w:hAnsi="Times New Roman" w:cs="Times New Roman"/>
          <w:sz w:val="28"/>
          <w:szCs w:val="28"/>
          <w:lang w:val="uk-UA"/>
        </w:rPr>
        <w:t>.2-</w:t>
      </w:r>
      <w:r w:rsidR="008B64B5">
        <w:rPr>
          <w:rFonts w:ascii="Times New Roman" w:hAnsi="Times New Roman" w:cs="Times New Roman"/>
          <w:sz w:val="28"/>
          <w:szCs w:val="28"/>
          <w:lang w:val="uk-UA"/>
        </w:rPr>
        <w:t>3</w:t>
      </w:r>
      <w:r w:rsidR="009B6520">
        <w:rPr>
          <w:rFonts w:ascii="Times New Roman" w:hAnsi="Times New Roman" w:cs="Times New Roman"/>
          <w:sz w:val="28"/>
          <w:szCs w:val="28"/>
          <w:lang w:val="uk-UA"/>
        </w:rPr>
        <w:t xml:space="preserve">.3). </w:t>
      </w:r>
    </w:p>
    <w:p w:rsidR="009B6520" w:rsidRPr="00143A97" w:rsidRDefault="009B6520" w:rsidP="000A7200">
      <w:pPr>
        <w:widowControl w:val="0"/>
        <w:spacing w:after="0" w:line="360" w:lineRule="auto"/>
        <w:ind w:firstLine="142"/>
        <w:jc w:val="center"/>
        <w:rPr>
          <w:rFonts w:ascii="Times New Roman" w:hAnsi="Times New Roman" w:cs="Times New Roman"/>
          <w:sz w:val="28"/>
          <w:szCs w:val="28"/>
          <w:lang w:val="uk-UA"/>
        </w:rPr>
      </w:pPr>
      <w:r>
        <w:rPr>
          <w:noProof/>
        </w:rPr>
        <w:lastRenderedPageBreak/>
        <w:drawing>
          <wp:inline distT="0" distB="0" distL="0" distR="0">
            <wp:extent cx="3629025" cy="5200650"/>
            <wp:effectExtent l="0" t="0" r="9525" b="0"/>
            <wp:docPr id="1" name="Рисунок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r="1171" b="3353"/>
                    <a:stretch/>
                  </pic:blipFill>
                  <pic:spPr bwMode="auto">
                    <a:xfrm>
                      <a:off x="0" y="0"/>
                      <a:ext cx="3634337" cy="5208262"/>
                    </a:xfrm>
                    <a:prstGeom prst="rect">
                      <a:avLst/>
                    </a:prstGeom>
                    <a:noFill/>
                    <a:ln>
                      <a:noFill/>
                    </a:ln>
                    <a:extLst>
                      <a:ext uri="{53640926-AAD7-44D8-BBD7-CCE9431645EC}">
                        <a14:shadowObscured xmlns:a14="http://schemas.microsoft.com/office/drawing/2010/main"/>
                      </a:ext>
                    </a:extLst>
                  </pic:spPr>
                </pic:pic>
              </a:graphicData>
            </a:graphic>
          </wp:inline>
        </w:drawing>
      </w: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9B6520" w:rsidRPr="00DF64CA" w:rsidRDefault="009B6520" w:rsidP="000A7200">
      <w:pPr>
        <w:widowControl w:val="0"/>
        <w:spacing w:after="0" w:line="360" w:lineRule="auto"/>
        <w:ind w:firstLine="709"/>
        <w:jc w:val="both"/>
        <w:rPr>
          <w:rFonts w:ascii="Times New Roman" w:hAnsi="Times New Roman" w:cs="Times New Roman"/>
          <w:i/>
          <w:iCs/>
          <w:sz w:val="28"/>
          <w:szCs w:val="28"/>
          <w:lang w:val="uk-UA"/>
        </w:rPr>
      </w:pPr>
      <w:r w:rsidRPr="00DF64CA">
        <w:rPr>
          <w:rFonts w:ascii="Times New Roman" w:hAnsi="Times New Roman" w:cs="Times New Roman"/>
          <w:i/>
          <w:iCs/>
          <w:sz w:val="28"/>
          <w:szCs w:val="28"/>
          <w:lang w:val="uk-UA"/>
        </w:rPr>
        <w:t>Рис.</w:t>
      </w:r>
      <w:r w:rsidR="008B64B5">
        <w:rPr>
          <w:rFonts w:ascii="Times New Roman" w:hAnsi="Times New Roman" w:cs="Times New Roman"/>
          <w:i/>
          <w:iCs/>
          <w:sz w:val="28"/>
          <w:szCs w:val="28"/>
          <w:lang w:val="uk-UA"/>
        </w:rPr>
        <w:t>3</w:t>
      </w:r>
      <w:r w:rsidRPr="00DF64CA">
        <w:rPr>
          <w:rFonts w:ascii="Times New Roman" w:hAnsi="Times New Roman" w:cs="Times New Roman"/>
          <w:i/>
          <w:iCs/>
          <w:sz w:val="28"/>
          <w:szCs w:val="28"/>
          <w:lang w:val="uk-UA"/>
        </w:rPr>
        <w:t>.</w:t>
      </w:r>
      <w:r>
        <w:rPr>
          <w:rFonts w:ascii="Times New Roman" w:hAnsi="Times New Roman" w:cs="Times New Roman"/>
          <w:i/>
          <w:iCs/>
          <w:sz w:val="28"/>
          <w:szCs w:val="28"/>
          <w:lang w:val="uk-UA"/>
        </w:rPr>
        <w:t>2</w:t>
      </w:r>
      <w:r w:rsidRPr="00DF64CA">
        <w:rPr>
          <w:rFonts w:ascii="Times New Roman" w:hAnsi="Times New Roman" w:cs="Times New Roman"/>
          <w:i/>
          <w:iCs/>
          <w:sz w:val="28"/>
          <w:szCs w:val="28"/>
          <w:lang w:val="uk-UA"/>
        </w:rPr>
        <w:t xml:space="preserve">. </w:t>
      </w:r>
      <w:r w:rsidRPr="00DF64CA">
        <w:rPr>
          <w:rFonts w:ascii="Times New Roman" w:hAnsi="Times New Roman" w:cs="Times New Roman"/>
          <w:b/>
          <w:bCs/>
          <w:i/>
          <w:iCs/>
          <w:sz w:val="28"/>
          <w:szCs w:val="28"/>
          <w:lang w:val="uk-UA"/>
        </w:rPr>
        <w:t>Пров</w:t>
      </w:r>
      <w:r w:rsidR="00A502E9">
        <w:rPr>
          <w:rFonts w:ascii="Times New Roman" w:hAnsi="Times New Roman" w:cs="Times New Roman"/>
          <w:b/>
          <w:bCs/>
          <w:i/>
          <w:iCs/>
          <w:sz w:val="28"/>
          <w:szCs w:val="28"/>
          <w:lang w:val="uk-UA"/>
        </w:rPr>
        <w:t>альні зони та зони зрушення підз</w:t>
      </w:r>
      <w:r w:rsidRPr="00DF64CA">
        <w:rPr>
          <w:rFonts w:ascii="Times New Roman" w:hAnsi="Times New Roman" w:cs="Times New Roman"/>
          <w:b/>
          <w:bCs/>
          <w:i/>
          <w:iCs/>
          <w:sz w:val="28"/>
          <w:szCs w:val="28"/>
          <w:lang w:val="uk-UA"/>
        </w:rPr>
        <w:t>емних рудників Кривбасу</w:t>
      </w:r>
    </w:p>
    <w:p w:rsidR="009B6520" w:rsidRDefault="009B6520" w:rsidP="000A7200">
      <w:pPr>
        <w:widowControl w:val="0"/>
        <w:spacing w:after="0" w:line="240" w:lineRule="auto"/>
        <w:ind w:firstLine="709"/>
        <w:jc w:val="both"/>
        <w:rPr>
          <w:rFonts w:ascii="Times New Roman" w:hAnsi="Times New Roman" w:cs="Times New Roman"/>
          <w:sz w:val="24"/>
          <w:szCs w:val="24"/>
          <w:lang w:val="uk-UA"/>
        </w:rPr>
      </w:pPr>
      <w:r w:rsidRPr="00D21462">
        <w:rPr>
          <w:rFonts w:ascii="Times New Roman" w:hAnsi="Times New Roman" w:cs="Times New Roman"/>
          <w:sz w:val="28"/>
          <w:szCs w:val="28"/>
          <w:lang w:val="uk-UA"/>
        </w:rPr>
        <w:t xml:space="preserve">Умовні позначення до рис. </w:t>
      </w:r>
      <w:r w:rsidR="000E236B">
        <w:rPr>
          <w:rFonts w:ascii="Times New Roman" w:hAnsi="Times New Roman" w:cs="Times New Roman"/>
          <w:sz w:val="28"/>
          <w:szCs w:val="28"/>
          <w:lang w:val="uk-UA"/>
        </w:rPr>
        <w:t>3</w:t>
      </w:r>
      <w:r w:rsidRPr="00D21462">
        <w:rPr>
          <w:rFonts w:ascii="Times New Roman" w:hAnsi="Times New Roman" w:cs="Times New Roman"/>
          <w:sz w:val="28"/>
          <w:szCs w:val="28"/>
          <w:lang w:val="uk-UA"/>
        </w:rPr>
        <w:t>.</w:t>
      </w:r>
      <w:r w:rsidR="000E236B">
        <w:rPr>
          <w:rFonts w:ascii="Times New Roman" w:hAnsi="Times New Roman" w:cs="Times New Roman"/>
          <w:sz w:val="28"/>
          <w:szCs w:val="28"/>
          <w:lang w:val="uk-UA"/>
        </w:rPr>
        <w:t>2</w:t>
      </w:r>
      <w:r w:rsidRPr="00B94C24">
        <w:rPr>
          <w:rFonts w:ascii="Times New Roman" w:hAnsi="Times New Roman" w:cs="Times New Roman"/>
          <w:sz w:val="28"/>
          <w:szCs w:val="28"/>
          <w:lang w:val="uk-UA"/>
        </w:rPr>
        <w:t xml:space="preserve"> </w:t>
      </w:r>
      <w:r w:rsidRPr="00D673BC">
        <w:rPr>
          <w:rFonts w:ascii="Times New Roman" w:hAnsi="Times New Roman" w:cs="Times New Roman"/>
          <w:sz w:val="24"/>
          <w:szCs w:val="24"/>
          <w:lang w:val="uk-UA"/>
        </w:rPr>
        <w:t>Типи зон: 1 - зона зрушення</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2 - провальна зона (зона утворених лійок, котловин). Нумерація зон: 1 - Провальна зона колишнього Першотравневого РУ</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2-3 - Зона зрушення шахт ім. Леніна ВАТ Криворіжзалізрудком та ім. Орджонікідзе</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4-5 - Зона зрушення шахти Гвардійської ВАТ Криворіжзалізрудком</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6-7 - Зона зрушення шахти Ювілейної</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8-9 - Зона зрушення шахти ім. Фрунзе ВАТ РУ Суха Балка</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10 - Зона зрушення шахти Батьківщини ВАТ Криворіжзалізрудком</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11-12 - Зона зрушення шахти Артем-1 шахтоуправління ВАТ АрселорМиттал Кривой Рог</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13 - Зона зрушення рудника ВАТ ММК ім. Ілліча</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14 - Зона зрушення та мульдового просідання шахти ім. Айдінян</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15 - Зона зрушення шахти №10</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16-19 - Провальна зона колишньої шахти ім. ДПУ колишнього РУ ім. Ілліча</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20-23 - Зона зрушення колишньої шахти ім. Валявко-Південна</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24 - Зона зрушення колишньої шахти Нова</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25 - Провальна зона колишнього бурозалізнякового РУ Польовий</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26 - Зона зрушення колишнього РУ Інгулецький.</w:t>
      </w:r>
    </w:p>
    <w:p w:rsidR="008B64B5" w:rsidRDefault="00EF036F" w:rsidP="000A7200">
      <w:pPr>
        <w:widowControl w:val="0"/>
        <w:spacing w:after="0" w:line="360" w:lineRule="auto"/>
        <w:ind w:firstLine="709"/>
        <w:jc w:val="both"/>
        <w:rPr>
          <w:rFonts w:ascii="Times New Roman" w:hAnsi="Times New Roman" w:cs="Times New Roman"/>
          <w:i/>
          <w:iCs/>
          <w:sz w:val="28"/>
          <w:szCs w:val="28"/>
          <w:lang w:val="uk-UA"/>
        </w:rPr>
      </w:pPr>
      <w:r>
        <w:rPr>
          <w:noProof/>
        </w:rPr>
        <mc:AlternateContent>
          <mc:Choice Requires="wps">
            <w:drawing>
              <wp:anchor distT="0" distB="0" distL="114300" distR="114300" simplePos="0" relativeHeight="251693056" behindDoc="0" locked="0" layoutInCell="1" allowOverlap="1">
                <wp:simplePos x="0" y="0"/>
                <wp:positionH relativeFrom="column">
                  <wp:posOffset>2802255</wp:posOffset>
                </wp:positionH>
                <wp:positionV relativeFrom="paragraph">
                  <wp:posOffset>6833870</wp:posOffset>
                </wp:positionV>
                <wp:extent cx="2366645" cy="462280"/>
                <wp:effectExtent l="0" t="0" r="14605" b="13970"/>
                <wp:wrapNone/>
                <wp:docPr id="17"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66645" cy="462280"/>
                        </a:xfrm>
                        <a:prstGeom prst="rect">
                          <a:avLst/>
                        </a:prstGeom>
                        <a:solidFill>
                          <a:schemeClr val="bg1"/>
                        </a:solidFill>
                        <a:ln w="6350">
                          <a:solidFill>
                            <a:schemeClr val="bg1"/>
                          </a:solidFill>
                        </a:ln>
                      </wps:spPr>
                      <wps:txbx>
                        <w:txbxContent>
                          <w:p w:rsidR="00920A04" w:rsidRDefault="00920A0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17" o:spid="_x0000_s1033" type="#_x0000_t202" style="position:absolute;left:0;text-align:left;margin-left:220.65pt;margin-top:538.1pt;width:186.35pt;height:36.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" fillcolor="white [3212]" strokecolor="white [3212]" strokeweight=".5pt">
                <v:path arrowok="t"/>
                <v:textbox>
                  <w:txbxContent>
                    <w:p w:rsidR="00920A04" w:rsidRDefault="00920A04"/>
                  </w:txbxContent>
                </v:textbox>
              </v:shape>
            </w:pict>
          </mc:Fallback>
        </mc:AlternateContent>
      </w:r>
      <w:r>
        <w:rPr>
          <w:noProof/>
        </w:rPr>
        <mc:AlternateContent>
          <mc:Choice Requires="wps">
            <w:drawing>
              <wp:anchor distT="0" distB="0" distL="114300" distR="114300" simplePos="0" relativeHeight="251689984" behindDoc="0" locked="0" layoutInCell="1" allowOverlap="1">
                <wp:simplePos x="0" y="0"/>
                <wp:positionH relativeFrom="column">
                  <wp:posOffset>2282190</wp:posOffset>
                </wp:positionH>
                <wp:positionV relativeFrom="paragraph">
                  <wp:posOffset>5632450</wp:posOffset>
                </wp:positionV>
                <wp:extent cx="2219325" cy="714375"/>
                <wp:effectExtent l="0" t="0" r="28575" b="28575"/>
                <wp:wrapNone/>
                <wp:docPr id="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9325" cy="714375"/>
                        </a:xfrm>
                        <a:prstGeom prst="rect">
                          <a:avLst/>
                        </a:prstGeom>
                        <a:solidFill>
                          <a:srgbClr val="FFFFFF"/>
                        </a:solidFill>
                        <a:ln w="9525">
                          <a:solidFill>
                            <a:schemeClr val="bg1">
                              <a:lumMod val="100000"/>
                              <a:lumOff val="0"/>
                            </a:schemeClr>
                          </a:solidFill>
                          <a:miter lim="800000"/>
                          <a:headEnd/>
                          <a:tailEnd/>
                        </a:ln>
                      </wps:spPr>
                      <wps:txbx>
                        <w:txbxContent>
                          <w:p w:rsidR="00920A04" w:rsidRDefault="00920A04" w:rsidP="009B652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4" type="#_x0000_t202" style="position:absolute;left:0;text-align:left;margin-left:179.7pt;margin-top:443.5pt;width:174.75pt;height:56.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" strokecolor="white [3212]">
                <v:textbox>
                  <w:txbxContent>
                    <w:p w:rsidR="00920A04" w:rsidRDefault="00920A04" w:rsidP="009B6520"/>
                  </w:txbxContent>
                </v:textbox>
              </v:shape>
            </w:pict>
          </mc:Fallback>
        </mc:AlternateContent>
      </w:r>
    </w:p>
    <w:p w:rsidR="008B64B5" w:rsidRDefault="008B64B5" w:rsidP="000A7200">
      <w:pPr>
        <w:widowControl w:val="0"/>
        <w:spacing w:after="0" w:line="360" w:lineRule="auto"/>
        <w:ind w:firstLine="709"/>
        <w:jc w:val="center"/>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noProof/>
          <w:sz w:val="28"/>
          <w:szCs w:val="28"/>
        </w:rPr>
        <w:lastRenderedPageBreak/>
        <w:drawing>
          <wp:anchor distT="0" distB="0" distL="114300" distR="114300" simplePos="0" relativeHeight="251712512" behindDoc="1" locked="0" layoutInCell="1" allowOverlap="1">
            <wp:simplePos x="0" y="0"/>
            <wp:positionH relativeFrom="column">
              <wp:posOffset>514985</wp:posOffset>
            </wp:positionH>
            <wp:positionV relativeFrom="paragraph">
              <wp:posOffset>-291465</wp:posOffset>
            </wp:positionV>
            <wp:extent cx="4577080" cy="5010150"/>
            <wp:effectExtent l="0" t="0" r="0" b="0"/>
            <wp:wrapTight wrapText="bothSides">
              <wp:wrapPolygon edited="0">
                <wp:start x="0" y="0"/>
                <wp:lineTo x="0" y="21518"/>
                <wp:lineTo x="21486" y="21518"/>
                <wp:lineTo x="21486" y="0"/>
                <wp:lineTo x="0" y="0"/>
              </wp:wrapPolygon>
            </wp:wrapTight>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77080" cy="5010150"/>
                    </a:xfrm>
                    <a:prstGeom prst="rect">
                      <a:avLst/>
                    </a:prstGeom>
                    <a:noFill/>
                  </pic:spPr>
                </pic:pic>
              </a:graphicData>
            </a:graphic>
          </wp:anchor>
        </w:drawing>
      </w: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0A7200">
      <w:pPr>
        <w:widowControl w:val="0"/>
        <w:spacing w:after="0" w:line="360" w:lineRule="auto"/>
        <w:ind w:firstLine="709"/>
        <w:jc w:val="both"/>
        <w:rPr>
          <w:rFonts w:ascii="Times New Roman" w:hAnsi="Times New Roman" w:cs="Times New Roman"/>
          <w:i/>
          <w:iCs/>
          <w:sz w:val="28"/>
          <w:szCs w:val="28"/>
          <w:lang w:val="uk-UA"/>
        </w:rPr>
      </w:pPr>
    </w:p>
    <w:p w:rsidR="006A24BB" w:rsidRDefault="006A24BB" w:rsidP="006A24BB">
      <w:pPr>
        <w:widowControl w:val="0"/>
        <w:spacing w:after="0" w:line="360" w:lineRule="auto"/>
        <w:ind w:firstLine="709"/>
        <w:jc w:val="center"/>
        <w:rPr>
          <w:rFonts w:ascii="Times New Roman" w:hAnsi="Times New Roman" w:cs="Times New Roman"/>
          <w:i/>
          <w:iCs/>
          <w:sz w:val="28"/>
          <w:szCs w:val="28"/>
          <w:lang w:val="uk-UA"/>
        </w:rPr>
      </w:pPr>
    </w:p>
    <w:p w:rsidR="006A24BB" w:rsidRDefault="006A24BB" w:rsidP="006A24BB">
      <w:pPr>
        <w:widowControl w:val="0"/>
        <w:spacing w:after="0" w:line="360" w:lineRule="auto"/>
        <w:ind w:firstLine="709"/>
        <w:jc w:val="center"/>
        <w:rPr>
          <w:rFonts w:ascii="Times New Roman" w:hAnsi="Times New Roman" w:cs="Times New Roman"/>
          <w:i/>
          <w:iCs/>
          <w:sz w:val="28"/>
          <w:szCs w:val="28"/>
          <w:lang w:val="uk-UA"/>
        </w:rPr>
      </w:pPr>
    </w:p>
    <w:p w:rsidR="006A24BB" w:rsidRDefault="006A24BB" w:rsidP="006A24BB">
      <w:pPr>
        <w:widowControl w:val="0"/>
        <w:spacing w:after="0" w:line="360" w:lineRule="auto"/>
        <w:ind w:firstLine="709"/>
        <w:jc w:val="center"/>
        <w:rPr>
          <w:rFonts w:ascii="Times New Roman" w:hAnsi="Times New Roman" w:cs="Times New Roman"/>
          <w:i/>
          <w:iCs/>
          <w:sz w:val="28"/>
          <w:szCs w:val="28"/>
          <w:lang w:val="uk-UA"/>
        </w:rPr>
      </w:pPr>
    </w:p>
    <w:p w:rsidR="009B6520" w:rsidRPr="00DF64CA" w:rsidRDefault="009B6520" w:rsidP="006A24BB">
      <w:pPr>
        <w:widowControl w:val="0"/>
        <w:spacing w:after="0" w:line="360" w:lineRule="auto"/>
        <w:ind w:firstLine="709"/>
        <w:jc w:val="center"/>
        <w:rPr>
          <w:rFonts w:ascii="Times New Roman" w:hAnsi="Times New Roman" w:cs="Times New Roman"/>
          <w:i/>
          <w:iCs/>
          <w:sz w:val="28"/>
          <w:szCs w:val="28"/>
          <w:lang w:val="uk-UA"/>
        </w:rPr>
      </w:pPr>
      <w:r w:rsidRPr="00DF64CA">
        <w:rPr>
          <w:rFonts w:ascii="Times New Roman" w:hAnsi="Times New Roman" w:cs="Times New Roman"/>
          <w:i/>
          <w:iCs/>
          <w:sz w:val="28"/>
          <w:szCs w:val="28"/>
          <w:lang w:val="uk-UA"/>
        </w:rPr>
        <w:t>Рис.</w:t>
      </w:r>
      <w:r w:rsidR="008B64B5">
        <w:rPr>
          <w:rFonts w:ascii="Times New Roman" w:hAnsi="Times New Roman" w:cs="Times New Roman"/>
          <w:i/>
          <w:iCs/>
          <w:sz w:val="28"/>
          <w:szCs w:val="28"/>
          <w:lang w:val="uk-UA"/>
        </w:rPr>
        <w:t>3</w:t>
      </w:r>
      <w:r w:rsidRPr="00DF64CA">
        <w:rPr>
          <w:rFonts w:ascii="Times New Roman" w:hAnsi="Times New Roman" w:cs="Times New Roman"/>
          <w:i/>
          <w:iCs/>
          <w:sz w:val="28"/>
          <w:szCs w:val="28"/>
          <w:lang w:val="uk-UA"/>
        </w:rPr>
        <w:t>.</w:t>
      </w:r>
      <w:r>
        <w:rPr>
          <w:rFonts w:ascii="Times New Roman" w:hAnsi="Times New Roman" w:cs="Times New Roman"/>
          <w:i/>
          <w:iCs/>
          <w:sz w:val="28"/>
          <w:szCs w:val="28"/>
          <w:lang w:val="uk-UA"/>
        </w:rPr>
        <w:t>3</w:t>
      </w:r>
      <w:r w:rsidRPr="00DF64CA">
        <w:rPr>
          <w:rFonts w:ascii="Times New Roman" w:hAnsi="Times New Roman" w:cs="Times New Roman"/>
          <w:i/>
          <w:iCs/>
          <w:sz w:val="28"/>
          <w:szCs w:val="28"/>
          <w:lang w:val="uk-UA"/>
        </w:rPr>
        <w:t xml:space="preserve">. </w:t>
      </w:r>
      <w:r w:rsidRPr="00F21E38">
        <w:rPr>
          <w:rFonts w:ascii="Times New Roman" w:hAnsi="Times New Roman" w:cs="Times New Roman"/>
          <w:b/>
          <w:bCs/>
          <w:i/>
          <w:iCs/>
          <w:sz w:val="28"/>
          <w:szCs w:val="28"/>
          <w:lang w:val="uk-UA"/>
        </w:rPr>
        <w:t>Кар</w:t>
      </w:r>
      <w:r w:rsidR="00FF618E">
        <w:rPr>
          <w:rFonts w:ascii="Times New Roman" w:hAnsi="Times New Roman" w:cs="Times New Roman"/>
          <w:b/>
          <w:bCs/>
          <w:i/>
          <w:iCs/>
          <w:sz w:val="28"/>
          <w:szCs w:val="28"/>
        </w:rPr>
        <w:t>’</w:t>
      </w:r>
      <w:r w:rsidRPr="00F21E38">
        <w:rPr>
          <w:rFonts w:ascii="Times New Roman" w:hAnsi="Times New Roman" w:cs="Times New Roman"/>
          <w:b/>
          <w:bCs/>
          <w:i/>
          <w:iCs/>
          <w:sz w:val="28"/>
          <w:szCs w:val="28"/>
          <w:lang w:val="uk-UA"/>
        </w:rPr>
        <w:t>єри</w:t>
      </w:r>
      <w:r>
        <w:rPr>
          <w:rFonts w:ascii="Times New Roman" w:hAnsi="Times New Roman" w:cs="Times New Roman"/>
          <w:i/>
          <w:iCs/>
          <w:sz w:val="28"/>
          <w:szCs w:val="28"/>
          <w:lang w:val="uk-UA"/>
        </w:rPr>
        <w:t xml:space="preserve"> </w:t>
      </w:r>
      <w:r w:rsidRPr="00DF64CA">
        <w:rPr>
          <w:rFonts w:ascii="Times New Roman" w:hAnsi="Times New Roman" w:cs="Times New Roman"/>
          <w:b/>
          <w:bCs/>
          <w:i/>
          <w:iCs/>
          <w:sz w:val="28"/>
          <w:szCs w:val="28"/>
          <w:lang w:val="uk-UA"/>
        </w:rPr>
        <w:t>Кривбасу</w:t>
      </w:r>
    </w:p>
    <w:p w:rsidR="009B6520" w:rsidRPr="00F21E38" w:rsidRDefault="009B6520" w:rsidP="000A7200">
      <w:pPr>
        <w:widowControl w:val="0"/>
        <w:spacing w:after="0" w:line="360" w:lineRule="auto"/>
        <w:ind w:firstLine="709"/>
        <w:jc w:val="both"/>
        <w:rPr>
          <w:rFonts w:ascii="Times New Roman" w:hAnsi="Times New Roman" w:cs="Times New Roman"/>
          <w:sz w:val="28"/>
          <w:szCs w:val="28"/>
          <w:lang w:val="uk-UA"/>
        </w:rPr>
      </w:pPr>
      <w:r w:rsidRPr="00F21E38">
        <w:rPr>
          <w:rFonts w:ascii="Times New Roman" w:hAnsi="Times New Roman" w:cs="Times New Roman"/>
          <w:sz w:val="28"/>
          <w:szCs w:val="28"/>
          <w:lang w:val="uk-UA"/>
        </w:rPr>
        <w:t xml:space="preserve">Умовні позначення до рис. </w:t>
      </w:r>
      <w:r w:rsidR="000E236B">
        <w:rPr>
          <w:rFonts w:ascii="Times New Roman" w:hAnsi="Times New Roman" w:cs="Times New Roman"/>
          <w:sz w:val="28"/>
          <w:szCs w:val="28"/>
          <w:lang w:val="uk-UA"/>
        </w:rPr>
        <w:t>3</w:t>
      </w:r>
      <w:r>
        <w:rPr>
          <w:rFonts w:ascii="Times New Roman" w:hAnsi="Times New Roman" w:cs="Times New Roman"/>
          <w:sz w:val="28"/>
          <w:szCs w:val="28"/>
          <w:lang w:val="uk-UA"/>
        </w:rPr>
        <w:t>.</w:t>
      </w:r>
      <w:r w:rsidR="000E236B">
        <w:rPr>
          <w:rFonts w:ascii="Times New Roman" w:hAnsi="Times New Roman" w:cs="Times New Roman"/>
          <w:sz w:val="28"/>
          <w:szCs w:val="28"/>
          <w:lang w:val="uk-UA"/>
        </w:rPr>
        <w:t>3</w:t>
      </w:r>
      <w:r w:rsidRPr="00F21E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673BC">
        <w:rPr>
          <w:rFonts w:ascii="Times New Roman" w:hAnsi="Times New Roman" w:cs="Times New Roman"/>
          <w:sz w:val="24"/>
          <w:szCs w:val="24"/>
          <w:lang w:val="uk-UA"/>
        </w:rPr>
        <w:t>Типи кар</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єрів за мінеральною сировиною: 1 - залізорудні</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2 - гранітні</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3 - вапнякові</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4 - піщані</w:t>
      </w:r>
      <w:r w:rsidR="00FF618E">
        <w:rPr>
          <w:rFonts w:ascii="Times New Roman" w:hAnsi="Times New Roman" w:cs="Times New Roman"/>
          <w:sz w:val="24"/>
          <w:szCs w:val="24"/>
          <w:lang w:val="uk-UA"/>
        </w:rPr>
        <w:t>’</w:t>
      </w:r>
      <w:r w:rsidRPr="00D673BC">
        <w:rPr>
          <w:rFonts w:ascii="Times New Roman" w:hAnsi="Times New Roman" w:cs="Times New Roman"/>
          <w:sz w:val="24"/>
          <w:szCs w:val="24"/>
          <w:lang w:val="uk-UA"/>
        </w:rPr>
        <w:t xml:space="preserve"> 5 - глиняні</w:t>
      </w:r>
      <w:r w:rsidRPr="00F21E38">
        <w:rPr>
          <w:rFonts w:ascii="Times New Roman" w:hAnsi="Times New Roman" w:cs="Times New Roman"/>
          <w:sz w:val="28"/>
          <w:szCs w:val="28"/>
          <w:lang w:val="uk-UA"/>
        </w:rPr>
        <w:t>.</w:t>
      </w:r>
    </w:p>
    <w:p w:rsidR="009B6520" w:rsidRDefault="009B6520" w:rsidP="000A7200">
      <w:pPr>
        <w:widowControl w:val="0"/>
        <w:tabs>
          <w:tab w:val="left" w:pos="993"/>
        </w:tabs>
        <w:spacing w:after="0" w:line="367" w:lineRule="auto"/>
        <w:ind w:firstLine="709"/>
        <w:jc w:val="both"/>
        <w:rPr>
          <w:rFonts w:ascii="Times New Roman" w:hAnsi="Times New Roman" w:cs="Times New Roman"/>
          <w:sz w:val="28"/>
          <w:szCs w:val="28"/>
          <w:lang w:val="uk-UA"/>
        </w:rPr>
      </w:pPr>
    </w:p>
    <w:p w:rsidR="006A24BB" w:rsidRDefault="006A24BB" w:rsidP="000A7200">
      <w:pPr>
        <w:widowControl w:val="0"/>
        <w:tabs>
          <w:tab w:val="left" w:pos="993"/>
        </w:tabs>
        <w:spacing w:after="0" w:line="360" w:lineRule="auto"/>
        <w:ind w:firstLine="709"/>
        <w:jc w:val="both"/>
        <w:rPr>
          <w:rFonts w:ascii="Times New Roman" w:hAnsi="Times New Roman" w:cs="Times New Roman"/>
          <w:sz w:val="28"/>
          <w:szCs w:val="28"/>
          <w:lang w:val="uk-UA"/>
        </w:rPr>
      </w:pPr>
      <w:r w:rsidRPr="006A24BB">
        <w:rPr>
          <w:rFonts w:ascii="Times New Roman" w:hAnsi="Times New Roman" w:cs="Times New Roman"/>
          <w:sz w:val="28"/>
          <w:szCs w:val="28"/>
          <w:lang w:val="uk-UA"/>
        </w:rPr>
        <w:t xml:space="preserve">Місто Кривий Ріг характеризується багатою промисловою спадщиною, яка включає залишки (понад 800) промислових об’єктів, залізниць, гідротехнічних споруд, залишки мостів, шахтних ділянок, залишки робітничих поселень та ін. Площа Кривого Рогу становить 431 км², а гірничі ландшафти міста займають майже 49% території Кривого Рогу, і ці ландшафти постійно збільшуються. Тому домінуючим видом економічної діяльності в місті є діяльність видобувних компаній, які не сприяють екологічній рівновазі в регіоні. У Кривому Розі туристів найбільше приваблюють такі промислові об’єкти: полігони гірничо-збагачувальних комбінатів, шахти, прірви, що утворилися поблизу шахт імені ім. Орджонікідзе та шахти Гвардійска, , </w:t>
      </w:r>
      <w:r w:rsidRPr="006A24BB">
        <w:rPr>
          <w:rFonts w:ascii="Times New Roman" w:hAnsi="Times New Roman" w:cs="Times New Roman"/>
          <w:sz w:val="28"/>
          <w:szCs w:val="28"/>
          <w:lang w:val="uk-UA"/>
        </w:rPr>
        <w:lastRenderedPageBreak/>
        <w:t>«АрселорМіттал Кривий Ріг», музей технології гірничих робіт під відкритим небом, підземний тунель під р. Сагсагань, р.Шламосховища, Ганнівський та Первомайский кар’єри, Південний гірничий кар’єр. У промисловому районі функціонує відеогалерея комунального закладу культури «Історичний музей міста», де туристи у форматі 3D можуть переглянути відео, які представляють глядачеві Кривий Ріг як промислове та туристичне місто.</w:t>
      </w:r>
    </w:p>
    <w:p w:rsidR="007D788D" w:rsidRDefault="007D788D" w:rsidP="007D788D">
      <w:pPr>
        <w:pStyle w:val="a8"/>
        <w:widowControl w:val="0"/>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D788D">
        <w:rPr>
          <w:rFonts w:ascii="Times New Roman" w:hAnsi="Times New Roman" w:cs="Times New Roman"/>
          <w:sz w:val="28"/>
          <w:szCs w:val="28"/>
          <w:lang w:val="uk-UA"/>
        </w:rPr>
        <w:t>Одним із найпопулярніших промислових об’єктів Кривого Розу є кар’єр Південного гірничо-збагачувального комбінату (ПівдГЗК) (рис. 3.4.) з видобутку залізної руди (гірничодобувна промисловість). Це найглибша кар’єра не лише в Україні, а й у Європі. Довжина кар’єру 3 км, ширина 2,6 км, глибина 339 м, площа 570 га.</w:t>
      </w:r>
    </w:p>
    <w:p w:rsidR="001376DE" w:rsidRDefault="001376DE" w:rsidP="000A7200">
      <w:pPr>
        <w:pStyle w:val="a8"/>
        <w:widowControl w:val="0"/>
        <w:tabs>
          <w:tab w:val="left" w:pos="993"/>
        </w:tabs>
        <w:spacing w:after="0" w:line="360" w:lineRule="auto"/>
        <w:ind w:left="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700224" behindDoc="1" locked="0" layoutInCell="1" allowOverlap="1">
            <wp:simplePos x="0" y="0"/>
            <wp:positionH relativeFrom="column">
              <wp:posOffset>1596390</wp:posOffset>
            </wp:positionH>
            <wp:positionV relativeFrom="paragraph">
              <wp:posOffset>95885</wp:posOffset>
            </wp:positionV>
            <wp:extent cx="2266950" cy="2952750"/>
            <wp:effectExtent l="0" t="0" r="0" b="0"/>
            <wp:wrapTight wrapText="bothSides">
              <wp:wrapPolygon edited="0">
                <wp:start x="0" y="0"/>
                <wp:lineTo x="0" y="21461"/>
                <wp:lineTo x="21418" y="21461"/>
                <wp:lineTo x="21418" y="0"/>
                <wp:lineTo x="0" y="0"/>
              </wp:wrapPolygon>
            </wp:wrapTight>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625_135121.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266950" cy="2952750"/>
                    </a:xfrm>
                    <a:prstGeom prst="rect">
                      <a:avLst/>
                    </a:prstGeom>
                  </pic:spPr>
                </pic:pic>
              </a:graphicData>
            </a:graphic>
          </wp:anchor>
        </w:drawing>
      </w:r>
    </w:p>
    <w:p w:rsidR="009F4219" w:rsidRDefault="009F4219" w:rsidP="000A7200">
      <w:pPr>
        <w:pStyle w:val="a8"/>
        <w:widowControl w:val="0"/>
        <w:tabs>
          <w:tab w:val="left" w:pos="993"/>
        </w:tabs>
        <w:spacing w:after="0" w:line="360" w:lineRule="auto"/>
        <w:ind w:left="709"/>
        <w:jc w:val="both"/>
        <w:rPr>
          <w:rFonts w:ascii="Times New Roman" w:hAnsi="Times New Roman" w:cs="Times New Roman"/>
          <w:sz w:val="28"/>
          <w:szCs w:val="28"/>
          <w:lang w:val="uk-UA"/>
        </w:rPr>
      </w:pPr>
    </w:p>
    <w:p w:rsidR="009F4219" w:rsidRDefault="009F4219" w:rsidP="000A7200">
      <w:pPr>
        <w:pStyle w:val="a8"/>
        <w:widowControl w:val="0"/>
        <w:tabs>
          <w:tab w:val="left" w:pos="993"/>
        </w:tabs>
        <w:spacing w:after="0" w:line="360" w:lineRule="auto"/>
        <w:ind w:left="709"/>
        <w:jc w:val="both"/>
        <w:rPr>
          <w:rFonts w:ascii="Times New Roman" w:hAnsi="Times New Roman" w:cs="Times New Roman"/>
          <w:sz w:val="28"/>
          <w:szCs w:val="28"/>
          <w:lang w:val="uk-UA"/>
        </w:rPr>
      </w:pPr>
    </w:p>
    <w:p w:rsidR="001376DE" w:rsidRDefault="001376DE" w:rsidP="000A7200">
      <w:pPr>
        <w:widowControl w:val="0"/>
        <w:tabs>
          <w:tab w:val="left" w:pos="993"/>
        </w:tabs>
        <w:spacing w:after="0" w:line="360" w:lineRule="auto"/>
        <w:jc w:val="both"/>
        <w:rPr>
          <w:rFonts w:ascii="Times New Roman" w:hAnsi="Times New Roman" w:cs="Times New Roman"/>
          <w:sz w:val="28"/>
          <w:szCs w:val="28"/>
          <w:lang w:val="uk-UA"/>
        </w:rPr>
      </w:pPr>
    </w:p>
    <w:p w:rsidR="001376DE" w:rsidRDefault="001376DE" w:rsidP="000A7200">
      <w:pPr>
        <w:widowControl w:val="0"/>
        <w:tabs>
          <w:tab w:val="left" w:pos="993"/>
        </w:tabs>
        <w:spacing w:after="0" w:line="360" w:lineRule="auto"/>
        <w:jc w:val="both"/>
        <w:rPr>
          <w:rFonts w:ascii="Times New Roman" w:hAnsi="Times New Roman" w:cs="Times New Roman"/>
          <w:sz w:val="28"/>
          <w:szCs w:val="28"/>
          <w:lang w:val="uk-UA"/>
        </w:rPr>
      </w:pPr>
    </w:p>
    <w:p w:rsidR="001376DE" w:rsidRDefault="001376DE" w:rsidP="000A7200">
      <w:pPr>
        <w:widowControl w:val="0"/>
        <w:tabs>
          <w:tab w:val="left" w:pos="993"/>
        </w:tabs>
        <w:spacing w:after="0" w:line="360" w:lineRule="auto"/>
        <w:jc w:val="both"/>
        <w:rPr>
          <w:rFonts w:ascii="Times New Roman" w:hAnsi="Times New Roman" w:cs="Times New Roman"/>
          <w:sz w:val="28"/>
          <w:szCs w:val="28"/>
          <w:lang w:val="uk-UA"/>
        </w:rPr>
      </w:pPr>
    </w:p>
    <w:p w:rsidR="001376DE" w:rsidRDefault="001376DE" w:rsidP="000A7200">
      <w:pPr>
        <w:widowControl w:val="0"/>
        <w:tabs>
          <w:tab w:val="left" w:pos="993"/>
        </w:tabs>
        <w:spacing w:after="0" w:line="360" w:lineRule="auto"/>
        <w:jc w:val="both"/>
        <w:rPr>
          <w:rFonts w:ascii="Times New Roman" w:hAnsi="Times New Roman" w:cs="Times New Roman"/>
          <w:sz w:val="28"/>
          <w:szCs w:val="28"/>
          <w:lang w:val="uk-UA"/>
        </w:rPr>
      </w:pPr>
    </w:p>
    <w:p w:rsidR="001376DE" w:rsidRDefault="001376DE" w:rsidP="000A7200">
      <w:pPr>
        <w:widowControl w:val="0"/>
        <w:tabs>
          <w:tab w:val="left" w:pos="993"/>
        </w:tabs>
        <w:spacing w:after="0" w:line="360" w:lineRule="auto"/>
        <w:jc w:val="both"/>
        <w:rPr>
          <w:rFonts w:ascii="Times New Roman" w:hAnsi="Times New Roman" w:cs="Times New Roman"/>
          <w:sz w:val="28"/>
          <w:szCs w:val="28"/>
          <w:lang w:val="uk-UA"/>
        </w:rPr>
      </w:pPr>
    </w:p>
    <w:p w:rsidR="001376DE" w:rsidRPr="001376DE" w:rsidRDefault="001376DE" w:rsidP="000A7200">
      <w:pPr>
        <w:widowControl w:val="0"/>
        <w:tabs>
          <w:tab w:val="left" w:pos="993"/>
        </w:tabs>
        <w:spacing w:after="0" w:line="360" w:lineRule="auto"/>
        <w:jc w:val="both"/>
        <w:rPr>
          <w:rFonts w:ascii="Times New Roman" w:hAnsi="Times New Roman" w:cs="Times New Roman"/>
          <w:sz w:val="28"/>
          <w:szCs w:val="28"/>
          <w:lang w:val="uk-UA"/>
        </w:rPr>
      </w:pPr>
    </w:p>
    <w:p w:rsidR="001376DE" w:rsidRDefault="001376DE" w:rsidP="000A7200">
      <w:pPr>
        <w:pStyle w:val="a8"/>
        <w:widowControl w:val="0"/>
        <w:tabs>
          <w:tab w:val="left" w:pos="993"/>
        </w:tabs>
        <w:spacing w:after="0" w:line="360" w:lineRule="auto"/>
        <w:ind w:left="709"/>
        <w:jc w:val="both"/>
        <w:rPr>
          <w:rFonts w:ascii="Times New Roman" w:hAnsi="Times New Roman" w:cs="Times New Roman"/>
          <w:sz w:val="28"/>
          <w:szCs w:val="28"/>
          <w:lang w:val="uk-UA"/>
        </w:rPr>
      </w:pPr>
    </w:p>
    <w:p w:rsidR="001376DE" w:rsidRDefault="00B16577"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r w:rsidRPr="00EB2A1A">
        <w:rPr>
          <w:rFonts w:ascii="Times New Roman" w:hAnsi="Times New Roman" w:cs="Times New Roman"/>
          <w:i/>
          <w:sz w:val="28"/>
          <w:szCs w:val="28"/>
          <w:lang w:val="uk-UA"/>
        </w:rPr>
        <w:t>Рис. 3.4.</w:t>
      </w:r>
      <w:r w:rsidR="001376DE">
        <w:rPr>
          <w:rFonts w:ascii="Times New Roman" w:hAnsi="Times New Roman" w:cs="Times New Roman"/>
          <w:sz w:val="28"/>
          <w:szCs w:val="28"/>
          <w:lang w:val="uk-UA"/>
        </w:rPr>
        <w:t xml:space="preserve"> </w:t>
      </w:r>
      <w:r w:rsidR="001376DE" w:rsidRPr="001376DE">
        <w:rPr>
          <w:rFonts w:ascii="Times New Roman" w:hAnsi="Times New Roman" w:cs="Times New Roman"/>
          <w:b/>
          <w:i/>
          <w:sz w:val="28"/>
          <w:szCs w:val="28"/>
          <w:lang w:val="uk-UA"/>
        </w:rPr>
        <w:t>Кар</w:t>
      </w:r>
      <w:r w:rsidR="00FF618E">
        <w:rPr>
          <w:rFonts w:ascii="Times New Roman" w:hAnsi="Times New Roman" w:cs="Times New Roman"/>
          <w:b/>
          <w:i/>
          <w:sz w:val="28"/>
          <w:szCs w:val="28"/>
          <w:lang w:val="uk-UA"/>
        </w:rPr>
        <w:t>’</w:t>
      </w:r>
      <w:r w:rsidR="001376DE" w:rsidRPr="001376DE">
        <w:rPr>
          <w:rFonts w:ascii="Times New Roman" w:hAnsi="Times New Roman" w:cs="Times New Roman"/>
          <w:b/>
          <w:i/>
          <w:sz w:val="28"/>
          <w:szCs w:val="28"/>
          <w:lang w:val="uk-UA"/>
        </w:rPr>
        <w:t>єр Південного гірничо-збагачувального комбінату (ПівдГЗК)</w:t>
      </w:r>
    </w:p>
    <w:p w:rsidR="00E43998" w:rsidRDefault="00E43998" w:rsidP="000A7200">
      <w:pPr>
        <w:widowControl w:val="0"/>
        <w:tabs>
          <w:tab w:val="left" w:pos="0"/>
        </w:tabs>
        <w:spacing w:after="0" w:line="360" w:lineRule="auto"/>
        <w:ind w:firstLine="709"/>
        <w:jc w:val="both"/>
        <w:rPr>
          <w:rFonts w:ascii="Times New Roman" w:hAnsi="Times New Roman" w:cs="Times New Roman"/>
          <w:sz w:val="28"/>
          <w:szCs w:val="28"/>
          <w:lang w:val="uk-UA"/>
        </w:rPr>
      </w:pPr>
      <w:r w:rsidRPr="00E43998">
        <w:rPr>
          <w:rFonts w:ascii="Times New Roman" w:hAnsi="Times New Roman" w:cs="Times New Roman"/>
          <w:sz w:val="28"/>
          <w:szCs w:val="28"/>
          <w:lang w:val="uk-UA"/>
        </w:rPr>
        <w:t>Одним із об</w:t>
      </w:r>
      <w:r w:rsidR="00FF618E">
        <w:rPr>
          <w:rFonts w:ascii="Times New Roman" w:hAnsi="Times New Roman" w:cs="Times New Roman"/>
          <w:sz w:val="28"/>
          <w:szCs w:val="28"/>
          <w:lang w:val="uk-UA"/>
        </w:rPr>
        <w:t>’</w:t>
      </w:r>
      <w:r w:rsidRPr="00E43998">
        <w:rPr>
          <w:rFonts w:ascii="Times New Roman" w:hAnsi="Times New Roman" w:cs="Times New Roman"/>
          <w:sz w:val="28"/>
          <w:szCs w:val="28"/>
          <w:lang w:val="uk-UA"/>
        </w:rPr>
        <w:t>єктів добувної промисловості є</w:t>
      </w:r>
      <w:r>
        <w:rPr>
          <w:rFonts w:ascii="Times New Roman" w:hAnsi="Times New Roman" w:cs="Times New Roman"/>
          <w:sz w:val="28"/>
          <w:szCs w:val="28"/>
          <w:lang w:val="uk-UA"/>
        </w:rPr>
        <w:t xml:space="preserve"> </w:t>
      </w:r>
      <w:r w:rsidR="000745EC" w:rsidRPr="00E43998">
        <w:rPr>
          <w:rFonts w:ascii="Times New Roman" w:hAnsi="Times New Roman" w:cs="Times New Roman"/>
          <w:sz w:val="28"/>
          <w:szCs w:val="28"/>
          <w:lang w:val="uk-UA"/>
        </w:rPr>
        <w:t xml:space="preserve">ПАТ </w:t>
      </w:r>
      <w:r w:rsidR="00165C10" w:rsidRPr="00E43998">
        <w:rPr>
          <w:rFonts w:ascii="Times New Roman" w:hAnsi="Times New Roman" w:cs="Times New Roman"/>
          <w:sz w:val="28"/>
          <w:szCs w:val="28"/>
          <w:lang w:val="uk-UA"/>
        </w:rPr>
        <w:t>«</w:t>
      </w:r>
      <w:r w:rsidR="000745EC" w:rsidRPr="00E43998">
        <w:rPr>
          <w:rFonts w:ascii="Times New Roman" w:hAnsi="Times New Roman" w:cs="Times New Roman"/>
          <w:sz w:val="28"/>
          <w:szCs w:val="28"/>
          <w:lang w:val="uk-UA"/>
        </w:rPr>
        <w:t>Криворізький залізорудний комбінат»</w:t>
      </w:r>
      <w:r>
        <w:rPr>
          <w:rFonts w:ascii="Times New Roman" w:hAnsi="Times New Roman" w:cs="Times New Roman"/>
          <w:sz w:val="28"/>
          <w:szCs w:val="28"/>
          <w:lang w:val="uk-UA"/>
        </w:rPr>
        <w:t xml:space="preserve">. </w:t>
      </w:r>
      <w:r w:rsidR="00EC0F5B" w:rsidRPr="00E43998">
        <w:rPr>
          <w:rFonts w:ascii="Times New Roman" w:hAnsi="Times New Roman" w:cs="Times New Roman"/>
          <w:sz w:val="28"/>
          <w:szCs w:val="28"/>
          <w:lang w:val="uk-UA"/>
        </w:rPr>
        <w:t>Е</w:t>
      </w:r>
      <w:r w:rsidR="000745EC" w:rsidRPr="00E43998">
        <w:rPr>
          <w:rFonts w:ascii="Times New Roman" w:hAnsi="Times New Roman" w:cs="Times New Roman"/>
          <w:sz w:val="28"/>
          <w:szCs w:val="28"/>
          <w:lang w:val="uk-UA"/>
        </w:rPr>
        <w:t>кскурсі</w:t>
      </w:r>
      <w:r w:rsidR="00EC0F5B" w:rsidRPr="00E43998">
        <w:rPr>
          <w:rFonts w:ascii="Times New Roman" w:hAnsi="Times New Roman" w:cs="Times New Roman"/>
          <w:sz w:val="28"/>
          <w:szCs w:val="28"/>
          <w:lang w:val="uk-UA"/>
        </w:rPr>
        <w:t>я цим промисловим обєктом передбачає</w:t>
      </w:r>
      <w:r w:rsidR="000745EC" w:rsidRPr="00E43998">
        <w:rPr>
          <w:rFonts w:ascii="Times New Roman" w:hAnsi="Times New Roman" w:cs="Times New Roman"/>
          <w:sz w:val="28"/>
          <w:szCs w:val="28"/>
          <w:lang w:val="uk-UA"/>
        </w:rPr>
        <w:t xml:space="preserve"> спуск в діючу шахту глибиною до 1350 метрів на базі ПАТ </w:t>
      </w:r>
      <w:r w:rsidR="00165C10" w:rsidRPr="00E43998">
        <w:rPr>
          <w:rFonts w:ascii="Times New Roman" w:hAnsi="Times New Roman" w:cs="Times New Roman"/>
          <w:sz w:val="28"/>
          <w:szCs w:val="28"/>
          <w:lang w:val="uk-UA"/>
        </w:rPr>
        <w:t>«</w:t>
      </w:r>
      <w:r w:rsidR="000745EC" w:rsidRPr="00E43998">
        <w:rPr>
          <w:rFonts w:ascii="Times New Roman" w:hAnsi="Times New Roman" w:cs="Times New Roman"/>
          <w:sz w:val="28"/>
          <w:szCs w:val="28"/>
          <w:lang w:val="uk-UA"/>
        </w:rPr>
        <w:t>Криворізький залізорудний комбінат</w:t>
      </w:r>
      <w:r w:rsidR="00165C10" w:rsidRPr="00E43998">
        <w:rPr>
          <w:rFonts w:ascii="Times New Roman" w:hAnsi="Times New Roman" w:cs="Times New Roman"/>
          <w:sz w:val="28"/>
          <w:szCs w:val="28"/>
          <w:lang w:val="uk-UA"/>
        </w:rPr>
        <w:t>»</w:t>
      </w:r>
      <w:r w:rsidR="000745EC" w:rsidRPr="00E43998">
        <w:rPr>
          <w:rFonts w:ascii="Times New Roman" w:hAnsi="Times New Roman" w:cs="Times New Roman"/>
          <w:sz w:val="28"/>
          <w:szCs w:val="28"/>
          <w:lang w:val="uk-UA"/>
        </w:rPr>
        <w:t xml:space="preserve">. </w:t>
      </w:r>
    </w:p>
    <w:p w:rsidR="00586A72" w:rsidRDefault="00586A72" w:rsidP="000A7200">
      <w:pPr>
        <w:widowControl w:val="0"/>
        <w:tabs>
          <w:tab w:val="left" w:pos="0"/>
        </w:tabs>
        <w:spacing w:after="0" w:line="360" w:lineRule="auto"/>
        <w:ind w:firstLine="709"/>
        <w:jc w:val="both"/>
        <w:rPr>
          <w:rFonts w:ascii="Times New Roman" w:hAnsi="Times New Roman" w:cs="Times New Roman"/>
          <w:sz w:val="28"/>
          <w:szCs w:val="28"/>
          <w:lang w:val="uk-UA"/>
        </w:rPr>
      </w:pPr>
      <w:r w:rsidRPr="00586A72">
        <w:rPr>
          <w:rFonts w:ascii="Times New Roman" w:hAnsi="Times New Roman" w:cs="Times New Roman"/>
          <w:sz w:val="28"/>
          <w:szCs w:val="28"/>
          <w:lang w:val="uk-UA"/>
        </w:rPr>
        <w:t xml:space="preserve">Цікавим об’єктом добувної промисловості є Дрогобицька соляна шахта. Дрогобицька Солана – одне з найстаріших підприємств у Східній Європі. Перша письмова згадка про дрогобську сіль зафіксована у 1390 році, але є </w:t>
      </w:r>
      <w:r w:rsidRPr="00586A72">
        <w:rPr>
          <w:rFonts w:ascii="Times New Roman" w:hAnsi="Times New Roman" w:cs="Times New Roman"/>
          <w:sz w:val="28"/>
          <w:szCs w:val="28"/>
          <w:lang w:val="uk-UA"/>
        </w:rPr>
        <w:lastRenderedPageBreak/>
        <w:t xml:space="preserve">твердження, що її викопали на цій території ще в XII столітті, оскільки згадується галицька сіль, яку доставляли на столи київських князів. </w:t>
      </w:r>
    </w:p>
    <w:p w:rsidR="00E43998" w:rsidRDefault="00E43998" w:rsidP="000A7200">
      <w:pPr>
        <w:widowControl w:val="0"/>
        <w:tabs>
          <w:tab w:val="left" w:pos="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Місто </w:t>
      </w:r>
      <w:r w:rsidR="00586A72">
        <w:rPr>
          <w:rFonts w:ascii="Times New Roman" w:hAnsi="Times New Roman" w:cs="Times New Roman"/>
          <w:sz w:val="28"/>
          <w:szCs w:val="28"/>
          <w:lang w:val="uk-UA"/>
        </w:rPr>
        <w:t>Соледар</w:t>
      </w:r>
      <w:r w:rsidR="009E55CF">
        <w:rPr>
          <w:rFonts w:ascii="Times New Roman" w:hAnsi="Times New Roman" w:cs="Times New Roman"/>
          <w:sz w:val="28"/>
          <w:szCs w:val="28"/>
          <w:lang w:val="uk-UA"/>
        </w:rPr>
        <w:t xml:space="preserve"> </w:t>
      </w:r>
      <w:r w:rsidR="00273773" w:rsidRPr="00511163">
        <w:rPr>
          <w:rFonts w:ascii="Times New Roman" w:hAnsi="Times New Roman" w:cs="Times New Roman"/>
          <w:sz w:val="28"/>
          <w:szCs w:val="28"/>
          <w:lang w:val="uk-UA"/>
        </w:rPr>
        <w:t xml:space="preserve">є першим у розвитку індустріального туризму в Україні, на якому в результаті більш ніж вікового видобутку солі утворилася ціла система виробок солі протяжністю понад 200 км, висота яких подекуди досягає 30 м. Протяжність маршруту становить приблизно 700 м, включаючи зворотній шлях до стволу шахти. </w:t>
      </w:r>
    </w:p>
    <w:p w:rsidR="004168E6" w:rsidRDefault="004168E6" w:rsidP="000A7200">
      <w:pPr>
        <w:widowControl w:val="0"/>
        <w:tabs>
          <w:tab w:val="left" w:pos="0"/>
        </w:tabs>
        <w:spacing w:after="0" w:line="360" w:lineRule="auto"/>
        <w:ind w:firstLine="709"/>
        <w:jc w:val="both"/>
        <w:rPr>
          <w:rFonts w:ascii="Times New Roman" w:hAnsi="Times New Roman" w:cs="Times New Roman"/>
          <w:sz w:val="28"/>
          <w:szCs w:val="28"/>
          <w:lang w:val="uk-UA"/>
        </w:rPr>
      </w:pPr>
      <w:r w:rsidRPr="00511163">
        <w:rPr>
          <w:rFonts w:ascii="Times New Roman" w:hAnsi="Times New Roman" w:cs="Times New Roman"/>
          <w:sz w:val="28"/>
          <w:szCs w:val="28"/>
          <w:lang w:val="uk-UA"/>
        </w:rPr>
        <w:t>Лабіринт і гіпсові шахти (м.</w:t>
      </w:r>
      <w:r w:rsidR="00B51A47">
        <w:rPr>
          <w:rFonts w:ascii="Times New Roman" w:hAnsi="Times New Roman" w:cs="Times New Roman"/>
          <w:sz w:val="28"/>
          <w:szCs w:val="28"/>
          <w:lang w:val="uk-UA"/>
        </w:rPr>
        <w:t xml:space="preserve"> </w:t>
      </w:r>
      <w:r w:rsidRPr="00511163">
        <w:rPr>
          <w:rFonts w:ascii="Times New Roman" w:hAnsi="Times New Roman" w:cs="Times New Roman"/>
          <w:sz w:val="28"/>
          <w:szCs w:val="28"/>
          <w:lang w:val="uk-UA"/>
        </w:rPr>
        <w:t>Іванград)</w:t>
      </w:r>
      <w:r w:rsidR="009E55CF">
        <w:rPr>
          <w:rFonts w:ascii="Times New Roman" w:hAnsi="Times New Roman" w:cs="Times New Roman"/>
          <w:sz w:val="28"/>
          <w:szCs w:val="28"/>
          <w:lang w:val="uk-UA"/>
        </w:rPr>
        <w:t xml:space="preserve"> – ц</w:t>
      </w:r>
      <w:r w:rsidRPr="00511163">
        <w:rPr>
          <w:rFonts w:ascii="Times New Roman" w:hAnsi="Times New Roman" w:cs="Times New Roman"/>
          <w:sz w:val="28"/>
          <w:szCs w:val="28"/>
          <w:lang w:val="uk-UA"/>
        </w:rPr>
        <w:t xml:space="preserve">е гіпсова шахта, що представлена лабіринтом коридорів, що розташовані на різних рівнях, залишилися після видобутку гіпсу. Зазвичай ширина тунелів лабіринту від 7 до 12 м. і можуть досягати у висоту 6,5 м. </w:t>
      </w:r>
      <w:r w:rsidR="009E55CF" w:rsidRPr="00511163">
        <w:rPr>
          <w:rFonts w:ascii="Times New Roman" w:hAnsi="Times New Roman" w:cs="Times New Roman"/>
          <w:sz w:val="28"/>
          <w:szCs w:val="28"/>
          <w:lang w:val="uk-UA"/>
        </w:rPr>
        <w:t>Шахти не є діючими.</w:t>
      </w:r>
    </w:p>
    <w:p w:rsidR="005D4479" w:rsidRDefault="00E173BC" w:rsidP="000A7200">
      <w:pPr>
        <w:widowControl w:val="0"/>
        <w:tabs>
          <w:tab w:val="left" w:pos="993"/>
        </w:tabs>
        <w:spacing w:after="0" w:line="360" w:lineRule="auto"/>
        <w:ind w:righ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Насиченість регіону України </w:t>
      </w:r>
      <w:r w:rsidRPr="00E173BC">
        <w:rPr>
          <w:rFonts w:ascii="Times New Roman" w:hAnsi="Times New Roman" w:cs="Times New Roman"/>
          <w:sz w:val="28"/>
          <w:szCs w:val="28"/>
          <w:lang w:val="uk-UA"/>
        </w:rPr>
        <w:t>туристичними об</w:t>
      </w:r>
      <w:r w:rsidR="00FF618E">
        <w:rPr>
          <w:rFonts w:ascii="Times New Roman" w:hAnsi="Times New Roman" w:cs="Times New Roman"/>
          <w:sz w:val="28"/>
          <w:szCs w:val="28"/>
          <w:lang w:val="uk-UA"/>
        </w:rPr>
        <w:t>’</w:t>
      </w:r>
      <w:r w:rsidRPr="00E173BC">
        <w:rPr>
          <w:rFonts w:ascii="Times New Roman" w:hAnsi="Times New Roman" w:cs="Times New Roman"/>
          <w:sz w:val="28"/>
          <w:szCs w:val="28"/>
          <w:lang w:val="uk-UA"/>
        </w:rPr>
        <w:t>єктами металургійної та машинобудівної промисловості</w:t>
      </w:r>
      <w:r w:rsidR="005D4479" w:rsidRPr="0051116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покажемо в </w:t>
      </w:r>
      <w:r w:rsidR="005D4479" w:rsidRPr="00511163">
        <w:rPr>
          <w:rFonts w:ascii="Times New Roman" w:hAnsi="Times New Roman" w:cs="Times New Roman"/>
          <w:sz w:val="28"/>
          <w:szCs w:val="28"/>
          <w:lang w:val="uk-UA"/>
        </w:rPr>
        <w:t>табл. 3.2</w:t>
      </w:r>
      <w:r>
        <w:rPr>
          <w:rFonts w:ascii="Times New Roman" w:hAnsi="Times New Roman" w:cs="Times New Roman"/>
          <w:sz w:val="28"/>
          <w:szCs w:val="28"/>
          <w:lang w:val="uk-UA"/>
        </w:rPr>
        <w:t xml:space="preserve"> та на </w:t>
      </w:r>
      <w:r w:rsidR="00B16577">
        <w:rPr>
          <w:rFonts w:ascii="Times New Roman" w:hAnsi="Times New Roman" w:cs="Times New Roman"/>
          <w:sz w:val="28"/>
          <w:szCs w:val="28"/>
          <w:lang w:val="uk-UA"/>
        </w:rPr>
        <w:t>рис.3.5</w:t>
      </w:r>
      <w:r w:rsidR="005D4479" w:rsidRPr="00511163">
        <w:rPr>
          <w:rFonts w:ascii="Times New Roman" w:hAnsi="Times New Roman" w:cs="Times New Roman"/>
          <w:sz w:val="28"/>
          <w:szCs w:val="28"/>
          <w:lang w:val="uk-UA"/>
        </w:rPr>
        <w:t xml:space="preserve">. </w:t>
      </w:r>
    </w:p>
    <w:p w:rsidR="00FE7C32" w:rsidRDefault="00FE7C32" w:rsidP="000A7200">
      <w:pPr>
        <w:pStyle w:val="a8"/>
        <w:widowControl w:val="0"/>
        <w:tabs>
          <w:tab w:val="left" w:pos="993"/>
        </w:tabs>
        <w:spacing w:after="0" w:line="360" w:lineRule="auto"/>
        <w:ind w:left="0" w:firstLine="709"/>
        <w:jc w:val="right"/>
        <w:rPr>
          <w:rFonts w:ascii="Times New Roman" w:hAnsi="Times New Roman" w:cs="Times New Roman"/>
          <w:i/>
          <w:iCs/>
          <w:sz w:val="28"/>
          <w:szCs w:val="28"/>
          <w:lang w:val="uk-UA"/>
        </w:rPr>
      </w:pPr>
    </w:p>
    <w:p w:rsidR="005D4479" w:rsidRPr="005B023A" w:rsidRDefault="005D4479" w:rsidP="000A7200">
      <w:pPr>
        <w:pStyle w:val="a8"/>
        <w:widowControl w:val="0"/>
        <w:tabs>
          <w:tab w:val="left" w:pos="993"/>
        </w:tabs>
        <w:spacing w:after="0" w:line="360" w:lineRule="auto"/>
        <w:ind w:left="0" w:firstLine="709"/>
        <w:jc w:val="right"/>
        <w:rPr>
          <w:rFonts w:ascii="Times New Roman" w:hAnsi="Times New Roman" w:cs="Times New Roman"/>
          <w:i/>
          <w:iCs/>
          <w:sz w:val="28"/>
          <w:szCs w:val="28"/>
          <w:lang w:val="uk-UA"/>
        </w:rPr>
      </w:pPr>
      <w:r w:rsidRPr="005B023A">
        <w:rPr>
          <w:rFonts w:ascii="Times New Roman" w:hAnsi="Times New Roman" w:cs="Times New Roman"/>
          <w:i/>
          <w:iCs/>
          <w:sz w:val="28"/>
          <w:szCs w:val="28"/>
          <w:lang w:val="uk-UA"/>
        </w:rPr>
        <w:t xml:space="preserve">Таблиця </w:t>
      </w:r>
      <w:r>
        <w:rPr>
          <w:rFonts w:ascii="Times New Roman" w:hAnsi="Times New Roman" w:cs="Times New Roman"/>
          <w:i/>
          <w:iCs/>
          <w:sz w:val="28"/>
          <w:szCs w:val="28"/>
          <w:lang w:val="uk-UA"/>
        </w:rPr>
        <w:t>3.2</w:t>
      </w:r>
    </w:p>
    <w:p w:rsidR="005D4479" w:rsidRPr="000C0A3F" w:rsidRDefault="005D4479"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r w:rsidRPr="005B023A">
        <w:rPr>
          <w:rFonts w:ascii="Times New Roman" w:hAnsi="Times New Roman" w:cs="Times New Roman"/>
          <w:b/>
          <w:bCs/>
          <w:i/>
          <w:iCs/>
          <w:sz w:val="28"/>
          <w:szCs w:val="28"/>
          <w:lang w:val="uk-UA"/>
        </w:rPr>
        <w:t xml:space="preserve">Насиченість регіонів України </w:t>
      </w:r>
      <w:r>
        <w:rPr>
          <w:rFonts w:ascii="Times New Roman" w:hAnsi="Times New Roman" w:cs="Times New Roman"/>
          <w:b/>
          <w:bCs/>
          <w:i/>
          <w:iCs/>
          <w:sz w:val="28"/>
          <w:szCs w:val="28"/>
          <w:lang w:val="uk-UA"/>
        </w:rPr>
        <w:t xml:space="preserve">туристичними </w:t>
      </w:r>
      <w:r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 xml:space="preserve">єктами </w:t>
      </w:r>
      <w:r w:rsidR="00E43998">
        <w:rPr>
          <w:rFonts w:ascii="Times New Roman" w:hAnsi="Times New Roman" w:cs="Times New Roman"/>
          <w:b/>
          <w:bCs/>
          <w:i/>
          <w:iCs/>
          <w:sz w:val="28"/>
          <w:szCs w:val="28"/>
          <w:lang w:val="uk-UA"/>
        </w:rPr>
        <w:t>металургійного та машинобудівного</w:t>
      </w:r>
      <w:r w:rsidRPr="000C0A3F">
        <w:rPr>
          <w:rFonts w:ascii="Times New Roman" w:hAnsi="Times New Roman" w:cs="Times New Roman"/>
          <w:b/>
          <w:bCs/>
          <w:i/>
          <w:iCs/>
          <w:sz w:val="28"/>
          <w:szCs w:val="28"/>
          <w:lang w:val="uk-UA"/>
        </w:rPr>
        <w:t xml:space="preserve"> </w:t>
      </w:r>
      <w:r w:rsidR="00E43998">
        <w:rPr>
          <w:rFonts w:ascii="Times New Roman" w:hAnsi="Times New Roman" w:cs="Times New Roman"/>
          <w:b/>
          <w:bCs/>
          <w:i/>
          <w:iCs/>
          <w:sz w:val="28"/>
          <w:szCs w:val="28"/>
          <w:lang w:val="uk-UA"/>
        </w:rPr>
        <w:t>виробництва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7731"/>
      </w:tblGrid>
      <w:tr w:rsidR="005D4479" w:rsidRPr="00A6729B" w:rsidTr="00FE7C32">
        <w:trPr>
          <w:trHeight w:val="1372"/>
        </w:trPr>
        <w:tc>
          <w:tcPr>
            <w:tcW w:w="1940" w:type="dxa"/>
            <w:tcBorders>
              <w:top w:val="single" w:sz="4" w:space="0" w:color="auto"/>
              <w:left w:val="single" w:sz="4" w:space="0" w:color="auto"/>
              <w:bottom w:val="single" w:sz="4" w:space="0" w:color="auto"/>
              <w:right w:val="single" w:sz="4" w:space="0" w:color="auto"/>
            </w:tcBorders>
            <w:vAlign w:val="center"/>
            <w:hideMark/>
          </w:tcPr>
          <w:p w:rsidR="005D4479" w:rsidRPr="002A2454" w:rsidRDefault="005D4479" w:rsidP="00FE7C32">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Сумарна кількість об</w:t>
            </w:r>
            <w:r w:rsidR="00FF618E">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rPr>
              <w:t>єктів</w:t>
            </w:r>
            <w:r w:rsidRPr="002A2454">
              <w:rPr>
                <w:rFonts w:ascii="Times New Roman" w:eastAsia="Times New Roman" w:hAnsi="Times New Roman" w:cs="Times New Roman"/>
                <w:color w:val="000000" w:themeColor="text1"/>
                <w:sz w:val="28"/>
                <w:szCs w:val="28"/>
                <w:lang w:val="uk-UA"/>
              </w:rPr>
              <w:t xml:space="preserve"> промислового туризму</w:t>
            </w:r>
          </w:p>
        </w:tc>
        <w:tc>
          <w:tcPr>
            <w:tcW w:w="7731" w:type="dxa"/>
            <w:tcBorders>
              <w:top w:val="single" w:sz="4" w:space="0" w:color="auto"/>
              <w:left w:val="single" w:sz="4" w:space="0" w:color="auto"/>
              <w:bottom w:val="single" w:sz="4" w:space="0" w:color="auto"/>
              <w:right w:val="single" w:sz="4" w:space="0" w:color="auto"/>
            </w:tcBorders>
            <w:vAlign w:val="center"/>
            <w:hideMark/>
          </w:tcPr>
          <w:p w:rsidR="005D4479" w:rsidRPr="002A2454" w:rsidRDefault="005D4479" w:rsidP="00FE7C32">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Адміністративно-територіальні регіони України</w:t>
            </w:r>
          </w:p>
        </w:tc>
      </w:tr>
      <w:tr w:rsidR="005D4479" w:rsidRPr="00A6729B" w:rsidTr="00FE7C32">
        <w:trPr>
          <w:trHeight w:val="575"/>
        </w:trPr>
        <w:tc>
          <w:tcPr>
            <w:tcW w:w="1940" w:type="dxa"/>
            <w:tcBorders>
              <w:top w:val="single" w:sz="4" w:space="0" w:color="auto"/>
              <w:left w:val="single" w:sz="4" w:space="0" w:color="auto"/>
              <w:bottom w:val="single" w:sz="4" w:space="0" w:color="auto"/>
              <w:right w:val="single" w:sz="4" w:space="0" w:color="auto"/>
            </w:tcBorders>
            <w:vAlign w:val="center"/>
            <w:hideMark/>
          </w:tcPr>
          <w:p w:rsidR="005D4479" w:rsidRPr="002A2454" w:rsidRDefault="005D4479" w:rsidP="00FE7C32">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rPr>
              <w:t xml:space="preserve">&gt; </w:t>
            </w:r>
            <w:r w:rsidR="004234BB">
              <w:rPr>
                <w:rFonts w:ascii="Times New Roman" w:eastAsia="Times New Roman" w:hAnsi="Times New Roman" w:cs="Times New Roman"/>
                <w:color w:val="000000" w:themeColor="text1"/>
                <w:sz w:val="28"/>
                <w:szCs w:val="28"/>
                <w:lang w:val="uk-UA"/>
              </w:rPr>
              <w:t>5</w:t>
            </w:r>
          </w:p>
        </w:tc>
        <w:tc>
          <w:tcPr>
            <w:tcW w:w="7731" w:type="dxa"/>
            <w:tcBorders>
              <w:top w:val="single" w:sz="4" w:space="0" w:color="auto"/>
              <w:left w:val="single" w:sz="4" w:space="0" w:color="auto"/>
              <w:bottom w:val="single" w:sz="4" w:space="0" w:color="auto"/>
              <w:right w:val="single" w:sz="4" w:space="0" w:color="auto"/>
            </w:tcBorders>
            <w:vAlign w:val="center"/>
            <w:hideMark/>
          </w:tcPr>
          <w:p w:rsidR="005D4479" w:rsidRPr="002A2454" w:rsidRDefault="005D4479" w:rsidP="00FE7C32">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w:t>
            </w:r>
          </w:p>
        </w:tc>
      </w:tr>
      <w:tr w:rsidR="005D4479" w:rsidRPr="00423B76" w:rsidTr="00FE7C32">
        <w:trPr>
          <w:trHeight w:val="641"/>
        </w:trPr>
        <w:tc>
          <w:tcPr>
            <w:tcW w:w="1940" w:type="dxa"/>
            <w:tcBorders>
              <w:top w:val="single" w:sz="4" w:space="0" w:color="auto"/>
              <w:left w:val="single" w:sz="4" w:space="0" w:color="auto"/>
              <w:bottom w:val="single" w:sz="4" w:space="0" w:color="auto"/>
              <w:right w:val="single" w:sz="4" w:space="0" w:color="auto"/>
            </w:tcBorders>
            <w:vAlign w:val="center"/>
            <w:hideMark/>
          </w:tcPr>
          <w:p w:rsidR="005D4479" w:rsidRPr="002A2454" w:rsidRDefault="005D4479" w:rsidP="00FE7C32">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3</w:t>
            </w:r>
            <w:r w:rsidRPr="002A2454">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lang w:val="uk-UA"/>
              </w:rPr>
              <w:t>5</w:t>
            </w:r>
          </w:p>
        </w:tc>
        <w:tc>
          <w:tcPr>
            <w:tcW w:w="7731" w:type="dxa"/>
            <w:tcBorders>
              <w:top w:val="single" w:sz="4" w:space="0" w:color="auto"/>
              <w:left w:val="single" w:sz="4" w:space="0" w:color="auto"/>
              <w:bottom w:val="single" w:sz="4" w:space="0" w:color="auto"/>
              <w:right w:val="single" w:sz="4" w:space="0" w:color="auto"/>
            </w:tcBorders>
            <w:vAlign w:val="center"/>
            <w:hideMark/>
          </w:tcPr>
          <w:p w:rsidR="005D4479" w:rsidRPr="002A2454" w:rsidRDefault="005D4479" w:rsidP="00FE7C32">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Івано-Франківська, Київська, Одеська, Харківська, Чернігівська</w:t>
            </w:r>
          </w:p>
        </w:tc>
      </w:tr>
      <w:tr w:rsidR="00FE7C32" w:rsidTr="00FE7C32">
        <w:tblPrEx>
          <w:tblLook w:val="0000" w:firstRow="0" w:lastRow="0" w:firstColumn="0" w:lastColumn="0" w:noHBand="0" w:noVBand="0"/>
        </w:tblPrEx>
        <w:trPr>
          <w:trHeight w:val="906"/>
        </w:trPr>
        <w:tc>
          <w:tcPr>
            <w:tcW w:w="1942" w:type="dxa"/>
          </w:tcPr>
          <w:p w:rsidR="00FE7C32" w:rsidRDefault="00FE7C32" w:rsidP="00FE7C32">
            <w:pPr>
              <w:pStyle w:val="a8"/>
              <w:widowControl w:val="0"/>
              <w:tabs>
                <w:tab w:val="left" w:pos="993"/>
              </w:tabs>
              <w:spacing w:after="0" w:line="360" w:lineRule="auto"/>
              <w:ind w:left="0"/>
              <w:jc w:val="center"/>
              <w:rPr>
                <w:rFonts w:ascii="Times New Roman" w:hAnsi="Times New Roman" w:cs="Times New Roman"/>
                <w:bCs/>
                <w:sz w:val="28"/>
                <w:szCs w:val="28"/>
                <w:lang w:val="uk-UA"/>
              </w:rPr>
            </w:pPr>
          </w:p>
          <w:p w:rsidR="00FE7C32" w:rsidRPr="001A7EEA" w:rsidRDefault="00FE7C32" w:rsidP="00FE7C32">
            <w:pPr>
              <w:pStyle w:val="a8"/>
              <w:widowControl w:val="0"/>
              <w:tabs>
                <w:tab w:val="left" w:pos="993"/>
              </w:tabs>
              <w:spacing w:after="0" w:line="360" w:lineRule="auto"/>
              <w:ind w:left="0"/>
              <w:jc w:val="center"/>
              <w:rPr>
                <w:rFonts w:ascii="Times New Roman" w:hAnsi="Times New Roman" w:cs="Times New Roman"/>
                <w:sz w:val="28"/>
                <w:szCs w:val="28"/>
                <w:lang w:val="uk-UA"/>
              </w:rPr>
            </w:pPr>
            <w:r w:rsidRPr="008020CC">
              <w:rPr>
                <w:rFonts w:ascii="Times New Roman" w:hAnsi="Times New Roman" w:cs="Times New Roman"/>
                <w:bCs/>
                <w:sz w:val="28"/>
                <w:szCs w:val="28"/>
                <w:lang w:val="uk-UA"/>
              </w:rPr>
              <w:t>&lt;</w:t>
            </w:r>
            <w:r>
              <w:rPr>
                <w:rFonts w:ascii="Times New Roman" w:hAnsi="Times New Roman" w:cs="Times New Roman"/>
                <w:bCs/>
                <w:sz w:val="28"/>
                <w:szCs w:val="28"/>
                <w:lang w:val="uk-UA"/>
              </w:rPr>
              <w:t>3</w:t>
            </w:r>
          </w:p>
          <w:p w:rsidR="00FE7C32" w:rsidRPr="00FE7C32" w:rsidRDefault="00FE7C32" w:rsidP="00FE7C32">
            <w:pPr>
              <w:pStyle w:val="a8"/>
              <w:widowControl w:val="0"/>
              <w:tabs>
                <w:tab w:val="left" w:pos="993"/>
              </w:tabs>
              <w:spacing w:after="0" w:line="360" w:lineRule="auto"/>
              <w:ind w:left="0"/>
              <w:jc w:val="center"/>
              <w:rPr>
                <w:rFonts w:ascii="Times New Roman" w:hAnsi="Times New Roman" w:cs="Times New Roman"/>
                <w:sz w:val="28"/>
                <w:szCs w:val="28"/>
                <w:lang w:val="uk-UA"/>
              </w:rPr>
            </w:pPr>
          </w:p>
        </w:tc>
        <w:tc>
          <w:tcPr>
            <w:tcW w:w="7729" w:type="dxa"/>
          </w:tcPr>
          <w:p w:rsidR="00FE7C32" w:rsidRPr="00FE7C32" w:rsidRDefault="00FE7C32" w:rsidP="00FE7C32">
            <w:pPr>
              <w:pStyle w:val="a8"/>
              <w:widowControl w:val="0"/>
              <w:tabs>
                <w:tab w:val="left" w:pos="993"/>
              </w:tabs>
              <w:spacing w:after="0" w:line="240" w:lineRule="auto"/>
              <w:ind w:left="0"/>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Вінницька</w:t>
            </w:r>
            <w:r w:rsidRPr="002A2454">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Волинська</w:t>
            </w:r>
            <w:r w:rsidRPr="002A2454">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Дніпропетровська</w:t>
            </w:r>
            <w:r w:rsidRPr="002A2454">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Донецька</w:t>
            </w:r>
            <w:r w:rsidRPr="002A2454">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Житомирська</w:t>
            </w:r>
            <w:r w:rsidRPr="002A2454">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Закарпатська</w:t>
            </w:r>
            <w:r w:rsidRPr="002A2454">
              <w:rPr>
                <w:rFonts w:ascii="Times New Roman" w:eastAsia="Times New Roman" w:hAnsi="Times New Roman" w:cs="Times New Roman"/>
                <w:color w:val="000000" w:themeColor="text1"/>
                <w:sz w:val="28"/>
                <w:szCs w:val="28"/>
                <w:lang w:val="uk-UA"/>
              </w:rPr>
              <w:t>, Запорізька, Кіровоградська, Львівська, Луганська, Миколаївська, Рівненська, Полтавська, Сумська, Тернопільська, Херсонська, Хмельницька, Черкаська, Чернівецька</w:t>
            </w:r>
          </w:p>
        </w:tc>
      </w:tr>
    </w:tbl>
    <w:p w:rsidR="001A7EEA" w:rsidRDefault="001A7EEA" w:rsidP="00FF2F28">
      <w:pPr>
        <w:pStyle w:val="a8"/>
        <w:widowControl w:val="0"/>
        <w:tabs>
          <w:tab w:val="left" w:pos="993"/>
        </w:tabs>
        <w:spacing w:after="0" w:line="360" w:lineRule="auto"/>
        <w:ind w:left="0" w:firstLine="709"/>
        <w:jc w:val="right"/>
        <w:rPr>
          <w:rFonts w:ascii="Times New Roman" w:hAnsi="Times New Roman" w:cs="Times New Roman"/>
          <w:i/>
          <w:sz w:val="28"/>
          <w:szCs w:val="28"/>
          <w:lang w:val="uk-UA"/>
        </w:rPr>
      </w:pPr>
    </w:p>
    <w:p w:rsidR="00FE7C32" w:rsidRDefault="00FE7C32" w:rsidP="00FF2F28">
      <w:pPr>
        <w:pStyle w:val="a8"/>
        <w:widowControl w:val="0"/>
        <w:tabs>
          <w:tab w:val="left" w:pos="993"/>
        </w:tabs>
        <w:spacing w:after="0" w:line="360" w:lineRule="auto"/>
        <w:ind w:left="0" w:firstLine="709"/>
        <w:jc w:val="right"/>
        <w:rPr>
          <w:rFonts w:ascii="Times New Roman" w:hAnsi="Times New Roman" w:cs="Times New Roman"/>
          <w:i/>
          <w:sz w:val="28"/>
          <w:szCs w:val="28"/>
          <w:lang w:val="uk-UA"/>
        </w:rPr>
      </w:pPr>
    </w:p>
    <w:p w:rsidR="00FE7C32" w:rsidRDefault="00FE7C32" w:rsidP="00FF2F28">
      <w:pPr>
        <w:pStyle w:val="a8"/>
        <w:widowControl w:val="0"/>
        <w:tabs>
          <w:tab w:val="left" w:pos="993"/>
        </w:tabs>
        <w:spacing w:after="0" w:line="360" w:lineRule="auto"/>
        <w:ind w:left="0" w:firstLine="709"/>
        <w:jc w:val="right"/>
        <w:rPr>
          <w:rFonts w:ascii="Times New Roman" w:hAnsi="Times New Roman" w:cs="Times New Roman"/>
          <w:i/>
          <w:sz w:val="28"/>
          <w:szCs w:val="28"/>
          <w:lang w:val="uk-UA"/>
        </w:rPr>
      </w:pPr>
    </w:p>
    <w:p w:rsidR="00FE7C32" w:rsidRPr="00FF2F28" w:rsidRDefault="00FE7C32" w:rsidP="00FF2F28">
      <w:pPr>
        <w:pStyle w:val="a8"/>
        <w:widowControl w:val="0"/>
        <w:tabs>
          <w:tab w:val="left" w:pos="993"/>
        </w:tabs>
        <w:spacing w:after="0" w:line="360" w:lineRule="auto"/>
        <w:ind w:left="0" w:firstLine="709"/>
        <w:jc w:val="right"/>
        <w:rPr>
          <w:rFonts w:ascii="Times New Roman" w:hAnsi="Times New Roman" w:cs="Times New Roman"/>
          <w:i/>
          <w:sz w:val="28"/>
          <w:szCs w:val="28"/>
          <w:lang w:val="uk-UA"/>
        </w:rPr>
      </w:pPr>
    </w:p>
    <w:p w:rsidR="001A7EEA" w:rsidRDefault="00FE7C32"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701248" behindDoc="1" locked="0" layoutInCell="1" allowOverlap="1" wp14:anchorId="42A84E4C" wp14:editId="4DD0A116">
            <wp:simplePos x="0" y="0"/>
            <wp:positionH relativeFrom="margin">
              <wp:align>left</wp:align>
            </wp:positionH>
            <wp:positionV relativeFrom="paragraph">
              <wp:posOffset>308610</wp:posOffset>
            </wp:positionV>
            <wp:extent cx="5972175" cy="3664585"/>
            <wp:effectExtent l="0" t="0" r="9525" b="0"/>
            <wp:wrapTight wrapText="bothSides">
              <wp:wrapPolygon edited="0">
                <wp:start x="0" y="0"/>
                <wp:lineTo x="0" y="21447"/>
                <wp:lineTo x="21566" y="21447"/>
                <wp:lineTo x="21566" y="0"/>
                <wp:lineTo x="0" y="0"/>
              </wp:wrapPolygon>
            </wp:wrapTight>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72175" cy="3664585"/>
                    </a:xfrm>
                    <a:prstGeom prst="rect">
                      <a:avLst/>
                    </a:prstGeom>
                    <a:noFill/>
                    <a:ln>
                      <a:noFill/>
                    </a:ln>
                  </pic:spPr>
                </pic:pic>
              </a:graphicData>
            </a:graphic>
          </wp:anchor>
        </w:drawing>
      </w:r>
    </w:p>
    <w:p w:rsidR="005D4479" w:rsidRPr="000C0A3F" w:rsidRDefault="005D4479"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r w:rsidRPr="001F2D00">
        <w:rPr>
          <w:rFonts w:ascii="Times New Roman" w:hAnsi="Times New Roman" w:cs="Times New Roman"/>
          <w:i/>
          <w:iCs/>
          <w:sz w:val="28"/>
          <w:szCs w:val="28"/>
          <w:lang w:val="uk-UA"/>
        </w:rPr>
        <w:t xml:space="preserve">Рис. </w:t>
      </w:r>
      <w:r>
        <w:rPr>
          <w:rFonts w:ascii="Times New Roman" w:hAnsi="Times New Roman" w:cs="Times New Roman"/>
          <w:i/>
          <w:iCs/>
          <w:sz w:val="28"/>
          <w:szCs w:val="28"/>
          <w:lang w:val="uk-UA"/>
        </w:rPr>
        <w:t>3</w:t>
      </w:r>
      <w:r w:rsidRPr="001F2D00">
        <w:rPr>
          <w:rFonts w:ascii="Times New Roman" w:hAnsi="Times New Roman" w:cs="Times New Roman"/>
          <w:i/>
          <w:iCs/>
          <w:sz w:val="28"/>
          <w:szCs w:val="28"/>
          <w:lang w:val="uk-UA"/>
        </w:rPr>
        <w:t>.</w:t>
      </w:r>
      <w:r w:rsidR="00EB2A1A">
        <w:rPr>
          <w:rFonts w:ascii="Times New Roman" w:hAnsi="Times New Roman" w:cs="Times New Roman"/>
          <w:i/>
          <w:iCs/>
          <w:sz w:val="28"/>
          <w:szCs w:val="28"/>
          <w:lang w:val="uk-UA"/>
        </w:rPr>
        <w:t>5.</w:t>
      </w:r>
      <w:r>
        <w:rPr>
          <w:rFonts w:ascii="Times New Roman" w:hAnsi="Times New Roman" w:cs="Times New Roman"/>
          <w:b/>
          <w:bCs/>
          <w:i/>
          <w:iCs/>
          <w:sz w:val="28"/>
          <w:szCs w:val="28"/>
          <w:lang w:val="uk-UA"/>
        </w:rPr>
        <w:t xml:space="preserve"> </w:t>
      </w:r>
      <w:r w:rsidRPr="005B023A">
        <w:rPr>
          <w:rFonts w:ascii="Times New Roman" w:hAnsi="Times New Roman" w:cs="Times New Roman"/>
          <w:b/>
          <w:bCs/>
          <w:i/>
          <w:iCs/>
          <w:sz w:val="28"/>
          <w:szCs w:val="28"/>
          <w:lang w:val="uk-UA"/>
        </w:rPr>
        <w:t xml:space="preserve">Насиченість регіонів України </w:t>
      </w:r>
      <w:r>
        <w:rPr>
          <w:rFonts w:ascii="Times New Roman" w:hAnsi="Times New Roman" w:cs="Times New Roman"/>
          <w:b/>
          <w:bCs/>
          <w:i/>
          <w:iCs/>
          <w:sz w:val="28"/>
          <w:szCs w:val="28"/>
          <w:lang w:val="uk-UA"/>
        </w:rPr>
        <w:t xml:space="preserve">туристичними </w:t>
      </w:r>
      <w:r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 xml:space="preserve">єктами </w:t>
      </w:r>
      <w:r w:rsidR="00E43998" w:rsidRPr="00E43998">
        <w:rPr>
          <w:rFonts w:ascii="Times New Roman" w:hAnsi="Times New Roman" w:cs="Times New Roman"/>
          <w:b/>
          <w:bCs/>
          <w:i/>
          <w:iCs/>
          <w:sz w:val="28"/>
          <w:szCs w:val="28"/>
          <w:lang w:val="uk-UA"/>
        </w:rPr>
        <w:t>металургійного та машинобудівного виробництва</w:t>
      </w:r>
    </w:p>
    <w:p w:rsidR="004141B7" w:rsidRDefault="004141B7" w:rsidP="000A7200">
      <w:pPr>
        <w:widowControl w:val="0"/>
        <w:tabs>
          <w:tab w:val="left" w:pos="993"/>
        </w:tabs>
        <w:spacing w:after="0" w:line="367" w:lineRule="auto"/>
        <w:ind w:firstLine="709"/>
        <w:jc w:val="both"/>
        <w:rPr>
          <w:rFonts w:ascii="Times New Roman" w:hAnsi="Times New Roman" w:cs="Times New Roman"/>
          <w:sz w:val="28"/>
          <w:szCs w:val="28"/>
          <w:lang w:val="uk-UA"/>
        </w:rPr>
      </w:pPr>
    </w:p>
    <w:p w:rsidR="00A404B5" w:rsidRDefault="00A404B5" w:rsidP="000A7200">
      <w:pPr>
        <w:widowControl w:val="0"/>
        <w:tabs>
          <w:tab w:val="left" w:pos="993"/>
        </w:tabs>
        <w:spacing w:after="0" w:line="367" w:lineRule="auto"/>
        <w:ind w:firstLine="709"/>
        <w:jc w:val="both"/>
        <w:rPr>
          <w:rFonts w:ascii="Times New Roman" w:hAnsi="Times New Roman" w:cs="Times New Roman"/>
          <w:sz w:val="28"/>
          <w:szCs w:val="28"/>
          <w:lang w:val="uk-UA"/>
        </w:rPr>
      </w:pPr>
      <w:r w:rsidRPr="00511163">
        <w:rPr>
          <w:rFonts w:ascii="Times New Roman" w:hAnsi="Times New Roman" w:cs="Times New Roman"/>
          <w:sz w:val="28"/>
          <w:szCs w:val="28"/>
          <w:lang w:val="uk-UA"/>
        </w:rPr>
        <w:t>На основі проведеного дослідження, було встановлено, що на території України тури</w:t>
      </w:r>
      <w:r>
        <w:rPr>
          <w:rFonts w:ascii="Times New Roman" w:hAnsi="Times New Roman" w:cs="Times New Roman"/>
          <w:sz w:val="28"/>
          <w:szCs w:val="28"/>
          <w:lang w:val="uk-UA"/>
        </w:rPr>
        <w:t>стичними об’єктами металургійного та машинобудівного виробництва</w:t>
      </w:r>
      <w:r w:rsidRPr="00511163">
        <w:rPr>
          <w:rFonts w:ascii="Times New Roman" w:hAnsi="Times New Roman" w:cs="Times New Roman"/>
          <w:sz w:val="28"/>
          <w:szCs w:val="28"/>
          <w:lang w:val="uk-UA"/>
        </w:rPr>
        <w:t xml:space="preserve"> виступають наступні підприємства галузі: Металургійний електросталеплавильний завод Interpipe (Дніпропетровська область), ТОВ «Завод Техмаш» (Івано-Франківська область), ВАТ «</w:t>
      </w:r>
      <w:hyperlink r:id="rId21" w:history="1">
        <w:r w:rsidRPr="00511163">
          <w:rPr>
            <w:rFonts w:ascii="Times New Roman" w:hAnsi="Times New Roman" w:cs="Times New Roman"/>
            <w:sz w:val="28"/>
            <w:szCs w:val="28"/>
            <w:lang w:val="uk-UA"/>
          </w:rPr>
          <w:t>Запорізький завод феросплавів</w:t>
        </w:r>
      </w:hyperlink>
      <w:r w:rsidRPr="00511163">
        <w:rPr>
          <w:rFonts w:ascii="Times New Roman" w:hAnsi="Times New Roman" w:cs="Times New Roman"/>
          <w:sz w:val="28"/>
          <w:szCs w:val="28"/>
          <w:lang w:val="uk-UA"/>
        </w:rPr>
        <w:t>» (Запорізька область), ВАТ «Ірпіньмаш» (Київська область), Харківський науково-дослідний інститут технології машинобудування (Харківська область) та інші</w:t>
      </w:r>
      <w:r>
        <w:rPr>
          <w:rFonts w:ascii="Times New Roman" w:hAnsi="Times New Roman" w:cs="Times New Roman"/>
          <w:sz w:val="28"/>
          <w:szCs w:val="28"/>
          <w:lang w:val="uk-UA"/>
        </w:rPr>
        <w:t xml:space="preserve">. </w:t>
      </w:r>
    </w:p>
    <w:p w:rsidR="00197DFC" w:rsidRPr="00DD6798" w:rsidRDefault="005D4479" w:rsidP="000A7200">
      <w:pPr>
        <w:widowControl w:val="0"/>
        <w:tabs>
          <w:tab w:val="left" w:pos="993"/>
        </w:tabs>
        <w:spacing w:after="0" w:line="367" w:lineRule="auto"/>
        <w:ind w:firstLine="709"/>
        <w:jc w:val="both"/>
        <w:rPr>
          <w:rFonts w:ascii="Times New Roman" w:hAnsi="Times New Roman" w:cs="Times New Roman"/>
          <w:sz w:val="28"/>
          <w:szCs w:val="28"/>
          <w:lang w:val="uk-UA"/>
        </w:rPr>
      </w:pPr>
      <w:r w:rsidRPr="00DD6798">
        <w:rPr>
          <w:rFonts w:ascii="Times New Roman" w:hAnsi="Times New Roman" w:cs="Times New Roman"/>
          <w:sz w:val="28"/>
          <w:szCs w:val="28"/>
          <w:lang w:val="uk-UA"/>
        </w:rPr>
        <w:t>З</w:t>
      </w:r>
      <w:r w:rsidR="005C28C5">
        <w:rPr>
          <w:rFonts w:ascii="Times New Roman" w:hAnsi="Times New Roman" w:cs="Times New Roman"/>
          <w:sz w:val="28"/>
          <w:szCs w:val="28"/>
          <w:lang w:val="uk-UA"/>
        </w:rPr>
        <w:t>а</w:t>
      </w:r>
      <w:r w:rsidRPr="00DD6798">
        <w:rPr>
          <w:rFonts w:ascii="Times New Roman" w:hAnsi="Times New Roman" w:cs="Times New Roman"/>
          <w:sz w:val="28"/>
          <w:szCs w:val="28"/>
          <w:lang w:val="uk-UA"/>
        </w:rPr>
        <w:t xml:space="preserve"> наведен</w:t>
      </w:r>
      <w:r w:rsidR="005C28C5">
        <w:rPr>
          <w:rFonts w:ascii="Times New Roman" w:hAnsi="Times New Roman" w:cs="Times New Roman"/>
          <w:sz w:val="28"/>
          <w:szCs w:val="28"/>
          <w:lang w:val="uk-UA"/>
        </w:rPr>
        <w:t>им</w:t>
      </w:r>
      <w:r w:rsidRPr="00DD6798">
        <w:rPr>
          <w:rFonts w:ascii="Times New Roman" w:hAnsi="Times New Roman" w:cs="Times New Roman"/>
          <w:sz w:val="28"/>
          <w:szCs w:val="28"/>
          <w:lang w:val="uk-UA"/>
        </w:rPr>
        <w:t xml:space="preserve"> перелік</w:t>
      </w:r>
      <w:r w:rsidR="005C28C5">
        <w:rPr>
          <w:rFonts w:ascii="Times New Roman" w:hAnsi="Times New Roman" w:cs="Times New Roman"/>
          <w:sz w:val="28"/>
          <w:szCs w:val="28"/>
          <w:lang w:val="uk-UA"/>
        </w:rPr>
        <w:t>ом</w:t>
      </w:r>
      <w:r w:rsidRPr="00DD6798">
        <w:rPr>
          <w:rFonts w:ascii="Times New Roman" w:hAnsi="Times New Roman" w:cs="Times New Roman"/>
          <w:sz w:val="28"/>
          <w:szCs w:val="28"/>
          <w:lang w:val="uk-UA"/>
        </w:rPr>
        <w:t xml:space="preserve"> туристичних об</w:t>
      </w:r>
      <w:r w:rsidR="00FF618E">
        <w:rPr>
          <w:rFonts w:ascii="Times New Roman" w:hAnsi="Times New Roman" w:cs="Times New Roman"/>
          <w:sz w:val="28"/>
          <w:szCs w:val="28"/>
          <w:lang w:val="uk-UA"/>
        </w:rPr>
        <w:t>’</w:t>
      </w:r>
      <w:r w:rsidRPr="00DD6798">
        <w:rPr>
          <w:rFonts w:ascii="Times New Roman" w:hAnsi="Times New Roman" w:cs="Times New Roman"/>
          <w:sz w:val="28"/>
          <w:szCs w:val="28"/>
          <w:lang w:val="uk-UA"/>
        </w:rPr>
        <w:t xml:space="preserve">єктів </w:t>
      </w:r>
      <w:r w:rsidR="005C28C5">
        <w:rPr>
          <w:rFonts w:ascii="Times New Roman" w:hAnsi="Times New Roman" w:cs="Times New Roman"/>
          <w:sz w:val="28"/>
          <w:szCs w:val="28"/>
          <w:lang w:val="uk-UA"/>
        </w:rPr>
        <w:t xml:space="preserve">та їх розміщенням </w:t>
      </w:r>
      <w:r w:rsidRPr="00DD6798">
        <w:rPr>
          <w:rFonts w:ascii="Times New Roman" w:hAnsi="Times New Roman" w:cs="Times New Roman"/>
          <w:sz w:val="28"/>
          <w:szCs w:val="28"/>
          <w:lang w:val="uk-UA"/>
        </w:rPr>
        <w:t>бачимо, що їх роз</w:t>
      </w:r>
      <w:r w:rsidR="005C28C5">
        <w:rPr>
          <w:rFonts w:ascii="Times New Roman" w:hAnsi="Times New Roman" w:cs="Times New Roman"/>
          <w:sz w:val="28"/>
          <w:szCs w:val="28"/>
          <w:lang w:val="uk-UA"/>
        </w:rPr>
        <w:t>ташування</w:t>
      </w:r>
      <w:r w:rsidRPr="00DD6798">
        <w:rPr>
          <w:rFonts w:ascii="Times New Roman" w:hAnsi="Times New Roman" w:cs="Times New Roman"/>
          <w:sz w:val="28"/>
          <w:szCs w:val="28"/>
          <w:lang w:val="uk-UA"/>
        </w:rPr>
        <w:t xml:space="preserve"> на території України досить нерівномірне. Так, найбільша концентрація об</w:t>
      </w:r>
      <w:r w:rsidR="00FF618E">
        <w:rPr>
          <w:rFonts w:ascii="Times New Roman" w:hAnsi="Times New Roman" w:cs="Times New Roman"/>
          <w:sz w:val="28"/>
          <w:szCs w:val="28"/>
          <w:lang w:val="uk-UA"/>
        </w:rPr>
        <w:t>’</w:t>
      </w:r>
      <w:r w:rsidRPr="00DD6798">
        <w:rPr>
          <w:rFonts w:ascii="Times New Roman" w:hAnsi="Times New Roman" w:cs="Times New Roman"/>
          <w:sz w:val="28"/>
          <w:szCs w:val="28"/>
          <w:lang w:val="uk-UA"/>
        </w:rPr>
        <w:t>єктів промислового туризму в Придніпровї (Дніпропетровська і Запорізька області), а також в Донецькій</w:t>
      </w:r>
      <w:r w:rsidR="005C28C5">
        <w:rPr>
          <w:rFonts w:ascii="Times New Roman" w:hAnsi="Times New Roman" w:cs="Times New Roman"/>
          <w:sz w:val="28"/>
          <w:szCs w:val="28"/>
          <w:lang w:val="uk-UA"/>
        </w:rPr>
        <w:t xml:space="preserve"> області</w:t>
      </w:r>
      <w:r w:rsidRPr="00DD6798">
        <w:rPr>
          <w:rFonts w:ascii="Times New Roman" w:hAnsi="Times New Roman" w:cs="Times New Roman"/>
          <w:sz w:val="28"/>
          <w:szCs w:val="28"/>
          <w:lang w:val="uk-UA"/>
        </w:rPr>
        <w:t>, Харківській та Миколаївській областях. До даного списку можна віднести цілу низку об</w:t>
      </w:r>
      <w:r w:rsidR="00FF618E">
        <w:rPr>
          <w:rFonts w:ascii="Times New Roman" w:hAnsi="Times New Roman" w:cs="Times New Roman"/>
          <w:sz w:val="28"/>
          <w:szCs w:val="28"/>
          <w:lang w:val="uk-UA"/>
        </w:rPr>
        <w:t>’</w:t>
      </w:r>
      <w:r w:rsidRPr="00DD6798">
        <w:rPr>
          <w:rFonts w:ascii="Times New Roman" w:hAnsi="Times New Roman" w:cs="Times New Roman"/>
          <w:sz w:val="28"/>
          <w:szCs w:val="28"/>
          <w:lang w:val="uk-UA"/>
        </w:rPr>
        <w:t xml:space="preserve">єктів, </w:t>
      </w:r>
      <w:r w:rsidRPr="00DD6798">
        <w:rPr>
          <w:rFonts w:ascii="Times New Roman" w:hAnsi="Times New Roman" w:cs="Times New Roman"/>
          <w:sz w:val="28"/>
          <w:szCs w:val="28"/>
          <w:lang w:val="uk-UA"/>
        </w:rPr>
        <w:lastRenderedPageBreak/>
        <w:t>зокрема ВАТ «Мотор Січ», Запорізький автозавод «ЗАЗ», Львівський автозавод «ЛАЗ», ВАТ «Харківський тракторний завод ім. С.Орджонікідзе»</w:t>
      </w:r>
      <w:r w:rsidR="003A39C3">
        <w:rPr>
          <w:rFonts w:ascii="Times New Roman" w:hAnsi="Times New Roman" w:cs="Times New Roman"/>
          <w:sz w:val="28"/>
          <w:szCs w:val="28"/>
          <w:lang w:val="uk-UA"/>
        </w:rPr>
        <w:t xml:space="preserve">, </w:t>
      </w:r>
      <w:r w:rsidRPr="00DD6798">
        <w:rPr>
          <w:rFonts w:ascii="Times New Roman" w:hAnsi="Times New Roman" w:cs="Times New Roman"/>
          <w:sz w:val="28"/>
          <w:szCs w:val="28"/>
          <w:lang w:val="uk-UA"/>
        </w:rPr>
        <w:t>спеціалізоване підприємство</w:t>
      </w:r>
      <w:r w:rsidR="0016446E">
        <w:rPr>
          <w:rFonts w:ascii="Times New Roman" w:hAnsi="Times New Roman" w:cs="Times New Roman"/>
          <w:sz w:val="28"/>
          <w:szCs w:val="28"/>
          <w:lang w:val="uk-UA"/>
        </w:rPr>
        <w:t xml:space="preserve">, </w:t>
      </w:r>
      <w:r w:rsidR="00484D22" w:rsidRPr="00DD6798">
        <w:rPr>
          <w:rFonts w:ascii="Times New Roman" w:hAnsi="Times New Roman" w:cs="Times New Roman"/>
          <w:sz w:val="28"/>
          <w:szCs w:val="28"/>
          <w:lang w:val="uk-UA"/>
        </w:rPr>
        <w:t>металургійний електросталеплавильний завод Interpipe у Дніпрі</w:t>
      </w:r>
      <w:r w:rsidR="00356CF0">
        <w:rPr>
          <w:rFonts w:ascii="Times New Roman" w:hAnsi="Times New Roman" w:cs="Times New Roman"/>
          <w:sz w:val="28"/>
          <w:szCs w:val="28"/>
          <w:lang w:val="uk-UA"/>
        </w:rPr>
        <w:t xml:space="preserve"> (рис. 3.6.)</w:t>
      </w:r>
      <w:r w:rsidR="005255F2">
        <w:rPr>
          <w:rFonts w:ascii="Times New Roman" w:hAnsi="Times New Roman" w:cs="Times New Roman"/>
          <w:sz w:val="28"/>
          <w:szCs w:val="28"/>
          <w:lang w:val="uk-UA"/>
        </w:rPr>
        <w:t>,</w:t>
      </w:r>
      <w:r w:rsidR="004D7D18" w:rsidRPr="00DD6798">
        <w:rPr>
          <w:rFonts w:ascii="Times New Roman" w:hAnsi="Times New Roman" w:cs="Times New Roman"/>
          <w:sz w:val="28"/>
          <w:szCs w:val="28"/>
          <w:lang w:val="uk-UA"/>
        </w:rPr>
        <w:t xml:space="preserve"> Авіаційний науково-технічний комплекс ім</w:t>
      </w:r>
      <w:r w:rsidR="005255F2">
        <w:rPr>
          <w:rFonts w:ascii="Times New Roman" w:hAnsi="Times New Roman" w:cs="Times New Roman"/>
          <w:sz w:val="28"/>
          <w:szCs w:val="28"/>
          <w:lang w:val="uk-UA"/>
        </w:rPr>
        <w:t>ені</w:t>
      </w:r>
      <w:r w:rsidR="003A39C3">
        <w:rPr>
          <w:rFonts w:ascii="Times New Roman" w:hAnsi="Times New Roman" w:cs="Times New Roman"/>
          <w:sz w:val="28"/>
          <w:szCs w:val="28"/>
          <w:lang w:val="uk-UA"/>
        </w:rPr>
        <w:t xml:space="preserve"> О.К. Антонова.</w:t>
      </w:r>
    </w:p>
    <w:p w:rsidR="00F052D5" w:rsidRDefault="00FF2F28"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702272" behindDoc="1" locked="0" layoutInCell="1" allowOverlap="1">
            <wp:simplePos x="0" y="0"/>
            <wp:positionH relativeFrom="column">
              <wp:posOffset>1796415</wp:posOffset>
            </wp:positionH>
            <wp:positionV relativeFrom="paragraph">
              <wp:posOffset>141605</wp:posOffset>
            </wp:positionV>
            <wp:extent cx="2847975" cy="3797300"/>
            <wp:effectExtent l="0" t="0" r="9525" b="0"/>
            <wp:wrapTight wrapText="bothSides">
              <wp:wrapPolygon edited="0">
                <wp:start x="0" y="0"/>
                <wp:lineTo x="0" y="21456"/>
                <wp:lineTo x="21528" y="21456"/>
                <wp:lineTo x="21528" y="0"/>
                <wp:lineTo x="0" y="0"/>
              </wp:wrapPolygon>
            </wp:wrapTight>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624_104907_HHT.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847975" cy="3797300"/>
                    </a:xfrm>
                    <a:prstGeom prst="rect">
                      <a:avLst/>
                    </a:prstGeom>
                  </pic:spPr>
                </pic:pic>
              </a:graphicData>
            </a:graphic>
          </wp:anchor>
        </w:drawing>
      </w: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r w:rsidRPr="00EB2A1A">
        <w:rPr>
          <w:rFonts w:ascii="Times New Roman" w:hAnsi="Times New Roman" w:cs="Times New Roman"/>
          <w:i/>
          <w:sz w:val="28"/>
          <w:szCs w:val="28"/>
          <w:lang w:val="uk-UA"/>
        </w:rPr>
        <w:t xml:space="preserve">Рис. </w:t>
      </w:r>
      <w:r w:rsidR="00B16577" w:rsidRPr="00EB2A1A">
        <w:rPr>
          <w:rFonts w:ascii="Times New Roman" w:hAnsi="Times New Roman" w:cs="Times New Roman"/>
          <w:i/>
          <w:sz w:val="28"/>
          <w:szCs w:val="28"/>
          <w:lang w:val="uk-UA"/>
        </w:rPr>
        <w:t>3.6.</w:t>
      </w:r>
      <w:r w:rsidR="00B16577">
        <w:rPr>
          <w:rFonts w:ascii="Times New Roman" w:hAnsi="Times New Roman" w:cs="Times New Roman"/>
          <w:sz w:val="28"/>
          <w:szCs w:val="28"/>
          <w:lang w:val="uk-UA"/>
        </w:rPr>
        <w:t xml:space="preserve"> </w:t>
      </w:r>
      <w:r w:rsidRPr="00197DFC">
        <w:rPr>
          <w:rFonts w:ascii="Times New Roman" w:hAnsi="Times New Roman" w:cs="Times New Roman"/>
          <w:b/>
          <w:i/>
          <w:sz w:val="28"/>
          <w:szCs w:val="28"/>
          <w:lang w:val="uk-UA"/>
        </w:rPr>
        <w:t>Металургійний електросталеплавильний завод Interpipe</w:t>
      </w:r>
    </w:p>
    <w:p w:rsidR="00197DFC" w:rsidRDefault="00197DFC"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16446E" w:rsidRPr="00AD743D" w:rsidRDefault="0016446E" w:rsidP="000A7200">
      <w:pPr>
        <w:widowControl w:val="0"/>
        <w:tabs>
          <w:tab w:val="left" w:pos="993"/>
        </w:tabs>
        <w:spacing w:after="0" w:line="360" w:lineRule="auto"/>
        <w:ind w:right="-40" w:firstLine="709"/>
        <w:jc w:val="both"/>
        <w:rPr>
          <w:rFonts w:ascii="Times New Roman" w:hAnsi="Times New Roman" w:cs="Times New Roman"/>
          <w:sz w:val="28"/>
          <w:szCs w:val="28"/>
          <w:lang w:val="uk-UA"/>
        </w:rPr>
      </w:pPr>
      <w:r w:rsidRPr="00AD743D">
        <w:rPr>
          <w:rFonts w:ascii="Times New Roman" w:hAnsi="Times New Roman" w:cs="Times New Roman"/>
          <w:sz w:val="28"/>
          <w:szCs w:val="28"/>
          <w:lang w:val="uk-UA"/>
        </w:rPr>
        <w:t>На основі проведеного дослідження, було встановлено, що на території України туристичними об</w:t>
      </w:r>
      <w:r w:rsidR="00FF618E">
        <w:rPr>
          <w:rFonts w:ascii="Times New Roman" w:hAnsi="Times New Roman" w:cs="Times New Roman"/>
          <w:sz w:val="28"/>
          <w:szCs w:val="28"/>
          <w:lang w:val="uk-UA"/>
        </w:rPr>
        <w:t>’</w:t>
      </w:r>
      <w:r w:rsidRPr="00AD743D">
        <w:rPr>
          <w:rFonts w:ascii="Times New Roman" w:hAnsi="Times New Roman" w:cs="Times New Roman"/>
          <w:sz w:val="28"/>
          <w:szCs w:val="28"/>
          <w:lang w:val="uk-UA"/>
        </w:rPr>
        <w:t>єктами хімічно</w:t>
      </w:r>
      <w:r w:rsidR="00240A37">
        <w:rPr>
          <w:rFonts w:ascii="Times New Roman" w:hAnsi="Times New Roman" w:cs="Times New Roman"/>
          <w:sz w:val="28"/>
          <w:szCs w:val="28"/>
          <w:lang w:val="uk-UA"/>
        </w:rPr>
        <w:t xml:space="preserve">го виробництва </w:t>
      </w:r>
      <w:r w:rsidRPr="00AD743D">
        <w:rPr>
          <w:rFonts w:ascii="Times New Roman" w:hAnsi="Times New Roman" w:cs="Times New Roman"/>
          <w:sz w:val="28"/>
          <w:szCs w:val="28"/>
          <w:lang w:val="uk-UA"/>
        </w:rPr>
        <w:t xml:space="preserve">виступають: ПрАТ «Вінницяпобутхім», </w:t>
      </w:r>
      <w:r w:rsidRPr="00AD743D">
        <w:rPr>
          <w:rStyle w:val="a9"/>
          <w:rFonts w:ascii="Times New Roman" w:hAnsi="Times New Roman" w:cs="Times New Roman"/>
          <w:b w:val="0"/>
          <w:color w:val="000000"/>
          <w:sz w:val="28"/>
          <w:szCs w:val="28"/>
          <w:lang w:val="uk-UA"/>
        </w:rPr>
        <w:t xml:space="preserve">АТ «Дніпроазот», ПАТ «АрселорМіттал Кривий Ріг», </w:t>
      </w:r>
      <w:r w:rsidRPr="00AD743D">
        <w:rPr>
          <w:rFonts w:ascii="Times New Roman" w:hAnsi="Times New Roman" w:cs="Times New Roman"/>
          <w:sz w:val="28"/>
          <w:szCs w:val="28"/>
          <w:lang w:val="uk-UA"/>
        </w:rPr>
        <w:t xml:space="preserve">ПАТ </w:t>
      </w:r>
      <w:r>
        <w:rPr>
          <w:rFonts w:ascii="Times New Roman" w:hAnsi="Times New Roman" w:cs="Times New Roman"/>
          <w:sz w:val="28"/>
          <w:szCs w:val="28"/>
          <w:lang w:val="uk-UA"/>
        </w:rPr>
        <w:t>«</w:t>
      </w:r>
      <w:r w:rsidRPr="00AD743D">
        <w:rPr>
          <w:rFonts w:ascii="Times New Roman" w:hAnsi="Times New Roman" w:cs="Times New Roman"/>
          <w:sz w:val="28"/>
          <w:szCs w:val="28"/>
          <w:lang w:val="uk-UA"/>
        </w:rPr>
        <w:t>Борщагівський хіміко-фармацев-тичний завод</w:t>
      </w:r>
      <w:r>
        <w:rPr>
          <w:rFonts w:ascii="Times New Roman" w:hAnsi="Times New Roman" w:cs="Times New Roman"/>
          <w:sz w:val="28"/>
          <w:szCs w:val="28"/>
          <w:lang w:val="uk-UA"/>
        </w:rPr>
        <w:t>»</w:t>
      </w:r>
      <w:r w:rsidRPr="00AD743D">
        <w:rPr>
          <w:rFonts w:ascii="Times New Roman" w:hAnsi="Times New Roman" w:cs="Times New Roman"/>
          <w:sz w:val="28"/>
          <w:szCs w:val="28"/>
          <w:lang w:val="uk-UA"/>
        </w:rPr>
        <w:t xml:space="preserve">, </w:t>
      </w:r>
      <w:r w:rsidRPr="00AD743D">
        <w:rPr>
          <w:rFonts w:ascii="Times New Roman" w:hAnsi="Times New Roman" w:cs="Times New Roman"/>
          <w:color w:val="1F1F1F"/>
          <w:sz w:val="28"/>
          <w:szCs w:val="28"/>
          <w:shd w:val="clear" w:color="auto" w:fill="FFFFFF"/>
          <w:lang w:val="uk-UA"/>
        </w:rPr>
        <w:t>ТЗОВ «</w:t>
      </w:r>
      <w:r w:rsidRPr="00AD743D">
        <w:rPr>
          <w:rFonts w:ascii="Times New Roman" w:hAnsi="Times New Roman" w:cs="Times New Roman"/>
          <w:sz w:val="28"/>
          <w:szCs w:val="28"/>
          <w:lang w:val="uk-UA"/>
        </w:rPr>
        <w:t>Стебницький калійний завод», ПрАТ «Снєжка-Україна» м. Яворів,ПАТ Стебницьке державне гірничо-хімічне підприємство “Полімінерал, Шосткинське об</w:t>
      </w:r>
      <w:r w:rsidR="00FF618E">
        <w:rPr>
          <w:rFonts w:ascii="Times New Roman" w:hAnsi="Times New Roman" w:cs="Times New Roman"/>
          <w:sz w:val="28"/>
          <w:szCs w:val="28"/>
          <w:lang w:val="uk-UA"/>
        </w:rPr>
        <w:t>’</w:t>
      </w:r>
      <w:r w:rsidRPr="00AD743D">
        <w:rPr>
          <w:rFonts w:ascii="Times New Roman" w:hAnsi="Times New Roman" w:cs="Times New Roman"/>
          <w:sz w:val="28"/>
          <w:szCs w:val="28"/>
          <w:lang w:val="uk-UA"/>
        </w:rPr>
        <w:t xml:space="preserve">єднання </w:t>
      </w:r>
      <w:r w:rsidRPr="00E26CA2">
        <w:rPr>
          <w:rFonts w:ascii="Times New Roman" w:hAnsi="Times New Roman" w:cs="Times New Roman"/>
          <w:sz w:val="28"/>
          <w:szCs w:val="28"/>
          <w:lang w:val="uk-UA"/>
        </w:rPr>
        <w:t>«</w:t>
      </w:r>
      <w:r w:rsidRPr="00AD743D">
        <w:rPr>
          <w:rFonts w:ascii="Times New Roman" w:hAnsi="Times New Roman" w:cs="Times New Roman"/>
          <w:sz w:val="28"/>
          <w:szCs w:val="28"/>
          <w:lang w:val="uk-UA"/>
        </w:rPr>
        <w:t>Свема</w:t>
      </w:r>
      <w:r>
        <w:rPr>
          <w:rFonts w:ascii="Times New Roman" w:hAnsi="Times New Roman" w:cs="Times New Roman"/>
          <w:sz w:val="28"/>
          <w:szCs w:val="28"/>
          <w:lang w:val="uk-UA"/>
        </w:rPr>
        <w:t>»</w:t>
      </w:r>
      <w:r w:rsidRPr="00AD743D">
        <w:rPr>
          <w:rFonts w:ascii="Times New Roman" w:hAnsi="Times New Roman" w:cs="Times New Roman"/>
          <w:sz w:val="28"/>
          <w:szCs w:val="28"/>
          <w:lang w:val="uk-UA"/>
        </w:rPr>
        <w:t xml:space="preserve">, ПАТ «Азот» (м.Черкаси), ТОВ «Карпатнафтохім» та інші (табл. </w:t>
      </w:r>
      <w:r>
        <w:rPr>
          <w:rFonts w:ascii="Times New Roman" w:hAnsi="Times New Roman" w:cs="Times New Roman"/>
          <w:sz w:val="28"/>
          <w:szCs w:val="28"/>
          <w:lang w:val="uk-UA"/>
        </w:rPr>
        <w:t>3</w:t>
      </w:r>
      <w:r w:rsidRPr="00AD743D">
        <w:rPr>
          <w:rFonts w:ascii="Times New Roman" w:hAnsi="Times New Roman" w:cs="Times New Roman"/>
          <w:sz w:val="28"/>
          <w:szCs w:val="28"/>
          <w:lang w:val="uk-UA"/>
        </w:rPr>
        <w:t>.</w:t>
      </w:r>
      <w:r>
        <w:rPr>
          <w:rFonts w:ascii="Times New Roman" w:hAnsi="Times New Roman" w:cs="Times New Roman"/>
          <w:sz w:val="28"/>
          <w:szCs w:val="28"/>
          <w:lang w:val="uk-UA"/>
        </w:rPr>
        <w:t>3</w:t>
      </w:r>
      <w:r w:rsidRPr="00AD743D">
        <w:rPr>
          <w:rFonts w:ascii="Times New Roman" w:hAnsi="Times New Roman" w:cs="Times New Roman"/>
          <w:sz w:val="28"/>
          <w:szCs w:val="28"/>
          <w:lang w:val="uk-UA"/>
        </w:rPr>
        <w:t xml:space="preserve">, рис. </w:t>
      </w:r>
      <w:r>
        <w:rPr>
          <w:rFonts w:ascii="Times New Roman" w:hAnsi="Times New Roman" w:cs="Times New Roman"/>
          <w:sz w:val="28"/>
          <w:szCs w:val="28"/>
          <w:lang w:val="uk-UA"/>
        </w:rPr>
        <w:t>3</w:t>
      </w:r>
      <w:r w:rsidRPr="00AD743D">
        <w:rPr>
          <w:rFonts w:ascii="Times New Roman" w:hAnsi="Times New Roman" w:cs="Times New Roman"/>
          <w:sz w:val="28"/>
          <w:szCs w:val="28"/>
          <w:lang w:val="uk-UA"/>
        </w:rPr>
        <w:t>.</w:t>
      </w:r>
      <w:r>
        <w:rPr>
          <w:rFonts w:ascii="Times New Roman" w:hAnsi="Times New Roman" w:cs="Times New Roman"/>
          <w:sz w:val="28"/>
          <w:szCs w:val="28"/>
          <w:lang w:val="uk-UA"/>
        </w:rPr>
        <w:t>7</w:t>
      </w:r>
      <w:r w:rsidRPr="00AD743D">
        <w:rPr>
          <w:rFonts w:ascii="Times New Roman" w:hAnsi="Times New Roman" w:cs="Times New Roman"/>
          <w:sz w:val="28"/>
          <w:szCs w:val="28"/>
          <w:lang w:val="uk-UA"/>
        </w:rPr>
        <w:t xml:space="preserve">). </w:t>
      </w:r>
    </w:p>
    <w:p w:rsidR="003A39C3" w:rsidRDefault="003A39C3" w:rsidP="000A7200">
      <w:pPr>
        <w:pStyle w:val="a8"/>
        <w:widowControl w:val="0"/>
        <w:tabs>
          <w:tab w:val="left" w:pos="993"/>
        </w:tabs>
        <w:spacing w:after="0" w:line="360" w:lineRule="auto"/>
        <w:ind w:left="0" w:firstLine="709"/>
        <w:jc w:val="right"/>
        <w:rPr>
          <w:rFonts w:ascii="Times New Roman" w:hAnsi="Times New Roman" w:cs="Times New Roman"/>
          <w:sz w:val="28"/>
          <w:szCs w:val="28"/>
          <w:lang w:val="uk-UA"/>
        </w:rPr>
      </w:pPr>
    </w:p>
    <w:p w:rsidR="00A758C9" w:rsidRDefault="00A758C9" w:rsidP="000A7200">
      <w:pPr>
        <w:pStyle w:val="a8"/>
        <w:widowControl w:val="0"/>
        <w:tabs>
          <w:tab w:val="left" w:pos="993"/>
        </w:tabs>
        <w:spacing w:after="0" w:line="360" w:lineRule="auto"/>
        <w:ind w:left="0" w:firstLine="709"/>
        <w:jc w:val="right"/>
        <w:rPr>
          <w:rFonts w:ascii="Times New Roman" w:hAnsi="Times New Roman" w:cs="Times New Roman"/>
          <w:i/>
          <w:iCs/>
          <w:sz w:val="28"/>
          <w:szCs w:val="28"/>
          <w:lang w:val="uk-UA"/>
        </w:rPr>
      </w:pPr>
    </w:p>
    <w:p w:rsidR="00F052D5" w:rsidRPr="005B023A" w:rsidRDefault="00F052D5" w:rsidP="000A7200">
      <w:pPr>
        <w:pStyle w:val="a8"/>
        <w:widowControl w:val="0"/>
        <w:tabs>
          <w:tab w:val="left" w:pos="993"/>
        </w:tabs>
        <w:spacing w:after="0" w:line="360" w:lineRule="auto"/>
        <w:ind w:left="0" w:firstLine="709"/>
        <w:jc w:val="right"/>
        <w:rPr>
          <w:rFonts w:ascii="Times New Roman" w:hAnsi="Times New Roman" w:cs="Times New Roman"/>
          <w:i/>
          <w:iCs/>
          <w:sz w:val="28"/>
          <w:szCs w:val="28"/>
          <w:lang w:val="uk-UA"/>
        </w:rPr>
      </w:pPr>
      <w:r w:rsidRPr="005B023A">
        <w:rPr>
          <w:rFonts w:ascii="Times New Roman" w:hAnsi="Times New Roman" w:cs="Times New Roman"/>
          <w:i/>
          <w:iCs/>
          <w:sz w:val="28"/>
          <w:szCs w:val="28"/>
          <w:lang w:val="uk-UA"/>
        </w:rPr>
        <w:lastRenderedPageBreak/>
        <w:t xml:space="preserve">Таблиця </w:t>
      </w:r>
      <w:r w:rsidR="005B1A96">
        <w:rPr>
          <w:rFonts w:ascii="Times New Roman" w:hAnsi="Times New Roman" w:cs="Times New Roman"/>
          <w:i/>
          <w:iCs/>
          <w:sz w:val="28"/>
          <w:szCs w:val="28"/>
          <w:lang w:val="uk-UA"/>
        </w:rPr>
        <w:t>3</w:t>
      </w:r>
      <w:r>
        <w:rPr>
          <w:rFonts w:ascii="Times New Roman" w:hAnsi="Times New Roman" w:cs="Times New Roman"/>
          <w:i/>
          <w:iCs/>
          <w:sz w:val="28"/>
          <w:szCs w:val="28"/>
          <w:lang w:val="uk-UA"/>
        </w:rPr>
        <w:t>.</w:t>
      </w:r>
      <w:r w:rsidR="005B1A96">
        <w:rPr>
          <w:rFonts w:ascii="Times New Roman" w:hAnsi="Times New Roman" w:cs="Times New Roman"/>
          <w:i/>
          <w:iCs/>
          <w:sz w:val="28"/>
          <w:szCs w:val="28"/>
          <w:lang w:val="uk-UA"/>
        </w:rPr>
        <w:t>3</w:t>
      </w:r>
    </w:p>
    <w:p w:rsidR="00F052D5" w:rsidRPr="005B023A" w:rsidRDefault="00F052D5"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r w:rsidRPr="005B023A">
        <w:rPr>
          <w:rFonts w:ascii="Times New Roman" w:hAnsi="Times New Roman" w:cs="Times New Roman"/>
          <w:b/>
          <w:bCs/>
          <w:i/>
          <w:iCs/>
          <w:sz w:val="28"/>
          <w:szCs w:val="28"/>
          <w:lang w:val="uk-UA"/>
        </w:rPr>
        <w:t xml:space="preserve">Насиченість регіонів України </w:t>
      </w:r>
      <w:r>
        <w:rPr>
          <w:rFonts w:ascii="Times New Roman" w:hAnsi="Times New Roman" w:cs="Times New Roman"/>
          <w:b/>
          <w:bCs/>
          <w:i/>
          <w:iCs/>
          <w:sz w:val="28"/>
          <w:szCs w:val="28"/>
          <w:lang w:val="uk-UA"/>
        </w:rPr>
        <w:t xml:space="preserve">туристичними </w:t>
      </w:r>
      <w:r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 xml:space="preserve">єктами </w:t>
      </w:r>
      <w:r>
        <w:rPr>
          <w:rFonts w:ascii="Times New Roman" w:hAnsi="Times New Roman" w:cs="Times New Roman"/>
          <w:b/>
          <w:bCs/>
          <w:i/>
          <w:iCs/>
          <w:sz w:val="28"/>
          <w:szCs w:val="28"/>
          <w:lang w:val="uk-UA"/>
        </w:rPr>
        <w:t>хімічно</w:t>
      </w:r>
      <w:r w:rsidR="00240A37">
        <w:rPr>
          <w:rFonts w:ascii="Times New Roman" w:hAnsi="Times New Roman" w:cs="Times New Roman"/>
          <w:b/>
          <w:bCs/>
          <w:i/>
          <w:iCs/>
          <w:sz w:val="28"/>
          <w:szCs w:val="28"/>
          <w:lang w:val="uk-UA"/>
        </w:rPr>
        <w:t>го</w:t>
      </w:r>
      <w:r w:rsidRPr="00AB3248">
        <w:rPr>
          <w:rFonts w:ascii="Times New Roman" w:hAnsi="Times New Roman" w:cs="Times New Roman"/>
          <w:b/>
          <w:bCs/>
          <w:i/>
          <w:iCs/>
          <w:sz w:val="28"/>
          <w:szCs w:val="28"/>
          <w:lang w:val="uk-UA"/>
        </w:rPr>
        <w:t xml:space="preserve"> </w:t>
      </w:r>
      <w:r w:rsidR="00240A37">
        <w:rPr>
          <w:rFonts w:ascii="Times New Roman" w:hAnsi="Times New Roman" w:cs="Times New Roman"/>
          <w:b/>
          <w:bCs/>
          <w:i/>
          <w:iCs/>
          <w:sz w:val="28"/>
          <w:szCs w:val="28"/>
          <w:lang w:val="uk-UA"/>
        </w:rPr>
        <w:t>виробництва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7194"/>
      </w:tblGrid>
      <w:tr w:rsidR="00F052D5" w:rsidRPr="002A2454" w:rsidTr="009E55CF">
        <w:trPr>
          <w:trHeight w:val="1201"/>
        </w:trPr>
        <w:tc>
          <w:tcPr>
            <w:tcW w:w="2660" w:type="dxa"/>
            <w:tcBorders>
              <w:top w:val="single" w:sz="4" w:space="0" w:color="auto"/>
              <w:left w:val="single" w:sz="4" w:space="0" w:color="auto"/>
              <w:bottom w:val="single" w:sz="4" w:space="0" w:color="auto"/>
              <w:right w:val="single" w:sz="4" w:space="0" w:color="auto"/>
            </w:tcBorders>
            <w:vAlign w:val="center"/>
            <w:hideMark/>
          </w:tcPr>
          <w:p w:rsidR="00F052D5" w:rsidRPr="002A2454" w:rsidRDefault="00F052D5"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Сумарна кількість об</w:t>
            </w:r>
            <w:r w:rsidR="00FF618E">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rPr>
              <w:t>єктів</w:t>
            </w:r>
            <w:r w:rsidRPr="002A2454">
              <w:rPr>
                <w:rFonts w:ascii="Times New Roman" w:eastAsia="Times New Roman" w:hAnsi="Times New Roman" w:cs="Times New Roman"/>
                <w:color w:val="000000" w:themeColor="text1"/>
                <w:sz w:val="28"/>
                <w:szCs w:val="28"/>
                <w:lang w:val="uk-UA"/>
              </w:rPr>
              <w:t xml:space="preserve"> промислового туризму</w:t>
            </w:r>
          </w:p>
        </w:tc>
        <w:tc>
          <w:tcPr>
            <w:tcW w:w="7194" w:type="dxa"/>
            <w:tcBorders>
              <w:top w:val="single" w:sz="4" w:space="0" w:color="auto"/>
              <w:left w:val="single" w:sz="4" w:space="0" w:color="auto"/>
              <w:bottom w:val="single" w:sz="4" w:space="0" w:color="auto"/>
              <w:right w:val="single" w:sz="4" w:space="0" w:color="auto"/>
            </w:tcBorders>
            <w:vAlign w:val="center"/>
            <w:hideMark/>
          </w:tcPr>
          <w:p w:rsidR="00F052D5" w:rsidRPr="002A2454" w:rsidRDefault="00F052D5"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Адміністративно-територіальні регіони України</w:t>
            </w:r>
          </w:p>
        </w:tc>
      </w:tr>
      <w:tr w:rsidR="00F052D5" w:rsidRPr="002A2454" w:rsidTr="009E55CF">
        <w:trPr>
          <w:trHeight w:val="487"/>
        </w:trPr>
        <w:tc>
          <w:tcPr>
            <w:tcW w:w="2660" w:type="dxa"/>
            <w:tcBorders>
              <w:top w:val="single" w:sz="4" w:space="0" w:color="auto"/>
              <w:left w:val="single" w:sz="4" w:space="0" w:color="auto"/>
              <w:bottom w:val="single" w:sz="4" w:space="0" w:color="auto"/>
              <w:right w:val="single" w:sz="4" w:space="0" w:color="auto"/>
            </w:tcBorders>
            <w:vAlign w:val="center"/>
            <w:hideMark/>
          </w:tcPr>
          <w:p w:rsidR="00F052D5" w:rsidRPr="002A2454" w:rsidRDefault="00F052D5"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rPr>
              <w:t xml:space="preserve">&gt; </w:t>
            </w:r>
            <w:r w:rsidRPr="002A2454">
              <w:rPr>
                <w:rFonts w:ascii="Times New Roman" w:eastAsia="Times New Roman" w:hAnsi="Times New Roman" w:cs="Times New Roman"/>
                <w:color w:val="000000" w:themeColor="text1"/>
                <w:sz w:val="28"/>
                <w:szCs w:val="28"/>
                <w:lang w:val="uk-UA"/>
              </w:rPr>
              <w:t>10</w:t>
            </w:r>
          </w:p>
        </w:tc>
        <w:tc>
          <w:tcPr>
            <w:tcW w:w="7194" w:type="dxa"/>
            <w:tcBorders>
              <w:top w:val="single" w:sz="4" w:space="0" w:color="auto"/>
              <w:left w:val="single" w:sz="4" w:space="0" w:color="auto"/>
              <w:bottom w:val="single" w:sz="4" w:space="0" w:color="auto"/>
              <w:right w:val="single" w:sz="4" w:space="0" w:color="auto"/>
            </w:tcBorders>
            <w:vAlign w:val="center"/>
            <w:hideMark/>
          </w:tcPr>
          <w:p w:rsidR="00F052D5" w:rsidRPr="002A2454" w:rsidRDefault="00F052D5" w:rsidP="000A7200">
            <w:pPr>
              <w:widowControl w:val="0"/>
              <w:spacing w:after="0" w:line="240" w:lineRule="auto"/>
              <w:contextualSpacing/>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lang w:val="uk-UA"/>
              </w:rPr>
              <w:t>Київська</w:t>
            </w:r>
          </w:p>
        </w:tc>
      </w:tr>
      <w:tr w:rsidR="00F052D5" w:rsidRPr="002A2454" w:rsidTr="009E55CF">
        <w:trPr>
          <w:trHeight w:val="511"/>
        </w:trPr>
        <w:tc>
          <w:tcPr>
            <w:tcW w:w="2660" w:type="dxa"/>
            <w:tcBorders>
              <w:top w:val="single" w:sz="4" w:space="0" w:color="auto"/>
              <w:left w:val="single" w:sz="4" w:space="0" w:color="auto"/>
              <w:bottom w:val="single" w:sz="4" w:space="0" w:color="auto"/>
              <w:right w:val="single" w:sz="4" w:space="0" w:color="auto"/>
            </w:tcBorders>
            <w:vAlign w:val="center"/>
            <w:hideMark/>
          </w:tcPr>
          <w:p w:rsidR="00F052D5" w:rsidRPr="002A2454" w:rsidRDefault="00F052D5"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6</w:t>
            </w:r>
            <w:r w:rsidRPr="002A2454">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lang w:val="uk-UA"/>
              </w:rPr>
              <w:t>10</w:t>
            </w:r>
          </w:p>
        </w:tc>
        <w:tc>
          <w:tcPr>
            <w:tcW w:w="7194" w:type="dxa"/>
            <w:tcBorders>
              <w:top w:val="single" w:sz="4" w:space="0" w:color="auto"/>
              <w:left w:val="single" w:sz="4" w:space="0" w:color="auto"/>
              <w:bottom w:val="single" w:sz="4" w:space="0" w:color="auto"/>
              <w:right w:val="single" w:sz="4" w:space="0" w:color="auto"/>
            </w:tcBorders>
            <w:vAlign w:val="center"/>
          </w:tcPr>
          <w:p w:rsidR="00F052D5" w:rsidRPr="002A2454" w:rsidRDefault="00F052D5"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Дніпропетровська, Івано-Франківська</w:t>
            </w:r>
          </w:p>
        </w:tc>
      </w:tr>
      <w:tr w:rsidR="00F052D5" w:rsidRPr="002A2454" w:rsidTr="009E55CF">
        <w:trPr>
          <w:trHeight w:val="844"/>
        </w:trPr>
        <w:tc>
          <w:tcPr>
            <w:tcW w:w="2660" w:type="dxa"/>
            <w:tcBorders>
              <w:top w:val="single" w:sz="4" w:space="0" w:color="auto"/>
              <w:left w:val="single" w:sz="4" w:space="0" w:color="auto"/>
              <w:bottom w:val="single" w:sz="4" w:space="0" w:color="auto"/>
              <w:right w:val="single" w:sz="4" w:space="0" w:color="auto"/>
            </w:tcBorders>
            <w:vAlign w:val="center"/>
            <w:hideMark/>
          </w:tcPr>
          <w:p w:rsidR="00F052D5" w:rsidRPr="002A2454" w:rsidRDefault="00F052D5"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3</w:t>
            </w:r>
            <w:r w:rsidRPr="002A2454">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lang w:val="uk-UA"/>
              </w:rPr>
              <w:t>5</w:t>
            </w:r>
          </w:p>
        </w:tc>
        <w:tc>
          <w:tcPr>
            <w:tcW w:w="7194" w:type="dxa"/>
            <w:tcBorders>
              <w:top w:val="single" w:sz="4" w:space="0" w:color="auto"/>
              <w:left w:val="single" w:sz="4" w:space="0" w:color="auto"/>
              <w:bottom w:val="single" w:sz="4" w:space="0" w:color="auto"/>
              <w:right w:val="single" w:sz="4" w:space="0" w:color="auto"/>
            </w:tcBorders>
            <w:vAlign w:val="center"/>
            <w:hideMark/>
          </w:tcPr>
          <w:p w:rsidR="00F052D5" w:rsidRPr="002A2454" w:rsidRDefault="00F052D5"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Запорі</w:t>
            </w:r>
            <w:r w:rsidR="00EE27B7" w:rsidRPr="002A2454">
              <w:rPr>
                <w:rFonts w:ascii="Times New Roman" w:eastAsia="Times New Roman" w:hAnsi="Times New Roman" w:cs="Times New Roman"/>
                <w:color w:val="000000" w:themeColor="text1"/>
                <w:sz w:val="28"/>
                <w:szCs w:val="28"/>
                <w:lang w:val="uk-UA"/>
              </w:rPr>
              <w:t>з</w:t>
            </w:r>
            <w:r w:rsidRPr="002A2454">
              <w:rPr>
                <w:rFonts w:ascii="Times New Roman" w:eastAsia="Times New Roman" w:hAnsi="Times New Roman" w:cs="Times New Roman"/>
                <w:color w:val="000000" w:themeColor="text1"/>
                <w:sz w:val="28"/>
                <w:szCs w:val="28"/>
                <w:lang w:val="uk-UA"/>
              </w:rPr>
              <w:t xml:space="preserve">ька, Хмельницька, Львівська, </w:t>
            </w:r>
            <w:r w:rsidR="00A665D6" w:rsidRPr="002A2454">
              <w:rPr>
                <w:rFonts w:ascii="Times New Roman" w:eastAsia="Times New Roman" w:hAnsi="Times New Roman" w:cs="Times New Roman"/>
                <w:color w:val="000000" w:themeColor="text1"/>
                <w:sz w:val="28"/>
                <w:szCs w:val="28"/>
                <w:lang w:val="uk-UA"/>
              </w:rPr>
              <w:t xml:space="preserve">Луганська, Сумська, </w:t>
            </w:r>
            <w:r w:rsidRPr="002A2454">
              <w:rPr>
                <w:rFonts w:ascii="Times New Roman" w:eastAsia="Times New Roman" w:hAnsi="Times New Roman" w:cs="Times New Roman"/>
                <w:color w:val="000000" w:themeColor="text1"/>
                <w:sz w:val="28"/>
                <w:szCs w:val="28"/>
                <w:lang w:val="uk-UA"/>
              </w:rPr>
              <w:t>Харківська</w:t>
            </w:r>
          </w:p>
        </w:tc>
      </w:tr>
      <w:tr w:rsidR="00F052D5" w:rsidRPr="00B46BC6" w:rsidTr="009E55CF">
        <w:trPr>
          <w:trHeight w:val="1437"/>
        </w:trPr>
        <w:tc>
          <w:tcPr>
            <w:tcW w:w="2660" w:type="dxa"/>
            <w:tcBorders>
              <w:top w:val="single" w:sz="4" w:space="0" w:color="auto"/>
              <w:left w:val="single" w:sz="4" w:space="0" w:color="auto"/>
              <w:bottom w:val="single" w:sz="4" w:space="0" w:color="auto"/>
              <w:right w:val="single" w:sz="4" w:space="0" w:color="auto"/>
            </w:tcBorders>
            <w:vAlign w:val="center"/>
            <w:hideMark/>
          </w:tcPr>
          <w:p w:rsidR="00F052D5" w:rsidRPr="002A2454" w:rsidRDefault="00F052D5"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rPr>
              <w:t>&lt;</w:t>
            </w:r>
            <w:r w:rsidRPr="002A2454">
              <w:rPr>
                <w:rFonts w:ascii="Times New Roman" w:eastAsia="Times New Roman" w:hAnsi="Times New Roman" w:cs="Times New Roman"/>
                <w:color w:val="000000" w:themeColor="text1"/>
                <w:sz w:val="28"/>
                <w:szCs w:val="28"/>
                <w:lang w:val="uk-UA"/>
              </w:rPr>
              <w:t>3</w:t>
            </w:r>
          </w:p>
        </w:tc>
        <w:tc>
          <w:tcPr>
            <w:tcW w:w="7194" w:type="dxa"/>
            <w:tcBorders>
              <w:top w:val="single" w:sz="4" w:space="0" w:color="auto"/>
              <w:left w:val="single" w:sz="4" w:space="0" w:color="auto"/>
              <w:bottom w:val="single" w:sz="4" w:space="0" w:color="auto"/>
              <w:right w:val="single" w:sz="4" w:space="0" w:color="auto"/>
            </w:tcBorders>
            <w:vAlign w:val="center"/>
            <w:hideMark/>
          </w:tcPr>
          <w:p w:rsidR="00240A37" w:rsidRPr="00240A37" w:rsidRDefault="00F052D5"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 xml:space="preserve">Вінницька, Волинська, Житомирська, </w:t>
            </w:r>
            <w:r w:rsidR="008C11B3" w:rsidRPr="002A2454">
              <w:rPr>
                <w:rFonts w:ascii="Times New Roman" w:eastAsia="Times New Roman" w:hAnsi="Times New Roman" w:cs="Times New Roman"/>
                <w:color w:val="000000" w:themeColor="text1"/>
                <w:sz w:val="28"/>
                <w:szCs w:val="28"/>
                <w:lang w:val="uk-UA"/>
              </w:rPr>
              <w:t xml:space="preserve">Донецька, </w:t>
            </w:r>
            <w:r w:rsidRPr="002A2454">
              <w:rPr>
                <w:rFonts w:ascii="Times New Roman" w:eastAsia="Times New Roman" w:hAnsi="Times New Roman" w:cs="Times New Roman"/>
                <w:color w:val="000000" w:themeColor="text1"/>
                <w:sz w:val="28"/>
                <w:szCs w:val="28"/>
                <w:lang w:val="uk-UA"/>
              </w:rPr>
              <w:t xml:space="preserve">Закарпатська, Кіровоградська, Миколаївська, Рівненська, Одеська, Полтавська, Тернопільська, Херсонська, Черкаська, </w:t>
            </w:r>
            <w:r w:rsidR="008C11B3" w:rsidRPr="002A2454">
              <w:rPr>
                <w:rFonts w:ascii="Times New Roman" w:eastAsia="Times New Roman" w:hAnsi="Times New Roman" w:cs="Times New Roman"/>
                <w:color w:val="000000" w:themeColor="text1"/>
                <w:sz w:val="28"/>
                <w:szCs w:val="28"/>
                <w:lang w:val="uk-UA"/>
              </w:rPr>
              <w:t xml:space="preserve">Чернівецька, </w:t>
            </w:r>
            <w:r w:rsidRPr="002A2454">
              <w:rPr>
                <w:rFonts w:ascii="Times New Roman" w:eastAsia="Times New Roman" w:hAnsi="Times New Roman" w:cs="Times New Roman"/>
                <w:color w:val="000000" w:themeColor="text1"/>
                <w:sz w:val="28"/>
                <w:szCs w:val="28"/>
                <w:lang w:val="uk-UA"/>
              </w:rPr>
              <w:t>Чернігівська</w:t>
            </w:r>
          </w:p>
        </w:tc>
      </w:tr>
    </w:tbl>
    <w:p w:rsidR="00EB2A1A" w:rsidRDefault="00EB2A1A"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3A39C3" w:rsidRDefault="003A39C3" w:rsidP="000A7200">
      <w:pPr>
        <w:pStyle w:val="a8"/>
        <w:widowControl w:val="0"/>
        <w:tabs>
          <w:tab w:val="left" w:pos="993"/>
        </w:tabs>
        <w:spacing w:after="0" w:line="360" w:lineRule="auto"/>
        <w:ind w:left="0" w:firstLine="709"/>
        <w:jc w:val="both"/>
        <w:rPr>
          <w:rFonts w:ascii="Times New Roman" w:hAnsi="Times New Roman" w:cs="Times New Roman"/>
          <w:i/>
          <w:iCs/>
          <w:sz w:val="28"/>
          <w:szCs w:val="28"/>
          <w:lang w:val="uk-UA"/>
        </w:rPr>
      </w:pPr>
      <w:r w:rsidRPr="003A39C3">
        <w:rPr>
          <w:rFonts w:ascii="Times New Roman" w:hAnsi="Times New Roman" w:cs="Times New Roman"/>
          <w:sz w:val="28"/>
          <w:szCs w:val="28"/>
          <w:lang w:val="uk-UA"/>
        </w:rPr>
        <w:t>У 2021 році хімічна промисловість України залишається однією з відносно стабільних галузей переробної промисловості, за індексом виробництва основні галузі промисловості перевищуватимуть аналогічні показники переробної промисловості в цілому та значної частини відповідних галузей. . Внаслідок бойових дій у зоні проведення АТО пошкоджено виробничу інфраструктуру Донецького державного хімічного заводу «Азот». Найвищий індекс приросту хімічної продукції за період січень-лютий 2021 року зафіксовано у виробництві основних хімікатів та мінеральних добрив – 116,5%, пестицидів та інших агрохімікатів – 220,5%, гумових виробів –116,8%. Домінування основної хімії та мінеральних добрив у структурі реалізації хімічної продукції зросло на 53% і на сьогодні частка пластмасових виробів залишається стабільно високою – 30,5% (разом – майже 84%).</w:t>
      </w:r>
    </w:p>
    <w:p w:rsidR="00F052D5" w:rsidRPr="003A39C3" w:rsidRDefault="003A39C3" w:rsidP="000A7200">
      <w:pPr>
        <w:pStyle w:val="a8"/>
        <w:widowControl w:val="0"/>
        <w:tabs>
          <w:tab w:val="left" w:pos="993"/>
        </w:tabs>
        <w:spacing w:after="0" w:line="360" w:lineRule="auto"/>
        <w:ind w:left="0" w:firstLine="709"/>
        <w:jc w:val="both"/>
        <w:rPr>
          <w:rFonts w:ascii="Times New Roman" w:hAnsi="Times New Roman" w:cs="Times New Roman"/>
          <w:i/>
          <w:iCs/>
          <w:sz w:val="28"/>
          <w:szCs w:val="28"/>
          <w:lang w:val="uk-UA"/>
        </w:rPr>
      </w:pPr>
      <w:r>
        <w:rPr>
          <w:rFonts w:ascii="Times New Roman" w:hAnsi="Times New Roman" w:cs="Times New Roman"/>
          <w:noProof/>
          <w:sz w:val="28"/>
          <w:szCs w:val="28"/>
        </w:rPr>
        <w:lastRenderedPageBreak/>
        <w:drawing>
          <wp:anchor distT="0" distB="0" distL="114300" distR="114300" simplePos="0" relativeHeight="251705344" behindDoc="1" locked="0" layoutInCell="1" allowOverlap="1">
            <wp:simplePos x="0" y="0"/>
            <wp:positionH relativeFrom="column">
              <wp:posOffset>-154305</wp:posOffset>
            </wp:positionH>
            <wp:positionV relativeFrom="paragraph">
              <wp:posOffset>32385</wp:posOffset>
            </wp:positionV>
            <wp:extent cx="6122035" cy="3876675"/>
            <wp:effectExtent l="0" t="0" r="0" b="9525"/>
            <wp:wrapTight wrapText="bothSides">
              <wp:wrapPolygon edited="0">
                <wp:start x="0" y="0"/>
                <wp:lineTo x="0" y="21547"/>
                <wp:lineTo x="21508" y="21547"/>
                <wp:lineTo x="21508" y="0"/>
                <wp:lineTo x="0" y="0"/>
              </wp:wrapPolygon>
            </wp:wrapTight>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2035" cy="3876675"/>
                    </a:xfrm>
                    <a:prstGeom prst="rect">
                      <a:avLst/>
                    </a:prstGeom>
                    <a:noFill/>
                    <a:ln>
                      <a:noFill/>
                    </a:ln>
                  </pic:spPr>
                </pic:pic>
              </a:graphicData>
            </a:graphic>
          </wp:anchor>
        </w:drawing>
      </w:r>
      <w:r w:rsidR="00F052D5" w:rsidRPr="001F2D00">
        <w:rPr>
          <w:rFonts w:ascii="Times New Roman" w:hAnsi="Times New Roman" w:cs="Times New Roman"/>
          <w:i/>
          <w:iCs/>
          <w:sz w:val="28"/>
          <w:szCs w:val="28"/>
          <w:lang w:val="uk-UA"/>
        </w:rPr>
        <w:t xml:space="preserve">Рис. </w:t>
      </w:r>
      <w:r w:rsidR="007E0815">
        <w:rPr>
          <w:rFonts w:ascii="Times New Roman" w:hAnsi="Times New Roman" w:cs="Times New Roman"/>
          <w:i/>
          <w:iCs/>
          <w:sz w:val="28"/>
          <w:szCs w:val="28"/>
          <w:lang w:val="uk-UA"/>
        </w:rPr>
        <w:t>3</w:t>
      </w:r>
      <w:r w:rsidR="00F052D5" w:rsidRPr="001F2D00">
        <w:rPr>
          <w:rFonts w:ascii="Times New Roman" w:hAnsi="Times New Roman" w:cs="Times New Roman"/>
          <w:i/>
          <w:iCs/>
          <w:sz w:val="28"/>
          <w:szCs w:val="28"/>
          <w:lang w:val="uk-UA"/>
        </w:rPr>
        <w:t>.</w:t>
      </w:r>
      <w:r w:rsidR="00B16577">
        <w:rPr>
          <w:rFonts w:ascii="Times New Roman" w:hAnsi="Times New Roman" w:cs="Times New Roman"/>
          <w:i/>
          <w:iCs/>
          <w:sz w:val="28"/>
          <w:szCs w:val="28"/>
          <w:lang w:val="uk-UA"/>
        </w:rPr>
        <w:t>7</w:t>
      </w:r>
      <w:r w:rsidR="00F052D5" w:rsidRPr="001F2D00">
        <w:rPr>
          <w:rFonts w:ascii="Times New Roman" w:hAnsi="Times New Roman" w:cs="Times New Roman"/>
          <w:i/>
          <w:iCs/>
          <w:sz w:val="28"/>
          <w:szCs w:val="28"/>
          <w:lang w:val="uk-UA"/>
        </w:rPr>
        <w:t>.</w:t>
      </w:r>
      <w:r w:rsidR="00F052D5">
        <w:rPr>
          <w:rFonts w:ascii="Times New Roman" w:hAnsi="Times New Roman" w:cs="Times New Roman"/>
          <w:b/>
          <w:bCs/>
          <w:i/>
          <w:iCs/>
          <w:sz w:val="28"/>
          <w:szCs w:val="28"/>
          <w:lang w:val="uk-UA"/>
        </w:rPr>
        <w:t xml:space="preserve"> </w:t>
      </w:r>
      <w:r w:rsidR="00F052D5" w:rsidRPr="005B023A">
        <w:rPr>
          <w:rFonts w:ascii="Times New Roman" w:hAnsi="Times New Roman" w:cs="Times New Roman"/>
          <w:b/>
          <w:bCs/>
          <w:i/>
          <w:iCs/>
          <w:sz w:val="28"/>
          <w:szCs w:val="28"/>
          <w:lang w:val="uk-UA"/>
        </w:rPr>
        <w:t xml:space="preserve">Насиченість регіонів України </w:t>
      </w:r>
      <w:r w:rsidR="00F052D5">
        <w:rPr>
          <w:rFonts w:ascii="Times New Roman" w:hAnsi="Times New Roman" w:cs="Times New Roman"/>
          <w:b/>
          <w:bCs/>
          <w:i/>
          <w:iCs/>
          <w:sz w:val="28"/>
          <w:szCs w:val="28"/>
          <w:lang w:val="uk-UA"/>
        </w:rPr>
        <w:t xml:space="preserve">туристичними </w:t>
      </w:r>
      <w:r w:rsidR="00F052D5"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00F052D5" w:rsidRPr="005B023A">
        <w:rPr>
          <w:rFonts w:ascii="Times New Roman" w:hAnsi="Times New Roman" w:cs="Times New Roman"/>
          <w:b/>
          <w:bCs/>
          <w:i/>
          <w:iCs/>
          <w:sz w:val="28"/>
          <w:szCs w:val="28"/>
          <w:lang w:val="uk-UA"/>
        </w:rPr>
        <w:t xml:space="preserve">єктами </w:t>
      </w:r>
      <w:r w:rsidR="00240A37">
        <w:rPr>
          <w:rFonts w:ascii="Times New Roman" w:hAnsi="Times New Roman" w:cs="Times New Roman"/>
          <w:b/>
          <w:bCs/>
          <w:i/>
          <w:iCs/>
          <w:sz w:val="28"/>
          <w:szCs w:val="28"/>
          <w:lang w:val="uk-UA"/>
        </w:rPr>
        <w:t>хімічного виробництва</w:t>
      </w:r>
    </w:p>
    <w:p w:rsidR="00AF2B14" w:rsidRPr="00190094" w:rsidRDefault="00AF2B14"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r w:rsidRPr="00091922">
        <w:rPr>
          <w:rFonts w:ascii="Times New Roman" w:hAnsi="Times New Roman" w:cs="Times New Roman"/>
          <w:sz w:val="28"/>
          <w:szCs w:val="28"/>
          <w:lang w:val="uk-UA"/>
        </w:rPr>
        <w:t>На основі проведеного дослідження, було встановлено, що на території України туристичними об</w:t>
      </w:r>
      <w:r w:rsidR="00FF618E">
        <w:rPr>
          <w:rFonts w:ascii="Times New Roman" w:hAnsi="Times New Roman" w:cs="Times New Roman"/>
          <w:sz w:val="28"/>
          <w:szCs w:val="28"/>
          <w:lang w:val="uk-UA"/>
        </w:rPr>
        <w:t>’</w:t>
      </w:r>
      <w:r w:rsidRPr="00091922">
        <w:rPr>
          <w:rFonts w:ascii="Times New Roman" w:hAnsi="Times New Roman" w:cs="Times New Roman"/>
          <w:sz w:val="28"/>
          <w:szCs w:val="28"/>
          <w:lang w:val="uk-UA"/>
        </w:rPr>
        <w:t xml:space="preserve">єктами </w:t>
      </w:r>
      <w:r w:rsidR="00240A37" w:rsidRPr="00240A37">
        <w:rPr>
          <w:rFonts w:ascii="Times New Roman" w:hAnsi="Times New Roman" w:cs="Times New Roman"/>
          <w:sz w:val="28"/>
          <w:szCs w:val="28"/>
          <w:lang w:val="uk-UA"/>
        </w:rPr>
        <w:t>виробництва тканин, одягу та взуття</w:t>
      </w:r>
      <w:r w:rsidR="00240A37">
        <w:rPr>
          <w:rFonts w:ascii="Times New Roman" w:hAnsi="Times New Roman" w:cs="Times New Roman"/>
          <w:sz w:val="28"/>
          <w:szCs w:val="28"/>
          <w:lang w:val="uk-UA"/>
        </w:rPr>
        <w:t xml:space="preserve"> </w:t>
      </w:r>
      <w:r w:rsidRPr="00190094">
        <w:rPr>
          <w:rFonts w:ascii="Times New Roman" w:hAnsi="Times New Roman" w:cs="Times New Roman"/>
          <w:sz w:val="28"/>
          <w:szCs w:val="28"/>
          <w:lang w:val="uk-UA"/>
        </w:rPr>
        <w:t>виступають: ТОВ «НВФ «МІДА»</w:t>
      </w:r>
      <w:r>
        <w:rPr>
          <w:rFonts w:ascii="Times New Roman" w:hAnsi="Times New Roman" w:cs="Times New Roman"/>
          <w:sz w:val="28"/>
          <w:szCs w:val="28"/>
          <w:lang w:val="uk-UA"/>
        </w:rPr>
        <w:t xml:space="preserve"> (м.Житомир)</w:t>
      </w:r>
      <w:r w:rsidRPr="00190094">
        <w:rPr>
          <w:rFonts w:ascii="Times New Roman" w:hAnsi="Times New Roman" w:cs="Times New Roman"/>
          <w:sz w:val="28"/>
          <w:szCs w:val="28"/>
          <w:lang w:val="uk-UA"/>
        </w:rPr>
        <w:t xml:space="preserve">, </w:t>
      </w:r>
      <w:hyperlink r:id="rId24" w:history="1">
        <w:r w:rsidRPr="00190094">
          <w:rPr>
            <w:rFonts w:ascii="Times New Roman" w:hAnsi="Times New Roman" w:cs="Times New Roman"/>
            <w:sz w:val="28"/>
            <w:szCs w:val="28"/>
            <w:lang w:val="uk-UA"/>
          </w:rPr>
          <w:t>Україно-німецьке СП "Німекс"</w:t>
        </w:r>
      </w:hyperlink>
      <w:r w:rsidRPr="00190094">
        <w:rPr>
          <w:rFonts w:ascii="Times New Roman" w:hAnsi="Times New Roman" w:cs="Times New Roman"/>
          <w:sz w:val="28"/>
          <w:szCs w:val="28"/>
          <w:lang w:val="uk-UA"/>
        </w:rPr>
        <w:t xml:space="preserve">, </w:t>
      </w:r>
      <w:hyperlink r:id="rId25" w:history="1">
        <w:r w:rsidRPr="00190094">
          <w:rPr>
            <w:rFonts w:ascii="Times New Roman" w:hAnsi="Times New Roman" w:cs="Times New Roman"/>
            <w:sz w:val="28"/>
            <w:szCs w:val="28"/>
            <w:lang w:val="uk-UA"/>
          </w:rPr>
          <w:t>ЗАТ "Волинський шовковий комбінат"</w:t>
        </w:r>
      </w:hyperlink>
      <w:r w:rsidRPr="00190094">
        <w:rPr>
          <w:rFonts w:ascii="Times New Roman" w:hAnsi="Times New Roman" w:cs="Times New Roman"/>
          <w:sz w:val="28"/>
          <w:szCs w:val="28"/>
          <w:lang w:val="uk-UA"/>
        </w:rPr>
        <w:t xml:space="preserve">, АТ “Сандерс-Виноградів”, Панчішна фабрика у м.Червоноград, </w:t>
      </w:r>
      <w:hyperlink r:id="rId26" w:history="1">
        <w:r w:rsidRPr="00190094">
          <w:rPr>
            <w:rFonts w:ascii="Times New Roman" w:hAnsi="Times New Roman" w:cs="Times New Roman"/>
            <w:sz w:val="28"/>
            <w:szCs w:val="28"/>
            <w:lang w:val="uk-UA"/>
          </w:rPr>
          <w:t>Концерн "Михаїл Воронін"</w:t>
        </w:r>
      </w:hyperlink>
      <w:r w:rsidRPr="00190094">
        <w:rPr>
          <w:rFonts w:ascii="Times New Roman" w:hAnsi="Times New Roman" w:cs="Times New Roman"/>
          <w:sz w:val="28"/>
          <w:szCs w:val="28"/>
          <w:lang w:val="uk-UA"/>
        </w:rPr>
        <w:t xml:space="preserve"> (м.Київ), </w:t>
      </w:r>
      <w:hyperlink r:id="rId27" w:history="1">
        <w:r w:rsidRPr="00190094">
          <w:rPr>
            <w:rFonts w:ascii="Times New Roman" w:hAnsi="Times New Roman" w:cs="Times New Roman"/>
            <w:sz w:val="28"/>
            <w:szCs w:val="28"/>
            <w:lang w:val="uk-UA"/>
          </w:rPr>
          <w:t>ВАТ "Глухівська текстильна фабрика"</w:t>
        </w:r>
      </w:hyperlink>
      <w:r w:rsidRPr="00190094">
        <w:rPr>
          <w:rFonts w:ascii="Times New Roman" w:hAnsi="Times New Roman" w:cs="Times New Roman"/>
          <w:sz w:val="28"/>
          <w:szCs w:val="28"/>
          <w:lang w:val="uk-UA"/>
        </w:rPr>
        <w:t xml:space="preserve"> (м.Глухів)</w:t>
      </w:r>
      <w:r w:rsidRPr="00190094">
        <w:rPr>
          <w:rFonts w:ascii="Times New Roman" w:hAnsi="Times New Roman" w:cs="Times New Roman"/>
          <w:i/>
          <w:iCs/>
          <w:sz w:val="28"/>
          <w:szCs w:val="28"/>
          <w:lang w:val="uk-UA"/>
        </w:rPr>
        <w:t xml:space="preserve">, </w:t>
      </w:r>
      <w:r w:rsidRPr="00190094">
        <w:rPr>
          <w:rFonts w:ascii="Times New Roman" w:hAnsi="Times New Roman" w:cs="Times New Roman"/>
          <w:sz w:val="28"/>
          <w:szCs w:val="28"/>
          <w:lang w:val="uk-UA"/>
        </w:rPr>
        <w:t>ТОВ «Фабрика театрального реквізиту»,</w:t>
      </w:r>
      <w:r>
        <w:rPr>
          <w:rFonts w:ascii="Times New Roman" w:hAnsi="Times New Roman" w:cs="Times New Roman"/>
          <w:sz w:val="24"/>
          <w:szCs w:val="24"/>
          <w:lang w:val="uk-UA"/>
        </w:rPr>
        <w:t xml:space="preserve"> </w:t>
      </w:r>
      <w:hyperlink r:id="rId28" w:history="1">
        <w:r w:rsidRPr="00091922">
          <w:rPr>
            <w:rFonts w:ascii="Times New Roman" w:hAnsi="Times New Roman" w:cs="Times New Roman"/>
            <w:sz w:val="28"/>
            <w:szCs w:val="28"/>
            <w:lang w:val="uk-UA"/>
          </w:rPr>
          <w:t>ПрАТ «Чернігівська швейна фабрика «Елегант»</w:t>
        </w:r>
      </w:hyperlink>
      <w:r w:rsidRPr="00091922">
        <w:rPr>
          <w:rFonts w:ascii="Times New Roman" w:hAnsi="Times New Roman" w:cs="Times New Roman"/>
          <w:sz w:val="28"/>
          <w:szCs w:val="28"/>
          <w:lang w:val="uk-UA"/>
        </w:rPr>
        <w:t xml:space="preserve"> та інші (табл. </w:t>
      </w:r>
      <w:r w:rsidR="00A62C0D">
        <w:rPr>
          <w:rFonts w:ascii="Times New Roman" w:hAnsi="Times New Roman" w:cs="Times New Roman"/>
          <w:sz w:val="28"/>
          <w:szCs w:val="28"/>
          <w:lang w:val="uk-UA"/>
        </w:rPr>
        <w:t>3</w:t>
      </w:r>
      <w:r w:rsidRPr="00091922">
        <w:rPr>
          <w:rFonts w:ascii="Times New Roman" w:hAnsi="Times New Roman" w:cs="Times New Roman"/>
          <w:sz w:val="28"/>
          <w:szCs w:val="28"/>
          <w:lang w:val="uk-UA"/>
        </w:rPr>
        <w:t>.</w:t>
      </w:r>
      <w:r w:rsidR="00A62C0D">
        <w:rPr>
          <w:rFonts w:ascii="Times New Roman" w:hAnsi="Times New Roman" w:cs="Times New Roman"/>
          <w:sz w:val="28"/>
          <w:szCs w:val="28"/>
          <w:lang w:val="uk-UA"/>
        </w:rPr>
        <w:t>4</w:t>
      </w:r>
      <w:r w:rsidRPr="00091922">
        <w:rPr>
          <w:rFonts w:ascii="Times New Roman" w:hAnsi="Times New Roman" w:cs="Times New Roman"/>
          <w:sz w:val="28"/>
          <w:szCs w:val="28"/>
          <w:lang w:val="uk-UA"/>
        </w:rPr>
        <w:t xml:space="preserve">, рис. </w:t>
      </w:r>
      <w:r w:rsidR="00A62C0D">
        <w:rPr>
          <w:rFonts w:ascii="Times New Roman" w:hAnsi="Times New Roman" w:cs="Times New Roman"/>
          <w:sz w:val="28"/>
          <w:szCs w:val="28"/>
          <w:lang w:val="uk-UA"/>
        </w:rPr>
        <w:t>3</w:t>
      </w:r>
      <w:r w:rsidRPr="00091922">
        <w:rPr>
          <w:rFonts w:ascii="Times New Roman" w:hAnsi="Times New Roman" w:cs="Times New Roman"/>
          <w:sz w:val="28"/>
          <w:szCs w:val="28"/>
          <w:lang w:val="uk-UA"/>
        </w:rPr>
        <w:t>.</w:t>
      </w:r>
      <w:r w:rsidR="00B16577">
        <w:rPr>
          <w:rFonts w:ascii="Times New Roman" w:hAnsi="Times New Roman" w:cs="Times New Roman"/>
          <w:sz w:val="28"/>
          <w:szCs w:val="28"/>
          <w:lang w:val="uk-UA"/>
        </w:rPr>
        <w:t>8</w:t>
      </w:r>
      <w:r w:rsidRPr="00091922">
        <w:rPr>
          <w:rFonts w:ascii="Times New Roman" w:hAnsi="Times New Roman" w:cs="Times New Roman"/>
          <w:sz w:val="28"/>
          <w:szCs w:val="28"/>
          <w:lang w:val="uk-UA"/>
        </w:rPr>
        <w:t>).</w:t>
      </w:r>
      <w:r>
        <w:rPr>
          <w:rFonts w:ascii="Times New Roman" w:hAnsi="Times New Roman" w:cs="Times New Roman"/>
          <w:sz w:val="28"/>
          <w:szCs w:val="28"/>
          <w:lang w:val="uk-UA"/>
        </w:rPr>
        <w:t xml:space="preserve"> Наведені туристичні об</w:t>
      </w:r>
      <w:r w:rsidR="00FF618E">
        <w:rPr>
          <w:rFonts w:ascii="Times New Roman" w:hAnsi="Times New Roman" w:cs="Times New Roman"/>
          <w:sz w:val="28"/>
          <w:szCs w:val="28"/>
        </w:rPr>
        <w:t>’</w:t>
      </w:r>
      <w:r>
        <w:rPr>
          <w:rFonts w:ascii="Times New Roman" w:hAnsi="Times New Roman" w:cs="Times New Roman"/>
          <w:sz w:val="28"/>
          <w:szCs w:val="28"/>
          <w:lang w:val="uk-UA"/>
        </w:rPr>
        <w:t xml:space="preserve">єкти легкої промисловості доступні для туристів як шкільного віку, так і дорослого віку. Екскурсії на підприємства мають здебільшого профорієнтаційну спрямованість.  </w:t>
      </w:r>
    </w:p>
    <w:p w:rsidR="00AF2B14" w:rsidRPr="00091922" w:rsidRDefault="00AF2B14"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p>
    <w:p w:rsidR="003A39C3" w:rsidRDefault="003A39C3" w:rsidP="000A7200">
      <w:pPr>
        <w:widowControl w:val="0"/>
        <w:jc w:val="right"/>
        <w:rPr>
          <w:rFonts w:ascii="Times New Roman" w:hAnsi="Times New Roman" w:cs="Times New Roman"/>
          <w:i/>
          <w:iCs/>
          <w:sz w:val="28"/>
          <w:szCs w:val="28"/>
          <w:lang w:val="uk-UA"/>
        </w:rPr>
      </w:pPr>
    </w:p>
    <w:p w:rsidR="003A39C3" w:rsidRDefault="003A39C3" w:rsidP="000A7200">
      <w:pPr>
        <w:widowControl w:val="0"/>
        <w:jc w:val="right"/>
        <w:rPr>
          <w:rFonts w:ascii="Times New Roman" w:hAnsi="Times New Roman" w:cs="Times New Roman"/>
          <w:i/>
          <w:iCs/>
          <w:sz w:val="28"/>
          <w:szCs w:val="28"/>
          <w:lang w:val="uk-UA"/>
        </w:rPr>
      </w:pPr>
    </w:p>
    <w:p w:rsidR="003A39C3" w:rsidRDefault="003A39C3" w:rsidP="000A7200">
      <w:pPr>
        <w:widowControl w:val="0"/>
        <w:jc w:val="right"/>
        <w:rPr>
          <w:rFonts w:ascii="Times New Roman" w:hAnsi="Times New Roman" w:cs="Times New Roman"/>
          <w:i/>
          <w:iCs/>
          <w:sz w:val="28"/>
          <w:szCs w:val="28"/>
          <w:lang w:val="uk-UA"/>
        </w:rPr>
      </w:pPr>
    </w:p>
    <w:p w:rsidR="00AF2B14" w:rsidRPr="0084604B" w:rsidRDefault="00AF2B14" w:rsidP="000A7200">
      <w:pPr>
        <w:widowControl w:val="0"/>
        <w:jc w:val="right"/>
        <w:rPr>
          <w:rFonts w:ascii="Times New Roman" w:hAnsi="Times New Roman" w:cs="Times New Roman"/>
          <w:i/>
          <w:iCs/>
          <w:sz w:val="28"/>
          <w:szCs w:val="28"/>
          <w:lang w:val="uk-UA"/>
        </w:rPr>
      </w:pPr>
      <w:r w:rsidRPr="005B023A">
        <w:rPr>
          <w:rFonts w:ascii="Times New Roman" w:hAnsi="Times New Roman" w:cs="Times New Roman"/>
          <w:i/>
          <w:iCs/>
          <w:sz w:val="28"/>
          <w:szCs w:val="28"/>
          <w:lang w:val="uk-UA"/>
        </w:rPr>
        <w:lastRenderedPageBreak/>
        <w:t xml:space="preserve">Таблиця </w:t>
      </w:r>
      <w:r w:rsidR="00A62C0D">
        <w:rPr>
          <w:rFonts w:ascii="Times New Roman" w:hAnsi="Times New Roman" w:cs="Times New Roman"/>
          <w:i/>
          <w:iCs/>
          <w:sz w:val="28"/>
          <w:szCs w:val="28"/>
          <w:lang w:val="uk-UA"/>
        </w:rPr>
        <w:t>3</w:t>
      </w:r>
      <w:r w:rsidRPr="005B023A">
        <w:rPr>
          <w:rFonts w:ascii="Times New Roman" w:hAnsi="Times New Roman" w:cs="Times New Roman"/>
          <w:i/>
          <w:iCs/>
          <w:sz w:val="28"/>
          <w:szCs w:val="28"/>
          <w:lang w:val="uk-UA"/>
        </w:rPr>
        <w:t>.</w:t>
      </w:r>
      <w:r w:rsidR="00A62C0D">
        <w:rPr>
          <w:rFonts w:ascii="Times New Roman" w:hAnsi="Times New Roman" w:cs="Times New Roman"/>
          <w:i/>
          <w:iCs/>
          <w:sz w:val="28"/>
          <w:szCs w:val="28"/>
          <w:lang w:val="uk-UA"/>
        </w:rPr>
        <w:t>4</w:t>
      </w:r>
    </w:p>
    <w:p w:rsidR="00AF2B14" w:rsidRPr="005B023A" w:rsidRDefault="00AF2B14"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r w:rsidRPr="005B023A">
        <w:rPr>
          <w:rFonts w:ascii="Times New Roman" w:hAnsi="Times New Roman" w:cs="Times New Roman"/>
          <w:b/>
          <w:bCs/>
          <w:i/>
          <w:iCs/>
          <w:sz w:val="28"/>
          <w:szCs w:val="28"/>
          <w:lang w:val="uk-UA"/>
        </w:rPr>
        <w:t xml:space="preserve">Насиченість регіонів України </w:t>
      </w:r>
      <w:r>
        <w:rPr>
          <w:rFonts w:ascii="Times New Roman" w:hAnsi="Times New Roman" w:cs="Times New Roman"/>
          <w:b/>
          <w:bCs/>
          <w:i/>
          <w:iCs/>
          <w:sz w:val="28"/>
          <w:szCs w:val="28"/>
          <w:lang w:val="uk-UA"/>
        </w:rPr>
        <w:t xml:space="preserve">туристичними </w:t>
      </w:r>
      <w:r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 xml:space="preserve">єктами </w:t>
      </w:r>
      <w:r w:rsidR="00240A37" w:rsidRPr="00A565AF">
        <w:rPr>
          <w:rFonts w:ascii="Times New Roman" w:hAnsi="Times New Roman" w:cs="Times New Roman"/>
          <w:b/>
          <w:bCs/>
          <w:i/>
          <w:iCs/>
          <w:sz w:val="28"/>
          <w:szCs w:val="28"/>
          <w:lang w:val="uk-UA"/>
        </w:rPr>
        <w:t>виробництва тканин, одягу та взуття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5"/>
        <w:gridCol w:w="7403"/>
      </w:tblGrid>
      <w:tr w:rsidR="00AF2B14" w:rsidRPr="00A6729B" w:rsidTr="00BE450E">
        <w:trPr>
          <w:trHeight w:val="1208"/>
        </w:trPr>
        <w:tc>
          <w:tcPr>
            <w:tcW w:w="2225" w:type="dxa"/>
            <w:tcBorders>
              <w:top w:val="single" w:sz="4" w:space="0" w:color="auto"/>
              <w:left w:val="single" w:sz="4" w:space="0" w:color="auto"/>
              <w:bottom w:val="single" w:sz="4" w:space="0" w:color="auto"/>
              <w:right w:val="single" w:sz="4" w:space="0" w:color="auto"/>
            </w:tcBorders>
            <w:vAlign w:val="center"/>
            <w:hideMark/>
          </w:tcPr>
          <w:p w:rsidR="00AF2B14" w:rsidRPr="002A2454" w:rsidRDefault="00AF2B14"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Сумарна кількість об</w:t>
            </w:r>
            <w:r w:rsidR="00FF618E">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rPr>
              <w:t>єктів</w:t>
            </w:r>
            <w:r w:rsidRPr="002A2454">
              <w:rPr>
                <w:rFonts w:ascii="Times New Roman" w:eastAsia="Times New Roman" w:hAnsi="Times New Roman" w:cs="Times New Roman"/>
                <w:color w:val="000000" w:themeColor="text1"/>
                <w:sz w:val="28"/>
                <w:szCs w:val="28"/>
                <w:lang w:val="uk-UA"/>
              </w:rPr>
              <w:t xml:space="preserve"> промислового туризму</w:t>
            </w:r>
          </w:p>
        </w:tc>
        <w:tc>
          <w:tcPr>
            <w:tcW w:w="7403" w:type="dxa"/>
            <w:tcBorders>
              <w:top w:val="single" w:sz="4" w:space="0" w:color="auto"/>
              <w:left w:val="single" w:sz="4" w:space="0" w:color="auto"/>
              <w:bottom w:val="single" w:sz="4" w:space="0" w:color="auto"/>
              <w:right w:val="single" w:sz="4" w:space="0" w:color="auto"/>
            </w:tcBorders>
            <w:vAlign w:val="center"/>
            <w:hideMark/>
          </w:tcPr>
          <w:p w:rsidR="00AF2B14" w:rsidRPr="002A2454" w:rsidRDefault="00AF2B14"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Адміністративно-територіальні регіони України</w:t>
            </w:r>
          </w:p>
        </w:tc>
      </w:tr>
      <w:tr w:rsidR="00AF2B14" w:rsidRPr="00A6729B" w:rsidTr="00BE450E">
        <w:trPr>
          <w:trHeight w:val="559"/>
        </w:trPr>
        <w:tc>
          <w:tcPr>
            <w:tcW w:w="2225" w:type="dxa"/>
            <w:tcBorders>
              <w:top w:val="single" w:sz="4" w:space="0" w:color="auto"/>
              <w:left w:val="single" w:sz="4" w:space="0" w:color="auto"/>
              <w:bottom w:val="single" w:sz="4" w:space="0" w:color="auto"/>
              <w:right w:val="single" w:sz="4" w:space="0" w:color="auto"/>
            </w:tcBorders>
            <w:vAlign w:val="center"/>
            <w:hideMark/>
          </w:tcPr>
          <w:p w:rsidR="00AF2B14" w:rsidRPr="002A2454" w:rsidRDefault="00AF2B14"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rPr>
              <w:t xml:space="preserve">&gt; </w:t>
            </w:r>
            <w:r w:rsidRPr="002A2454">
              <w:rPr>
                <w:rFonts w:ascii="Times New Roman" w:eastAsia="Times New Roman" w:hAnsi="Times New Roman" w:cs="Times New Roman"/>
                <w:color w:val="000000" w:themeColor="text1"/>
                <w:sz w:val="28"/>
                <w:szCs w:val="28"/>
                <w:lang w:val="uk-UA"/>
              </w:rPr>
              <w:t>10</w:t>
            </w:r>
          </w:p>
        </w:tc>
        <w:tc>
          <w:tcPr>
            <w:tcW w:w="7403" w:type="dxa"/>
            <w:tcBorders>
              <w:top w:val="single" w:sz="4" w:space="0" w:color="auto"/>
              <w:left w:val="single" w:sz="4" w:space="0" w:color="auto"/>
              <w:bottom w:val="single" w:sz="4" w:space="0" w:color="auto"/>
              <w:right w:val="single" w:sz="4" w:space="0" w:color="auto"/>
            </w:tcBorders>
            <w:vAlign w:val="center"/>
            <w:hideMark/>
          </w:tcPr>
          <w:p w:rsidR="00AF2B14" w:rsidRPr="002A2454" w:rsidRDefault="00AF2B14" w:rsidP="000A7200">
            <w:pPr>
              <w:widowControl w:val="0"/>
              <w:spacing w:after="0" w:line="240" w:lineRule="auto"/>
              <w:contextualSpacing/>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lang w:val="uk-UA"/>
              </w:rPr>
              <w:t>Київська</w:t>
            </w:r>
          </w:p>
        </w:tc>
      </w:tr>
      <w:tr w:rsidR="00AF2B14" w:rsidRPr="00A6729B" w:rsidTr="00BE450E">
        <w:trPr>
          <w:trHeight w:val="637"/>
        </w:trPr>
        <w:tc>
          <w:tcPr>
            <w:tcW w:w="2225" w:type="dxa"/>
            <w:tcBorders>
              <w:top w:val="single" w:sz="4" w:space="0" w:color="auto"/>
              <w:left w:val="single" w:sz="4" w:space="0" w:color="auto"/>
              <w:bottom w:val="single" w:sz="4" w:space="0" w:color="auto"/>
              <w:right w:val="single" w:sz="4" w:space="0" w:color="auto"/>
            </w:tcBorders>
            <w:vAlign w:val="center"/>
            <w:hideMark/>
          </w:tcPr>
          <w:p w:rsidR="00AF2B14" w:rsidRPr="002A2454" w:rsidRDefault="00AF2B14"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lang w:val="uk-UA"/>
              </w:rPr>
              <w:t>6</w:t>
            </w:r>
            <w:r w:rsidRPr="002A2454">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lang w:val="uk-UA"/>
              </w:rPr>
              <w:t>1</w:t>
            </w:r>
            <w:r w:rsidRPr="002A2454">
              <w:rPr>
                <w:rFonts w:ascii="Times New Roman" w:eastAsia="Times New Roman" w:hAnsi="Times New Roman" w:cs="Times New Roman"/>
                <w:color w:val="000000" w:themeColor="text1"/>
                <w:sz w:val="28"/>
                <w:szCs w:val="28"/>
              </w:rPr>
              <w:t>0</w:t>
            </w:r>
          </w:p>
        </w:tc>
        <w:tc>
          <w:tcPr>
            <w:tcW w:w="7403" w:type="dxa"/>
            <w:tcBorders>
              <w:top w:val="single" w:sz="4" w:space="0" w:color="auto"/>
              <w:left w:val="single" w:sz="4" w:space="0" w:color="auto"/>
              <w:bottom w:val="single" w:sz="4" w:space="0" w:color="auto"/>
              <w:right w:val="single" w:sz="4" w:space="0" w:color="auto"/>
            </w:tcBorders>
            <w:vAlign w:val="center"/>
          </w:tcPr>
          <w:p w:rsidR="00AF2B14" w:rsidRPr="002A2454" w:rsidRDefault="00AF2B14"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Чернігівська</w:t>
            </w:r>
          </w:p>
        </w:tc>
      </w:tr>
      <w:tr w:rsidR="00AF2B14" w:rsidRPr="00B46BC6" w:rsidTr="00BE450E">
        <w:trPr>
          <w:trHeight w:val="1006"/>
        </w:trPr>
        <w:tc>
          <w:tcPr>
            <w:tcW w:w="2225" w:type="dxa"/>
            <w:tcBorders>
              <w:top w:val="single" w:sz="4" w:space="0" w:color="auto"/>
              <w:left w:val="single" w:sz="4" w:space="0" w:color="auto"/>
              <w:bottom w:val="single" w:sz="4" w:space="0" w:color="auto"/>
              <w:right w:val="single" w:sz="4" w:space="0" w:color="auto"/>
            </w:tcBorders>
            <w:vAlign w:val="center"/>
            <w:hideMark/>
          </w:tcPr>
          <w:p w:rsidR="00AF2B14" w:rsidRPr="002A2454" w:rsidRDefault="00AF2B14"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3</w:t>
            </w:r>
            <w:r w:rsidRPr="002A2454">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lang w:val="uk-UA"/>
              </w:rPr>
              <w:t>5</w:t>
            </w:r>
          </w:p>
        </w:tc>
        <w:tc>
          <w:tcPr>
            <w:tcW w:w="7403" w:type="dxa"/>
            <w:tcBorders>
              <w:top w:val="single" w:sz="4" w:space="0" w:color="auto"/>
              <w:left w:val="single" w:sz="4" w:space="0" w:color="auto"/>
              <w:bottom w:val="single" w:sz="4" w:space="0" w:color="auto"/>
              <w:right w:val="single" w:sz="4" w:space="0" w:color="auto"/>
            </w:tcBorders>
            <w:vAlign w:val="center"/>
            <w:hideMark/>
          </w:tcPr>
          <w:p w:rsidR="00AF2B14" w:rsidRPr="002A2454" w:rsidRDefault="00AF2B14"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 xml:space="preserve"> Волинська, Житомирська, Запорі</w:t>
            </w:r>
            <w:r w:rsidR="006B7FB2" w:rsidRPr="002A2454">
              <w:rPr>
                <w:rFonts w:ascii="Times New Roman" w:eastAsia="Times New Roman" w:hAnsi="Times New Roman" w:cs="Times New Roman"/>
                <w:color w:val="000000" w:themeColor="text1"/>
                <w:sz w:val="28"/>
                <w:szCs w:val="28"/>
                <w:lang w:val="uk-UA"/>
              </w:rPr>
              <w:t>з</w:t>
            </w:r>
            <w:r w:rsidRPr="002A2454">
              <w:rPr>
                <w:rFonts w:ascii="Times New Roman" w:eastAsia="Times New Roman" w:hAnsi="Times New Roman" w:cs="Times New Roman"/>
                <w:color w:val="000000" w:themeColor="text1"/>
                <w:sz w:val="28"/>
                <w:szCs w:val="28"/>
                <w:lang w:val="uk-UA"/>
              </w:rPr>
              <w:t xml:space="preserve">ька, Закарпатська, Кіровоградська, </w:t>
            </w:r>
            <w:r w:rsidR="006B7FB2" w:rsidRPr="002A2454">
              <w:rPr>
                <w:rFonts w:ascii="Times New Roman" w:eastAsia="Times New Roman" w:hAnsi="Times New Roman" w:cs="Times New Roman"/>
                <w:color w:val="000000" w:themeColor="text1"/>
                <w:sz w:val="28"/>
                <w:szCs w:val="28"/>
                <w:lang w:val="uk-UA"/>
              </w:rPr>
              <w:t xml:space="preserve">Львівська, Луганська, </w:t>
            </w:r>
            <w:r w:rsidRPr="002A2454">
              <w:rPr>
                <w:rFonts w:ascii="Times New Roman" w:eastAsia="Times New Roman" w:hAnsi="Times New Roman" w:cs="Times New Roman"/>
                <w:color w:val="000000" w:themeColor="text1"/>
                <w:sz w:val="28"/>
                <w:szCs w:val="28"/>
                <w:lang w:val="uk-UA"/>
              </w:rPr>
              <w:t xml:space="preserve"> Харківська, Хмельницька</w:t>
            </w:r>
          </w:p>
        </w:tc>
      </w:tr>
      <w:tr w:rsidR="00AF2B14" w:rsidRPr="00B46BC6" w:rsidTr="00BE450E">
        <w:trPr>
          <w:trHeight w:val="747"/>
        </w:trPr>
        <w:tc>
          <w:tcPr>
            <w:tcW w:w="2225" w:type="dxa"/>
            <w:tcBorders>
              <w:top w:val="single" w:sz="4" w:space="0" w:color="auto"/>
              <w:left w:val="single" w:sz="4" w:space="0" w:color="auto"/>
              <w:bottom w:val="single" w:sz="4" w:space="0" w:color="auto"/>
              <w:right w:val="single" w:sz="4" w:space="0" w:color="auto"/>
            </w:tcBorders>
            <w:vAlign w:val="center"/>
            <w:hideMark/>
          </w:tcPr>
          <w:p w:rsidR="00AF2B14" w:rsidRPr="002A2454" w:rsidRDefault="00AF2B14"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rPr>
              <w:t>&lt;</w:t>
            </w:r>
            <w:r w:rsidRPr="002A2454">
              <w:rPr>
                <w:rFonts w:ascii="Times New Roman" w:eastAsia="Times New Roman" w:hAnsi="Times New Roman" w:cs="Times New Roman"/>
                <w:color w:val="000000" w:themeColor="text1"/>
                <w:sz w:val="28"/>
                <w:szCs w:val="28"/>
                <w:lang w:val="uk-UA"/>
              </w:rPr>
              <w:t>3</w:t>
            </w:r>
          </w:p>
        </w:tc>
        <w:tc>
          <w:tcPr>
            <w:tcW w:w="7403" w:type="dxa"/>
            <w:tcBorders>
              <w:top w:val="single" w:sz="4" w:space="0" w:color="auto"/>
              <w:left w:val="single" w:sz="4" w:space="0" w:color="auto"/>
              <w:bottom w:val="single" w:sz="4" w:space="0" w:color="auto"/>
              <w:right w:val="single" w:sz="4" w:space="0" w:color="auto"/>
            </w:tcBorders>
            <w:vAlign w:val="center"/>
            <w:hideMark/>
          </w:tcPr>
          <w:p w:rsidR="00AF2B14" w:rsidRPr="002A2454" w:rsidRDefault="00AF2B14"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 xml:space="preserve">Вінницька, Івано-Франківська, </w:t>
            </w:r>
            <w:r w:rsidR="006B7FB2" w:rsidRPr="002A2454">
              <w:rPr>
                <w:rFonts w:ascii="Times New Roman" w:eastAsia="Times New Roman" w:hAnsi="Times New Roman" w:cs="Times New Roman"/>
                <w:color w:val="000000" w:themeColor="text1"/>
                <w:sz w:val="28"/>
                <w:szCs w:val="28"/>
                <w:lang w:val="uk-UA"/>
              </w:rPr>
              <w:t xml:space="preserve">Дніпропетровська, </w:t>
            </w:r>
            <w:r w:rsidRPr="002A2454">
              <w:rPr>
                <w:rFonts w:ascii="Times New Roman" w:eastAsia="Times New Roman" w:hAnsi="Times New Roman" w:cs="Times New Roman"/>
                <w:color w:val="000000" w:themeColor="text1"/>
                <w:sz w:val="28"/>
                <w:szCs w:val="28"/>
                <w:lang w:val="uk-UA"/>
              </w:rPr>
              <w:t xml:space="preserve">Донецька, Миколаївська, Рівненська,  Полтавська, </w:t>
            </w:r>
            <w:r w:rsidR="006B7FB2" w:rsidRPr="002A2454">
              <w:rPr>
                <w:rFonts w:ascii="Times New Roman" w:eastAsia="Times New Roman" w:hAnsi="Times New Roman" w:cs="Times New Roman"/>
                <w:color w:val="000000" w:themeColor="text1"/>
                <w:sz w:val="28"/>
                <w:szCs w:val="28"/>
                <w:lang w:val="uk-UA"/>
              </w:rPr>
              <w:t xml:space="preserve">Одеська </w:t>
            </w:r>
            <w:r w:rsidRPr="002A2454">
              <w:rPr>
                <w:rFonts w:ascii="Times New Roman" w:eastAsia="Times New Roman" w:hAnsi="Times New Roman" w:cs="Times New Roman"/>
                <w:color w:val="000000" w:themeColor="text1"/>
                <w:sz w:val="28"/>
                <w:szCs w:val="28"/>
                <w:lang w:val="uk-UA"/>
              </w:rPr>
              <w:t>Сумська, Тернопільська, Херсонська,  Черкаська</w:t>
            </w:r>
            <w:r w:rsidR="006B7FB2" w:rsidRPr="002A2454">
              <w:rPr>
                <w:rFonts w:ascii="Times New Roman" w:eastAsia="Times New Roman" w:hAnsi="Times New Roman" w:cs="Times New Roman"/>
                <w:color w:val="000000" w:themeColor="text1"/>
                <w:sz w:val="28"/>
                <w:szCs w:val="28"/>
                <w:lang w:val="uk-UA"/>
              </w:rPr>
              <w:t>, Чернівецька</w:t>
            </w:r>
          </w:p>
        </w:tc>
      </w:tr>
    </w:tbl>
    <w:p w:rsidR="00B45FD1" w:rsidRDefault="00DE03FD"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699200" behindDoc="1" locked="0" layoutInCell="1" allowOverlap="1">
            <wp:simplePos x="0" y="0"/>
            <wp:positionH relativeFrom="column">
              <wp:posOffset>-32385</wp:posOffset>
            </wp:positionH>
            <wp:positionV relativeFrom="paragraph">
              <wp:posOffset>438150</wp:posOffset>
            </wp:positionV>
            <wp:extent cx="6086475" cy="3771900"/>
            <wp:effectExtent l="0" t="0" r="9525" b="0"/>
            <wp:wrapTight wrapText="bothSides">
              <wp:wrapPolygon edited="0">
                <wp:start x="0" y="0"/>
                <wp:lineTo x="0" y="21491"/>
                <wp:lineTo x="21566" y="21491"/>
                <wp:lineTo x="21566" y="0"/>
                <wp:lineTo x="0" y="0"/>
              </wp:wrapPolygon>
            </wp:wrapTight>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086475" cy="3771900"/>
                    </a:xfrm>
                    <a:prstGeom prst="rect">
                      <a:avLst/>
                    </a:prstGeom>
                    <a:noFill/>
                    <a:ln>
                      <a:noFill/>
                    </a:ln>
                  </pic:spPr>
                </pic:pic>
              </a:graphicData>
            </a:graphic>
          </wp:anchor>
        </w:drawing>
      </w:r>
    </w:p>
    <w:p w:rsidR="00AF2B14" w:rsidRPr="005B023A" w:rsidRDefault="00AF2B14"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r w:rsidRPr="001F2D00">
        <w:rPr>
          <w:rFonts w:ascii="Times New Roman" w:hAnsi="Times New Roman" w:cs="Times New Roman"/>
          <w:i/>
          <w:iCs/>
          <w:sz w:val="28"/>
          <w:szCs w:val="28"/>
          <w:lang w:val="uk-UA"/>
        </w:rPr>
        <w:t xml:space="preserve">Рис. </w:t>
      </w:r>
      <w:r w:rsidR="00A62C0D">
        <w:rPr>
          <w:rFonts w:ascii="Times New Roman" w:hAnsi="Times New Roman" w:cs="Times New Roman"/>
          <w:i/>
          <w:iCs/>
          <w:sz w:val="28"/>
          <w:szCs w:val="28"/>
          <w:lang w:val="uk-UA"/>
        </w:rPr>
        <w:t>3</w:t>
      </w:r>
      <w:r w:rsidRPr="001F2D00">
        <w:rPr>
          <w:rFonts w:ascii="Times New Roman" w:hAnsi="Times New Roman" w:cs="Times New Roman"/>
          <w:i/>
          <w:iCs/>
          <w:sz w:val="28"/>
          <w:szCs w:val="28"/>
          <w:lang w:val="uk-UA"/>
        </w:rPr>
        <w:t>.</w:t>
      </w:r>
      <w:r w:rsidR="00B16577">
        <w:rPr>
          <w:rFonts w:ascii="Times New Roman" w:hAnsi="Times New Roman" w:cs="Times New Roman"/>
          <w:i/>
          <w:iCs/>
          <w:sz w:val="28"/>
          <w:szCs w:val="28"/>
          <w:lang w:val="uk-UA"/>
        </w:rPr>
        <w:t>8</w:t>
      </w:r>
      <w:r w:rsidRPr="001F2D00">
        <w:rPr>
          <w:rFonts w:ascii="Times New Roman" w:hAnsi="Times New Roman" w:cs="Times New Roman"/>
          <w:i/>
          <w:iCs/>
          <w:sz w:val="28"/>
          <w:szCs w:val="28"/>
          <w:lang w:val="uk-UA"/>
        </w:rPr>
        <w:t>.</w:t>
      </w:r>
      <w:r>
        <w:rPr>
          <w:rFonts w:ascii="Times New Roman" w:hAnsi="Times New Roman" w:cs="Times New Roman"/>
          <w:b/>
          <w:bCs/>
          <w:i/>
          <w:iCs/>
          <w:sz w:val="28"/>
          <w:szCs w:val="28"/>
          <w:lang w:val="uk-UA"/>
        </w:rPr>
        <w:t xml:space="preserve"> </w:t>
      </w:r>
      <w:r w:rsidRPr="005B023A">
        <w:rPr>
          <w:rFonts w:ascii="Times New Roman" w:hAnsi="Times New Roman" w:cs="Times New Roman"/>
          <w:b/>
          <w:bCs/>
          <w:i/>
          <w:iCs/>
          <w:sz w:val="28"/>
          <w:szCs w:val="28"/>
          <w:lang w:val="uk-UA"/>
        </w:rPr>
        <w:t xml:space="preserve">Насиченість регіонів України </w:t>
      </w:r>
      <w:r>
        <w:rPr>
          <w:rFonts w:ascii="Times New Roman" w:hAnsi="Times New Roman" w:cs="Times New Roman"/>
          <w:b/>
          <w:bCs/>
          <w:i/>
          <w:iCs/>
          <w:sz w:val="28"/>
          <w:szCs w:val="28"/>
          <w:lang w:val="uk-UA"/>
        </w:rPr>
        <w:t xml:space="preserve">туристичними </w:t>
      </w:r>
      <w:r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 xml:space="preserve">єктами </w:t>
      </w:r>
      <w:r w:rsidR="00240A37" w:rsidRPr="00240A37">
        <w:rPr>
          <w:rFonts w:ascii="Times New Roman" w:hAnsi="Times New Roman" w:cs="Times New Roman"/>
          <w:b/>
          <w:bCs/>
          <w:i/>
          <w:iCs/>
          <w:sz w:val="28"/>
          <w:szCs w:val="28"/>
        </w:rPr>
        <w:t>виробництва тканин, одягу та взуття</w:t>
      </w:r>
    </w:p>
    <w:p w:rsidR="00DE03FD" w:rsidRDefault="00DE03FD"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w:t>
      </w:r>
      <w:r w:rsidRPr="00B45FD1">
        <w:rPr>
          <w:rFonts w:ascii="Times New Roman" w:hAnsi="Times New Roman" w:cs="Times New Roman"/>
          <w:sz w:val="28"/>
          <w:szCs w:val="28"/>
        </w:rPr>
        <w:t>тже, найбільше туристичних об</w:t>
      </w:r>
      <w:r>
        <w:rPr>
          <w:rFonts w:ascii="Times New Roman" w:hAnsi="Times New Roman" w:cs="Times New Roman"/>
          <w:sz w:val="28"/>
          <w:szCs w:val="28"/>
        </w:rPr>
        <w:t>’</w:t>
      </w:r>
      <w:r w:rsidRPr="00B45FD1">
        <w:rPr>
          <w:rFonts w:ascii="Times New Roman" w:hAnsi="Times New Roman" w:cs="Times New Roman"/>
          <w:sz w:val="28"/>
          <w:szCs w:val="28"/>
        </w:rPr>
        <w:t>єктів легкої промисловості, знаходяться на території Київської області. У Вінницькій, Івано-Франківській, Донецькій, Миколаївській, Рівненській, Полтавській, Сумській, Тернопільській, Херсонській, Черкаській областях такі туристичні об</w:t>
      </w:r>
      <w:r>
        <w:rPr>
          <w:rFonts w:ascii="Times New Roman" w:hAnsi="Times New Roman" w:cs="Times New Roman"/>
          <w:sz w:val="28"/>
          <w:szCs w:val="28"/>
        </w:rPr>
        <w:t>’</w:t>
      </w:r>
      <w:r w:rsidRPr="00B45FD1">
        <w:rPr>
          <w:rFonts w:ascii="Times New Roman" w:hAnsi="Times New Roman" w:cs="Times New Roman"/>
          <w:sz w:val="28"/>
          <w:szCs w:val="28"/>
        </w:rPr>
        <w:t>єкти не перевищують трьох.</w:t>
      </w:r>
    </w:p>
    <w:p w:rsidR="00B716C6" w:rsidRDefault="00E83782" w:rsidP="000A7200">
      <w:pPr>
        <w:widowControl w:val="0"/>
        <w:tabs>
          <w:tab w:val="left" w:pos="993"/>
        </w:tabs>
        <w:spacing w:after="0" w:line="360" w:lineRule="auto"/>
        <w:ind w:right="-46"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w:t>
      </w:r>
      <w:r w:rsidR="00ED140E">
        <w:rPr>
          <w:rFonts w:ascii="Times New Roman" w:hAnsi="Times New Roman" w:cs="Times New Roman"/>
          <w:sz w:val="28"/>
          <w:szCs w:val="28"/>
          <w:lang w:val="uk-UA"/>
        </w:rPr>
        <w:t>туристичними об</w:t>
      </w:r>
      <w:r w:rsidR="00FF618E">
        <w:rPr>
          <w:rFonts w:ascii="Times New Roman" w:hAnsi="Times New Roman" w:cs="Times New Roman"/>
          <w:sz w:val="28"/>
          <w:szCs w:val="28"/>
          <w:lang w:val="uk-UA"/>
        </w:rPr>
        <w:t>’</w:t>
      </w:r>
      <w:r w:rsidR="00ED140E">
        <w:rPr>
          <w:rFonts w:ascii="Times New Roman" w:hAnsi="Times New Roman" w:cs="Times New Roman"/>
          <w:sz w:val="28"/>
          <w:szCs w:val="28"/>
          <w:lang w:val="uk-UA"/>
        </w:rPr>
        <w:t>єктами</w:t>
      </w:r>
      <w:r w:rsidR="00ED140E" w:rsidRPr="00ED140E">
        <w:rPr>
          <w:rFonts w:ascii="Times New Roman" w:hAnsi="Times New Roman" w:cs="Times New Roman"/>
          <w:sz w:val="28"/>
          <w:szCs w:val="28"/>
          <w:lang w:val="uk-UA"/>
        </w:rPr>
        <w:t xml:space="preserve"> виробництва харчових продуктів, напоїв і тютюнових виробів</w:t>
      </w:r>
      <w:r w:rsidR="00B716C6" w:rsidRPr="00985F11">
        <w:rPr>
          <w:rFonts w:ascii="Times New Roman" w:hAnsi="Times New Roman" w:cs="Times New Roman"/>
          <w:sz w:val="28"/>
          <w:szCs w:val="28"/>
          <w:lang w:val="uk-UA"/>
        </w:rPr>
        <w:t>виступають: Вінницька кондитерська фабрика «Roshen», Фабрика солодощів «Ласка», Кондитерська фабрика «Житомирські ласощі», Завод соків т</w:t>
      </w:r>
      <w:r w:rsidR="00F16D09">
        <w:rPr>
          <w:rFonts w:ascii="Times New Roman" w:hAnsi="Times New Roman" w:cs="Times New Roman"/>
          <w:sz w:val="28"/>
          <w:szCs w:val="28"/>
          <w:lang w:val="uk-UA"/>
        </w:rPr>
        <w:t>а напоїв “Ерлан” (ТМ “Біола”), м</w:t>
      </w:r>
      <w:r w:rsidR="00B716C6" w:rsidRPr="00985F11">
        <w:rPr>
          <w:rFonts w:ascii="Times New Roman" w:hAnsi="Times New Roman" w:cs="Times New Roman"/>
          <w:sz w:val="28"/>
          <w:szCs w:val="28"/>
          <w:lang w:val="uk-UA"/>
        </w:rPr>
        <w:t>.Берегово виробництво вина, Завод «</w:t>
      </w:r>
      <w:r w:rsidR="00B716C6" w:rsidRPr="00985F11">
        <w:rPr>
          <w:rFonts w:ascii="Times New Roman" w:hAnsi="Times New Roman" w:cs="Times New Roman"/>
          <w:sz w:val="28"/>
          <w:szCs w:val="28"/>
          <w:lang w:val="en-US"/>
        </w:rPr>
        <w:t>Coc</w:t>
      </w:r>
      <w:r w:rsidR="00B716C6" w:rsidRPr="00985F11">
        <w:rPr>
          <w:rFonts w:ascii="Times New Roman" w:hAnsi="Times New Roman" w:cs="Times New Roman"/>
          <w:sz w:val="28"/>
          <w:szCs w:val="28"/>
          <w:lang w:val="uk-UA"/>
        </w:rPr>
        <w:t>а-</w:t>
      </w:r>
      <w:r w:rsidR="00B716C6" w:rsidRPr="00985F11">
        <w:rPr>
          <w:rFonts w:ascii="Times New Roman" w:hAnsi="Times New Roman" w:cs="Times New Roman"/>
          <w:sz w:val="28"/>
          <w:szCs w:val="28"/>
          <w:lang w:val="en-US"/>
        </w:rPr>
        <w:t>Cola</w:t>
      </w:r>
      <w:r w:rsidR="00B716C6" w:rsidRPr="00985F11">
        <w:rPr>
          <w:rFonts w:ascii="Times New Roman" w:hAnsi="Times New Roman" w:cs="Times New Roman"/>
          <w:sz w:val="28"/>
          <w:szCs w:val="28"/>
          <w:lang w:val="uk-UA"/>
        </w:rPr>
        <w:t>», Пивзавод «Оболонь», Сироварня м.Косино, Львівський музей шоколаду (майстер-клас), Музей пивоварня у Львові, Чернігівська пивоварня,</w:t>
      </w:r>
      <w:r w:rsidR="00B716C6">
        <w:rPr>
          <w:rFonts w:ascii="Times New Roman" w:hAnsi="Times New Roman" w:cs="Times New Roman"/>
          <w:sz w:val="28"/>
          <w:szCs w:val="28"/>
          <w:lang w:val="uk-UA"/>
        </w:rPr>
        <w:t xml:space="preserve"> </w:t>
      </w:r>
      <w:r w:rsidR="00B716C6" w:rsidRPr="00985F11">
        <w:rPr>
          <w:rFonts w:ascii="Times New Roman" w:hAnsi="Times New Roman" w:cs="Times New Roman"/>
          <w:sz w:val="28"/>
          <w:szCs w:val="28"/>
          <w:lang w:val="uk-UA"/>
        </w:rPr>
        <w:t>Торговий дім «Рига хліб», Веселі карамелі</w:t>
      </w:r>
      <w:r w:rsidR="00B716C6">
        <w:rPr>
          <w:rFonts w:ascii="Times New Roman" w:hAnsi="Times New Roman" w:cs="Times New Roman"/>
          <w:sz w:val="28"/>
          <w:szCs w:val="28"/>
          <w:lang w:val="uk-UA"/>
        </w:rPr>
        <w:t xml:space="preserve"> (м. Чернігів)</w:t>
      </w:r>
      <w:r w:rsidR="00B716C6" w:rsidRPr="00985F11">
        <w:rPr>
          <w:rFonts w:ascii="Times New Roman" w:hAnsi="Times New Roman" w:cs="Times New Roman"/>
          <w:sz w:val="28"/>
          <w:szCs w:val="28"/>
          <w:lang w:val="uk-UA"/>
        </w:rPr>
        <w:t xml:space="preserve">, Винзавод «Коблево», Камянські виноградники, та інші (табл. </w:t>
      </w:r>
      <w:r w:rsidR="00B716C6">
        <w:rPr>
          <w:rFonts w:ascii="Times New Roman" w:hAnsi="Times New Roman" w:cs="Times New Roman"/>
          <w:sz w:val="28"/>
          <w:szCs w:val="28"/>
          <w:lang w:val="uk-UA"/>
        </w:rPr>
        <w:t>3</w:t>
      </w:r>
      <w:r w:rsidR="00B716C6" w:rsidRPr="00985F11">
        <w:rPr>
          <w:rFonts w:ascii="Times New Roman" w:hAnsi="Times New Roman" w:cs="Times New Roman"/>
          <w:sz w:val="28"/>
          <w:szCs w:val="28"/>
          <w:lang w:val="uk-UA"/>
        </w:rPr>
        <w:t>.</w:t>
      </w:r>
      <w:r w:rsidR="00B716C6">
        <w:rPr>
          <w:rFonts w:ascii="Times New Roman" w:hAnsi="Times New Roman" w:cs="Times New Roman"/>
          <w:sz w:val="28"/>
          <w:szCs w:val="28"/>
          <w:lang w:val="uk-UA"/>
        </w:rPr>
        <w:t>5</w:t>
      </w:r>
      <w:r w:rsidR="00B716C6" w:rsidRPr="00985F11">
        <w:rPr>
          <w:rFonts w:ascii="Times New Roman" w:hAnsi="Times New Roman" w:cs="Times New Roman"/>
          <w:sz w:val="28"/>
          <w:szCs w:val="28"/>
          <w:lang w:val="uk-UA"/>
        </w:rPr>
        <w:t xml:space="preserve">, рис. </w:t>
      </w:r>
      <w:r w:rsidR="00B716C6">
        <w:rPr>
          <w:rFonts w:ascii="Times New Roman" w:hAnsi="Times New Roman" w:cs="Times New Roman"/>
          <w:sz w:val="28"/>
          <w:szCs w:val="28"/>
          <w:lang w:val="uk-UA"/>
        </w:rPr>
        <w:t>3</w:t>
      </w:r>
      <w:r w:rsidR="00B716C6" w:rsidRPr="00985F11">
        <w:rPr>
          <w:rFonts w:ascii="Times New Roman" w:hAnsi="Times New Roman" w:cs="Times New Roman"/>
          <w:sz w:val="28"/>
          <w:szCs w:val="28"/>
          <w:lang w:val="uk-UA"/>
        </w:rPr>
        <w:t>.</w:t>
      </w:r>
      <w:r w:rsidR="00B16577">
        <w:rPr>
          <w:rFonts w:ascii="Times New Roman" w:hAnsi="Times New Roman" w:cs="Times New Roman"/>
          <w:sz w:val="28"/>
          <w:szCs w:val="28"/>
          <w:lang w:val="uk-UA"/>
        </w:rPr>
        <w:t>9</w:t>
      </w:r>
      <w:r w:rsidR="00B716C6" w:rsidRPr="00985F11">
        <w:rPr>
          <w:rFonts w:ascii="Times New Roman" w:hAnsi="Times New Roman" w:cs="Times New Roman"/>
          <w:sz w:val="28"/>
          <w:szCs w:val="28"/>
          <w:lang w:val="uk-UA"/>
        </w:rPr>
        <w:t xml:space="preserve">). </w:t>
      </w:r>
    </w:p>
    <w:p w:rsidR="00A43DA8" w:rsidRDefault="00A43DA8" w:rsidP="000A7200">
      <w:pPr>
        <w:pStyle w:val="a8"/>
        <w:widowControl w:val="0"/>
        <w:tabs>
          <w:tab w:val="left" w:pos="993"/>
        </w:tabs>
        <w:spacing w:after="0" w:line="360" w:lineRule="auto"/>
        <w:ind w:left="0" w:firstLine="709"/>
        <w:jc w:val="right"/>
        <w:rPr>
          <w:rFonts w:ascii="Times New Roman" w:hAnsi="Times New Roman" w:cs="Times New Roman"/>
          <w:i/>
          <w:iCs/>
          <w:sz w:val="28"/>
          <w:szCs w:val="28"/>
          <w:lang w:val="uk-UA"/>
        </w:rPr>
      </w:pPr>
    </w:p>
    <w:p w:rsidR="00B716C6" w:rsidRPr="00AF2B14" w:rsidRDefault="00B716C6" w:rsidP="000A7200">
      <w:pPr>
        <w:pStyle w:val="a8"/>
        <w:widowControl w:val="0"/>
        <w:tabs>
          <w:tab w:val="left" w:pos="993"/>
        </w:tabs>
        <w:spacing w:after="0" w:line="360" w:lineRule="auto"/>
        <w:ind w:left="0" w:firstLine="709"/>
        <w:jc w:val="right"/>
        <w:rPr>
          <w:rFonts w:ascii="Times New Roman" w:hAnsi="Times New Roman" w:cs="Times New Roman"/>
          <w:i/>
          <w:iCs/>
          <w:sz w:val="28"/>
          <w:szCs w:val="28"/>
          <w:lang w:val="uk-UA"/>
        </w:rPr>
      </w:pPr>
      <w:r w:rsidRPr="005B023A">
        <w:rPr>
          <w:rFonts w:ascii="Times New Roman" w:hAnsi="Times New Roman" w:cs="Times New Roman"/>
          <w:i/>
          <w:iCs/>
          <w:sz w:val="28"/>
          <w:szCs w:val="28"/>
          <w:lang w:val="uk-UA"/>
        </w:rPr>
        <w:t xml:space="preserve">Таблиця </w:t>
      </w:r>
      <w:r>
        <w:rPr>
          <w:rFonts w:ascii="Times New Roman" w:hAnsi="Times New Roman" w:cs="Times New Roman"/>
          <w:i/>
          <w:iCs/>
          <w:sz w:val="28"/>
          <w:szCs w:val="28"/>
          <w:lang w:val="uk-UA"/>
        </w:rPr>
        <w:t>3.5</w:t>
      </w:r>
    </w:p>
    <w:p w:rsidR="00B716C6" w:rsidRPr="00ED140E" w:rsidRDefault="00B716C6"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r w:rsidRPr="005B023A">
        <w:rPr>
          <w:rFonts w:ascii="Times New Roman" w:hAnsi="Times New Roman" w:cs="Times New Roman"/>
          <w:b/>
          <w:bCs/>
          <w:i/>
          <w:iCs/>
          <w:sz w:val="28"/>
          <w:szCs w:val="28"/>
          <w:lang w:val="uk-UA"/>
        </w:rPr>
        <w:t xml:space="preserve">Насиченість регіонів України </w:t>
      </w:r>
      <w:r>
        <w:rPr>
          <w:rFonts w:ascii="Times New Roman" w:hAnsi="Times New Roman" w:cs="Times New Roman"/>
          <w:b/>
          <w:bCs/>
          <w:i/>
          <w:iCs/>
          <w:sz w:val="28"/>
          <w:szCs w:val="28"/>
          <w:lang w:val="uk-UA"/>
        </w:rPr>
        <w:t xml:space="preserve">туристичними </w:t>
      </w:r>
      <w:r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 xml:space="preserve">єктами </w:t>
      </w:r>
      <w:r w:rsidR="00ED140E" w:rsidRPr="00ED140E">
        <w:rPr>
          <w:rFonts w:ascii="Times New Roman" w:hAnsi="Times New Roman" w:cs="Times New Roman"/>
          <w:b/>
          <w:bCs/>
          <w:i/>
          <w:iCs/>
          <w:sz w:val="28"/>
          <w:szCs w:val="28"/>
          <w:lang w:val="uk-UA"/>
        </w:rPr>
        <w:t xml:space="preserve"> виробництва харчових продуктів, напоїв і тютюнових виробів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5"/>
        <w:gridCol w:w="7522"/>
      </w:tblGrid>
      <w:tr w:rsidR="00B716C6" w:rsidRPr="002A2454" w:rsidTr="00AB2E8C">
        <w:trPr>
          <w:trHeight w:val="1208"/>
        </w:trPr>
        <w:tc>
          <w:tcPr>
            <w:tcW w:w="2225" w:type="dxa"/>
            <w:tcBorders>
              <w:top w:val="single" w:sz="4" w:space="0" w:color="auto"/>
              <w:left w:val="single" w:sz="4" w:space="0" w:color="auto"/>
              <w:bottom w:val="single" w:sz="4" w:space="0" w:color="auto"/>
              <w:right w:val="single" w:sz="4" w:space="0" w:color="auto"/>
            </w:tcBorders>
            <w:vAlign w:val="center"/>
            <w:hideMark/>
          </w:tcPr>
          <w:p w:rsidR="00B716C6" w:rsidRPr="002A2454" w:rsidRDefault="00B716C6"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Сумарна кількість об</w:t>
            </w:r>
            <w:r w:rsidR="00FF618E">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rPr>
              <w:t>єктів</w:t>
            </w:r>
            <w:r w:rsidRPr="002A2454">
              <w:rPr>
                <w:rFonts w:ascii="Times New Roman" w:eastAsia="Times New Roman" w:hAnsi="Times New Roman" w:cs="Times New Roman"/>
                <w:color w:val="000000" w:themeColor="text1"/>
                <w:sz w:val="28"/>
                <w:szCs w:val="28"/>
                <w:lang w:val="uk-UA"/>
              </w:rPr>
              <w:t xml:space="preserve"> промислового туризму</w:t>
            </w:r>
          </w:p>
        </w:tc>
        <w:tc>
          <w:tcPr>
            <w:tcW w:w="7522" w:type="dxa"/>
            <w:tcBorders>
              <w:top w:val="single" w:sz="4" w:space="0" w:color="auto"/>
              <w:left w:val="single" w:sz="4" w:space="0" w:color="auto"/>
              <w:bottom w:val="single" w:sz="4" w:space="0" w:color="auto"/>
              <w:right w:val="single" w:sz="4" w:space="0" w:color="auto"/>
            </w:tcBorders>
            <w:vAlign w:val="center"/>
            <w:hideMark/>
          </w:tcPr>
          <w:p w:rsidR="00B716C6" w:rsidRPr="002A2454" w:rsidRDefault="00B716C6" w:rsidP="000A7200">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Адміністративно-територіальні регіони України</w:t>
            </w:r>
          </w:p>
        </w:tc>
      </w:tr>
      <w:tr w:rsidR="00B716C6" w:rsidRPr="002A2454" w:rsidTr="00AB2E8C">
        <w:trPr>
          <w:trHeight w:val="503"/>
        </w:trPr>
        <w:tc>
          <w:tcPr>
            <w:tcW w:w="2225" w:type="dxa"/>
            <w:tcBorders>
              <w:top w:val="single" w:sz="4" w:space="0" w:color="auto"/>
              <w:left w:val="single" w:sz="4" w:space="0" w:color="auto"/>
              <w:bottom w:val="single" w:sz="4" w:space="0" w:color="auto"/>
              <w:right w:val="single" w:sz="4" w:space="0" w:color="auto"/>
            </w:tcBorders>
            <w:vAlign w:val="center"/>
            <w:hideMark/>
          </w:tcPr>
          <w:p w:rsidR="00B716C6" w:rsidRPr="002A2454" w:rsidRDefault="00AB2E8C"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rPr>
              <w:t>&gt;</w:t>
            </w:r>
            <w:r w:rsidR="00B716C6" w:rsidRPr="002A2454">
              <w:rPr>
                <w:rFonts w:ascii="Times New Roman" w:eastAsia="Times New Roman" w:hAnsi="Times New Roman" w:cs="Times New Roman"/>
                <w:color w:val="000000" w:themeColor="text1"/>
                <w:sz w:val="28"/>
                <w:szCs w:val="28"/>
                <w:lang w:val="uk-UA"/>
              </w:rPr>
              <w:t>6</w:t>
            </w:r>
          </w:p>
        </w:tc>
        <w:tc>
          <w:tcPr>
            <w:tcW w:w="7522" w:type="dxa"/>
            <w:tcBorders>
              <w:top w:val="single" w:sz="4" w:space="0" w:color="auto"/>
              <w:left w:val="single" w:sz="4" w:space="0" w:color="auto"/>
              <w:bottom w:val="single" w:sz="4" w:space="0" w:color="auto"/>
              <w:right w:val="single" w:sz="4" w:space="0" w:color="auto"/>
            </w:tcBorders>
            <w:vAlign w:val="center"/>
          </w:tcPr>
          <w:p w:rsidR="00B716C6" w:rsidRPr="002A2454" w:rsidRDefault="00125ED8"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Дніпропетровська, Київська, Чернігівська</w:t>
            </w:r>
            <w:r w:rsidR="007F62B9">
              <w:rPr>
                <w:rFonts w:ascii="Times New Roman" w:eastAsia="Times New Roman" w:hAnsi="Times New Roman" w:cs="Times New Roman"/>
                <w:color w:val="000000" w:themeColor="text1"/>
                <w:sz w:val="28"/>
                <w:szCs w:val="28"/>
                <w:lang w:val="uk-UA"/>
              </w:rPr>
              <w:t>, Закарпатська</w:t>
            </w:r>
          </w:p>
        </w:tc>
      </w:tr>
      <w:tr w:rsidR="00B716C6" w:rsidRPr="00B46BC6" w:rsidTr="00AB2E8C">
        <w:trPr>
          <w:trHeight w:val="1068"/>
        </w:trPr>
        <w:tc>
          <w:tcPr>
            <w:tcW w:w="2225" w:type="dxa"/>
            <w:tcBorders>
              <w:top w:val="single" w:sz="4" w:space="0" w:color="auto"/>
              <w:left w:val="single" w:sz="4" w:space="0" w:color="auto"/>
              <w:bottom w:val="single" w:sz="4" w:space="0" w:color="auto"/>
              <w:right w:val="single" w:sz="4" w:space="0" w:color="auto"/>
            </w:tcBorders>
            <w:vAlign w:val="center"/>
            <w:hideMark/>
          </w:tcPr>
          <w:p w:rsidR="00B716C6" w:rsidRPr="002A2454" w:rsidRDefault="00B716C6"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3</w:t>
            </w:r>
            <w:r w:rsidRPr="002A2454">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lang w:val="uk-UA"/>
              </w:rPr>
              <w:t>5</w:t>
            </w:r>
          </w:p>
        </w:tc>
        <w:tc>
          <w:tcPr>
            <w:tcW w:w="7522" w:type="dxa"/>
            <w:tcBorders>
              <w:top w:val="single" w:sz="4" w:space="0" w:color="auto"/>
              <w:left w:val="single" w:sz="4" w:space="0" w:color="auto"/>
              <w:bottom w:val="single" w:sz="4" w:space="0" w:color="auto"/>
              <w:right w:val="single" w:sz="4" w:space="0" w:color="auto"/>
            </w:tcBorders>
            <w:vAlign w:val="center"/>
            <w:hideMark/>
          </w:tcPr>
          <w:p w:rsidR="00B716C6" w:rsidRPr="002A2454" w:rsidRDefault="00B716C6" w:rsidP="000A7200">
            <w:pPr>
              <w:widowControl w:val="0"/>
              <w:spacing w:after="0"/>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Вінницька</w:t>
            </w:r>
            <w:r w:rsidR="00125ED8" w:rsidRPr="002A2454">
              <w:rPr>
                <w:rFonts w:ascii="Times New Roman" w:eastAsia="Times New Roman" w:hAnsi="Times New Roman" w:cs="Times New Roman"/>
                <w:color w:val="000000" w:themeColor="text1"/>
                <w:sz w:val="28"/>
                <w:szCs w:val="28"/>
                <w:lang w:val="uk-UA"/>
              </w:rPr>
              <w:t xml:space="preserve">, Львівська, </w:t>
            </w:r>
            <w:r w:rsidRPr="002A2454">
              <w:rPr>
                <w:rFonts w:ascii="Times New Roman" w:eastAsia="Times New Roman" w:hAnsi="Times New Roman" w:cs="Times New Roman"/>
                <w:color w:val="000000" w:themeColor="text1"/>
                <w:sz w:val="28"/>
                <w:szCs w:val="28"/>
                <w:lang w:val="uk-UA"/>
              </w:rPr>
              <w:t xml:space="preserve">Миколаївська, Одеська, </w:t>
            </w:r>
            <w:r w:rsidR="00B93E96" w:rsidRPr="002A2454">
              <w:rPr>
                <w:rFonts w:ascii="Times New Roman" w:eastAsia="Times New Roman" w:hAnsi="Times New Roman" w:cs="Times New Roman"/>
                <w:color w:val="000000" w:themeColor="text1"/>
                <w:sz w:val="28"/>
                <w:szCs w:val="28"/>
                <w:lang w:val="uk-UA"/>
              </w:rPr>
              <w:t xml:space="preserve">Сумська, </w:t>
            </w:r>
            <w:r w:rsidR="00125ED8" w:rsidRPr="002A2454">
              <w:rPr>
                <w:rFonts w:ascii="Times New Roman" w:eastAsia="Times New Roman" w:hAnsi="Times New Roman" w:cs="Times New Roman"/>
                <w:color w:val="000000" w:themeColor="text1"/>
                <w:sz w:val="28"/>
                <w:szCs w:val="28"/>
                <w:lang w:val="uk-UA"/>
              </w:rPr>
              <w:t xml:space="preserve">Харківська, </w:t>
            </w:r>
            <w:r w:rsidR="009F385C" w:rsidRPr="002A2454">
              <w:rPr>
                <w:rFonts w:ascii="Times New Roman" w:eastAsia="Times New Roman" w:hAnsi="Times New Roman" w:cs="Times New Roman"/>
                <w:color w:val="000000" w:themeColor="text1"/>
                <w:sz w:val="28"/>
                <w:szCs w:val="28"/>
                <w:lang w:val="uk-UA"/>
              </w:rPr>
              <w:t xml:space="preserve">Херсонська, </w:t>
            </w:r>
            <w:r w:rsidR="00125ED8" w:rsidRPr="002A2454">
              <w:rPr>
                <w:rFonts w:ascii="Times New Roman" w:eastAsia="Times New Roman" w:hAnsi="Times New Roman" w:cs="Times New Roman"/>
                <w:color w:val="000000" w:themeColor="text1"/>
                <w:sz w:val="28"/>
                <w:szCs w:val="28"/>
                <w:lang w:val="uk-UA"/>
              </w:rPr>
              <w:t>Хмельницька, Черкаська</w:t>
            </w:r>
            <w:r w:rsidR="009F385C" w:rsidRPr="002A2454">
              <w:rPr>
                <w:rFonts w:ascii="Times New Roman" w:eastAsia="Times New Roman" w:hAnsi="Times New Roman" w:cs="Times New Roman"/>
                <w:color w:val="000000" w:themeColor="text1"/>
                <w:sz w:val="28"/>
                <w:szCs w:val="28"/>
                <w:lang w:val="uk-UA"/>
              </w:rPr>
              <w:t>, Чернівецька</w:t>
            </w:r>
          </w:p>
        </w:tc>
      </w:tr>
      <w:tr w:rsidR="00B716C6" w:rsidRPr="00B46BC6" w:rsidTr="00AB2E8C">
        <w:trPr>
          <w:trHeight w:val="747"/>
        </w:trPr>
        <w:tc>
          <w:tcPr>
            <w:tcW w:w="2225" w:type="dxa"/>
            <w:tcBorders>
              <w:top w:val="single" w:sz="4" w:space="0" w:color="auto"/>
              <w:left w:val="single" w:sz="4" w:space="0" w:color="auto"/>
              <w:bottom w:val="single" w:sz="4" w:space="0" w:color="auto"/>
              <w:right w:val="single" w:sz="4" w:space="0" w:color="auto"/>
            </w:tcBorders>
            <w:vAlign w:val="center"/>
            <w:hideMark/>
          </w:tcPr>
          <w:p w:rsidR="00B716C6" w:rsidRPr="002A2454" w:rsidRDefault="00B716C6" w:rsidP="000A7200">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rPr>
              <w:t>&lt;</w:t>
            </w:r>
            <w:r w:rsidRPr="002A2454">
              <w:rPr>
                <w:rFonts w:ascii="Times New Roman" w:eastAsia="Times New Roman" w:hAnsi="Times New Roman" w:cs="Times New Roman"/>
                <w:color w:val="000000" w:themeColor="text1"/>
                <w:sz w:val="28"/>
                <w:szCs w:val="28"/>
                <w:lang w:val="uk-UA"/>
              </w:rPr>
              <w:t>3</w:t>
            </w:r>
          </w:p>
        </w:tc>
        <w:tc>
          <w:tcPr>
            <w:tcW w:w="7522" w:type="dxa"/>
            <w:tcBorders>
              <w:top w:val="single" w:sz="4" w:space="0" w:color="auto"/>
              <w:left w:val="single" w:sz="4" w:space="0" w:color="auto"/>
              <w:bottom w:val="single" w:sz="4" w:space="0" w:color="auto"/>
              <w:right w:val="single" w:sz="4" w:space="0" w:color="auto"/>
            </w:tcBorders>
            <w:vAlign w:val="center"/>
            <w:hideMark/>
          </w:tcPr>
          <w:p w:rsidR="00B716C6" w:rsidRPr="002A2454" w:rsidRDefault="005E2F23" w:rsidP="000A7200">
            <w:pPr>
              <w:widowControl w:val="0"/>
              <w:spacing w:after="0" w:line="240" w:lineRule="auto"/>
              <w:contextualSpacing/>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lang w:val="uk-UA"/>
              </w:rPr>
              <w:t xml:space="preserve">Волинська, Донецька, </w:t>
            </w:r>
            <w:r w:rsidR="00B716C6" w:rsidRPr="002A2454">
              <w:rPr>
                <w:rFonts w:ascii="Times New Roman" w:eastAsia="Times New Roman" w:hAnsi="Times New Roman" w:cs="Times New Roman"/>
                <w:color w:val="000000" w:themeColor="text1"/>
                <w:sz w:val="28"/>
                <w:szCs w:val="28"/>
                <w:lang w:val="uk-UA"/>
              </w:rPr>
              <w:t xml:space="preserve">Івано-Франківська, </w:t>
            </w:r>
            <w:r w:rsidRPr="002A2454">
              <w:rPr>
                <w:rFonts w:ascii="Times New Roman" w:eastAsia="Times New Roman" w:hAnsi="Times New Roman" w:cs="Times New Roman"/>
                <w:color w:val="000000" w:themeColor="text1"/>
                <w:sz w:val="28"/>
                <w:szCs w:val="28"/>
                <w:lang w:val="uk-UA"/>
              </w:rPr>
              <w:t xml:space="preserve">Житомирська, Запорізька, Кіровоградська, Луганська, </w:t>
            </w:r>
            <w:r w:rsidR="00B716C6" w:rsidRPr="002A2454">
              <w:rPr>
                <w:rFonts w:ascii="Times New Roman" w:eastAsia="Times New Roman" w:hAnsi="Times New Roman" w:cs="Times New Roman"/>
                <w:color w:val="000000" w:themeColor="text1"/>
                <w:sz w:val="28"/>
                <w:szCs w:val="28"/>
                <w:lang w:val="uk-UA"/>
              </w:rPr>
              <w:t xml:space="preserve">Полтавська, </w:t>
            </w:r>
            <w:r w:rsidR="00125ED8" w:rsidRPr="002A2454">
              <w:rPr>
                <w:rFonts w:ascii="Times New Roman" w:eastAsia="Times New Roman" w:hAnsi="Times New Roman" w:cs="Times New Roman"/>
                <w:color w:val="000000" w:themeColor="text1"/>
                <w:sz w:val="28"/>
                <w:szCs w:val="28"/>
                <w:lang w:val="uk-UA"/>
              </w:rPr>
              <w:t xml:space="preserve">Рівненська, </w:t>
            </w:r>
            <w:r w:rsidR="00B716C6" w:rsidRPr="002A2454">
              <w:rPr>
                <w:rFonts w:ascii="Times New Roman" w:eastAsia="Times New Roman" w:hAnsi="Times New Roman" w:cs="Times New Roman"/>
                <w:color w:val="000000" w:themeColor="text1"/>
                <w:sz w:val="28"/>
                <w:szCs w:val="28"/>
                <w:lang w:val="uk-UA"/>
              </w:rPr>
              <w:t>Тернопільська</w:t>
            </w:r>
          </w:p>
        </w:tc>
      </w:tr>
    </w:tbl>
    <w:p w:rsidR="004D2C24" w:rsidRPr="007F62B9" w:rsidRDefault="007F62B9" w:rsidP="000A7200">
      <w:pPr>
        <w:pStyle w:val="a8"/>
        <w:widowControl w:val="0"/>
        <w:tabs>
          <w:tab w:val="left" w:pos="993"/>
        </w:tabs>
        <w:spacing w:after="0" w:line="360" w:lineRule="auto"/>
        <w:ind w:left="0"/>
        <w:jc w:val="both"/>
        <w:rPr>
          <w:rFonts w:ascii="Times New Roman" w:hAnsi="Times New Roman" w:cs="Times New Roman"/>
          <w:i/>
          <w:iCs/>
          <w:sz w:val="28"/>
          <w:szCs w:val="28"/>
          <w:lang w:val="uk-UA"/>
        </w:rPr>
      </w:pPr>
      <w:r>
        <w:rPr>
          <w:rFonts w:ascii="Times New Roman" w:hAnsi="Times New Roman" w:cs="Times New Roman"/>
          <w:noProof/>
          <w:sz w:val="28"/>
          <w:szCs w:val="28"/>
        </w:rPr>
        <w:lastRenderedPageBreak/>
        <w:drawing>
          <wp:anchor distT="0" distB="0" distL="114300" distR="114300" simplePos="0" relativeHeight="251708416" behindDoc="1" locked="0" layoutInCell="1" allowOverlap="1">
            <wp:simplePos x="0" y="0"/>
            <wp:positionH relativeFrom="column">
              <wp:posOffset>-3810</wp:posOffset>
            </wp:positionH>
            <wp:positionV relativeFrom="paragraph">
              <wp:posOffset>2540</wp:posOffset>
            </wp:positionV>
            <wp:extent cx="6120130" cy="4152265"/>
            <wp:effectExtent l="0" t="0" r="0" b="635"/>
            <wp:wrapTight wrapText="bothSides">
              <wp:wrapPolygon edited="0">
                <wp:start x="0" y="0"/>
                <wp:lineTo x="0" y="21504"/>
                <wp:lineTo x="21515" y="21504"/>
                <wp:lineTo x="21515" y="0"/>
                <wp:lineTo x="0" y="0"/>
              </wp:wrapPolygon>
            </wp:wrapTight>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вамва.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20130" cy="4152265"/>
                    </a:xfrm>
                    <a:prstGeom prst="rect">
                      <a:avLst/>
                    </a:prstGeom>
                  </pic:spPr>
                </pic:pic>
              </a:graphicData>
            </a:graphic>
          </wp:anchor>
        </w:drawing>
      </w:r>
      <w:r w:rsidR="00ED140E">
        <w:rPr>
          <w:rFonts w:ascii="Times New Roman" w:hAnsi="Times New Roman" w:cs="Times New Roman"/>
          <w:i/>
          <w:iCs/>
          <w:sz w:val="28"/>
          <w:szCs w:val="28"/>
          <w:lang w:val="uk-UA"/>
        </w:rPr>
        <w:tab/>
      </w:r>
      <w:r w:rsidR="00B716C6" w:rsidRPr="001F2D00">
        <w:rPr>
          <w:rFonts w:ascii="Times New Roman" w:hAnsi="Times New Roman" w:cs="Times New Roman"/>
          <w:i/>
          <w:iCs/>
          <w:sz w:val="28"/>
          <w:szCs w:val="28"/>
          <w:lang w:val="uk-UA"/>
        </w:rPr>
        <w:t xml:space="preserve">Рис. </w:t>
      </w:r>
      <w:r w:rsidR="001642F2">
        <w:rPr>
          <w:rFonts w:ascii="Times New Roman" w:hAnsi="Times New Roman" w:cs="Times New Roman"/>
          <w:i/>
          <w:iCs/>
          <w:sz w:val="28"/>
          <w:szCs w:val="28"/>
          <w:lang w:val="uk-UA"/>
        </w:rPr>
        <w:t>3</w:t>
      </w:r>
      <w:r w:rsidR="00B716C6" w:rsidRPr="001F2D00">
        <w:rPr>
          <w:rFonts w:ascii="Times New Roman" w:hAnsi="Times New Roman" w:cs="Times New Roman"/>
          <w:i/>
          <w:iCs/>
          <w:sz w:val="28"/>
          <w:szCs w:val="28"/>
          <w:lang w:val="uk-UA"/>
        </w:rPr>
        <w:t>.</w:t>
      </w:r>
      <w:r w:rsidR="00B16577">
        <w:rPr>
          <w:rFonts w:ascii="Times New Roman" w:hAnsi="Times New Roman" w:cs="Times New Roman"/>
          <w:i/>
          <w:iCs/>
          <w:sz w:val="28"/>
          <w:szCs w:val="28"/>
          <w:lang w:val="uk-UA"/>
        </w:rPr>
        <w:t>9</w:t>
      </w:r>
      <w:r w:rsidR="00B716C6" w:rsidRPr="001F2D00">
        <w:rPr>
          <w:rFonts w:ascii="Times New Roman" w:hAnsi="Times New Roman" w:cs="Times New Roman"/>
          <w:i/>
          <w:iCs/>
          <w:sz w:val="28"/>
          <w:szCs w:val="28"/>
          <w:lang w:val="uk-UA"/>
        </w:rPr>
        <w:t>.</w:t>
      </w:r>
      <w:r w:rsidR="00B716C6">
        <w:rPr>
          <w:rFonts w:ascii="Times New Roman" w:hAnsi="Times New Roman" w:cs="Times New Roman"/>
          <w:b/>
          <w:bCs/>
          <w:i/>
          <w:iCs/>
          <w:sz w:val="28"/>
          <w:szCs w:val="28"/>
          <w:lang w:val="uk-UA"/>
        </w:rPr>
        <w:t xml:space="preserve"> </w:t>
      </w:r>
      <w:r w:rsidR="00B716C6" w:rsidRPr="005B023A">
        <w:rPr>
          <w:rFonts w:ascii="Times New Roman" w:hAnsi="Times New Roman" w:cs="Times New Roman"/>
          <w:b/>
          <w:bCs/>
          <w:i/>
          <w:iCs/>
          <w:sz w:val="28"/>
          <w:szCs w:val="28"/>
          <w:lang w:val="uk-UA"/>
        </w:rPr>
        <w:t xml:space="preserve">Насиченість регіонів України </w:t>
      </w:r>
      <w:r w:rsidR="00B716C6">
        <w:rPr>
          <w:rFonts w:ascii="Times New Roman" w:hAnsi="Times New Roman" w:cs="Times New Roman"/>
          <w:b/>
          <w:bCs/>
          <w:i/>
          <w:iCs/>
          <w:sz w:val="28"/>
          <w:szCs w:val="28"/>
          <w:lang w:val="uk-UA"/>
        </w:rPr>
        <w:t xml:space="preserve">туристичними </w:t>
      </w:r>
      <w:r w:rsidR="00B716C6" w:rsidRPr="005B023A">
        <w:rPr>
          <w:rFonts w:ascii="Times New Roman" w:hAnsi="Times New Roman" w:cs="Times New Roman"/>
          <w:b/>
          <w:bCs/>
          <w:i/>
          <w:iCs/>
          <w:sz w:val="28"/>
          <w:szCs w:val="28"/>
          <w:lang w:val="uk-UA"/>
        </w:rPr>
        <w:t>об</w:t>
      </w:r>
      <w:r w:rsidR="00FF618E">
        <w:rPr>
          <w:rFonts w:ascii="Times New Roman" w:hAnsi="Times New Roman" w:cs="Times New Roman"/>
          <w:b/>
          <w:bCs/>
          <w:i/>
          <w:iCs/>
          <w:sz w:val="28"/>
          <w:szCs w:val="28"/>
          <w:lang w:val="uk-UA"/>
        </w:rPr>
        <w:t>’</w:t>
      </w:r>
      <w:r w:rsidR="00B716C6" w:rsidRPr="005B023A">
        <w:rPr>
          <w:rFonts w:ascii="Times New Roman" w:hAnsi="Times New Roman" w:cs="Times New Roman"/>
          <w:b/>
          <w:bCs/>
          <w:i/>
          <w:iCs/>
          <w:sz w:val="28"/>
          <w:szCs w:val="28"/>
          <w:lang w:val="uk-UA"/>
        </w:rPr>
        <w:t xml:space="preserve">єктами </w:t>
      </w:r>
      <w:r w:rsidR="00ED140E" w:rsidRPr="00ED140E">
        <w:rPr>
          <w:rFonts w:ascii="Times New Roman" w:hAnsi="Times New Roman" w:cs="Times New Roman"/>
          <w:b/>
          <w:bCs/>
          <w:i/>
          <w:iCs/>
          <w:sz w:val="28"/>
          <w:szCs w:val="28"/>
          <w:lang w:val="uk-UA"/>
        </w:rPr>
        <w:t xml:space="preserve"> виробництва харчових продуктів, напоїв і тютюнових виробів</w:t>
      </w:r>
    </w:p>
    <w:p w:rsidR="00ED140E" w:rsidRDefault="00ED140E" w:rsidP="000A7200">
      <w:pPr>
        <w:pStyle w:val="a8"/>
        <w:widowControl w:val="0"/>
        <w:tabs>
          <w:tab w:val="left" w:pos="567"/>
        </w:tabs>
        <w:spacing w:after="0" w:line="367" w:lineRule="auto"/>
        <w:ind w:left="142" w:firstLine="567"/>
        <w:jc w:val="both"/>
        <w:rPr>
          <w:rFonts w:ascii="Times New Roman" w:hAnsi="Times New Roman" w:cs="Times New Roman"/>
          <w:sz w:val="28"/>
          <w:szCs w:val="28"/>
          <w:lang w:val="uk-UA"/>
        </w:rPr>
      </w:pPr>
    </w:p>
    <w:p w:rsidR="003A6A91" w:rsidRDefault="004D2C24" w:rsidP="003A6A91">
      <w:pPr>
        <w:pStyle w:val="a8"/>
        <w:widowControl w:val="0"/>
        <w:tabs>
          <w:tab w:val="left" w:pos="567"/>
        </w:tabs>
        <w:spacing w:after="0" w:line="367" w:lineRule="auto"/>
        <w:ind w:left="142"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найбільших підприємств є </w:t>
      </w:r>
      <w:r w:rsidR="0049273B" w:rsidRPr="0049273B">
        <w:rPr>
          <w:rFonts w:ascii="Times New Roman" w:hAnsi="Times New Roman" w:cs="Times New Roman"/>
          <w:sz w:val="28"/>
          <w:szCs w:val="28"/>
          <w:lang w:val="uk-UA"/>
        </w:rPr>
        <w:t>Артемівський завод шампанських вин Artyomovsk Winery</w:t>
      </w:r>
      <w:r w:rsidR="003A39C3">
        <w:rPr>
          <w:rFonts w:ascii="Times New Roman" w:hAnsi="Times New Roman" w:cs="Times New Roman"/>
          <w:sz w:val="28"/>
          <w:szCs w:val="28"/>
          <w:lang w:val="uk-UA"/>
        </w:rPr>
        <w:t>.</w:t>
      </w:r>
      <w:r w:rsidR="003A6A91" w:rsidRPr="003A6A91">
        <w:rPr>
          <w:lang w:val="uk-UA"/>
        </w:rPr>
        <w:t xml:space="preserve"> </w:t>
      </w:r>
      <w:r w:rsidR="003A6A91" w:rsidRPr="003A6A91">
        <w:rPr>
          <w:rFonts w:ascii="Times New Roman" w:hAnsi="Times New Roman" w:cs="Times New Roman"/>
          <w:sz w:val="28"/>
          <w:szCs w:val="28"/>
          <w:lang w:val="uk-UA"/>
        </w:rPr>
        <w:t>Весь цикл виробництва розташований під землею, в печерах на глибині більше 72 метрів, умови печер ідеальні для виробництва ігристих вин за оригінальною французькою технологією. Загальна площа заводських печер становить 26 га. Понад 30 мільйонів пляшок шампанського зберігаються одночасно не менше трьох років. [41, с.78].</w:t>
      </w:r>
    </w:p>
    <w:p w:rsidR="000C358E" w:rsidRPr="0049273B" w:rsidRDefault="000C358E" w:rsidP="003A6A91">
      <w:pPr>
        <w:pStyle w:val="a8"/>
        <w:widowControl w:val="0"/>
        <w:tabs>
          <w:tab w:val="left" w:pos="567"/>
        </w:tabs>
        <w:spacing w:after="0" w:line="367" w:lineRule="auto"/>
        <w:ind w:left="142" w:firstLine="567"/>
        <w:jc w:val="both"/>
        <w:rPr>
          <w:rFonts w:ascii="Times New Roman" w:hAnsi="Times New Roman" w:cs="Times New Roman"/>
          <w:sz w:val="28"/>
          <w:szCs w:val="28"/>
          <w:lang w:val="uk-UA"/>
        </w:rPr>
      </w:pPr>
      <w:r w:rsidRPr="000C358E">
        <w:rPr>
          <w:rFonts w:ascii="Times New Roman" w:hAnsi="Times New Roman" w:cs="Times New Roman"/>
          <w:sz w:val="28"/>
          <w:szCs w:val="28"/>
          <w:lang w:val="uk-UA"/>
        </w:rPr>
        <w:t xml:space="preserve">ВАТ «Львівська пивоварня» </w:t>
      </w:r>
      <w:r w:rsidR="00B90B05">
        <w:rPr>
          <w:rFonts w:ascii="Times New Roman" w:hAnsi="Times New Roman" w:cs="Times New Roman"/>
          <w:sz w:val="28"/>
          <w:szCs w:val="28"/>
          <w:lang w:val="uk-UA"/>
        </w:rPr>
        <w:t>є</w:t>
      </w:r>
      <w:r w:rsidRPr="000C358E">
        <w:rPr>
          <w:rFonts w:ascii="Times New Roman" w:hAnsi="Times New Roman" w:cs="Times New Roman"/>
          <w:sz w:val="28"/>
          <w:szCs w:val="28"/>
          <w:lang w:val="uk-UA"/>
        </w:rPr>
        <w:t xml:space="preserve"> найстаріш</w:t>
      </w:r>
      <w:r w:rsidR="00B90B05">
        <w:rPr>
          <w:rFonts w:ascii="Times New Roman" w:hAnsi="Times New Roman" w:cs="Times New Roman"/>
          <w:sz w:val="28"/>
          <w:szCs w:val="28"/>
          <w:lang w:val="uk-UA"/>
        </w:rPr>
        <w:t>им</w:t>
      </w:r>
      <w:r w:rsidRPr="000C358E">
        <w:rPr>
          <w:rFonts w:ascii="Times New Roman" w:hAnsi="Times New Roman" w:cs="Times New Roman"/>
          <w:sz w:val="28"/>
          <w:szCs w:val="28"/>
          <w:lang w:val="uk-UA"/>
        </w:rPr>
        <w:t xml:space="preserve"> в Україні промислов</w:t>
      </w:r>
      <w:r w:rsidR="00B90B05">
        <w:rPr>
          <w:rFonts w:ascii="Times New Roman" w:hAnsi="Times New Roman" w:cs="Times New Roman"/>
          <w:sz w:val="28"/>
          <w:szCs w:val="28"/>
          <w:lang w:val="uk-UA"/>
        </w:rPr>
        <w:t>им</w:t>
      </w:r>
      <w:r w:rsidRPr="000C358E">
        <w:rPr>
          <w:rFonts w:ascii="Times New Roman" w:hAnsi="Times New Roman" w:cs="Times New Roman"/>
          <w:sz w:val="28"/>
          <w:szCs w:val="28"/>
          <w:lang w:val="uk-UA"/>
        </w:rPr>
        <w:t xml:space="preserve"> підприємство</w:t>
      </w:r>
      <w:r w:rsidR="00B90B05">
        <w:rPr>
          <w:rFonts w:ascii="Times New Roman" w:hAnsi="Times New Roman" w:cs="Times New Roman"/>
          <w:sz w:val="28"/>
          <w:szCs w:val="28"/>
          <w:lang w:val="uk-UA"/>
        </w:rPr>
        <w:t>м</w:t>
      </w:r>
      <w:r w:rsidRPr="000C358E">
        <w:rPr>
          <w:rFonts w:ascii="Times New Roman" w:hAnsi="Times New Roman" w:cs="Times New Roman"/>
          <w:sz w:val="28"/>
          <w:szCs w:val="28"/>
          <w:lang w:val="uk-UA"/>
        </w:rPr>
        <w:t xml:space="preserve"> з виробництва пива.</w:t>
      </w:r>
      <w:r w:rsidR="003A6A91" w:rsidRPr="003A6A91">
        <w:rPr>
          <w:lang w:val="uk-UA"/>
        </w:rPr>
        <w:t xml:space="preserve"> </w:t>
      </w:r>
      <w:r w:rsidR="003A6A91" w:rsidRPr="003A6A91">
        <w:rPr>
          <w:rFonts w:ascii="Times New Roman" w:hAnsi="Times New Roman" w:cs="Times New Roman"/>
          <w:sz w:val="28"/>
          <w:szCs w:val="28"/>
          <w:lang w:val="uk-UA"/>
        </w:rPr>
        <w:t xml:space="preserve">Історія розвитку «Пивоварні Лева» бере свій початок з 1715 року, коли </w:t>
      </w:r>
      <w:r w:rsidR="003A6A91">
        <w:rPr>
          <w:rFonts w:ascii="Times New Roman" w:hAnsi="Times New Roman" w:cs="Times New Roman"/>
          <w:sz w:val="28"/>
          <w:szCs w:val="28"/>
          <w:lang w:val="uk-UA"/>
        </w:rPr>
        <w:t>монахи</w:t>
      </w:r>
      <w:r w:rsidR="003A6A91" w:rsidRPr="003A6A91">
        <w:rPr>
          <w:rFonts w:ascii="Times New Roman" w:hAnsi="Times New Roman" w:cs="Times New Roman"/>
          <w:sz w:val="28"/>
          <w:szCs w:val="28"/>
          <w:lang w:val="uk-UA"/>
        </w:rPr>
        <w:t>-єзуїти побудували першу промислову пивоварню в місті Кле</w:t>
      </w:r>
      <w:r w:rsidR="003A6A91">
        <w:rPr>
          <w:rFonts w:ascii="Times New Roman" w:hAnsi="Times New Roman" w:cs="Times New Roman"/>
          <w:sz w:val="28"/>
          <w:szCs w:val="28"/>
          <w:lang w:val="uk-UA"/>
        </w:rPr>
        <w:t>о</w:t>
      </w:r>
      <w:r w:rsidR="003A6A91" w:rsidRPr="003A6A91">
        <w:rPr>
          <w:rFonts w:ascii="Times New Roman" w:hAnsi="Times New Roman" w:cs="Times New Roman"/>
          <w:sz w:val="28"/>
          <w:szCs w:val="28"/>
          <w:lang w:val="uk-UA"/>
        </w:rPr>
        <w:t>парів. Тодішні левові пива Bawar, PorterІmperial, Exportowе</w:t>
      </w:r>
      <w:r w:rsidR="003A6A91">
        <w:rPr>
          <w:rFonts w:ascii="Times New Roman" w:hAnsi="Times New Roman" w:cs="Times New Roman"/>
          <w:sz w:val="28"/>
          <w:szCs w:val="28"/>
          <w:lang w:val="uk-UA"/>
        </w:rPr>
        <w:t xml:space="preserve"> </w:t>
      </w:r>
      <w:r w:rsidR="003A6A91" w:rsidRPr="003A6A91">
        <w:rPr>
          <w:rFonts w:ascii="Times New Roman" w:hAnsi="Times New Roman" w:cs="Times New Roman"/>
          <w:sz w:val="28"/>
          <w:szCs w:val="28"/>
          <w:lang w:val="uk-UA"/>
        </w:rPr>
        <w:t>були відомі не лише у Львові, а й далеко за його межами.</w:t>
      </w:r>
      <w:r w:rsidRPr="000C358E">
        <w:rPr>
          <w:rFonts w:ascii="Times New Roman" w:hAnsi="Times New Roman" w:cs="Times New Roman"/>
          <w:sz w:val="28"/>
          <w:szCs w:val="28"/>
          <w:lang w:val="uk-UA"/>
        </w:rPr>
        <w:t xml:space="preserve"> [4]. </w:t>
      </w:r>
    </w:p>
    <w:p w:rsidR="000A7072" w:rsidRPr="000A7072" w:rsidRDefault="000A7072" w:rsidP="000A7072">
      <w:pPr>
        <w:widowControl w:val="0"/>
        <w:tabs>
          <w:tab w:val="left" w:pos="993"/>
        </w:tabs>
        <w:spacing w:after="0" w:line="360" w:lineRule="auto"/>
        <w:ind w:firstLine="709"/>
        <w:jc w:val="both"/>
        <w:rPr>
          <w:rFonts w:ascii="Times New Roman" w:hAnsi="Times New Roman" w:cs="Times New Roman"/>
          <w:sz w:val="28"/>
          <w:szCs w:val="28"/>
          <w:lang w:val="uk-UA"/>
        </w:rPr>
      </w:pPr>
      <w:r w:rsidRPr="000A7072">
        <w:rPr>
          <w:rFonts w:ascii="Times New Roman" w:hAnsi="Times New Roman" w:cs="Times New Roman"/>
          <w:sz w:val="28"/>
          <w:szCs w:val="28"/>
          <w:lang w:val="uk-UA"/>
        </w:rPr>
        <w:t>Наведені туристичні об’єкти харчового виробництва доступні для туристів різної вікової категорії. Часто на таких туристичних об</w:t>
      </w:r>
      <w:r w:rsidRPr="000A7072">
        <w:rPr>
          <w:rFonts w:ascii="Times New Roman" w:hAnsi="Times New Roman" w:cs="Times New Roman"/>
          <w:sz w:val="28"/>
          <w:szCs w:val="28"/>
        </w:rPr>
        <w:t>’</w:t>
      </w:r>
      <w:r w:rsidRPr="000A7072">
        <w:rPr>
          <w:rFonts w:ascii="Times New Roman" w:hAnsi="Times New Roman" w:cs="Times New Roman"/>
          <w:sz w:val="28"/>
          <w:szCs w:val="28"/>
          <w:lang w:val="uk-UA"/>
        </w:rPr>
        <w:t xml:space="preserve">єктах </w:t>
      </w:r>
      <w:r w:rsidRPr="000A7072">
        <w:rPr>
          <w:rFonts w:ascii="Times New Roman" w:hAnsi="Times New Roman" w:cs="Times New Roman"/>
          <w:sz w:val="28"/>
          <w:szCs w:val="28"/>
          <w:lang w:val="uk-UA"/>
        </w:rPr>
        <w:lastRenderedPageBreak/>
        <w:t>працюють фірмові магазини, де можна придбати продукцію, що виробляє підприємство. Екскурсії передбачають дегустаційні програми. Кондитерська Корпорація ROSHEN, Пивзавод «Оболонь» (рис. 3.10.), ціла низка виноробних підприємств: «Массандра», «Інкерман», «Сонячна Долина», «Новий Світ», «Шабо», «Коблево», «Коктебель» тощо.</w:t>
      </w: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3A6A91" w:rsidP="000A7200">
      <w:pPr>
        <w:widowControl w:val="0"/>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noProof/>
          <w:sz w:val="28"/>
          <w:szCs w:val="28"/>
        </w:rPr>
        <w:drawing>
          <wp:anchor distT="0" distB="0" distL="114300" distR="114300" simplePos="0" relativeHeight="251713536" behindDoc="1" locked="0" layoutInCell="1" allowOverlap="1">
            <wp:simplePos x="0" y="0"/>
            <wp:positionH relativeFrom="column">
              <wp:posOffset>2034540</wp:posOffset>
            </wp:positionH>
            <wp:positionV relativeFrom="paragraph">
              <wp:posOffset>-259715</wp:posOffset>
            </wp:positionV>
            <wp:extent cx="2292350" cy="3395980"/>
            <wp:effectExtent l="0" t="0" r="0" b="0"/>
            <wp:wrapTight wrapText="bothSides">
              <wp:wrapPolygon edited="0">
                <wp:start x="0" y="0"/>
                <wp:lineTo x="0" y="21447"/>
                <wp:lineTo x="21361" y="21447"/>
                <wp:lineTo x="21361" y="0"/>
                <wp:lineTo x="0" y="0"/>
              </wp:wrapPolygon>
            </wp:wrapTight>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92350" cy="3395980"/>
                    </a:xfrm>
                    <a:prstGeom prst="rect">
                      <a:avLst/>
                    </a:prstGeom>
                    <a:noFill/>
                  </pic:spPr>
                </pic:pic>
              </a:graphicData>
            </a:graphic>
          </wp:anchor>
        </w:drawing>
      </w: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FE26CF" w:rsidRDefault="00FE26CF"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0A7072" w:rsidRDefault="000A7072" w:rsidP="000A7200">
      <w:pPr>
        <w:widowControl w:val="0"/>
        <w:tabs>
          <w:tab w:val="left" w:pos="993"/>
        </w:tabs>
        <w:spacing w:after="0" w:line="360" w:lineRule="auto"/>
        <w:ind w:firstLine="709"/>
        <w:jc w:val="both"/>
        <w:rPr>
          <w:rFonts w:ascii="Times New Roman" w:hAnsi="Times New Roman" w:cs="Times New Roman"/>
          <w:i/>
          <w:sz w:val="28"/>
          <w:szCs w:val="28"/>
          <w:lang w:val="uk-UA"/>
        </w:rPr>
      </w:pPr>
    </w:p>
    <w:p w:rsidR="00FE26CF" w:rsidRPr="00FE26CF" w:rsidRDefault="00FE26CF" w:rsidP="000A7072">
      <w:pPr>
        <w:widowControl w:val="0"/>
        <w:tabs>
          <w:tab w:val="left" w:pos="993"/>
        </w:tabs>
        <w:spacing w:after="0" w:line="360" w:lineRule="auto"/>
        <w:ind w:firstLine="709"/>
        <w:jc w:val="center"/>
        <w:rPr>
          <w:rFonts w:ascii="Times New Roman" w:hAnsi="Times New Roman" w:cs="Times New Roman"/>
          <w:i/>
          <w:sz w:val="28"/>
          <w:szCs w:val="28"/>
          <w:lang w:val="uk-UA"/>
        </w:rPr>
      </w:pPr>
      <w:r w:rsidRPr="00FE26CF">
        <w:rPr>
          <w:rFonts w:ascii="Times New Roman" w:hAnsi="Times New Roman" w:cs="Times New Roman"/>
          <w:i/>
          <w:sz w:val="28"/>
          <w:szCs w:val="28"/>
          <w:lang w:val="uk-UA"/>
        </w:rPr>
        <w:t>Рис.</w:t>
      </w:r>
      <w:r w:rsidR="00AD72F8">
        <w:rPr>
          <w:rFonts w:ascii="Times New Roman" w:hAnsi="Times New Roman" w:cs="Times New Roman"/>
          <w:i/>
          <w:sz w:val="28"/>
          <w:szCs w:val="28"/>
          <w:lang w:val="uk-UA"/>
        </w:rPr>
        <w:t xml:space="preserve"> </w:t>
      </w:r>
      <w:r w:rsidR="00B16577">
        <w:rPr>
          <w:rFonts w:ascii="Times New Roman" w:hAnsi="Times New Roman" w:cs="Times New Roman"/>
          <w:i/>
          <w:sz w:val="28"/>
          <w:szCs w:val="28"/>
          <w:lang w:val="uk-UA"/>
        </w:rPr>
        <w:t>3.10.</w:t>
      </w:r>
      <w:r w:rsidR="00AD72F8">
        <w:rPr>
          <w:rFonts w:ascii="Times New Roman" w:hAnsi="Times New Roman" w:cs="Times New Roman"/>
          <w:i/>
          <w:sz w:val="28"/>
          <w:szCs w:val="28"/>
          <w:lang w:val="uk-UA"/>
        </w:rPr>
        <w:t xml:space="preserve"> </w:t>
      </w:r>
      <w:r>
        <w:rPr>
          <w:rFonts w:ascii="Times New Roman" w:hAnsi="Times New Roman" w:cs="Times New Roman"/>
          <w:b/>
          <w:i/>
          <w:sz w:val="28"/>
          <w:szCs w:val="28"/>
          <w:lang w:val="uk-UA"/>
        </w:rPr>
        <w:t>Пивзавод «Оболонь»</w:t>
      </w:r>
    </w:p>
    <w:p w:rsidR="00C523AE" w:rsidRDefault="00C523AE" w:rsidP="000A7200">
      <w:pPr>
        <w:widowControl w:val="0"/>
        <w:tabs>
          <w:tab w:val="left" w:pos="993"/>
        </w:tabs>
        <w:spacing w:after="0" w:line="360" w:lineRule="auto"/>
        <w:ind w:firstLine="709"/>
        <w:jc w:val="both"/>
        <w:rPr>
          <w:rFonts w:ascii="Times New Roman" w:hAnsi="Times New Roman" w:cs="Times New Roman"/>
          <w:sz w:val="28"/>
          <w:szCs w:val="28"/>
          <w:lang w:val="uk-UA"/>
        </w:rPr>
      </w:pPr>
    </w:p>
    <w:p w:rsidR="00301FEF" w:rsidRPr="002A51FD" w:rsidRDefault="00301FEF" w:rsidP="000A7200">
      <w:pPr>
        <w:widowControl w:val="0"/>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Іншими об</w:t>
      </w:r>
      <w:r w:rsidR="00FF618E">
        <w:rPr>
          <w:rFonts w:ascii="Times New Roman" w:hAnsi="Times New Roman" w:cs="Times New Roman"/>
          <w:sz w:val="28"/>
          <w:szCs w:val="28"/>
        </w:rPr>
        <w:t>’</w:t>
      </w:r>
      <w:r>
        <w:rPr>
          <w:rFonts w:ascii="Times New Roman" w:hAnsi="Times New Roman" w:cs="Times New Roman"/>
          <w:sz w:val="28"/>
          <w:szCs w:val="28"/>
          <w:lang w:val="uk-UA"/>
        </w:rPr>
        <w:t>єктами промислового туризму, які користуються популярністю у туристів не тільки України, а й інших країн є:</w:t>
      </w:r>
    </w:p>
    <w:p w:rsidR="00301FEF" w:rsidRDefault="00301FEF" w:rsidP="00C523AE">
      <w:pPr>
        <w:pStyle w:val="a8"/>
        <w:widowControl w:val="0"/>
        <w:numPr>
          <w:ilvl w:val="0"/>
          <w:numId w:val="3"/>
        </w:numPr>
        <w:tabs>
          <w:tab w:val="left" w:pos="993"/>
        </w:tabs>
        <w:spacing w:after="0" w:line="360" w:lineRule="auto"/>
        <w:ind w:left="0" w:firstLine="568"/>
        <w:jc w:val="both"/>
        <w:rPr>
          <w:rFonts w:ascii="Times New Roman" w:hAnsi="Times New Roman" w:cs="Times New Roman"/>
          <w:sz w:val="28"/>
          <w:szCs w:val="28"/>
          <w:lang w:val="uk-UA"/>
        </w:rPr>
      </w:pPr>
      <w:r w:rsidRPr="00511163">
        <w:rPr>
          <w:rFonts w:ascii="Times New Roman" w:hAnsi="Times New Roman" w:cs="Times New Roman"/>
          <w:sz w:val="28"/>
          <w:szCs w:val="28"/>
          <w:lang w:val="uk-UA"/>
        </w:rPr>
        <w:t xml:space="preserve">Теребле-Ріцька ГЕС на Закарпатті. </w:t>
      </w:r>
      <w:r w:rsidR="00C523AE" w:rsidRPr="00C523AE">
        <w:rPr>
          <w:rFonts w:ascii="Times New Roman" w:hAnsi="Times New Roman" w:cs="Times New Roman"/>
          <w:sz w:val="28"/>
          <w:szCs w:val="28"/>
          <w:lang w:val="uk-UA"/>
        </w:rPr>
        <w:t>Унікальність Закарпатської ГЕС в тому, що вона побудована відразу на двох річках (на річках Теребля і Ріка), такої станції у світі немає. Перепад висот між двома річками становить 210 м. На гідроелектростанції є музей, де представлені матеріали про процес виробництва електроенергії.</w:t>
      </w:r>
    </w:p>
    <w:p w:rsidR="00F549C8" w:rsidRDefault="00F549C8" w:rsidP="000A7200">
      <w:pPr>
        <w:widowControl w:val="0"/>
        <w:tabs>
          <w:tab w:val="left" w:pos="993"/>
        </w:tabs>
        <w:spacing w:after="0" w:line="360" w:lineRule="auto"/>
        <w:ind w:firstLine="709"/>
        <w:jc w:val="both"/>
        <w:rPr>
          <w:rFonts w:ascii="Times New Roman" w:hAnsi="Times New Roman" w:cs="Times New Roman"/>
          <w:sz w:val="28"/>
          <w:szCs w:val="28"/>
          <w:lang w:val="uk-UA"/>
        </w:rPr>
      </w:pPr>
      <w:r w:rsidRPr="00F549C8">
        <w:rPr>
          <w:rFonts w:ascii="Times New Roman" w:hAnsi="Times New Roman" w:cs="Times New Roman"/>
          <w:sz w:val="28"/>
          <w:szCs w:val="28"/>
          <w:lang w:val="uk-UA"/>
        </w:rPr>
        <w:t xml:space="preserve">– Зона відчуження в Чорнобилі – одна з найбільш розвинених промислових пам’яток в Україні, яку постійно відвідує велика кількість туристів (близько тисячі туристів). Українські та іноземні туристи відвідують </w:t>
      </w:r>
      <w:r w:rsidRPr="00F549C8">
        <w:rPr>
          <w:rFonts w:ascii="Times New Roman" w:hAnsi="Times New Roman" w:cs="Times New Roman"/>
          <w:sz w:val="28"/>
          <w:szCs w:val="28"/>
          <w:lang w:val="uk-UA"/>
        </w:rPr>
        <w:lastRenderedPageBreak/>
        <w:t>атомну електростанцію (АЕС). Поштовхом до візиту на Чорнобильську АЕС стала всесвітньо відома комп’ютерна гра «S.T.A.L.K.E.R», дія якої відбувається після вибуху на Чорнобильській АЕС. За офіційною статистикою, у 2019 році зону відчуження відвідали понад 120 тисяч туристів, 80 відсотків з яких – іноземці. Нині туристам пропонується 21 маршрут. У 2020 та 2021 роках туристичний потік зменшився на 70% порівняно з 2019 роком. [41, с.77].</w:t>
      </w:r>
    </w:p>
    <w:p w:rsidR="00FC7923" w:rsidRDefault="00FC7923" w:rsidP="000A7200">
      <w:pPr>
        <w:widowControl w:val="0"/>
        <w:tabs>
          <w:tab w:val="left" w:pos="993"/>
        </w:tabs>
        <w:spacing w:after="0" w:line="360" w:lineRule="auto"/>
        <w:ind w:firstLine="709"/>
        <w:jc w:val="both"/>
        <w:rPr>
          <w:rFonts w:ascii="Times New Roman" w:hAnsi="Times New Roman" w:cs="Times New Roman"/>
          <w:sz w:val="28"/>
          <w:szCs w:val="28"/>
          <w:lang w:val="uk-UA"/>
        </w:rPr>
      </w:pPr>
      <w:r w:rsidRPr="00313847">
        <w:rPr>
          <w:rFonts w:ascii="Times New Roman" w:hAnsi="Times New Roman" w:cs="Times New Roman"/>
          <w:sz w:val="28"/>
          <w:szCs w:val="28"/>
          <w:lang w:val="uk-UA"/>
        </w:rPr>
        <w:t xml:space="preserve">Чернігівська область володіє </w:t>
      </w:r>
      <w:r w:rsidR="00313847">
        <w:rPr>
          <w:rFonts w:ascii="Times New Roman" w:hAnsi="Times New Roman" w:cs="Times New Roman"/>
          <w:sz w:val="28"/>
          <w:szCs w:val="28"/>
          <w:lang w:val="uk-UA"/>
        </w:rPr>
        <w:t xml:space="preserve">достатньою </w:t>
      </w:r>
      <w:r w:rsidRPr="00313847">
        <w:rPr>
          <w:rFonts w:ascii="Times New Roman" w:hAnsi="Times New Roman" w:cs="Times New Roman"/>
          <w:sz w:val="28"/>
          <w:szCs w:val="28"/>
          <w:lang w:val="uk-UA"/>
        </w:rPr>
        <w:t xml:space="preserve">ресурсною базою для розвитку </w:t>
      </w:r>
      <w:r w:rsidR="00313847">
        <w:rPr>
          <w:rFonts w:ascii="Times New Roman" w:hAnsi="Times New Roman" w:cs="Times New Roman"/>
          <w:sz w:val="28"/>
          <w:szCs w:val="28"/>
          <w:lang w:val="uk-UA"/>
        </w:rPr>
        <w:t>промислового</w:t>
      </w:r>
      <w:r w:rsidRPr="00313847">
        <w:rPr>
          <w:rFonts w:ascii="Times New Roman" w:hAnsi="Times New Roman" w:cs="Times New Roman"/>
          <w:sz w:val="28"/>
          <w:szCs w:val="28"/>
          <w:lang w:val="uk-UA"/>
        </w:rPr>
        <w:t xml:space="preserve"> туризму</w:t>
      </w:r>
      <w:r w:rsidR="008B27C4">
        <w:rPr>
          <w:rFonts w:ascii="Times New Roman" w:hAnsi="Times New Roman" w:cs="Times New Roman"/>
          <w:sz w:val="28"/>
          <w:szCs w:val="28"/>
          <w:lang w:val="uk-UA"/>
        </w:rPr>
        <w:t>, за ви</w:t>
      </w:r>
      <w:r w:rsidR="00821D97">
        <w:rPr>
          <w:rFonts w:ascii="Times New Roman" w:hAnsi="Times New Roman" w:cs="Times New Roman"/>
          <w:sz w:val="28"/>
          <w:szCs w:val="28"/>
          <w:lang w:val="uk-UA"/>
        </w:rPr>
        <w:t>нятком туристичних об</w:t>
      </w:r>
      <w:r w:rsidR="00FF618E">
        <w:rPr>
          <w:rFonts w:ascii="Times New Roman" w:hAnsi="Times New Roman" w:cs="Times New Roman"/>
          <w:sz w:val="28"/>
          <w:szCs w:val="28"/>
          <w:lang w:val="uk-UA"/>
        </w:rPr>
        <w:t>’</w:t>
      </w:r>
      <w:r w:rsidR="008B27C4">
        <w:rPr>
          <w:rFonts w:ascii="Times New Roman" w:hAnsi="Times New Roman" w:cs="Times New Roman"/>
          <w:sz w:val="28"/>
          <w:szCs w:val="28"/>
          <w:lang w:val="uk-UA"/>
        </w:rPr>
        <w:t>єктів</w:t>
      </w:r>
      <w:r w:rsidR="008B27C4" w:rsidRPr="008B27C4">
        <w:rPr>
          <w:rFonts w:ascii="Times New Roman" w:hAnsi="Times New Roman" w:cs="Times New Roman"/>
          <w:sz w:val="28"/>
          <w:szCs w:val="28"/>
        </w:rPr>
        <w:t xml:space="preserve"> </w:t>
      </w:r>
      <w:r w:rsidR="00821D97">
        <w:rPr>
          <w:rFonts w:ascii="Times New Roman" w:hAnsi="Times New Roman" w:cs="Times New Roman"/>
          <w:sz w:val="28"/>
          <w:szCs w:val="28"/>
          <w:lang w:val="uk-UA"/>
        </w:rPr>
        <w:t>доувної промисловості</w:t>
      </w:r>
      <w:r w:rsidRPr="00313847">
        <w:rPr>
          <w:rFonts w:ascii="Times New Roman" w:hAnsi="Times New Roman" w:cs="Times New Roman"/>
          <w:sz w:val="28"/>
          <w:szCs w:val="28"/>
          <w:lang w:val="uk-UA"/>
        </w:rPr>
        <w:t xml:space="preserve">. На базі існуючих </w:t>
      </w:r>
      <w:r w:rsidR="00821D97">
        <w:rPr>
          <w:rFonts w:ascii="Times New Roman" w:hAnsi="Times New Roman" w:cs="Times New Roman"/>
          <w:sz w:val="28"/>
          <w:szCs w:val="28"/>
          <w:lang w:val="uk-UA"/>
        </w:rPr>
        <w:t xml:space="preserve">підприємств </w:t>
      </w:r>
      <w:r w:rsidRPr="00313847">
        <w:rPr>
          <w:rFonts w:ascii="Times New Roman" w:hAnsi="Times New Roman" w:cs="Times New Roman"/>
          <w:sz w:val="28"/>
          <w:szCs w:val="28"/>
          <w:lang w:val="uk-UA"/>
        </w:rPr>
        <w:t xml:space="preserve">організовуються </w:t>
      </w:r>
      <w:r w:rsidR="00821D97">
        <w:rPr>
          <w:rFonts w:ascii="Times New Roman" w:hAnsi="Times New Roman" w:cs="Times New Roman"/>
          <w:sz w:val="28"/>
          <w:szCs w:val="28"/>
          <w:lang w:val="uk-UA"/>
        </w:rPr>
        <w:t>екскурсійні</w:t>
      </w:r>
      <w:r w:rsidRPr="00313847">
        <w:rPr>
          <w:rFonts w:ascii="Times New Roman" w:hAnsi="Times New Roman" w:cs="Times New Roman"/>
          <w:sz w:val="28"/>
          <w:szCs w:val="28"/>
          <w:lang w:val="uk-UA"/>
        </w:rPr>
        <w:t xml:space="preserve"> тури, що включають в себе відвідування </w:t>
      </w:r>
      <w:r w:rsidR="00821D97">
        <w:rPr>
          <w:rFonts w:ascii="Times New Roman" w:hAnsi="Times New Roman" w:cs="Times New Roman"/>
          <w:sz w:val="28"/>
          <w:szCs w:val="28"/>
          <w:lang w:val="uk-UA"/>
        </w:rPr>
        <w:t>підприємств</w:t>
      </w:r>
      <w:r w:rsidRPr="00313847">
        <w:rPr>
          <w:rFonts w:ascii="Times New Roman" w:hAnsi="Times New Roman" w:cs="Times New Roman"/>
          <w:sz w:val="28"/>
          <w:szCs w:val="28"/>
          <w:lang w:val="uk-UA"/>
        </w:rPr>
        <w:t>.</w:t>
      </w:r>
    </w:p>
    <w:p w:rsidR="00F66288" w:rsidRDefault="00F66288" w:rsidP="000A7200">
      <w:pPr>
        <w:pStyle w:val="a8"/>
        <w:widowControl w:val="0"/>
        <w:tabs>
          <w:tab w:val="left" w:pos="993"/>
        </w:tabs>
        <w:spacing w:after="0" w:line="367" w:lineRule="auto"/>
        <w:ind w:left="0" w:firstLine="709"/>
        <w:jc w:val="both"/>
        <w:rPr>
          <w:rFonts w:ascii="Times New Roman" w:hAnsi="Times New Roman" w:cs="Times New Roman"/>
          <w:sz w:val="28"/>
          <w:szCs w:val="28"/>
          <w:lang w:val="uk-UA"/>
        </w:rPr>
      </w:pPr>
      <w:r w:rsidRPr="00F50FE6">
        <w:rPr>
          <w:rFonts w:ascii="Times New Roman" w:hAnsi="Times New Roman" w:cs="Times New Roman"/>
          <w:sz w:val="28"/>
          <w:szCs w:val="28"/>
          <w:lang w:val="uk-UA"/>
        </w:rPr>
        <w:t>Про</w:t>
      </w:r>
      <w:r w:rsidR="00E244FC">
        <w:rPr>
          <w:rFonts w:ascii="Times New Roman" w:hAnsi="Times New Roman" w:cs="Times New Roman"/>
          <w:sz w:val="28"/>
          <w:szCs w:val="28"/>
          <w:lang w:val="uk-UA"/>
        </w:rPr>
        <w:t xml:space="preserve">вівши </w:t>
      </w:r>
      <w:r w:rsidRPr="00F50FE6">
        <w:rPr>
          <w:rFonts w:ascii="Times New Roman" w:hAnsi="Times New Roman" w:cs="Times New Roman"/>
          <w:sz w:val="28"/>
          <w:szCs w:val="28"/>
          <w:lang w:val="uk-UA"/>
        </w:rPr>
        <w:t>аналіз статисти</w:t>
      </w:r>
      <w:r w:rsidR="00E244FC">
        <w:rPr>
          <w:rFonts w:ascii="Times New Roman" w:hAnsi="Times New Roman" w:cs="Times New Roman"/>
          <w:sz w:val="28"/>
          <w:szCs w:val="28"/>
          <w:lang w:val="uk-UA"/>
        </w:rPr>
        <w:t>ки</w:t>
      </w:r>
      <w:r w:rsidRPr="00F50FE6">
        <w:rPr>
          <w:rFonts w:ascii="Times New Roman" w:hAnsi="Times New Roman" w:cs="Times New Roman"/>
          <w:sz w:val="28"/>
          <w:szCs w:val="28"/>
          <w:lang w:val="uk-UA"/>
        </w:rPr>
        <w:t xml:space="preserve"> та довідков</w:t>
      </w:r>
      <w:r w:rsidR="00E244FC">
        <w:rPr>
          <w:rFonts w:ascii="Times New Roman" w:hAnsi="Times New Roman" w:cs="Times New Roman"/>
          <w:sz w:val="28"/>
          <w:szCs w:val="28"/>
          <w:lang w:val="uk-UA"/>
        </w:rPr>
        <w:t>ої</w:t>
      </w:r>
      <w:r w:rsidRPr="00F50FE6">
        <w:rPr>
          <w:rFonts w:ascii="Times New Roman" w:hAnsi="Times New Roman" w:cs="Times New Roman"/>
          <w:sz w:val="28"/>
          <w:szCs w:val="28"/>
          <w:lang w:val="uk-UA"/>
        </w:rPr>
        <w:t xml:space="preserve"> інформаці</w:t>
      </w:r>
      <w:r w:rsidR="00E244FC">
        <w:rPr>
          <w:rFonts w:ascii="Times New Roman" w:hAnsi="Times New Roman" w:cs="Times New Roman"/>
          <w:sz w:val="28"/>
          <w:szCs w:val="28"/>
          <w:lang w:val="uk-UA"/>
        </w:rPr>
        <w:t>ї</w:t>
      </w:r>
      <w:r w:rsidRPr="00F50FE6">
        <w:rPr>
          <w:rFonts w:ascii="Times New Roman" w:hAnsi="Times New Roman" w:cs="Times New Roman"/>
          <w:sz w:val="28"/>
          <w:szCs w:val="28"/>
          <w:lang w:val="uk-UA"/>
        </w:rPr>
        <w:t>, за допомогою методу бальної оцінки,</w:t>
      </w:r>
      <w:r w:rsidR="00E244FC">
        <w:rPr>
          <w:rFonts w:ascii="Times New Roman" w:hAnsi="Times New Roman" w:cs="Times New Roman"/>
          <w:sz w:val="28"/>
          <w:szCs w:val="28"/>
          <w:lang w:val="uk-UA"/>
        </w:rPr>
        <w:t xml:space="preserve"> нами</w:t>
      </w:r>
      <w:r w:rsidRPr="00F50FE6">
        <w:rPr>
          <w:rFonts w:ascii="Times New Roman" w:hAnsi="Times New Roman" w:cs="Times New Roman"/>
          <w:sz w:val="28"/>
          <w:szCs w:val="28"/>
          <w:lang w:val="uk-UA"/>
        </w:rPr>
        <w:t xml:space="preserve"> було здійснено групування регіонів України </w:t>
      </w:r>
      <w:r>
        <w:rPr>
          <w:rFonts w:ascii="Times New Roman" w:hAnsi="Times New Roman" w:cs="Times New Roman"/>
          <w:sz w:val="28"/>
          <w:szCs w:val="28"/>
          <w:lang w:val="uk-UA"/>
        </w:rPr>
        <w:t>(без урахування об</w:t>
      </w:r>
      <w:r w:rsidR="00FF618E">
        <w:rPr>
          <w:rFonts w:ascii="Times New Roman" w:hAnsi="Times New Roman" w:cs="Times New Roman"/>
          <w:sz w:val="28"/>
          <w:szCs w:val="28"/>
          <w:lang w:val="uk-UA"/>
        </w:rPr>
        <w:t>’</w:t>
      </w:r>
      <w:r>
        <w:rPr>
          <w:rFonts w:ascii="Times New Roman" w:hAnsi="Times New Roman" w:cs="Times New Roman"/>
          <w:sz w:val="28"/>
          <w:szCs w:val="28"/>
          <w:lang w:val="uk-UA"/>
        </w:rPr>
        <w:t>єктів на території Кр</w:t>
      </w:r>
      <w:r w:rsidR="008B27C4">
        <w:rPr>
          <w:rFonts w:ascii="Times New Roman" w:hAnsi="Times New Roman" w:cs="Times New Roman"/>
          <w:sz w:val="28"/>
          <w:szCs w:val="28"/>
          <w:lang w:val="uk-UA"/>
        </w:rPr>
        <w:t>иму та окупованих територій Донб</w:t>
      </w:r>
      <w:r>
        <w:rPr>
          <w:rFonts w:ascii="Times New Roman" w:hAnsi="Times New Roman" w:cs="Times New Roman"/>
          <w:sz w:val="28"/>
          <w:szCs w:val="28"/>
          <w:lang w:val="uk-UA"/>
        </w:rPr>
        <w:t xml:space="preserve">асу – Донецької та Луганської областей) </w:t>
      </w:r>
      <w:r w:rsidRPr="00F50FE6">
        <w:rPr>
          <w:rFonts w:ascii="Times New Roman" w:hAnsi="Times New Roman" w:cs="Times New Roman"/>
          <w:sz w:val="28"/>
          <w:szCs w:val="28"/>
          <w:lang w:val="uk-UA"/>
        </w:rPr>
        <w:t>та розроблено карту «Поширення об</w:t>
      </w:r>
      <w:r w:rsidR="00FF618E">
        <w:rPr>
          <w:rFonts w:ascii="Times New Roman" w:hAnsi="Times New Roman" w:cs="Times New Roman"/>
          <w:sz w:val="28"/>
          <w:szCs w:val="28"/>
          <w:lang w:val="uk-UA"/>
        </w:rPr>
        <w:t>’</w:t>
      </w:r>
      <w:r w:rsidRPr="00F50FE6">
        <w:rPr>
          <w:rFonts w:ascii="Times New Roman" w:hAnsi="Times New Roman" w:cs="Times New Roman"/>
          <w:sz w:val="28"/>
          <w:szCs w:val="28"/>
          <w:lang w:val="uk-UA"/>
        </w:rPr>
        <w:t>єктів</w:t>
      </w:r>
      <w:r>
        <w:rPr>
          <w:rFonts w:ascii="Times New Roman" w:hAnsi="Times New Roman" w:cs="Times New Roman"/>
          <w:sz w:val="28"/>
          <w:szCs w:val="28"/>
          <w:lang w:val="uk-UA"/>
        </w:rPr>
        <w:t xml:space="preserve"> промислового туризму</w:t>
      </w:r>
      <w:r w:rsidRPr="00F50FE6">
        <w:rPr>
          <w:rFonts w:ascii="Times New Roman" w:hAnsi="Times New Roman" w:cs="Times New Roman"/>
          <w:sz w:val="28"/>
          <w:szCs w:val="28"/>
          <w:lang w:val="uk-UA"/>
        </w:rPr>
        <w:t xml:space="preserve"> на території України» (табл. </w:t>
      </w:r>
      <w:r w:rsidR="001642F2">
        <w:rPr>
          <w:rFonts w:ascii="Times New Roman" w:hAnsi="Times New Roman" w:cs="Times New Roman"/>
          <w:sz w:val="28"/>
          <w:szCs w:val="28"/>
          <w:lang w:val="uk-UA"/>
        </w:rPr>
        <w:t>3</w:t>
      </w:r>
      <w:r w:rsidRPr="00F50FE6">
        <w:rPr>
          <w:rFonts w:ascii="Times New Roman" w:hAnsi="Times New Roman" w:cs="Times New Roman"/>
          <w:sz w:val="28"/>
          <w:szCs w:val="28"/>
          <w:lang w:val="uk-UA"/>
        </w:rPr>
        <w:t>.</w:t>
      </w:r>
      <w:r w:rsidR="00E26CA2">
        <w:rPr>
          <w:rFonts w:ascii="Times New Roman" w:hAnsi="Times New Roman" w:cs="Times New Roman"/>
          <w:sz w:val="28"/>
          <w:szCs w:val="28"/>
          <w:lang w:val="uk-UA"/>
        </w:rPr>
        <w:t>6</w:t>
      </w:r>
      <w:r w:rsidRPr="00F50FE6">
        <w:rPr>
          <w:rFonts w:ascii="Times New Roman" w:hAnsi="Times New Roman" w:cs="Times New Roman"/>
          <w:sz w:val="28"/>
          <w:szCs w:val="28"/>
          <w:lang w:val="uk-UA"/>
        </w:rPr>
        <w:t>, рис.</w:t>
      </w:r>
      <w:r w:rsidR="001642F2">
        <w:rPr>
          <w:rFonts w:ascii="Times New Roman" w:hAnsi="Times New Roman" w:cs="Times New Roman"/>
          <w:sz w:val="28"/>
          <w:szCs w:val="28"/>
          <w:lang w:val="uk-UA"/>
        </w:rPr>
        <w:t>3</w:t>
      </w:r>
      <w:r w:rsidRPr="00F50FE6">
        <w:rPr>
          <w:rFonts w:ascii="Times New Roman" w:hAnsi="Times New Roman" w:cs="Times New Roman"/>
          <w:sz w:val="28"/>
          <w:szCs w:val="28"/>
          <w:lang w:val="uk-UA"/>
        </w:rPr>
        <w:t>.</w:t>
      </w:r>
      <w:r w:rsidR="00B16577">
        <w:rPr>
          <w:rFonts w:ascii="Times New Roman" w:hAnsi="Times New Roman" w:cs="Times New Roman"/>
          <w:sz w:val="28"/>
          <w:szCs w:val="28"/>
          <w:lang w:val="uk-UA"/>
        </w:rPr>
        <w:t>11</w:t>
      </w:r>
      <w:r w:rsidRPr="00F50FE6">
        <w:rPr>
          <w:rFonts w:ascii="Times New Roman" w:hAnsi="Times New Roman" w:cs="Times New Roman"/>
          <w:sz w:val="28"/>
          <w:szCs w:val="28"/>
          <w:lang w:val="uk-UA"/>
        </w:rPr>
        <w:t>).</w:t>
      </w:r>
    </w:p>
    <w:p w:rsidR="006A0977" w:rsidRDefault="006A0977" w:rsidP="000A7200">
      <w:pPr>
        <w:pStyle w:val="a8"/>
        <w:widowControl w:val="0"/>
        <w:tabs>
          <w:tab w:val="left" w:pos="993"/>
        </w:tabs>
        <w:spacing w:after="0" w:line="360" w:lineRule="auto"/>
        <w:ind w:left="0" w:firstLine="709"/>
        <w:jc w:val="right"/>
        <w:rPr>
          <w:rFonts w:ascii="Times New Roman" w:hAnsi="Times New Roman" w:cs="Times New Roman"/>
          <w:i/>
          <w:iCs/>
          <w:sz w:val="28"/>
          <w:szCs w:val="28"/>
          <w:lang w:val="uk-UA"/>
        </w:rPr>
      </w:pPr>
    </w:p>
    <w:p w:rsidR="00F66288" w:rsidRPr="005B023A" w:rsidRDefault="00F66288" w:rsidP="000A7200">
      <w:pPr>
        <w:pStyle w:val="a8"/>
        <w:widowControl w:val="0"/>
        <w:tabs>
          <w:tab w:val="left" w:pos="993"/>
        </w:tabs>
        <w:spacing w:after="0" w:line="360" w:lineRule="auto"/>
        <w:ind w:left="0" w:firstLine="709"/>
        <w:jc w:val="right"/>
        <w:rPr>
          <w:rFonts w:ascii="Times New Roman" w:hAnsi="Times New Roman" w:cs="Times New Roman"/>
          <w:i/>
          <w:iCs/>
          <w:sz w:val="28"/>
          <w:szCs w:val="28"/>
          <w:lang w:val="uk-UA"/>
        </w:rPr>
      </w:pPr>
      <w:r w:rsidRPr="005B023A">
        <w:rPr>
          <w:rFonts w:ascii="Times New Roman" w:hAnsi="Times New Roman" w:cs="Times New Roman"/>
          <w:i/>
          <w:iCs/>
          <w:sz w:val="28"/>
          <w:szCs w:val="28"/>
          <w:lang w:val="uk-UA"/>
        </w:rPr>
        <w:t xml:space="preserve">Таблиця </w:t>
      </w:r>
      <w:r w:rsidR="001642F2">
        <w:rPr>
          <w:rFonts w:ascii="Times New Roman" w:hAnsi="Times New Roman" w:cs="Times New Roman"/>
          <w:i/>
          <w:iCs/>
          <w:sz w:val="28"/>
          <w:szCs w:val="28"/>
          <w:lang w:val="uk-UA"/>
        </w:rPr>
        <w:t>3</w:t>
      </w:r>
      <w:r w:rsidRPr="005B023A">
        <w:rPr>
          <w:rFonts w:ascii="Times New Roman" w:hAnsi="Times New Roman" w:cs="Times New Roman"/>
          <w:i/>
          <w:iCs/>
          <w:sz w:val="28"/>
          <w:szCs w:val="28"/>
          <w:lang w:val="uk-UA"/>
        </w:rPr>
        <w:t>.</w:t>
      </w:r>
      <w:r w:rsidR="00E26CA2">
        <w:rPr>
          <w:rFonts w:ascii="Times New Roman" w:hAnsi="Times New Roman" w:cs="Times New Roman"/>
          <w:i/>
          <w:iCs/>
          <w:sz w:val="28"/>
          <w:szCs w:val="28"/>
          <w:lang w:val="uk-UA"/>
        </w:rPr>
        <w:t>6</w:t>
      </w:r>
    </w:p>
    <w:p w:rsidR="00F66288" w:rsidRPr="005B023A" w:rsidRDefault="00F66288"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r w:rsidRPr="005B023A">
        <w:rPr>
          <w:rFonts w:ascii="Times New Roman" w:hAnsi="Times New Roman" w:cs="Times New Roman"/>
          <w:b/>
          <w:bCs/>
          <w:i/>
          <w:iCs/>
          <w:sz w:val="28"/>
          <w:szCs w:val="28"/>
          <w:lang w:val="uk-UA"/>
        </w:rPr>
        <w:t>Насиченість регіонів України 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єктами промислового туризму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8"/>
        <w:gridCol w:w="7"/>
        <w:gridCol w:w="7393"/>
      </w:tblGrid>
      <w:tr w:rsidR="00F66288" w:rsidRPr="002A2454" w:rsidTr="00A90FB9">
        <w:trPr>
          <w:trHeight w:val="1208"/>
        </w:trPr>
        <w:tc>
          <w:tcPr>
            <w:tcW w:w="2228" w:type="dxa"/>
            <w:tcBorders>
              <w:top w:val="single" w:sz="4" w:space="0" w:color="auto"/>
              <w:left w:val="single" w:sz="4" w:space="0" w:color="auto"/>
              <w:bottom w:val="single" w:sz="4" w:space="0" w:color="auto"/>
              <w:right w:val="single" w:sz="4" w:space="0" w:color="auto"/>
            </w:tcBorders>
            <w:vAlign w:val="center"/>
            <w:hideMark/>
          </w:tcPr>
          <w:p w:rsidR="00F66288" w:rsidRPr="002A2454" w:rsidRDefault="00F66288" w:rsidP="00A90FB9">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Сумарна кількість об</w:t>
            </w:r>
            <w:r w:rsidR="00FF618E">
              <w:rPr>
                <w:rFonts w:ascii="Times New Roman" w:eastAsia="Times New Roman" w:hAnsi="Times New Roman" w:cs="Times New Roman"/>
                <w:color w:val="000000" w:themeColor="text1"/>
                <w:sz w:val="28"/>
                <w:szCs w:val="28"/>
              </w:rPr>
              <w:t>’</w:t>
            </w:r>
            <w:r w:rsidRPr="002A2454">
              <w:rPr>
                <w:rFonts w:ascii="Times New Roman" w:eastAsia="Times New Roman" w:hAnsi="Times New Roman" w:cs="Times New Roman"/>
                <w:color w:val="000000" w:themeColor="text1"/>
                <w:sz w:val="28"/>
                <w:szCs w:val="28"/>
              </w:rPr>
              <w:t>єктів</w:t>
            </w:r>
            <w:r w:rsidRPr="002A2454">
              <w:rPr>
                <w:rFonts w:ascii="Times New Roman" w:eastAsia="Times New Roman" w:hAnsi="Times New Roman" w:cs="Times New Roman"/>
                <w:color w:val="000000" w:themeColor="text1"/>
                <w:sz w:val="28"/>
                <w:szCs w:val="28"/>
                <w:lang w:val="uk-UA"/>
              </w:rPr>
              <w:t xml:space="preserve"> промислового туризму</w:t>
            </w:r>
          </w:p>
        </w:tc>
        <w:tc>
          <w:tcPr>
            <w:tcW w:w="7400" w:type="dxa"/>
            <w:gridSpan w:val="2"/>
            <w:tcBorders>
              <w:top w:val="single" w:sz="4" w:space="0" w:color="auto"/>
              <w:left w:val="single" w:sz="4" w:space="0" w:color="auto"/>
              <w:bottom w:val="single" w:sz="4" w:space="0" w:color="auto"/>
              <w:right w:val="single" w:sz="4" w:space="0" w:color="auto"/>
            </w:tcBorders>
            <w:vAlign w:val="center"/>
            <w:hideMark/>
          </w:tcPr>
          <w:p w:rsidR="00F66288" w:rsidRPr="002A2454" w:rsidRDefault="00F66288" w:rsidP="00A90FB9">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Адміністративно-територіальні регіони України</w:t>
            </w:r>
          </w:p>
        </w:tc>
      </w:tr>
      <w:tr w:rsidR="00F66288" w:rsidRPr="002A2454" w:rsidTr="00A90FB9">
        <w:trPr>
          <w:trHeight w:val="736"/>
        </w:trPr>
        <w:tc>
          <w:tcPr>
            <w:tcW w:w="2228" w:type="dxa"/>
            <w:tcBorders>
              <w:top w:val="single" w:sz="4" w:space="0" w:color="auto"/>
              <w:left w:val="single" w:sz="4" w:space="0" w:color="auto"/>
              <w:bottom w:val="single" w:sz="4" w:space="0" w:color="auto"/>
              <w:right w:val="single" w:sz="4" w:space="0" w:color="auto"/>
            </w:tcBorders>
            <w:vAlign w:val="center"/>
            <w:hideMark/>
          </w:tcPr>
          <w:p w:rsidR="00F66288" w:rsidRPr="002A2454" w:rsidRDefault="00F66288" w:rsidP="00A90FB9">
            <w:pPr>
              <w:widowControl w:val="0"/>
              <w:spacing w:after="0" w:line="240" w:lineRule="auto"/>
              <w:contextualSpacing/>
              <w:jc w:val="center"/>
              <w:rPr>
                <w:rFonts w:ascii="Times New Roman" w:eastAsia="Times New Roman" w:hAnsi="Times New Roman" w:cs="Times New Roman"/>
                <w:color w:val="000000" w:themeColor="text1"/>
                <w:sz w:val="28"/>
                <w:szCs w:val="28"/>
                <w:lang w:val="uk-UA"/>
              </w:rPr>
            </w:pPr>
            <w:r w:rsidRPr="002A2454">
              <w:rPr>
                <w:rFonts w:ascii="Times New Roman" w:eastAsia="Times New Roman" w:hAnsi="Times New Roman" w:cs="Times New Roman"/>
                <w:color w:val="000000" w:themeColor="text1"/>
                <w:sz w:val="28"/>
                <w:szCs w:val="28"/>
              </w:rPr>
              <w:t xml:space="preserve">&gt; </w:t>
            </w:r>
            <w:r w:rsidRPr="002A2454">
              <w:rPr>
                <w:rFonts w:ascii="Times New Roman" w:eastAsia="Times New Roman" w:hAnsi="Times New Roman" w:cs="Times New Roman"/>
                <w:color w:val="000000" w:themeColor="text1"/>
                <w:sz w:val="28"/>
                <w:szCs w:val="28"/>
                <w:lang w:val="uk-UA"/>
              </w:rPr>
              <w:t>20</w:t>
            </w:r>
          </w:p>
        </w:tc>
        <w:tc>
          <w:tcPr>
            <w:tcW w:w="7400" w:type="dxa"/>
            <w:gridSpan w:val="2"/>
            <w:tcBorders>
              <w:top w:val="single" w:sz="4" w:space="0" w:color="auto"/>
              <w:left w:val="single" w:sz="4" w:space="0" w:color="auto"/>
              <w:bottom w:val="single" w:sz="4" w:space="0" w:color="auto"/>
              <w:right w:val="single" w:sz="4" w:space="0" w:color="auto"/>
            </w:tcBorders>
            <w:vAlign w:val="center"/>
            <w:hideMark/>
          </w:tcPr>
          <w:p w:rsidR="00F66288" w:rsidRPr="002A2454" w:rsidRDefault="00F66288" w:rsidP="00A90FB9">
            <w:pPr>
              <w:widowControl w:val="0"/>
              <w:spacing w:after="0" w:line="240" w:lineRule="auto"/>
              <w:contextualSpacing/>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lang w:val="uk-UA"/>
              </w:rPr>
              <w:t>Дніпропетровська</w:t>
            </w:r>
            <w:r w:rsidRPr="002A2454">
              <w:rPr>
                <w:rFonts w:ascii="Times New Roman" w:eastAsia="Times New Roman" w:hAnsi="Times New Roman" w:cs="Times New Roman"/>
                <w:color w:val="000000" w:themeColor="text1"/>
                <w:sz w:val="28"/>
                <w:szCs w:val="28"/>
              </w:rPr>
              <w:t>, Київська</w:t>
            </w:r>
          </w:p>
        </w:tc>
      </w:tr>
      <w:tr w:rsidR="00F66288" w:rsidRPr="002A2454" w:rsidTr="00A90FB9">
        <w:trPr>
          <w:trHeight w:val="511"/>
        </w:trPr>
        <w:tc>
          <w:tcPr>
            <w:tcW w:w="2228" w:type="dxa"/>
            <w:tcBorders>
              <w:top w:val="single" w:sz="4" w:space="0" w:color="auto"/>
              <w:left w:val="single" w:sz="4" w:space="0" w:color="auto"/>
              <w:bottom w:val="single" w:sz="4" w:space="0" w:color="auto"/>
              <w:right w:val="single" w:sz="4" w:space="0" w:color="auto"/>
            </w:tcBorders>
            <w:vAlign w:val="center"/>
            <w:hideMark/>
          </w:tcPr>
          <w:p w:rsidR="00F66288" w:rsidRPr="002A2454" w:rsidRDefault="00F66288" w:rsidP="00A90FB9">
            <w:pPr>
              <w:widowControl w:val="0"/>
              <w:spacing w:after="0" w:line="240" w:lineRule="auto"/>
              <w:contextualSpacing/>
              <w:jc w:val="center"/>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rPr>
              <w:t>1</w:t>
            </w:r>
            <w:r w:rsidRPr="002A2454">
              <w:rPr>
                <w:rFonts w:ascii="Times New Roman" w:eastAsia="Times New Roman" w:hAnsi="Times New Roman" w:cs="Times New Roman"/>
                <w:color w:val="000000" w:themeColor="text1"/>
                <w:sz w:val="28"/>
                <w:szCs w:val="28"/>
                <w:lang w:val="uk-UA"/>
              </w:rPr>
              <w:t>5</w:t>
            </w:r>
            <w:r w:rsidRPr="002A2454">
              <w:rPr>
                <w:rFonts w:ascii="Times New Roman" w:eastAsia="Times New Roman" w:hAnsi="Times New Roman" w:cs="Times New Roman"/>
                <w:color w:val="000000" w:themeColor="text1"/>
                <w:sz w:val="28"/>
                <w:szCs w:val="28"/>
              </w:rPr>
              <w:t>–20</w:t>
            </w:r>
          </w:p>
        </w:tc>
        <w:tc>
          <w:tcPr>
            <w:tcW w:w="7400" w:type="dxa"/>
            <w:gridSpan w:val="2"/>
            <w:tcBorders>
              <w:top w:val="single" w:sz="4" w:space="0" w:color="auto"/>
              <w:left w:val="single" w:sz="4" w:space="0" w:color="auto"/>
              <w:bottom w:val="single" w:sz="4" w:space="0" w:color="auto"/>
              <w:right w:val="single" w:sz="4" w:space="0" w:color="auto"/>
            </w:tcBorders>
            <w:vAlign w:val="center"/>
            <w:hideMark/>
          </w:tcPr>
          <w:p w:rsidR="00F66288" w:rsidRPr="002A2454" w:rsidRDefault="00F66288" w:rsidP="00A90FB9">
            <w:pPr>
              <w:widowControl w:val="0"/>
              <w:spacing w:after="0" w:line="240" w:lineRule="auto"/>
              <w:contextualSpacing/>
              <w:rPr>
                <w:rFonts w:ascii="Times New Roman" w:eastAsia="Times New Roman" w:hAnsi="Times New Roman" w:cs="Times New Roman"/>
                <w:color w:val="000000" w:themeColor="text1"/>
                <w:sz w:val="28"/>
                <w:szCs w:val="28"/>
              </w:rPr>
            </w:pPr>
            <w:r w:rsidRPr="002A2454">
              <w:rPr>
                <w:rFonts w:ascii="Times New Roman" w:eastAsia="Times New Roman" w:hAnsi="Times New Roman" w:cs="Times New Roman"/>
                <w:color w:val="000000" w:themeColor="text1"/>
                <w:sz w:val="28"/>
                <w:szCs w:val="28"/>
                <w:lang w:val="uk-UA"/>
              </w:rPr>
              <w:t>Львівська</w:t>
            </w:r>
            <w:r w:rsidRPr="002A2454">
              <w:rPr>
                <w:rFonts w:ascii="Times New Roman" w:eastAsia="Times New Roman" w:hAnsi="Times New Roman" w:cs="Times New Roman"/>
                <w:color w:val="000000" w:themeColor="text1"/>
                <w:sz w:val="28"/>
                <w:szCs w:val="28"/>
              </w:rPr>
              <w:t>, Харківська, Чер</w:t>
            </w:r>
            <w:r w:rsidRPr="002A2454">
              <w:rPr>
                <w:rFonts w:ascii="Times New Roman" w:eastAsia="Times New Roman" w:hAnsi="Times New Roman" w:cs="Times New Roman"/>
                <w:color w:val="000000" w:themeColor="text1"/>
                <w:sz w:val="28"/>
                <w:szCs w:val="28"/>
                <w:lang w:val="uk-UA"/>
              </w:rPr>
              <w:t xml:space="preserve">нігівська, </w:t>
            </w:r>
          </w:p>
        </w:tc>
      </w:tr>
      <w:tr w:rsidR="00A90FB9" w:rsidRPr="00B46BC6" w:rsidTr="00A90FB9">
        <w:tblPrEx>
          <w:tblLook w:val="0000" w:firstRow="0" w:lastRow="0" w:firstColumn="0" w:lastColumn="0" w:noHBand="0" w:noVBand="0"/>
        </w:tblPrEx>
        <w:trPr>
          <w:trHeight w:val="570"/>
        </w:trPr>
        <w:tc>
          <w:tcPr>
            <w:tcW w:w="2235" w:type="dxa"/>
            <w:gridSpan w:val="2"/>
            <w:tcBorders>
              <w:bottom w:val="single" w:sz="4" w:space="0" w:color="auto"/>
            </w:tcBorders>
          </w:tcPr>
          <w:p w:rsidR="00A90FB9" w:rsidRDefault="00A90FB9" w:rsidP="00A90FB9">
            <w:pPr>
              <w:widowControl w:val="0"/>
              <w:ind w:left="108"/>
              <w:rPr>
                <w:rFonts w:ascii="Times New Roman" w:hAnsi="Times New Roman" w:cs="Times New Roman"/>
                <w:i/>
                <w:iCs/>
                <w:sz w:val="28"/>
                <w:szCs w:val="28"/>
                <w:lang w:val="uk-UA"/>
              </w:rPr>
            </w:pPr>
          </w:p>
          <w:p w:rsidR="00A90FB9" w:rsidRPr="00A90FB9" w:rsidRDefault="00A90FB9" w:rsidP="00A90FB9">
            <w:pPr>
              <w:widowControl w:val="0"/>
              <w:ind w:left="108"/>
              <w:jc w:val="center"/>
              <w:rPr>
                <w:rFonts w:ascii="Times New Roman" w:hAnsi="Times New Roman" w:cs="Times New Roman"/>
                <w:iCs/>
                <w:sz w:val="28"/>
                <w:szCs w:val="28"/>
                <w:lang w:val="uk-UA"/>
              </w:rPr>
            </w:pPr>
            <w:r w:rsidRPr="00A90FB9">
              <w:rPr>
                <w:rFonts w:ascii="Times New Roman" w:hAnsi="Times New Roman" w:cs="Times New Roman"/>
                <w:iCs/>
                <w:sz w:val="28"/>
                <w:szCs w:val="28"/>
                <w:lang w:val="uk-UA"/>
              </w:rPr>
              <w:t>8</w:t>
            </w:r>
            <w:r w:rsidRPr="00A90FB9">
              <w:rPr>
                <w:rFonts w:ascii="Times New Roman" w:hAnsi="Times New Roman" w:cs="Times New Roman"/>
                <w:iCs/>
                <w:sz w:val="28"/>
                <w:szCs w:val="28"/>
              </w:rPr>
              <w:t>–1</w:t>
            </w:r>
            <w:r w:rsidRPr="00A90FB9">
              <w:rPr>
                <w:rFonts w:ascii="Times New Roman" w:hAnsi="Times New Roman" w:cs="Times New Roman"/>
                <w:iCs/>
                <w:sz w:val="28"/>
                <w:szCs w:val="28"/>
                <w:lang w:val="uk-UA"/>
              </w:rPr>
              <w:t>5</w:t>
            </w:r>
          </w:p>
        </w:tc>
        <w:tc>
          <w:tcPr>
            <w:tcW w:w="7393" w:type="dxa"/>
          </w:tcPr>
          <w:p w:rsidR="00A90FB9" w:rsidRDefault="00A90FB9" w:rsidP="00A90FB9">
            <w:pPr>
              <w:widowControl w:val="0"/>
              <w:ind w:left="108"/>
              <w:rPr>
                <w:rFonts w:ascii="Times New Roman" w:hAnsi="Times New Roman" w:cs="Times New Roman"/>
                <w:i/>
                <w:iCs/>
                <w:sz w:val="28"/>
                <w:szCs w:val="28"/>
                <w:lang w:val="uk-UA"/>
              </w:rPr>
            </w:pPr>
            <w:r w:rsidRPr="002A2454">
              <w:rPr>
                <w:rFonts w:ascii="Times New Roman" w:eastAsia="Times New Roman" w:hAnsi="Times New Roman" w:cs="Times New Roman"/>
                <w:color w:val="000000" w:themeColor="text1"/>
                <w:sz w:val="28"/>
                <w:szCs w:val="28"/>
                <w:lang w:val="uk-UA"/>
              </w:rPr>
              <w:t>Вінницька, Волинська, Івано-Франківська, Житомирська, За</w:t>
            </w:r>
            <w:r>
              <w:rPr>
                <w:rFonts w:ascii="Times New Roman" w:eastAsia="Times New Roman" w:hAnsi="Times New Roman" w:cs="Times New Roman"/>
                <w:color w:val="000000" w:themeColor="text1"/>
                <w:sz w:val="28"/>
                <w:szCs w:val="28"/>
                <w:lang w:val="uk-UA"/>
              </w:rPr>
              <w:t>карпатська,   Запоріз</w:t>
            </w:r>
            <w:r w:rsidRPr="002A2454">
              <w:rPr>
                <w:rFonts w:ascii="Times New Roman" w:eastAsia="Times New Roman" w:hAnsi="Times New Roman" w:cs="Times New Roman"/>
                <w:color w:val="000000" w:themeColor="text1"/>
                <w:sz w:val="28"/>
                <w:szCs w:val="28"/>
                <w:lang w:val="uk-UA"/>
              </w:rPr>
              <w:t>ька, Кіровоградська, Луганська, Миколаївська, Сумська, Одеська, Херсонська, Хмельницька, Черкаська</w:t>
            </w:r>
          </w:p>
        </w:tc>
      </w:tr>
      <w:tr w:rsidR="00A90FB9" w:rsidTr="00A90FB9">
        <w:tblPrEx>
          <w:tblLook w:val="0000" w:firstRow="0" w:lastRow="0" w:firstColumn="0" w:lastColumn="0" w:noHBand="0" w:noVBand="0"/>
        </w:tblPrEx>
        <w:trPr>
          <w:trHeight w:val="733"/>
        </w:trPr>
        <w:tc>
          <w:tcPr>
            <w:tcW w:w="2235" w:type="dxa"/>
            <w:gridSpan w:val="2"/>
            <w:tcBorders>
              <w:top w:val="single" w:sz="4" w:space="0" w:color="auto"/>
              <w:left w:val="single" w:sz="4" w:space="0" w:color="auto"/>
              <w:bottom w:val="single" w:sz="4" w:space="0" w:color="auto"/>
              <w:right w:val="single" w:sz="4" w:space="0" w:color="auto"/>
            </w:tcBorders>
          </w:tcPr>
          <w:p w:rsidR="00A90FB9" w:rsidRPr="00A90FB9" w:rsidRDefault="00A90FB9" w:rsidP="00A90FB9">
            <w:pPr>
              <w:widowControl w:val="0"/>
              <w:ind w:left="108"/>
              <w:jc w:val="center"/>
              <w:rPr>
                <w:rFonts w:ascii="Times New Roman" w:hAnsi="Times New Roman" w:cs="Times New Roman"/>
                <w:iCs/>
                <w:sz w:val="28"/>
                <w:szCs w:val="28"/>
                <w:lang w:val="uk-UA"/>
              </w:rPr>
            </w:pPr>
            <w:r w:rsidRPr="00A90FB9">
              <w:rPr>
                <w:rFonts w:ascii="Times New Roman" w:hAnsi="Times New Roman" w:cs="Times New Roman"/>
                <w:iCs/>
                <w:sz w:val="28"/>
                <w:szCs w:val="28"/>
              </w:rPr>
              <w:t>&lt;</w:t>
            </w:r>
            <w:r w:rsidRPr="00A90FB9">
              <w:rPr>
                <w:rFonts w:ascii="Times New Roman" w:hAnsi="Times New Roman" w:cs="Times New Roman"/>
                <w:iCs/>
                <w:sz w:val="28"/>
                <w:szCs w:val="28"/>
                <w:lang w:val="uk-UA"/>
              </w:rPr>
              <w:t>8</w:t>
            </w:r>
          </w:p>
        </w:tc>
        <w:tc>
          <w:tcPr>
            <w:tcW w:w="7393" w:type="dxa"/>
            <w:tcBorders>
              <w:left w:val="single" w:sz="4" w:space="0" w:color="auto"/>
            </w:tcBorders>
          </w:tcPr>
          <w:p w:rsidR="00A90FB9" w:rsidRDefault="00A90FB9" w:rsidP="00A90FB9">
            <w:pPr>
              <w:widowControl w:val="0"/>
              <w:ind w:left="108"/>
              <w:rPr>
                <w:rFonts w:ascii="Times New Roman" w:hAnsi="Times New Roman" w:cs="Times New Roman"/>
                <w:i/>
                <w:iCs/>
                <w:sz w:val="28"/>
                <w:szCs w:val="28"/>
                <w:lang w:val="uk-UA"/>
              </w:rPr>
            </w:pPr>
            <w:r w:rsidRPr="002A2454">
              <w:rPr>
                <w:rFonts w:ascii="Times New Roman" w:eastAsia="Times New Roman" w:hAnsi="Times New Roman" w:cs="Times New Roman"/>
                <w:color w:val="000000" w:themeColor="text1"/>
                <w:sz w:val="28"/>
                <w:szCs w:val="28"/>
                <w:lang w:val="uk-UA"/>
              </w:rPr>
              <w:t>Донецька, Полтавська, Рівненська, Тернопільська, Чернівецька, (Крим)</w:t>
            </w:r>
          </w:p>
        </w:tc>
      </w:tr>
    </w:tbl>
    <w:p w:rsidR="00F66288" w:rsidRPr="002A2454" w:rsidRDefault="00A90FB9"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noProof/>
          <w:sz w:val="28"/>
          <w:szCs w:val="28"/>
        </w:rPr>
        <w:lastRenderedPageBreak/>
        <w:drawing>
          <wp:anchor distT="0" distB="0" distL="114300" distR="114300" simplePos="0" relativeHeight="251714560" behindDoc="1" locked="0" layoutInCell="1" allowOverlap="1">
            <wp:simplePos x="0" y="0"/>
            <wp:positionH relativeFrom="column">
              <wp:posOffset>-137160</wp:posOffset>
            </wp:positionH>
            <wp:positionV relativeFrom="paragraph">
              <wp:posOffset>-91440</wp:posOffset>
            </wp:positionV>
            <wp:extent cx="6120130" cy="4018915"/>
            <wp:effectExtent l="0" t="0" r="0" b="635"/>
            <wp:wrapTight wrapText="bothSides">
              <wp:wrapPolygon edited="0">
                <wp:start x="0" y="0"/>
                <wp:lineTo x="0" y="21501"/>
                <wp:lineTo x="21515" y="21501"/>
                <wp:lineTo x="21515" y="0"/>
                <wp:lineTo x="0" y="0"/>
              </wp:wrapPolygon>
            </wp:wrapTight>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20130" cy="4018915"/>
                    </a:xfrm>
                    <a:prstGeom prst="rect">
                      <a:avLst/>
                    </a:prstGeom>
                    <a:noFill/>
                    <a:ln>
                      <a:noFill/>
                    </a:ln>
                  </pic:spPr>
                </pic:pic>
              </a:graphicData>
            </a:graphic>
          </wp:anchor>
        </w:drawing>
      </w:r>
    </w:p>
    <w:p w:rsidR="00F66288" w:rsidRDefault="00F66288" w:rsidP="000A7200">
      <w:pPr>
        <w:pStyle w:val="a8"/>
        <w:widowControl w:val="0"/>
        <w:tabs>
          <w:tab w:val="left" w:pos="993"/>
        </w:tabs>
        <w:spacing w:after="0" w:line="360" w:lineRule="auto"/>
        <w:ind w:left="0"/>
        <w:jc w:val="center"/>
        <w:rPr>
          <w:rFonts w:ascii="Times New Roman" w:hAnsi="Times New Roman" w:cs="Times New Roman"/>
          <w:b/>
          <w:bCs/>
          <w:i/>
          <w:iCs/>
          <w:sz w:val="28"/>
          <w:szCs w:val="28"/>
          <w:lang w:val="uk-UA"/>
        </w:rPr>
      </w:pPr>
      <w:r w:rsidRPr="007341EC">
        <w:rPr>
          <w:rFonts w:ascii="Times New Roman" w:hAnsi="Times New Roman" w:cs="Times New Roman"/>
          <w:i/>
          <w:sz w:val="28"/>
          <w:szCs w:val="28"/>
          <w:lang w:val="uk-UA"/>
        </w:rPr>
        <w:t xml:space="preserve">Рис. </w:t>
      </w:r>
      <w:r w:rsidR="008B2B7A">
        <w:rPr>
          <w:rFonts w:ascii="Times New Roman" w:hAnsi="Times New Roman" w:cs="Times New Roman"/>
          <w:i/>
          <w:sz w:val="28"/>
          <w:szCs w:val="28"/>
          <w:lang w:val="uk-UA"/>
        </w:rPr>
        <w:t>3</w:t>
      </w:r>
      <w:r w:rsidRPr="007341EC">
        <w:rPr>
          <w:rFonts w:ascii="Times New Roman" w:hAnsi="Times New Roman" w:cs="Times New Roman"/>
          <w:i/>
          <w:sz w:val="28"/>
          <w:szCs w:val="28"/>
          <w:lang w:val="uk-UA"/>
        </w:rPr>
        <w:t>.</w:t>
      </w:r>
      <w:r w:rsidR="00B16577">
        <w:rPr>
          <w:rFonts w:ascii="Times New Roman" w:hAnsi="Times New Roman" w:cs="Times New Roman"/>
          <w:i/>
          <w:sz w:val="28"/>
          <w:szCs w:val="28"/>
          <w:lang w:val="uk-UA"/>
        </w:rPr>
        <w:t>11</w:t>
      </w:r>
      <w:r w:rsidR="00E26CA2">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5B023A">
        <w:rPr>
          <w:rFonts w:ascii="Times New Roman" w:hAnsi="Times New Roman" w:cs="Times New Roman"/>
          <w:b/>
          <w:bCs/>
          <w:i/>
          <w:iCs/>
          <w:sz w:val="28"/>
          <w:szCs w:val="28"/>
          <w:lang w:val="uk-UA"/>
        </w:rPr>
        <w:t>Насиченість регіонів України об</w:t>
      </w:r>
      <w:r w:rsidR="00FF618E">
        <w:rPr>
          <w:rFonts w:ascii="Times New Roman" w:hAnsi="Times New Roman" w:cs="Times New Roman"/>
          <w:b/>
          <w:bCs/>
          <w:i/>
          <w:iCs/>
          <w:sz w:val="28"/>
          <w:szCs w:val="28"/>
          <w:lang w:val="uk-UA"/>
        </w:rPr>
        <w:t>’</w:t>
      </w:r>
      <w:r w:rsidRPr="005B023A">
        <w:rPr>
          <w:rFonts w:ascii="Times New Roman" w:hAnsi="Times New Roman" w:cs="Times New Roman"/>
          <w:b/>
          <w:bCs/>
          <w:i/>
          <w:iCs/>
          <w:sz w:val="28"/>
          <w:szCs w:val="28"/>
          <w:lang w:val="uk-UA"/>
        </w:rPr>
        <w:t>єктами промислового туризму</w:t>
      </w:r>
    </w:p>
    <w:p w:rsidR="00F66288" w:rsidRPr="00AA3DB9" w:rsidRDefault="00F66288" w:rsidP="000A7200">
      <w:pPr>
        <w:pStyle w:val="a8"/>
        <w:widowControl w:val="0"/>
        <w:tabs>
          <w:tab w:val="left" w:pos="993"/>
        </w:tabs>
        <w:spacing w:after="0" w:line="360" w:lineRule="auto"/>
        <w:ind w:left="0" w:firstLine="709"/>
        <w:jc w:val="both"/>
        <w:rPr>
          <w:rFonts w:ascii="Times New Roman" w:hAnsi="Times New Roman" w:cs="Times New Roman"/>
          <w:b/>
          <w:bCs/>
          <w:i/>
          <w:iCs/>
          <w:sz w:val="28"/>
          <w:szCs w:val="28"/>
          <w:lang w:val="uk-UA"/>
        </w:rPr>
      </w:pPr>
    </w:p>
    <w:p w:rsidR="006E0F15" w:rsidRPr="004734AC" w:rsidRDefault="006E0F15" w:rsidP="000A7200">
      <w:pPr>
        <w:pStyle w:val="a8"/>
        <w:widowControl w:val="0"/>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EF036F">
        <w:rPr>
          <w:rFonts w:ascii="Times New Roman" w:hAnsi="Times New Roman" w:cs="Times New Roman"/>
          <w:noProof/>
          <w:sz w:val="28"/>
          <w:szCs w:val="28"/>
        </w:rPr>
        <mc:AlternateContent>
          <mc:Choice Requires="wps">
            <w:drawing>
              <wp:anchor distT="0" distB="0" distL="114300" distR="114300" simplePos="0" relativeHeight="251697152" behindDoc="0" locked="0" layoutInCell="1" allowOverlap="1">
                <wp:simplePos x="0" y="0"/>
                <wp:positionH relativeFrom="column">
                  <wp:posOffset>-875665</wp:posOffset>
                </wp:positionH>
                <wp:positionV relativeFrom="paragraph">
                  <wp:posOffset>2096770</wp:posOffset>
                </wp:positionV>
                <wp:extent cx="7176135" cy="4994910"/>
                <wp:effectExtent l="0" t="0" r="0" b="0"/>
                <wp:wrapNone/>
                <wp:docPr id="68" name="Прямоугольник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76135" cy="4994910"/>
                        </a:xfrm>
                        <a:prstGeom prst="rect">
                          <a:avLst/>
                        </a:prstGeom>
                        <a:no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8" o:spid="_x0000_s1026" style="position:absolute;margin-left:-68.95pt;margin-top:165.1pt;width:565.05pt;height:393.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" filled="f" stroked="f" strokeweight="2pt">
                <v:path arrowok="t"/>
              </v:rect>
            </w:pict>
          </mc:Fallback>
        </mc:AlternateContent>
      </w:r>
      <w:r>
        <w:rPr>
          <w:rFonts w:ascii="Times New Roman" w:hAnsi="Times New Roman" w:cs="Times New Roman"/>
          <w:sz w:val="28"/>
          <w:szCs w:val="28"/>
          <w:lang w:val="uk-UA"/>
        </w:rPr>
        <w:t>з</w:t>
      </w:r>
      <w:r w:rsidRPr="00B66A1E">
        <w:rPr>
          <w:rFonts w:ascii="Times New Roman" w:hAnsi="Times New Roman" w:cs="Times New Roman"/>
          <w:sz w:val="28"/>
          <w:szCs w:val="28"/>
          <w:lang w:val="uk-UA"/>
        </w:rPr>
        <w:t xml:space="preserve"> проведеного дослідження випливає, що найбільш</w:t>
      </w:r>
      <w:r w:rsidR="00F71F58">
        <w:rPr>
          <w:rFonts w:ascii="Times New Roman" w:hAnsi="Times New Roman" w:cs="Times New Roman"/>
          <w:sz w:val="28"/>
          <w:szCs w:val="28"/>
          <w:lang w:val="uk-UA"/>
        </w:rPr>
        <w:t>ою кількістю</w:t>
      </w:r>
      <w:r w:rsidRPr="00B66A1E">
        <w:rPr>
          <w:rFonts w:ascii="Times New Roman" w:hAnsi="Times New Roman" w:cs="Times New Roman"/>
          <w:sz w:val="28"/>
          <w:szCs w:val="28"/>
          <w:lang w:val="uk-UA"/>
        </w:rPr>
        <w:t xml:space="preserve"> об</w:t>
      </w:r>
      <w:r w:rsidR="00FF618E">
        <w:rPr>
          <w:rFonts w:ascii="Times New Roman" w:hAnsi="Times New Roman" w:cs="Times New Roman"/>
          <w:sz w:val="28"/>
          <w:szCs w:val="28"/>
          <w:lang w:val="uk-UA"/>
        </w:rPr>
        <w:t>’</w:t>
      </w:r>
      <w:r w:rsidRPr="00B66A1E">
        <w:rPr>
          <w:rFonts w:ascii="Times New Roman" w:hAnsi="Times New Roman" w:cs="Times New Roman"/>
          <w:sz w:val="28"/>
          <w:szCs w:val="28"/>
          <w:lang w:val="uk-UA"/>
        </w:rPr>
        <w:t>єктів</w:t>
      </w:r>
      <w:r>
        <w:rPr>
          <w:rFonts w:ascii="Times New Roman" w:hAnsi="Times New Roman" w:cs="Times New Roman"/>
          <w:sz w:val="28"/>
          <w:szCs w:val="28"/>
          <w:lang w:val="uk-UA"/>
        </w:rPr>
        <w:t xml:space="preserve"> промислового туризму</w:t>
      </w:r>
      <w:r w:rsidRPr="00B66A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Україні </w:t>
      </w:r>
      <w:r w:rsidRPr="00B66A1E">
        <w:rPr>
          <w:rFonts w:ascii="Times New Roman" w:hAnsi="Times New Roman" w:cs="Times New Roman"/>
          <w:sz w:val="28"/>
          <w:szCs w:val="28"/>
          <w:lang w:val="uk-UA"/>
        </w:rPr>
        <w:t>володі</w:t>
      </w:r>
      <w:r>
        <w:rPr>
          <w:rFonts w:ascii="Times New Roman" w:hAnsi="Times New Roman" w:cs="Times New Roman"/>
          <w:sz w:val="28"/>
          <w:szCs w:val="28"/>
          <w:lang w:val="uk-UA"/>
        </w:rPr>
        <w:t>ють Дніпропетровська та Київська о</w:t>
      </w:r>
      <w:r w:rsidRPr="00B66A1E">
        <w:rPr>
          <w:rFonts w:ascii="Times New Roman" w:hAnsi="Times New Roman" w:cs="Times New Roman"/>
          <w:sz w:val="28"/>
          <w:szCs w:val="28"/>
          <w:lang w:val="uk-UA"/>
        </w:rPr>
        <w:t>бласті</w:t>
      </w:r>
      <w:r>
        <w:rPr>
          <w:rFonts w:ascii="Times New Roman" w:hAnsi="Times New Roman" w:cs="Times New Roman"/>
          <w:sz w:val="28"/>
          <w:szCs w:val="28"/>
          <w:lang w:val="uk-UA"/>
        </w:rPr>
        <w:t xml:space="preserve">, а також </w:t>
      </w:r>
      <w:r w:rsidRPr="009A405D">
        <w:rPr>
          <w:rFonts w:ascii="Times New Roman" w:hAnsi="Times New Roman" w:cs="Times New Roman"/>
          <w:sz w:val="28"/>
          <w:szCs w:val="28"/>
          <w:lang w:val="uk-UA"/>
        </w:rPr>
        <w:t>Львівська, Харківська, Чернігівська</w:t>
      </w:r>
      <w:r>
        <w:rPr>
          <w:rFonts w:ascii="Times New Roman" w:hAnsi="Times New Roman" w:cs="Times New Roman"/>
          <w:sz w:val="28"/>
          <w:szCs w:val="28"/>
          <w:lang w:val="uk-UA"/>
        </w:rPr>
        <w:t xml:space="preserve"> області</w:t>
      </w:r>
      <w:r w:rsidRPr="00B66A1E">
        <w:rPr>
          <w:rFonts w:ascii="Times New Roman" w:hAnsi="Times New Roman" w:cs="Times New Roman"/>
          <w:sz w:val="28"/>
          <w:szCs w:val="28"/>
          <w:lang w:val="uk-UA"/>
        </w:rPr>
        <w:t>. На</w:t>
      </w:r>
      <w:r>
        <w:rPr>
          <w:rFonts w:ascii="Times New Roman" w:hAnsi="Times New Roman" w:cs="Times New Roman"/>
          <w:sz w:val="28"/>
          <w:szCs w:val="28"/>
          <w:lang w:val="uk-UA"/>
        </w:rPr>
        <w:t xml:space="preserve">йменше - </w:t>
      </w:r>
      <w:r w:rsidRPr="00B66A1E">
        <w:rPr>
          <w:rFonts w:ascii="Times New Roman" w:hAnsi="Times New Roman" w:cs="Times New Roman"/>
          <w:sz w:val="28"/>
          <w:szCs w:val="28"/>
          <w:lang w:val="uk-UA"/>
        </w:rPr>
        <w:t xml:space="preserve"> </w:t>
      </w:r>
      <w:r w:rsidRPr="009A405D">
        <w:rPr>
          <w:rFonts w:ascii="Times New Roman" w:hAnsi="Times New Roman" w:cs="Times New Roman"/>
          <w:sz w:val="28"/>
          <w:szCs w:val="28"/>
          <w:lang w:val="uk-UA"/>
        </w:rPr>
        <w:t>Донецька, Полтавська, Рівненська, Тернопільська, Чернівецька</w:t>
      </w:r>
      <w:r w:rsidRPr="00B66A1E">
        <w:rPr>
          <w:rFonts w:ascii="Times New Roman" w:hAnsi="Times New Roman" w:cs="Times New Roman"/>
          <w:sz w:val="28"/>
          <w:szCs w:val="28"/>
          <w:lang w:val="uk-UA"/>
        </w:rPr>
        <w:t xml:space="preserve"> області.</w:t>
      </w:r>
      <w:r>
        <w:rPr>
          <w:rFonts w:ascii="Times New Roman" w:hAnsi="Times New Roman" w:cs="Times New Roman"/>
          <w:sz w:val="28"/>
          <w:szCs w:val="28"/>
          <w:lang w:val="uk-UA"/>
        </w:rPr>
        <w:t xml:space="preserve"> Це можна пояснити</w:t>
      </w:r>
      <w:r w:rsidRPr="00B66A1E">
        <w:rPr>
          <w:rFonts w:ascii="Times New Roman" w:hAnsi="Times New Roman" w:cs="Times New Roman"/>
          <w:sz w:val="28"/>
          <w:szCs w:val="28"/>
          <w:lang w:val="uk-UA"/>
        </w:rPr>
        <w:t xml:space="preserve"> впливом природних</w:t>
      </w:r>
      <w:r>
        <w:rPr>
          <w:rFonts w:ascii="Times New Roman" w:hAnsi="Times New Roman" w:cs="Times New Roman"/>
          <w:sz w:val="28"/>
          <w:szCs w:val="28"/>
          <w:lang w:val="uk-UA"/>
        </w:rPr>
        <w:t>, техногенних</w:t>
      </w:r>
      <w:r w:rsidRPr="00B66A1E">
        <w:rPr>
          <w:rFonts w:ascii="Times New Roman" w:hAnsi="Times New Roman" w:cs="Times New Roman"/>
          <w:sz w:val="28"/>
          <w:szCs w:val="28"/>
          <w:lang w:val="uk-UA"/>
        </w:rPr>
        <w:t xml:space="preserve"> та інших чинників,</w:t>
      </w:r>
      <w:r w:rsidR="00F71F58">
        <w:rPr>
          <w:rFonts w:ascii="Times New Roman" w:hAnsi="Times New Roman" w:cs="Times New Roman"/>
          <w:sz w:val="28"/>
          <w:szCs w:val="28"/>
          <w:lang w:val="uk-UA"/>
        </w:rPr>
        <w:t xml:space="preserve"> завдяки яким дані області в наш</w:t>
      </w:r>
      <w:r w:rsidRPr="00B66A1E">
        <w:rPr>
          <w:rFonts w:ascii="Times New Roman" w:hAnsi="Times New Roman" w:cs="Times New Roman"/>
          <w:sz w:val="28"/>
          <w:szCs w:val="28"/>
          <w:lang w:val="uk-UA"/>
        </w:rPr>
        <w:t xml:space="preserve"> час є найбільш насиченими на об</w:t>
      </w:r>
      <w:r w:rsidR="00FF618E">
        <w:rPr>
          <w:rFonts w:ascii="Times New Roman" w:hAnsi="Times New Roman" w:cs="Times New Roman"/>
          <w:sz w:val="28"/>
          <w:szCs w:val="28"/>
          <w:lang w:val="uk-UA"/>
        </w:rPr>
        <w:t>’</w:t>
      </w:r>
      <w:r w:rsidRPr="00B66A1E">
        <w:rPr>
          <w:rFonts w:ascii="Times New Roman" w:hAnsi="Times New Roman" w:cs="Times New Roman"/>
          <w:sz w:val="28"/>
          <w:szCs w:val="28"/>
          <w:lang w:val="uk-UA"/>
        </w:rPr>
        <w:t>єкти</w:t>
      </w:r>
      <w:r>
        <w:rPr>
          <w:rFonts w:ascii="Times New Roman" w:hAnsi="Times New Roman" w:cs="Times New Roman"/>
          <w:sz w:val="28"/>
          <w:szCs w:val="28"/>
          <w:lang w:val="uk-UA"/>
        </w:rPr>
        <w:t xml:space="preserve"> промислового туризму</w:t>
      </w:r>
      <w:r w:rsidRPr="00B66A1E">
        <w:rPr>
          <w:rFonts w:ascii="Times New Roman" w:hAnsi="Times New Roman" w:cs="Times New Roman"/>
          <w:sz w:val="28"/>
          <w:szCs w:val="28"/>
          <w:lang w:val="uk-UA"/>
        </w:rPr>
        <w:t xml:space="preserve">. </w:t>
      </w:r>
      <w:proofErr w:type="gramStart"/>
      <w:r w:rsidRPr="00B83C15">
        <w:rPr>
          <w:rFonts w:ascii="Times New Roman" w:hAnsi="Times New Roman" w:cs="Times New Roman"/>
          <w:sz w:val="28"/>
          <w:szCs w:val="28"/>
        </w:rPr>
        <w:t>З</w:t>
      </w:r>
      <w:proofErr w:type="gramEnd"/>
      <w:r w:rsidRPr="00B83C15">
        <w:rPr>
          <w:rFonts w:ascii="Times New Roman" w:hAnsi="Times New Roman" w:cs="Times New Roman"/>
          <w:sz w:val="28"/>
          <w:szCs w:val="28"/>
        </w:rPr>
        <w:t>і складеного переліку туристичних об</w:t>
      </w:r>
      <w:r w:rsidR="00FF618E">
        <w:rPr>
          <w:rFonts w:ascii="Times New Roman" w:hAnsi="Times New Roman" w:cs="Times New Roman"/>
          <w:sz w:val="28"/>
          <w:szCs w:val="28"/>
        </w:rPr>
        <w:t>’</w:t>
      </w:r>
      <w:r w:rsidRPr="00B83C15">
        <w:rPr>
          <w:rFonts w:ascii="Times New Roman" w:hAnsi="Times New Roman" w:cs="Times New Roman"/>
          <w:sz w:val="28"/>
          <w:szCs w:val="28"/>
        </w:rPr>
        <w:t>єктів на ринку промислового туризму України бачимо, що їх</w:t>
      </w:r>
      <w:r w:rsidR="00F71F58">
        <w:rPr>
          <w:rFonts w:ascii="Times New Roman" w:hAnsi="Times New Roman" w:cs="Times New Roman"/>
          <w:sz w:val="28"/>
          <w:szCs w:val="28"/>
          <w:lang w:val="uk-UA"/>
        </w:rPr>
        <w:t>нє</w:t>
      </w:r>
      <w:r w:rsidRPr="00B83C15">
        <w:rPr>
          <w:rFonts w:ascii="Times New Roman" w:hAnsi="Times New Roman" w:cs="Times New Roman"/>
          <w:sz w:val="28"/>
          <w:szCs w:val="28"/>
        </w:rPr>
        <w:t xml:space="preserve"> розміщення на території України досить нерівномірне</w:t>
      </w:r>
      <w:r w:rsidRPr="00B83C1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61B4B">
        <w:rPr>
          <w:rFonts w:ascii="Times New Roman" w:hAnsi="Times New Roman" w:cs="Times New Roman"/>
          <w:sz w:val="28"/>
          <w:szCs w:val="28"/>
          <w:lang w:val="uk-UA"/>
        </w:rPr>
        <w:t xml:space="preserve">Дніпропетровська область </w:t>
      </w:r>
      <w:r>
        <w:rPr>
          <w:rFonts w:ascii="Times New Roman" w:hAnsi="Times New Roman" w:cs="Times New Roman"/>
          <w:sz w:val="28"/>
          <w:szCs w:val="28"/>
          <w:lang w:val="uk-UA"/>
        </w:rPr>
        <w:t>є</w:t>
      </w:r>
      <w:r w:rsidRPr="00F61B4B">
        <w:rPr>
          <w:rFonts w:ascii="Times New Roman" w:hAnsi="Times New Roman" w:cs="Times New Roman"/>
          <w:sz w:val="28"/>
          <w:szCs w:val="28"/>
          <w:lang w:val="uk-UA"/>
        </w:rPr>
        <w:t xml:space="preserve"> одн</w:t>
      </w:r>
      <w:r>
        <w:rPr>
          <w:rFonts w:ascii="Times New Roman" w:hAnsi="Times New Roman" w:cs="Times New Roman"/>
          <w:sz w:val="28"/>
          <w:szCs w:val="28"/>
          <w:lang w:val="uk-UA"/>
        </w:rPr>
        <w:t>им</w:t>
      </w:r>
      <w:r w:rsidRPr="00F61B4B">
        <w:rPr>
          <w:rFonts w:ascii="Times New Roman" w:hAnsi="Times New Roman" w:cs="Times New Roman"/>
          <w:sz w:val="28"/>
          <w:szCs w:val="28"/>
          <w:lang w:val="uk-UA"/>
        </w:rPr>
        <w:t xml:space="preserve"> із найбільших промислових регіонів України, у структурі</w:t>
      </w:r>
      <w:r w:rsidR="00F71F58">
        <w:rPr>
          <w:rFonts w:ascii="Times New Roman" w:hAnsi="Times New Roman" w:cs="Times New Roman"/>
          <w:sz w:val="28"/>
          <w:szCs w:val="28"/>
          <w:lang w:val="uk-UA"/>
        </w:rPr>
        <w:t xml:space="preserve"> якого </w:t>
      </w:r>
      <w:r w:rsidRPr="00F61B4B">
        <w:rPr>
          <w:rFonts w:ascii="Times New Roman" w:hAnsi="Times New Roman" w:cs="Times New Roman"/>
          <w:sz w:val="28"/>
          <w:szCs w:val="28"/>
          <w:lang w:val="uk-UA"/>
        </w:rPr>
        <w:t xml:space="preserve">переважають підприємства металургійної та машинобудівної індустрії. </w:t>
      </w:r>
    </w:p>
    <w:p w:rsidR="00A90FB9" w:rsidRDefault="00A90FB9" w:rsidP="000A7200">
      <w:pPr>
        <w:widowControl w:val="0"/>
        <w:tabs>
          <w:tab w:val="left" w:pos="993"/>
        </w:tabs>
        <w:spacing w:after="0" w:line="360" w:lineRule="auto"/>
        <w:ind w:firstLine="709"/>
        <w:jc w:val="both"/>
        <w:rPr>
          <w:rFonts w:ascii="Times New Roman" w:hAnsi="Times New Roman" w:cs="Times New Roman"/>
          <w:sz w:val="28"/>
          <w:szCs w:val="28"/>
          <w:lang w:val="uk-UA"/>
        </w:rPr>
      </w:pPr>
      <w:r w:rsidRPr="00A90FB9">
        <w:rPr>
          <w:rFonts w:ascii="Times New Roman" w:hAnsi="Times New Roman" w:cs="Times New Roman"/>
          <w:sz w:val="28"/>
          <w:szCs w:val="28"/>
          <w:lang w:val="uk-UA"/>
        </w:rPr>
        <w:t xml:space="preserve">Наявність такого нестандартного туристичного продукту, як промисловий тур, дозволяє створювати різноманітні екскурсійні програми для відвідування </w:t>
      </w:r>
      <w:r w:rsidR="00A758C9">
        <w:rPr>
          <w:rFonts w:ascii="Times New Roman" w:hAnsi="Times New Roman" w:cs="Times New Roman"/>
          <w:sz w:val="28"/>
          <w:szCs w:val="28"/>
          <w:lang w:val="uk-UA"/>
        </w:rPr>
        <w:lastRenderedPageBreak/>
        <w:t xml:space="preserve">унікальних локацій: метро, </w:t>
      </w:r>
      <w:r w:rsidRPr="00A90FB9">
        <w:rPr>
          <w:rFonts w:ascii="Times New Roman" w:hAnsi="Times New Roman" w:cs="Times New Roman"/>
          <w:sz w:val="28"/>
          <w:szCs w:val="28"/>
          <w:lang w:val="uk-UA"/>
        </w:rPr>
        <w:t>транспорту, музеїв історії промисловості, соціально-культурних пам’яток, пов’язаних з продуктивним минулим країни. Наприклад, у Кривому Розі туристичні гіди проводять промислові екскурсії «Північне сяйво Кривого Рогу»,  «Кривий Ріг – шахтарський», та інші екскурсії: «Кривий Ріг – місто руди та металу», подієві екскурсії – Фестиваль «Ніч промислової культури», історичні екскурсії «Вулицями Старого міста», «Стара Гданська шахта»,  та інші. У Дніпропетровській області налічується близько 700 великих промислових підприємств, діяльність яких зосереджена на виробництві продукції та товарів, послугах промислового та споживчого призначення. Багато підприємств регіону мають давню історію та складний технологічний процес. У Дніпропетровській області є компанії, які входять до числа найбільших компаній Європи. Серед них Нижньодніпровський трубопрокатний завод, система кар’єрів Інгулець-Криворізького району, заводи марганцевої руди та феросплавів у  та інші.</w:t>
      </w:r>
    </w:p>
    <w:p w:rsidR="00C87E01" w:rsidRPr="0048554E" w:rsidRDefault="00777EFB" w:rsidP="000A7200">
      <w:pPr>
        <w:widowControl w:val="0"/>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C87E01" w:rsidRPr="00C87E01">
        <w:rPr>
          <w:rFonts w:ascii="Times New Roman" w:hAnsi="Times New Roman" w:cs="Times New Roman"/>
          <w:sz w:val="28"/>
          <w:szCs w:val="28"/>
          <w:lang w:val="uk-UA"/>
        </w:rPr>
        <w:t xml:space="preserve">ринок послуг промислового туризму в Україні </w:t>
      </w:r>
      <w:r>
        <w:rPr>
          <w:rFonts w:ascii="Times New Roman" w:hAnsi="Times New Roman" w:cs="Times New Roman"/>
          <w:sz w:val="28"/>
          <w:szCs w:val="28"/>
          <w:lang w:val="uk-UA"/>
        </w:rPr>
        <w:t xml:space="preserve">широко </w:t>
      </w:r>
      <w:r w:rsidR="00C87E01" w:rsidRPr="00C87E01">
        <w:rPr>
          <w:rFonts w:ascii="Times New Roman" w:hAnsi="Times New Roman" w:cs="Times New Roman"/>
          <w:sz w:val="28"/>
          <w:szCs w:val="28"/>
          <w:lang w:val="uk-UA"/>
        </w:rPr>
        <w:t xml:space="preserve">представлений характерними туристичними </w:t>
      </w:r>
      <w:r>
        <w:rPr>
          <w:rFonts w:ascii="Times New Roman" w:hAnsi="Times New Roman" w:cs="Times New Roman"/>
          <w:sz w:val="28"/>
          <w:szCs w:val="28"/>
          <w:lang w:val="uk-UA"/>
        </w:rPr>
        <w:t>обєктами, с</w:t>
      </w:r>
      <w:r w:rsidR="00C87E01" w:rsidRPr="00C87E01">
        <w:rPr>
          <w:rFonts w:ascii="Times New Roman" w:hAnsi="Times New Roman" w:cs="Times New Roman"/>
          <w:sz w:val="28"/>
          <w:szCs w:val="28"/>
          <w:lang w:val="uk-UA"/>
        </w:rPr>
        <w:t>еред яких об</w:t>
      </w:r>
      <w:r w:rsidR="00FF618E">
        <w:rPr>
          <w:rFonts w:ascii="Times New Roman" w:hAnsi="Times New Roman" w:cs="Times New Roman"/>
          <w:sz w:val="28"/>
          <w:szCs w:val="28"/>
          <w:lang w:val="uk-UA"/>
        </w:rPr>
        <w:t>’</w:t>
      </w:r>
      <w:r w:rsidR="00C87E01" w:rsidRPr="00C87E01">
        <w:rPr>
          <w:rFonts w:ascii="Times New Roman" w:hAnsi="Times New Roman" w:cs="Times New Roman"/>
          <w:sz w:val="28"/>
          <w:szCs w:val="28"/>
          <w:lang w:val="uk-UA"/>
        </w:rPr>
        <w:t>єкти комплексного промислового освоєння</w:t>
      </w:r>
      <w:r>
        <w:rPr>
          <w:rFonts w:ascii="Times New Roman" w:hAnsi="Times New Roman" w:cs="Times New Roman"/>
          <w:sz w:val="28"/>
          <w:szCs w:val="28"/>
          <w:lang w:val="uk-UA"/>
        </w:rPr>
        <w:t xml:space="preserve"> регіону</w:t>
      </w:r>
      <w:r w:rsidR="00C87E01" w:rsidRPr="00C87E01">
        <w:rPr>
          <w:rFonts w:ascii="Times New Roman" w:hAnsi="Times New Roman" w:cs="Times New Roman"/>
          <w:sz w:val="28"/>
          <w:szCs w:val="28"/>
          <w:lang w:val="uk-UA"/>
        </w:rPr>
        <w:t>, галузеві заводи з супроводжуючою інфраструктурою та інші об</w:t>
      </w:r>
      <w:r w:rsidR="00FF618E">
        <w:rPr>
          <w:rFonts w:ascii="Times New Roman" w:hAnsi="Times New Roman" w:cs="Times New Roman"/>
          <w:sz w:val="28"/>
          <w:szCs w:val="28"/>
        </w:rPr>
        <w:t>’</w:t>
      </w:r>
      <w:r w:rsidR="00C87E01" w:rsidRPr="00C87E01">
        <w:rPr>
          <w:rFonts w:ascii="Times New Roman" w:hAnsi="Times New Roman" w:cs="Times New Roman"/>
          <w:sz w:val="28"/>
          <w:szCs w:val="28"/>
          <w:lang w:val="uk-UA"/>
        </w:rPr>
        <w:t>єкти промислової діяльності</w:t>
      </w:r>
      <w:r w:rsidR="00C87E01">
        <w:rPr>
          <w:rFonts w:ascii="Times New Roman" w:hAnsi="Times New Roman" w:cs="Times New Roman"/>
          <w:sz w:val="28"/>
          <w:szCs w:val="28"/>
          <w:lang w:val="uk-UA"/>
        </w:rPr>
        <w:t>.</w:t>
      </w:r>
    </w:p>
    <w:p w:rsidR="00F87EBA" w:rsidRDefault="00F87EBA" w:rsidP="000A7200">
      <w:pPr>
        <w:widowControl w:val="0"/>
        <w:spacing w:after="0" w:line="360" w:lineRule="auto"/>
        <w:jc w:val="both"/>
        <w:rPr>
          <w:rFonts w:ascii="Times New Roman" w:hAnsi="Times New Roman" w:cs="Times New Roman"/>
          <w:sz w:val="28"/>
          <w:szCs w:val="28"/>
          <w:lang w:val="uk-UA"/>
        </w:rPr>
      </w:pPr>
    </w:p>
    <w:p w:rsidR="005C7CC5" w:rsidRDefault="005C7CC5" w:rsidP="005C7CC5">
      <w:pPr>
        <w:widowControl w:val="0"/>
        <w:rPr>
          <w:rFonts w:ascii="Times New Roman" w:hAnsi="Times New Roman" w:cs="Times New Roman"/>
          <w:sz w:val="28"/>
          <w:szCs w:val="28"/>
          <w:lang w:val="uk-UA"/>
        </w:rPr>
      </w:pPr>
      <w:bookmarkStart w:id="16" w:name="_Toc74398120"/>
      <w:bookmarkStart w:id="17" w:name="_Toc87890371"/>
    </w:p>
    <w:p w:rsidR="002B2E14" w:rsidRPr="005C7CC5" w:rsidRDefault="009A2198" w:rsidP="005C7CC5">
      <w:pPr>
        <w:widowControl w:val="0"/>
        <w:rPr>
          <w:rFonts w:ascii="Times New Roman" w:eastAsiaTheme="majorEastAsia" w:hAnsi="Times New Roman" w:cs="Times New Roman"/>
          <w:b/>
          <w:sz w:val="28"/>
          <w:szCs w:val="28"/>
          <w:lang w:val="uk-UA"/>
        </w:rPr>
      </w:pPr>
      <w:r>
        <w:rPr>
          <w:rFonts w:ascii="Times New Roman" w:hAnsi="Times New Roman" w:cs="Times New Roman"/>
          <w:b/>
          <w:sz w:val="28"/>
          <w:szCs w:val="28"/>
          <w:lang w:val="uk-UA"/>
        </w:rPr>
        <w:t>3</w:t>
      </w:r>
      <w:r w:rsidR="00470366">
        <w:rPr>
          <w:rFonts w:ascii="Times New Roman" w:hAnsi="Times New Roman" w:cs="Times New Roman"/>
          <w:b/>
          <w:sz w:val="28"/>
          <w:szCs w:val="28"/>
        </w:rPr>
        <w:t>.</w:t>
      </w:r>
      <w:r w:rsidR="00470366">
        <w:rPr>
          <w:rFonts w:ascii="Times New Roman" w:hAnsi="Times New Roman" w:cs="Times New Roman"/>
          <w:b/>
          <w:sz w:val="28"/>
          <w:szCs w:val="28"/>
          <w:lang w:val="uk-UA"/>
        </w:rPr>
        <w:t>2</w:t>
      </w:r>
      <w:r w:rsidR="002B2E14" w:rsidRPr="00367CA9">
        <w:rPr>
          <w:rFonts w:ascii="Times New Roman" w:hAnsi="Times New Roman" w:cs="Times New Roman"/>
          <w:b/>
          <w:sz w:val="28"/>
          <w:szCs w:val="28"/>
        </w:rPr>
        <w:t>. Проблеми та перспективи розвитку промислового туризму в Україні</w:t>
      </w:r>
      <w:bookmarkEnd w:id="16"/>
      <w:bookmarkEnd w:id="17"/>
    </w:p>
    <w:p w:rsidR="00B92AD9" w:rsidRDefault="00B92AD9" w:rsidP="000A7200">
      <w:pPr>
        <w:widowControl w:val="0"/>
        <w:spacing w:after="0" w:line="360" w:lineRule="auto"/>
        <w:rPr>
          <w:rFonts w:ascii="Times New Roman" w:hAnsi="Times New Roman" w:cs="Times New Roman"/>
          <w:sz w:val="28"/>
          <w:szCs w:val="28"/>
          <w:lang w:val="uk-UA"/>
        </w:rPr>
      </w:pPr>
    </w:p>
    <w:p w:rsidR="006B0CE4" w:rsidRDefault="006B0CE4" w:rsidP="000A7200">
      <w:pPr>
        <w:widowControl w:val="0"/>
        <w:spacing w:after="0" w:line="360" w:lineRule="auto"/>
        <w:ind w:firstLine="709"/>
        <w:jc w:val="both"/>
        <w:rPr>
          <w:rFonts w:ascii="Times New Roman" w:hAnsi="Times New Roman" w:cs="Times New Roman"/>
          <w:sz w:val="28"/>
          <w:szCs w:val="28"/>
          <w:lang w:val="uk-UA"/>
        </w:rPr>
      </w:pPr>
      <w:r w:rsidRPr="006B0CE4">
        <w:rPr>
          <w:rFonts w:ascii="Times New Roman" w:hAnsi="Times New Roman" w:cs="Times New Roman"/>
          <w:sz w:val="28"/>
          <w:szCs w:val="28"/>
          <w:lang w:val="uk-UA"/>
        </w:rPr>
        <w:t xml:space="preserve">Антропогенні ландшафти України займають близько 93% території країни, мають значну кількість інженерних, штучних споруд, які є об’єктами промислової спадщини держави. Це формує важливі пріоритети розвитку промислового регіону, що має сприяти просуванню промислового туристичного продукту </w:t>
      </w:r>
      <w:r>
        <w:rPr>
          <w:rFonts w:ascii="Times New Roman" w:hAnsi="Times New Roman" w:cs="Times New Roman"/>
          <w:sz w:val="28"/>
          <w:szCs w:val="28"/>
          <w:lang w:val="uk-UA"/>
        </w:rPr>
        <w:t>на українському та світовому ринках</w:t>
      </w:r>
      <w:r w:rsidRPr="006B0CE4">
        <w:rPr>
          <w:rFonts w:ascii="Times New Roman" w:hAnsi="Times New Roman" w:cs="Times New Roman"/>
          <w:sz w:val="28"/>
          <w:szCs w:val="28"/>
          <w:lang w:val="uk-UA"/>
        </w:rPr>
        <w:t>.</w:t>
      </w:r>
    </w:p>
    <w:p w:rsidR="002C630B" w:rsidRDefault="002C630B" w:rsidP="000A7200">
      <w:pPr>
        <w:widowControl w:val="0"/>
        <w:spacing w:after="0" w:line="360" w:lineRule="auto"/>
        <w:ind w:firstLine="709"/>
        <w:jc w:val="both"/>
        <w:rPr>
          <w:rFonts w:ascii="Times New Roman" w:hAnsi="Times New Roman" w:cs="Times New Roman"/>
          <w:sz w:val="28"/>
          <w:szCs w:val="28"/>
          <w:lang w:val="uk-UA"/>
        </w:rPr>
      </w:pPr>
      <w:r w:rsidRPr="002C630B">
        <w:rPr>
          <w:rFonts w:ascii="Times New Roman" w:hAnsi="Times New Roman" w:cs="Times New Roman"/>
          <w:sz w:val="28"/>
          <w:szCs w:val="28"/>
        </w:rPr>
        <w:t xml:space="preserve">Стратегічна мета розвитку туризму в Україні є створення на міжнародному ринку конкурентоспроможного туристичного продукту, </w:t>
      </w:r>
      <w:r w:rsidRPr="002C630B">
        <w:rPr>
          <w:rFonts w:ascii="Times New Roman" w:hAnsi="Times New Roman" w:cs="Times New Roman"/>
          <w:sz w:val="28"/>
          <w:szCs w:val="28"/>
        </w:rPr>
        <w:lastRenderedPageBreak/>
        <w:t>здатного задовольнити потреби туристів, забезпечити комплексний розвиток регіону та їх соціально-економічні інтереси при збереженні довкілля. Пріоритетними напрямками розвитку ринку туристичних послуг в Україні є раціональне ставлення до культури регіону, ресурсного потенціалу промислових міст, територій з унікальною системою гірничих ландшафтів та штучних утворень. Це досягається шляхом вивчення та реалізації громадських атракціонів, ефективної діяльності з використання антропогенних та штучних ландшафтів, технологічних артефактів як цікавих потенційних об'єктів промислового туризму.</w:t>
      </w:r>
    </w:p>
    <w:p w:rsidR="008801E7" w:rsidRDefault="00214BA3" w:rsidP="000A7200">
      <w:pPr>
        <w:widowControl w:val="0"/>
        <w:spacing w:after="0" w:line="360" w:lineRule="auto"/>
        <w:ind w:firstLine="709"/>
        <w:jc w:val="both"/>
        <w:rPr>
          <w:rFonts w:ascii="Times New Roman" w:hAnsi="Times New Roman" w:cs="Times New Roman"/>
          <w:sz w:val="28"/>
          <w:szCs w:val="28"/>
          <w:lang w:val="uk-UA"/>
        </w:rPr>
      </w:pPr>
      <w:r w:rsidRPr="00214BA3">
        <w:rPr>
          <w:rFonts w:ascii="Times New Roman" w:hAnsi="Times New Roman" w:cs="Times New Roman"/>
          <w:sz w:val="28"/>
          <w:szCs w:val="28"/>
        </w:rPr>
        <w:t>Розглянемо проблеми і перспективи розвитку промислового туризму в Кар</w:t>
      </w:r>
      <w:r w:rsidR="00FF618E">
        <w:rPr>
          <w:rFonts w:ascii="Times New Roman" w:hAnsi="Times New Roman" w:cs="Times New Roman"/>
          <w:sz w:val="28"/>
          <w:szCs w:val="28"/>
        </w:rPr>
        <w:t>’</w:t>
      </w:r>
      <w:r w:rsidRPr="00214BA3">
        <w:rPr>
          <w:rFonts w:ascii="Times New Roman" w:hAnsi="Times New Roman" w:cs="Times New Roman"/>
          <w:sz w:val="28"/>
          <w:szCs w:val="28"/>
        </w:rPr>
        <w:t>єр Південного гірничо-збагачувального комбінату та музей</w:t>
      </w:r>
      <w:r w:rsidR="008801E7">
        <w:rPr>
          <w:rFonts w:ascii="Times New Roman" w:hAnsi="Times New Roman" w:cs="Times New Roman"/>
          <w:sz w:val="28"/>
          <w:szCs w:val="28"/>
          <w:lang w:val="uk-UA"/>
        </w:rPr>
        <w:t xml:space="preserve"> міста</w:t>
      </w:r>
      <w:r w:rsidR="006F3835">
        <w:rPr>
          <w:rFonts w:ascii="Times New Roman" w:hAnsi="Times New Roman" w:cs="Times New Roman"/>
          <w:sz w:val="28"/>
          <w:szCs w:val="28"/>
          <w:lang w:val="uk-UA"/>
        </w:rPr>
        <w:t xml:space="preserve"> </w:t>
      </w:r>
      <w:r w:rsidR="008801E7">
        <w:rPr>
          <w:rFonts w:ascii="Times New Roman" w:hAnsi="Times New Roman" w:cs="Times New Roman"/>
          <w:sz w:val="28"/>
          <w:szCs w:val="28"/>
          <w:lang w:val="uk-UA"/>
        </w:rPr>
        <w:t>Кривий Ріг.</w:t>
      </w:r>
    </w:p>
    <w:p w:rsidR="00D81218" w:rsidRDefault="00D81218" w:rsidP="000A7200">
      <w:pPr>
        <w:widowControl w:val="0"/>
        <w:spacing w:after="0" w:line="360" w:lineRule="auto"/>
        <w:ind w:firstLine="709"/>
        <w:jc w:val="both"/>
        <w:rPr>
          <w:rFonts w:ascii="Times New Roman" w:hAnsi="Times New Roman" w:cs="Times New Roman"/>
          <w:sz w:val="28"/>
          <w:szCs w:val="28"/>
          <w:lang w:val="uk-UA"/>
        </w:rPr>
      </w:pPr>
      <w:r w:rsidRPr="00AB2EB5">
        <w:rPr>
          <w:rFonts w:ascii="Times New Roman" w:hAnsi="Times New Roman" w:cs="Times New Roman"/>
          <w:sz w:val="28"/>
          <w:szCs w:val="28"/>
        </w:rPr>
        <w:t>В</w:t>
      </w:r>
      <w:r>
        <w:rPr>
          <w:rFonts w:ascii="Times New Roman" w:hAnsi="Times New Roman" w:cs="Times New Roman"/>
          <w:sz w:val="28"/>
          <w:szCs w:val="28"/>
          <w:lang w:val="uk-UA"/>
        </w:rPr>
        <w:t xml:space="preserve"> Кривому Розі природні та суспільно-геометричні чинники сприяють розвитку промислового туризму. Так, </w:t>
      </w:r>
      <w:r w:rsidRPr="00925B7F">
        <w:rPr>
          <w:rFonts w:ascii="Times New Roman" w:hAnsi="Times New Roman" w:cs="Times New Roman"/>
          <w:sz w:val="28"/>
          <w:szCs w:val="28"/>
        </w:rPr>
        <w:t>Кривий Ріг є одним з найбагатших на корисні копалини регіонів України.</w:t>
      </w:r>
    </w:p>
    <w:p w:rsidR="00214BA3" w:rsidRDefault="00DE4A26" w:rsidP="000A720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Промисловий </w:t>
      </w:r>
      <w:r w:rsidR="002C630B" w:rsidRPr="002C630B">
        <w:rPr>
          <w:rFonts w:ascii="Times New Roman" w:hAnsi="Times New Roman" w:cs="Times New Roman"/>
          <w:sz w:val="28"/>
          <w:szCs w:val="28"/>
          <w:shd w:val="clear" w:color="auto" w:fill="FFFFFF"/>
          <w:lang w:val="uk-UA"/>
        </w:rPr>
        <w:t>туризм здатний покращити імідж промислового регіону та імідж індустріального міста. Позитивний імідж промислового регіону успішніше формуватиметься за таких умов: доступність екскурсійних та туристичних послуг для різних категорій туристів, задоволення пізнавальних потреб та інтересів, культурно-освітніх заходів, ознайомлення туристів із впливом промислового виробництва. на географічних об'єктах, ландшафтних композиціях. Промисловий туризм здатний задовольнити потреби різних соціальних груп у поїздках на промислові об’єкти, впливати на раціональне використання природних ресурсів.</w:t>
      </w:r>
      <w:r w:rsidR="002C630B">
        <w:rPr>
          <w:rFonts w:ascii="Times New Roman" w:hAnsi="Times New Roman" w:cs="Times New Roman"/>
          <w:sz w:val="28"/>
          <w:szCs w:val="28"/>
          <w:shd w:val="clear" w:color="auto" w:fill="FFFFFF"/>
          <w:lang w:val="uk-UA"/>
        </w:rPr>
        <w:t xml:space="preserve"> </w:t>
      </w:r>
      <w:r w:rsidR="00AC542F" w:rsidRPr="00AC542F">
        <w:rPr>
          <w:rFonts w:ascii="Times New Roman" w:hAnsi="Times New Roman" w:cs="Times New Roman"/>
          <w:sz w:val="28"/>
          <w:szCs w:val="28"/>
          <w:lang w:val="uk-UA"/>
        </w:rPr>
        <w:t>На промисловому об</w:t>
      </w:r>
      <w:r w:rsidR="00FF618E">
        <w:rPr>
          <w:rFonts w:ascii="Times New Roman" w:hAnsi="Times New Roman" w:cs="Times New Roman"/>
          <w:sz w:val="28"/>
          <w:szCs w:val="28"/>
          <w:lang w:val="uk-UA"/>
        </w:rPr>
        <w:t>’</w:t>
      </w:r>
      <w:r w:rsidR="00AC542F" w:rsidRPr="00AC542F">
        <w:rPr>
          <w:rFonts w:ascii="Times New Roman" w:hAnsi="Times New Roman" w:cs="Times New Roman"/>
          <w:sz w:val="28"/>
          <w:szCs w:val="28"/>
          <w:lang w:val="uk-UA"/>
        </w:rPr>
        <w:t>єкті є можливість не просто споглядати місце об</w:t>
      </w:r>
      <w:r w:rsidR="00FF618E">
        <w:rPr>
          <w:rFonts w:ascii="Times New Roman" w:hAnsi="Times New Roman" w:cs="Times New Roman"/>
          <w:sz w:val="28"/>
          <w:szCs w:val="28"/>
          <w:lang w:val="uk-UA"/>
        </w:rPr>
        <w:t>’</w:t>
      </w:r>
      <w:r w:rsidR="00AC542F" w:rsidRPr="00AC542F">
        <w:rPr>
          <w:rFonts w:ascii="Times New Roman" w:hAnsi="Times New Roman" w:cs="Times New Roman"/>
          <w:sz w:val="28"/>
          <w:szCs w:val="28"/>
          <w:lang w:val="uk-UA"/>
        </w:rPr>
        <w:t>єкта з оглядового майданчика, а й на спеціальній машині «вахтовка» з</w:t>
      </w:r>
      <w:r w:rsidR="00FF618E">
        <w:rPr>
          <w:rFonts w:ascii="Times New Roman" w:hAnsi="Times New Roman" w:cs="Times New Roman"/>
          <w:sz w:val="28"/>
          <w:szCs w:val="28"/>
          <w:lang w:val="uk-UA"/>
        </w:rPr>
        <w:t>’</w:t>
      </w:r>
      <w:r w:rsidR="00AC542F" w:rsidRPr="00AC542F">
        <w:rPr>
          <w:rFonts w:ascii="Times New Roman" w:hAnsi="Times New Roman" w:cs="Times New Roman"/>
          <w:sz w:val="28"/>
          <w:szCs w:val="28"/>
          <w:lang w:val="uk-UA"/>
        </w:rPr>
        <w:t>їздити вглиб кар</w:t>
      </w:r>
      <w:r w:rsidR="00FF618E">
        <w:rPr>
          <w:rFonts w:ascii="Times New Roman" w:hAnsi="Times New Roman" w:cs="Times New Roman"/>
          <w:sz w:val="28"/>
          <w:szCs w:val="28"/>
          <w:lang w:val="uk-UA"/>
        </w:rPr>
        <w:t>’</w:t>
      </w:r>
      <w:r w:rsidR="00AC542F" w:rsidRPr="00AC542F">
        <w:rPr>
          <w:rFonts w:ascii="Times New Roman" w:hAnsi="Times New Roman" w:cs="Times New Roman"/>
          <w:sz w:val="28"/>
          <w:szCs w:val="28"/>
          <w:lang w:val="uk-UA"/>
        </w:rPr>
        <w:t>єра і знизу оцінити весь масштаб.</w:t>
      </w:r>
    </w:p>
    <w:p w:rsidR="00D81218" w:rsidRDefault="00172A82" w:rsidP="000A7200">
      <w:pPr>
        <w:widowControl w:val="0"/>
        <w:tabs>
          <w:tab w:val="left" w:pos="4760"/>
          <w:tab w:val="left" w:pos="7088"/>
          <w:tab w:val="left" w:pos="7371"/>
        </w:tabs>
        <w:spacing w:after="0" w:line="360" w:lineRule="auto"/>
        <w:ind w:firstLine="697"/>
        <w:jc w:val="both"/>
        <w:rPr>
          <w:rFonts w:ascii="Times New Roman" w:hAnsi="Times New Roman" w:cs="Times New Roman"/>
          <w:sz w:val="28"/>
          <w:szCs w:val="28"/>
          <w:lang w:val="uk-UA"/>
        </w:rPr>
      </w:pPr>
      <w:r w:rsidRPr="008024C6">
        <w:rPr>
          <w:rFonts w:ascii="Times New Roman" w:hAnsi="Times New Roman" w:cs="Times New Roman"/>
          <w:sz w:val="28"/>
          <w:szCs w:val="28"/>
          <w:lang w:val="uk-UA"/>
        </w:rPr>
        <w:t xml:space="preserve">Одним з ключових </w:t>
      </w:r>
      <w:r w:rsidR="00F86711">
        <w:rPr>
          <w:rFonts w:ascii="Times New Roman" w:hAnsi="Times New Roman" w:cs="Times New Roman"/>
          <w:sz w:val="28"/>
          <w:szCs w:val="28"/>
          <w:lang w:val="uk-UA"/>
        </w:rPr>
        <w:t>факторів</w:t>
      </w:r>
      <w:r w:rsidRPr="008024C6">
        <w:rPr>
          <w:rFonts w:ascii="Times New Roman" w:hAnsi="Times New Roman" w:cs="Times New Roman"/>
          <w:sz w:val="28"/>
          <w:szCs w:val="28"/>
          <w:lang w:val="uk-UA"/>
        </w:rPr>
        <w:t xml:space="preserve"> успішного розвитку промислового туризму є </w:t>
      </w:r>
      <w:r w:rsidR="00F86711">
        <w:rPr>
          <w:rFonts w:ascii="Times New Roman" w:hAnsi="Times New Roman" w:cs="Times New Roman"/>
          <w:sz w:val="28"/>
          <w:szCs w:val="28"/>
          <w:lang w:val="uk-UA"/>
        </w:rPr>
        <w:t xml:space="preserve">розробка та впровадження </w:t>
      </w:r>
      <w:r w:rsidRPr="008024C6">
        <w:rPr>
          <w:rFonts w:ascii="Times New Roman" w:hAnsi="Times New Roman" w:cs="Times New Roman"/>
          <w:sz w:val="28"/>
          <w:szCs w:val="28"/>
          <w:lang w:val="uk-UA"/>
        </w:rPr>
        <w:t xml:space="preserve">системи </w:t>
      </w:r>
      <w:r w:rsidR="00F86711">
        <w:rPr>
          <w:rFonts w:ascii="Times New Roman" w:hAnsi="Times New Roman" w:cs="Times New Roman"/>
          <w:sz w:val="28"/>
          <w:szCs w:val="28"/>
          <w:lang w:val="uk-UA"/>
        </w:rPr>
        <w:t xml:space="preserve">різноманітних </w:t>
      </w:r>
      <w:r w:rsidRPr="008024C6">
        <w:rPr>
          <w:rFonts w:ascii="Times New Roman" w:hAnsi="Times New Roman" w:cs="Times New Roman"/>
          <w:sz w:val="28"/>
          <w:szCs w:val="28"/>
          <w:lang w:val="uk-UA"/>
        </w:rPr>
        <w:t>туристично-екскурсійних маршрутів</w:t>
      </w:r>
      <w:r w:rsidR="008B504A">
        <w:rPr>
          <w:rFonts w:ascii="Times New Roman" w:hAnsi="Times New Roman" w:cs="Times New Roman"/>
          <w:sz w:val="28"/>
          <w:szCs w:val="28"/>
          <w:lang w:val="uk-UA"/>
        </w:rPr>
        <w:t>.</w:t>
      </w:r>
    </w:p>
    <w:p w:rsidR="00172A82" w:rsidRPr="008024C6" w:rsidRDefault="00172A82" w:rsidP="000A7200">
      <w:pPr>
        <w:widowControl w:val="0"/>
        <w:spacing w:after="0" w:line="360" w:lineRule="auto"/>
        <w:ind w:firstLine="709"/>
        <w:jc w:val="both"/>
        <w:rPr>
          <w:rFonts w:ascii="Times New Roman" w:hAnsi="Times New Roman" w:cs="Times New Roman"/>
          <w:sz w:val="28"/>
          <w:szCs w:val="28"/>
          <w:lang w:val="uk-UA"/>
        </w:rPr>
      </w:pPr>
      <w:r w:rsidRPr="008024C6">
        <w:rPr>
          <w:rFonts w:ascii="Times New Roman" w:hAnsi="Times New Roman" w:cs="Times New Roman"/>
          <w:sz w:val="28"/>
          <w:szCs w:val="28"/>
          <w:lang w:val="uk-UA"/>
        </w:rPr>
        <w:t>Важлив</w:t>
      </w:r>
      <w:r w:rsidR="00314F78">
        <w:rPr>
          <w:rFonts w:ascii="Times New Roman" w:hAnsi="Times New Roman" w:cs="Times New Roman"/>
          <w:sz w:val="28"/>
          <w:szCs w:val="28"/>
          <w:lang w:val="uk-UA"/>
        </w:rPr>
        <w:t>им</w:t>
      </w:r>
      <w:r w:rsidRPr="008024C6">
        <w:rPr>
          <w:rFonts w:ascii="Times New Roman" w:hAnsi="Times New Roman" w:cs="Times New Roman"/>
          <w:sz w:val="28"/>
          <w:szCs w:val="28"/>
          <w:lang w:val="uk-UA"/>
        </w:rPr>
        <w:t xml:space="preserve"> в розвитку туристичної індустрії є діяльність суб</w:t>
      </w:r>
      <w:r w:rsidR="00FF618E">
        <w:rPr>
          <w:rFonts w:ascii="Times New Roman" w:hAnsi="Times New Roman" w:cs="Times New Roman"/>
          <w:sz w:val="28"/>
          <w:szCs w:val="28"/>
          <w:lang w:val="uk-UA"/>
        </w:rPr>
        <w:t>’</w:t>
      </w:r>
      <w:r w:rsidRPr="008024C6">
        <w:rPr>
          <w:rFonts w:ascii="Times New Roman" w:hAnsi="Times New Roman" w:cs="Times New Roman"/>
          <w:sz w:val="28"/>
          <w:szCs w:val="28"/>
          <w:lang w:val="uk-UA"/>
        </w:rPr>
        <w:t xml:space="preserve">єктів </w:t>
      </w:r>
      <w:r w:rsidRPr="008024C6">
        <w:rPr>
          <w:rFonts w:ascii="Times New Roman" w:hAnsi="Times New Roman" w:cs="Times New Roman"/>
          <w:sz w:val="28"/>
          <w:szCs w:val="28"/>
          <w:lang w:val="uk-UA"/>
        </w:rPr>
        <w:lastRenderedPageBreak/>
        <w:t xml:space="preserve">господарювання, </w:t>
      </w:r>
      <w:r w:rsidR="00314F78">
        <w:rPr>
          <w:rFonts w:ascii="Times New Roman" w:hAnsi="Times New Roman" w:cs="Times New Roman"/>
          <w:sz w:val="28"/>
          <w:szCs w:val="28"/>
          <w:lang w:val="uk-UA"/>
        </w:rPr>
        <w:t xml:space="preserve">які </w:t>
      </w:r>
      <w:r w:rsidRPr="008024C6">
        <w:rPr>
          <w:rFonts w:ascii="Times New Roman" w:hAnsi="Times New Roman" w:cs="Times New Roman"/>
          <w:sz w:val="28"/>
          <w:szCs w:val="28"/>
          <w:lang w:val="uk-UA"/>
        </w:rPr>
        <w:t xml:space="preserve">здійснюють </w:t>
      </w:r>
      <w:r w:rsidR="00314F78">
        <w:rPr>
          <w:rFonts w:ascii="Times New Roman" w:hAnsi="Times New Roman" w:cs="Times New Roman"/>
          <w:sz w:val="28"/>
          <w:szCs w:val="28"/>
          <w:lang w:val="uk-UA"/>
        </w:rPr>
        <w:t xml:space="preserve">просування та </w:t>
      </w:r>
      <w:r w:rsidRPr="008024C6">
        <w:rPr>
          <w:rFonts w:ascii="Times New Roman" w:hAnsi="Times New Roman" w:cs="Times New Roman"/>
          <w:sz w:val="28"/>
          <w:szCs w:val="28"/>
          <w:lang w:val="uk-UA"/>
        </w:rPr>
        <w:t>продаж туристичного продукту (туроператорів, турагентств</w:t>
      </w:r>
      <w:r w:rsidR="00314F78">
        <w:rPr>
          <w:rFonts w:ascii="Times New Roman" w:hAnsi="Times New Roman" w:cs="Times New Roman"/>
          <w:sz w:val="28"/>
          <w:szCs w:val="28"/>
          <w:lang w:val="uk-UA"/>
        </w:rPr>
        <w:t>, турагентів</w:t>
      </w:r>
      <w:r w:rsidRPr="008024C6">
        <w:rPr>
          <w:rFonts w:ascii="Times New Roman" w:hAnsi="Times New Roman" w:cs="Times New Roman"/>
          <w:sz w:val="28"/>
          <w:szCs w:val="28"/>
          <w:lang w:val="uk-UA"/>
        </w:rPr>
        <w:t xml:space="preserve">). </w:t>
      </w:r>
      <w:r w:rsidR="00314F78">
        <w:rPr>
          <w:rFonts w:ascii="Times New Roman" w:hAnsi="Times New Roman" w:cs="Times New Roman"/>
          <w:sz w:val="28"/>
          <w:szCs w:val="28"/>
          <w:lang w:val="uk-UA"/>
        </w:rPr>
        <w:t xml:space="preserve">В </w:t>
      </w:r>
      <w:r w:rsidRPr="008024C6">
        <w:rPr>
          <w:rFonts w:ascii="Times New Roman" w:hAnsi="Times New Roman" w:cs="Times New Roman"/>
          <w:sz w:val="28"/>
          <w:szCs w:val="28"/>
          <w:shd w:val="clear" w:color="auto" w:fill="FFFFFF"/>
          <w:lang w:val="uk-UA"/>
        </w:rPr>
        <w:t>6 турагентств</w:t>
      </w:r>
      <w:r w:rsidR="00314F78">
        <w:rPr>
          <w:rFonts w:ascii="Times New Roman" w:hAnsi="Times New Roman" w:cs="Times New Roman"/>
          <w:sz w:val="28"/>
          <w:szCs w:val="28"/>
          <w:shd w:val="clear" w:color="auto" w:fill="FFFFFF"/>
          <w:lang w:val="uk-UA"/>
        </w:rPr>
        <w:t>ах</w:t>
      </w:r>
      <w:r w:rsidRPr="008024C6">
        <w:rPr>
          <w:rFonts w:ascii="Times New Roman" w:hAnsi="Times New Roman" w:cs="Times New Roman"/>
          <w:sz w:val="28"/>
          <w:szCs w:val="28"/>
          <w:lang w:val="uk-UA"/>
        </w:rPr>
        <w:t xml:space="preserve"> Кривого Рогу здійснюють організацію та проведення екскурсій</w:t>
      </w:r>
      <w:r w:rsidR="00314F78">
        <w:rPr>
          <w:rFonts w:ascii="Times New Roman" w:hAnsi="Times New Roman" w:cs="Times New Roman"/>
          <w:sz w:val="28"/>
          <w:szCs w:val="28"/>
          <w:lang w:val="uk-UA"/>
        </w:rPr>
        <w:t xml:space="preserve"> промисловим</w:t>
      </w:r>
      <w:r w:rsidRPr="008024C6">
        <w:rPr>
          <w:rFonts w:ascii="Times New Roman" w:hAnsi="Times New Roman" w:cs="Times New Roman"/>
          <w:sz w:val="28"/>
          <w:szCs w:val="28"/>
          <w:lang w:val="uk-UA"/>
        </w:rPr>
        <w:t xml:space="preserve"> містом. </w:t>
      </w:r>
    </w:p>
    <w:p w:rsidR="00172A82" w:rsidRPr="008024C6" w:rsidRDefault="00172A82" w:rsidP="000A7200">
      <w:pPr>
        <w:widowControl w:val="0"/>
        <w:tabs>
          <w:tab w:val="left" w:pos="4760"/>
          <w:tab w:val="left" w:pos="7088"/>
          <w:tab w:val="left" w:pos="7371"/>
        </w:tabs>
        <w:spacing w:after="0" w:line="360" w:lineRule="auto"/>
        <w:ind w:firstLine="697"/>
        <w:jc w:val="both"/>
        <w:rPr>
          <w:rFonts w:ascii="Times New Roman" w:hAnsi="Times New Roman" w:cs="Times New Roman"/>
          <w:sz w:val="28"/>
          <w:szCs w:val="28"/>
          <w:lang w:val="uk-UA"/>
        </w:rPr>
      </w:pPr>
      <w:r w:rsidRPr="008024C6">
        <w:rPr>
          <w:rFonts w:ascii="Times New Roman" w:hAnsi="Times New Roman" w:cs="Times New Roman"/>
          <w:sz w:val="28"/>
          <w:szCs w:val="28"/>
          <w:lang w:val="uk-UA"/>
        </w:rPr>
        <w:t xml:space="preserve">Різноманітність </w:t>
      </w:r>
      <w:r w:rsidR="00314F78">
        <w:rPr>
          <w:rFonts w:ascii="Times New Roman" w:hAnsi="Times New Roman" w:cs="Times New Roman"/>
          <w:sz w:val="28"/>
          <w:szCs w:val="28"/>
          <w:lang w:val="uk-UA"/>
        </w:rPr>
        <w:t xml:space="preserve">екскурсійних </w:t>
      </w:r>
      <w:r w:rsidRPr="008024C6">
        <w:rPr>
          <w:rFonts w:ascii="Times New Roman" w:hAnsi="Times New Roman" w:cs="Times New Roman"/>
          <w:sz w:val="28"/>
          <w:szCs w:val="28"/>
          <w:lang w:val="uk-UA"/>
        </w:rPr>
        <w:t xml:space="preserve">маршрутів </w:t>
      </w:r>
      <w:r w:rsidR="006079CC">
        <w:rPr>
          <w:rFonts w:ascii="Times New Roman" w:hAnsi="Times New Roman" w:cs="Times New Roman"/>
          <w:sz w:val="28"/>
          <w:szCs w:val="28"/>
          <w:lang w:val="uk-UA"/>
        </w:rPr>
        <w:t>зб</w:t>
      </w:r>
      <w:r w:rsidR="006C3BFC">
        <w:rPr>
          <w:rFonts w:ascii="Times New Roman" w:hAnsi="Times New Roman" w:cs="Times New Roman"/>
          <w:sz w:val="28"/>
          <w:szCs w:val="28"/>
          <w:lang w:val="uk-UA"/>
        </w:rPr>
        <w:t xml:space="preserve">уджує </w:t>
      </w:r>
      <w:r w:rsidRPr="008024C6">
        <w:rPr>
          <w:rFonts w:ascii="Times New Roman" w:hAnsi="Times New Roman" w:cs="Times New Roman"/>
          <w:sz w:val="28"/>
          <w:szCs w:val="28"/>
          <w:lang w:val="uk-UA"/>
        </w:rPr>
        <w:t>зростанн</w:t>
      </w:r>
      <w:r w:rsidR="006C3BFC">
        <w:rPr>
          <w:rFonts w:ascii="Times New Roman" w:hAnsi="Times New Roman" w:cs="Times New Roman"/>
          <w:sz w:val="28"/>
          <w:szCs w:val="28"/>
          <w:lang w:val="uk-UA"/>
        </w:rPr>
        <w:t>я</w:t>
      </w:r>
      <w:r w:rsidRPr="008024C6">
        <w:rPr>
          <w:rFonts w:ascii="Times New Roman" w:hAnsi="Times New Roman" w:cs="Times New Roman"/>
          <w:sz w:val="28"/>
          <w:szCs w:val="28"/>
          <w:lang w:val="uk-UA"/>
        </w:rPr>
        <w:t xml:space="preserve"> зацікавленості екскурсантів я</w:t>
      </w:r>
      <w:r w:rsidR="00680229">
        <w:rPr>
          <w:rFonts w:ascii="Times New Roman" w:hAnsi="Times New Roman" w:cs="Times New Roman"/>
          <w:sz w:val="28"/>
          <w:szCs w:val="28"/>
          <w:lang w:val="uk-UA"/>
        </w:rPr>
        <w:t xml:space="preserve">к </w:t>
      </w:r>
      <w:r w:rsidR="006C3BFC">
        <w:rPr>
          <w:rFonts w:ascii="Times New Roman" w:hAnsi="Times New Roman" w:cs="Times New Roman"/>
          <w:sz w:val="28"/>
          <w:szCs w:val="28"/>
          <w:lang w:val="uk-UA"/>
        </w:rPr>
        <w:t>з України</w:t>
      </w:r>
      <w:r w:rsidR="00680229">
        <w:rPr>
          <w:rFonts w:ascii="Times New Roman" w:hAnsi="Times New Roman" w:cs="Times New Roman"/>
          <w:sz w:val="28"/>
          <w:szCs w:val="28"/>
          <w:lang w:val="uk-UA"/>
        </w:rPr>
        <w:t>, так і ішніх</w:t>
      </w:r>
      <w:r w:rsidR="006C3BFC">
        <w:rPr>
          <w:rFonts w:ascii="Times New Roman" w:hAnsi="Times New Roman" w:cs="Times New Roman"/>
          <w:sz w:val="28"/>
          <w:szCs w:val="28"/>
          <w:lang w:val="uk-UA"/>
        </w:rPr>
        <w:t xml:space="preserve"> країн</w:t>
      </w:r>
      <w:r w:rsidR="00680229">
        <w:rPr>
          <w:rFonts w:ascii="Times New Roman" w:hAnsi="Times New Roman" w:cs="Times New Roman"/>
          <w:sz w:val="28"/>
          <w:szCs w:val="28"/>
          <w:lang w:val="uk-UA"/>
        </w:rPr>
        <w:t xml:space="preserve">, </w:t>
      </w:r>
      <w:r w:rsidRPr="008024C6">
        <w:rPr>
          <w:rFonts w:ascii="Times New Roman" w:hAnsi="Times New Roman" w:cs="Times New Roman"/>
          <w:sz w:val="28"/>
          <w:szCs w:val="28"/>
          <w:lang w:val="uk-UA"/>
        </w:rPr>
        <w:t>наслідк</w:t>
      </w:r>
      <w:r w:rsidR="006C3BFC">
        <w:rPr>
          <w:rFonts w:ascii="Times New Roman" w:hAnsi="Times New Roman" w:cs="Times New Roman"/>
          <w:sz w:val="28"/>
          <w:szCs w:val="28"/>
          <w:lang w:val="uk-UA"/>
        </w:rPr>
        <w:t>ом</w:t>
      </w:r>
      <w:r w:rsidRPr="008024C6">
        <w:rPr>
          <w:rFonts w:ascii="Times New Roman" w:hAnsi="Times New Roman" w:cs="Times New Roman"/>
          <w:sz w:val="28"/>
          <w:szCs w:val="28"/>
          <w:lang w:val="uk-UA"/>
        </w:rPr>
        <w:t xml:space="preserve"> чого </w:t>
      </w:r>
      <w:r w:rsidR="006C3BFC">
        <w:rPr>
          <w:rFonts w:ascii="Times New Roman" w:hAnsi="Times New Roman" w:cs="Times New Roman"/>
          <w:sz w:val="28"/>
          <w:szCs w:val="28"/>
          <w:lang w:val="uk-UA"/>
        </w:rPr>
        <w:t>є</w:t>
      </w:r>
      <w:r w:rsidRPr="008024C6">
        <w:rPr>
          <w:rFonts w:ascii="Times New Roman" w:hAnsi="Times New Roman" w:cs="Times New Roman"/>
          <w:sz w:val="28"/>
          <w:szCs w:val="28"/>
          <w:lang w:val="uk-UA"/>
        </w:rPr>
        <w:t xml:space="preserve"> позитивна динаміка</w:t>
      </w:r>
      <w:r w:rsidR="006C3BFC">
        <w:rPr>
          <w:rFonts w:ascii="Times New Roman" w:hAnsi="Times New Roman" w:cs="Times New Roman"/>
          <w:sz w:val="28"/>
          <w:szCs w:val="28"/>
          <w:lang w:val="uk-UA"/>
        </w:rPr>
        <w:t xml:space="preserve"> у</w:t>
      </w:r>
      <w:r w:rsidRPr="008024C6">
        <w:rPr>
          <w:rFonts w:ascii="Times New Roman" w:hAnsi="Times New Roman" w:cs="Times New Roman"/>
          <w:sz w:val="28"/>
          <w:szCs w:val="28"/>
          <w:lang w:val="uk-UA"/>
        </w:rPr>
        <w:t xml:space="preserve"> зростанн</w:t>
      </w:r>
      <w:r w:rsidR="006C3BFC">
        <w:rPr>
          <w:rFonts w:ascii="Times New Roman" w:hAnsi="Times New Roman" w:cs="Times New Roman"/>
          <w:sz w:val="28"/>
          <w:szCs w:val="28"/>
          <w:lang w:val="uk-UA"/>
        </w:rPr>
        <w:t>і</w:t>
      </w:r>
      <w:r w:rsidRPr="008024C6">
        <w:rPr>
          <w:rFonts w:ascii="Times New Roman" w:hAnsi="Times New Roman" w:cs="Times New Roman"/>
          <w:sz w:val="28"/>
          <w:szCs w:val="28"/>
          <w:lang w:val="uk-UA"/>
        </w:rPr>
        <w:t xml:space="preserve"> кількості екскурсій </w:t>
      </w:r>
      <w:r w:rsidR="006C3BFC">
        <w:rPr>
          <w:rFonts w:ascii="Times New Roman" w:hAnsi="Times New Roman" w:cs="Times New Roman"/>
          <w:sz w:val="28"/>
          <w:szCs w:val="28"/>
          <w:lang w:val="uk-UA"/>
        </w:rPr>
        <w:t xml:space="preserve">на промислові обєкти </w:t>
      </w:r>
      <w:r w:rsidRPr="008024C6">
        <w:rPr>
          <w:rFonts w:ascii="Times New Roman" w:hAnsi="Times New Roman" w:cs="Times New Roman"/>
          <w:sz w:val="28"/>
          <w:szCs w:val="28"/>
          <w:lang w:val="uk-UA"/>
        </w:rPr>
        <w:t xml:space="preserve">та </w:t>
      </w:r>
      <w:r w:rsidR="006C3BFC">
        <w:rPr>
          <w:rFonts w:ascii="Times New Roman" w:hAnsi="Times New Roman" w:cs="Times New Roman"/>
          <w:sz w:val="28"/>
          <w:szCs w:val="28"/>
          <w:lang w:val="uk-UA"/>
        </w:rPr>
        <w:t xml:space="preserve">кількості </w:t>
      </w:r>
      <w:r w:rsidRPr="008024C6">
        <w:rPr>
          <w:rFonts w:ascii="Times New Roman" w:hAnsi="Times New Roman" w:cs="Times New Roman"/>
          <w:sz w:val="28"/>
          <w:szCs w:val="28"/>
          <w:lang w:val="uk-UA"/>
        </w:rPr>
        <w:t>екскурсантів, які відвід</w:t>
      </w:r>
      <w:r w:rsidR="006C3BFC">
        <w:rPr>
          <w:rFonts w:ascii="Times New Roman" w:hAnsi="Times New Roman" w:cs="Times New Roman"/>
          <w:sz w:val="28"/>
          <w:szCs w:val="28"/>
          <w:lang w:val="uk-UA"/>
        </w:rPr>
        <w:t>ують промислові</w:t>
      </w:r>
      <w:r w:rsidRPr="008024C6">
        <w:rPr>
          <w:rFonts w:ascii="Times New Roman" w:hAnsi="Times New Roman" w:cs="Times New Roman"/>
          <w:sz w:val="28"/>
          <w:szCs w:val="28"/>
          <w:lang w:val="uk-UA"/>
        </w:rPr>
        <w:t xml:space="preserve"> міст</w:t>
      </w:r>
      <w:r w:rsidR="006C3BFC">
        <w:rPr>
          <w:rFonts w:ascii="Times New Roman" w:hAnsi="Times New Roman" w:cs="Times New Roman"/>
          <w:sz w:val="28"/>
          <w:szCs w:val="28"/>
          <w:lang w:val="uk-UA"/>
        </w:rPr>
        <w:t>а</w:t>
      </w:r>
      <w:r w:rsidRPr="008024C6">
        <w:rPr>
          <w:rFonts w:ascii="Times New Roman" w:hAnsi="Times New Roman" w:cs="Times New Roman"/>
          <w:sz w:val="28"/>
          <w:szCs w:val="28"/>
          <w:lang w:val="uk-UA"/>
        </w:rPr>
        <w:t>.</w:t>
      </w:r>
    </w:p>
    <w:p w:rsidR="00D36A74" w:rsidRDefault="00D36A74" w:rsidP="000A7200">
      <w:pPr>
        <w:widowControl w:val="0"/>
        <w:shd w:val="clear" w:color="auto" w:fill="FFFFFF"/>
        <w:spacing w:after="0" w:line="360" w:lineRule="auto"/>
        <w:ind w:firstLine="709"/>
        <w:jc w:val="both"/>
        <w:rPr>
          <w:lang w:val="uk-UA"/>
        </w:rPr>
      </w:pPr>
      <w:r w:rsidRPr="00EC6080">
        <w:rPr>
          <w:rFonts w:ascii="Times New Roman" w:hAnsi="Times New Roman" w:cs="Times New Roman"/>
          <w:sz w:val="28"/>
          <w:szCs w:val="28"/>
          <w:lang w:val="uk-UA"/>
        </w:rPr>
        <w:t xml:space="preserve">Організація оптимальних умов для відвідування </w:t>
      </w:r>
      <w:r w:rsidR="00BE561B">
        <w:rPr>
          <w:rFonts w:ascii="Times New Roman" w:hAnsi="Times New Roman" w:cs="Times New Roman"/>
          <w:sz w:val="28"/>
          <w:szCs w:val="28"/>
          <w:lang w:val="uk-UA"/>
        </w:rPr>
        <w:t xml:space="preserve">туристами промислових обєктів </w:t>
      </w:r>
      <w:r w:rsidRPr="00EC6080">
        <w:rPr>
          <w:rFonts w:ascii="Times New Roman" w:hAnsi="Times New Roman" w:cs="Times New Roman"/>
          <w:sz w:val="28"/>
          <w:szCs w:val="28"/>
          <w:lang w:val="uk-UA"/>
        </w:rPr>
        <w:t xml:space="preserve">передбачає не </w:t>
      </w:r>
      <w:r w:rsidR="00BE561B">
        <w:rPr>
          <w:rFonts w:ascii="Times New Roman" w:hAnsi="Times New Roman" w:cs="Times New Roman"/>
          <w:sz w:val="28"/>
          <w:szCs w:val="28"/>
          <w:lang w:val="uk-UA"/>
        </w:rPr>
        <w:t>тільки</w:t>
      </w:r>
      <w:r w:rsidRPr="00EC6080">
        <w:rPr>
          <w:rFonts w:ascii="Times New Roman" w:hAnsi="Times New Roman" w:cs="Times New Roman"/>
          <w:sz w:val="28"/>
          <w:szCs w:val="28"/>
          <w:lang w:val="uk-UA"/>
        </w:rPr>
        <w:t xml:space="preserve"> розбудову </w:t>
      </w:r>
      <w:r w:rsidR="00BE561B">
        <w:rPr>
          <w:rFonts w:ascii="Times New Roman" w:hAnsi="Times New Roman" w:cs="Times New Roman"/>
          <w:sz w:val="28"/>
          <w:szCs w:val="28"/>
          <w:lang w:val="uk-UA"/>
        </w:rPr>
        <w:t>і</w:t>
      </w:r>
      <w:r w:rsidRPr="00EC6080">
        <w:rPr>
          <w:rFonts w:ascii="Times New Roman" w:hAnsi="Times New Roman" w:cs="Times New Roman"/>
          <w:sz w:val="28"/>
          <w:szCs w:val="28"/>
          <w:lang w:val="uk-UA"/>
        </w:rPr>
        <w:t>нфраструктури</w:t>
      </w:r>
      <w:r w:rsidR="00BE561B">
        <w:rPr>
          <w:rFonts w:ascii="Times New Roman" w:hAnsi="Times New Roman" w:cs="Times New Roman"/>
          <w:sz w:val="28"/>
          <w:szCs w:val="28"/>
          <w:lang w:val="uk-UA"/>
        </w:rPr>
        <w:t xml:space="preserve"> туристиної галузі</w:t>
      </w:r>
      <w:r w:rsidRPr="00EC6080">
        <w:rPr>
          <w:rFonts w:ascii="Times New Roman" w:hAnsi="Times New Roman" w:cs="Times New Roman"/>
          <w:sz w:val="28"/>
          <w:szCs w:val="28"/>
          <w:lang w:val="uk-UA"/>
        </w:rPr>
        <w:t>, а й створення диверсифікованої туристичної пропозиції, що відповідати</w:t>
      </w:r>
      <w:r w:rsidR="00BE561B">
        <w:rPr>
          <w:rFonts w:ascii="Times New Roman" w:hAnsi="Times New Roman" w:cs="Times New Roman"/>
          <w:sz w:val="28"/>
          <w:szCs w:val="28"/>
          <w:lang w:val="uk-UA"/>
        </w:rPr>
        <w:t>ме</w:t>
      </w:r>
      <w:r w:rsidRPr="00EC6080">
        <w:rPr>
          <w:rFonts w:ascii="Times New Roman" w:hAnsi="Times New Roman" w:cs="Times New Roman"/>
          <w:sz w:val="28"/>
          <w:szCs w:val="28"/>
          <w:lang w:val="uk-UA"/>
        </w:rPr>
        <w:t xml:space="preserve"> вимогам всіх категорій туристів та </w:t>
      </w:r>
      <w:r w:rsidR="00BE561B">
        <w:rPr>
          <w:rFonts w:ascii="Times New Roman" w:hAnsi="Times New Roman" w:cs="Times New Roman"/>
          <w:sz w:val="28"/>
          <w:szCs w:val="28"/>
          <w:lang w:val="uk-UA"/>
        </w:rPr>
        <w:t xml:space="preserve">їхнім </w:t>
      </w:r>
      <w:r w:rsidRPr="00EC6080">
        <w:rPr>
          <w:rFonts w:ascii="Times New Roman" w:hAnsi="Times New Roman" w:cs="Times New Roman"/>
          <w:sz w:val="28"/>
          <w:szCs w:val="28"/>
          <w:lang w:val="uk-UA"/>
        </w:rPr>
        <w:t>найрізноманітнішим запитам</w:t>
      </w:r>
      <w:r w:rsidR="00BE561B">
        <w:rPr>
          <w:rFonts w:ascii="Times New Roman" w:hAnsi="Times New Roman" w:cs="Times New Roman"/>
          <w:sz w:val="28"/>
          <w:szCs w:val="28"/>
          <w:lang w:val="uk-UA"/>
        </w:rPr>
        <w:t xml:space="preserve"> на туристичну послугу</w:t>
      </w:r>
      <w:r w:rsidRPr="00EC6080">
        <w:rPr>
          <w:lang w:val="uk-UA"/>
        </w:rPr>
        <w:t>.</w:t>
      </w:r>
      <w:r>
        <w:rPr>
          <w:lang w:val="uk-UA"/>
        </w:rPr>
        <w:t xml:space="preserve"> </w:t>
      </w:r>
    </w:p>
    <w:p w:rsidR="00AF308F" w:rsidRDefault="00A5653A"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741020">
        <w:rPr>
          <w:rFonts w:ascii="Times New Roman" w:eastAsia="Times New Roman" w:hAnsi="Times New Roman" w:cs="Times New Roman"/>
          <w:color w:val="000000"/>
          <w:sz w:val="28"/>
          <w:szCs w:val="28"/>
          <w:lang w:val="uk-UA"/>
        </w:rPr>
        <w:t xml:space="preserve">В Україні </w:t>
      </w:r>
      <w:r w:rsidR="00741020">
        <w:rPr>
          <w:rFonts w:ascii="Times New Roman" w:eastAsia="Times New Roman" w:hAnsi="Times New Roman" w:cs="Times New Roman"/>
          <w:color w:val="000000"/>
          <w:sz w:val="28"/>
          <w:szCs w:val="28"/>
          <w:lang w:val="uk-UA"/>
        </w:rPr>
        <w:t xml:space="preserve">за </w:t>
      </w:r>
      <w:r w:rsidRPr="00741020">
        <w:rPr>
          <w:rFonts w:ascii="Times New Roman" w:eastAsia="Times New Roman" w:hAnsi="Times New Roman" w:cs="Times New Roman"/>
          <w:color w:val="000000"/>
          <w:sz w:val="28"/>
          <w:szCs w:val="28"/>
          <w:lang w:val="uk-UA"/>
        </w:rPr>
        <w:t>останні</w:t>
      </w:r>
      <w:r w:rsidR="00741020">
        <w:rPr>
          <w:rFonts w:ascii="Times New Roman" w:eastAsia="Times New Roman" w:hAnsi="Times New Roman" w:cs="Times New Roman"/>
          <w:color w:val="000000"/>
          <w:sz w:val="28"/>
          <w:szCs w:val="28"/>
          <w:lang w:val="uk-UA"/>
        </w:rPr>
        <w:t xml:space="preserve"> </w:t>
      </w:r>
      <w:r w:rsidRPr="00741020">
        <w:rPr>
          <w:rFonts w:ascii="Times New Roman" w:eastAsia="Times New Roman" w:hAnsi="Times New Roman" w:cs="Times New Roman"/>
          <w:color w:val="000000"/>
          <w:sz w:val="28"/>
          <w:szCs w:val="28"/>
          <w:lang w:val="uk-UA"/>
        </w:rPr>
        <w:t xml:space="preserve">роки починає розвиватися </w:t>
      </w:r>
      <w:r w:rsidR="00741020">
        <w:rPr>
          <w:rFonts w:ascii="Times New Roman" w:eastAsia="Times New Roman" w:hAnsi="Times New Roman" w:cs="Times New Roman"/>
          <w:color w:val="000000"/>
          <w:sz w:val="28"/>
          <w:szCs w:val="28"/>
          <w:lang w:val="uk-UA"/>
        </w:rPr>
        <w:t xml:space="preserve">саме </w:t>
      </w:r>
      <w:r w:rsidRPr="00741020">
        <w:rPr>
          <w:rFonts w:ascii="Times New Roman" w:eastAsia="Times New Roman" w:hAnsi="Times New Roman" w:cs="Times New Roman"/>
          <w:color w:val="000000"/>
          <w:sz w:val="28"/>
          <w:szCs w:val="28"/>
          <w:lang w:val="uk-UA"/>
        </w:rPr>
        <w:t>промисловий туризм</w:t>
      </w:r>
      <w:r w:rsidR="00741020">
        <w:rPr>
          <w:rFonts w:ascii="Times New Roman" w:eastAsia="Times New Roman" w:hAnsi="Times New Roman" w:cs="Times New Roman"/>
          <w:color w:val="000000"/>
          <w:sz w:val="28"/>
          <w:szCs w:val="28"/>
          <w:lang w:val="uk-UA"/>
        </w:rPr>
        <w:t>, який д</w:t>
      </w:r>
      <w:r w:rsidRPr="00741020">
        <w:rPr>
          <w:rFonts w:ascii="Times New Roman" w:eastAsia="Times New Roman" w:hAnsi="Times New Roman" w:cs="Times New Roman"/>
          <w:color w:val="000000"/>
          <w:sz w:val="28"/>
          <w:szCs w:val="28"/>
          <w:lang w:val="uk-UA"/>
        </w:rPr>
        <w:t>ля виробників впровадження туристичних маршрутів</w:t>
      </w:r>
      <w:r w:rsidR="0088034B">
        <w:rPr>
          <w:rFonts w:ascii="Times New Roman" w:eastAsia="Times New Roman" w:hAnsi="Times New Roman" w:cs="Times New Roman"/>
          <w:color w:val="000000"/>
          <w:sz w:val="28"/>
          <w:szCs w:val="28"/>
          <w:lang w:val="uk-UA"/>
        </w:rPr>
        <w:t xml:space="preserve"> промисловими територіями</w:t>
      </w:r>
      <w:r w:rsidRPr="00741020">
        <w:rPr>
          <w:rFonts w:ascii="Times New Roman" w:eastAsia="Times New Roman" w:hAnsi="Times New Roman" w:cs="Times New Roman"/>
          <w:color w:val="000000"/>
          <w:sz w:val="28"/>
          <w:szCs w:val="28"/>
          <w:lang w:val="uk-UA"/>
        </w:rPr>
        <w:t xml:space="preserve"> й екскурсій є </w:t>
      </w:r>
      <w:r w:rsidR="0088034B">
        <w:rPr>
          <w:rFonts w:ascii="Times New Roman" w:eastAsia="Times New Roman" w:hAnsi="Times New Roman" w:cs="Times New Roman"/>
          <w:color w:val="000000"/>
          <w:sz w:val="28"/>
          <w:szCs w:val="28"/>
          <w:lang w:val="uk-UA"/>
        </w:rPr>
        <w:t>цікавим</w:t>
      </w:r>
      <w:r w:rsidRPr="00741020">
        <w:rPr>
          <w:rFonts w:ascii="Times New Roman" w:eastAsia="Times New Roman" w:hAnsi="Times New Roman" w:cs="Times New Roman"/>
          <w:color w:val="000000"/>
          <w:sz w:val="28"/>
          <w:szCs w:val="28"/>
          <w:lang w:val="uk-UA"/>
        </w:rPr>
        <w:t xml:space="preserve"> способом представити </w:t>
      </w:r>
      <w:r w:rsidR="0088034B">
        <w:rPr>
          <w:rFonts w:ascii="Times New Roman" w:eastAsia="Times New Roman" w:hAnsi="Times New Roman" w:cs="Times New Roman"/>
          <w:color w:val="000000"/>
          <w:sz w:val="28"/>
          <w:szCs w:val="28"/>
          <w:lang w:val="uk-UA"/>
        </w:rPr>
        <w:t>п</w:t>
      </w:r>
      <w:r w:rsidRPr="00741020">
        <w:rPr>
          <w:rFonts w:ascii="Times New Roman" w:eastAsia="Times New Roman" w:hAnsi="Times New Roman" w:cs="Times New Roman"/>
          <w:color w:val="000000"/>
          <w:sz w:val="28"/>
          <w:szCs w:val="28"/>
          <w:lang w:val="uk-UA"/>
        </w:rPr>
        <w:t>родукцію, по</w:t>
      </w:r>
      <w:r w:rsidR="0088034B">
        <w:rPr>
          <w:rFonts w:ascii="Times New Roman" w:eastAsia="Times New Roman" w:hAnsi="Times New Roman" w:cs="Times New Roman"/>
          <w:color w:val="000000"/>
          <w:sz w:val="28"/>
          <w:szCs w:val="28"/>
          <w:lang w:val="uk-UA"/>
        </w:rPr>
        <w:t>кращити</w:t>
      </w:r>
      <w:r w:rsidRPr="00741020">
        <w:rPr>
          <w:rFonts w:ascii="Times New Roman" w:eastAsia="Times New Roman" w:hAnsi="Times New Roman" w:cs="Times New Roman"/>
          <w:color w:val="000000"/>
          <w:sz w:val="28"/>
          <w:szCs w:val="28"/>
          <w:lang w:val="uk-UA"/>
        </w:rPr>
        <w:t xml:space="preserve"> імідж </w:t>
      </w:r>
      <w:r w:rsidR="0088034B">
        <w:rPr>
          <w:rFonts w:ascii="Times New Roman" w:eastAsia="Times New Roman" w:hAnsi="Times New Roman" w:cs="Times New Roman"/>
          <w:color w:val="000000"/>
          <w:sz w:val="28"/>
          <w:szCs w:val="28"/>
          <w:lang w:val="uk-UA"/>
        </w:rPr>
        <w:t>підприємства</w:t>
      </w:r>
      <w:r w:rsidRPr="00741020">
        <w:rPr>
          <w:rFonts w:ascii="Times New Roman" w:eastAsia="Times New Roman" w:hAnsi="Times New Roman" w:cs="Times New Roman"/>
          <w:color w:val="000000"/>
          <w:sz w:val="28"/>
          <w:szCs w:val="28"/>
          <w:lang w:val="uk-UA"/>
        </w:rPr>
        <w:t xml:space="preserve"> й галузі. </w:t>
      </w:r>
      <w:r w:rsidR="00AF308F" w:rsidRPr="00AF308F">
        <w:rPr>
          <w:rFonts w:ascii="Times New Roman" w:eastAsia="Times New Roman" w:hAnsi="Times New Roman" w:cs="Times New Roman"/>
          <w:color w:val="000000"/>
          <w:sz w:val="28"/>
          <w:szCs w:val="28"/>
          <w:lang w:val="uk-UA"/>
        </w:rPr>
        <w:t>Для туристів промисловий туризм – це можливість в режимі реального часу побачити виробничі потужності, ознайомитися з історією промисловості, підприємств, промисловості, а також дізнатися, що відбувається в промислових та інших регіонах.</w:t>
      </w:r>
    </w:p>
    <w:p w:rsidR="0031469B" w:rsidRDefault="0031469B"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31469B">
        <w:rPr>
          <w:rFonts w:ascii="Times New Roman" w:eastAsia="Times New Roman" w:hAnsi="Times New Roman" w:cs="Times New Roman"/>
          <w:color w:val="000000"/>
          <w:sz w:val="28"/>
          <w:szCs w:val="28"/>
          <w:lang w:val="uk-UA"/>
        </w:rPr>
        <w:t xml:space="preserve">Основною ідеєю </w:t>
      </w:r>
      <w:r>
        <w:rPr>
          <w:rFonts w:ascii="Times New Roman" w:eastAsia="Times New Roman" w:hAnsi="Times New Roman" w:cs="Times New Roman"/>
          <w:color w:val="000000"/>
          <w:sz w:val="28"/>
          <w:szCs w:val="28"/>
          <w:lang w:val="uk-UA"/>
        </w:rPr>
        <w:t>промислового</w:t>
      </w:r>
      <w:r w:rsidRPr="0031469B">
        <w:rPr>
          <w:rFonts w:ascii="Times New Roman" w:eastAsia="Times New Roman" w:hAnsi="Times New Roman" w:cs="Times New Roman"/>
          <w:color w:val="000000"/>
          <w:sz w:val="28"/>
          <w:szCs w:val="28"/>
          <w:lang w:val="uk-UA"/>
        </w:rPr>
        <w:t xml:space="preserve"> туризму – є подолання негативного ставлення людей до промислових міст, ознайомлення туристів з досягненнями індустріальної епохи, показ кращих творів індустріальної цивілізації.</w:t>
      </w:r>
    </w:p>
    <w:p w:rsidR="00591A9A" w:rsidRDefault="00591A9A"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591A9A">
        <w:rPr>
          <w:rFonts w:ascii="Times New Roman" w:eastAsia="Times New Roman" w:hAnsi="Times New Roman" w:cs="Times New Roman"/>
          <w:color w:val="000000"/>
          <w:sz w:val="28"/>
          <w:szCs w:val="28"/>
          <w:lang w:val="uk-UA"/>
        </w:rPr>
        <w:t>Тому для реалізації промислово-туристичного потенціалу України необхідно вирішити такі завдання:</w:t>
      </w:r>
    </w:p>
    <w:p w:rsidR="00E67007" w:rsidRDefault="00E67007"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rPr>
      </w:pPr>
      <w:r w:rsidRPr="00E67007">
        <w:rPr>
          <w:rFonts w:ascii="Times New Roman" w:eastAsia="Times New Roman" w:hAnsi="Times New Roman" w:cs="Times New Roman"/>
          <w:color w:val="000000"/>
          <w:sz w:val="28"/>
          <w:szCs w:val="28"/>
        </w:rPr>
        <w:t xml:space="preserve">1) розробити теоретичні </w:t>
      </w:r>
      <w:r w:rsidR="00064792">
        <w:rPr>
          <w:rFonts w:ascii="Times New Roman" w:eastAsia="Times New Roman" w:hAnsi="Times New Roman" w:cs="Times New Roman"/>
          <w:color w:val="000000"/>
          <w:sz w:val="28"/>
          <w:szCs w:val="28"/>
          <w:lang w:val="uk-UA"/>
        </w:rPr>
        <w:t xml:space="preserve">основоположні ідеї </w:t>
      </w:r>
      <w:r w:rsidRPr="00E67007">
        <w:rPr>
          <w:rFonts w:ascii="Times New Roman" w:eastAsia="Times New Roman" w:hAnsi="Times New Roman" w:cs="Times New Roman"/>
          <w:color w:val="000000"/>
          <w:sz w:val="28"/>
          <w:szCs w:val="28"/>
        </w:rPr>
        <w:t xml:space="preserve">та принципи промислового туризму </w:t>
      </w:r>
    </w:p>
    <w:p w:rsidR="00E67007" w:rsidRDefault="00E67007"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rPr>
      </w:pPr>
      <w:r w:rsidRPr="00E67007">
        <w:rPr>
          <w:rFonts w:ascii="Times New Roman" w:eastAsia="Times New Roman" w:hAnsi="Times New Roman" w:cs="Times New Roman"/>
          <w:color w:val="000000"/>
          <w:sz w:val="28"/>
          <w:szCs w:val="28"/>
        </w:rPr>
        <w:t xml:space="preserve">2) </w:t>
      </w:r>
      <w:r w:rsidR="00942A8E">
        <w:rPr>
          <w:rFonts w:ascii="Times New Roman" w:eastAsia="Times New Roman" w:hAnsi="Times New Roman" w:cs="Times New Roman"/>
          <w:color w:val="000000"/>
          <w:sz w:val="28"/>
          <w:szCs w:val="28"/>
          <w:lang w:val="uk-UA"/>
        </w:rPr>
        <w:t xml:space="preserve">провести </w:t>
      </w:r>
      <w:r w:rsidRPr="00E67007">
        <w:rPr>
          <w:rFonts w:ascii="Times New Roman" w:eastAsia="Times New Roman" w:hAnsi="Times New Roman" w:cs="Times New Roman"/>
          <w:color w:val="000000"/>
          <w:sz w:val="28"/>
          <w:szCs w:val="28"/>
        </w:rPr>
        <w:t>інвентариз</w:t>
      </w:r>
      <w:r w:rsidR="00942A8E">
        <w:rPr>
          <w:rFonts w:ascii="Times New Roman" w:eastAsia="Times New Roman" w:hAnsi="Times New Roman" w:cs="Times New Roman"/>
          <w:color w:val="000000"/>
          <w:sz w:val="28"/>
          <w:szCs w:val="28"/>
          <w:lang w:val="uk-UA"/>
        </w:rPr>
        <w:t>ацію</w:t>
      </w:r>
      <w:r w:rsidRPr="00E67007">
        <w:rPr>
          <w:rFonts w:ascii="Times New Roman" w:eastAsia="Times New Roman" w:hAnsi="Times New Roman" w:cs="Times New Roman"/>
          <w:color w:val="000000"/>
          <w:sz w:val="28"/>
          <w:szCs w:val="28"/>
        </w:rPr>
        <w:t xml:space="preserve"> та створити кадастр об</w:t>
      </w:r>
      <w:r w:rsidR="00FF618E">
        <w:rPr>
          <w:rFonts w:ascii="Times New Roman" w:eastAsia="Times New Roman" w:hAnsi="Times New Roman" w:cs="Times New Roman"/>
          <w:color w:val="000000"/>
          <w:sz w:val="28"/>
          <w:szCs w:val="28"/>
        </w:rPr>
        <w:t>’</w:t>
      </w:r>
      <w:r w:rsidRPr="00E67007">
        <w:rPr>
          <w:rFonts w:ascii="Times New Roman" w:eastAsia="Times New Roman" w:hAnsi="Times New Roman" w:cs="Times New Roman"/>
          <w:color w:val="000000"/>
          <w:sz w:val="28"/>
          <w:szCs w:val="28"/>
        </w:rPr>
        <w:t xml:space="preserve">єктів промислового туризму </w:t>
      </w:r>
    </w:p>
    <w:p w:rsidR="00E67007" w:rsidRDefault="00E67007"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rPr>
      </w:pPr>
      <w:r w:rsidRPr="00E67007">
        <w:rPr>
          <w:rFonts w:ascii="Times New Roman" w:eastAsia="Times New Roman" w:hAnsi="Times New Roman" w:cs="Times New Roman"/>
          <w:color w:val="000000"/>
          <w:sz w:val="28"/>
          <w:szCs w:val="28"/>
        </w:rPr>
        <w:t xml:space="preserve">3) </w:t>
      </w:r>
      <w:r w:rsidR="00942A8E">
        <w:rPr>
          <w:rFonts w:ascii="Times New Roman" w:eastAsia="Times New Roman" w:hAnsi="Times New Roman" w:cs="Times New Roman"/>
          <w:color w:val="000000"/>
          <w:sz w:val="28"/>
          <w:szCs w:val="28"/>
          <w:lang w:val="uk-UA"/>
        </w:rPr>
        <w:t xml:space="preserve">розробити, </w:t>
      </w:r>
      <w:r w:rsidRPr="00E67007">
        <w:rPr>
          <w:rFonts w:ascii="Times New Roman" w:eastAsia="Times New Roman" w:hAnsi="Times New Roman" w:cs="Times New Roman"/>
          <w:color w:val="000000"/>
          <w:sz w:val="28"/>
          <w:szCs w:val="28"/>
        </w:rPr>
        <w:t>впровадити та розвинути нормативн</w:t>
      </w:r>
      <w:r w:rsidR="00942A8E">
        <w:rPr>
          <w:rFonts w:ascii="Times New Roman" w:eastAsia="Times New Roman" w:hAnsi="Times New Roman" w:cs="Times New Roman"/>
          <w:color w:val="000000"/>
          <w:sz w:val="28"/>
          <w:szCs w:val="28"/>
          <w:lang w:val="uk-UA"/>
        </w:rPr>
        <w:t>о-правов</w:t>
      </w:r>
      <w:r w:rsidRPr="00E67007">
        <w:rPr>
          <w:rFonts w:ascii="Times New Roman" w:eastAsia="Times New Roman" w:hAnsi="Times New Roman" w:cs="Times New Roman"/>
          <w:color w:val="000000"/>
          <w:sz w:val="28"/>
          <w:szCs w:val="28"/>
        </w:rPr>
        <w:t xml:space="preserve">у базу для охорони та </w:t>
      </w:r>
      <w:r w:rsidR="00942A8E">
        <w:rPr>
          <w:rFonts w:ascii="Times New Roman" w:eastAsia="Times New Roman" w:hAnsi="Times New Roman" w:cs="Times New Roman"/>
          <w:color w:val="000000"/>
          <w:sz w:val="28"/>
          <w:szCs w:val="28"/>
          <w:lang w:val="uk-UA"/>
        </w:rPr>
        <w:t>безпеки</w:t>
      </w:r>
      <w:r w:rsidRPr="00E67007">
        <w:rPr>
          <w:rFonts w:ascii="Times New Roman" w:eastAsia="Times New Roman" w:hAnsi="Times New Roman" w:cs="Times New Roman"/>
          <w:color w:val="000000"/>
          <w:sz w:val="28"/>
          <w:szCs w:val="28"/>
        </w:rPr>
        <w:t xml:space="preserve"> промислових ландшафтів</w:t>
      </w:r>
      <w:r w:rsidR="00FF618E">
        <w:rPr>
          <w:rFonts w:ascii="Times New Roman" w:eastAsia="Times New Roman" w:hAnsi="Times New Roman" w:cs="Times New Roman"/>
          <w:color w:val="000000"/>
          <w:sz w:val="28"/>
          <w:szCs w:val="28"/>
        </w:rPr>
        <w:t>’</w:t>
      </w:r>
      <w:r w:rsidRPr="00E67007">
        <w:rPr>
          <w:rFonts w:ascii="Times New Roman" w:eastAsia="Times New Roman" w:hAnsi="Times New Roman" w:cs="Times New Roman"/>
          <w:color w:val="000000"/>
          <w:sz w:val="28"/>
          <w:szCs w:val="28"/>
        </w:rPr>
        <w:t xml:space="preserve"> </w:t>
      </w:r>
    </w:p>
    <w:p w:rsidR="00E67007" w:rsidRDefault="00E67007"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rPr>
      </w:pPr>
      <w:r w:rsidRPr="00E67007">
        <w:rPr>
          <w:rFonts w:ascii="Times New Roman" w:eastAsia="Times New Roman" w:hAnsi="Times New Roman" w:cs="Times New Roman"/>
          <w:color w:val="000000"/>
          <w:sz w:val="28"/>
          <w:szCs w:val="28"/>
        </w:rPr>
        <w:lastRenderedPageBreak/>
        <w:t xml:space="preserve">4) </w:t>
      </w:r>
      <w:r w:rsidR="00942A8E">
        <w:rPr>
          <w:rFonts w:ascii="Times New Roman" w:eastAsia="Times New Roman" w:hAnsi="Times New Roman" w:cs="Times New Roman"/>
          <w:color w:val="000000"/>
          <w:sz w:val="28"/>
          <w:szCs w:val="28"/>
          <w:lang w:val="uk-UA"/>
        </w:rPr>
        <w:t xml:space="preserve">започаткувати </w:t>
      </w:r>
      <w:r w:rsidRPr="00E67007">
        <w:rPr>
          <w:rFonts w:ascii="Times New Roman" w:eastAsia="Times New Roman" w:hAnsi="Times New Roman" w:cs="Times New Roman"/>
          <w:color w:val="000000"/>
          <w:sz w:val="28"/>
          <w:szCs w:val="28"/>
        </w:rPr>
        <w:t>анімаційні програми на підприємствах</w:t>
      </w:r>
      <w:r w:rsidR="00942A8E">
        <w:rPr>
          <w:rFonts w:ascii="Times New Roman" w:eastAsia="Times New Roman" w:hAnsi="Times New Roman" w:cs="Times New Roman"/>
          <w:color w:val="000000"/>
          <w:sz w:val="28"/>
          <w:szCs w:val="28"/>
          <w:lang w:val="uk-UA"/>
        </w:rPr>
        <w:t xml:space="preserve"> в регіонах</w:t>
      </w:r>
      <w:r w:rsidRPr="00E67007">
        <w:rPr>
          <w:rFonts w:ascii="Times New Roman" w:eastAsia="Times New Roman" w:hAnsi="Times New Roman" w:cs="Times New Roman"/>
          <w:color w:val="000000"/>
          <w:sz w:val="28"/>
          <w:szCs w:val="28"/>
        </w:rPr>
        <w:t xml:space="preserve"> </w:t>
      </w:r>
    </w:p>
    <w:p w:rsidR="00E67007" w:rsidRDefault="00E67007"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rPr>
      </w:pPr>
      <w:r w:rsidRPr="00E67007">
        <w:rPr>
          <w:rFonts w:ascii="Times New Roman" w:eastAsia="Times New Roman" w:hAnsi="Times New Roman" w:cs="Times New Roman"/>
          <w:color w:val="000000"/>
          <w:sz w:val="28"/>
          <w:szCs w:val="28"/>
        </w:rPr>
        <w:t>5) розроб</w:t>
      </w:r>
      <w:r w:rsidR="00942A8E">
        <w:rPr>
          <w:rFonts w:ascii="Times New Roman" w:eastAsia="Times New Roman" w:hAnsi="Times New Roman" w:cs="Times New Roman"/>
          <w:color w:val="000000"/>
          <w:sz w:val="28"/>
          <w:szCs w:val="28"/>
          <w:lang w:val="uk-UA"/>
        </w:rPr>
        <w:t>ити</w:t>
      </w:r>
      <w:r w:rsidRPr="00E67007">
        <w:rPr>
          <w:rFonts w:ascii="Times New Roman" w:eastAsia="Times New Roman" w:hAnsi="Times New Roman" w:cs="Times New Roman"/>
          <w:color w:val="000000"/>
          <w:sz w:val="28"/>
          <w:szCs w:val="28"/>
        </w:rPr>
        <w:t xml:space="preserve"> тур</w:t>
      </w:r>
      <w:r w:rsidR="00942A8E">
        <w:rPr>
          <w:rFonts w:ascii="Times New Roman" w:eastAsia="Times New Roman" w:hAnsi="Times New Roman" w:cs="Times New Roman"/>
          <w:color w:val="000000"/>
          <w:sz w:val="28"/>
          <w:szCs w:val="28"/>
          <w:lang w:val="uk-UA"/>
        </w:rPr>
        <w:t>и</w:t>
      </w:r>
      <w:r w:rsidRPr="00E67007">
        <w:rPr>
          <w:rFonts w:ascii="Times New Roman" w:eastAsia="Times New Roman" w:hAnsi="Times New Roman" w:cs="Times New Roman"/>
          <w:color w:val="000000"/>
          <w:sz w:val="28"/>
          <w:szCs w:val="28"/>
        </w:rPr>
        <w:t xml:space="preserve"> по промисловим містам</w:t>
      </w:r>
      <w:r w:rsidR="00942A8E">
        <w:rPr>
          <w:rFonts w:ascii="Times New Roman" w:eastAsia="Times New Roman" w:hAnsi="Times New Roman" w:cs="Times New Roman"/>
          <w:color w:val="000000"/>
          <w:sz w:val="28"/>
          <w:szCs w:val="28"/>
          <w:lang w:val="uk-UA"/>
        </w:rPr>
        <w:t xml:space="preserve"> України.</w:t>
      </w:r>
      <w:r w:rsidRPr="00E67007">
        <w:rPr>
          <w:rFonts w:ascii="Times New Roman" w:eastAsia="Times New Roman" w:hAnsi="Times New Roman" w:cs="Times New Roman"/>
          <w:color w:val="000000"/>
          <w:sz w:val="28"/>
          <w:szCs w:val="28"/>
        </w:rPr>
        <w:t xml:space="preserve"> </w:t>
      </w:r>
    </w:p>
    <w:p w:rsidR="00E67007" w:rsidRPr="00E67007" w:rsidRDefault="00E67007"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E67007">
        <w:rPr>
          <w:rFonts w:ascii="Times New Roman" w:eastAsia="Times New Roman" w:hAnsi="Times New Roman" w:cs="Times New Roman"/>
          <w:color w:val="000000"/>
          <w:sz w:val="28"/>
          <w:szCs w:val="28"/>
        </w:rPr>
        <w:t>6) створити «Програму розвитку індустріального туризму в Україні»</w:t>
      </w:r>
      <w:r>
        <w:rPr>
          <w:rFonts w:ascii="Times New Roman" w:eastAsia="Times New Roman" w:hAnsi="Times New Roman" w:cs="Times New Roman"/>
          <w:color w:val="000000"/>
          <w:sz w:val="28"/>
          <w:szCs w:val="28"/>
          <w:lang w:val="uk-UA"/>
        </w:rPr>
        <w:t>.</w:t>
      </w:r>
    </w:p>
    <w:p w:rsidR="0097765C" w:rsidRPr="0097765C" w:rsidRDefault="0097765C"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97765C">
        <w:rPr>
          <w:rFonts w:ascii="Times New Roman" w:eastAsia="Times New Roman" w:hAnsi="Times New Roman" w:cs="Times New Roman"/>
          <w:color w:val="000000"/>
          <w:sz w:val="28"/>
          <w:szCs w:val="28"/>
          <w:lang w:val="uk-UA"/>
        </w:rPr>
        <w:t xml:space="preserve">Промисловий туризм </w:t>
      </w:r>
      <w:r w:rsidR="00942A8E">
        <w:rPr>
          <w:rFonts w:ascii="Times New Roman" w:eastAsia="Times New Roman" w:hAnsi="Times New Roman" w:cs="Times New Roman"/>
          <w:color w:val="000000"/>
          <w:sz w:val="28"/>
          <w:szCs w:val="28"/>
          <w:lang w:val="uk-UA"/>
        </w:rPr>
        <w:t>повинен</w:t>
      </w:r>
      <w:r w:rsidRPr="0097765C">
        <w:rPr>
          <w:rFonts w:ascii="Times New Roman" w:eastAsia="Times New Roman" w:hAnsi="Times New Roman" w:cs="Times New Roman"/>
          <w:color w:val="000000"/>
          <w:sz w:val="28"/>
          <w:szCs w:val="28"/>
          <w:lang w:val="uk-UA"/>
        </w:rPr>
        <w:t xml:space="preserve"> сприяти </w:t>
      </w:r>
      <w:r>
        <w:rPr>
          <w:rFonts w:ascii="Times New Roman" w:eastAsia="Times New Roman" w:hAnsi="Times New Roman" w:cs="Times New Roman"/>
          <w:color w:val="000000"/>
          <w:sz w:val="28"/>
          <w:szCs w:val="28"/>
          <w:lang w:val="uk-UA"/>
        </w:rPr>
        <w:t xml:space="preserve">регіональному </w:t>
      </w:r>
      <w:r w:rsidRPr="0097765C">
        <w:rPr>
          <w:rFonts w:ascii="Times New Roman" w:eastAsia="Times New Roman" w:hAnsi="Times New Roman" w:cs="Times New Roman"/>
          <w:color w:val="000000"/>
          <w:sz w:val="28"/>
          <w:szCs w:val="28"/>
          <w:lang w:val="uk-UA"/>
        </w:rPr>
        <w:t>розвитку, стимулювати рино</w:t>
      </w:r>
      <w:r w:rsidR="00942A8E">
        <w:rPr>
          <w:rFonts w:ascii="Times New Roman" w:eastAsia="Times New Roman" w:hAnsi="Times New Roman" w:cs="Times New Roman"/>
          <w:color w:val="000000"/>
          <w:sz w:val="28"/>
          <w:szCs w:val="28"/>
          <w:lang w:val="uk-UA"/>
        </w:rPr>
        <w:t>к,</w:t>
      </w:r>
      <w:r w:rsidRPr="0097765C">
        <w:rPr>
          <w:rFonts w:ascii="Times New Roman" w:eastAsia="Times New Roman" w:hAnsi="Times New Roman" w:cs="Times New Roman"/>
          <w:color w:val="000000"/>
          <w:sz w:val="28"/>
          <w:szCs w:val="28"/>
          <w:lang w:val="uk-UA"/>
        </w:rPr>
        <w:t xml:space="preserve"> активно впливати на суміжн</w:t>
      </w:r>
      <w:r w:rsidR="00942A8E">
        <w:rPr>
          <w:rFonts w:ascii="Times New Roman" w:eastAsia="Times New Roman" w:hAnsi="Times New Roman" w:cs="Times New Roman"/>
          <w:color w:val="000000"/>
          <w:sz w:val="28"/>
          <w:szCs w:val="28"/>
          <w:lang w:val="uk-UA"/>
        </w:rPr>
        <w:t>і</w:t>
      </w:r>
      <w:r w:rsidRPr="0097765C">
        <w:rPr>
          <w:rFonts w:ascii="Times New Roman" w:eastAsia="Times New Roman" w:hAnsi="Times New Roman" w:cs="Times New Roman"/>
          <w:color w:val="000000"/>
          <w:sz w:val="28"/>
          <w:szCs w:val="28"/>
          <w:lang w:val="uk-UA"/>
        </w:rPr>
        <w:t xml:space="preserve"> галуз</w:t>
      </w:r>
      <w:r w:rsidR="00942A8E">
        <w:rPr>
          <w:rFonts w:ascii="Times New Roman" w:eastAsia="Times New Roman" w:hAnsi="Times New Roman" w:cs="Times New Roman"/>
          <w:color w:val="000000"/>
          <w:sz w:val="28"/>
          <w:szCs w:val="28"/>
          <w:lang w:val="uk-UA"/>
        </w:rPr>
        <w:t>і</w:t>
      </w:r>
      <w:r w:rsidRPr="0097765C">
        <w:rPr>
          <w:rFonts w:ascii="Times New Roman" w:eastAsia="Times New Roman" w:hAnsi="Times New Roman" w:cs="Times New Roman"/>
          <w:color w:val="000000"/>
          <w:sz w:val="28"/>
          <w:szCs w:val="28"/>
          <w:lang w:val="uk-UA"/>
        </w:rPr>
        <w:t xml:space="preserve"> еконо</w:t>
      </w:r>
      <w:r w:rsidR="00591A9A">
        <w:rPr>
          <w:rFonts w:ascii="Times New Roman" w:eastAsia="Times New Roman" w:hAnsi="Times New Roman" w:cs="Times New Roman"/>
          <w:color w:val="000000"/>
          <w:sz w:val="28"/>
          <w:szCs w:val="28"/>
          <w:lang w:val="uk-UA"/>
        </w:rPr>
        <w:t>міки</w:t>
      </w:r>
      <w:r w:rsidRPr="0097765C">
        <w:rPr>
          <w:rFonts w:ascii="Times New Roman" w:eastAsia="Times New Roman" w:hAnsi="Times New Roman" w:cs="Times New Roman"/>
          <w:color w:val="000000"/>
          <w:sz w:val="28"/>
          <w:szCs w:val="28"/>
          <w:lang w:val="uk-UA"/>
        </w:rPr>
        <w:t xml:space="preserve">, </w:t>
      </w:r>
      <w:r w:rsidR="00942A8E">
        <w:rPr>
          <w:rFonts w:ascii="Times New Roman" w:eastAsia="Times New Roman" w:hAnsi="Times New Roman" w:cs="Times New Roman"/>
          <w:color w:val="000000"/>
          <w:sz w:val="28"/>
          <w:szCs w:val="28"/>
          <w:lang w:val="uk-UA"/>
        </w:rPr>
        <w:t xml:space="preserve">на </w:t>
      </w:r>
      <w:r w:rsidRPr="0097765C">
        <w:rPr>
          <w:rFonts w:ascii="Times New Roman" w:eastAsia="Times New Roman" w:hAnsi="Times New Roman" w:cs="Times New Roman"/>
          <w:color w:val="000000"/>
          <w:sz w:val="28"/>
          <w:szCs w:val="28"/>
          <w:lang w:val="uk-UA"/>
        </w:rPr>
        <w:t xml:space="preserve">зайнятість населення, роботу </w:t>
      </w:r>
      <w:r w:rsidR="00942A8E">
        <w:rPr>
          <w:rFonts w:ascii="Times New Roman" w:eastAsia="Times New Roman" w:hAnsi="Times New Roman" w:cs="Times New Roman"/>
          <w:color w:val="000000"/>
          <w:sz w:val="28"/>
          <w:szCs w:val="28"/>
          <w:lang w:val="uk-UA"/>
        </w:rPr>
        <w:t>щодо</w:t>
      </w:r>
      <w:r w:rsidRPr="0097765C">
        <w:rPr>
          <w:rFonts w:ascii="Times New Roman" w:eastAsia="Times New Roman" w:hAnsi="Times New Roman" w:cs="Times New Roman"/>
          <w:color w:val="000000"/>
          <w:sz w:val="28"/>
          <w:szCs w:val="28"/>
          <w:lang w:val="uk-UA"/>
        </w:rPr>
        <w:t xml:space="preserve"> охорони пам</w:t>
      </w:r>
      <w:r w:rsidR="00FF618E">
        <w:rPr>
          <w:rFonts w:ascii="Times New Roman" w:eastAsia="Times New Roman" w:hAnsi="Times New Roman" w:cs="Times New Roman"/>
          <w:color w:val="000000"/>
          <w:sz w:val="28"/>
          <w:szCs w:val="28"/>
          <w:lang w:val="uk-UA"/>
        </w:rPr>
        <w:t>’</w:t>
      </w:r>
      <w:r w:rsidRPr="0097765C">
        <w:rPr>
          <w:rFonts w:ascii="Times New Roman" w:eastAsia="Times New Roman" w:hAnsi="Times New Roman" w:cs="Times New Roman"/>
          <w:color w:val="000000"/>
          <w:sz w:val="28"/>
          <w:szCs w:val="28"/>
          <w:lang w:val="uk-UA"/>
        </w:rPr>
        <w:t xml:space="preserve">яток історії, </w:t>
      </w:r>
      <w:r w:rsidR="00942A8E">
        <w:rPr>
          <w:rFonts w:ascii="Times New Roman" w:eastAsia="Times New Roman" w:hAnsi="Times New Roman" w:cs="Times New Roman"/>
          <w:color w:val="000000"/>
          <w:sz w:val="28"/>
          <w:szCs w:val="28"/>
          <w:lang w:val="uk-UA"/>
        </w:rPr>
        <w:t xml:space="preserve">на </w:t>
      </w:r>
      <w:r w:rsidRPr="0097765C">
        <w:rPr>
          <w:rFonts w:ascii="Times New Roman" w:eastAsia="Times New Roman" w:hAnsi="Times New Roman" w:cs="Times New Roman"/>
          <w:color w:val="000000"/>
          <w:sz w:val="28"/>
          <w:szCs w:val="28"/>
          <w:lang w:val="uk-UA"/>
        </w:rPr>
        <w:t xml:space="preserve">підвищення культурного рівня </w:t>
      </w:r>
      <w:r w:rsidR="00942A8E">
        <w:rPr>
          <w:rFonts w:ascii="Times New Roman" w:eastAsia="Times New Roman" w:hAnsi="Times New Roman" w:cs="Times New Roman"/>
          <w:color w:val="000000"/>
          <w:sz w:val="28"/>
          <w:szCs w:val="28"/>
          <w:lang w:val="uk-UA"/>
        </w:rPr>
        <w:t xml:space="preserve">та обізнаності </w:t>
      </w:r>
      <w:r w:rsidRPr="0097765C">
        <w:rPr>
          <w:rFonts w:ascii="Times New Roman" w:eastAsia="Times New Roman" w:hAnsi="Times New Roman" w:cs="Times New Roman"/>
          <w:color w:val="000000"/>
          <w:sz w:val="28"/>
          <w:szCs w:val="28"/>
          <w:lang w:val="uk-UA"/>
        </w:rPr>
        <w:t xml:space="preserve">туристів. </w:t>
      </w:r>
    </w:p>
    <w:p w:rsidR="004148B1" w:rsidRDefault="004148B1"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rPr>
      </w:pPr>
    </w:p>
    <w:p w:rsidR="004148B1" w:rsidRPr="004148B1" w:rsidRDefault="004148B1" w:rsidP="000A7200">
      <w:pPr>
        <w:pStyle w:val="1"/>
        <w:keepNext w:val="0"/>
        <w:keepLines w:val="0"/>
        <w:widowControl w:val="0"/>
        <w:spacing w:before="0" w:line="360" w:lineRule="auto"/>
        <w:ind w:firstLine="709"/>
        <w:rPr>
          <w:rFonts w:ascii="Times New Roman" w:eastAsia="Times New Roman" w:hAnsi="Times New Roman" w:cs="Times New Roman"/>
          <w:b/>
          <w:bCs/>
          <w:color w:val="000000"/>
          <w:sz w:val="28"/>
          <w:szCs w:val="28"/>
          <w:lang w:val="uk-UA"/>
        </w:rPr>
      </w:pPr>
      <w:bookmarkStart w:id="18" w:name="_Toc87890372"/>
      <w:r w:rsidRPr="004148B1">
        <w:rPr>
          <w:rFonts w:ascii="Times New Roman" w:eastAsia="Times New Roman" w:hAnsi="Times New Roman" w:cs="Times New Roman"/>
          <w:b/>
          <w:bCs/>
          <w:color w:val="000000"/>
          <w:sz w:val="28"/>
          <w:szCs w:val="28"/>
          <w:lang w:val="uk-UA"/>
        </w:rPr>
        <w:t>Висновки до</w:t>
      </w:r>
      <w:r w:rsidR="003E06CF">
        <w:rPr>
          <w:rFonts w:ascii="Times New Roman" w:eastAsia="Times New Roman" w:hAnsi="Times New Roman" w:cs="Times New Roman"/>
          <w:b/>
          <w:bCs/>
          <w:color w:val="000000"/>
          <w:sz w:val="28"/>
          <w:szCs w:val="28"/>
          <w:lang w:val="uk-UA"/>
        </w:rPr>
        <w:t xml:space="preserve"> третього</w:t>
      </w:r>
      <w:r w:rsidRPr="004148B1">
        <w:rPr>
          <w:rFonts w:ascii="Times New Roman" w:eastAsia="Times New Roman" w:hAnsi="Times New Roman" w:cs="Times New Roman"/>
          <w:b/>
          <w:bCs/>
          <w:color w:val="000000"/>
          <w:sz w:val="28"/>
          <w:szCs w:val="28"/>
          <w:lang w:val="uk-UA"/>
        </w:rPr>
        <w:t xml:space="preserve"> розділу</w:t>
      </w:r>
      <w:bookmarkEnd w:id="18"/>
    </w:p>
    <w:p w:rsidR="004148B1" w:rsidRDefault="004148B1" w:rsidP="000A7200">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p>
    <w:p w:rsidR="00D3246B" w:rsidRPr="008024C6" w:rsidRDefault="00431037" w:rsidP="003844E3">
      <w:pPr>
        <w:widowControl w:val="0"/>
        <w:shd w:val="clear" w:color="auto" w:fill="FFFFFF"/>
        <w:spacing w:after="0" w:line="360" w:lineRule="auto"/>
        <w:ind w:firstLine="709"/>
        <w:jc w:val="both"/>
        <w:rPr>
          <w:rFonts w:ascii="Times New Roman" w:hAnsi="Times New Roman" w:cs="Times New Roman"/>
          <w:sz w:val="28"/>
          <w:szCs w:val="28"/>
          <w:lang w:val="uk-UA"/>
        </w:rPr>
      </w:pPr>
      <w:r w:rsidRPr="00431037">
        <w:rPr>
          <w:rFonts w:ascii="Times New Roman" w:hAnsi="Times New Roman" w:cs="Times New Roman"/>
          <w:sz w:val="28"/>
          <w:szCs w:val="28"/>
          <w:lang w:val="uk-UA"/>
        </w:rPr>
        <w:t>Отже, з проведеного до</w:t>
      </w:r>
      <w:r w:rsidR="00012CFD">
        <w:rPr>
          <w:rFonts w:ascii="Times New Roman" w:hAnsi="Times New Roman" w:cs="Times New Roman"/>
          <w:sz w:val="28"/>
          <w:szCs w:val="28"/>
          <w:lang w:val="uk-UA"/>
        </w:rPr>
        <w:t>слідження випливає, що найбільшою кількістю</w:t>
      </w:r>
      <w:r w:rsidRPr="00431037">
        <w:rPr>
          <w:rFonts w:ascii="Times New Roman" w:hAnsi="Times New Roman" w:cs="Times New Roman"/>
          <w:sz w:val="28"/>
          <w:szCs w:val="28"/>
          <w:lang w:val="uk-UA"/>
        </w:rPr>
        <w:t xml:space="preserve"> об</w:t>
      </w:r>
      <w:r w:rsidR="00FF618E">
        <w:rPr>
          <w:rFonts w:ascii="Times New Roman" w:hAnsi="Times New Roman" w:cs="Times New Roman"/>
          <w:sz w:val="28"/>
          <w:szCs w:val="28"/>
          <w:lang w:val="uk-UA"/>
        </w:rPr>
        <w:t>’</w:t>
      </w:r>
      <w:r w:rsidRPr="00431037">
        <w:rPr>
          <w:rFonts w:ascii="Times New Roman" w:hAnsi="Times New Roman" w:cs="Times New Roman"/>
          <w:sz w:val="28"/>
          <w:szCs w:val="28"/>
          <w:lang w:val="uk-UA"/>
        </w:rPr>
        <w:t>єктів</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промислового туризму в Україні володіють Дніпропетровська та Київська</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області, а також Львівська, Харківська, Чернігівська області. Найменше -</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Донецька, Полтавська, Рівненська, Тернопільська, Чернівецька області. Це</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можна пояснити впливом природних, техногенних та інших чинників,</w:t>
      </w:r>
      <w:r>
        <w:rPr>
          <w:rFonts w:ascii="Times New Roman" w:hAnsi="Times New Roman" w:cs="Times New Roman"/>
          <w:sz w:val="28"/>
          <w:szCs w:val="28"/>
          <w:lang w:val="uk-UA"/>
        </w:rPr>
        <w:t xml:space="preserve"> </w:t>
      </w:r>
      <w:r w:rsidR="00012CFD">
        <w:rPr>
          <w:rFonts w:ascii="Times New Roman" w:hAnsi="Times New Roman" w:cs="Times New Roman"/>
          <w:sz w:val="28"/>
          <w:szCs w:val="28"/>
          <w:lang w:val="uk-UA"/>
        </w:rPr>
        <w:t>завдяки яким дані області в наш</w:t>
      </w:r>
      <w:r w:rsidRPr="00431037">
        <w:rPr>
          <w:rFonts w:ascii="Times New Roman" w:hAnsi="Times New Roman" w:cs="Times New Roman"/>
          <w:sz w:val="28"/>
          <w:szCs w:val="28"/>
          <w:lang w:val="uk-UA"/>
        </w:rPr>
        <w:t xml:space="preserve"> час є найбільш насиченими на об</w:t>
      </w:r>
      <w:r w:rsidR="00FF618E">
        <w:rPr>
          <w:rFonts w:ascii="Times New Roman" w:hAnsi="Times New Roman" w:cs="Times New Roman"/>
          <w:sz w:val="28"/>
          <w:szCs w:val="28"/>
          <w:lang w:val="uk-UA"/>
        </w:rPr>
        <w:t>’</w:t>
      </w:r>
      <w:r w:rsidRPr="00431037">
        <w:rPr>
          <w:rFonts w:ascii="Times New Roman" w:hAnsi="Times New Roman" w:cs="Times New Roman"/>
          <w:sz w:val="28"/>
          <w:szCs w:val="28"/>
          <w:lang w:val="uk-UA"/>
        </w:rPr>
        <w:t>єкти</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промислового туризму. Зі складеного переліку туристичних об</w:t>
      </w:r>
      <w:r w:rsidR="00FF618E">
        <w:rPr>
          <w:rFonts w:ascii="Times New Roman" w:hAnsi="Times New Roman" w:cs="Times New Roman"/>
          <w:sz w:val="28"/>
          <w:szCs w:val="28"/>
          <w:lang w:val="uk-UA"/>
        </w:rPr>
        <w:t>’</w:t>
      </w:r>
      <w:r w:rsidRPr="00431037">
        <w:rPr>
          <w:rFonts w:ascii="Times New Roman" w:hAnsi="Times New Roman" w:cs="Times New Roman"/>
          <w:sz w:val="28"/>
          <w:szCs w:val="28"/>
          <w:lang w:val="uk-UA"/>
        </w:rPr>
        <w:t>єктів на</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ринку промислового туризму України бачимо, що їх</w:t>
      </w:r>
      <w:r w:rsidR="00012CFD">
        <w:rPr>
          <w:rFonts w:ascii="Times New Roman" w:hAnsi="Times New Roman" w:cs="Times New Roman"/>
          <w:sz w:val="28"/>
          <w:szCs w:val="28"/>
          <w:lang w:val="uk-UA"/>
        </w:rPr>
        <w:t>нє</w:t>
      </w:r>
      <w:r w:rsidRPr="00431037">
        <w:rPr>
          <w:rFonts w:ascii="Times New Roman" w:hAnsi="Times New Roman" w:cs="Times New Roman"/>
          <w:sz w:val="28"/>
          <w:szCs w:val="28"/>
          <w:lang w:val="uk-UA"/>
        </w:rPr>
        <w:t xml:space="preserve"> розміщення на території</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України досить нерівномірне. Дніпропетровська область є одним із</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найбільших промислових регіонів України, у структурі промисловості цього</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регіону переважають підприємства металургійної та машинобудівної</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індустрії.</w:t>
      </w:r>
      <w:r>
        <w:rPr>
          <w:rFonts w:ascii="Times New Roman" w:hAnsi="Times New Roman" w:cs="Times New Roman"/>
          <w:sz w:val="28"/>
          <w:szCs w:val="28"/>
          <w:lang w:val="uk-UA"/>
        </w:rPr>
        <w:t xml:space="preserve"> </w:t>
      </w:r>
      <w:r w:rsidR="00EF036F">
        <w:rPr>
          <w:rFonts w:ascii="Times New Roman" w:hAnsi="Times New Roman" w:cs="Times New Roman"/>
          <w:noProof/>
          <w:sz w:val="28"/>
          <w:szCs w:val="28"/>
        </w:rPr>
        <mc:AlternateContent>
          <mc:Choice Requires="wps">
            <w:drawing>
              <wp:anchor distT="0" distB="0" distL="114300" distR="114300" simplePos="0" relativeHeight="251656704" behindDoc="0" locked="0" layoutInCell="1" allowOverlap="1">
                <wp:simplePos x="0" y="0"/>
                <wp:positionH relativeFrom="column">
                  <wp:posOffset>-875665</wp:posOffset>
                </wp:positionH>
                <wp:positionV relativeFrom="paragraph">
                  <wp:posOffset>2096770</wp:posOffset>
                </wp:positionV>
                <wp:extent cx="7176135" cy="4994910"/>
                <wp:effectExtent l="0" t="0" r="0" b="0"/>
                <wp:wrapNone/>
                <wp:docPr id="94" name="Прямоугольник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76135" cy="4994910"/>
                        </a:xfrm>
                        <a:prstGeom prst="rect">
                          <a:avLst/>
                        </a:prstGeom>
                        <a:no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4" o:spid="_x0000_s1026" style="position:absolute;margin-left:-68.95pt;margin-top:165.1pt;width:565.05pt;height:393.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" filled="f" stroked="f" strokeweight="2pt">
                <v:path arrowok="t"/>
              </v:rect>
            </w:pict>
          </mc:Fallback>
        </mc:AlternateContent>
      </w:r>
      <w:r w:rsidR="00D50F07">
        <w:rPr>
          <w:rFonts w:ascii="Times New Roman" w:hAnsi="Times New Roman" w:cs="Times New Roman"/>
          <w:sz w:val="28"/>
          <w:szCs w:val="28"/>
          <w:lang w:val="uk-UA"/>
        </w:rPr>
        <w:t>Ц</w:t>
      </w:r>
      <w:r w:rsidR="00D3246B">
        <w:rPr>
          <w:rFonts w:ascii="Times New Roman" w:hAnsi="Times New Roman" w:cs="Times New Roman"/>
          <w:sz w:val="28"/>
          <w:szCs w:val="28"/>
          <w:lang w:val="uk-UA"/>
        </w:rPr>
        <w:t xml:space="preserve">ентром промислового туризму в Україні є Кривий Ріг. </w:t>
      </w:r>
      <w:r w:rsidR="008D757E">
        <w:rPr>
          <w:rFonts w:ascii="Times New Roman" w:hAnsi="Times New Roman" w:cs="Times New Roman"/>
          <w:sz w:val="28"/>
          <w:szCs w:val="28"/>
          <w:lang w:val="uk-UA"/>
        </w:rPr>
        <w:t xml:space="preserve">На </w:t>
      </w:r>
      <w:r w:rsidR="007F77F1">
        <w:rPr>
          <w:rFonts w:ascii="Times New Roman" w:hAnsi="Times New Roman" w:cs="Times New Roman"/>
          <w:sz w:val="28"/>
          <w:szCs w:val="28"/>
          <w:lang w:val="uk-UA"/>
        </w:rPr>
        <w:t>Київщині</w:t>
      </w:r>
      <w:r w:rsidR="008D757E">
        <w:rPr>
          <w:rFonts w:ascii="Times New Roman" w:hAnsi="Times New Roman" w:cs="Times New Roman"/>
          <w:sz w:val="28"/>
          <w:szCs w:val="28"/>
          <w:lang w:val="uk-UA"/>
        </w:rPr>
        <w:t xml:space="preserve"> найбільш популярним об</w:t>
      </w:r>
      <w:r w:rsidR="00FF618E">
        <w:rPr>
          <w:rFonts w:ascii="Times New Roman" w:hAnsi="Times New Roman" w:cs="Times New Roman"/>
          <w:sz w:val="28"/>
          <w:szCs w:val="28"/>
          <w:lang w:val="uk-UA"/>
        </w:rPr>
        <w:t>’</w:t>
      </w:r>
      <w:r w:rsidR="008D757E">
        <w:rPr>
          <w:rFonts w:ascii="Times New Roman" w:hAnsi="Times New Roman" w:cs="Times New Roman"/>
          <w:sz w:val="28"/>
          <w:szCs w:val="28"/>
          <w:lang w:val="uk-UA"/>
        </w:rPr>
        <w:t xml:space="preserve">єктом промислового туризму є </w:t>
      </w:r>
      <w:r w:rsidR="00726B62">
        <w:rPr>
          <w:rFonts w:ascii="Times New Roman" w:hAnsi="Times New Roman" w:cs="Times New Roman"/>
          <w:sz w:val="28"/>
          <w:szCs w:val="28"/>
          <w:lang w:val="uk-UA"/>
        </w:rPr>
        <w:t>Чорнобиль</w:t>
      </w:r>
      <w:r w:rsidR="00D3246B" w:rsidRPr="0049273B">
        <w:rPr>
          <w:rFonts w:ascii="Times New Roman" w:hAnsi="Times New Roman" w:cs="Times New Roman"/>
          <w:sz w:val="28"/>
          <w:szCs w:val="28"/>
          <w:lang w:val="uk-UA"/>
        </w:rPr>
        <w:t xml:space="preserve">ська зона відчуження, яку постійно відвідує велика кількість туристів (це близько тисячі туристів). </w:t>
      </w:r>
    </w:p>
    <w:p w:rsidR="00B92AD9" w:rsidRPr="009F0CCA" w:rsidRDefault="003844E3" w:rsidP="003844E3">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F0CCA" w:rsidRPr="009F0CCA">
        <w:rPr>
          <w:rFonts w:ascii="Times New Roman" w:hAnsi="Times New Roman" w:cs="Times New Roman"/>
          <w:sz w:val="28"/>
          <w:szCs w:val="28"/>
        </w:rPr>
        <w:t xml:space="preserve">Стратегічною метою розвитку в Україні туристичної індустрії є створення на світовому ринку конкурентоспроможного туристичного продукту, здатного задовольнити туристичні потреби населення, забезпечити комплексний розвиток територій та їх соціально-економічних інтересів при збереженні екологічної рівноваги </w:t>
      </w:r>
      <w:r w:rsidR="009F0CCA">
        <w:rPr>
          <w:rFonts w:ascii="Times New Roman" w:hAnsi="Times New Roman" w:cs="Times New Roman"/>
          <w:sz w:val="28"/>
          <w:szCs w:val="28"/>
        </w:rPr>
        <w:t>та історико-культурне середовищ</w:t>
      </w:r>
      <w:r w:rsidR="009F0CCA">
        <w:rPr>
          <w:rFonts w:ascii="Times New Roman" w:hAnsi="Times New Roman" w:cs="Times New Roman"/>
          <w:sz w:val="28"/>
          <w:szCs w:val="28"/>
          <w:lang w:val="uk-UA"/>
        </w:rPr>
        <w:t>е.</w:t>
      </w:r>
    </w:p>
    <w:p w:rsidR="00FA40FB" w:rsidRDefault="00FA40FB" w:rsidP="000A7200">
      <w:pPr>
        <w:pStyle w:val="1"/>
        <w:keepNext w:val="0"/>
        <w:keepLines w:val="0"/>
        <w:widowControl w:val="0"/>
        <w:spacing w:before="0" w:line="360" w:lineRule="auto"/>
        <w:ind w:firstLine="709"/>
        <w:contextualSpacing/>
        <w:jc w:val="center"/>
        <w:rPr>
          <w:rFonts w:ascii="Times New Roman" w:hAnsi="Times New Roman" w:cs="Times New Roman"/>
          <w:b/>
          <w:bCs/>
          <w:color w:val="auto"/>
          <w:sz w:val="28"/>
          <w:szCs w:val="28"/>
          <w:lang w:val="uk-UA"/>
        </w:rPr>
      </w:pPr>
      <w:bookmarkStart w:id="19" w:name="_Toc87890373"/>
    </w:p>
    <w:p w:rsidR="005B7F20" w:rsidRPr="00B46BC6" w:rsidRDefault="00FE0771" w:rsidP="000A7200">
      <w:pPr>
        <w:pStyle w:val="1"/>
        <w:keepNext w:val="0"/>
        <w:keepLines w:val="0"/>
        <w:widowControl w:val="0"/>
        <w:spacing w:before="0" w:line="360" w:lineRule="auto"/>
        <w:ind w:firstLine="709"/>
        <w:contextualSpacing/>
        <w:jc w:val="center"/>
        <w:rPr>
          <w:rFonts w:ascii="Times New Roman" w:hAnsi="Times New Roman" w:cs="Times New Roman"/>
          <w:b/>
          <w:bCs/>
          <w:color w:val="auto"/>
          <w:sz w:val="28"/>
          <w:szCs w:val="28"/>
          <w:lang w:val="uk-UA"/>
        </w:rPr>
      </w:pPr>
      <w:r w:rsidRPr="00B46BC6">
        <w:rPr>
          <w:rFonts w:ascii="Times New Roman" w:hAnsi="Times New Roman" w:cs="Times New Roman"/>
          <w:b/>
          <w:bCs/>
          <w:color w:val="auto"/>
          <w:sz w:val="28"/>
          <w:szCs w:val="28"/>
          <w:lang w:val="uk-UA"/>
        </w:rPr>
        <w:lastRenderedPageBreak/>
        <w:t>РОЗДІЛ І</w:t>
      </w:r>
      <w:r w:rsidR="006B5C16">
        <w:rPr>
          <w:rFonts w:ascii="Times New Roman" w:hAnsi="Times New Roman" w:cs="Times New Roman"/>
          <w:b/>
          <w:bCs/>
          <w:color w:val="auto"/>
          <w:sz w:val="28"/>
          <w:szCs w:val="28"/>
          <w:lang w:val="en-US"/>
        </w:rPr>
        <w:t>V</w:t>
      </w:r>
      <w:r w:rsidRPr="00B46BC6">
        <w:rPr>
          <w:rFonts w:ascii="Times New Roman" w:hAnsi="Times New Roman" w:cs="Times New Roman"/>
          <w:b/>
          <w:bCs/>
          <w:color w:val="auto"/>
          <w:sz w:val="28"/>
          <w:szCs w:val="28"/>
          <w:lang w:val="uk-UA"/>
        </w:rPr>
        <w:t xml:space="preserve">. ВИКОРИСТАННЯ МАТЕРІАЛІВ </w:t>
      </w:r>
      <w:r w:rsidR="006B5C16">
        <w:rPr>
          <w:rFonts w:ascii="Times New Roman" w:hAnsi="Times New Roman" w:cs="Times New Roman"/>
          <w:b/>
          <w:bCs/>
          <w:color w:val="auto"/>
          <w:sz w:val="28"/>
          <w:szCs w:val="28"/>
          <w:lang w:val="uk-UA"/>
        </w:rPr>
        <w:t xml:space="preserve">МАГІСТЕРСЬКОЇ РОБОТИ </w:t>
      </w:r>
      <w:r w:rsidRPr="00B46BC6">
        <w:rPr>
          <w:rFonts w:ascii="Times New Roman" w:hAnsi="Times New Roman" w:cs="Times New Roman"/>
          <w:b/>
          <w:bCs/>
          <w:color w:val="auto"/>
          <w:sz w:val="28"/>
          <w:szCs w:val="28"/>
          <w:lang w:val="uk-UA"/>
        </w:rPr>
        <w:t>В ГЕОГРАФІЧНІЙ ОСВІТІ</w:t>
      </w:r>
      <w:bookmarkEnd w:id="19"/>
    </w:p>
    <w:p w:rsidR="005B7F20" w:rsidRPr="00B46BC6" w:rsidRDefault="005B7F20" w:rsidP="000A7200">
      <w:pPr>
        <w:widowControl w:val="0"/>
        <w:spacing w:after="0" w:line="360" w:lineRule="auto"/>
        <w:contextualSpacing/>
        <w:jc w:val="both"/>
        <w:rPr>
          <w:rFonts w:ascii="Times New Roman" w:hAnsi="Times New Roman" w:cs="Times New Roman"/>
          <w:sz w:val="28"/>
          <w:szCs w:val="28"/>
          <w:lang w:val="uk-UA"/>
        </w:rPr>
      </w:pPr>
    </w:p>
    <w:p w:rsidR="00FE0771" w:rsidRPr="00B46BC6" w:rsidRDefault="00FE0771" w:rsidP="000A7200">
      <w:pPr>
        <w:widowControl w:val="0"/>
        <w:spacing w:after="0" w:line="360" w:lineRule="auto"/>
        <w:contextualSpacing/>
        <w:jc w:val="both"/>
        <w:rPr>
          <w:rFonts w:ascii="Times New Roman" w:hAnsi="Times New Roman" w:cs="Times New Roman"/>
          <w:sz w:val="28"/>
          <w:szCs w:val="28"/>
          <w:lang w:val="uk-UA"/>
        </w:rPr>
      </w:pPr>
      <w:r w:rsidRPr="00B46BC6">
        <w:rPr>
          <w:rFonts w:ascii="Times New Roman" w:hAnsi="Times New Roman" w:cs="Times New Roman"/>
          <w:sz w:val="28"/>
          <w:szCs w:val="28"/>
          <w:lang w:val="uk-UA"/>
        </w:rPr>
        <w:tab/>
      </w:r>
    </w:p>
    <w:p w:rsidR="000A1E06" w:rsidRDefault="00431C38" w:rsidP="000A7200">
      <w:pPr>
        <w:widowControl w:val="0"/>
        <w:shd w:val="clear" w:color="auto" w:fill="FFFFFF"/>
        <w:spacing w:after="0" w:line="360" w:lineRule="auto"/>
        <w:ind w:firstLine="709"/>
        <w:contextualSpacing/>
        <w:jc w:val="both"/>
        <w:rPr>
          <w:rFonts w:ascii="Times New Roman" w:eastAsia="Times New Roman" w:hAnsi="Times New Roman"/>
          <w:color w:val="000000"/>
          <w:sz w:val="28"/>
          <w:szCs w:val="28"/>
          <w:lang w:val="uk-UA"/>
        </w:rPr>
      </w:pPr>
      <w:r w:rsidRPr="009524DA">
        <w:rPr>
          <w:rFonts w:ascii="Times New Roman" w:eastAsia="Times New Roman" w:hAnsi="Times New Roman"/>
          <w:color w:val="000000"/>
          <w:sz w:val="28"/>
          <w:szCs w:val="28"/>
          <w:lang w:val="uk-UA"/>
        </w:rPr>
        <w:t xml:space="preserve">Зміст магістерської роботи може бути використаний в географічній освіті школярів. </w:t>
      </w:r>
    </w:p>
    <w:p w:rsidR="004B5324" w:rsidRDefault="004B5324" w:rsidP="000A7200">
      <w:pPr>
        <w:widowControl w:val="0"/>
        <w:shd w:val="clear" w:color="auto" w:fill="FFFFFF"/>
        <w:spacing w:after="0" w:line="360" w:lineRule="auto"/>
        <w:ind w:firstLine="709"/>
        <w:jc w:val="both"/>
        <w:rPr>
          <w:rFonts w:ascii="Times New Roman" w:eastAsia="Times New Roman" w:hAnsi="Times New Roman"/>
          <w:color w:val="000000"/>
          <w:sz w:val="28"/>
          <w:szCs w:val="28"/>
          <w:lang w:val="uk-UA"/>
        </w:rPr>
      </w:pPr>
      <w:r w:rsidRPr="004B5324">
        <w:rPr>
          <w:rFonts w:ascii="Times New Roman" w:eastAsia="Times New Roman" w:hAnsi="Times New Roman"/>
          <w:color w:val="000000"/>
          <w:sz w:val="28"/>
          <w:szCs w:val="28"/>
          <w:lang w:val="uk-UA"/>
        </w:rPr>
        <w:t>Вивчення географії у 8 класі має на меті формування науково-географічного образу України як складової світової спільноти держав. При вивченні населення України його можна врах</w:t>
      </w:r>
      <w:r w:rsidR="00BE4D80">
        <w:rPr>
          <w:rFonts w:ascii="Times New Roman" w:eastAsia="Times New Roman" w:hAnsi="Times New Roman"/>
          <w:color w:val="000000"/>
          <w:sz w:val="28"/>
          <w:szCs w:val="28"/>
          <w:lang w:val="uk-UA"/>
        </w:rPr>
        <w:t>увати стосовно існуючих підприємств</w:t>
      </w:r>
      <w:r w:rsidRPr="004B5324">
        <w:rPr>
          <w:rFonts w:ascii="Times New Roman" w:eastAsia="Times New Roman" w:hAnsi="Times New Roman"/>
          <w:color w:val="000000"/>
          <w:sz w:val="28"/>
          <w:szCs w:val="28"/>
          <w:lang w:val="uk-UA"/>
        </w:rPr>
        <w:t>.</w:t>
      </w:r>
    </w:p>
    <w:p w:rsidR="00C01438" w:rsidRDefault="00DD202E" w:rsidP="000A7200">
      <w:pPr>
        <w:widowControl w:val="0"/>
        <w:shd w:val="clear" w:color="auto" w:fill="FFFFFF"/>
        <w:spacing w:after="0" w:line="360" w:lineRule="auto"/>
        <w:ind w:firstLine="709"/>
        <w:jc w:val="both"/>
        <w:rPr>
          <w:rFonts w:ascii="Times New Roman" w:eastAsia="Times New Roman" w:hAnsi="Times New Roman"/>
          <w:color w:val="000000"/>
          <w:sz w:val="28"/>
          <w:szCs w:val="28"/>
          <w:lang w:val="uk-UA"/>
        </w:rPr>
      </w:pPr>
      <w:r w:rsidRPr="00DD202E">
        <w:rPr>
          <w:rFonts w:ascii="Times New Roman" w:eastAsia="Times New Roman" w:hAnsi="Times New Roman"/>
          <w:color w:val="000000"/>
          <w:sz w:val="28"/>
          <w:szCs w:val="28"/>
          <w:lang w:val="uk-UA"/>
        </w:rPr>
        <w:t xml:space="preserve">У 9 класі, вивчаючи світове господарство та Україну, учні знайомляться з підприємтсвами, які забезпечують регіональний розвиток. Під час вивчення теми «Добувана промисловість» учні знайомляться з різними видами мінеральної сировини для їх використання. </w:t>
      </w:r>
      <w:r w:rsidR="00C01438" w:rsidRPr="00C01438">
        <w:rPr>
          <w:rFonts w:ascii="Times New Roman" w:eastAsia="Times New Roman" w:hAnsi="Times New Roman"/>
          <w:color w:val="000000"/>
          <w:sz w:val="28"/>
          <w:szCs w:val="28"/>
          <w:lang w:val="uk-UA"/>
        </w:rPr>
        <w:t>У процесі практичної роботи з даної теми при позначенні на контурній карті найбільших басейнів, учні можуть позначити підприємства галузі. Подібна робота ведеться і при вивченні «Металургійна промисловість», коли учні знаходять і показують на картах різного розміру центри чорної металургії України – Кривий Ріг, Дніпро, Запоріжжя, Краматорськ. Така ж робота ведеться при вивченні теми «Хімічне виробництво. Виробництво деревини, паперу.</w:t>
      </w:r>
      <w:r w:rsidR="00C01438">
        <w:rPr>
          <w:rFonts w:ascii="Times New Roman" w:eastAsia="Times New Roman" w:hAnsi="Times New Roman"/>
          <w:color w:val="000000"/>
          <w:sz w:val="28"/>
          <w:szCs w:val="28"/>
          <w:lang w:val="uk-UA"/>
        </w:rPr>
        <w:t>»</w:t>
      </w:r>
    </w:p>
    <w:p w:rsidR="00C01438" w:rsidRDefault="00C01438" w:rsidP="000A7200">
      <w:pPr>
        <w:widowControl w:val="0"/>
        <w:shd w:val="clear" w:color="auto" w:fill="FFFFFF"/>
        <w:spacing w:after="0" w:line="360" w:lineRule="auto"/>
        <w:ind w:firstLine="709"/>
        <w:jc w:val="both"/>
        <w:rPr>
          <w:rFonts w:ascii="Times New Roman" w:eastAsia="Times New Roman" w:hAnsi="Times New Roman"/>
          <w:color w:val="000000"/>
          <w:sz w:val="28"/>
          <w:szCs w:val="28"/>
          <w:lang w:val="uk-UA"/>
        </w:rPr>
      </w:pPr>
      <w:r w:rsidRPr="00C01438">
        <w:rPr>
          <w:rFonts w:ascii="Times New Roman" w:eastAsia="Times New Roman" w:hAnsi="Times New Roman"/>
          <w:color w:val="000000"/>
          <w:sz w:val="28"/>
          <w:szCs w:val="28"/>
          <w:lang w:val="uk-UA"/>
        </w:rPr>
        <w:t>Вивчаючи тему «Виробництво машин та устаткування», учень може називати види продукції машинобудівних підприємств, фактори розміщення окремих галузей машин та обладнання в Україні. Тема «Виробництво текстилю, одягу, взуття» дозволяє учням зосередитися на легкій промисловості, виявивши особливості виробничого процесу та фактори розміщення підприємств, що виробляють тканини різних видів, одягу, шкіри та взуття, фактори та</w:t>
      </w:r>
      <w:r>
        <w:rPr>
          <w:rFonts w:ascii="Times New Roman" w:eastAsia="Times New Roman" w:hAnsi="Times New Roman"/>
          <w:color w:val="000000"/>
          <w:sz w:val="28"/>
          <w:szCs w:val="28"/>
          <w:lang w:val="uk-UA"/>
        </w:rPr>
        <w:t xml:space="preserve"> їх</w:t>
      </w:r>
      <w:r w:rsidRPr="00C01438">
        <w:rPr>
          <w:rFonts w:ascii="Times New Roman" w:eastAsia="Times New Roman" w:hAnsi="Times New Roman"/>
          <w:color w:val="000000"/>
          <w:sz w:val="28"/>
          <w:szCs w:val="28"/>
          <w:lang w:val="uk-UA"/>
        </w:rPr>
        <w:t xml:space="preserve"> центри в Україні. Тема «Виробництво харчових продуктів та напоїв» дозволяє учням оцінити роль малого бізнесу та індивідуальних підприємців у забезпеченні населення продуктами харчування.</w:t>
      </w:r>
    </w:p>
    <w:p w:rsidR="009524DA" w:rsidRPr="00B90FF7" w:rsidRDefault="009524DA" w:rsidP="000A7200">
      <w:pPr>
        <w:widowControl w:val="0"/>
        <w:shd w:val="clear" w:color="auto" w:fill="FFFFFF"/>
        <w:tabs>
          <w:tab w:val="left" w:pos="851"/>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9524DA">
        <w:rPr>
          <w:rFonts w:ascii="Times New Roman" w:eastAsia="Times New Roman" w:hAnsi="Times New Roman"/>
          <w:color w:val="000000"/>
          <w:sz w:val="28"/>
          <w:szCs w:val="28"/>
          <w:lang w:val="uk-UA"/>
        </w:rPr>
        <w:t xml:space="preserve">При вивченні теми «Економіка України в міжнародному поділі праці» </w:t>
      </w:r>
      <w:r w:rsidRPr="009524DA">
        <w:rPr>
          <w:rFonts w:ascii="Times New Roman" w:eastAsia="Times New Roman" w:hAnsi="Times New Roman"/>
          <w:color w:val="000000"/>
          <w:sz w:val="28"/>
          <w:szCs w:val="28"/>
          <w:lang w:val="uk-UA"/>
        </w:rPr>
        <w:lastRenderedPageBreak/>
        <w:t xml:space="preserve">учнів </w:t>
      </w:r>
      <w:r w:rsidR="007D43A0">
        <w:rPr>
          <w:rFonts w:ascii="Times New Roman" w:eastAsia="Times New Roman" w:hAnsi="Times New Roman"/>
          <w:color w:val="000000"/>
          <w:sz w:val="28"/>
          <w:szCs w:val="28"/>
          <w:lang w:val="uk-UA"/>
        </w:rPr>
        <w:t xml:space="preserve">11-го </w:t>
      </w:r>
      <w:r w:rsidR="007D43A0" w:rsidRPr="00B90FF7">
        <w:rPr>
          <w:rFonts w:ascii="Times New Roman" w:eastAsia="Times New Roman" w:hAnsi="Times New Roman" w:cs="Times New Roman"/>
          <w:color w:val="000000"/>
          <w:sz w:val="28"/>
          <w:szCs w:val="28"/>
          <w:lang w:val="uk-UA"/>
        </w:rPr>
        <w:t xml:space="preserve">класу </w:t>
      </w:r>
      <w:r w:rsidRPr="00B90FF7">
        <w:rPr>
          <w:rFonts w:ascii="Times New Roman" w:eastAsia="Times New Roman" w:hAnsi="Times New Roman" w:cs="Times New Roman"/>
          <w:color w:val="000000"/>
          <w:sz w:val="28"/>
          <w:szCs w:val="28"/>
          <w:lang w:val="uk-UA"/>
        </w:rPr>
        <w:t>знайомлять з основними підприємствами України.</w:t>
      </w:r>
    </w:p>
    <w:p w:rsidR="007711A4" w:rsidRPr="00B90FF7" w:rsidRDefault="00B90FF7" w:rsidP="000A7200">
      <w:pPr>
        <w:widowControl w:val="0"/>
        <w:shd w:val="clear" w:color="auto" w:fill="FFFFFF"/>
        <w:tabs>
          <w:tab w:val="left" w:pos="851"/>
          <w:tab w:val="left" w:pos="1134"/>
        </w:tabs>
        <w:spacing w:after="0" w:line="360" w:lineRule="auto"/>
        <w:ind w:firstLine="709"/>
        <w:jc w:val="both"/>
        <w:rPr>
          <w:rFonts w:ascii="Times New Roman" w:eastAsia="Times New Roman" w:hAnsi="Times New Roman" w:cs="Times New Roman"/>
          <w:color w:val="000000"/>
          <w:sz w:val="28"/>
          <w:szCs w:val="28"/>
          <w:lang w:val="uk-UA"/>
        </w:rPr>
      </w:pPr>
      <w:r w:rsidRPr="00B90FF7">
        <w:rPr>
          <w:rFonts w:ascii="Times New Roman" w:eastAsia="Times New Roman" w:hAnsi="Times New Roman" w:cs="Times New Roman"/>
          <w:color w:val="000000"/>
          <w:sz w:val="28"/>
          <w:szCs w:val="28"/>
          <w:lang w:val="uk-UA"/>
        </w:rPr>
        <w:t>Наведемо питання вікторини для учнів 9-х класів.</w:t>
      </w:r>
    </w:p>
    <w:p w:rsidR="007711A4" w:rsidRPr="00B90FF7" w:rsidRDefault="007711A4"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B90FF7">
        <w:rPr>
          <w:rFonts w:ascii="Times New Roman" w:eastAsia="Times New Roman" w:hAnsi="Times New Roman" w:cs="Times New Roman"/>
          <w:color w:val="000000"/>
          <w:sz w:val="28"/>
          <w:szCs w:val="28"/>
          <w:lang w:val="uk-UA"/>
        </w:rPr>
        <w:t>В якій області розміщено більше підприємств добувної промисловості? (Дніпропетровська)</w:t>
      </w:r>
    </w:p>
    <w:p w:rsidR="007711A4" w:rsidRPr="00B90FF7" w:rsidRDefault="007711A4"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B90FF7">
        <w:rPr>
          <w:rFonts w:ascii="Times New Roman" w:eastAsia="Times New Roman" w:hAnsi="Times New Roman" w:cs="Times New Roman"/>
          <w:color w:val="000000"/>
          <w:sz w:val="28"/>
          <w:szCs w:val="28"/>
          <w:lang w:val="uk-UA"/>
        </w:rPr>
        <w:t>Найбільшими басейнами нафти і природного газу в Україні є (Донецький та Львівсько-Волинський),</w:t>
      </w:r>
    </w:p>
    <w:p w:rsidR="00DF74A0" w:rsidRPr="00B90FF7" w:rsidRDefault="005457E7"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B90FF7">
        <w:rPr>
          <w:rFonts w:ascii="Times New Roman" w:hAnsi="Times New Roman" w:cs="Times New Roman"/>
          <w:color w:val="333333"/>
          <w:sz w:val="28"/>
          <w:szCs w:val="28"/>
          <w:shd w:val="clear" w:color="auto" w:fill="FFFFFF"/>
        </w:rPr>
        <w:t>Основні запаси залізної руди в Україні зосереджені</w:t>
      </w:r>
      <w:r w:rsidRPr="00B90FF7">
        <w:rPr>
          <w:rFonts w:ascii="Times New Roman" w:hAnsi="Times New Roman" w:cs="Times New Roman"/>
          <w:color w:val="333333"/>
          <w:sz w:val="28"/>
          <w:szCs w:val="28"/>
          <w:shd w:val="clear" w:color="auto" w:fill="FFFFFF"/>
          <w:lang w:val="uk-UA"/>
        </w:rPr>
        <w:t xml:space="preserve"> (</w:t>
      </w:r>
      <w:r w:rsidR="00875171">
        <w:rPr>
          <w:rFonts w:ascii="Times New Roman" w:hAnsi="Times New Roman" w:cs="Times New Roman"/>
          <w:color w:val="333333"/>
          <w:sz w:val="28"/>
          <w:szCs w:val="28"/>
          <w:shd w:val="clear" w:color="auto" w:fill="FFFFFF"/>
        </w:rPr>
        <w:t>Криворі</w:t>
      </w:r>
      <w:r w:rsidR="00875171">
        <w:rPr>
          <w:rFonts w:ascii="Times New Roman" w:hAnsi="Times New Roman" w:cs="Times New Roman"/>
          <w:color w:val="333333"/>
          <w:sz w:val="28"/>
          <w:szCs w:val="28"/>
          <w:shd w:val="clear" w:color="auto" w:fill="FFFFFF"/>
          <w:lang w:val="uk-UA"/>
        </w:rPr>
        <w:t>з</w:t>
      </w:r>
      <w:r w:rsidRPr="00B90FF7">
        <w:rPr>
          <w:rFonts w:ascii="Times New Roman" w:hAnsi="Times New Roman" w:cs="Times New Roman"/>
          <w:color w:val="333333"/>
          <w:sz w:val="28"/>
          <w:szCs w:val="28"/>
          <w:shd w:val="clear" w:color="auto" w:fill="FFFFFF"/>
        </w:rPr>
        <w:t>ькому басейні</w:t>
      </w:r>
      <w:r w:rsidRPr="00B90FF7">
        <w:rPr>
          <w:rFonts w:ascii="Times New Roman" w:hAnsi="Times New Roman" w:cs="Times New Roman"/>
          <w:color w:val="333333"/>
          <w:sz w:val="28"/>
          <w:szCs w:val="28"/>
          <w:shd w:val="clear" w:color="auto" w:fill="FFFFFF"/>
          <w:lang w:val="uk-UA"/>
        </w:rPr>
        <w:t>)</w:t>
      </w:r>
    </w:p>
    <w:p w:rsidR="006701D3" w:rsidRPr="00B90FF7" w:rsidRDefault="006701D3"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B90FF7">
        <w:rPr>
          <w:rFonts w:ascii="Times New Roman" w:hAnsi="Times New Roman" w:cs="Times New Roman"/>
          <w:color w:val="202124"/>
          <w:spacing w:val="2"/>
          <w:sz w:val="28"/>
          <w:szCs w:val="28"/>
          <w:shd w:val="clear" w:color="auto" w:fill="FFFFFF"/>
        </w:rPr>
        <w:t>Чому райони хімічної промисловості та металургії співпадають в індустріальних країнах?</w:t>
      </w:r>
      <w:r w:rsidRPr="00B90FF7">
        <w:rPr>
          <w:rFonts w:ascii="Times New Roman" w:hAnsi="Times New Roman" w:cs="Times New Roman"/>
          <w:color w:val="202124"/>
          <w:spacing w:val="2"/>
          <w:sz w:val="28"/>
          <w:szCs w:val="28"/>
          <w:shd w:val="clear" w:color="auto" w:fill="FFFFFF"/>
          <w:lang w:val="uk-UA"/>
        </w:rPr>
        <w:t xml:space="preserve"> (</w:t>
      </w:r>
      <w:r w:rsidRPr="00B90FF7">
        <w:rPr>
          <w:rFonts w:ascii="Times New Roman" w:hAnsi="Times New Roman" w:cs="Times New Roman"/>
          <w:color w:val="202124"/>
          <w:spacing w:val="3"/>
          <w:sz w:val="28"/>
          <w:szCs w:val="28"/>
          <w:shd w:val="clear" w:color="auto" w:fill="FFFFFF"/>
        </w:rPr>
        <w:t>окремі виробництва цих галузей комбінуються</w:t>
      </w:r>
      <w:r w:rsidRPr="00B90FF7">
        <w:rPr>
          <w:rFonts w:ascii="Times New Roman" w:hAnsi="Times New Roman" w:cs="Times New Roman"/>
          <w:color w:val="202124"/>
          <w:spacing w:val="3"/>
          <w:sz w:val="28"/>
          <w:szCs w:val="28"/>
          <w:shd w:val="clear" w:color="auto" w:fill="FFFFFF"/>
          <w:lang w:val="uk-UA"/>
        </w:rPr>
        <w:t>)</w:t>
      </w:r>
    </w:p>
    <w:p w:rsidR="006701D3" w:rsidRPr="00B90FF7" w:rsidRDefault="00463E2D"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color w:val="202124"/>
          <w:spacing w:val="2"/>
          <w:sz w:val="28"/>
          <w:szCs w:val="28"/>
          <w:shd w:val="clear" w:color="auto" w:fill="FFFFFF"/>
          <w:lang w:val="uk-UA"/>
        </w:rPr>
        <w:t>В</w:t>
      </w:r>
      <w:r w:rsidR="006F1774" w:rsidRPr="00B90FF7">
        <w:rPr>
          <w:rFonts w:ascii="Times New Roman" w:hAnsi="Times New Roman" w:cs="Times New Roman"/>
          <w:color w:val="202124"/>
          <w:spacing w:val="2"/>
          <w:sz w:val="28"/>
          <w:szCs w:val="28"/>
          <w:shd w:val="clear" w:color="auto" w:fill="FFFFFF"/>
        </w:rPr>
        <w:t>кажіть найбільші центри швейної промисловості в Україні</w:t>
      </w:r>
      <w:r w:rsidR="006F1774" w:rsidRPr="00B90FF7">
        <w:rPr>
          <w:rFonts w:ascii="Times New Roman" w:hAnsi="Times New Roman" w:cs="Times New Roman"/>
          <w:color w:val="202124"/>
          <w:spacing w:val="2"/>
          <w:sz w:val="28"/>
          <w:szCs w:val="28"/>
          <w:shd w:val="clear" w:color="auto" w:fill="FFFFFF"/>
          <w:lang w:val="uk-UA"/>
        </w:rPr>
        <w:t xml:space="preserve"> </w:t>
      </w:r>
    </w:p>
    <w:p w:rsidR="002A1B87" w:rsidRPr="00B90FF7" w:rsidRDefault="002A1B87"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B90FF7">
        <w:rPr>
          <w:rFonts w:ascii="Times New Roman" w:hAnsi="Times New Roman" w:cs="Times New Roman"/>
          <w:color w:val="202124"/>
          <w:spacing w:val="2"/>
          <w:sz w:val="28"/>
          <w:szCs w:val="28"/>
          <w:shd w:val="clear" w:color="auto" w:fill="FFFFFF"/>
          <w:lang w:val="uk-UA"/>
        </w:rPr>
        <w:t>Основні центри якої галузі зображено на рисунку? (бавовняної)</w:t>
      </w:r>
      <w:r w:rsidR="00470366">
        <w:rPr>
          <w:rFonts w:ascii="Times New Roman" w:hAnsi="Times New Roman" w:cs="Times New Roman"/>
          <w:color w:val="202124"/>
          <w:spacing w:val="2"/>
          <w:sz w:val="28"/>
          <w:szCs w:val="28"/>
          <w:shd w:val="clear" w:color="auto" w:fill="FFFFFF"/>
          <w:lang w:val="uk-UA"/>
        </w:rPr>
        <w:t xml:space="preserve"> (Рис. 4.1.)</w:t>
      </w:r>
    </w:p>
    <w:p w:rsidR="00B90FF7" w:rsidRPr="00B90FF7" w:rsidRDefault="00B90FF7"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B90FF7">
        <w:rPr>
          <w:rFonts w:ascii="Times New Roman" w:hAnsi="Times New Roman" w:cs="Times New Roman"/>
          <w:sz w:val="28"/>
          <w:szCs w:val="28"/>
          <w:lang w:val="uk-UA"/>
        </w:rPr>
        <w:t>Центром промислового туризму в Україні є (Кривий Ріг)</w:t>
      </w:r>
    </w:p>
    <w:p w:rsidR="00B90FF7" w:rsidRPr="00B90FF7" w:rsidRDefault="00C01438" w:rsidP="000A7200">
      <w:pPr>
        <w:pStyle w:val="a8"/>
        <w:widowControl w:val="0"/>
        <w:shd w:val="clear" w:color="auto" w:fill="FFFFFF"/>
        <w:tabs>
          <w:tab w:val="left" w:pos="851"/>
          <w:tab w:val="left" w:pos="1134"/>
        </w:tabs>
        <w:spacing w:after="0" w:line="360" w:lineRule="auto"/>
        <w:ind w:left="709"/>
        <w:jc w:val="both"/>
        <w:rPr>
          <w:rFonts w:ascii="Times New Roman" w:eastAsia="Times New Roman" w:hAnsi="Times New Roman" w:cs="Times New Roman"/>
          <w:color w:val="000000"/>
          <w:sz w:val="28"/>
          <w:szCs w:val="28"/>
          <w:lang w:val="uk-UA"/>
        </w:rPr>
      </w:pPr>
      <w:r w:rsidRPr="00B90FF7">
        <w:rPr>
          <w:rFonts w:ascii="Times New Roman" w:eastAsia="Times New Roman" w:hAnsi="Times New Roman" w:cs="Times New Roman"/>
          <w:noProof/>
          <w:color w:val="000000"/>
          <w:sz w:val="28"/>
          <w:szCs w:val="28"/>
        </w:rPr>
        <w:drawing>
          <wp:anchor distT="0" distB="0" distL="114300" distR="114300" simplePos="0" relativeHeight="251706368" behindDoc="1" locked="0" layoutInCell="1" allowOverlap="1">
            <wp:simplePos x="0" y="0"/>
            <wp:positionH relativeFrom="column">
              <wp:posOffset>967740</wp:posOffset>
            </wp:positionH>
            <wp:positionV relativeFrom="paragraph">
              <wp:posOffset>77470</wp:posOffset>
            </wp:positionV>
            <wp:extent cx="4076700" cy="2830830"/>
            <wp:effectExtent l="0" t="0" r="0" b="7620"/>
            <wp:wrapTight wrapText="bothSides">
              <wp:wrapPolygon edited="0">
                <wp:start x="0" y="0"/>
                <wp:lineTo x="0" y="21513"/>
                <wp:lineTo x="21499" y="21513"/>
                <wp:lineTo x="21499" y="0"/>
                <wp:lineTo x="0" y="0"/>
              </wp:wrapPolygon>
            </wp:wrapTight>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76700" cy="2830830"/>
                    </a:xfrm>
                    <a:prstGeom prst="rect">
                      <a:avLst/>
                    </a:prstGeom>
                    <a:noFill/>
                    <a:ln>
                      <a:noFill/>
                    </a:ln>
                  </pic:spPr>
                </pic:pic>
              </a:graphicData>
            </a:graphic>
          </wp:anchor>
        </w:drawing>
      </w:r>
    </w:p>
    <w:p w:rsidR="002A1B87" w:rsidRDefault="002A1B87" w:rsidP="000A7200">
      <w:pPr>
        <w:pStyle w:val="a8"/>
        <w:widowControl w:val="0"/>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0" w:firstLine="709"/>
        <w:jc w:val="center"/>
        <w:rPr>
          <w:rFonts w:ascii="Times New Roman" w:eastAsia="Times New Roman" w:hAnsi="Times New Roman" w:cs="Times New Roman"/>
          <w:i/>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0" w:firstLine="709"/>
        <w:jc w:val="center"/>
        <w:rPr>
          <w:rFonts w:ascii="Times New Roman" w:eastAsia="Times New Roman" w:hAnsi="Times New Roman" w:cs="Times New Roman"/>
          <w:i/>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0" w:firstLine="709"/>
        <w:jc w:val="center"/>
        <w:rPr>
          <w:rFonts w:ascii="Times New Roman" w:eastAsia="Times New Roman" w:hAnsi="Times New Roman" w:cs="Times New Roman"/>
          <w:i/>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0" w:firstLine="709"/>
        <w:jc w:val="center"/>
        <w:rPr>
          <w:rFonts w:ascii="Times New Roman" w:eastAsia="Times New Roman" w:hAnsi="Times New Roman" w:cs="Times New Roman"/>
          <w:i/>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0" w:firstLine="709"/>
        <w:jc w:val="center"/>
        <w:rPr>
          <w:rFonts w:ascii="Times New Roman" w:eastAsia="Times New Roman" w:hAnsi="Times New Roman" w:cs="Times New Roman"/>
          <w:i/>
          <w:color w:val="000000"/>
          <w:sz w:val="28"/>
          <w:szCs w:val="28"/>
          <w:lang w:val="uk-UA"/>
        </w:rPr>
      </w:pPr>
    </w:p>
    <w:p w:rsidR="00C01438" w:rsidRDefault="00C01438" w:rsidP="000A7200">
      <w:pPr>
        <w:pStyle w:val="a8"/>
        <w:widowControl w:val="0"/>
        <w:shd w:val="clear" w:color="auto" w:fill="FFFFFF"/>
        <w:tabs>
          <w:tab w:val="left" w:pos="851"/>
          <w:tab w:val="left" w:pos="1134"/>
        </w:tabs>
        <w:spacing w:after="0" w:line="360" w:lineRule="auto"/>
        <w:ind w:left="0" w:firstLine="709"/>
        <w:jc w:val="both"/>
        <w:rPr>
          <w:rFonts w:ascii="Times New Roman" w:eastAsia="Times New Roman" w:hAnsi="Times New Roman" w:cs="Times New Roman"/>
          <w:i/>
          <w:color w:val="000000"/>
          <w:sz w:val="28"/>
          <w:szCs w:val="28"/>
          <w:lang w:val="uk-UA"/>
        </w:rPr>
      </w:pPr>
    </w:p>
    <w:p w:rsidR="00C01438" w:rsidRDefault="00C01438" w:rsidP="000A7200">
      <w:pPr>
        <w:pStyle w:val="a8"/>
        <w:widowControl w:val="0"/>
        <w:shd w:val="clear" w:color="auto" w:fill="FFFFFF"/>
        <w:tabs>
          <w:tab w:val="left" w:pos="851"/>
          <w:tab w:val="left" w:pos="1134"/>
        </w:tabs>
        <w:spacing w:after="0" w:line="360" w:lineRule="auto"/>
        <w:ind w:left="0" w:firstLine="709"/>
        <w:jc w:val="both"/>
        <w:rPr>
          <w:rFonts w:ascii="Times New Roman" w:eastAsia="Times New Roman" w:hAnsi="Times New Roman" w:cs="Times New Roman"/>
          <w:i/>
          <w:color w:val="000000"/>
          <w:sz w:val="28"/>
          <w:szCs w:val="28"/>
          <w:lang w:val="uk-UA"/>
        </w:rPr>
      </w:pPr>
    </w:p>
    <w:p w:rsidR="00C01438" w:rsidRDefault="00C01438" w:rsidP="000A7200">
      <w:pPr>
        <w:pStyle w:val="a8"/>
        <w:widowControl w:val="0"/>
        <w:shd w:val="clear" w:color="auto" w:fill="FFFFFF"/>
        <w:tabs>
          <w:tab w:val="left" w:pos="851"/>
          <w:tab w:val="left" w:pos="1134"/>
        </w:tabs>
        <w:spacing w:after="0" w:line="360" w:lineRule="auto"/>
        <w:ind w:left="0" w:firstLine="709"/>
        <w:jc w:val="both"/>
        <w:rPr>
          <w:rFonts w:ascii="Times New Roman" w:eastAsia="Times New Roman" w:hAnsi="Times New Roman" w:cs="Times New Roman"/>
          <w:i/>
          <w:color w:val="000000"/>
          <w:sz w:val="28"/>
          <w:szCs w:val="28"/>
          <w:lang w:val="uk-UA"/>
        </w:rPr>
      </w:pPr>
    </w:p>
    <w:p w:rsidR="00B90FF7" w:rsidRPr="00934DE7" w:rsidRDefault="00470366" w:rsidP="00C01438">
      <w:pPr>
        <w:pStyle w:val="a8"/>
        <w:widowControl w:val="0"/>
        <w:shd w:val="clear" w:color="auto" w:fill="FFFFFF"/>
        <w:tabs>
          <w:tab w:val="left" w:pos="851"/>
          <w:tab w:val="left" w:pos="1134"/>
        </w:tabs>
        <w:spacing w:after="0" w:line="360" w:lineRule="auto"/>
        <w:ind w:left="0" w:firstLine="709"/>
        <w:jc w:val="center"/>
        <w:rPr>
          <w:rFonts w:ascii="Times New Roman" w:eastAsia="Times New Roman" w:hAnsi="Times New Roman" w:cs="Times New Roman"/>
          <w:i/>
          <w:color w:val="000000"/>
          <w:sz w:val="28"/>
          <w:szCs w:val="28"/>
          <w:lang w:val="uk-UA"/>
        </w:rPr>
      </w:pPr>
      <w:r w:rsidRPr="00934DE7">
        <w:rPr>
          <w:rFonts w:ascii="Times New Roman" w:eastAsia="Times New Roman" w:hAnsi="Times New Roman" w:cs="Times New Roman"/>
          <w:i/>
          <w:color w:val="000000"/>
          <w:sz w:val="28"/>
          <w:szCs w:val="28"/>
          <w:lang w:val="uk-UA"/>
        </w:rPr>
        <w:t xml:space="preserve">Рис. 4.1. </w:t>
      </w:r>
      <w:r w:rsidR="00934DE7" w:rsidRPr="00934DE7">
        <w:rPr>
          <w:rFonts w:ascii="Times New Roman" w:eastAsia="Times New Roman" w:hAnsi="Times New Roman" w:cs="Times New Roman"/>
          <w:b/>
          <w:i/>
          <w:color w:val="000000"/>
          <w:sz w:val="28"/>
          <w:szCs w:val="28"/>
          <w:lang w:val="uk-UA"/>
        </w:rPr>
        <w:t>Центр</w:t>
      </w:r>
      <w:r w:rsidR="00012CFD">
        <w:rPr>
          <w:rFonts w:ascii="Times New Roman" w:eastAsia="Times New Roman" w:hAnsi="Times New Roman" w:cs="Times New Roman"/>
          <w:b/>
          <w:i/>
          <w:color w:val="000000"/>
          <w:sz w:val="28"/>
          <w:szCs w:val="28"/>
          <w:lang w:val="uk-UA"/>
        </w:rPr>
        <w:t>и</w:t>
      </w:r>
      <w:r w:rsidR="00934DE7" w:rsidRPr="00934DE7">
        <w:rPr>
          <w:rFonts w:ascii="Times New Roman" w:eastAsia="Times New Roman" w:hAnsi="Times New Roman" w:cs="Times New Roman"/>
          <w:b/>
          <w:i/>
          <w:color w:val="000000"/>
          <w:sz w:val="28"/>
          <w:szCs w:val="28"/>
          <w:lang w:val="uk-UA"/>
        </w:rPr>
        <w:t xml:space="preserve"> галузі</w:t>
      </w:r>
    </w:p>
    <w:p w:rsidR="00470366" w:rsidRPr="00B90FF7" w:rsidRDefault="00470366" w:rsidP="000A7200">
      <w:pPr>
        <w:pStyle w:val="a8"/>
        <w:widowControl w:val="0"/>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p>
    <w:p w:rsidR="00FB4F8E" w:rsidRPr="008713C5" w:rsidRDefault="00FB4F8E"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B90FF7">
        <w:rPr>
          <w:rFonts w:ascii="Times New Roman" w:hAnsi="Times New Roman" w:cs="Times New Roman"/>
          <w:color w:val="202124"/>
          <w:spacing w:val="2"/>
          <w:sz w:val="28"/>
          <w:szCs w:val="28"/>
          <w:shd w:val="clear" w:color="auto" w:fill="FFFFFF"/>
          <w:lang w:val="uk-UA"/>
        </w:rPr>
        <w:t>Яка галузь легкої промисловості в Україні працює виключно на привозній сировині? (бавовняна</w:t>
      </w:r>
      <w:r w:rsidR="002A0AA5">
        <w:rPr>
          <w:rFonts w:ascii="Times New Roman" w:hAnsi="Times New Roman" w:cs="Times New Roman"/>
          <w:color w:val="202124"/>
          <w:spacing w:val="2"/>
          <w:sz w:val="28"/>
          <w:szCs w:val="28"/>
          <w:shd w:val="clear" w:color="auto" w:fill="FFFFFF"/>
          <w:lang w:val="uk-UA"/>
        </w:rPr>
        <w:t xml:space="preserve"> та шовковій</w:t>
      </w:r>
      <w:r w:rsidRPr="00B90FF7">
        <w:rPr>
          <w:rFonts w:ascii="Times New Roman" w:hAnsi="Times New Roman" w:cs="Times New Roman"/>
          <w:color w:val="202124"/>
          <w:spacing w:val="2"/>
          <w:sz w:val="28"/>
          <w:szCs w:val="28"/>
          <w:shd w:val="clear" w:color="auto" w:fill="FFFFFF"/>
          <w:lang w:val="uk-UA"/>
        </w:rPr>
        <w:t>)</w:t>
      </w:r>
    </w:p>
    <w:p w:rsidR="008713C5" w:rsidRPr="00501D81" w:rsidRDefault="008713C5"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rFonts w:ascii="Times New Roman" w:hAnsi="Times New Roman" w:cs="Times New Roman"/>
          <w:color w:val="202124"/>
          <w:spacing w:val="2"/>
          <w:sz w:val="28"/>
          <w:szCs w:val="28"/>
          <w:shd w:val="clear" w:color="auto" w:fill="FFFFFF"/>
          <w:lang w:val="uk-UA"/>
        </w:rPr>
        <w:t>Що видобувають за допомогою пристрою</w:t>
      </w:r>
      <w:r w:rsidR="00501D81">
        <w:rPr>
          <w:rFonts w:ascii="Times New Roman" w:hAnsi="Times New Roman" w:cs="Times New Roman"/>
          <w:color w:val="202124"/>
          <w:spacing w:val="2"/>
          <w:sz w:val="28"/>
          <w:szCs w:val="28"/>
          <w:shd w:val="clear" w:color="auto" w:fill="FFFFFF"/>
          <w:lang w:val="uk-UA"/>
        </w:rPr>
        <w:t xml:space="preserve"> (нафта)</w:t>
      </w:r>
      <w:r w:rsidR="00934DE7">
        <w:rPr>
          <w:rFonts w:ascii="Times New Roman" w:hAnsi="Times New Roman" w:cs="Times New Roman"/>
          <w:color w:val="202124"/>
          <w:spacing w:val="2"/>
          <w:sz w:val="28"/>
          <w:szCs w:val="28"/>
          <w:shd w:val="clear" w:color="auto" w:fill="FFFFFF"/>
          <w:lang w:val="uk-UA"/>
        </w:rPr>
        <w:t xml:space="preserve"> (Рис. 4.2.)</w:t>
      </w:r>
    </w:p>
    <w:p w:rsidR="00501D81" w:rsidRPr="008713C5" w:rsidRDefault="00501D81" w:rsidP="000A7200">
      <w:pPr>
        <w:pStyle w:val="a8"/>
        <w:widowControl w:val="0"/>
        <w:shd w:val="clear" w:color="auto" w:fill="FFFFFF"/>
        <w:tabs>
          <w:tab w:val="left" w:pos="851"/>
          <w:tab w:val="left" w:pos="1134"/>
        </w:tabs>
        <w:spacing w:after="0" w:line="360" w:lineRule="auto"/>
        <w:ind w:left="709"/>
        <w:jc w:val="both"/>
        <w:rPr>
          <w:rFonts w:ascii="Times New Roman" w:eastAsia="Times New Roman" w:hAnsi="Times New Roman" w:cs="Times New Roman"/>
          <w:color w:val="000000"/>
          <w:sz w:val="28"/>
          <w:szCs w:val="28"/>
          <w:lang w:val="uk-UA"/>
        </w:rPr>
      </w:pPr>
    </w:p>
    <w:p w:rsidR="008713C5" w:rsidRDefault="008713C5" w:rsidP="000A7200">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color w:val="000000"/>
          <w:sz w:val="28"/>
          <w:szCs w:val="28"/>
          <w:lang w:val="uk-UA"/>
        </w:rPr>
      </w:pPr>
      <w:r>
        <w:rPr>
          <w:noProof/>
        </w:rPr>
        <w:lastRenderedPageBreak/>
        <w:drawing>
          <wp:inline distT="0" distB="0" distL="0" distR="0">
            <wp:extent cx="2493327" cy="2533650"/>
            <wp:effectExtent l="0" t="0" r="2540" b="0"/>
            <wp:docPr id="24" name="Рисунок 24" descr="Нафта у світі вперше перевищила ціну 60 доларів з початку пандем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Нафта у світі вперше перевищила ціну 60 доларів з початку пандемії"/>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6563" t="5582" r="35469" b="2912"/>
                    <a:stretch/>
                  </pic:blipFill>
                  <pic:spPr bwMode="auto">
                    <a:xfrm>
                      <a:off x="0" y="0"/>
                      <a:ext cx="2498842" cy="2539254"/>
                    </a:xfrm>
                    <a:prstGeom prst="rect">
                      <a:avLst/>
                    </a:prstGeom>
                    <a:noFill/>
                    <a:ln>
                      <a:noFill/>
                    </a:ln>
                    <a:extLst>
                      <a:ext uri="{53640926-AAD7-44D8-BBD7-CCE9431645EC}">
                        <a14:shadowObscured xmlns:a14="http://schemas.microsoft.com/office/drawing/2010/main"/>
                      </a:ext>
                    </a:extLst>
                  </pic:spPr>
                </pic:pic>
              </a:graphicData>
            </a:graphic>
          </wp:inline>
        </w:drawing>
      </w:r>
    </w:p>
    <w:p w:rsidR="00501D81" w:rsidRPr="00934DE7" w:rsidRDefault="00934DE7" w:rsidP="00C01438">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i/>
          <w:color w:val="000000"/>
          <w:sz w:val="28"/>
          <w:szCs w:val="28"/>
          <w:lang w:val="uk-UA"/>
        </w:rPr>
      </w:pPr>
      <w:r w:rsidRPr="00934DE7">
        <w:rPr>
          <w:rFonts w:ascii="Times New Roman" w:eastAsia="Times New Roman" w:hAnsi="Times New Roman" w:cs="Times New Roman"/>
          <w:i/>
          <w:color w:val="000000"/>
          <w:sz w:val="28"/>
          <w:szCs w:val="28"/>
          <w:lang w:val="uk-UA"/>
        </w:rPr>
        <w:t xml:space="preserve">Рис. 4.2. </w:t>
      </w:r>
      <w:r w:rsidRPr="00934DE7">
        <w:rPr>
          <w:rFonts w:ascii="Times New Roman" w:eastAsia="Times New Roman" w:hAnsi="Times New Roman" w:cs="Times New Roman"/>
          <w:b/>
          <w:i/>
          <w:color w:val="000000"/>
          <w:sz w:val="28"/>
          <w:szCs w:val="28"/>
          <w:lang w:val="uk-UA"/>
        </w:rPr>
        <w:t>Невідомий пристрій</w:t>
      </w:r>
    </w:p>
    <w:p w:rsidR="00934DE7" w:rsidRPr="00B90FF7" w:rsidRDefault="00934DE7" w:rsidP="000A7200">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color w:val="000000"/>
          <w:sz w:val="28"/>
          <w:szCs w:val="28"/>
          <w:lang w:val="uk-UA"/>
        </w:rPr>
      </w:pPr>
    </w:p>
    <w:p w:rsidR="00FB4F8E" w:rsidRPr="00B90FF7" w:rsidRDefault="00803EED"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B90FF7">
        <w:rPr>
          <w:rFonts w:ascii="Times New Roman" w:eastAsia="Times New Roman" w:hAnsi="Times New Roman" w:cs="Times New Roman"/>
          <w:color w:val="000000"/>
          <w:sz w:val="28"/>
          <w:szCs w:val="28"/>
          <w:lang w:val="uk-UA"/>
        </w:rPr>
        <w:t>Де найбільшрозповсюджено в Україні лозоплетіння? (Іза Закарпатська область)</w:t>
      </w:r>
    </w:p>
    <w:p w:rsidR="00803EED" w:rsidRPr="00245D97" w:rsidRDefault="00B90FF7"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934DE7">
        <w:rPr>
          <w:rFonts w:ascii="Times New Roman" w:hAnsi="Times New Roman" w:cs="Times New Roman"/>
          <w:color w:val="202124"/>
          <w:spacing w:val="2"/>
          <w:sz w:val="28"/>
          <w:szCs w:val="28"/>
          <w:shd w:val="clear" w:color="auto" w:fill="FFFFFF"/>
          <w:lang w:val="uk-UA"/>
        </w:rPr>
        <w:t xml:space="preserve">Яка з галузей </w:t>
      </w:r>
      <w:r w:rsidRPr="00B90FF7">
        <w:rPr>
          <w:rFonts w:ascii="Times New Roman" w:hAnsi="Times New Roman" w:cs="Times New Roman"/>
          <w:color w:val="202124"/>
          <w:spacing w:val="2"/>
          <w:sz w:val="28"/>
          <w:szCs w:val="28"/>
          <w:shd w:val="clear" w:color="auto" w:fill="FFFFFF"/>
        </w:rPr>
        <w:t>текстильної промисловості України працює виключно на власній сировині?</w:t>
      </w:r>
      <w:r w:rsidRPr="00B90FF7">
        <w:rPr>
          <w:rFonts w:ascii="Times New Roman" w:hAnsi="Times New Roman" w:cs="Times New Roman"/>
          <w:color w:val="202124"/>
          <w:spacing w:val="2"/>
          <w:sz w:val="28"/>
          <w:szCs w:val="28"/>
          <w:shd w:val="clear" w:color="auto" w:fill="FFFFFF"/>
          <w:lang w:val="uk-UA"/>
        </w:rPr>
        <w:t xml:space="preserve"> (льняна)</w:t>
      </w:r>
    </w:p>
    <w:p w:rsidR="00245D97" w:rsidRPr="00245D97" w:rsidRDefault="00934DE7"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Pr>
          <w:noProof/>
        </w:rPr>
        <w:drawing>
          <wp:anchor distT="0" distB="0" distL="114300" distR="114300" simplePos="0" relativeHeight="251707392" behindDoc="1" locked="0" layoutInCell="1" allowOverlap="1">
            <wp:simplePos x="0" y="0"/>
            <wp:positionH relativeFrom="column">
              <wp:posOffset>1424940</wp:posOffset>
            </wp:positionH>
            <wp:positionV relativeFrom="paragraph">
              <wp:posOffset>305435</wp:posOffset>
            </wp:positionV>
            <wp:extent cx="3528695" cy="1985010"/>
            <wp:effectExtent l="0" t="0" r="0" b="0"/>
            <wp:wrapTight wrapText="bothSides">
              <wp:wrapPolygon edited="0">
                <wp:start x="0" y="0"/>
                <wp:lineTo x="0" y="21351"/>
                <wp:lineTo x="21456" y="21351"/>
                <wp:lineTo x="21456" y="0"/>
                <wp:lineTo x="0" y="0"/>
              </wp:wrapPolygon>
            </wp:wrapTight>
            <wp:docPr id="23" name="Рисунок 23"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528695" cy="1985010"/>
                    </a:xfrm>
                    <a:prstGeom prst="rect">
                      <a:avLst/>
                    </a:prstGeom>
                    <a:noFill/>
                    <a:ln>
                      <a:noFill/>
                    </a:ln>
                  </pic:spPr>
                </pic:pic>
              </a:graphicData>
            </a:graphic>
          </wp:anchor>
        </w:drawing>
      </w:r>
      <w:r w:rsidR="00245D97">
        <w:rPr>
          <w:rFonts w:ascii="Times New Roman" w:hAnsi="Times New Roman" w:cs="Times New Roman"/>
          <w:color w:val="202124"/>
          <w:spacing w:val="2"/>
          <w:sz w:val="28"/>
          <w:szCs w:val="28"/>
          <w:shd w:val="clear" w:color="auto" w:fill="FFFFFF"/>
          <w:lang w:val="uk-UA"/>
        </w:rPr>
        <w:t xml:space="preserve">Який </w:t>
      </w:r>
      <w:r>
        <w:rPr>
          <w:rFonts w:ascii="Times New Roman" w:hAnsi="Times New Roman" w:cs="Times New Roman"/>
          <w:color w:val="202124"/>
          <w:spacing w:val="2"/>
          <w:sz w:val="28"/>
          <w:szCs w:val="28"/>
          <w:shd w:val="clear" w:color="auto" w:fill="FFFFFF"/>
          <w:lang w:val="uk-UA"/>
        </w:rPr>
        <w:t>кар</w:t>
      </w:r>
      <w:r w:rsidR="00FF618E">
        <w:rPr>
          <w:rFonts w:ascii="Times New Roman" w:hAnsi="Times New Roman" w:cs="Times New Roman"/>
          <w:color w:val="202124"/>
          <w:spacing w:val="2"/>
          <w:sz w:val="28"/>
          <w:szCs w:val="28"/>
          <w:shd w:val="clear" w:color="auto" w:fill="FFFFFF"/>
          <w:lang w:val="uk-UA"/>
        </w:rPr>
        <w:t>’</w:t>
      </w:r>
      <w:r>
        <w:rPr>
          <w:rFonts w:ascii="Times New Roman" w:hAnsi="Times New Roman" w:cs="Times New Roman"/>
          <w:color w:val="202124"/>
          <w:spacing w:val="2"/>
          <w:sz w:val="28"/>
          <w:szCs w:val="28"/>
          <w:shd w:val="clear" w:color="auto" w:fill="FFFFFF"/>
          <w:lang w:val="uk-UA"/>
        </w:rPr>
        <w:t xml:space="preserve">єр </w:t>
      </w:r>
      <w:r w:rsidR="00245D97">
        <w:rPr>
          <w:rFonts w:ascii="Times New Roman" w:hAnsi="Times New Roman" w:cs="Times New Roman"/>
          <w:color w:val="202124"/>
          <w:spacing w:val="2"/>
          <w:sz w:val="28"/>
          <w:szCs w:val="28"/>
          <w:shd w:val="clear" w:color="auto" w:fill="FFFFFF"/>
          <w:lang w:val="uk-UA"/>
        </w:rPr>
        <w:t xml:space="preserve"> зображено на малюнку</w:t>
      </w:r>
      <w:r w:rsidR="00012CFD">
        <w:rPr>
          <w:rFonts w:ascii="Times New Roman" w:hAnsi="Times New Roman" w:cs="Times New Roman"/>
          <w:color w:val="202124"/>
          <w:spacing w:val="2"/>
          <w:sz w:val="28"/>
          <w:szCs w:val="28"/>
          <w:shd w:val="clear" w:color="auto" w:fill="FFFFFF"/>
          <w:lang w:val="uk-UA"/>
        </w:rPr>
        <w:t xml:space="preserve"> </w:t>
      </w:r>
      <w:r w:rsidR="007A43D1" w:rsidRPr="007A43D1">
        <w:rPr>
          <w:rFonts w:ascii="Times New Roman" w:hAnsi="Times New Roman" w:cs="Times New Roman"/>
          <w:i/>
          <w:color w:val="202124"/>
          <w:spacing w:val="2"/>
          <w:sz w:val="28"/>
          <w:szCs w:val="28"/>
          <w:shd w:val="clear" w:color="auto" w:fill="FFFFFF"/>
          <w:lang w:val="uk-UA"/>
        </w:rPr>
        <w:t>4.3.</w:t>
      </w:r>
      <w:r w:rsidR="00012CFD">
        <w:rPr>
          <w:rFonts w:ascii="Times New Roman" w:hAnsi="Times New Roman" w:cs="Times New Roman"/>
          <w:color w:val="202124"/>
          <w:spacing w:val="2"/>
          <w:sz w:val="28"/>
          <w:szCs w:val="28"/>
          <w:shd w:val="clear" w:color="auto" w:fill="FFFFFF"/>
          <w:lang w:val="uk-UA"/>
        </w:rPr>
        <w:t>?</w:t>
      </w:r>
    </w:p>
    <w:p w:rsidR="00245D97" w:rsidRDefault="00245D97" w:rsidP="000A7200">
      <w:pPr>
        <w:pStyle w:val="a8"/>
        <w:widowControl w:val="0"/>
        <w:shd w:val="clear" w:color="auto" w:fill="FFFFFF"/>
        <w:tabs>
          <w:tab w:val="left" w:pos="851"/>
          <w:tab w:val="left" w:pos="1134"/>
        </w:tabs>
        <w:spacing w:after="0" w:line="360" w:lineRule="auto"/>
        <w:ind w:left="709"/>
        <w:jc w:val="both"/>
        <w:rPr>
          <w:rFonts w:ascii="Times New Roman" w:eastAsia="Times New Roman" w:hAnsi="Times New Roman" w:cs="Times New Roman"/>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color w:val="000000"/>
          <w:sz w:val="28"/>
          <w:szCs w:val="28"/>
          <w:lang w:val="uk-UA"/>
        </w:rPr>
      </w:pPr>
    </w:p>
    <w:p w:rsidR="00934DE7" w:rsidRDefault="00934DE7" w:rsidP="000A7200">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color w:val="000000"/>
          <w:sz w:val="28"/>
          <w:szCs w:val="28"/>
          <w:lang w:val="uk-UA"/>
        </w:rPr>
      </w:pPr>
    </w:p>
    <w:p w:rsidR="00934DE7" w:rsidRPr="00934DE7" w:rsidRDefault="00934DE7" w:rsidP="00C01438">
      <w:pPr>
        <w:pStyle w:val="a8"/>
        <w:widowControl w:val="0"/>
        <w:shd w:val="clear" w:color="auto" w:fill="FFFFFF"/>
        <w:tabs>
          <w:tab w:val="left" w:pos="851"/>
          <w:tab w:val="left" w:pos="1134"/>
        </w:tabs>
        <w:spacing w:after="0" w:line="360" w:lineRule="auto"/>
        <w:ind w:left="709"/>
        <w:jc w:val="center"/>
        <w:rPr>
          <w:rFonts w:ascii="Times New Roman" w:eastAsia="Times New Roman" w:hAnsi="Times New Roman" w:cs="Times New Roman"/>
          <w:b/>
          <w:i/>
          <w:color w:val="000000"/>
          <w:sz w:val="28"/>
          <w:szCs w:val="28"/>
          <w:lang w:val="uk-UA"/>
        </w:rPr>
      </w:pPr>
      <w:r w:rsidRPr="00934DE7">
        <w:rPr>
          <w:rFonts w:ascii="Times New Roman" w:eastAsia="Times New Roman" w:hAnsi="Times New Roman" w:cs="Times New Roman"/>
          <w:i/>
          <w:color w:val="000000"/>
          <w:sz w:val="28"/>
          <w:szCs w:val="28"/>
          <w:lang w:val="uk-UA"/>
        </w:rPr>
        <w:t xml:space="preserve">Рис. 4.3. </w:t>
      </w:r>
      <w:r w:rsidRPr="00934DE7">
        <w:rPr>
          <w:rFonts w:ascii="Times New Roman" w:eastAsia="Times New Roman" w:hAnsi="Times New Roman" w:cs="Times New Roman"/>
          <w:b/>
          <w:i/>
          <w:color w:val="000000"/>
          <w:sz w:val="28"/>
          <w:szCs w:val="28"/>
          <w:lang w:val="uk-UA"/>
        </w:rPr>
        <w:t>Невідомий кар</w:t>
      </w:r>
      <w:r w:rsidR="00FF618E">
        <w:rPr>
          <w:rFonts w:ascii="Times New Roman" w:eastAsia="Times New Roman" w:hAnsi="Times New Roman" w:cs="Times New Roman"/>
          <w:b/>
          <w:i/>
          <w:color w:val="000000"/>
          <w:sz w:val="28"/>
          <w:szCs w:val="28"/>
          <w:lang w:val="uk-UA"/>
        </w:rPr>
        <w:t>’</w:t>
      </w:r>
      <w:r w:rsidRPr="00934DE7">
        <w:rPr>
          <w:rFonts w:ascii="Times New Roman" w:eastAsia="Times New Roman" w:hAnsi="Times New Roman" w:cs="Times New Roman"/>
          <w:b/>
          <w:i/>
          <w:color w:val="000000"/>
          <w:sz w:val="28"/>
          <w:szCs w:val="28"/>
          <w:lang w:val="uk-UA"/>
        </w:rPr>
        <w:t>єр</w:t>
      </w:r>
    </w:p>
    <w:p w:rsidR="00934DE7" w:rsidRPr="00B90FF7" w:rsidRDefault="00934DE7" w:rsidP="000A7200">
      <w:pPr>
        <w:pStyle w:val="a8"/>
        <w:widowControl w:val="0"/>
        <w:shd w:val="clear" w:color="auto" w:fill="FFFFFF"/>
        <w:tabs>
          <w:tab w:val="left" w:pos="851"/>
          <w:tab w:val="left" w:pos="1134"/>
        </w:tabs>
        <w:spacing w:after="0" w:line="360" w:lineRule="auto"/>
        <w:ind w:left="709"/>
        <w:jc w:val="both"/>
        <w:rPr>
          <w:rFonts w:ascii="Times New Roman" w:eastAsia="Times New Roman" w:hAnsi="Times New Roman" w:cs="Times New Roman"/>
          <w:color w:val="000000"/>
          <w:sz w:val="28"/>
          <w:szCs w:val="28"/>
          <w:lang w:val="uk-UA"/>
        </w:rPr>
      </w:pPr>
    </w:p>
    <w:p w:rsidR="00B90FF7" w:rsidRPr="00B90FF7" w:rsidRDefault="00B90FF7" w:rsidP="000A7200">
      <w:pPr>
        <w:pStyle w:val="a8"/>
        <w:widowControl w:val="0"/>
        <w:numPr>
          <w:ilvl w:val="0"/>
          <w:numId w:val="28"/>
        </w:numPr>
        <w:shd w:val="clear" w:color="auto" w:fill="FFFFFF"/>
        <w:tabs>
          <w:tab w:val="left" w:pos="851"/>
          <w:tab w:val="left" w:pos="1134"/>
        </w:tabs>
        <w:spacing w:after="0" w:line="360" w:lineRule="auto"/>
        <w:ind w:left="0" w:firstLine="709"/>
        <w:jc w:val="both"/>
        <w:rPr>
          <w:rFonts w:ascii="Times New Roman" w:eastAsia="Times New Roman" w:hAnsi="Times New Roman" w:cs="Times New Roman"/>
          <w:color w:val="000000"/>
          <w:sz w:val="28"/>
          <w:szCs w:val="28"/>
          <w:lang w:val="uk-UA"/>
        </w:rPr>
      </w:pPr>
      <w:r w:rsidRPr="00B90FF7">
        <w:rPr>
          <w:rFonts w:ascii="Times New Roman" w:hAnsi="Times New Roman" w:cs="Times New Roman"/>
          <w:color w:val="202124"/>
          <w:spacing w:val="2"/>
          <w:sz w:val="28"/>
          <w:szCs w:val="28"/>
          <w:shd w:val="clear" w:color="auto" w:fill="FFFFFF"/>
          <w:lang w:val="uk-UA"/>
        </w:rPr>
        <w:t>Укажіть найбільші центри хутряної промисловості в Україні (</w:t>
      </w:r>
      <w:r w:rsidRPr="00B90FF7">
        <w:rPr>
          <w:rFonts w:ascii="Times New Roman" w:hAnsi="Times New Roman" w:cs="Times New Roman"/>
          <w:color w:val="202124"/>
          <w:spacing w:val="3"/>
          <w:sz w:val="28"/>
          <w:szCs w:val="28"/>
          <w:shd w:val="clear" w:color="auto" w:fill="FFFFFF"/>
          <w:lang w:val="uk-UA"/>
        </w:rPr>
        <w:t>Харків, Тисмениця)</w:t>
      </w:r>
    </w:p>
    <w:p w:rsidR="00EE39AE" w:rsidRDefault="00EE39AE" w:rsidP="000A7200">
      <w:pPr>
        <w:widowControl w:val="0"/>
        <w:shd w:val="clear" w:color="auto" w:fill="FFFFFF"/>
        <w:spacing w:after="0" w:line="360" w:lineRule="auto"/>
        <w:ind w:firstLine="709"/>
        <w:jc w:val="both"/>
        <w:rPr>
          <w:rFonts w:ascii="Times New Roman" w:eastAsia="Times New Roman" w:hAnsi="Times New Roman"/>
          <w:color w:val="000000"/>
          <w:sz w:val="28"/>
          <w:szCs w:val="28"/>
          <w:lang w:val="uk-UA"/>
        </w:rPr>
      </w:pPr>
    </w:p>
    <w:p w:rsidR="00A1686C" w:rsidRPr="006701D3" w:rsidRDefault="00A1686C" w:rsidP="000A7200">
      <w:pPr>
        <w:widowControl w:val="0"/>
        <w:shd w:val="clear" w:color="auto" w:fill="FFFFFF"/>
        <w:spacing w:after="0" w:line="360" w:lineRule="auto"/>
        <w:ind w:firstLine="709"/>
        <w:jc w:val="both"/>
        <w:rPr>
          <w:rFonts w:ascii="Times New Roman" w:eastAsia="Times New Roman" w:hAnsi="Times New Roman"/>
          <w:color w:val="000000"/>
          <w:sz w:val="28"/>
          <w:szCs w:val="28"/>
          <w:lang w:val="uk-UA"/>
        </w:rPr>
      </w:pPr>
      <w:r w:rsidRPr="006701D3">
        <w:rPr>
          <w:rFonts w:ascii="Times New Roman" w:eastAsia="Times New Roman" w:hAnsi="Times New Roman"/>
          <w:color w:val="000000"/>
          <w:sz w:val="28"/>
          <w:szCs w:val="28"/>
          <w:lang w:val="uk-UA"/>
        </w:rPr>
        <w:t>Матеріали з магістерської</w:t>
      </w:r>
      <w:r w:rsidRPr="006701D3">
        <w:rPr>
          <w:rFonts w:ascii="Times New Roman" w:hAnsi="Times New Roman" w:cs="Times New Roman"/>
          <w:sz w:val="28"/>
          <w:szCs w:val="28"/>
        </w:rPr>
        <w:t xml:space="preserve"> роботи</w:t>
      </w:r>
      <w:r w:rsidRPr="006701D3">
        <w:rPr>
          <w:rFonts w:ascii="Times New Roman" w:hAnsi="Times New Roman" w:cs="Times New Roman"/>
          <w:sz w:val="28"/>
          <w:szCs w:val="28"/>
          <w:lang w:val="uk-UA"/>
        </w:rPr>
        <w:t xml:space="preserve"> </w:t>
      </w:r>
      <w:r w:rsidRPr="006701D3">
        <w:rPr>
          <w:rFonts w:ascii="Times New Roman" w:hAnsi="Times New Roman" w:cs="Times New Roman"/>
          <w:sz w:val="28"/>
          <w:szCs w:val="28"/>
        </w:rPr>
        <w:t xml:space="preserve">можна використовувати в географічній освіті. </w:t>
      </w:r>
      <w:r w:rsidRPr="006701D3">
        <w:rPr>
          <w:rFonts w:ascii="Times New Roman" w:hAnsi="Times New Roman" w:cs="Times New Roman"/>
          <w:sz w:val="28"/>
          <w:szCs w:val="28"/>
          <w:lang w:val="uk-UA"/>
        </w:rPr>
        <w:t>З</w:t>
      </w:r>
      <w:r w:rsidRPr="006701D3">
        <w:rPr>
          <w:rFonts w:ascii="Times New Roman" w:hAnsi="Times New Roman" w:cs="Times New Roman"/>
          <w:sz w:val="28"/>
          <w:szCs w:val="28"/>
        </w:rPr>
        <w:t>апропону</w:t>
      </w:r>
      <w:r w:rsidRPr="006701D3">
        <w:rPr>
          <w:rFonts w:ascii="Times New Roman" w:hAnsi="Times New Roman" w:cs="Times New Roman"/>
          <w:sz w:val="28"/>
          <w:szCs w:val="28"/>
          <w:lang w:val="uk-UA"/>
        </w:rPr>
        <w:t>ємо</w:t>
      </w:r>
      <w:r w:rsidRPr="006701D3">
        <w:rPr>
          <w:rFonts w:ascii="Times New Roman" w:hAnsi="Times New Roman" w:cs="Times New Roman"/>
          <w:sz w:val="28"/>
          <w:szCs w:val="28"/>
        </w:rPr>
        <w:t xml:space="preserve"> екскурсію на</w:t>
      </w:r>
      <w:r w:rsidRPr="006701D3">
        <w:rPr>
          <w:rFonts w:ascii="Times New Roman" w:hAnsi="Times New Roman" w:cs="Times New Roman"/>
          <w:sz w:val="28"/>
          <w:szCs w:val="28"/>
          <w:lang w:val="uk-UA"/>
        </w:rPr>
        <w:t xml:space="preserve"> </w:t>
      </w:r>
      <w:r w:rsidRPr="006701D3">
        <w:rPr>
          <w:rFonts w:ascii="Times New Roman" w:hAnsi="Times New Roman" w:cs="Times New Roman"/>
          <w:sz w:val="28"/>
          <w:szCs w:val="28"/>
        </w:rPr>
        <w:t>об</w:t>
      </w:r>
      <w:r w:rsidR="00FF618E">
        <w:rPr>
          <w:rFonts w:ascii="Times New Roman" w:hAnsi="Times New Roman" w:cs="Times New Roman"/>
          <w:sz w:val="28"/>
          <w:szCs w:val="28"/>
        </w:rPr>
        <w:t>’</w:t>
      </w:r>
      <w:r w:rsidRPr="006701D3">
        <w:rPr>
          <w:rFonts w:ascii="Times New Roman" w:hAnsi="Times New Roman" w:cs="Times New Roman"/>
          <w:sz w:val="28"/>
          <w:szCs w:val="28"/>
        </w:rPr>
        <w:t>єкт Чернігівщини</w:t>
      </w:r>
      <w:r w:rsidR="00370B5A" w:rsidRPr="006701D3">
        <w:rPr>
          <w:rFonts w:ascii="Times New Roman" w:hAnsi="Times New Roman" w:cs="Times New Roman"/>
          <w:sz w:val="28"/>
          <w:szCs w:val="28"/>
          <w:lang w:val="uk-UA"/>
        </w:rPr>
        <w:t xml:space="preserve"> - </w:t>
      </w:r>
      <w:r w:rsidR="004D4455">
        <w:rPr>
          <w:rFonts w:ascii="Times New Roman" w:eastAsia="Times New Roman" w:hAnsi="Times New Roman"/>
          <w:color w:val="000000"/>
          <w:sz w:val="28"/>
          <w:szCs w:val="28"/>
          <w:lang w:val="uk-UA"/>
        </w:rPr>
        <w:t>ТОВ «Риз</w:t>
      </w:r>
      <w:r w:rsidR="00370B5A" w:rsidRPr="006701D3">
        <w:rPr>
          <w:rFonts w:ascii="Times New Roman" w:eastAsia="Times New Roman" w:hAnsi="Times New Roman"/>
          <w:color w:val="000000"/>
          <w:sz w:val="28"/>
          <w:szCs w:val="28"/>
          <w:lang w:val="uk-UA"/>
        </w:rPr>
        <w:t>ький хліб»</w:t>
      </w:r>
      <w:r w:rsidR="004513EC" w:rsidRPr="006701D3">
        <w:rPr>
          <w:rFonts w:ascii="Times New Roman" w:eastAsia="Times New Roman" w:hAnsi="Times New Roman"/>
          <w:color w:val="000000"/>
          <w:sz w:val="28"/>
          <w:szCs w:val="28"/>
          <w:lang w:val="uk-UA"/>
        </w:rPr>
        <w:t xml:space="preserve"> </w:t>
      </w:r>
      <w:r w:rsidR="004513EC" w:rsidRPr="006701D3">
        <w:rPr>
          <w:rFonts w:ascii="Times New Roman" w:eastAsia="Times New Roman" w:hAnsi="Times New Roman"/>
          <w:color w:val="000000"/>
          <w:sz w:val="28"/>
          <w:szCs w:val="28"/>
          <w:lang w:val="uk-UA"/>
        </w:rPr>
        <w:lastRenderedPageBreak/>
        <w:t>(новий українсько-латвійський завод по виробництву хліба преміум-класу «Riga - хліб»)</w:t>
      </w:r>
      <w:r w:rsidRPr="006701D3">
        <w:rPr>
          <w:rFonts w:ascii="Times New Roman" w:eastAsia="Times New Roman" w:hAnsi="Times New Roman"/>
          <w:color w:val="000000"/>
          <w:sz w:val="28"/>
          <w:szCs w:val="28"/>
          <w:lang w:val="uk-UA"/>
        </w:rPr>
        <w:t>.</w:t>
      </w:r>
    </w:p>
    <w:p w:rsidR="00E207FE" w:rsidRDefault="00250F27" w:rsidP="00E207FE">
      <w:pPr>
        <w:widowControl w:val="0"/>
        <w:shd w:val="clear" w:color="auto" w:fill="FFFFFF"/>
        <w:spacing w:after="0" w:line="360" w:lineRule="auto"/>
        <w:ind w:firstLine="709"/>
        <w:jc w:val="both"/>
        <w:rPr>
          <w:rFonts w:ascii="Times New Roman" w:eastAsia="Times New Roman" w:hAnsi="Times New Roman"/>
          <w:color w:val="000000"/>
          <w:sz w:val="28"/>
          <w:szCs w:val="28"/>
          <w:lang w:val="uk-UA"/>
        </w:rPr>
      </w:pPr>
      <w:r w:rsidRPr="00AA6337">
        <w:rPr>
          <w:rFonts w:ascii="Times New Roman" w:eastAsia="Times New Roman" w:hAnsi="Times New Roman"/>
          <w:b/>
          <w:bCs/>
          <w:color w:val="000000"/>
          <w:sz w:val="28"/>
          <w:szCs w:val="28"/>
          <w:lang w:val="uk-UA"/>
        </w:rPr>
        <w:t>Метою пізнавальної екскурсії</w:t>
      </w:r>
      <w:r w:rsidRPr="009238B9">
        <w:rPr>
          <w:rFonts w:ascii="Times New Roman" w:eastAsia="Times New Roman" w:hAnsi="Times New Roman"/>
          <w:color w:val="000000"/>
          <w:sz w:val="28"/>
          <w:szCs w:val="28"/>
          <w:lang w:val="uk-UA"/>
        </w:rPr>
        <w:t xml:space="preserve"> </w:t>
      </w:r>
      <w:r w:rsidR="00370B5A">
        <w:rPr>
          <w:rFonts w:ascii="Times New Roman" w:eastAsia="Times New Roman" w:hAnsi="Times New Roman"/>
          <w:color w:val="000000"/>
          <w:sz w:val="28"/>
          <w:szCs w:val="28"/>
          <w:lang w:val="uk-UA"/>
        </w:rPr>
        <w:t>на підприємство харчової промисловості є</w:t>
      </w:r>
      <w:r>
        <w:rPr>
          <w:rFonts w:ascii="Times New Roman" w:eastAsia="Times New Roman" w:hAnsi="Times New Roman"/>
          <w:color w:val="000000"/>
          <w:sz w:val="28"/>
          <w:szCs w:val="28"/>
          <w:lang w:val="uk-UA"/>
        </w:rPr>
        <w:t xml:space="preserve"> збагачення та розширення знань про </w:t>
      </w:r>
      <w:r w:rsidR="00370B5A">
        <w:rPr>
          <w:rFonts w:ascii="Times New Roman" w:eastAsia="Times New Roman" w:hAnsi="Times New Roman"/>
          <w:color w:val="000000"/>
          <w:sz w:val="28"/>
          <w:szCs w:val="28"/>
          <w:lang w:val="uk-UA"/>
        </w:rPr>
        <w:t>роботу підприємств харчової промисловості, про технологію виробництва хліба,</w:t>
      </w:r>
      <w:r>
        <w:rPr>
          <w:rFonts w:ascii="Times New Roman" w:eastAsia="Times New Roman" w:hAnsi="Times New Roman"/>
          <w:color w:val="000000"/>
          <w:sz w:val="28"/>
          <w:szCs w:val="28"/>
          <w:lang w:val="uk-UA"/>
        </w:rPr>
        <w:t xml:space="preserve"> підвищення інтересу до</w:t>
      </w:r>
      <w:r w:rsidR="00370B5A">
        <w:rPr>
          <w:rFonts w:ascii="Times New Roman" w:eastAsia="Times New Roman" w:hAnsi="Times New Roman"/>
          <w:color w:val="000000"/>
          <w:sz w:val="28"/>
          <w:szCs w:val="28"/>
          <w:lang w:val="uk-UA"/>
        </w:rPr>
        <w:t xml:space="preserve"> праці кухаря</w:t>
      </w:r>
      <w:r w:rsidRPr="009238B9">
        <w:rPr>
          <w:rFonts w:ascii="Times New Roman" w:eastAsia="Times New Roman" w:hAnsi="Times New Roman"/>
          <w:color w:val="000000"/>
          <w:sz w:val="28"/>
          <w:szCs w:val="28"/>
          <w:lang w:val="uk-UA"/>
        </w:rPr>
        <w:t xml:space="preserve">. </w:t>
      </w:r>
    </w:p>
    <w:p w:rsidR="007443F0" w:rsidRDefault="00E207FE" w:rsidP="007443F0">
      <w:pPr>
        <w:widowControl w:val="0"/>
        <w:shd w:val="clear" w:color="auto" w:fill="FFFFFF"/>
        <w:spacing w:after="0" w:line="360" w:lineRule="auto"/>
        <w:ind w:firstLine="709"/>
        <w:jc w:val="both"/>
        <w:rPr>
          <w:rFonts w:ascii="Times New Roman" w:eastAsia="Times New Roman" w:hAnsi="Times New Roman"/>
          <w:color w:val="000000"/>
          <w:sz w:val="28"/>
          <w:szCs w:val="28"/>
          <w:lang w:val="uk-UA"/>
        </w:rPr>
      </w:pPr>
      <w:r w:rsidRPr="00E207FE">
        <w:rPr>
          <w:rFonts w:ascii="Times New Roman" w:eastAsia="Times New Roman" w:hAnsi="Times New Roman"/>
          <w:color w:val="000000"/>
          <w:sz w:val="28"/>
          <w:szCs w:val="28"/>
          <w:lang w:val="uk-UA"/>
        </w:rPr>
        <w:t>Для забезпечення гарантовано високої якості туру необхідно створити атмосферу взаємної дружби в групі туристів. Дисципліни повинні досягатися чіткою та своєчасною інформацією щодо:</w:t>
      </w:r>
    </w:p>
    <w:p w:rsidR="00930929" w:rsidRPr="007443F0" w:rsidRDefault="007443F0" w:rsidP="007443F0">
      <w:pPr>
        <w:pStyle w:val="a8"/>
        <w:widowControl w:val="0"/>
        <w:numPr>
          <w:ilvl w:val="3"/>
          <w:numId w:val="19"/>
        </w:numPr>
        <w:shd w:val="clear" w:color="auto" w:fill="FFFFFF"/>
        <w:tabs>
          <w:tab w:val="clear" w:pos="3600"/>
          <w:tab w:val="num" w:pos="851"/>
        </w:tabs>
        <w:spacing w:after="0" w:line="360" w:lineRule="auto"/>
        <w:ind w:left="851" w:hanging="142"/>
        <w:jc w:val="both"/>
        <w:rPr>
          <w:rFonts w:ascii="Times New Roman" w:eastAsia="Times New Roman" w:hAnsi="Times New Roman"/>
          <w:color w:val="000000"/>
          <w:sz w:val="28"/>
          <w:szCs w:val="28"/>
          <w:lang w:val="uk-UA"/>
        </w:rPr>
      </w:pPr>
      <w:r>
        <w:rPr>
          <w:rFonts w:ascii="Times New Roman" w:eastAsia="Times New Roman" w:hAnsi="Times New Roman"/>
          <w:sz w:val="28"/>
          <w:szCs w:val="28"/>
          <w:lang w:val="uk-UA"/>
        </w:rPr>
        <w:t xml:space="preserve">  </w:t>
      </w:r>
      <w:r w:rsidR="00930929" w:rsidRPr="007443F0">
        <w:rPr>
          <w:rFonts w:ascii="Times New Roman" w:eastAsia="Times New Roman" w:hAnsi="Times New Roman"/>
          <w:sz w:val="28"/>
          <w:szCs w:val="28"/>
          <w:lang w:val="uk-UA"/>
        </w:rPr>
        <w:t>маршруту екскурсії</w:t>
      </w:r>
      <w:r>
        <w:rPr>
          <w:rFonts w:ascii="Times New Roman" w:eastAsia="Times New Roman" w:hAnsi="Times New Roman"/>
          <w:sz w:val="28"/>
          <w:szCs w:val="28"/>
          <w:lang w:val="uk-UA"/>
        </w:rPr>
        <w:t>;</w:t>
      </w:r>
    </w:p>
    <w:p w:rsidR="00930929" w:rsidRPr="00A5545C" w:rsidRDefault="00930929" w:rsidP="000A7200">
      <w:pPr>
        <w:widowControl w:val="0"/>
        <w:numPr>
          <w:ilvl w:val="0"/>
          <w:numId w:val="19"/>
        </w:numPr>
        <w:shd w:val="clear" w:color="auto" w:fill="FFFFFF"/>
        <w:autoSpaceDE w:val="0"/>
        <w:autoSpaceDN w:val="0"/>
        <w:adjustRightInd w:val="0"/>
        <w:spacing w:after="0" w:line="360" w:lineRule="auto"/>
        <w:ind w:left="1080"/>
        <w:jc w:val="both"/>
        <w:rPr>
          <w:rFonts w:ascii="Times New Roman" w:eastAsia="Times New Roman" w:hAnsi="Times New Roman"/>
          <w:b/>
          <w:sz w:val="28"/>
          <w:szCs w:val="28"/>
          <w:lang w:val="uk-UA"/>
        </w:rPr>
      </w:pPr>
      <w:r>
        <w:rPr>
          <w:rFonts w:ascii="Times New Roman" w:eastAsia="Times New Roman" w:hAnsi="Times New Roman"/>
          <w:color w:val="000000"/>
          <w:sz w:val="28"/>
          <w:szCs w:val="28"/>
          <w:lang w:val="uk-UA"/>
        </w:rPr>
        <w:t>часу проведення</w:t>
      </w:r>
      <w:r w:rsidR="007443F0">
        <w:rPr>
          <w:rFonts w:ascii="Times New Roman" w:eastAsia="Times New Roman" w:hAnsi="Times New Roman"/>
          <w:color w:val="000000"/>
          <w:sz w:val="28"/>
          <w:szCs w:val="28"/>
          <w:lang w:val="uk-UA"/>
        </w:rPr>
        <w:t>;</w:t>
      </w:r>
    </w:p>
    <w:p w:rsidR="00930929" w:rsidRDefault="00930929" w:rsidP="000A7200">
      <w:pPr>
        <w:widowControl w:val="0"/>
        <w:numPr>
          <w:ilvl w:val="0"/>
          <w:numId w:val="19"/>
        </w:numPr>
        <w:shd w:val="clear" w:color="auto" w:fill="FFFFFF"/>
        <w:autoSpaceDE w:val="0"/>
        <w:autoSpaceDN w:val="0"/>
        <w:adjustRightInd w:val="0"/>
        <w:spacing w:after="0" w:line="360" w:lineRule="auto"/>
        <w:ind w:left="1080"/>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правил </w:t>
      </w:r>
      <w:r w:rsidRPr="00B75C68">
        <w:rPr>
          <w:rFonts w:ascii="Times New Roman" w:eastAsia="Times New Roman" w:hAnsi="Times New Roman"/>
          <w:color w:val="000000"/>
          <w:sz w:val="28"/>
          <w:szCs w:val="28"/>
          <w:lang w:val="uk-UA"/>
        </w:rPr>
        <w:t xml:space="preserve">поведінки </w:t>
      </w:r>
      <w:r>
        <w:rPr>
          <w:rFonts w:ascii="Times New Roman" w:eastAsia="Times New Roman" w:hAnsi="Times New Roman"/>
          <w:color w:val="000000"/>
          <w:sz w:val="28"/>
          <w:szCs w:val="28"/>
          <w:lang w:val="uk-UA"/>
        </w:rPr>
        <w:t>на підприємстві</w:t>
      </w:r>
      <w:r w:rsidR="007443F0">
        <w:rPr>
          <w:rFonts w:ascii="Times New Roman" w:eastAsia="Times New Roman" w:hAnsi="Times New Roman"/>
          <w:color w:val="000000"/>
          <w:sz w:val="28"/>
          <w:szCs w:val="28"/>
          <w:lang w:val="uk-UA"/>
        </w:rPr>
        <w:t>;</w:t>
      </w:r>
    </w:p>
    <w:p w:rsidR="00930929" w:rsidRPr="00B75C68" w:rsidRDefault="00930929" w:rsidP="000A7200">
      <w:pPr>
        <w:widowControl w:val="0"/>
        <w:numPr>
          <w:ilvl w:val="0"/>
          <w:numId w:val="19"/>
        </w:numPr>
        <w:shd w:val="clear" w:color="auto" w:fill="FFFFFF"/>
        <w:tabs>
          <w:tab w:val="left" w:pos="1022"/>
        </w:tabs>
        <w:autoSpaceDE w:val="0"/>
        <w:autoSpaceDN w:val="0"/>
        <w:adjustRightInd w:val="0"/>
        <w:spacing w:after="0" w:line="360" w:lineRule="auto"/>
        <w:ind w:left="1080"/>
        <w:jc w:val="both"/>
        <w:rPr>
          <w:rFonts w:ascii="Times New Roman" w:eastAsia="Times New Roman" w:hAnsi="Times New Roman"/>
          <w:color w:val="000000"/>
          <w:sz w:val="28"/>
          <w:szCs w:val="28"/>
          <w:lang w:val="uk-UA"/>
        </w:rPr>
      </w:pPr>
      <w:r>
        <w:rPr>
          <w:rFonts w:ascii="Times New Roman" w:eastAsia="Times New Roman" w:hAnsi="Times New Roman"/>
          <w:sz w:val="28"/>
          <w:szCs w:val="28"/>
          <w:shd w:val="clear" w:color="auto" w:fill="FFFFFF"/>
          <w:lang w:val="uk-UA"/>
        </w:rPr>
        <w:t>техніки безпеки туриста в пішохідній екскурсії</w:t>
      </w:r>
      <w:r w:rsidRPr="00B75C68">
        <w:rPr>
          <w:rFonts w:ascii="Times New Roman" w:eastAsia="Times New Roman" w:hAnsi="Times New Roman"/>
          <w:sz w:val="28"/>
          <w:szCs w:val="28"/>
          <w:shd w:val="clear" w:color="auto" w:fill="FFFFFF"/>
          <w:lang w:val="uk-UA"/>
        </w:rPr>
        <w:t>.</w:t>
      </w:r>
    </w:p>
    <w:p w:rsidR="00930929" w:rsidRDefault="00930929" w:rsidP="000A7200">
      <w:pPr>
        <w:widowControl w:val="0"/>
        <w:shd w:val="clear" w:color="auto" w:fill="FFFFFF"/>
        <w:tabs>
          <w:tab w:val="left" w:pos="1022"/>
        </w:tabs>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Екскурсовод проводить всю роботу з </w:t>
      </w:r>
      <w:r w:rsidR="006112E2">
        <w:rPr>
          <w:rFonts w:ascii="Times New Roman" w:eastAsia="Times New Roman" w:hAnsi="Times New Roman"/>
          <w:color w:val="000000"/>
          <w:sz w:val="28"/>
          <w:szCs w:val="28"/>
          <w:lang w:val="uk-UA"/>
        </w:rPr>
        <w:t>групою туристів: зустріч туристі</w:t>
      </w:r>
      <w:r>
        <w:rPr>
          <w:rFonts w:ascii="Times New Roman" w:eastAsia="Times New Roman" w:hAnsi="Times New Roman"/>
          <w:color w:val="000000"/>
          <w:sz w:val="28"/>
          <w:szCs w:val="28"/>
          <w:lang w:val="uk-UA"/>
        </w:rPr>
        <w:t xml:space="preserve">в на місті збору екскурсійної групи, проведення інструктажу та екскурсії. </w:t>
      </w:r>
    </w:p>
    <w:p w:rsidR="00930929" w:rsidRDefault="00930929" w:rsidP="000A7200">
      <w:pPr>
        <w:widowControl w:val="0"/>
        <w:shd w:val="clear" w:color="auto" w:fill="FFFFFF"/>
        <w:tabs>
          <w:tab w:val="left" w:pos="1022"/>
        </w:tabs>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Зустріч групи відбувається біля </w:t>
      </w:r>
      <w:r w:rsidR="00C2447C">
        <w:rPr>
          <w:rFonts w:ascii="Times New Roman" w:eastAsia="Times New Roman" w:hAnsi="Times New Roman"/>
          <w:color w:val="000000"/>
          <w:sz w:val="28"/>
          <w:szCs w:val="28"/>
          <w:lang w:val="uk-UA"/>
        </w:rPr>
        <w:t>входу на підприємство</w:t>
      </w:r>
      <w:r>
        <w:rPr>
          <w:rFonts w:ascii="Times New Roman" w:eastAsia="Times New Roman" w:hAnsi="Times New Roman"/>
          <w:color w:val="000000"/>
          <w:sz w:val="28"/>
          <w:szCs w:val="28"/>
          <w:lang w:val="uk-UA"/>
        </w:rPr>
        <w:t xml:space="preserve">, де їх зустрічає екскурсовод, що буде супроводжувати групу протягом всієї </w:t>
      </w:r>
      <w:r w:rsidR="00C2447C">
        <w:rPr>
          <w:rFonts w:ascii="Times New Roman" w:eastAsia="Times New Roman" w:hAnsi="Times New Roman"/>
          <w:color w:val="000000"/>
          <w:sz w:val="28"/>
          <w:szCs w:val="28"/>
          <w:lang w:val="uk-UA"/>
        </w:rPr>
        <w:t>екскурсії</w:t>
      </w:r>
      <w:r>
        <w:rPr>
          <w:rFonts w:ascii="Times New Roman" w:eastAsia="Times New Roman" w:hAnsi="Times New Roman"/>
          <w:color w:val="000000"/>
          <w:sz w:val="28"/>
          <w:szCs w:val="28"/>
          <w:lang w:val="uk-UA"/>
        </w:rPr>
        <w:t xml:space="preserve">. Далі організована </w:t>
      </w:r>
      <w:r w:rsidR="00C2447C">
        <w:rPr>
          <w:rFonts w:ascii="Times New Roman" w:eastAsia="Times New Roman" w:hAnsi="Times New Roman"/>
          <w:color w:val="000000"/>
          <w:sz w:val="28"/>
          <w:szCs w:val="28"/>
          <w:lang w:val="uk-UA"/>
        </w:rPr>
        <w:t>екскурсія по цехам підприємства</w:t>
      </w:r>
      <w:r>
        <w:rPr>
          <w:rFonts w:ascii="Times New Roman" w:eastAsia="Times New Roman" w:hAnsi="Times New Roman"/>
          <w:color w:val="000000"/>
          <w:sz w:val="28"/>
          <w:szCs w:val="28"/>
          <w:lang w:val="uk-UA"/>
        </w:rPr>
        <w:t xml:space="preserve">. </w:t>
      </w:r>
    </w:p>
    <w:p w:rsidR="00930929" w:rsidRPr="00B75C68" w:rsidRDefault="00930929" w:rsidP="000A7200">
      <w:pPr>
        <w:widowControl w:val="0"/>
        <w:shd w:val="clear" w:color="auto" w:fill="FFFFFF"/>
        <w:tabs>
          <w:tab w:val="left" w:pos="1022"/>
        </w:tabs>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Екскурсійний тур закінчується в точці його початку</w:t>
      </w:r>
      <w:r w:rsidR="00027781">
        <w:rPr>
          <w:rFonts w:ascii="Times New Roman" w:eastAsia="Times New Roman" w:hAnsi="Times New Roman"/>
          <w:color w:val="000000"/>
          <w:sz w:val="28"/>
          <w:szCs w:val="28"/>
          <w:lang w:val="uk-UA"/>
        </w:rPr>
        <w:t>.</w:t>
      </w:r>
    </w:p>
    <w:p w:rsidR="00930929" w:rsidRDefault="00930929" w:rsidP="000A7200">
      <w:pPr>
        <w:widowControl w:val="0"/>
        <w:shd w:val="clear" w:color="auto" w:fill="FFFFFF"/>
        <w:tabs>
          <w:tab w:val="left" w:pos="1022"/>
        </w:tabs>
        <w:spacing w:after="0" w:line="360" w:lineRule="auto"/>
        <w:ind w:firstLine="709"/>
        <w:jc w:val="both"/>
        <w:rPr>
          <w:rFonts w:ascii="Times New Roman" w:eastAsia="Times New Roman" w:hAnsi="Times New Roman"/>
          <w:color w:val="000000"/>
          <w:sz w:val="28"/>
          <w:szCs w:val="28"/>
          <w:lang w:val="uk-UA"/>
        </w:rPr>
      </w:pPr>
      <w:r w:rsidRPr="00B75C68">
        <w:rPr>
          <w:rFonts w:ascii="Times New Roman" w:eastAsia="Times New Roman" w:hAnsi="Times New Roman"/>
          <w:color w:val="000000"/>
          <w:sz w:val="28"/>
          <w:szCs w:val="28"/>
          <w:lang w:val="uk-UA"/>
        </w:rPr>
        <w:t>Екскурсовод-провідник</w:t>
      </w:r>
      <w:r>
        <w:rPr>
          <w:rFonts w:ascii="Times New Roman" w:eastAsia="Times New Roman" w:hAnsi="Times New Roman"/>
          <w:color w:val="000000"/>
          <w:sz w:val="28"/>
          <w:szCs w:val="28"/>
          <w:lang w:val="uk-UA"/>
        </w:rPr>
        <w:t xml:space="preserve"> зобов</w:t>
      </w:r>
      <w:r w:rsidR="00FF618E">
        <w:rPr>
          <w:rFonts w:ascii="Times New Roman" w:eastAsia="Times New Roman" w:hAnsi="Times New Roman"/>
          <w:color w:val="000000"/>
          <w:sz w:val="28"/>
          <w:szCs w:val="28"/>
          <w:lang w:val="uk-UA"/>
        </w:rPr>
        <w:t>’</w:t>
      </w:r>
      <w:r w:rsidRPr="00B75C68">
        <w:rPr>
          <w:rFonts w:ascii="Times New Roman" w:eastAsia="Times New Roman" w:hAnsi="Times New Roman"/>
          <w:color w:val="000000"/>
          <w:sz w:val="28"/>
          <w:szCs w:val="28"/>
          <w:lang w:val="uk-UA"/>
        </w:rPr>
        <w:t>язан</w:t>
      </w:r>
      <w:r>
        <w:rPr>
          <w:rFonts w:ascii="Times New Roman" w:eastAsia="Times New Roman" w:hAnsi="Times New Roman"/>
          <w:color w:val="000000"/>
          <w:sz w:val="28"/>
          <w:szCs w:val="28"/>
          <w:lang w:val="uk-UA"/>
        </w:rPr>
        <w:t>ий</w:t>
      </w:r>
      <w:r w:rsidRPr="00B75C68">
        <w:rPr>
          <w:rFonts w:ascii="Times New Roman" w:eastAsia="Times New Roman" w:hAnsi="Times New Roman"/>
          <w:color w:val="000000"/>
          <w:sz w:val="28"/>
          <w:szCs w:val="28"/>
          <w:lang w:val="uk-UA"/>
        </w:rPr>
        <w:t xml:space="preserve"> бути ввічливим. Всі</w:t>
      </w:r>
      <w:r>
        <w:rPr>
          <w:rFonts w:ascii="Times New Roman" w:eastAsia="Times New Roman" w:hAnsi="Times New Roman"/>
          <w:color w:val="000000"/>
          <w:sz w:val="28"/>
          <w:szCs w:val="28"/>
          <w:lang w:val="uk-UA"/>
        </w:rPr>
        <w:t xml:space="preserve"> його</w:t>
      </w:r>
      <w:r w:rsidRPr="00B75C68">
        <w:rPr>
          <w:rFonts w:ascii="Times New Roman" w:eastAsia="Times New Roman" w:hAnsi="Times New Roman"/>
          <w:color w:val="000000"/>
          <w:sz w:val="28"/>
          <w:szCs w:val="28"/>
          <w:lang w:val="uk-UA"/>
        </w:rPr>
        <w:t xml:space="preserve"> дії мають бути спрямовані на досягнення мети подорожі</w:t>
      </w:r>
      <w:r w:rsidRPr="00B75C68">
        <w:rPr>
          <w:rFonts w:ascii="Times New Roman" w:eastAsia="Times New Roman" w:hAnsi="Times New Roman"/>
          <w:sz w:val="28"/>
          <w:szCs w:val="28"/>
          <w:lang w:val="uk-UA"/>
        </w:rPr>
        <w:t xml:space="preserve"> т</w:t>
      </w:r>
      <w:r w:rsidRPr="00B75C68">
        <w:rPr>
          <w:rFonts w:ascii="Times New Roman" w:eastAsia="Times New Roman" w:hAnsi="Times New Roman"/>
          <w:color w:val="000000"/>
          <w:sz w:val="28"/>
          <w:szCs w:val="28"/>
          <w:lang w:val="uk-UA"/>
        </w:rPr>
        <w:t>а задоволення інтересів туристів.</w:t>
      </w:r>
    </w:p>
    <w:p w:rsidR="009724A2" w:rsidRDefault="009724A2" w:rsidP="000A7200">
      <w:pPr>
        <w:widowControl w:val="0"/>
        <w:spacing w:after="0" w:line="360" w:lineRule="auto"/>
        <w:ind w:firstLine="709"/>
        <w:jc w:val="both"/>
        <w:rPr>
          <w:rFonts w:ascii="Times New Roman" w:eastAsia="Times New Roman" w:hAnsi="Times New Roman"/>
          <w:sz w:val="28"/>
          <w:szCs w:val="28"/>
          <w:lang w:val="uk-UA"/>
        </w:rPr>
      </w:pPr>
      <w:r w:rsidRPr="00B75C68">
        <w:rPr>
          <w:rFonts w:ascii="Times New Roman" w:eastAsia="Times New Roman" w:hAnsi="Times New Roman"/>
          <w:sz w:val="28"/>
          <w:szCs w:val="28"/>
          <w:lang w:val="uk-UA"/>
        </w:rPr>
        <w:t>Перед початком подорожі екскурсовод має познайомитися зі складом групи (виробничий колектив, громадська організація, студентське об</w:t>
      </w:r>
      <w:r w:rsidR="00FF618E">
        <w:rPr>
          <w:rFonts w:ascii="Times New Roman" w:eastAsia="Times New Roman" w:hAnsi="Times New Roman"/>
          <w:sz w:val="28"/>
          <w:szCs w:val="28"/>
          <w:lang w:val="uk-UA"/>
        </w:rPr>
        <w:t>’</w:t>
      </w:r>
      <w:r w:rsidRPr="00B75C68">
        <w:rPr>
          <w:rFonts w:ascii="Times New Roman" w:eastAsia="Times New Roman" w:hAnsi="Times New Roman"/>
          <w:sz w:val="28"/>
          <w:szCs w:val="28"/>
          <w:lang w:val="uk-UA"/>
        </w:rPr>
        <w:t xml:space="preserve">єднання, </w:t>
      </w:r>
      <w:r>
        <w:rPr>
          <w:rFonts w:ascii="Times New Roman" w:eastAsia="Times New Roman" w:hAnsi="Times New Roman"/>
          <w:sz w:val="28"/>
          <w:szCs w:val="28"/>
          <w:lang w:val="uk-UA"/>
        </w:rPr>
        <w:t xml:space="preserve">учні, </w:t>
      </w:r>
      <w:r w:rsidRPr="00B75C68">
        <w:rPr>
          <w:rFonts w:ascii="Times New Roman" w:eastAsia="Times New Roman" w:hAnsi="Times New Roman"/>
          <w:sz w:val="28"/>
          <w:szCs w:val="28"/>
          <w:lang w:val="uk-UA"/>
        </w:rPr>
        <w:t xml:space="preserve">збірна </w:t>
      </w:r>
      <w:r>
        <w:rPr>
          <w:rFonts w:ascii="Times New Roman" w:eastAsia="Times New Roman" w:hAnsi="Times New Roman"/>
          <w:sz w:val="28"/>
          <w:szCs w:val="28"/>
          <w:lang w:val="uk-UA"/>
        </w:rPr>
        <w:t xml:space="preserve">група </w:t>
      </w:r>
      <w:r w:rsidRPr="00B75C68">
        <w:rPr>
          <w:rFonts w:ascii="Times New Roman" w:eastAsia="Times New Roman" w:hAnsi="Times New Roman"/>
          <w:sz w:val="28"/>
          <w:szCs w:val="28"/>
          <w:lang w:val="uk-UA"/>
        </w:rPr>
        <w:t>та ін.)</w:t>
      </w:r>
      <w:r>
        <w:rPr>
          <w:rFonts w:ascii="Times New Roman" w:eastAsia="Times New Roman" w:hAnsi="Times New Roman"/>
          <w:sz w:val="28"/>
          <w:szCs w:val="28"/>
          <w:lang w:val="uk-UA"/>
        </w:rPr>
        <w:t xml:space="preserve"> з метою коригування часу відвідування екскурсійних об</w:t>
      </w:r>
      <w:r w:rsidR="00FF618E">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єктів. </w:t>
      </w:r>
    </w:p>
    <w:p w:rsidR="00370B5A" w:rsidRDefault="007465AD" w:rsidP="000A7200">
      <w:pPr>
        <w:widowControl w:val="0"/>
        <w:spacing w:after="0" w:line="360" w:lineRule="auto"/>
        <w:ind w:firstLine="709"/>
        <w:jc w:val="both"/>
        <w:rPr>
          <w:rFonts w:ascii="Times New Roman" w:hAnsi="Times New Roman"/>
          <w:sz w:val="28"/>
          <w:lang w:val="uk-UA"/>
        </w:rPr>
      </w:pPr>
      <w:r w:rsidRPr="007465AD">
        <w:rPr>
          <w:rFonts w:ascii="Times New Roman" w:hAnsi="Times New Roman"/>
          <w:sz w:val="28"/>
          <w:lang w:val="uk-UA"/>
        </w:rPr>
        <w:t>Програма являє собою щоденний розклад усіх заходів, передбачених туристичною компанією і які входять у вартість поїздки.</w:t>
      </w:r>
      <w:r>
        <w:rPr>
          <w:rFonts w:ascii="Times New Roman" w:hAnsi="Times New Roman"/>
          <w:sz w:val="28"/>
          <w:lang w:val="uk-UA"/>
        </w:rPr>
        <w:t xml:space="preserve"> </w:t>
      </w:r>
      <w:r w:rsidR="00560A95">
        <w:rPr>
          <w:rFonts w:ascii="Times New Roman" w:hAnsi="Times New Roman"/>
          <w:sz w:val="28"/>
          <w:lang w:val="uk-UA"/>
        </w:rPr>
        <w:t>Програмою туру передбачено самостійне прибуття до входу на підприємство в узгоджений час, зустріч з екскурсоводом, екскурсія, дегустація виробів</w:t>
      </w:r>
      <w:r w:rsidR="005868D4">
        <w:rPr>
          <w:rFonts w:ascii="Times New Roman" w:hAnsi="Times New Roman"/>
          <w:sz w:val="28"/>
          <w:lang w:val="uk-UA"/>
        </w:rPr>
        <w:t>, закінчення екскурсії</w:t>
      </w:r>
      <w:r w:rsidR="00370B5A" w:rsidRPr="00B37CAA">
        <w:rPr>
          <w:rFonts w:ascii="Times New Roman" w:hAnsi="Times New Roman"/>
          <w:sz w:val="28"/>
          <w:lang w:val="uk-UA"/>
        </w:rPr>
        <w:t>.</w:t>
      </w:r>
    </w:p>
    <w:p w:rsidR="00370B5A" w:rsidRPr="00B37CAA" w:rsidRDefault="00370B5A" w:rsidP="000A7200">
      <w:pPr>
        <w:widowControl w:val="0"/>
        <w:spacing w:after="0" w:line="360" w:lineRule="auto"/>
        <w:ind w:firstLine="709"/>
        <w:jc w:val="both"/>
        <w:rPr>
          <w:rFonts w:ascii="Times New Roman" w:hAnsi="Times New Roman"/>
          <w:b/>
          <w:sz w:val="28"/>
          <w:lang w:val="uk-UA"/>
        </w:rPr>
      </w:pPr>
      <w:r w:rsidRPr="00B37CAA">
        <w:rPr>
          <w:rFonts w:ascii="Times New Roman" w:hAnsi="Times New Roman"/>
          <w:b/>
          <w:sz w:val="28"/>
          <w:lang w:val="uk-UA"/>
        </w:rPr>
        <w:lastRenderedPageBreak/>
        <w:t>Розрахунок часу, необхідного для подолання відрізків маршруту:</w:t>
      </w:r>
    </w:p>
    <w:p w:rsidR="00370B5A" w:rsidRDefault="00370B5A"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 xml:space="preserve">Чернігів, </w:t>
      </w:r>
      <w:r w:rsidRPr="00560A95">
        <w:rPr>
          <w:rFonts w:ascii="Times New Roman" w:hAnsi="Times New Roman"/>
          <w:sz w:val="28"/>
          <w:lang w:val="uk-UA"/>
        </w:rPr>
        <w:t>вул. Козацька, 7</w:t>
      </w:r>
      <w:r w:rsidRPr="00B37CAA">
        <w:rPr>
          <w:rFonts w:ascii="Times New Roman" w:hAnsi="Times New Roman"/>
          <w:sz w:val="28"/>
          <w:lang w:val="uk-UA"/>
        </w:rPr>
        <w:t xml:space="preserve"> – </w:t>
      </w:r>
      <w:r w:rsidR="00560A95">
        <w:rPr>
          <w:rFonts w:ascii="Times New Roman" w:hAnsi="Times New Roman"/>
          <w:sz w:val="28"/>
          <w:lang w:val="uk-UA"/>
        </w:rPr>
        <w:t>потужності підприємства</w:t>
      </w:r>
      <w:r w:rsidRPr="00B37CAA">
        <w:rPr>
          <w:rFonts w:ascii="Times New Roman" w:hAnsi="Times New Roman"/>
          <w:sz w:val="28"/>
          <w:lang w:val="uk-UA"/>
        </w:rPr>
        <w:t xml:space="preserve"> – </w:t>
      </w:r>
      <w:r>
        <w:rPr>
          <w:rFonts w:ascii="Times New Roman" w:hAnsi="Times New Roman"/>
          <w:sz w:val="28"/>
          <w:lang w:val="uk-UA"/>
        </w:rPr>
        <w:t>1</w:t>
      </w:r>
      <w:r w:rsidRPr="00B37CAA">
        <w:rPr>
          <w:rFonts w:ascii="Times New Roman" w:hAnsi="Times New Roman"/>
          <w:sz w:val="28"/>
          <w:lang w:val="uk-UA"/>
        </w:rPr>
        <w:t xml:space="preserve"> год. 30 хв.</w:t>
      </w:r>
    </w:p>
    <w:p w:rsidR="00370B5A" w:rsidRPr="00B37CAA" w:rsidRDefault="00370B5A" w:rsidP="000A7200">
      <w:pPr>
        <w:widowControl w:val="0"/>
        <w:spacing w:after="0" w:line="360" w:lineRule="auto"/>
        <w:ind w:firstLine="709"/>
        <w:jc w:val="both"/>
        <w:rPr>
          <w:rFonts w:ascii="Times New Roman" w:hAnsi="Times New Roman"/>
          <w:b/>
          <w:sz w:val="28"/>
          <w:lang w:val="uk-UA"/>
        </w:rPr>
      </w:pPr>
      <w:r w:rsidRPr="00B37CAA">
        <w:rPr>
          <w:rFonts w:ascii="Times New Roman" w:hAnsi="Times New Roman"/>
          <w:b/>
          <w:sz w:val="28"/>
          <w:lang w:val="uk-UA"/>
        </w:rPr>
        <w:t>Розрахунок часу, необхідного для відвідування пунктів маршруту:</w:t>
      </w:r>
    </w:p>
    <w:p w:rsidR="00370B5A" w:rsidRPr="00B37CAA" w:rsidRDefault="005868D4"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 xml:space="preserve">Борошняний відділ </w:t>
      </w:r>
      <w:r w:rsidR="00370B5A" w:rsidRPr="00B37CAA">
        <w:rPr>
          <w:rFonts w:ascii="Times New Roman" w:hAnsi="Times New Roman"/>
          <w:sz w:val="28"/>
          <w:lang w:val="uk-UA"/>
        </w:rPr>
        <w:t xml:space="preserve">– </w:t>
      </w:r>
      <w:r w:rsidR="00370B5A">
        <w:rPr>
          <w:rFonts w:ascii="Times New Roman" w:hAnsi="Times New Roman"/>
          <w:sz w:val="28"/>
          <w:lang w:val="uk-UA"/>
        </w:rPr>
        <w:t xml:space="preserve">(пішки) </w:t>
      </w:r>
      <w:r>
        <w:rPr>
          <w:rFonts w:ascii="Times New Roman" w:hAnsi="Times New Roman"/>
          <w:sz w:val="28"/>
          <w:lang w:val="uk-UA"/>
        </w:rPr>
        <w:t>1</w:t>
      </w:r>
      <w:r w:rsidR="00370B5A" w:rsidRPr="00B37CAA">
        <w:rPr>
          <w:rFonts w:ascii="Times New Roman" w:hAnsi="Times New Roman"/>
          <w:sz w:val="28"/>
          <w:lang w:val="uk-UA"/>
        </w:rPr>
        <w:t>5 хв.</w:t>
      </w:r>
    </w:p>
    <w:p w:rsidR="00370B5A" w:rsidRPr="00B37CAA" w:rsidRDefault="005868D4"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Цех бродіння – (пішки) 1</w:t>
      </w:r>
      <w:r w:rsidR="00370B5A">
        <w:rPr>
          <w:rFonts w:ascii="Times New Roman" w:hAnsi="Times New Roman"/>
          <w:sz w:val="28"/>
          <w:lang w:val="uk-UA"/>
        </w:rPr>
        <w:t>5 хв.</w:t>
      </w:r>
    </w:p>
    <w:p w:rsidR="00370B5A" w:rsidRDefault="005868D4"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Цех випікання та охолодження хлібу</w:t>
      </w:r>
      <w:r w:rsidR="00370B5A">
        <w:rPr>
          <w:rFonts w:ascii="Times New Roman" w:hAnsi="Times New Roman"/>
          <w:sz w:val="28"/>
          <w:lang w:val="uk-UA"/>
        </w:rPr>
        <w:t xml:space="preserve"> – (</w:t>
      </w:r>
      <w:r>
        <w:rPr>
          <w:rFonts w:ascii="Times New Roman" w:hAnsi="Times New Roman"/>
          <w:sz w:val="28"/>
          <w:lang w:val="uk-UA"/>
        </w:rPr>
        <w:t>пішки</w:t>
      </w:r>
      <w:r w:rsidR="00370B5A">
        <w:rPr>
          <w:rFonts w:ascii="Times New Roman" w:hAnsi="Times New Roman"/>
          <w:sz w:val="28"/>
          <w:lang w:val="uk-UA"/>
        </w:rPr>
        <w:t>)</w:t>
      </w:r>
      <w:r w:rsidR="00370B5A" w:rsidRPr="00B37CAA">
        <w:rPr>
          <w:rFonts w:ascii="Times New Roman" w:hAnsi="Times New Roman"/>
          <w:sz w:val="28"/>
          <w:lang w:val="uk-UA"/>
        </w:rPr>
        <w:t xml:space="preserve"> </w:t>
      </w:r>
      <w:r w:rsidR="00370B5A">
        <w:rPr>
          <w:rFonts w:ascii="Times New Roman" w:hAnsi="Times New Roman"/>
          <w:sz w:val="28"/>
          <w:lang w:val="uk-UA"/>
        </w:rPr>
        <w:t>1</w:t>
      </w:r>
      <w:r>
        <w:rPr>
          <w:rFonts w:ascii="Times New Roman" w:hAnsi="Times New Roman"/>
          <w:sz w:val="28"/>
          <w:lang w:val="uk-UA"/>
        </w:rPr>
        <w:t>5</w:t>
      </w:r>
      <w:r w:rsidR="00370B5A">
        <w:rPr>
          <w:rFonts w:ascii="Times New Roman" w:hAnsi="Times New Roman"/>
          <w:sz w:val="28"/>
          <w:lang w:val="uk-UA"/>
        </w:rPr>
        <w:t xml:space="preserve"> хв. </w:t>
      </w:r>
    </w:p>
    <w:p w:rsidR="00370B5A" w:rsidRDefault="005868D4"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 xml:space="preserve">Відділ по виробництву сухарів та чипсів </w:t>
      </w:r>
      <w:r w:rsidR="00370B5A" w:rsidRPr="00B37CAA">
        <w:rPr>
          <w:rFonts w:ascii="Times New Roman" w:hAnsi="Times New Roman"/>
          <w:sz w:val="28"/>
          <w:lang w:val="uk-UA"/>
        </w:rPr>
        <w:t>–</w:t>
      </w:r>
      <w:r>
        <w:rPr>
          <w:rFonts w:ascii="Times New Roman" w:hAnsi="Times New Roman"/>
          <w:sz w:val="28"/>
          <w:lang w:val="uk-UA"/>
        </w:rPr>
        <w:t xml:space="preserve"> (пішки)</w:t>
      </w:r>
      <w:r w:rsidR="00370B5A" w:rsidRPr="00B37CAA">
        <w:rPr>
          <w:rFonts w:ascii="Times New Roman" w:hAnsi="Times New Roman"/>
          <w:sz w:val="28"/>
          <w:lang w:val="uk-UA"/>
        </w:rPr>
        <w:t xml:space="preserve"> 15 хв.</w:t>
      </w:r>
    </w:p>
    <w:p w:rsidR="00250F27" w:rsidRDefault="00AA6337" w:rsidP="000A7200">
      <w:pPr>
        <w:widowControl w:val="0"/>
        <w:shd w:val="clear" w:color="auto" w:fill="FFFFFF"/>
        <w:spacing w:after="0" w:line="360" w:lineRule="auto"/>
        <w:ind w:firstLine="709"/>
        <w:jc w:val="both"/>
        <w:rPr>
          <w:rFonts w:ascii="Times New Roman" w:hAnsi="Times New Roman"/>
          <w:sz w:val="28"/>
          <w:lang w:val="uk-UA"/>
        </w:rPr>
      </w:pPr>
      <w:r w:rsidRPr="00AA6337">
        <w:rPr>
          <w:rFonts w:ascii="Times New Roman" w:eastAsia="Times New Roman" w:hAnsi="Times New Roman"/>
          <w:b/>
          <w:bCs/>
          <w:color w:val="000000"/>
          <w:sz w:val="28"/>
          <w:szCs w:val="28"/>
          <w:lang w:val="uk-UA"/>
        </w:rPr>
        <w:t>Історична довідка</w:t>
      </w:r>
      <w:r>
        <w:rPr>
          <w:rFonts w:ascii="Times New Roman" w:eastAsia="Times New Roman" w:hAnsi="Times New Roman"/>
          <w:color w:val="000000"/>
          <w:sz w:val="28"/>
          <w:szCs w:val="28"/>
          <w:lang w:val="uk-UA"/>
        </w:rPr>
        <w:t xml:space="preserve">: </w:t>
      </w:r>
      <w:r w:rsidRPr="00AA6337">
        <w:rPr>
          <w:rFonts w:ascii="Times New Roman" w:hAnsi="Times New Roman"/>
          <w:sz w:val="28"/>
          <w:lang w:val="uk-UA"/>
        </w:rPr>
        <w:t>хлібозавод «RIGA ХЛІБ» засновано в Україні</w:t>
      </w:r>
      <w:r>
        <w:rPr>
          <w:rFonts w:ascii="Times New Roman" w:hAnsi="Times New Roman"/>
          <w:sz w:val="28"/>
          <w:lang w:val="uk-UA"/>
        </w:rPr>
        <w:t xml:space="preserve"> в 2017 році з метою забезпечення</w:t>
      </w:r>
      <w:r w:rsidRPr="00AA6337">
        <w:rPr>
          <w:rFonts w:ascii="Times New Roman" w:hAnsi="Times New Roman"/>
          <w:sz w:val="28"/>
          <w:lang w:val="uk-UA"/>
        </w:rPr>
        <w:t xml:space="preserve"> кожної родини смачни</w:t>
      </w:r>
      <w:r>
        <w:rPr>
          <w:rFonts w:ascii="Times New Roman" w:hAnsi="Times New Roman"/>
          <w:sz w:val="28"/>
          <w:lang w:val="uk-UA"/>
        </w:rPr>
        <w:t>м</w:t>
      </w:r>
      <w:r w:rsidRPr="00AA6337">
        <w:rPr>
          <w:rFonts w:ascii="Times New Roman" w:hAnsi="Times New Roman"/>
          <w:sz w:val="28"/>
          <w:lang w:val="uk-UA"/>
        </w:rPr>
        <w:t xml:space="preserve"> свіжи</w:t>
      </w:r>
      <w:r>
        <w:rPr>
          <w:rFonts w:ascii="Times New Roman" w:hAnsi="Times New Roman"/>
          <w:sz w:val="28"/>
          <w:lang w:val="uk-UA"/>
        </w:rPr>
        <w:t>м</w:t>
      </w:r>
      <w:r w:rsidRPr="00AA6337">
        <w:rPr>
          <w:rFonts w:ascii="Times New Roman" w:hAnsi="Times New Roman"/>
          <w:sz w:val="28"/>
          <w:lang w:val="uk-UA"/>
        </w:rPr>
        <w:t xml:space="preserve"> хліб</w:t>
      </w:r>
      <w:r>
        <w:rPr>
          <w:rFonts w:ascii="Times New Roman" w:hAnsi="Times New Roman"/>
          <w:sz w:val="28"/>
          <w:lang w:val="uk-UA"/>
        </w:rPr>
        <w:t>ом</w:t>
      </w:r>
      <w:r w:rsidRPr="00AA6337">
        <w:rPr>
          <w:rFonts w:ascii="Times New Roman" w:hAnsi="Times New Roman"/>
          <w:sz w:val="28"/>
          <w:lang w:val="uk-UA"/>
        </w:rPr>
        <w:t>. Виробництвом керує майстер-технолог європейського рівня, єдиний в Україні</w:t>
      </w:r>
      <w:r>
        <w:rPr>
          <w:rFonts w:ascii="Times New Roman" w:hAnsi="Times New Roman"/>
          <w:sz w:val="28"/>
          <w:lang w:val="uk-UA"/>
        </w:rPr>
        <w:t xml:space="preserve"> майстер</w:t>
      </w:r>
      <w:r w:rsidRPr="00AA6337">
        <w:rPr>
          <w:rFonts w:ascii="Times New Roman" w:hAnsi="Times New Roman"/>
          <w:sz w:val="28"/>
          <w:lang w:val="uk-UA"/>
        </w:rPr>
        <w:t>,</w:t>
      </w:r>
      <w:r>
        <w:rPr>
          <w:rFonts w:ascii="Times New Roman" w:hAnsi="Times New Roman"/>
          <w:sz w:val="28"/>
          <w:lang w:val="uk-UA"/>
        </w:rPr>
        <w:t xml:space="preserve"> який</w:t>
      </w:r>
      <w:r w:rsidRPr="00AA6337">
        <w:rPr>
          <w:rFonts w:ascii="Times New Roman" w:hAnsi="Times New Roman"/>
          <w:sz w:val="28"/>
          <w:lang w:val="uk-UA"/>
        </w:rPr>
        <w:t xml:space="preserve"> володіє старовинн</w:t>
      </w:r>
      <w:r>
        <w:rPr>
          <w:rFonts w:ascii="Times New Roman" w:hAnsi="Times New Roman"/>
          <w:sz w:val="28"/>
          <w:lang w:val="uk-UA"/>
        </w:rPr>
        <w:t>им</w:t>
      </w:r>
      <w:r w:rsidRPr="00AA6337">
        <w:rPr>
          <w:rFonts w:ascii="Times New Roman" w:hAnsi="Times New Roman"/>
          <w:sz w:val="28"/>
          <w:lang w:val="uk-UA"/>
        </w:rPr>
        <w:t xml:space="preserve"> рецепто</w:t>
      </w:r>
      <w:r>
        <w:rPr>
          <w:rFonts w:ascii="Times New Roman" w:hAnsi="Times New Roman"/>
          <w:sz w:val="28"/>
          <w:lang w:val="uk-UA"/>
        </w:rPr>
        <w:t xml:space="preserve">м </w:t>
      </w:r>
      <w:r w:rsidR="006112E2" w:rsidRPr="007F24D6">
        <w:rPr>
          <w:rFonts w:ascii="Times New Roman" w:hAnsi="Times New Roman"/>
          <w:sz w:val="28"/>
          <w:lang w:val="uk-UA"/>
        </w:rPr>
        <w:t>бездріжджового</w:t>
      </w:r>
      <w:r>
        <w:rPr>
          <w:rFonts w:ascii="Times New Roman" w:hAnsi="Times New Roman"/>
          <w:sz w:val="28"/>
          <w:lang w:val="uk-UA"/>
        </w:rPr>
        <w:t xml:space="preserve"> хліба</w:t>
      </w:r>
      <w:r w:rsidR="009524DA">
        <w:rPr>
          <w:rFonts w:ascii="Times New Roman" w:hAnsi="Times New Roman"/>
          <w:sz w:val="28"/>
          <w:lang w:val="uk-UA"/>
        </w:rPr>
        <w:t>, має досвід роботи та інноваційні підходи до процесу виробництва хлібобулочних виробів</w:t>
      </w:r>
      <w:r w:rsidR="00567BB6">
        <w:rPr>
          <w:rFonts w:ascii="Times New Roman" w:hAnsi="Times New Roman"/>
          <w:sz w:val="28"/>
          <w:lang w:val="uk-UA"/>
        </w:rPr>
        <w:t xml:space="preserve">, зокрема </w:t>
      </w:r>
      <w:r w:rsidR="006112E2" w:rsidRPr="006112E2">
        <w:rPr>
          <w:rFonts w:ascii="Times New Roman" w:hAnsi="Times New Roman"/>
          <w:sz w:val="28"/>
          <w:lang w:val="uk-UA"/>
        </w:rPr>
        <w:t>бездріжджового</w:t>
      </w:r>
      <w:r w:rsidR="00567BB6">
        <w:rPr>
          <w:rFonts w:ascii="Times New Roman" w:hAnsi="Times New Roman"/>
          <w:sz w:val="28"/>
          <w:lang w:val="uk-UA"/>
        </w:rPr>
        <w:t xml:space="preserve"> тіста</w:t>
      </w:r>
      <w:r w:rsidRPr="00AA6337">
        <w:rPr>
          <w:rFonts w:ascii="Times New Roman" w:hAnsi="Times New Roman"/>
          <w:sz w:val="28"/>
          <w:lang w:val="uk-UA"/>
        </w:rPr>
        <w:t>.</w:t>
      </w:r>
    </w:p>
    <w:p w:rsidR="005115AD" w:rsidRDefault="005115AD"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Види хліба:</w:t>
      </w:r>
    </w:p>
    <w:p w:rsidR="005115AD" w:rsidRPr="005115AD" w:rsidRDefault="005115AD"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 xml:space="preserve">1.Тост хліб. </w:t>
      </w:r>
      <w:r w:rsidRPr="005115AD">
        <w:rPr>
          <w:rFonts w:ascii="Times New Roman" w:hAnsi="Times New Roman"/>
          <w:sz w:val="28"/>
          <w:lang w:val="uk-UA"/>
        </w:rPr>
        <w:t>Тостовий хліб з тонкою скоринкою, виготовлений з пшеничного борошна. Ніжна м</w:t>
      </w:r>
      <w:r w:rsidR="00FF618E">
        <w:rPr>
          <w:rFonts w:ascii="Times New Roman" w:hAnsi="Times New Roman"/>
          <w:sz w:val="28"/>
          <w:lang w:val="uk-UA"/>
        </w:rPr>
        <w:t>’</w:t>
      </w:r>
      <w:r w:rsidRPr="005115AD">
        <w:rPr>
          <w:rFonts w:ascii="Times New Roman" w:hAnsi="Times New Roman"/>
          <w:sz w:val="28"/>
          <w:lang w:val="uk-UA"/>
        </w:rPr>
        <w:t>якоть робить його ідеальним для різного роду чайних сандвічів.</w:t>
      </w:r>
    </w:p>
    <w:p w:rsidR="00250F27" w:rsidRPr="005115AD" w:rsidRDefault="005115AD"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2.</w:t>
      </w:r>
      <w:r w:rsidRPr="005115AD">
        <w:rPr>
          <w:rFonts w:ascii="Times New Roman" w:hAnsi="Times New Roman"/>
          <w:sz w:val="28"/>
          <w:lang w:val="uk-UA"/>
        </w:rPr>
        <w:t>Грауді. Хліб «Graudi» (Грауді) – тостовий хліб, виготовлений за старовинними латвійськими рецептами на живій заквасці, з додаванням злакових культур: насіння соняшника, гарбузового насіння, насіння кунжуту,</w:t>
      </w:r>
      <w:r w:rsidR="00E82695">
        <w:rPr>
          <w:rFonts w:ascii="Times New Roman" w:hAnsi="Times New Roman"/>
          <w:sz w:val="28"/>
          <w:lang w:val="uk-UA"/>
        </w:rPr>
        <w:t xml:space="preserve"> </w:t>
      </w:r>
      <w:r w:rsidRPr="005115AD">
        <w:rPr>
          <w:rFonts w:ascii="Times New Roman" w:hAnsi="Times New Roman"/>
          <w:sz w:val="28"/>
          <w:lang w:val="uk-UA"/>
        </w:rPr>
        <w:t>насіння льону.</w:t>
      </w:r>
    </w:p>
    <w:p w:rsidR="005115AD" w:rsidRPr="005115AD" w:rsidRDefault="005115AD"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3.</w:t>
      </w:r>
      <w:r w:rsidRPr="005115AD">
        <w:rPr>
          <w:rFonts w:ascii="Times New Roman" w:hAnsi="Times New Roman"/>
          <w:sz w:val="28"/>
          <w:lang w:val="uk-UA"/>
        </w:rPr>
        <w:t>Б</w:t>
      </w:r>
      <w:r w:rsidR="007F24D6">
        <w:rPr>
          <w:rFonts w:ascii="Times New Roman" w:hAnsi="Times New Roman"/>
          <w:sz w:val="28"/>
          <w:lang w:val="uk-UA"/>
        </w:rPr>
        <w:t>ородинський</w:t>
      </w:r>
      <w:r w:rsidRPr="005115AD">
        <w:rPr>
          <w:rFonts w:ascii="Times New Roman" w:hAnsi="Times New Roman"/>
          <w:sz w:val="28"/>
          <w:lang w:val="uk-UA"/>
        </w:rPr>
        <w:t xml:space="preserve"> - хліб із житнього та пшеничного борошна, виготовлений за старовинними рецептами. Приємні кисломолочні нотки закваски разом з ароматом прянощів і специфічним запахом солоду, створюють оригінальний букет, характерний тільки для бородинівського хліба. Дуже корисний, оскільки містить необхідну для людського організму клітковину, мінеральні речовини і ряд вітамінів.</w:t>
      </w:r>
    </w:p>
    <w:p w:rsidR="005115AD" w:rsidRPr="005115AD" w:rsidRDefault="005115AD"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4.</w:t>
      </w:r>
      <w:r w:rsidRPr="005115AD">
        <w:rPr>
          <w:rFonts w:ascii="Times New Roman" w:hAnsi="Times New Roman"/>
          <w:sz w:val="28"/>
          <w:lang w:val="uk-UA"/>
        </w:rPr>
        <w:t>Дзинтра винога. Хліб формовий нарізаний - пшенично-житній з родзинками, виготовлений без додавання хлібопекарських дріжджів</w:t>
      </w:r>
    </w:p>
    <w:p w:rsidR="005115AD" w:rsidRPr="005115AD" w:rsidRDefault="005115AD"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5.</w:t>
      </w:r>
      <w:r w:rsidRPr="005115AD">
        <w:rPr>
          <w:rFonts w:ascii="Times New Roman" w:hAnsi="Times New Roman"/>
          <w:sz w:val="28"/>
          <w:lang w:val="uk-UA"/>
        </w:rPr>
        <w:t xml:space="preserve">Гарде. Хліб «Garde» (Гарде) - формовий хліб, виготовлений без </w:t>
      </w:r>
      <w:r w:rsidRPr="005115AD">
        <w:rPr>
          <w:rFonts w:ascii="Times New Roman" w:hAnsi="Times New Roman"/>
          <w:sz w:val="28"/>
          <w:lang w:val="uk-UA"/>
        </w:rPr>
        <w:lastRenderedPageBreak/>
        <w:t>додавання хлібопекарських дріжджів , з пшеничного та житнього борошна </w:t>
      </w:r>
    </w:p>
    <w:p w:rsidR="005115AD" w:rsidRPr="005115AD" w:rsidRDefault="005115AD"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6.</w:t>
      </w:r>
      <w:r w:rsidRPr="005115AD">
        <w:rPr>
          <w:rFonts w:ascii="Times New Roman" w:hAnsi="Times New Roman"/>
          <w:sz w:val="28"/>
          <w:lang w:val="uk-UA"/>
        </w:rPr>
        <w:t>Гречаний</w:t>
      </w:r>
    </w:p>
    <w:p w:rsidR="005115AD" w:rsidRPr="005115AD" w:rsidRDefault="005115AD"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7.</w:t>
      </w:r>
      <w:r w:rsidRPr="005115AD">
        <w:rPr>
          <w:rFonts w:ascii="Times New Roman" w:hAnsi="Times New Roman"/>
          <w:sz w:val="28"/>
          <w:lang w:val="uk-UA"/>
        </w:rPr>
        <w:t>Хуторський</w:t>
      </w:r>
    </w:p>
    <w:p w:rsidR="005115AD" w:rsidRPr="005115AD" w:rsidRDefault="005115AD" w:rsidP="000A7200">
      <w:pPr>
        <w:widowControl w:val="0"/>
        <w:spacing w:after="0" w:line="360" w:lineRule="auto"/>
        <w:ind w:firstLine="709"/>
        <w:jc w:val="both"/>
        <w:rPr>
          <w:rFonts w:ascii="Times New Roman" w:hAnsi="Times New Roman"/>
          <w:sz w:val="28"/>
          <w:lang w:val="uk-UA"/>
        </w:rPr>
      </w:pPr>
      <w:r>
        <w:rPr>
          <w:rFonts w:ascii="Times New Roman" w:hAnsi="Times New Roman"/>
          <w:sz w:val="28"/>
          <w:lang w:val="uk-UA"/>
        </w:rPr>
        <w:t>8.</w:t>
      </w:r>
      <w:r w:rsidRPr="005115AD">
        <w:rPr>
          <w:rFonts w:ascii="Times New Roman" w:hAnsi="Times New Roman"/>
          <w:sz w:val="28"/>
          <w:lang w:val="uk-UA"/>
        </w:rPr>
        <w:t>Лорд. Хліб подовий нарізаний - пшенично-житній з вівсяними пластівцями та насінням льону, виготовлений без додавання хлібопекарських дріжджів.</w:t>
      </w:r>
    </w:p>
    <w:p w:rsidR="004513EC" w:rsidRDefault="004513EC" w:rsidP="000A7200">
      <w:pPr>
        <w:widowControl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Б</w:t>
      </w:r>
      <w:r w:rsidRPr="004513EC">
        <w:rPr>
          <w:rFonts w:ascii="Times New Roman" w:hAnsi="Times New Roman" w:cs="Times New Roman"/>
          <w:sz w:val="28"/>
          <w:szCs w:val="28"/>
          <w:shd w:val="clear" w:color="auto" w:fill="FFFFFF"/>
        </w:rPr>
        <w:t xml:space="preserve">очки для закваски </w:t>
      </w:r>
      <w:r>
        <w:rPr>
          <w:rFonts w:ascii="Times New Roman" w:hAnsi="Times New Roman" w:cs="Times New Roman"/>
          <w:sz w:val="28"/>
          <w:szCs w:val="28"/>
          <w:shd w:val="clear" w:color="auto" w:fill="FFFFFF"/>
          <w:lang w:val="uk-UA"/>
        </w:rPr>
        <w:t xml:space="preserve">хліба </w:t>
      </w:r>
      <w:r w:rsidRPr="004513EC">
        <w:rPr>
          <w:rFonts w:ascii="Times New Roman" w:hAnsi="Times New Roman" w:cs="Times New Roman"/>
          <w:sz w:val="28"/>
          <w:szCs w:val="28"/>
          <w:shd w:val="clear" w:color="auto" w:fill="FFFFFF"/>
        </w:rPr>
        <w:t xml:space="preserve">вироблені з осики болотної. </w:t>
      </w:r>
    </w:p>
    <w:p w:rsidR="003B1131" w:rsidRPr="00B75C68" w:rsidRDefault="003B1131" w:rsidP="000A7200">
      <w:pPr>
        <w:widowControl w:val="0"/>
        <w:spacing w:after="0" w:line="360" w:lineRule="auto"/>
        <w:ind w:firstLine="709"/>
        <w:jc w:val="both"/>
        <w:rPr>
          <w:rFonts w:ascii="Times New Roman" w:eastAsia="Times New Roman" w:hAnsi="Times New Roman"/>
          <w:sz w:val="28"/>
          <w:szCs w:val="28"/>
          <w:lang w:val="uk-UA"/>
        </w:rPr>
      </w:pPr>
      <w:r w:rsidRPr="00B75C68">
        <w:rPr>
          <w:rFonts w:ascii="Times New Roman" w:eastAsia="Times New Roman" w:hAnsi="Times New Roman"/>
          <w:sz w:val="28"/>
          <w:szCs w:val="28"/>
          <w:lang w:val="uk-UA"/>
        </w:rPr>
        <w:t>Основними формами подачі матеріалу є:</w:t>
      </w:r>
      <w:r>
        <w:rPr>
          <w:rFonts w:ascii="Times New Roman" w:eastAsia="Times New Roman" w:hAnsi="Times New Roman"/>
          <w:sz w:val="28"/>
          <w:szCs w:val="28"/>
          <w:lang w:val="uk-UA"/>
        </w:rPr>
        <w:t xml:space="preserve"> </w:t>
      </w:r>
    </w:p>
    <w:p w:rsidR="003B1131" w:rsidRPr="00B75C68" w:rsidRDefault="003B1131" w:rsidP="000A7200">
      <w:pPr>
        <w:widowControl w:val="0"/>
        <w:numPr>
          <w:ilvl w:val="0"/>
          <w:numId w:val="21"/>
        </w:num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Розповідь, повідомлення</w:t>
      </w:r>
      <w:r w:rsidR="00FF618E">
        <w:rPr>
          <w:rFonts w:ascii="Times New Roman" w:eastAsia="Times New Roman" w:hAnsi="Times New Roman"/>
          <w:sz w:val="28"/>
          <w:szCs w:val="28"/>
          <w:lang w:val="uk-UA"/>
        </w:rPr>
        <w:t>’</w:t>
      </w:r>
    </w:p>
    <w:p w:rsidR="003B1131" w:rsidRDefault="003B1131" w:rsidP="000A7200">
      <w:pPr>
        <w:widowControl w:val="0"/>
        <w:numPr>
          <w:ilvl w:val="0"/>
          <w:numId w:val="21"/>
        </w:numPr>
        <w:spacing w:after="0" w:line="360" w:lineRule="auto"/>
        <w:jc w:val="both"/>
        <w:rPr>
          <w:rFonts w:ascii="Times New Roman" w:eastAsia="Times New Roman" w:hAnsi="Times New Roman"/>
          <w:sz w:val="28"/>
          <w:szCs w:val="28"/>
          <w:lang w:val="uk-UA"/>
        </w:rPr>
      </w:pPr>
      <w:r w:rsidRPr="00B75C68">
        <w:rPr>
          <w:rFonts w:ascii="Times New Roman" w:eastAsia="Times New Roman" w:hAnsi="Times New Roman"/>
          <w:sz w:val="28"/>
          <w:szCs w:val="28"/>
          <w:lang w:val="uk-UA"/>
        </w:rPr>
        <w:t>Історичн</w:t>
      </w:r>
      <w:r>
        <w:rPr>
          <w:rFonts w:ascii="Times New Roman" w:eastAsia="Times New Roman" w:hAnsi="Times New Roman"/>
          <w:sz w:val="28"/>
          <w:szCs w:val="28"/>
          <w:lang w:val="uk-UA"/>
        </w:rPr>
        <w:t>а довідка,</w:t>
      </w:r>
    </w:p>
    <w:p w:rsidR="003B1131" w:rsidRDefault="003B1131" w:rsidP="000A7200">
      <w:pPr>
        <w:widowControl w:val="0"/>
        <w:numPr>
          <w:ilvl w:val="0"/>
          <w:numId w:val="21"/>
        </w:numPr>
        <w:spacing w:after="0" w:line="360" w:lineRule="auto"/>
        <w:jc w:val="both"/>
        <w:rPr>
          <w:rFonts w:ascii="Times New Roman" w:eastAsia="Times New Roman" w:hAnsi="Times New Roman"/>
          <w:sz w:val="28"/>
          <w:szCs w:val="28"/>
          <w:lang w:val="uk-UA"/>
        </w:rPr>
      </w:pPr>
      <w:r w:rsidRPr="004F1F72">
        <w:rPr>
          <w:rFonts w:ascii="Times New Roman" w:eastAsia="Times New Roman" w:hAnsi="Times New Roman"/>
          <w:sz w:val="28"/>
          <w:szCs w:val="28"/>
          <w:lang w:val="uk-UA"/>
        </w:rPr>
        <w:t>Огляд</w:t>
      </w:r>
      <w:r>
        <w:rPr>
          <w:rFonts w:ascii="Times New Roman" w:eastAsia="Times New Roman" w:hAnsi="Times New Roman"/>
          <w:sz w:val="28"/>
          <w:szCs w:val="28"/>
          <w:lang w:val="uk-UA"/>
        </w:rPr>
        <w:t xml:space="preserve"> потужностей, цехів</w:t>
      </w:r>
      <w:r w:rsidRPr="004F1F72">
        <w:rPr>
          <w:rFonts w:ascii="Times New Roman" w:eastAsia="Times New Roman" w:hAnsi="Times New Roman"/>
          <w:sz w:val="28"/>
          <w:szCs w:val="28"/>
          <w:lang w:val="uk-UA"/>
        </w:rPr>
        <w:t>.</w:t>
      </w:r>
    </w:p>
    <w:p w:rsidR="00EE39AE" w:rsidRPr="00EE39AE" w:rsidRDefault="000E7760" w:rsidP="000A7200">
      <w:pPr>
        <w:widowControl w:val="0"/>
        <w:spacing w:after="0" w:line="360" w:lineRule="auto"/>
        <w:ind w:firstLine="709"/>
        <w:jc w:val="both"/>
        <w:rPr>
          <w:rFonts w:ascii="Times New Roman" w:eastAsia="Times New Roman" w:hAnsi="Times New Roman" w:cs="Times New Roman"/>
          <w:sz w:val="28"/>
          <w:szCs w:val="28"/>
          <w:lang w:val="uk-UA"/>
        </w:rPr>
      </w:pPr>
      <w:r>
        <w:rPr>
          <w:noProof/>
        </w:rPr>
        <w:drawing>
          <wp:anchor distT="0" distB="0" distL="114300" distR="114300" simplePos="0" relativeHeight="251711488" behindDoc="1" locked="0" layoutInCell="1" allowOverlap="1">
            <wp:simplePos x="0" y="0"/>
            <wp:positionH relativeFrom="column">
              <wp:posOffset>996315</wp:posOffset>
            </wp:positionH>
            <wp:positionV relativeFrom="paragraph">
              <wp:posOffset>928370</wp:posOffset>
            </wp:positionV>
            <wp:extent cx="4335145" cy="3324225"/>
            <wp:effectExtent l="0" t="0" r="8255" b="9525"/>
            <wp:wrapTight wrapText="bothSides">
              <wp:wrapPolygon edited="0">
                <wp:start x="0" y="0"/>
                <wp:lineTo x="0" y="21538"/>
                <wp:lineTo x="21546" y="21538"/>
                <wp:lineTo x="21546" y="0"/>
                <wp:lineTo x="0" y="0"/>
              </wp:wrapPolygon>
            </wp:wrapTight>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467" t="7642" r="-540" b="12186"/>
                    <a:stretch/>
                  </pic:blipFill>
                  <pic:spPr bwMode="auto">
                    <a:xfrm>
                      <a:off x="0" y="0"/>
                      <a:ext cx="4335145" cy="3324225"/>
                    </a:xfrm>
                    <a:prstGeom prst="rect">
                      <a:avLst/>
                    </a:prstGeom>
                    <a:noFill/>
                    <a:ln>
                      <a:noFill/>
                    </a:ln>
                    <a:extLst>
                      <a:ext uri="{53640926-AAD7-44D8-BBD7-CCE9431645EC}">
                        <a14:shadowObscured xmlns:a14="http://schemas.microsoft.com/office/drawing/2010/main"/>
                      </a:ext>
                    </a:extLst>
                  </pic:spPr>
                </pic:pic>
              </a:graphicData>
            </a:graphic>
          </wp:anchor>
        </w:drawing>
      </w:r>
      <w:r w:rsidR="00EE39AE" w:rsidRPr="00EE39AE">
        <w:rPr>
          <w:rFonts w:ascii="Times New Roman" w:eastAsia="Times New Roman" w:hAnsi="Times New Roman" w:cs="Times New Roman"/>
          <w:sz w:val="28"/>
          <w:szCs w:val="28"/>
          <w:lang w:val="uk-UA"/>
        </w:rPr>
        <w:t>Під час екскурсії використовують прийоми показу: попередній огляд, показ технологічних процесів, огляд об</w:t>
      </w:r>
      <w:r w:rsidR="00FF618E">
        <w:rPr>
          <w:rFonts w:ascii="Times New Roman" w:eastAsia="Times New Roman" w:hAnsi="Times New Roman" w:cs="Times New Roman"/>
          <w:sz w:val="28"/>
          <w:szCs w:val="28"/>
          <w:lang w:val="uk-UA"/>
        </w:rPr>
        <w:t>’</w:t>
      </w:r>
      <w:r w:rsidR="00EE39AE" w:rsidRPr="00EE39AE">
        <w:rPr>
          <w:rFonts w:ascii="Times New Roman" w:eastAsia="Times New Roman" w:hAnsi="Times New Roman" w:cs="Times New Roman"/>
          <w:sz w:val="28"/>
          <w:szCs w:val="28"/>
          <w:lang w:val="uk-UA"/>
        </w:rPr>
        <w:t>єкта</w:t>
      </w:r>
      <w:r w:rsidR="00FF618E">
        <w:rPr>
          <w:rFonts w:ascii="Times New Roman" w:eastAsia="Times New Roman" w:hAnsi="Times New Roman" w:cs="Times New Roman"/>
          <w:sz w:val="28"/>
          <w:szCs w:val="28"/>
          <w:lang w:val="uk-UA"/>
        </w:rPr>
        <w:t>’</w:t>
      </w:r>
      <w:r w:rsidR="00EE39AE" w:rsidRPr="00EE39AE">
        <w:rPr>
          <w:rFonts w:ascii="Times New Roman" w:eastAsia="Times New Roman" w:hAnsi="Times New Roman" w:cs="Times New Roman"/>
          <w:sz w:val="28"/>
          <w:szCs w:val="28"/>
          <w:lang w:val="uk-UA"/>
        </w:rPr>
        <w:t xml:space="preserve"> прийоми розповіді: екскурсійна довідка, пояснення, опис, коментування та інші.</w:t>
      </w:r>
    </w:p>
    <w:p w:rsidR="00EE39AE" w:rsidRPr="004F1F72" w:rsidRDefault="00EE39AE" w:rsidP="000A7200">
      <w:pPr>
        <w:widowControl w:val="0"/>
        <w:spacing w:after="0" w:line="360" w:lineRule="auto"/>
        <w:jc w:val="both"/>
        <w:rPr>
          <w:rFonts w:ascii="Times New Roman" w:eastAsia="Times New Roman" w:hAnsi="Times New Roman"/>
          <w:sz w:val="28"/>
          <w:szCs w:val="28"/>
          <w:lang w:val="uk-UA"/>
        </w:rPr>
      </w:pPr>
    </w:p>
    <w:p w:rsidR="00722D13" w:rsidRDefault="00722D13" w:rsidP="000A7200">
      <w:pPr>
        <w:widowControl w:val="0"/>
        <w:spacing w:after="0" w:line="360" w:lineRule="auto"/>
        <w:ind w:firstLine="709"/>
        <w:jc w:val="center"/>
        <w:rPr>
          <w:rFonts w:ascii="Times New Roman" w:eastAsia="Times New Roman" w:hAnsi="Times New Roman" w:cs="Times New Roman"/>
          <w:sz w:val="28"/>
          <w:szCs w:val="28"/>
          <w:lang w:val="uk-UA"/>
        </w:rPr>
      </w:pPr>
    </w:p>
    <w:p w:rsidR="000E7760" w:rsidRDefault="000E7760" w:rsidP="000A7200">
      <w:pPr>
        <w:widowControl w:val="0"/>
        <w:spacing w:after="0" w:line="360" w:lineRule="auto"/>
        <w:ind w:firstLine="709"/>
        <w:jc w:val="both"/>
        <w:rPr>
          <w:rFonts w:ascii="Times New Roman" w:eastAsia="Times New Roman" w:hAnsi="Times New Roman" w:cs="Times New Roman"/>
          <w:i/>
          <w:iCs/>
          <w:sz w:val="28"/>
          <w:szCs w:val="28"/>
          <w:lang w:val="uk-UA"/>
        </w:rPr>
      </w:pPr>
    </w:p>
    <w:p w:rsidR="000E7760" w:rsidRDefault="000E7760" w:rsidP="000A7200">
      <w:pPr>
        <w:widowControl w:val="0"/>
        <w:spacing w:after="0" w:line="360" w:lineRule="auto"/>
        <w:ind w:firstLine="709"/>
        <w:jc w:val="both"/>
        <w:rPr>
          <w:rFonts w:ascii="Times New Roman" w:eastAsia="Times New Roman" w:hAnsi="Times New Roman" w:cs="Times New Roman"/>
          <w:i/>
          <w:iCs/>
          <w:sz w:val="28"/>
          <w:szCs w:val="28"/>
          <w:lang w:val="uk-UA"/>
        </w:rPr>
      </w:pPr>
    </w:p>
    <w:p w:rsidR="000E7760" w:rsidRDefault="000E7760" w:rsidP="000A7200">
      <w:pPr>
        <w:widowControl w:val="0"/>
        <w:spacing w:after="0" w:line="360" w:lineRule="auto"/>
        <w:ind w:firstLine="709"/>
        <w:jc w:val="both"/>
        <w:rPr>
          <w:rFonts w:ascii="Times New Roman" w:eastAsia="Times New Roman" w:hAnsi="Times New Roman" w:cs="Times New Roman"/>
          <w:i/>
          <w:iCs/>
          <w:sz w:val="28"/>
          <w:szCs w:val="28"/>
          <w:lang w:val="uk-UA"/>
        </w:rPr>
      </w:pPr>
    </w:p>
    <w:p w:rsidR="000E7760" w:rsidRDefault="000E7760" w:rsidP="000A7200">
      <w:pPr>
        <w:widowControl w:val="0"/>
        <w:spacing w:after="0" w:line="360" w:lineRule="auto"/>
        <w:ind w:firstLine="709"/>
        <w:jc w:val="both"/>
        <w:rPr>
          <w:rFonts w:ascii="Times New Roman" w:eastAsia="Times New Roman" w:hAnsi="Times New Roman" w:cs="Times New Roman"/>
          <w:i/>
          <w:iCs/>
          <w:sz w:val="28"/>
          <w:szCs w:val="28"/>
          <w:lang w:val="uk-UA"/>
        </w:rPr>
      </w:pPr>
    </w:p>
    <w:p w:rsidR="000E7760" w:rsidRDefault="000E7760" w:rsidP="000A7200">
      <w:pPr>
        <w:widowControl w:val="0"/>
        <w:spacing w:after="0" w:line="360" w:lineRule="auto"/>
        <w:ind w:firstLine="709"/>
        <w:jc w:val="both"/>
        <w:rPr>
          <w:rFonts w:ascii="Times New Roman" w:eastAsia="Times New Roman" w:hAnsi="Times New Roman" w:cs="Times New Roman"/>
          <w:i/>
          <w:iCs/>
          <w:sz w:val="28"/>
          <w:szCs w:val="28"/>
          <w:lang w:val="uk-UA"/>
        </w:rPr>
      </w:pPr>
    </w:p>
    <w:p w:rsidR="000E7760" w:rsidRDefault="000E7760" w:rsidP="000A7200">
      <w:pPr>
        <w:widowControl w:val="0"/>
        <w:spacing w:after="0" w:line="360" w:lineRule="auto"/>
        <w:ind w:firstLine="709"/>
        <w:jc w:val="both"/>
        <w:rPr>
          <w:rFonts w:ascii="Times New Roman" w:eastAsia="Times New Roman" w:hAnsi="Times New Roman" w:cs="Times New Roman"/>
          <w:i/>
          <w:iCs/>
          <w:sz w:val="28"/>
          <w:szCs w:val="28"/>
          <w:lang w:val="uk-UA"/>
        </w:rPr>
      </w:pPr>
    </w:p>
    <w:p w:rsidR="000E7760" w:rsidRDefault="000E7760" w:rsidP="000A7200">
      <w:pPr>
        <w:widowControl w:val="0"/>
        <w:spacing w:after="0" w:line="360" w:lineRule="auto"/>
        <w:ind w:firstLine="709"/>
        <w:jc w:val="both"/>
        <w:rPr>
          <w:rFonts w:ascii="Times New Roman" w:eastAsia="Times New Roman" w:hAnsi="Times New Roman" w:cs="Times New Roman"/>
          <w:i/>
          <w:iCs/>
          <w:sz w:val="28"/>
          <w:szCs w:val="28"/>
          <w:lang w:val="uk-UA"/>
        </w:rPr>
      </w:pPr>
    </w:p>
    <w:p w:rsidR="000E7760" w:rsidRDefault="000E7760" w:rsidP="000A7200">
      <w:pPr>
        <w:widowControl w:val="0"/>
        <w:spacing w:after="0" w:line="360" w:lineRule="auto"/>
        <w:ind w:firstLine="709"/>
        <w:jc w:val="both"/>
        <w:rPr>
          <w:rFonts w:ascii="Times New Roman" w:eastAsia="Times New Roman" w:hAnsi="Times New Roman" w:cs="Times New Roman"/>
          <w:i/>
          <w:iCs/>
          <w:sz w:val="28"/>
          <w:szCs w:val="28"/>
          <w:lang w:val="uk-UA"/>
        </w:rPr>
      </w:pPr>
    </w:p>
    <w:p w:rsidR="000E7760" w:rsidRDefault="000E7760" w:rsidP="000A7200">
      <w:pPr>
        <w:widowControl w:val="0"/>
        <w:spacing w:after="0" w:line="360" w:lineRule="auto"/>
        <w:ind w:firstLine="709"/>
        <w:jc w:val="both"/>
        <w:rPr>
          <w:rFonts w:ascii="Times New Roman" w:eastAsia="Times New Roman" w:hAnsi="Times New Roman" w:cs="Times New Roman"/>
          <w:i/>
          <w:iCs/>
          <w:sz w:val="28"/>
          <w:szCs w:val="28"/>
          <w:lang w:val="uk-UA"/>
        </w:rPr>
      </w:pPr>
    </w:p>
    <w:p w:rsidR="00722D13" w:rsidRPr="00722D13" w:rsidRDefault="00934DE7" w:rsidP="000E7760">
      <w:pPr>
        <w:widowControl w:val="0"/>
        <w:spacing w:after="0" w:line="360" w:lineRule="auto"/>
        <w:ind w:firstLine="709"/>
        <w:jc w:val="center"/>
        <w:rPr>
          <w:rFonts w:ascii="Times New Roman" w:eastAsia="Times New Roman" w:hAnsi="Times New Roman" w:cs="Times New Roman"/>
          <w:b/>
          <w:bCs/>
          <w:i/>
          <w:iCs/>
          <w:sz w:val="28"/>
          <w:szCs w:val="28"/>
          <w:lang w:val="uk-UA"/>
        </w:rPr>
      </w:pPr>
      <w:r>
        <w:rPr>
          <w:rFonts w:ascii="Times New Roman" w:eastAsia="Times New Roman" w:hAnsi="Times New Roman" w:cs="Times New Roman"/>
          <w:i/>
          <w:iCs/>
          <w:sz w:val="28"/>
          <w:szCs w:val="28"/>
          <w:lang w:val="uk-UA"/>
        </w:rPr>
        <w:t>Рис. 4.4</w:t>
      </w:r>
      <w:r w:rsidR="00722D13" w:rsidRPr="00722D13">
        <w:rPr>
          <w:rFonts w:ascii="Times New Roman" w:eastAsia="Times New Roman" w:hAnsi="Times New Roman" w:cs="Times New Roman"/>
          <w:i/>
          <w:iCs/>
          <w:sz w:val="28"/>
          <w:szCs w:val="28"/>
          <w:lang w:val="uk-UA"/>
        </w:rPr>
        <w:t>.</w:t>
      </w:r>
      <w:r w:rsidR="00722D13" w:rsidRPr="00722D13">
        <w:rPr>
          <w:rFonts w:ascii="Times New Roman" w:eastAsia="Times New Roman" w:hAnsi="Times New Roman" w:cs="Times New Roman"/>
          <w:b/>
          <w:bCs/>
          <w:i/>
          <w:iCs/>
          <w:sz w:val="28"/>
          <w:szCs w:val="28"/>
          <w:lang w:val="uk-UA"/>
        </w:rPr>
        <w:t xml:space="preserve"> Фото цеху бродіння</w:t>
      </w:r>
    </w:p>
    <w:p w:rsidR="00722D13" w:rsidRDefault="00722D13" w:rsidP="000A7200">
      <w:pPr>
        <w:widowControl w:val="0"/>
        <w:spacing w:after="0" w:line="360" w:lineRule="auto"/>
        <w:ind w:firstLine="709"/>
        <w:jc w:val="both"/>
        <w:rPr>
          <w:rFonts w:ascii="Times New Roman" w:eastAsia="Times New Roman" w:hAnsi="Times New Roman" w:cs="Times New Roman"/>
          <w:sz w:val="28"/>
          <w:szCs w:val="28"/>
          <w:lang w:val="uk-UA"/>
        </w:rPr>
      </w:pPr>
    </w:p>
    <w:p w:rsidR="009524DA" w:rsidRDefault="00503DD1" w:rsidP="000A7200">
      <w:pPr>
        <w:widowControl w:val="0"/>
        <w:spacing w:after="0" w:line="360" w:lineRule="auto"/>
        <w:ind w:firstLine="709"/>
        <w:jc w:val="both"/>
        <w:rPr>
          <w:rFonts w:ascii="Times New Roman" w:hAnsi="Times New Roman" w:cs="Times New Roman"/>
          <w:sz w:val="28"/>
          <w:szCs w:val="28"/>
          <w:shd w:val="clear" w:color="auto" w:fill="FFFFFF"/>
          <w:lang w:val="uk-UA"/>
        </w:rPr>
      </w:pPr>
      <w:r w:rsidRPr="00503DD1">
        <w:rPr>
          <w:rFonts w:ascii="Times New Roman" w:hAnsi="Times New Roman" w:cs="Times New Roman"/>
          <w:sz w:val="28"/>
          <w:szCs w:val="28"/>
          <w:shd w:val="clear" w:color="auto" w:fill="FFFFFF"/>
          <w:lang w:val="uk-UA"/>
        </w:rPr>
        <w:t>Під час екскурсії туристи знайомляться з роботою заводу, особливостями технологічного процесу виробництва хліба, технологією</w:t>
      </w:r>
      <w:r>
        <w:rPr>
          <w:rFonts w:ascii="Times New Roman" w:hAnsi="Times New Roman" w:cs="Times New Roman"/>
          <w:sz w:val="28"/>
          <w:szCs w:val="28"/>
          <w:shd w:val="clear" w:color="auto" w:fill="FFFFFF"/>
          <w:lang w:val="uk-UA"/>
        </w:rPr>
        <w:t xml:space="preserve"> випікання </w:t>
      </w:r>
      <w:r w:rsidRPr="00503DD1">
        <w:rPr>
          <w:rFonts w:ascii="Times New Roman" w:hAnsi="Times New Roman" w:cs="Times New Roman"/>
          <w:sz w:val="28"/>
          <w:szCs w:val="28"/>
          <w:shd w:val="clear" w:color="auto" w:fill="FFFFFF"/>
          <w:lang w:val="uk-UA"/>
        </w:rPr>
        <w:t>бездріжджового хліба, відомостями про солод та висівки.</w:t>
      </w:r>
    </w:p>
    <w:p w:rsidR="009524DA" w:rsidRPr="009524DA" w:rsidRDefault="009524DA" w:rsidP="000A7200">
      <w:pPr>
        <w:pStyle w:val="1"/>
        <w:keepNext w:val="0"/>
        <w:keepLines w:val="0"/>
        <w:widowControl w:val="0"/>
        <w:ind w:firstLine="709"/>
        <w:rPr>
          <w:rFonts w:ascii="Times New Roman" w:hAnsi="Times New Roman" w:cs="Times New Roman"/>
          <w:b/>
          <w:bCs/>
          <w:color w:val="auto"/>
          <w:sz w:val="28"/>
          <w:szCs w:val="28"/>
          <w:shd w:val="clear" w:color="auto" w:fill="FFFFFF"/>
          <w:lang w:val="uk-UA"/>
        </w:rPr>
      </w:pPr>
      <w:bookmarkStart w:id="20" w:name="_Toc87890374"/>
      <w:r w:rsidRPr="009524DA">
        <w:rPr>
          <w:rFonts w:ascii="Times New Roman" w:hAnsi="Times New Roman" w:cs="Times New Roman"/>
          <w:b/>
          <w:bCs/>
          <w:color w:val="auto"/>
          <w:sz w:val="28"/>
          <w:szCs w:val="28"/>
          <w:shd w:val="clear" w:color="auto" w:fill="FFFFFF"/>
          <w:lang w:val="uk-UA"/>
        </w:rPr>
        <w:lastRenderedPageBreak/>
        <w:t xml:space="preserve">Висновки до </w:t>
      </w:r>
      <w:r w:rsidR="00AA4C93">
        <w:rPr>
          <w:rFonts w:ascii="Times New Roman" w:hAnsi="Times New Roman" w:cs="Times New Roman"/>
          <w:b/>
          <w:bCs/>
          <w:color w:val="auto"/>
          <w:sz w:val="28"/>
          <w:szCs w:val="28"/>
          <w:shd w:val="clear" w:color="auto" w:fill="FFFFFF"/>
          <w:lang w:val="uk-UA"/>
        </w:rPr>
        <w:t>четвертого</w:t>
      </w:r>
      <w:r w:rsidRPr="009524DA">
        <w:rPr>
          <w:rFonts w:ascii="Times New Roman" w:hAnsi="Times New Roman" w:cs="Times New Roman"/>
          <w:b/>
          <w:bCs/>
          <w:color w:val="auto"/>
          <w:sz w:val="28"/>
          <w:szCs w:val="28"/>
          <w:shd w:val="clear" w:color="auto" w:fill="FFFFFF"/>
          <w:lang w:val="uk-UA"/>
        </w:rPr>
        <w:t xml:space="preserve"> розділу</w:t>
      </w:r>
      <w:bookmarkEnd w:id="20"/>
    </w:p>
    <w:p w:rsidR="009524DA" w:rsidRDefault="009524DA" w:rsidP="000A7200">
      <w:pPr>
        <w:widowControl w:val="0"/>
        <w:spacing w:after="0" w:line="360" w:lineRule="auto"/>
        <w:ind w:firstLine="709"/>
        <w:jc w:val="both"/>
        <w:rPr>
          <w:rFonts w:ascii="Times New Roman" w:hAnsi="Times New Roman" w:cs="Times New Roman"/>
          <w:sz w:val="28"/>
          <w:szCs w:val="28"/>
          <w:shd w:val="clear" w:color="auto" w:fill="FFFFFF"/>
          <w:lang w:val="uk-UA"/>
        </w:rPr>
      </w:pPr>
    </w:p>
    <w:p w:rsidR="009524DA" w:rsidRPr="004513EC" w:rsidRDefault="007D43A0" w:rsidP="000A7200">
      <w:pPr>
        <w:widowControl w:val="0"/>
        <w:shd w:val="clear" w:color="auto" w:fill="FFFFFF"/>
        <w:spacing w:after="0" w:line="360" w:lineRule="auto"/>
        <w:ind w:firstLine="709"/>
        <w:jc w:val="both"/>
        <w:rPr>
          <w:rFonts w:ascii="Times New Roman" w:hAnsi="Times New Roman" w:cs="Times New Roman"/>
          <w:sz w:val="28"/>
          <w:szCs w:val="28"/>
          <w:lang w:val="uk-UA"/>
        </w:rPr>
      </w:pPr>
      <w:r w:rsidRPr="009524DA">
        <w:rPr>
          <w:rFonts w:ascii="Times New Roman" w:eastAsia="Times New Roman" w:hAnsi="Times New Roman"/>
          <w:color w:val="000000"/>
          <w:sz w:val="28"/>
          <w:szCs w:val="28"/>
          <w:lang w:val="uk-UA"/>
        </w:rPr>
        <w:t xml:space="preserve">Зміст магістерської роботи може бути використаний в географічній освіті школярів. </w:t>
      </w:r>
      <w:r w:rsidR="00D60E53">
        <w:rPr>
          <w:rFonts w:ascii="Times New Roman" w:eastAsia="Times New Roman" w:hAnsi="Times New Roman"/>
          <w:color w:val="000000"/>
          <w:sz w:val="28"/>
          <w:szCs w:val="28"/>
          <w:lang w:val="uk-UA"/>
        </w:rPr>
        <w:t>В</w:t>
      </w:r>
      <w:r w:rsidRPr="009524DA">
        <w:rPr>
          <w:rFonts w:ascii="Times New Roman" w:eastAsia="Times New Roman" w:hAnsi="Times New Roman"/>
          <w:color w:val="000000"/>
          <w:sz w:val="28"/>
          <w:szCs w:val="28"/>
          <w:lang w:val="uk-UA"/>
        </w:rPr>
        <w:t xml:space="preserve">ивчення географії у </w:t>
      </w:r>
      <w:r w:rsidR="00D60E53">
        <w:rPr>
          <w:rFonts w:ascii="Times New Roman" w:eastAsia="Times New Roman" w:hAnsi="Times New Roman"/>
          <w:color w:val="000000"/>
          <w:sz w:val="28"/>
          <w:szCs w:val="28"/>
          <w:lang w:val="uk-UA"/>
        </w:rPr>
        <w:t>9-м</w:t>
      </w:r>
      <w:r w:rsidRPr="009524DA">
        <w:rPr>
          <w:rFonts w:ascii="Times New Roman" w:eastAsia="Times New Roman" w:hAnsi="Times New Roman"/>
          <w:color w:val="000000"/>
          <w:sz w:val="28"/>
          <w:szCs w:val="28"/>
          <w:lang w:val="uk-UA"/>
        </w:rPr>
        <w:t>у класі знайом</w:t>
      </w:r>
      <w:r w:rsidR="00D60E53">
        <w:rPr>
          <w:rFonts w:ascii="Times New Roman" w:eastAsia="Times New Roman" w:hAnsi="Times New Roman"/>
          <w:color w:val="000000"/>
          <w:sz w:val="28"/>
          <w:szCs w:val="28"/>
          <w:lang w:val="uk-UA"/>
        </w:rPr>
        <w:t>ить учнів</w:t>
      </w:r>
      <w:r w:rsidRPr="009524DA">
        <w:rPr>
          <w:rFonts w:ascii="Times New Roman" w:eastAsia="Times New Roman" w:hAnsi="Times New Roman"/>
          <w:color w:val="000000"/>
          <w:sz w:val="28"/>
          <w:szCs w:val="28"/>
          <w:lang w:val="uk-UA"/>
        </w:rPr>
        <w:t xml:space="preserve"> з підприємствами, що забезпечують регіональний розвиток.</w:t>
      </w:r>
      <w:r w:rsidR="00D60E53">
        <w:rPr>
          <w:rFonts w:ascii="Times New Roman" w:eastAsia="Times New Roman" w:hAnsi="Times New Roman"/>
          <w:color w:val="000000"/>
          <w:sz w:val="28"/>
          <w:szCs w:val="28"/>
          <w:lang w:val="uk-UA"/>
        </w:rPr>
        <w:t xml:space="preserve"> Ознайомити учнів з обєктами промислового туризму необхідно при вивчення всього курсу 9-го класу, зокрема при вивченні тем </w:t>
      </w:r>
      <w:r w:rsidR="00D60E53" w:rsidRPr="00CB1BC0">
        <w:rPr>
          <w:rFonts w:ascii="Times New Roman" w:hAnsi="Times New Roman" w:cs="Times New Roman"/>
          <w:sz w:val="28"/>
          <w:szCs w:val="28"/>
          <w:lang w:val="uk-UA"/>
        </w:rPr>
        <w:t xml:space="preserve"> «Добувна промисловість»</w:t>
      </w:r>
      <w:r w:rsidR="00CB1BC0">
        <w:rPr>
          <w:rFonts w:ascii="Times New Roman" w:hAnsi="Times New Roman" w:cs="Times New Roman"/>
          <w:sz w:val="28"/>
          <w:szCs w:val="28"/>
          <w:lang w:val="uk-UA"/>
        </w:rPr>
        <w:t xml:space="preserve">, </w:t>
      </w:r>
      <w:r w:rsidR="00D60E53">
        <w:rPr>
          <w:rFonts w:ascii="Times New Roman" w:eastAsia="Times New Roman" w:hAnsi="Times New Roman"/>
          <w:color w:val="000000"/>
          <w:sz w:val="28"/>
          <w:szCs w:val="28"/>
          <w:lang w:val="uk-UA"/>
        </w:rPr>
        <w:t>«</w:t>
      </w:r>
      <w:r w:rsidR="00D60E53" w:rsidRPr="00C33246">
        <w:rPr>
          <w:rFonts w:ascii="Times New Roman" w:eastAsia="Times New Roman" w:hAnsi="Times New Roman"/>
          <w:color w:val="000000"/>
          <w:sz w:val="28"/>
          <w:szCs w:val="28"/>
          <w:lang w:val="uk-UA"/>
        </w:rPr>
        <w:t xml:space="preserve">Металургійне виробництв», </w:t>
      </w:r>
      <w:r w:rsidR="00D60E53">
        <w:rPr>
          <w:rFonts w:ascii="Times New Roman" w:eastAsia="Times New Roman" w:hAnsi="Times New Roman"/>
          <w:color w:val="000000"/>
          <w:sz w:val="28"/>
          <w:szCs w:val="28"/>
          <w:lang w:val="uk-UA"/>
        </w:rPr>
        <w:t>«</w:t>
      </w:r>
      <w:r w:rsidR="00D60E53" w:rsidRPr="00E90AD3">
        <w:rPr>
          <w:rFonts w:ascii="Times New Roman" w:eastAsia="Times New Roman" w:hAnsi="Times New Roman"/>
          <w:color w:val="000000"/>
          <w:sz w:val="28"/>
          <w:szCs w:val="28"/>
          <w:lang w:val="uk-UA"/>
        </w:rPr>
        <w:t xml:space="preserve">Хімічне виробництво. Виробництво деревини, паперу», </w:t>
      </w:r>
      <w:r w:rsidR="00D60E53">
        <w:rPr>
          <w:rFonts w:ascii="Times New Roman" w:eastAsia="Times New Roman" w:hAnsi="Times New Roman"/>
          <w:color w:val="000000"/>
          <w:sz w:val="28"/>
          <w:szCs w:val="28"/>
          <w:lang w:val="uk-UA"/>
        </w:rPr>
        <w:t>«</w:t>
      </w:r>
      <w:r w:rsidR="00D60E53" w:rsidRPr="007E6745">
        <w:rPr>
          <w:rFonts w:ascii="Times New Roman" w:eastAsia="Times New Roman" w:hAnsi="Times New Roman"/>
          <w:color w:val="000000"/>
          <w:sz w:val="28"/>
          <w:szCs w:val="28"/>
          <w:lang w:val="uk-UA"/>
        </w:rPr>
        <w:t>Виробництво машин та устаткування», «Виробництво тканин, одягу, взуття</w:t>
      </w:r>
      <w:r w:rsidR="00CB1BC0">
        <w:rPr>
          <w:rFonts w:ascii="Times New Roman" w:eastAsia="Times New Roman" w:hAnsi="Times New Roman"/>
          <w:color w:val="000000"/>
          <w:sz w:val="28"/>
          <w:szCs w:val="28"/>
          <w:lang w:val="uk-UA"/>
        </w:rPr>
        <w:t>»,</w:t>
      </w:r>
      <w:r w:rsidR="00D60E53" w:rsidRPr="007E6745">
        <w:rPr>
          <w:rFonts w:ascii="Times New Roman" w:eastAsia="Times New Roman" w:hAnsi="Times New Roman"/>
          <w:color w:val="000000"/>
          <w:sz w:val="28"/>
          <w:szCs w:val="28"/>
          <w:lang w:val="uk-UA"/>
        </w:rPr>
        <w:t xml:space="preserve"> «Виробництво харчових продуктів, напоїв» дає змогу учням </w:t>
      </w:r>
      <w:r w:rsidR="00CB1BC0">
        <w:rPr>
          <w:rFonts w:ascii="Times New Roman" w:eastAsia="Times New Roman" w:hAnsi="Times New Roman"/>
          <w:color w:val="000000"/>
          <w:sz w:val="28"/>
          <w:szCs w:val="28"/>
          <w:lang w:val="uk-UA"/>
        </w:rPr>
        <w:t xml:space="preserve">знайомитись з </w:t>
      </w:r>
      <w:r w:rsidR="00CB1BC0" w:rsidRPr="007A3F9E">
        <w:rPr>
          <w:rFonts w:ascii="Times New Roman" w:eastAsia="Times New Roman" w:hAnsi="Times New Roman"/>
          <w:color w:val="000000"/>
          <w:sz w:val="28"/>
          <w:szCs w:val="28"/>
          <w:lang w:val="uk-UA"/>
        </w:rPr>
        <w:t>об</w:t>
      </w:r>
      <w:r w:rsidR="00FF618E">
        <w:rPr>
          <w:rFonts w:ascii="Times New Roman" w:eastAsia="Times New Roman" w:hAnsi="Times New Roman"/>
          <w:color w:val="000000"/>
          <w:sz w:val="28"/>
          <w:szCs w:val="28"/>
          <w:lang w:val="uk-UA"/>
        </w:rPr>
        <w:t>’</w:t>
      </w:r>
      <w:r w:rsidR="00CB1BC0" w:rsidRPr="007A3F9E">
        <w:rPr>
          <w:rFonts w:ascii="Times New Roman" w:eastAsia="Times New Roman" w:hAnsi="Times New Roman"/>
          <w:color w:val="000000"/>
          <w:sz w:val="28"/>
          <w:szCs w:val="28"/>
          <w:lang w:val="uk-UA"/>
        </w:rPr>
        <w:t>єкта</w:t>
      </w:r>
      <w:r w:rsidR="00CB1BC0">
        <w:rPr>
          <w:rFonts w:ascii="Times New Roman" w:eastAsia="Times New Roman" w:hAnsi="Times New Roman"/>
          <w:color w:val="000000"/>
          <w:sz w:val="28"/>
          <w:szCs w:val="28"/>
          <w:lang w:val="uk-UA"/>
        </w:rPr>
        <w:t>ми</w:t>
      </w:r>
      <w:r w:rsidR="00CB1BC0" w:rsidRPr="007A3F9E">
        <w:rPr>
          <w:rFonts w:ascii="Times New Roman" w:eastAsia="Times New Roman" w:hAnsi="Times New Roman"/>
          <w:color w:val="000000"/>
          <w:sz w:val="28"/>
          <w:szCs w:val="28"/>
          <w:lang w:val="uk-UA"/>
        </w:rPr>
        <w:t xml:space="preserve"> гірничодобувної</w:t>
      </w:r>
      <w:r w:rsidR="00CB1BC0">
        <w:rPr>
          <w:rFonts w:ascii="Times New Roman" w:eastAsia="Times New Roman" w:hAnsi="Times New Roman"/>
          <w:color w:val="000000"/>
          <w:sz w:val="28"/>
          <w:szCs w:val="28"/>
          <w:lang w:val="uk-UA"/>
        </w:rPr>
        <w:t>,</w:t>
      </w:r>
      <w:r w:rsidR="00CB1BC0" w:rsidRPr="007A3F9E">
        <w:rPr>
          <w:rFonts w:ascii="Times New Roman" w:eastAsia="Times New Roman" w:hAnsi="Times New Roman"/>
          <w:color w:val="000000"/>
          <w:sz w:val="28"/>
          <w:szCs w:val="28"/>
          <w:lang w:val="uk-UA"/>
        </w:rPr>
        <w:t xml:space="preserve"> нафтопереробної</w:t>
      </w:r>
      <w:r w:rsidR="00CB1BC0">
        <w:rPr>
          <w:rFonts w:ascii="Times New Roman" w:eastAsia="Times New Roman" w:hAnsi="Times New Roman"/>
          <w:color w:val="000000"/>
          <w:sz w:val="28"/>
          <w:szCs w:val="28"/>
          <w:lang w:val="uk-UA"/>
        </w:rPr>
        <w:t xml:space="preserve">, хімічної, машинобудівної, легкої та харчової промисловості та </w:t>
      </w:r>
      <w:r w:rsidR="00D60E53" w:rsidRPr="007E6745">
        <w:rPr>
          <w:rFonts w:ascii="Times New Roman" w:eastAsia="Times New Roman" w:hAnsi="Times New Roman"/>
          <w:color w:val="000000"/>
          <w:sz w:val="28"/>
          <w:szCs w:val="28"/>
          <w:lang w:val="uk-UA"/>
        </w:rPr>
        <w:t>оцінити роль малих підприємств та фізичних осіб</w:t>
      </w:r>
      <w:r w:rsidR="004357E4" w:rsidRPr="004357E4">
        <w:rPr>
          <w:rFonts w:ascii="Times New Roman" w:eastAsia="Times New Roman" w:hAnsi="Times New Roman"/>
          <w:color w:val="000000"/>
          <w:sz w:val="28"/>
          <w:szCs w:val="28"/>
          <w:lang w:val="uk-UA"/>
        </w:rPr>
        <w:t xml:space="preserve"> </w:t>
      </w:r>
      <w:r w:rsidR="00D60E53" w:rsidRPr="007E6745">
        <w:rPr>
          <w:rFonts w:ascii="Times New Roman" w:eastAsia="Times New Roman" w:hAnsi="Times New Roman"/>
          <w:color w:val="000000"/>
          <w:sz w:val="28"/>
          <w:szCs w:val="28"/>
          <w:lang w:val="uk-UA"/>
        </w:rPr>
        <w:t xml:space="preserve">підприємців у забезпеченні населення продуктами харчування. </w:t>
      </w:r>
      <w:r w:rsidR="00D60E53">
        <w:rPr>
          <w:rFonts w:ascii="Times New Roman" w:eastAsia="Times New Roman" w:hAnsi="Times New Roman"/>
          <w:color w:val="000000"/>
          <w:sz w:val="28"/>
          <w:szCs w:val="28"/>
          <w:lang w:val="uk-UA"/>
        </w:rPr>
        <w:t>Тут можна запропонувати екскурсію на одне з підприємств.</w:t>
      </w:r>
      <w:r w:rsidR="00CB1BC0">
        <w:rPr>
          <w:rFonts w:ascii="Times New Roman" w:eastAsia="Times New Roman" w:hAnsi="Times New Roman"/>
          <w:color w:val="000000"/>
          <w:sz w:val="28"/>
          <w:szCs w:val="28"/>
          <w:lang w:val="uk-UA"/>
        </w:rPr>
        <w:t xml:space="preserve"> </w:t>
      </w:r>
      <w:r w:rsidRPr="009524DA">
        <w:rPr>
          <w:rFonts w:ascii="Times New Roman" w:eastAsia="Times New Roman" w:hAnsi="Times New Roman"/>
          <w:color w:val="000000"/>
          <w:sz w:val="28"/>
          <w:szCs w:val="28"/>
          <w:lang w:val="uk-UA"/>
        </w:rPr>
        <w:t>Матеріали з магістерської</w:t>
      </w:r>
      <w:r w:rsidRPr="00D60E53">
        <w:rPr>
          <w:rFonts w:ascii="Times New Roman" w:hAnsi="Times New Roman" w:cs="Times New Roman"/>
          <w:sz w:val="28"/>
          <w:szCs w:val="28"/>
          <w:lang w:val="uk-UA"/>
        </w:rPr>
        <w:t xml:space="preserve"> роботи</w:t>
      </w:r>
      <w:r>
        <w:rPr>
          <w:rFonts w:ascii="Times New Roman" w:hAnsi="Times New Roman" w:cs="Times New Roman"/>
          <w:sz w:val="28"/>
          <w:szCs w:val="28"/>
          <w:lang w:val="uk-UA"/>
        </w:rPr>
        <w:t xml:space="preserve"> </w:t>
      </w:r>
      <w:r w:rsidRPr="00D60E53">
        <w:rPr>
          <w:rFonts w:ascii="Times New Roman" w:hAnsi="Times New Roman" w:cs="Times New Roman"/>
          <w:sz w:val="28"/>
          <w:szCs w:val="28"/>
          <w:lang w:val="uk-UA"/>
        </w:rPr>
        <w:t>використ</w:t>
      </w:r>
      <w:r w:rsidR="00CB1BC0">
        <w:rPr>
          <w:rFonts w:ascii="Times New Roman" w:hAnsi="Times New Roman" w:cs="Times New Roman"/>
          <w:sz w:val="28"/>
          <w:szCs w:val="28"/>
          <w:lang w:val="uk-UA"/>
        </w:rPr>
        <w:t>али</w:t>
      </w:r>
      <w:r w:rsidRPr="00D60E53">
        <w:rPr>
          <w:rFonts w:ascii="Times New Roman" w:hAnsi="Times New Roman" w:cs="Times New Roman"/>
          <w:sz w:val="28"/>
          <w:szCs w:val="28"/>
          <w:lang w:val="uk-UA"/>
        </w:rPr>
        <w:t xml:space="preserve"> в географічній освіті</w:t>
      </w:r>
      <w:r w:rsidR="00CB1BC0">
        <w:rPr>
          <w:rFonts w:ascii="Times New Roman" w:hAnsi="Times New Roman" w:cs="Times New Roman"/>
          <w:sz w:val="28"/>
          <w:szCs w:val="28"/>
          <w:lang w:val="uk-UA"/>
        </w:rPr>
        <w:t>, з</w:t>
      </w:r>
      <w:r w:rsidRPr="00D60E53">
        <w:rPr>
          <w:rFonts w:ascii="Times New Roman" w:hAnsi="Times New Roman" w:cs="Times New Roman"/>
          <w:sz w:val="28"/>
          <w:szCs w:val="28"/>
          <w:lang w:val="uk-UA"/>
        </w:rPr>
        <w:t>апропону</w:t>
      </w:r>
      <w:r w:rsidR="00CB1BC0">
        <w:rPr>
          <w:rFonts w:ascii="Times New Roman" w:hAnsi="Times New Roman" w:cs="Times New Roman"/>
          <w:sz w:val="28"/>
          <w:szCs w:val="28"/>
          <w:lang w:val="uk-UA"/>
        </w:rPr>
        <w:t>вавши</w:t>
      </w:r>
      <w:r w:rsidRPr="00D60E53">
        <w:rPr>
          <w:rFonts w:ascii="Times New Roman" w:hAnsi="Times New Roman" w:cs="Times New Roman"/>
          <w:sz w:val="28"/>
          <w:szCs w:val="28"/>
          <w:lang w:val="uk-UA"/>
        </w:rPr>
        <w:t xml:space="preserve"> екскурсію на</w:t>
      </w:r>
      <w:r>
        <w:rPr>
          <w:rFonts w:ascii="Times New Roman" w:hAnsi="Times New Roman" w:cs="Times New Roman"/>
          <w:sz w:val="28"/>
          <w:szCs w:val="28"/>
          <w:lang w:val="uk-UA"/>
        </w:rPr>
        <w:t xml:space="preserve"> </w:t>
      </w:r>
      <w:r w:rsidRPr="00D60E53">
        <w:rPr>
          <w:rFonts w:ascii="Times New Roman" w:hAnsi="Times New Roman" w:cs="Times New Roman"/>
          <w:sz w:val="28"/>
          <w:szCs w:val="28"/>
          <w:lang w:val="uk-UA"/>
        </w:rPr>
        <w:t>об</w:t>
      </w:r>
      <w:r w:rsidR="00FF618E">
        <w:rPr>
          <w:rFonts w:ascii="Times New Roman" w:hAnsi="Times New Roman" w:cs="Times New Roman"/>
          <w:sz w:val="28"/>
          <w:szCs w:val="28"/>
          <w:lang w:val="uk-UA"/>
        </w:rPr>
        <w:t>’</w:t>
      </w:r>
      <w:r w:rsidRPr="00D60E53">
        <w:rPr>
          <w:rFonts w:ascii="Times New Roman" w:hAnsi="Times New Roman" w:cs="Times New Roman"/>
          <w:sz w:val="28"/>
          <w:szCs w:val="28"/>
          <w:lang w:val="uk-UA"/>
        </w:rPr>
        <w:t>єкт Чернігівщини</w:t>
      </w:r>
      <w:r>
        <w:rPr>
          <w:rFonts w:ascii="Times New Roman" w:hAnsi="Times New Roman" w:cs="Times New Roman"/>
          <w:sz w:val="28"/>
          <w:szCs w:val="28"/>
          <w:lang w:val="uk-UA"/>
        </w:rPr>
        <w:t xml:space="preserve"> - </w:t>
      </w:r>
      <w:r w:rsidR="00C44A04">
        <w:rPr>
          <w:rFonts w:ascii="Times New Roman" w:eastAsia="Times New Roman" w:hAnsi="Times New Roman"/>
          <w:color w:val="000000"/>
          <w:sz w:val="28"/>
          <w:szCs w:val="28"/>
          <w:lang w:val="uk-UA"/>
        </w:rPr>
        <w:t>ТОВ «Риз</w:t>
      </w:r>
      <w:r w:rsidRPr="00370B5A">
        <w:rPr>
          <w:rFonts w:ascii="Times New Roman" w:eastAsia="Times New Roman" w:hAnsi="Times New Roman"/>
          <w:color w:val="000000"/>
          <w:sz w:val="28"/>
          <w:szCs w:val="28"/>
          <w:lang w:val="uk-UA"/>
        </w:rPr>
        <w:t>ький хліб»</w:t>
      </w:r>
      <w:r w:rsidR="00CB1BC0">
        <w:rPr>
          <w:rFonts w:ascii="Times New Roman" w:eastAsia="Times New Roman" w:hAnsi="Times New Roman"/>
          <w:color w:val="000000"/>
          <w:sz w:val="28"/>
          <w:szCs w:val="28"/>
          <w:lang w:val="uk-UA"/>
        </w:rPr>
        <w:t>.</w:t>
      </w:r>
    </w:p>
    <w:p w:rsidR="00FA40FB" w:rsidRDefault="00FA40FB" w:rsidP="000A7200">
      <w:pPr>
        <w:pStyle w:val="1"/>
        <w:keepNext w:val="0"/>
        <w:keepLines w:val="0"/>
        <w:widowControl w:val="0"/>
        <w:jc w:val="center"/>
        <w:rPr>
          <w:rFonts w:ascii="Times New Roman" w:hAnsi="Times New Roman" w:cs="Times New Roman"/>
          <w:b/>
          <w:bCs/>
          <w:color w:val="auto"/>
          <w:sz w:val="28"/>
          <w:szCs w:val="28"/>
          <w:lang w:val="uk-UA"/>
        </w:rPr>
      </w:pPr>
      <w:bookmarkStart w:id="21" w:name="_Toc87890375"/>
    </w:p>
    <w:p w:rsidR="00FA40FB" w:rsidRDefault="00FA40FB" w:rsidP="000A7200">
      <w:pPr>
        <w:pStyle w:val="1"/>
        <w:keepNext w:val="0"/>
        <w:keepLines w:val="0"/>
        <w:widowControl w:val="0"/>
        <w:jc w:val="center"/>
        <w:rPr>
          <w:rFonts w:ascii="Times New Roman" w:hAnsi="Times New Roman" w:cs="Times New Roman"/>
          <w:b/>
          <w:bCs/>
          <w:color w:val="auto"/>
          <w:sz w:val="28"/>
          <w:szCs w:val="28"/>
          <w:lang w:val="uk-UA"/>
        </w:rPr>
      </w:pPr>
    </w:p>
    <w:p w:rsidR="00FA40FB" w:rsidRDefault="00FA40FB" w:rsidP="000A7200">
      <w:pPr>
        <w:pStyle w:val="1"/>
        <w:keepNext w:val="0"/>
        <w:keepLines w:val="0"/>
        <w:widowControl w:val="0"/>
        <w:jc w:val="center"/>
        <w:rPr>
          <w:rFonts w:ascii="Times New Roman" w:hAnsi="Times New Roman" w:cs="Times New Roman"/>
          <w:b/>
          <w:bCs/>
          <w:color w:val="auto"/>
          <w:sz w:val="28"/>
          <w:szCs w:val="28"/>
          <w:lang w:val="uk-UA"/>
        </w:rPr>
      </w:pPr>
    </w:p>
    <w:p w:rsidR="00FA40FB" w:rsidRDefault="00FA40FB" w:rsidP="000A7200">
      <w:pPr>
        <w:pStyle w:val="1"/>
        <w:keepNext w:val="0"/>
        <w:keepLines w:val="0"/>
        <w:widowControl w:val="0"/>
        <w:jc w:val="center"/>
        <w:rPr>
          <w:rFonts w:ascii="Times New Roman" w:hAnsi="Times New Roman" w:cs="Times New Roman"/>
          <w:b/>
          <w:bCs/>
          <w:color w:val="auto"/>
          <w:sz w:val="28"/>
          <w:szCs w:val="28"/>
          <w:lang w:val="uk-UA"/>
        </w:rPr>
      </w:pPr>
    </w:p>
    <w:p w:rsidR="00FA40FB" w:rsidRDefault="00FA40FB" w:rsidP="000A7200">
      <w:pPr>
        <w:pStyle w:val="1"/>
        <w:keepNext w:val="0"/>
        <w:keepLines w:val="0"/>
        <w:widowControl w:val="0"/>
        <w:jc w:val="center"/>
        <w:rPr>
          <w:rFonts w:ascii="Times New Roman" w:hAnsi="Times New Roman" w:cs="Times New Roman"/>
          <w:b/>
          <w:bCs/>
          <w:color w:val="auto"/>
          <w:sz w:val="28"/>
          <w:szCs w:val="28"/>
          <w:lang w:val="uk-UA"/>
        </w:rPr>
      </w:pPr>
    </w:p>
    <w:p w:rsidR="00FA40FB" w:rsidRDefault="00FA40FB" w:rsidP="000A7200">
      <w:pPr>
        <w:pStyle w:val="1"/>
        <w:keepNext w:val="0"/>
        <w:keepLines w:val="0"/>
        <w:widowControl w:val="0"/>
        <w:jc w:val="center"/>
        <w:rPr>
          <w:rFonts w:ascii="Times New Roman" w:hAnsi="Times New Roman" w:cs="Times New Roman"/>
          <w:b/>
          <w:bCs/>
          <w:color w:val="auto"/>
          <w:sz w:val="28"/>
          <w:szCs w:val="28"/>
          <w:lang w:val="uk-UA"/>
        </w:rPr>
      </w:pPr>
    </w:p>
    <w:p w:rsidR="00FA40FB" w:rsidRDefault="00FA40FB" w:rsidP="000A7200">
      <w:pPr>
        <w:pStyle w:val="1"/>
        <w:keepNext w:val="0"/>
        <w:keepLines w:val="0"/>
        <w:widowControl w:val="0"/>
        <w:jc w:val="center"/>
        <w:rPr>
          <w:rFonts w:ascii="Times New Roman" w:hAnsi="Times New Roman" w:cs="Times New Roman"/>
          <w:b/>
          <w:bCs/>
          <w:color w:val="auto"/>
          <w:sz w:val="28"/>
          <w:szCs w:val="28"/>
          <w:lang w:val="uk-UA"/>
        </w:rPr>
      </w:pPr>
    </w:p>
    <w:p w:rsidR="00C23746" w:rsidRDefault="00C23746" w:rsidP="000A7200">
      <w:pPr>
        <w:pStyle w:val="1"/>
        <w:keepNext w:val="0"/>
        <w:keepLines w:val="0"/>
        <w:widowControl w:val="0"/>
        <w:jc w:val="center"/>
        <w:rPr>
          <w:rFonts w:ascii="Times New Roman" w:hAnsi="Times New Roman" w:cs="Times New Roman"/>
          <w:b/>
          <w:bCs/>
          <w:color w:val="auto"/>
          <w:sz w:val="28"/>
          <w:szCs w:val="28"/>
          <w:lang w:val="uk-UA"/>
        </w:rPr>
      </w:pPr>
    </w:p>
    <w:p w:rsidR="00C23746" w:rsidRDefault="00C23746" w:rsidP="000A7200">
      <w:pPr>
        <w:pStyle w:val="1"/>
        <w:keepNext w:val="0"/>
        <w:keepLines w:val="0"/>
        <w:widowControl w:val="0"/>
        <w:jc w:val="center"/>
        <w:rPr>
          <w:rFonts w:ascii="Times New Roman" w:hAnsi="Times New Roman" w:cs="Times New Roman"/>
          <w:b/>
          <w:bCs/>
          <w:color w:val="auto"/>
          <w:sz w:val="28"/>
          <w:szCs w:val="28"/>
          <w:lang w:val="uk-UA"/>
        </w:rPr>
      </w:pPr>
    </w:p>
    <w:p w:rsidR="00C23746" w:rsidRDefault="00C23746" w:rsidP="000A7200">
      <w:pPr>
        <w:pStyle w:val="1"/>
        <w:keepNext w:val="0"/>
        <w:keepLines w:val="0"/>
        <w:widowControl w:val="0"/>
        <w:jc w:val="center"/>
        <w:rPr>
          <w:rFonts w:ascii="Times New Roman" w:hAnsi="Times New Roman" w:cs="Times New Roman"/>
          <w:b/>
          <w:bCs/>
          <w:color w:val="auto"/>
          <w:sz w:val="28"/>
          <w:szCs w:val="28"/>
          <w:lang w:val="uk-UA"/>
        </w:rPr>
      </w:pPr>
    </w:p>
    <w:p w:rsidR="00C23746" w:rsidRDefault="00C23746" w:rsidP="000A7200">
      <w:pPr>
        <w:pStyle w:val="1"/>
        <w:keepNext w:val="0"/>
        <w:keepLines w:val="0"/>
        <w:widowControl w:val="0"/>
        <w:jc w:val="center"/>
        <w:rPr>
          <w:rFonts w:ascii="Times New Roman" w:hAnsi="Times New Roman" w:cs="Times New Roman"/>
          <w:b/>
          <w:bCs/>
          <w:color w:val="auto"/>
          <w:sz w:val="28"/>
          <w:szCs w:val="28"/>
          <w:lang w:val="uk-UA"/>
        </w:rPr>
      </w:pPr>
    </w:p>
    <w:p w:rsidR="00325123" w:rsidRPr="001615A4" w:rsidRDefault="00FE0771" w:rsidP="000A7200">
      <w:pPr>
        <w:pStyle w:val="1"/>
        <w:keepNext w:val="0"/>
        <w:keepLines w:val="0"/>
        <w:widowControl w:val="0"/>
        <w:jc w:val="center"/>
        <w:rPr>
          <w:rFonts w:ascii="Times New Roman" w:hAnsi="Times New Roman" w:cs="Times New Roman"/>
          <w:b/>
          <w:bCs/>
          <w:color w:val="auto"/>
          <w:sz w:val="28"/>
          <w:szCs w:val="28"/>
          <w:lang w:val="uk-UA"/>
        </w:rPr>
      </w:pPr>
      <w:r w:rsidRPr="001615A4">
        <w:rPr>
          <w:rFonts w:ascii="Times New Roman" w:hAnsi="Times New Roman" w:cs="Times New Roman"/>
          <w:b/>
          <w:bCs/>
          <w:color w:val="auto"/>
          <w:sz w:val="28"/>
          <w:szCs w:val="28"/>
          <w:lang w:val="uk-UA"/>
        </w:rPr>
        <w:lastRenderedPageBreak/>
        <w:t>ВИСНОВ</w:t>
      </w:r>
      <w:bookmarkEnd w:id="21"/>
      <w:r w:rsidR="001423FF">
        <w:rPr>
          <w:rFonts w:ascii="Times New Roman" w:hAnsi="Times New Roman" w:cs="Times New Roman"/>
          <w:b/>
          <w:bCs/>
          <w:color w:val="auto"/>
          <w:sz w:val="28"/>
          <w:szCs w:val="28"/>
          <w:lang w:val="uk-UA"/>
        </w:rPr>
        <w:t>КИ</w:t>
      </w:r>
    </w:p>
    <w:p w:rsidR="00325123" w:rsidRPr="001615A4" w:rsidRDefault="00325123" w:rsidP="000A7200">
      <w:pPr>
        <w:widowControl w:val="0"/>
        <w:spacing w:after="0" w:line="360" w:lineRule="auto"/>
        <w:jc w:val="both"/>
        <w:rPr>
          <w:rFonts w:ascii="Times New Roman" w:hAnsi="Times New Roman" w:cs="Times New Roman"/>
          <w:sz w:val="28"/>
          <w:szCs w:val="28"/>
          <w:lang w:val="uk-UA"/>
        </w:rPr>
      </w:pPr>
    </w:p>
    <w:p w:rsidR="00FE0771" w:rsidRPr="001615A4" w:rsidRDefault="00FE0771" w:rsidP="000A7200">
      <w:pPr>
        <w:widowControl w:val="0"/>
        <w:spacing w:after="0" w:line="360" w:lineRule="auto"/>
        <w:jc w:val="both"/>
        <w:rPr>
          <w:rFonts w:ascii="Times New Roman" w:hAnsi="Times New Roman" w:cs="Times New Roman"/>
          <w:sz w:val="28"/>
          <w:szCs w:val="28"/>
          <w:lang w:val="uk-UA"/>
        </w:rPr>
      </w:pPr>
      <w:r w:rsidRPr="001615A4">
        <w:rPr>
          <w:rFonts w:ascii="Times New Roman" w:hAnsi="Times New Roman" w:cs="Times New Roman"/>
          <w:sz w:val="28"/>
          <w:szCs w:val="28"/>
          <w:lang w:val="uk-UA"/>
        </w:rPr>
        <w:tab/>
      </w:r>
    </w:p>
    <w:p w:rsidR="006B1DB3" w:rsidRDefault="006B1DB3" w:rsidP="000A720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проведеної дослідницької роботи на основі аналізу теоретичних джерел, матеріалів Інтернет-джерел, сайтів промислових підприємств можна зробити наступні висновки.</w:t>
      </w:r>
    </w:p>
    <w:p w:rsidR="00454888" w:rsidRDefault="006B1DB3" w:rsidP="000A7200">
      <w:pPr>
        <w:widowControl w:val="0"/>
        <w:spacing w:after="0" w:line="360" w:lineRule="auto"/>
        <w:ind w:firstLine="709"/>
        <w:jc w:val="both"/>
        <w:rPr>
          <w:rFonts w:ascii="Times New Roman" w:hAnsi="Times New Roman" w:cs="Times New Roman"/>
          <w:sz w:val="28"/>
          <w:szCs w:val="28"/>
          <w:lang w:val="uk-UA"/>
        </w:rPr>
      </w:pPr>
      <w:r w:rsidRPr="00D67B47">
        <w:rPr>
          <w:rFonts w:ascii="Times New Roman" w:hAnsi="Times New Roman" w:cs="Times New Roman"/>
          <w:sz w:val="28"/>
          <w:szCs w:val="28"/>
          <w:lang w:val="uk-UA"/>
        </w:rPr>
        <w:t>Промисловий туризм – це спеціалізований вид туризму, в якому</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поєднується відвідування об</w:t>
      </w:r>
      <w:r w:rsidR="00FF618E">
        <w:rPr>
          <w:rFonts w:ascii="Times New Roman" w:hAnsi="Times New Roman" w:cs="Times New Roman"/>
          <w:sz w:val="28"/>
          <w:szCs w:val="28"/>
          <w:lang w:val="uk-UA"/>
        </w:rPr>
        <w:t>’</w:t>
      </w:r>
      <w:r w:rsidRPr="00D67B47">
        <w:rPr>
          <w:rFonts w:ascii="Times New Roman" w:hAnsi="Times New Roman" w:cs="Times New Roman"/>
          <w:sz w:val="28"/>
          <w:szCs w:val="28"/>
          <w:lang w:val="uk-UA"/>
        </w:rPr>
        <w:t>єктів, породжених технологіями інженерних</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споруд, з метою отримання психологічного, естетичного або дослідницького</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задоволення</w:t>
      </w:r>
      <w:r w:rsidR="00FF618E">
        <w:rPr>
          <w:rFonts w:ascii="Times New Roman" w:hAnsi="Times New Roman" w:cs="Times New Roman"/>
          <w:sz w:val="28"/>
          <w:szCs w:val="28"/>
          <w:lang w:val="uk-UA"/>
        </w:rPr>
        <w:t>’</w:t>
      </w:r>
      <w:r w:rsidRPr="00D67B47">
        <w:rPr>
          <w:rFonts w:ascii="Times New Roman" w:hAnsi="Times New Roman" w:cs="Times New Roman"/>
          <w:sz w:val="28"/>
          <w:szCs w:val="28"/>
          <w:lang w:val="uk-UA"/>
        </w:rPr>
        <w:t xml:space="preserve"> це організація групових чи індивідуальних турів або екскурсій</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до промислових об</w:t>
      </w:r>
      <w:r w:rsidR="00FF618E">
        <w:rPr>
          <w:rFonts w:ascii="Times New Roman" w:hAnsi="Times New Roman" w:cs="Times New Roman"/>
          <w:sz w:val="28"/>
          <w:szCs w:val="28"/>
          <w:lang w:val="uk-UA"/>
        </w:rPr>
        <w:t>’</w:t>
      </w:r>
      <w:r w:rsidRPr="00D67B47">
        <w:rPr>
          <w:rFonts w:ascii="Times New Roman" w:hAnsi="Times New Roman" w:cs="Times New Roman"/>
          <w:sz w:val="28"/>
          <w:szCs w:val="28"/>
          <w:lang w:val="uk-UA"/>
        </w:rPr>
        <w:t xml:space="preserve">єктів з урахуванням мети подорожі. </w:t>
      </w:r>
      <w:r w:rsidR="00454888" w:rsidRPr="00454888">
        <w:rPr>
          <w:rFonts w:ascii="Times New Roman" w:hAnsi="Times New Roman" w:cs="Times New Roman"/>
          <w:sz w:val="28"/>
          <w:szCs w:val="28"/>
          <w:lang w:val="uk-UA"/>
        </w:rPr>
        <w:t>Основна ідея індустріального туризму - подолання негативного ставлення до промислових міст і промислових районів, ознайомлення людей з досягненнями індустріальної епохи, показ кращих творів індустріальної цивілізації, центрів народних ремесел.</w:t>
      </w:r>
    </w:p>
    <w:p w:rsidR="006B1DB3" w:rsidRDefault="006B1DB3" w:rsidP="000A720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передбачало наступні етапи: </w:t>
      </w:r>
      <w:r w:rsidRPr="00077FFB">
        <w:rPr>
          <w:rFonts w:ascii="Times New Roman" w:hAnsi="Times New Roman" w:cs="Times New Roman"/>
          <w:sz w:val="28"/>
          <w:szCs w:val="28"/>
          <w:lang w:val="uk-UA"/>
        </w:rPr>
        <w:t>теоретичн</w:t>
      </w:r>
      <w:r>
        <w:rPr>
          <w:rFonts w:ascii="Times New Roman" w:hAnsi="Times New Roman" w:cs="Times New Roman"/>
          <w:sz w:val="28"/>
          <w:szCs w:val="28"/>
          <w:lang w:val="uk-UA"/>
        </w:rPr>
        <w:t>ий</w:t>
      </w:r>
      <w:r w:rsidRPr="00077FFB">
        <w:rPr>
          <w:rFonts w:ascii="Times New Roman" w:hAnsi="Times New Roman" w:cs="Times New Roman"/>
          <w:sz w:val="28"/>
          <w:szCs w:val="28"/>
          <w:lang w:val="uk-UA"/>
        </w:rPr>
        <w:t>,</w:t>
      </w:r>
      <w:r w:rsidRPr="0056652E">
        <w:rPr>
          <w:rFonts w:ascii="Times New Roman" w:hAnsi="Times New Roman" w:cs="Times New Roman"/>
          <w:sz w:val="28"/>
          <w:szCs w:val="28"/>
          <w:lang w:val="uk-UA"/>
        </w:rPr>
        <w:t xml:space="preserve"> </w:t>
      </w:r>
      <w:r w:rsidRPr="00FA0CD9">
        <w:rPr>
          <w:rFonts w:ascii="Times New Roman" w:hAnsi="Times New Roman" w:cs="Times New Roman"/>
          <w:sz w:val="28"/>
          <w:szCs w:val="28"/>
          <w:lang w:val="uk-UA"/>
        </w:rPr>
        <w:t>інформаційно-аналітичн</w:t>
      </w:r>
      <w:r>
        <w:rPr>
          <w:rFonts w:ascii="Times New Roman" w:hAnsi="Times New Roman" w:cs="Times New Roman"/>
          <w:sz w:val="28"/>
          <w:szCs w:val="28"/>
          <w:lang w:val="uk-UA"/>
        </w:rPr>
        <w:t xml:space="preserve">ий, етап збору інформації, групування та візуалізації. </w:t>
      </w:r>
      <w:r w:rsidRPr="00D67B47">
        <w:rPr>
          <w:rFonts w:ascii="Times New Roman" w:hAnsi="Times New Roman" w:cs="Times New Roman"/>
          <w:sz w:val="28"/>
          <w:szCs w:val="28"/>
          <w:lang w:val="uk-UA"/>
        </w:rPr>
        <w:t>У роботі використані наступні методи вивчення промислового туризму</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 xml:space="preserve">в наступній послідовності: бібліографічний метод </w:t>
      </w:r>
      <w:r>
        <w:rPr>
          <w:rFonts w:ascii="Times New Roman" w:hAnsi="Times New Roman" w:cs="Times New Roman"/>
          <w:sz w:val="28"/>
          <w:szCs w:val="28"/>
          <w:lang w:val="uk-UA"/>
        </w:rPr>
        <w:t>та</w:t>
      </w:r>
      <w:r w:rsidRPr="00D67B47">
        <w:rPr>
          <w:rFonts w:ascii="Times New Roman" w:hAnsi="Times New Roman" w:cs="Times New Roman"/>
          <w:sz w:val="28"/>
          <w:szCs w:val="28"/>
          <w:lang w:val="uk-UA"/>
        </w:rPr>
        <w:t xml:space="preserve"> історичний, метод</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аналізу, порівняння та узагальнення теоретичного матеріалу, за допомогою</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якого зроблено загальний опис географічних аспектів поширення</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промислового туризму в Україні, та аналіз статистичної інформації, далі</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використали картографічний метод для розробки серії карт, які</w:t>
      </w:r>
      <w:r>
        <w:rPr>
          <w:rFonts w:ascii="Times New Roman" w:hAnsi="Times New Roman" w:cs="Times New Roman"/>
          <w:sz w:val="28"/>
          <w:szCs w:val="28"/>
          <w:lang w:val="uk-UA"/>
        </w:rPr>
        <w:t xml:space="preserve"> </w:t>
      </w:r>
      <w:r w:rsidRPr="00D67B47">
        <w:rPr>
          <w:rFonts w:ascii="Times New Roman" w:hAnsi="Times New Roman" w:cs="Times New Roman"/>
          <w:sz w:val="28"/>
          <w:szCs w:val="28"/>
          <w:lang w:val="uk-UA"/>
        </w:rPr>
        <w:t>характеризують промисловий туризм України.</w:t>
      </w:r>
    </w:p>
    <w:p w:rsidR="006B1DB3" w:rsidRPr="009F3119" w:rsidRDefault="006B1DB3" w:rsidP="000A720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2B048E">
        <w:rPr>
          <w:rFonts w:ascii="Times New Roman" w:hAnsi="Times New Roman" w:cs="Times New Roman"/>
          <w:sz w:val="28"/>
          <w:szCs w:val="28"/>
          <w:lang w:val="uk-UA"/>
        </w:rPr>
        <w:t>ромислов</w:t>
      </w:r>
      <w:r>
        <w:rPr>
          <w:rFonts w:ascii="Times New Roman" w:hAnsi="Times New Roman" w:cs="Times New Roman"/>
          <w:sz w:val="28"/>
          <w:szCs w:val="28"/>
          <w:lang w:val="uk-UA"/>
        </w:rPr>
        <w:t>ий</w:t>
      </w:r>
      <w:r w:rsidRPr="002B048E">
        <w:rPr>
          <w:rFonts w:ascii="Times New Roman" w:hAnsi="Times New Roman" w:cs="Times New Roman"/>
          <w:sz w:val="28"/>
          <w:szCs w:val="28"/>
          <w:lang w:val="uk-UA"/>
        </w:rPr>
        <w:t xml:space="preserve"> туризм як вид відпочинку</w:t>
      </w:r>
      <w:r>
        <w:rPr>
          <w:rFonts w:ascii="Times New Roman" w:hAnsi="Times New Roman" w:cs="Times New Roman"/>
          <w:sz w:val="28"/>
          <w:szCs w:val="28"/>
          <w:lang w:val="uk-UA"/>
        </w:rPr>
        <w:t xml:space="preserve"> пройшов низку етапів розвитку, кожен з яких характеризується своїми об</w:t>
      </w:r>
      <w:r w:rsidR="00FF618E">
        <w:rPr>
          <w:rFonts w:ascii="Times New Roman" w:hAnsi="Times New Roman" w:cs="Times New Roman"/>
          <w:sz w:val="28"/>
          <w:szCs w:val="28"/>
        </w:rPr>
        <w:t>’</w:t>
      </w:r>
      <w:r>
        <w:rPr>
          <w:rFonts w:ascii="Times New Roman" w:hAnsi="Times New Roman" w:cs="Times New Roman"/>
          <w:sz w:val="28"/>
          <w:szCs w:val="28"/>
          <w:lang w:val="uk-UA"/>
        </w:rPr>
        <w:t xml:space="preserve">єктами промислового туризму, метою екскурсій на підприємство. </w:t>
      </w:r>
      <w:r w:rsidRPr="006A7CC4">
        <w:rPr>
          <w:rFonts w:ascii="Times New Roman" w:hAnsi="Times New Roman" w:cs="Times New Roman"/>
          <w:sz w:val="28"/>
          <w:szCs w:val="28"/>
        </w:rPr>
        <w:t>Першими об</w:t>
      </w:r>
      <w:r w:rsidR="00FF618E">
        <w:rPr>
          <w:rFonts w:ascii="Times New Roman" w:hAnsi="Times New Roman" w:cs="Times New Roman"/>
          <w:sz w:val="28"/>
          <w:szCs w:val="28"/>
        </w:rPr>
        <w:t>’</w:t>
      </w:r>
      <w:r w:rsidRPr="006A7CC4">
        <w:rPr>
          <w:rFonts w:ascii="Times New Roman" w:hAnsi="Times New Roman" w:cs="Times New Roman"/>
          <w:sz w:val="28"/>
          <w:szCs w:val="28"/>
        </w:rPr>
        <w:t xml:space="preserve">єктами промислового туризму </w:t>
      </w:r>
      <w:r>
        <w:rPr>
          <w:rFonts w:ascii="Times New Roman" w:hAnsi="Times New Roman" w:cs="Times New Roman"/>
          <w:sz w:val="28"/>
          <w:szCs w:val="28"/>
          <w:lang w:val="uk-UA"/>
        </w:rPr>
        <w:t xml:space="preserve">в Україні </w:t>
      </w:r>
      <w:r w:rsidRPr="006A7CC4">
        <w:rPr>
          <w:rFonts w:ascii="Times New Roman" w:hAnsi="Times New Roman" w:cs="Times New Roman"/>
          <w:sz w:val="28"/>
          <w:szCs w:val="28"/>
        </w:rPr>
        <w:t>стали</w:t>
      </w:r>
      <w:r>
        <w:rPr>
          <w:rFonts w:ascii="Times New Roman" w:hAnsi="Times New Roman" w:cs="Times New Roman"/>
          <w:sz w:val="28"/>
          <w:szCs w:val="28"/>
          <w:lang w:val="uk-UA"/>
        </w:rPr>
        <w:t xml:space="preserve"> </w:t>
      </w:r>
      <w:r w:rsidRPr="006A7CC4">
        <w:rPr>
          <w:rFonts w:ascii="Times New Roman" w:hAnsi="Times New Roman" w:cs="Times New Roman"/>
          <w:sz w:val="28"/>
          <w:szCs w:val="28"/>
        </w:rPr>
        <w:t xml:space="preserve">соляні шахти у м. Соледар та Артемівській завод шампанських вин. </w:t>
      </w:r>
      <w:r>
        <w:rPr>
          <w:rFonts w:ascii="Times New Roman" w:hAnsi="Times New Roman" w:cs="Times New Roman"/>
          <w:sz w:val="28"/>
          <w:szCs w:val="28"/>
          <w:lang w:val="uk-UA"/>
        </w:rPr>
        <w:t xml:space="preserve">З часом кількість </w:t>
      </w:r>
      <w:r w:rsidRPr="006A7CC4">
        <w:rPr>
          <w:rFonts w:ascii="Times New Roman" w:hAnsi="Times New Roman" w:cs="Times New Roman"/>
          <w:sz w:val="28"/>
          <w:szCs w:val="28"/>
        </w:rPr>
        <w:t>об</w:t>
      </w:r>
      <w:r w:rsidR="00FF618E">
        <w:rPr>
          <w:rFonts w:ascii="Times New Roman" w:hAnsi="Times New Roman" w:cs="Times New Roman"/>
          <w:sz w:val="28"/>
          <w:szCs w:val="28"/>
        </w:rPr>
        <w:t>’</w:t>
      </w:r>
      <w:r w:rsidRPr="006A7CC4">
        <w:rPr>
          <w:rFonts w:ascii="Times New Roman" w:hAnsi="Times New Roman" w:cs="Times New Roman"/>
          <w:sz w:val="28"/>
          <w:szCs w:val="28"/>
        </w:rPr>
        <w:t>єкт</w:t>
      </w:r>
      <w:r>
        <w:rPr>
          <w:rFonts w:ascii="Times New Roman" w:hAnsi="Times New Roman" w:cs="Times New Roman"/>
          <w:sz w:val="28"/>
          <w:szCs w:val="28"/>
          <w:lang w:val="uk-UA"/>
        </w:rPr>
        <w:t xml:space="preserve">ів промислового туризму зростала. </w:t>
      </w:r>
      <w:r w:rsidRPr="00872B73">
        <w:rPr>
          <w:rFonts w:ascii="Times New Roman" w:hAnsi="Times New Roman" w:cs="Times New Roman"/>
          <w:sz w:val="28"/>
          <w:szCs w:val="28"/>
          <w:lang w:val="uk-UA"/>
        </w:rPr>
        <w:t>Сучасний ринок послуг промислового туризму в Україні представлен</w:t>
      </w:r>
      <w:r>
        <w:rPr>
          <w:rFonts w:ascii="Times New Roman" w:hAnsi="Times New Roman" w:cs="Times New Roman"/>
          <w:sz w:val="28"/>
          <w:szCs w:val="28"/>
          <w:lang w:val="uk-UA"/>
        </w:rPr>
        <w:t xml:space="preserve">о </w:t>
      </w:r>
      <w:r w:rsidRPr="00872B73">
        <w:rPr>
          <w:rFonts w:ascii="Times New Roman" w:hAnsi="Times New Roman" w:cs="Times New Roman"/>
          <w:sz w:val="28"/>
          <w:szCs w:val="28"/>
          <w:lang w:val="uk-UA"/>
        </w:rPr>
        <w:t xml:space="preserve">багатьма </w:t>
      </w:r>
      <w:r w:rsidRPr="00872B73">
        <w:rPr>
          <w:rFonts w:ascii="Times New Roman" w:hAnsi="Times New Roman" w:cs="Times New Roman"/>
          <w:sz w:val="28"/>
          <w:szCs w:val="28"/>
          <w:lang w:val="uk-UA"/>
        </w:rPr>
        <w:lastRenderedPageBreak/>
        <w:t>туристичними ресурсами, серед яких</w:t>
      </w:r>
      <w:r>
        <w:rPr>
          <w:rFonts w:ascii="Times New Roman" w:hAnsi="Times New Roman" w:cs="Times New Roman"/>
          <w:sz w:val="28"/>
          <w:szCs w:val="28"/>
          <w:lang w:val="uk-UA"/>
        </w:rPr>
        <w:t xml:space="preserve"> виділяємо</w:t>
      </w:r>
      <w:r w:rsidRPr="00872B73">
        <w:rPr>
          <w:rFonts w:ascii="Times New Roman" w:hAnsi="Times New Roman" w:cs="Times New Roman"/>
          <w:sz w:val="28"/>
          <w:szCs w:val="28"/>
          <w:lang w:val="uk-UA"/>
        </w:rPr>
        <w:t>: об</w:t>
      </w:r>
      <w:r w:rsidR="00FF618E">
        <w:rPr>
          <w:rFonts w:ascii="Times New Roman" w:hAnsi="Times New Roman" w:cs="Times New Roman"/>
          <w:sz w:val="28"/>
          <w:szCs w:val="28"/>
          <w:lang w:val="uk-UA"/>
        </w:rPr>
        <w:t>’</w:t>
      </w:r>
      <w:r w:rsidRPr="00872B73">
        <w:rPr>
          <w:rFonts w:ascii="Times New Roman" w:hAnsi="Times New Roman" w:cs="Times New Roman"/>
          <w:sz w:val="28"/>
          <w:szCs w:val="28"/>
          <w:lang w:val="uk-UA"/>
        </w:rPr>
        <w:t>єкти комплексного промислового освоєння, галузеві заводи і фабрики з супроводжуючою інфраструктурою та інші об</w:t>
      </w:r>
      <w:r w:rsidR="00FF618E">
        <w:rPr>
          <w:rFonts w:ascii="Times New Roman" w:hAnsi="Times New Roman" w:cs="Times New Roman"/>
          <w:sz w:val="28"/>
          <w:szCs w:val="28"/>
          <w:lang w:val="uk-UA"/>
        </w:rPr>
        <w:t>’</w:t>
      </w:r>
      <w:r w:rsidRPr="00872B73">
        <w:rPr>
          <w:rFonts w:ascii="Times New Roman" w:hAnsi="Times New Roman" w:cs="Times New Roman"/>
          <w:sz w:val="28"/>
          <w:szCs w:val="28"/>
          <w:lang w:val="uk-UA"/>
        </w:rPr>
        <w:t xml:space="preserve">єкти </w:t>
      </w:r>
      <w:r>
        <w:rPr>
          <w:rFonts w:ascii="Times New Roman" w:hAnsi="Times New Roman" w:cs="Times New Roman"/>
          <w:sz w:val="28"/>
          <w:szCs w:val="28"/>
          <w:lang w:val="uk-UA"/>
        </w:rPr>
        <w:t xml:space="preserve">виробництва та </w:t>
      </w:r>
      <w:r w:rsidRPr="00872B73">
        <w:rPr>
          <w:rFonts w:ascii="Times New Roman" w:hAnsi="Times New Roman" w:cs="Times New Roman"/>
          <w:sz w:val="28"/>
          <w:szCs w:val="28"/>
          <w:lang w:val="uk-UA"/>
        </w:rPr>
        <w:t>промислової діяльності.</w:t>
      </w:r>
      <w:r>
        <w:rPr>
          <w:rFonts w:ascii="Times New Roman" w:hAnsi="Times New Roman" w:cs="Times New Roman"/>
          <w:sz w:val="28"/>
          <w:szCs w:val="28"/>
          <w:lang w:val="uk-UA"/>
        </w:rPr>
        <w:t xml:space="preserve"> </w:t>
      </w:r>
      <w:proofErr w:type="gramStart"/>
      <w:r w:rsidRPr="009F3119">
        <w:rPr>
          <w:rFonts w:ascii="Times New Roman" w:hAnsi="Times New Roman" w:cs="Times New Roman"/>
          <w:sz w:val="28"/>
          <w:szCs w:val="28"/>
        </w:rPr>
        <w:t>До</w:t>
      </w:r>
      <w:proofErr w:type="gramEnd"/>
      <w:r w:rsidRPr="009F3119">
        <w:rPr>
          <w:rFonts w:ascii="Times New Roman" w:hAnsi="Times New Roman" w:cs="Times New Roman"/>
          <w:sz w:val="28"/>
          <w:szCs w:val="28"/>
        </w:rPr>
        <w:t xml:space="preserve"> початку пандемії 2019 року серед 814 туристичних об</w:t>
      </w:r>
      <w:r w:rsidR="00FF618E">
        <w:rPr>
          <w:rFonts w:ascii="Times New Roman" w:hAnsi="Times New Roman" w:cs="Times New Roman"/>
          <w:sz w:val="28"/>
          <w:szCs w:val="28"/>
        </w:rPr>
        <w:t>’</w:t>
      </w:r>
      <w:r w:rsidRPr="009F3119">
        <w:rPr>
          <w:rFonts w:ascii="Times New Roman" w:hAnsi="Times New Roman" w:cs="Times New Roman"/>
          <w:sz w:val="28"/>
          <w:szCs w:val="28"/>
        </w:rPr>
        <w:t>єктів України налічувалося близько 140 об</w:t>
      </w:r>
      <w:r w:rsidR="00FF618E">
        <w:rPr>
          <w:rFonts w:ascii="Times New Roman" w:hAnsi="Times New Roman" w:cs="Times New Roman"/>
          <w:sz w:val="28"/>
          <w:szCs w:val="28"/>
        </w:rPr>
        <w:t>’</w:t>
      </w:r>
      <w:r w:rsidRPr="009F3119">
        <w:rPr>
          <w:rFonts w:ascii="Times New Roman" w:hAnsi="Times New Roman" w:cs="Times New Roman"/>
          <w:sz w:val="28"/>
          <w:szCs w:val="28"/>
        </w:rPr>
        <w:t>єктів (що становить 17,5% всіх туристичних обєктів), які виступають об</w:t>
      </w:r>
      <w:r w:rsidR="00FF618E">
        <w:rPr>
          <w:rFonts w:ascii="Times New Roman" w:hAnsi="Times New Roman" w:cs="Times New Roman"/>
          <w:sz w:val="28"/>
          <w:szCs w:val="28"/>
        </w:rPr>
        <w:t>’</w:t>
      </w:r>
      <w:r w:rsidRPr="009F3119">
        <w:rPr>
          <w:rFonts w:ascii="Times New Roman" w:hAnsi="Times New Roman" w:cs="Times New Roman"/>
          <w:sz w:val="28"/>
          <w:szCs w:val="28"/>
        </w:rPr>
        <w:t>єктами промислового туризму. Кількість обєктів промислового туризму за останні 7 років не зростала, причиною чого є ситуація на Сході країни та карантинні умови Пандемії 2019 року.</w:t>
      </w:r>
    </w:p>
    <w:p w:rsidR="006B1DB3" w:rsidRPr="008024C6" w:rsidRDefault="006B1DB3" w:rsidP="000A7200">
      <w:pPr>
        <w:widowControl w:val="0"/>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431037">
        <w:rPr>
          <w:rFonts w:ascii="Times New Roman" w:hAnsi="Times New Roman" w:cs="Times New Roman"/>
          <w:sz w:val="28"/>
          <w:szCs w:val="28"/>
          <w:lang w:val="uk-UA"/>
        </w:rPr>
        <w:t>айбільше об</w:t>
      </w:r>
      <w:r w:rsidR="00FF618E">
        <w:rPr>
          <w:rFonts w:ascii="Times New Roman" w:hAnsi="Times New Roman" w:cs="Times New Roman"/>
          <w:sz w:val="28"/>
          <w:szCs w:val="28"/>
          <w:lang w:val="uk-UA"/>
        </w:rPr>
        <w:t>’</w:t>
      </w:r>
      <w:r w:rsidRPr="00431037">
        <w:rPr>
          <w:rFonts w:ascii="Times New Roman" w:hAnsi="Times New Roman" w:cs="Times New Roman"/>
          <w:sz w:val="28"/>
          <w:szCs w:val="28"/>
          <w:lang w:val="uk-UA"/>
        </w:rPr>
        <w:t>єктів</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промислового туризму в Україні володіють Дніпропетровська та Київська</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області, а також Львівська, Харківська, Чернігівська області. Найменше -</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 xml:space="preserve">Донецька, </w:t>
      </w:r>
      <w:r>
        <w:rPr>
          <w:rFonts w:ascii="Times New Roman" w:hAnsi="Times New Roman" w:cs="Times New Roman"/>
          <w:sz w:val="28"/>
          <w:szCs w:val="28"/>
          <w:lang w:val="uk-UA"/>
        </w:rPr>
        <w:t xml:space="preserve">Луганська, </w:t>
      </w:r>
      <w:r w:rsidRPr="00431037">
        <w:rPr>
          <w:rFonts w:ascii="Times New Roman" w:hAnsi="Times New Roman" w:cs="Times New Roman"/>
          <w:sz w:val="28"/>
          <w:szCs w:val="28"/>
          <w:lang w:val="uk-UA"/>
        </w:rPr>
        <w:t>Полтавська, Рівненська, Тернопільська, Чернівецька області. Це</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можна пояснити впливом природних, техногенних та інших чинників,</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зав</w:t>
      </w:r>
      <w:r w:rsidR="00012CFD">
        <w:rPr>
          <w:rFonts w:ascii="Times New Roman" w:hAnsi="Times New Roman" w:cs="Times New Roman"/>
          <w:sz w:val="28"/>
          <w:szCs w:val="28"/>
          <w:lang w:val="uk-UA"/>
        </w:rPr>
        <w:t>дяки яким дані області в нас чаш</w:t>
      </w:r>
      <w:r w:rsidRPr="00431037">
        <w:rPr>
          <w:rFonts w:ascii="Times New Roman" w:hAnsi="Times New Roman" w:cs="Times New Roman"/>
          <w:sz w:val="28"/>
          <w:szCs w:val="28"/>
          <w:lang w:val="uk-UA"/>
        </w:rPr>
        <w:t xml:space="preserve"> є найбільш насиченими на об</w:t>
      </w:r>
      <w:r w:rsidR="00FF618E">
        <w:rPr>
          <w:rFonts w:ascii="Times New Roman" w:hAnsi="Times New Roman" w:cs="Times New Roman"/>
          <w:sz w:val="28"/>
          <w:szCs w:val="28"/>
          <w:lang w:val="uk-UA"/>
        </w:rPr>
        <w:t>’</w:t>
      </w:r>
      <w:r w:rsidRPr="00431037">
        <w:rPr>
          <w:rFonts w:ascii="Times New Roman" w:hAnsi="Times New Roman" w:cs="Times New Roman"/>
          <w:sz w:val="28"/>
          <w:szCs w:val="28"/>
          <w:lang w:val="uk-UA"/>
        </w:rPr>
        <w:t>єкти</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промислового туризму. Зі складеного переліку туристичних об</w:t>
      </w:r>
      <w:r w:rsidR="00FF618E">
        <w:rPr>
          <w:rFonts w:ascii="Times New Roman" w:hAnsi="Times New Roman" w:cs="Times New Roman"/>
          <w:sz w:val="28"/>
          <w:szCs w:val="28"/>
          <w:lang w:val="uk-UA"/>
        </w:rPr>
        <w:t>’</w:t>
      </w:r>
      <w:r w:rsidRPr="00431037">
        <w:rPr>
          <w:rFonts w:ascii="Times New Roman" w:hAnsi="Times New Roman" w:cs="Times New Roman"/>
          <w:sz w:val="28"/>
          <w:szCs w:val="28"/>
          <w:lang w:val="uk-UA"/>
        </w:rPr>
        <w:t>єктів на</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ринку промислового туризму України бачимо, що їх</w:t>
      </w:r>
      <w:r w:rsidR="00012CFD">
        <w:rPr>
          <w:rFonts w:ascii="Times New Roman" w:hAnsi="Times New Roman" w:cs="Times New Roman"/>
          <w:sz w:val="28"/>
          <w:szCs w:val="28"/>
          <w:lang w:val="uk-UA"/>
        </w:rPr>
        <w:t>нє</w:t>
      </w:r>
      <w:r w:rsidRPr="00431037">
        <w:rPr>
          <w:rFonts w:ascii="Times New Roman" w:hAnsi="Times New Roman" w:cs="Times New Roman"/>
          <w:sz w:val="28"/>
          <w:szCs w:val="28"/>
          <w:lang w:val="uk-UA"/>
        </w:rPr>
        <w:t xml:space="preserve"> розміщення на території</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України досить нерівномірне. Дніпропетровська область є одним із</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найбільших промислових регіонів України, у структурі промисловості цього</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регіону переважають підприємства металургійної та машинобудівної</w:t>
      </w:r>
      <w:r>
        <w:rPr>
          <w:rFonts w:ascii="Times New Roman" w:hAnsi="Times New Roman" w:cs="Times New Roman"/>
          <w:sz w:val="28"/>
          <w:szCs w:val="28"/>
          <w:lang w:val="uk-UA"/>
        </w:rPr>
        <w:t xml:space="preserve"> </w:t>
      </w:r>
      <w:r w:rsidRPr="00431037">
        <w:rPr>
          <w:rFonts w:ascii="Times New Roman" w:hAnsi="Times New Roman" w:cs="Times New Roman"/>
          <w:sz w:val="28"/>
          <w:szCs w:val="28"/>
          <w:lang w:val="uk-UA"/>
        </w:rPr>
        <w:t>індустрії.</w:t>
      </w:r>
      <w:r>
        <w:rPr>
          <w:rFonts w:ascii="Times New Roman" w:hAnsi="Times New Roman" w:cs="Times New Roman"/>
          <w:sz w:val="28"/>
          <w:szCs w:val="28"/>
          <w:lang w:val="uk-UA"/>
        </w:rPr>
        <w:t xml:space="preserve"> </w:t>
      </w:r>
      <w:r w:rsidR="00EF036F">
        <w:rPr>
          <w:rFonts w:ascii="Times New Roman" w:hAnsi="Times New Roman" w:cs="Times New Roman"/>
          <w:noProof/>
          <w:sz w:val="28"/>
          <w:szCs w:val="28"/>
        </w:rPr>
        <mc:AlternateContent>
          <mc:Choice Requires="wps">
            <w:drawing>
              <wp:anchor distT="0" distB="0" distL="114300" distR="114300" simplePos="0" relativeHeight="251658752" behindDoc="0" locked="0" layoutInCell="1" allowOverlap="1">
                <wp:simplePos x="0" y="0"/>
                <wp:positionH relativeFrom="column">
                  <wp:posOffset>-875665</wp:posOffset>
                </wp:positionH>
                <wp:positionV relativeFrom="paragraph">
                  <wp:posOffset>2096770</wp:posOffset>
                </wp:positionV>
                <wp:extent cx="7176135" cy="4994910"/>
                <wp:effectExtent l="0" t="0" r="0" b="0"/>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76135" cy="4994910"/>
                        </a:xfrm>
                        <a:prstGeom prst="rect">
                          <a:avLst/>
                        </a:prstGeom>
                        <a:no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 o:spid="_x0000_s1026" style="position:absolute;margin-left:-68.95pt;margin-top:165.1pt;width:565.05pt;height:393.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" filled="f" stroked="f" strokeweight="2pt">
                <v:path arrowok="t"/>
              </v:rect>
            </w:pict>
          </mc:Fallback>
        </mc:AlternateContent>
      </w:r>
      <w:r>
        <w:rPr>
          <w:rFonts w:ascii="Times New Roman" w:hAnsi="Times New Roman" w:cs="Times New Roman"/>
          <w:sz w:val="28"/>
          <w:szCs w:val="28"/>
          <w:lang w:val="uk-UA"/>
        </w:rPr>
        <w:t>Центром промислового туризму в Україні є Кривий Ріг. На Київщині найбільш популярним об</w:t>
      </w:r>
      <w:r w:rsidR="00FF618E">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промислового туризму є </w:t>
      </w:r>
      <w:r w:rsidRPr="0049273B">
        <w:rPr>
          <w:rFonts w:ascii="Times New Roman" w:hAnsi="Times New Roman" w:cs="Times New Roman"/>
          <w:sz w:val="28"/>
          <w:szCs w:val="28"/>
          <w:lang w:val="uk-UA"/>
        </w:rPr>
        <w:t xml:space="preserve">Чорнобильнська зона відчуження, яку постійно відвідує велика кількість туристів (це близько тисячі туристів). </w:t>
      </w:r>
    </w:p>
    <w:p w:rsidR="00454888" w:rsidRDefault="00454888" w:rsidP="000A7200">
      <w:pPr>
        <w:widowControl w:val="0"/>
        <w:shd w:val="clear" w:color="auto" w:fill="FFFFFF"/>
        <w:spacing w:after="0" w:line="360" w:lineRule="auto"/>
        <w:ind w:firstLine="709"/>
        <w:jc w:val="both"/>
        <w:rPr>
          <w:rFonts w:ascii="Times New Roman" w:hAnsi="Times New Roman" w:cs="Times New Roman"/>
          <w:sz w:val="28"/>
          <w:szCs w:val="28"/>
          <w:lang w:val="uk-UA"/>
        </w:rPr>
      </w:pPr>
      <w:r w:rsidRPr="00454888">
        <w:rPr>
          <w:rFonts w:ascii="Times New Roman" w:hAnsi="Times New Roman" w:cs="Times New Roman"/>
          <w:sz w:val="28"/>
          <w:szCs w:val="28"/>
          <w:lang w:val="uk-UA"/>
        </w:rPr>
        <w:t>Стратегічною метою туристичної індустрії в Україні є створення конкурентоспроможного туристичного продукту на світовому ринку, здатного задовольнити туристичні потреби населення, забезпечити комплексний розвиток територій та їх соціально-економічні інтереси при збереженні екологічної рівноваги та історико-культурної збалансованості</w:t>
      </w:r>
      <w:r w:rsidR="00E274B3">
        <w:rPr>
          <w:rFonts w:ascii="Times New Roman" w:hAnsi="Times New Roman" w:cs="Times New Roman"/>
          <w:sz w:val="28"/>
          <w:szCs w:val="28"/>
          <w:lang w:val="uk-UA"/>
        </w:rPr>
        <w:t>.</w:t>
      </w:r>
    </w:p>
    <w:p w:rsidR="006B1DB3" w:rsidRPr="004513EC" w:rsidRDefault="006B1DB3" w:rsidP="000A7200">
      <w:pPr>
        <w:widowControl w:val="0"/>
        <w:shd w:val="clear" w:color="auto" w:fill="FFFFFF"/>
        <w:spacing w:after="0" w:line="360" w:lineRule="auto"/>
        <w:ind w:firstLine="709"/>
        <w:jc w:val="both"/>
        <w:rPr>
          <w:rFonts w:ascii="Times New Roman" w:hAnsi="Times New Roman" w:cs="Times New Roman"/>
          <w:sz w:val="28"/>
          <w:szCs w:val="28"/>
          <w:lang w:val="uk-UA"/>
        </w:rPr>
      </w:pPr>
      <w:r w:rsidRPr="009524DA">
        <w:rPr>
          <w:rFonts w:ascii="Times New Roman" w:eastAsia="Times New Roman" w:hAnsi="Times New Roman"/>
          <w:color w:val="000000"/>
          <w:sz w:val="28"/>
          <w:szCs w:val="28"/>
          <w:lang w:val="uk-UA"/>
        </w:rPr>
        <w:t xml:space="preserve">Зміст магістерської роботи може бути використаний в географічній освіті школярів. </w:t>
      </w:r>
      <w:r>
        <w:rPr>
          <w:rFonts w:ascii="Times New Roman" w:eastAsia="Times New Roman" w:hAnsi="Times New Roman"/>
          <w:color w:val="000000"/>
          <w:sz w:val="28"/>
          <w:szCs w:val="28"/>
          <w:lang w:val="uk-UA"/>
        </w:rPr>
        <w:t>В</w:t>
      </w:r>
      <w:r w:rsidRPr="009524DA">
        <w:rPr>
          <w:rFonts w:ascii="Times New Roman" w:eastAsia="Times New Roman" w:hAnsi="Times New Roman"/>
          <w:color w:val="000000"/>
          <w:sz w:val="28"/>
          <w:szCs w:val="28"/>
          <w:lang w:val="uk-UA"/>
        </w:rPr>
        <w:t xml:space="preserve">ивчення географії у </w:t>
      </w:r>
      <w:r>
        <w:rPr>
          <w:rFonts w:ascii="Times New Roman" w:eastAsia="Times New Roman" w:hAnsi="Times New Roman"/>
          <w:color w:val="000000"/>
          <w:sz w:val="28"/>
          <w:szCs w:val="28"/>
          <w:lang w:val="uk-UA"/>
        </w:rPr>
        <w:t>9-м</w:t>
      </w:r>
      <w:r w:rsidRPr="009524DA">
        <w:rPr>
          <w:rFonts w:ascii="Times New Roman" w:eastAsia="Times New Roman" w:hAnsi="Times New Roman"/>
          <w:color w:val="000000"/>
          <w:sz w:val="28"/>
          <w:szCs w:val="28"/>
          <w:lang w:val="uk-UA"/>
        </w:rPr>
        <w:t>у класі знайом</w:t>
      </w:r>
      <w:r>
        <w:rPr>
          <w:rFonts w:ascii="Times New Roman" w:eastAsia="Times New Roman" w:hAnsi="Times New Roman"/>
          <w:color w:val="000000"/>
          <w:sz w:val="28"/>
          <w:szCs w:val="28"/>
          <w:lang w:val="uk-UA"/>
        </w:rPr>
        <w:t>ить учнів</w:t>
      </w:r>
      <w:r w:rsidRPr="009524DA">
        <w:rPr>
          <w:rFonts w:ascii="Times New Roman" w:eastAsia="Times New Roman" w:hAnsi="Times New Roman"/>
          <w:color w:val="000000"/>
          <w:sz w:val="28"/>
          <w:szCs w:val="28"/>
          <w:lang w:val="uk-UA"/>
        </w:rPr>
        <w:t xml:space="preserve"> з підприємствами, що забезпечують регіональний розвиток.</w:t>
      </w:r>
      <w:r>
        <w:rPr>
          <w:rFonts w:ascii="Times New Roman" w:eastAsia="Times New Roman" w:hAnsi="Times New Roman"/>
          <w:color w:val="000000"/>
          <w:sz w:val="28"/>
          <w:szCs w:val="28"/>
          <w:lang w:val="uk-UA"/>
        </w:rPr>
        <w:t xml:space="preserve"> Ознайомити учнів з обєктами </w:t>
      </w:r>
      <w:r>
        <w:rPr>
          <w:rFonts w:ascii="Times New Roman" w:eastAsia="Times New Roman" w:hAnsi="Times New Roman"/>
          <w:color w:val="000000"/>
          <w:sz w:val="28"/>
          <w:szCs w:val="28"/>
          <w:lang w:val="uk-UA"/>
        </w:rPr>
        <w:lastRenderedPageBreak/>
        <w:t xml:space="preserve">промислового туризму необхідно при вивчення всього курсу 9-го класу, зокрема при вивченні тем </w:t>
      </w:r>
      <w:r w:rsidRPr="00CB1BC0">
        <w:rPr>
          <w:rFonts w:ascii="Times New Roman" w:hAnsi="Times New Roman" w:cs="Times New Roman"/>
          <w:sz w:val="28"/>
          <w:szCs w:val="28"/>
          <w:lang w:val="uk-UA"/>
        </w:rPr>
        <w:t xml:space="preserve"> «Добувна промисловість»</w:t>
      </w:r>
      <w:r>
        <w:rPr>
          <w:rFonts w:ascii="Times New Roman" w:hAnsi="Times New Roman" w:cs="Times New Roman"/>
          <w:sz w:val="28"/>
          <w:szCs w:val="28"/>
          <w:lang w:val="uk-UA"/>
        </w:rPr>
        <w:t xml:space="preserve">, </w:t>
      </w:r>
      <w:r>
        <w:rPr>
          <w:rFonts w:ascii="Times New Roman" w:eastAsia="Times New Roman" w:hAnsi="Times New Roman"/>
          <w:color w:val="000000"/>
          <w:sz w:val="28"/>
          <w:szCs w:val="28"/>
          <w:lang w:val="uk-UA"/>
        </w:rPr>
        <w:t>«</w:t>
      </w:r>
      <w:r w:rsidRPr="00C33246">
        <w:rPr>
          <w:rFonts w:ascii="Times New Roman" w:eastAsia="Times New Roman" w:hAnsi="Times New Roman"/>
          <w:color w:val="000000"/>
          <w:sz w:val="28"/>
          <w:szCs w:val="28"/>
          <w:lang w:val="uk-UA"/>
        </w:rPr>
        <w:t xml:space="preserve">Металургійне виробництв», </w:t>
      </w:r>
      <w:r>
        <w:rPr>
          <w:rFonts w:ascii="Times New Roman" w:eastAsia="Times New Roman" w:hAnsi="Times New Roman"/>
          <w:color w:val="000000"/>
          <w:sz w:val="28"/>
          <w:szCs w:val="28"/>
          <w:lang w:val="uk-UA"/>
        </w:rPr>
        <w:t>«</w:t>
      </w:r>
      <w:r w:rsidRPr="00E90AD3">
        <w:rPr>
          <w:rFonts w:ascii="Times New Roman" w:eastAsia="Times New Roman" w:hAnsi="Times New Roman"/>
          <w:color w:val="000000"/>
          <w:sz w:val="28"/>
          <w:szCs w:val="28"/>
          <w:lang w:val="uk-UA"/>
        </w:rPr>
        <w:t xml:space="preserve">Хімічне виробництво. Виробництво деревини, паперу», </w:t>
      </w:r>
      <w:r>
        <w:rPr>
          <w:rFonts w:ascii="Times New Roman" w:eastAsia="Times New Roman" w:hAnsi="Times New Roman"/>
          <w:color w:val="000000"/>
          <w:sz w:val="28"/>
          <w:szCs w:val="28"/>
          <w:lang w:val="uk-UA"/>
        </w:rPr>
        <w:t>«</w:t>
      </w:r>
      <w:r w:rsidRPr="007E6745">
        <w:rPr>
          <w:rFonts w:ascii="Times New Roman" w:eastAsia="Times New Roman" w:hAnsi="Times New Roman"/>
          <w:color w:val="000000"/>
          <w:sz w:val="28"/>
          <w:szCs w:val="28"/>
          <w:lang w:val="uk-UA"/>
        </w:rPr>
        <w:t>Виробництво машин та устаткування», «Виробництво тканин, одягу, взуття</w:t>
      </w:r>
      <w:r>
        <w:rPr>
          <w:rFonts w:ascii="Times New Roman" w:eastAsia="Times New Roman" w:hAnsi="Times New Roman"/>
          <w:color w:val="000000"/>
          <w:sz w:val="28"/>
          <w:szCs w:val="28"/>
          <w:lang w:val="uk-UA"/>
        </w:rPr>
        <w:t>»,</w:t>
      </w:r>
      <w:r w:rsidRPr="007E6745">
        <w:rPr>
          <w:rFonts w:ascii="Times New Roman" w:eastAsia="Times New Roman" w:hAnsi="Times New Roman"/>
          <w:color w:val="000000"/>
          <w:sz w:val="28"/>
          <w:szCs w:val="28"/>
          <w:lang w:val="uk-UA"/>
        </w:rPr>
        <w:t xml:space="preserve"> «Виробництво харчових продуктів, напоїв» дає змогу учням </w:t>
      </w:r>
      <w:r>
        <w:rPr>
          <w:rFonts w:ascii="Times New Roman" w:eastAsia="Times New Roman" w:hAnsi="Times New Roman"/>
          <w:color w:val="000000"/>
          <w:sz w:val="28"/>
          <w:szCs w:val="28"/>
          <w:lang w:val="uk-UA"/>
        </w:rPr>
        <w:t xml:space="preserve">знайомитись з </w:t>
      </w:r>
      <w:r w:rsidRPr="007A3F9E">
        <w:rPr>
          <w:rFonts w:ascii="Times New Roman" w:eastAsia="Times New Roman" w:hAnsi="Times New Roman"/>
          <w:color w:val="000000"/>
          <w:sz w:val="28"/>
          <w:szCs w:val="28"/>
          <w:lang w:val="uk-UA"/>
        </w:rPr>
        <w:t>об</w:t>
      </w:r>
      <w:r w:rsidR="00FF618E">
        <w:rPr>
          <w:rFonts w:ascii="Times New Roman" w:eastAsia="Times New Roman" w:hAnsi="Times New Roman"/>
          <w:color w:val="000000"/>
          <w:sz w:val="28"/>
          <w:szCs w:val="28"/>
          <w:lang w:val="uk-UA"/>
        </w:rPr>
        <w:t>’</w:t>
      </w:r>
      <w:r w:rsidRPr="007A3F9E">
        <w:rPr>
          <w:rFonts w:ascii="Times New Roman" w:eastAsia="Times New Roman" w:hAnsi="Times New Roman"/>
          <w:color w:val="000000"/>
          <w:sz w:val="28"/>
          <w:szCs w:val="28"/>
          <w:lang w:val="uk-UA"/>
        </w:rPr>
        <w:t>єкта</w:t>
      </w:r>
      <w:r>
        <w:rPr>
          <w:rFonts w:ascii="Times New Roman" w:eastAsia="Times New Roman" w:hAnsi="Times New Roman"/>
          <w:color w:val="000000"/>
          <w:sz w:val="28"/>
          <w:szCs w:val="28"/>
          <w:lang w:val="uk-UA"/>
        </w:rPr>
        <w:t>ми</w:t>
      </w:r>
      <w:r w:rsidRPr="007A3F9E">
        <w:rPr>
          <w:rFonts w:ascii="Times New Roman" w:eastAsia="Times New Roman" w:hAnsi="Times New Roman"/>
          <w:color w:val="000000"/>
          <w:sz w:val="28"/>
          <w:szCs w:val="28"/>
          <w:lang w:val="uk-UA"/>
        </w:rPr>
        <w:t xml:space="preserve"> гірничодобувної</w:t>
      </w:r>
      <w:r>
        <w:rPr>
          <w:rFonts w:ascii="Times New Roman" w:eastAsia="Times New Roman" w:hAnsi="Times New Roman"/>
          <w:color w:val="000000"/>
          <w:sz w:val="28"/>
          <w:szCs w:val="28"/>
          <w:lang w:val="uk-UA"/>
        </w:rPr>
        <w:t>,</w:t>
      </w:r>
      <w:r w:rsidRPr="007A3F9E">
        <w:rPr>
          <w:rFonts w:ascii="Times New Roman" w:eastAsia="Times New Roman" w:hAnsi="Times New Roman"/>
          <w:color w:val="000000"/>
          <w:sz w:val="28"/>
          <w:szCs w:val="28"/>
          <w:lang w:val="uk-UA"/>
        </w:rPr>
        <w:t xml:space="preserve"> нафтопереробної</w:t>
      </w:r>
      <w:r>
        <w:rPr>
          <w:rFonts w:ascii="Times New Roman" w:eastAsia="Times New Roman" w:hAnsi="Times New Roman"/>
          <w:color w:val="000000"/>
          <w:sz w:val="28"/>
          <w:szCs w:val="28"/>
          <w:lang w:val="uk-UA"/>
        </w:rPr>
        <w:t xml:space="preserve">, хімічної, машинобудівної, легкої та харчової промисловості та </w:t>
      </w:r>
      <w:r w:rsidRPr="007E6745">
        <w:rPr>
          <w:rFonts w:ascii="Times New Roman" w:eastAsia="Times New Roman" w:hAnsi="Times New Roman"/>
          <w:color w:val="000000"/>
          <w:sz w:val="28"/>
          <w:szCs w:val="28"/>
          <w:lang w:val="uk-UA"/>
        </w:rPr>
        <w:t>оцінити роль малих підприємств та фізичних осіб</w:t>
      </w:r>
      <w:r w:rsidR="00000B7A" w:rsidRPr="00000B7A">
        <w:rPr>
          <w:rFonts w:ascii="Times New Roman" w:eastAsia="Times New Roman" w:hAnsi="Times New Roman"/>
          <w:color w:val="000000"/>
          <w:sz w:val="28"/>
          <w:szCs w:val="28"/>
          <w:lang w:val="uk-UA"/>
        </w:rPr>
        <w:t xml:space="preserve"> </w:t>
      </w:r>
      <w:r w:rsidRPr="007E6745">
        <w:rPr>
          <w:rFonts w:ascii="Times New Roman" w:eastAsia="Times New Roman" w:hAnsi="Times New Roman"/>
          <w:color w:val="000000"/>
          <w:sz w:val="28"/>
          <w:szCs w:val="28"/>
          <w:lang w:val="uk-UA"/>
        </w:rPr>
        <w:t xml:space="preserve">підприємців у забезпеченні населення продуктами харчування. </w:t>
      </w:r>
      <w:r>
        <w:rPr>
          <w:rFonts w:ascii="Times New Roman" w:eastAsia="Times New Roman" w:hAnsi="Times New Roman"/>
          <w:color w:val="000000"/>
          <w:sz w:val="28"/>
          <w:szCs w:val="28"/>
          <w:lang w:val="uk-UA"/>
        </w:rPr>
        <w:t xml:space="preserve">Тут можна запропонувати екскурсію на одне з підприємств. </w:t>
      </w:r>
      <w:r w:rsidRPr="009524DA">
        <w:rPr>
          <w:rFonts w:ascii="Times New Roman" w:eastAsia="Times New Roman" w:hAnsi="Times New Roman"/>
          <w:color w:val="000000"/>
          <w:sz w:val="28"/>
          <w:szCs w:val="28"/>
          <w:lang w:val="uk-UA"/>
        </w:rPr>
        <w:t>Матеріали з магістерської</w:t>
      </w:r>
      <w:r w:rsidRPr="00D60E53">
        <w:rPr>
          <w:rFonts w:ascii="Times New Roman" w:hAnsi="Times New Roman" w:cs="Times New Roman"/>
          <w:sz w:val="28"/>
          <w:szCs w:val="28"/>
          <w:lang w:val="uk-UA"/>
        </w:rPr>
        <w:t xml:space="preserve"> роботи</w:t>
      </w:r>
      <w:r>
        <w:rPr>
          <w:rFonts w:ascii="Times New Roman" w:hAnsi="Times New Roman" w:cs="Times New Roman"/>
          <w:sz w:val="28"/>
          <w:szCs w:val="28"/>
          <w:lang w:val="uk-UA"/>
        </w:rPr>
        <w:t xml:space="preserve"> </w:t>
      </w:r>
      <w:r w:rsidRPr="00D60E53">
        <w:rPr>
          <w:rFonts w:ascii="Times New Roman" w:hAnsi="Times New Roman" w:cs="Times New Roman"/>
          <w:sz w:val="28"/>
          <w:szCs w:val="28"/>
          <w:lang w:val="uk-UA"/>
        </w:rPr>
        <w:t>використ</w:t>
      </w:r>
      <w:r>
        <w:rPr>
          <w:rFonts w:ascii="Times New Roman" w:hAnsi="Times New Roman" w:cs="Times New Roman"/>
          <w:sz w:val="28"/>
          <w:szCs w:val="28"/>
          <w:lang w:val="uk-UA"/>
        </w:rPr>
        <w:t>али</w:t>
      </w:r>
      <w:r w:rsidRPr="00D60E53">
        <w:rPr>
          <w:rFonts w:ascii="Times New Roman" w:hAnsi="Times New Roman" w:cs="Times New Roman"/>
          <w:sz w:val="28"/>
          <w:szCs w:val="28"/>
          <w:lang w:val="uk-UA"/>
        </w:rPr>
        <w:t xml:space="preserve"> в географічній освіті</w:t>
      </w:r>
      <w:r>
        <w:rPr>
          <w:rFonts w:ascii="Times New Roman" w:hAnsi="Times New Roman" w:cs="Times New Roman"/>
          <w:sz w:val="28"/>
          <w:szCs w:val="28"/>
          <w:lang w:val="uk-UA"/>
        </w:rPr>
        <w:t>, з</w:t>
      </w:r>
      <w:r w:rsidRPr="00D60E53">
        <w:rPr>
          <w:rFonts w:ascii="Times New Roman" w:hAnsi="Times New Roman" w:cs="Times New Roman"/>
          <w:sz w:val="28"/>
          <w:szCs w:val="28"/>
          <w:lang w:val="uk-UA"/>
        </w:rPr>
        <w:t>апропону</w:t>
      </w:r>
      <w:r>
        <w:rPr>
          <w:rFonts w:ascii="Times New Roman" w:hAnsi="Times New Roman" w:cs="Times New Roman"/>
          <w:sz w:val="28"/>
          <w:szCs w:val="28"/>
          <w:lang w:val="uk-UA"/>
        </w:rPr>
        <w:t>вавши</w:t>
      </w:r>
      <w:r w:rsidRPr="00D60E53">
        <w:rPr>
          <w:rFonts w:ascii="Times New Roman" w:hAnsi="Times New Roman" w:cs="Times New Roman"/>
          <w:sz w:val="28"/>
          <w:szCs w:val="28"/>
          <w:lang w:val="uk-UA"/>
        </w:rPr>
        <w:t xml:space="preserve"> екскурсію на</w:t>
      </w:r>
      <w:r>
        <w:rPr>
          <w:rFonts w:ascii="Times New Roman" w:hAnsi="Times New Roman" w:cs="Times New Roman"/>
          <w:sz w:val="28"/>
          <w:szCs w:val="28"/>
          <w:lang w:val="uk-UA"/>
        </w:rPr>
        <w:t xml:space="preserve"> </w:t>
      </w:r>
      <w:r w:rsidRPr="00D60E53">
        <w:rPr>
          <w:rFonts w:ascii="Times New Roman" w:hAnsi="Times New Roman" w:cs="Times New Roman"/>
          <w:sz w:val="28"/>
          <w:szCs w:val="28"/>
          <w:lang w:val="uk-UA"/>
        </w:rPr>
        <w:t>об</w:t>
      </w:r>
      <w:r w:rsidR="00FF618E">
        <w:rPr>
          <w:rFonts w:ascii="Times New Roman" w:hAnsi="Times New Roman" w:cs="Times New Roman"/>
          <w:sz w:val="28"/>
          <w:szCs w:val="28"/>
          <w:lang w:val="uk-UA"/>
        </w:rPr>
        <w:t>’</w:t>
      </w:r>
      <w:r w:rsidRPr="00D60E53">
        <w:rPr>
          <w:rFonts w:ascii="Times New Roman" w:hAnsi="Times New Roman" w:cs="Times New Roman"/>
          <w:sz w:val="28"/>
          <w:szCs w:val="28"/>
          <w:lang w:val="uk-UA"/>
        </w:rPr>
        <w:t>єкт Чернігівщини</w:t>
      </w:r>
      <w:r>
        <w:rPr>
          <w:rFonts w:ascii="Times New Roman" w:hAnsi="Times New Roman" w:cs="Times New Roman"/>
          <w:sz w:val="28"/>
          <w:szCs w:val="28"/>
          <w:lang w:val="uk-UA"/>
        </w:rPr>
        <w:t xml:space="preserve"> - </w:t>
      </w:r>
      <w:r>
        <w:rPr>
          <w:rFonts w:ascii="Times New Roman" w:eastAsia="Times New Roman" w:hAnsi="Times New Roman"/>
          <w:color w:val="000000"/>
          <w:sz w:val="28"/>
          <w:szCs w:val="28"/>
          <w:lang w:val="uk-UA"/>
        </w:rPr>
        <w:t>ТОВ «Риз</w:t>
      </w:r>
      <w:r w:rsidRPr="00370B5A">
        <w:rPr>
          <w:rFonts w:ascii="Times New Roman" w:eastAsia="Times New Roman" w:hAnsi="Times New Roman"/>
          <w:color w:val="000000"/>
          <w:sz w:val="28"/>
          <w:szCs w:val="28"/>
          <w:lang w:val="uk-UA"/>
        </w:rPr>
        <w:t>ький хліб»</w:t>
      </w:r>
      <w:r>
        <w:rPr>
          <w:rFonts w:ascii="Times New Roman" w:eastAsia="Times New Roman" w:hAnsi="Times New Roman"/>
          <w:color w:val="000000"/>
          <w:sz w:val="28"/>
          <w:szCs w:val="28"/>
          <w:lang w:val="uk-UA"/>
        </w:rPr>
        <w:t>.</w:t>
      </w:r>
    </w:p>
    <w:p w:rsidR="006B1DB3" w:rsidRDefault="006B1DB3" w:rsidP="000A7200">
      <w:pPr>
        <w:widowControl w:val="0"/>
        <w:spacing w:after="0" w:line="360" w:lineRule="auto"/>
        <w:ind w:firstLine="709"/>
        <w:jc w:val="both"/>
        <w:rPr>
          <w:rFonts w:ascii="Times New Roman" w:hAnsi="Times New Roman" w:cs="Times New Roman"/>
          <w:sz w:val="28"/>
          <w:szCs w:val="28"/>
          <w:shd w:val="clear" w:color="auto" w:fill="FFFFFF"/>
          <w:lang w:val="uk-UA"/>
        </w:rPr>
      </w:pPr>
    </w:p>
    <w:p w:rsidR="0058095E" w:rsidRPr="002B2E14" w:rsidRDefault="0058095E" w:rsidP="000A7200">
      <w:pPr>
        <w:widowControl w:val="0"/>
        <w:spacing w:after="0" w:line="360" w:lineRule="auto"/>
        <w:jc w:val="both"/>
        <w:rPr>
          <w:rFonts w:ascii="Times New Roman" w:hAnsi="Times New Roman" w:cs="Times New Roman"/>
          <w:sz w:val="28"/>
          <w:szCs w:val="28"/>
          <w:lang w:val="uk-UA"/>
        </w:rPr>
      </w:pPr>
    </w:p>
    <w:p w:rsidR="00B152AA" w:rsidRPr="00CE2051" w:rsidRDefault="00B152AA" w:rsidP="000A7200">
      <w:pPr>
        <w:widowControl w:val="0"/>
        <w:rPr>
          <w:rFonts w:ascii="Times New Roman" w:hAnsi="Times New Roman" w:cs="Times New Roman"/>
          <w:sz w:val="28"/>
          <w:szCs w:val="28"/>
          <w:lang w:val="uk-UA"/>
        </w:rPr>
      </w:pPr>
    </w:p>
    <w:p w:rsidR="00B152AA"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Default="001B7AE2"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D81218" w:rsidRDefault="00D81218" w:rsidP="000A7200">
      <w:pPr>
        <w:pStyle w:val="a8"/>
        <w:widowControl w:val="0"/>
        <w:tabs>
          <w:tab w:val="left" w:pos="1890"/>
        </w:tabs>
        <w:spacing w:after="0" w:line="360" w:lineRule="auto"/>
        <w:ind w:left="426"/>
        <w:jc w:val="both"/>
        <w:rPr>
          <w:rFonts w:ascii="Times New Roman" w:hAnsi="Times New Roman" w:cs="Times New Roman"/>
          <w:sz w:val="28"/>
          <w:szCs w:val="28"/>
          <w:lang w:val="uk-UA"/>
        </w:rPr>
      </w:pPr>
    </w:p>
    <w:p w:rsidR="001B7AE2" w:rsidRPr="00C06337" w:rsidRDefault="001B7AE2" w:rsidP="000A7200">
      <w:pPr>
        <w:pStyle w:val="1"/>
        <w:keepNext w:val="0"/>
        <w:keepLines w:val="0"/>
        <w:widowControl w:val="0"/>
        <w:spacing w:before="0" w:line="360" w:lineRule="auto"/>
        <w:jc w:val="center"/>
        <w:rPr>
          <w:rFonts w:ascii="Times New Roman" w:hAnsi="Times New Roman" w:cs="Times New Roman"/>
          <w:b/>
          <w:bCs/>
          <w:color w:val="auto"/>
          <w:sz w:val="28"/>
          <w:szCs w:val="28"/>
        </w:rPr>
      </w:pPr>
      <w:bookmarkStart w:id="22" w:name="_Toc87890376"/>
      <w:r w:rsidRPr="00C06337">
        <w:rPr>
          <w:rFonts w:ascii="Times New Roman" w:hAnsi="Times New Roman" w:cs="Times New Roman"/>
          <w:b/>
          <w:bCs/>
          <w:color w:val="auto"/>
          <w:sz w:val="28"/>
          <w:szCs w:val="28"/>
        </w:rPr>
        <w:lastRenderedPageBreak/>
        <w:t>СПИСОК ВИКОРИСТАНИХ ДЖЕРЕЛ</w:t>
      </w:r>
      <w:bookmarkEnd w:id="22"/>
    </w:p>
    <w:p w:rsidR="001B7AE2" w:rsidRPr="00AB4121" w:rsidRDefault="001B7AE2" w:rsidP="000A7200">
      <w:pPr>
        <w:widowControl w:val="0"/>
        <w:spacing w:after="0" w:line="360" w:lineRule="auto"/>
        <w:jc w:val="both"/>
        <w:rPr>
          <w:rFonts w:ascii="Times New Roman" w:hAnsi="Times New Roman" w:cs="Times New Roman"/>
          <w:sz w:val="28"/>
          <w:szCs w:val="28"/>
        </w:rPr>
      </w:pPr>
    </w:p>
    <w:p w:rsidR="001B7AE2" w:rsidRPr="00AB4121" w:rsidRDefault="001B7AE2" w:rsidP="000A7200">
      <w:pPr>
        <w:widowControl w:val="0"/>
        <w:spacing w:after="0" w:line="360" w:lineRule="auto"/>
        <w:jc w:val="both"/>
        <w:rPr>
          <w:rFonts w:ascii="Times New Roman" w:hAnsi="Times New Roman" w:cs="Times New Roman"/>
          <w:sz w:val="28"/>
          <w:szCs w:val="28"/>
        </w:rPr>
      </w:pP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997DC7">
        <w:rPr>
          <w:rFonts w:ascii="Times New Roman" w:hAnsi="Times New Roman" w:cs="Times New Roman"/>
          <w:sz w:val="28"/>
          <w:szCs w:val="28"/>
        </w:rPr>
        <w:t>Абрамов В. В., Тонокошкур М. В. Історія туризму: Підручник. Х.: ХНАМГ, 2010. 294 с</w:t>
      </w:r>
      <w:r>
        <w:rPr>
          <w:rFonts w:ascii="Times New Roman" w:hAnsi="Times New Roman" w:cs="Times New Roman"/>
          <w:sz w:val="28"/>
          <w:szCs w:val="28"/>
        </w:rPr>
        <w:t>.</w:t>
      </w:r>
    </w:p>
    <w:p w:rsidR="001B7AE2" w:rsidRPr="007B516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220378">
        <w:rPr>
          <w:rFonts w:ascii="Times New Roman" w:hAnsi="Times New Roman" w:cs="Times New Roman"/>
          <w:sz w:val="28"/>
          <w:szCs w:val="28"/>
        </w:rPr>
        <w:t xml:space="preserve">Акимова М. А. Экстремальный туризм: совершенствование классификации. </w:t>
      </w:r>
      <w:r w:rsidRPr="008A4D8E">
        <w:rPr>
          <w:rFonts w:ascii="Times New Roman" w:hAnsi="Times New Roman" w:cs="Times New Roman"/>
          <w:i/>
          <w:iCs/>
          <w:sz w:val="28"/>
          <w:szCs w:val="28"/>
        </w:rPr>
        <w:t>Географический вестник</w:t>
      </w:r>
      <w:r w:rsidRPr="00220378">
        <w:rPr>
          <w:rFonts w:ascii="Times New Roman" w:hAnsi="Times New Roman" w:cs="Times New Roman"/>
          <w:sz w:val="28"/>
          <w:szCs w:val="28"/>
        </w:rPr>
        <w:t>. 2016. № 1.  С. 95</w:t>
      </w:r>
      <w:r>
        <w:rPr>
          <w:rFonts w:ascii="Times New Roman" w:hAnsi="Times New Roman" w:cs="Times New Roman"/>
          <w:sz w:val="28"/>
          <w:szCs w:val="28"/>
          <w:lang w:val="uk-UA"/>
        </w:rPr>
        <w:t>-</w:t>
      </w:r>
      <w:r w:rsidRPr="00220378">
        <w:rPr>
          <w:rFonts w:ascii="Times New Roman" w:hAnsi="Times New Roman" w:cs="Times New Roman"/>
          <w:sz w:val="28"/>
          <w:szCs w:val="28"/>
        </w:rPr>
        <w:t>103.</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7B5168">
        <w:rPr>
          <w:rFonts w:ascii="Times New Roman" w:hAnsi="Times New Roman" w:cs="Times New Roman"/>
          <w:sz w:val="28"/>
          <w:szCs w:val="28"/>
        </w:rPr>
        <w:t>Александрова А.Ю. Туристские кластеры: содержание, границы, механизм функционирования</w:t>
      </w:r>
      <w:r>
        <w:rPr>
          <w:rFonts w:ascii="Times New Roman" w:hAnsi="Times New Roman" w:cs="Times New Roman"/>
          <w:sz w:val="28"/>
          <w:szCs w:val="28"/>
          <w:lang w:val="uk-UA"/>
        </w:rPr>
        <w:t>.</w:t>
      </w:r>
      <w:r w:rsidRPr="007B5168">
        <w:rPr>
          <w:rFonts w:ascii="Times New Roman" w:hAnsi="Times New Roman" w:cs="Times New Roman"/>
          <w:sz w:val="28"/>
          <w:szCs w:val="28"/>
        </w:rPr>
        <w:t xml:space="preserve"> </w:t>
      </w:r>
      <w:r w:rsidRPr="008A4D8E">
        <w:rPr>
          <w:rFonts w:ascii="Times New Roman" w:hAnsi="Times New Roman" w:cs="Times New Roman"/>
          <w:i/>
          <w:iCs/>
          <w:sz w:val="28"/>
          <w:szCs w:val="28"/>
        </w:rPr>
        <w:t>Экономические проблемы развития сервиса и туризма</w:t>
      </w:r>
      <w:r w:rsidRPr="007B5168">
        <w:rPr>
          <w:rFonts w:ascii="Times New Roman" w:hAnsi="Times New Roman" w:cs="Times New Roman"/>
          <w:sz w:val="28"/>
          <w:szCs w:val="28"/>
        </w:rPr>
        <w:t xml:space="preserve"> . 2007.  № 2</w:t>
      </w:r>
      <w:r>
        <w:rPr>
          <w:rFonts w:ascii="Times New Roman" w:hAnsi="Times New Roman" w:cs="Times New Roman"/>
          <w:sz w:val="28"/>
          <w:szCs w:val="28"/>
        </w:rPr>
        <w:t xml:space="preserve">. </w:t>
      </w:r>
      <w:r w:rsidRPr="007B5168">
        <w:rPr>
          <w:rFonts w:ascii="Times New Roman" w:hAnsi="Times New Roman" w:cs="Times New Roman"/>
          <w:sz w:val="28"/>
          <w:szCs w:val="28"/>
        </w:rPr>
        <w:t xml:space="preserve">С. 51-61. </w:t>
      </w:r>
    </w:p>
    <w:p w:rsidR="001B7AE2" w:rsidRPr="007B516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7B5168">
        <w:rPr>
          <w:rFonts w:ascii="Times New Roman" w:hAnsi="Times New Roman" w:cs="Times New Roman"/>
          <w:sz w:val="28"/>
          <w:szCs w:val="28"/>
        </w:rPr>
        <w:t xml:space="preserve"> Аноприева Е.</w:t>
      </w:r>
      <w:r>
        <w:rPr>
          <w:rFonts w:ascii="Times New Roman" w:hAnsi="Times New Roman" w:cs="Times New Roman"/>
          <w:sz w:val="28"/>
          <w:szCs w:val="28"/>
        </w:rPr>
        <w:t> </w:t>
      </w:r>
      <w:r w:rsidRPr="007B5168">
        <w:rPr>
          <w:rFonts w:ascii="Times New Roman" w:hAnsi="Times New Roman" w:cs="Times New Roman"/>
          <w:sz w:val="28"/>
          <w:szCs w:val="28"/>
        </w:rPr>
        <w:t>В., Ясенок С.</w:t>
      </w:r>
      <w:r>
        <w:rPr>
          <w:rFonts w:ascii="Times New Roman" w:hAnsi="Times New Roman" w:cs="Times New Roman"/>
          <w:sz w:val="28"/>
          <w:szCs w:val="28"/>
        </w:rPr>
        <w:t> </w:t>
      </w:r>
      <w:r w:rsidRPr="007B5168">
        <w:rPr>
          <w:rFonts w:ascii="Times New Roman" w:hAnsi="Times New Roman" w:cs="Times New Roman"/>
          <w:sz w:val="28"/>
          <w:szCs w:val="28"/>
        </w:rPr>
        <w:t>Н. Промышленный туризм в развитии территорий: от теории к практике. Событийный туризм - основа реализации туристского потенциала территорий: актуальные задачи, проблемы и перспективы развития: материалы междунар. науч.-практ. интернет-конф. в рамках V фестиваля туризма, Белгород, 24-25 сент. 2016 г. / Белгородский ун-т кооперации, экономики и права. Белгород, 2016. С. 255-262</w:t>
      </w:r>
    </w:p>
    <w:p w:rsidR="001B7AE2" w:rsidRPr="007B516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B87AA9">
        <w:rPr>
          <w:rFonts w:ascii="Times New Roman" w:hAnsi="Times New Roman" w:cs="Times New Roman"/>
          <w:sz w:val="28"/>
          <w:szCs w:val="28"/>
        </w:rPr>
        <w:t>Арманд А.</w:t>
      </w:r>
      <w:r>
        <w:rPr>
          <w:rFonts w:ascii="Times New Roman" w:hAnsi="Times New Roman" w:cs="Times New Roman"/>
          <w:sz w:val="28"/>
          <w:szCs w:val="28"/>
        </w:rPr>
        <w:t> </w:t>
      </w:r>
      <w:r w:rsidRPr="00B87AA9">
        <w:rPr>
          <w:rFonts w:ascii="Times New Roman" w:hAnsi="Times New Roman" w:cs="Times New Roman"/>
          <w:sz w:val="28"/>
          <w:szCs w:val="28"/>
        </w:rPr>
        <w:t>Д. География информационного века Изв. АН., серия географическая.  2002. №1. С. 10-14</w:t>
      </w:r>
    </w:p>
    <w:p w:rsidR="001B7AE2" w:rsidRPr="00150950"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7B5168">
        <w:rPr>
          <w:rFonts w:ascii="Times New Roman" w:hAnsi="Times New Roman" w:cs="Times New Roman"/>
          <w:sz w:val="28"/>
          <w:szCs w:val="28"/>
        </w:rPr>
        <w:t>Афанасьєв О.</w:t>
      </w:r>
      <w:r>
        <w:rPr>
          <w:rFonts w:ascii="Times New Roman" w:hAnsi="Times New Roman" w:cs="Times New Roman"/>
          <w:sz w:val="28"/>
          <w:szCs w:val="28"/>
        </w:rPr>
        <w:t xml:space="preserve"> </w:t>
      </w:r>
      <w:r w:rsidRPr="007B5168">
        <w:rPr>
          <w:rFonts w:ascii="Times New Roman" w:hAnsi="Times New Roman" w:cs="Times New Roman"/>
          <w:sz w:val="28"/>
          <w:szCs w:val="28"/>
        </w:rPr>
        <w:t>Є. Промисловий туризм на Дніпропетровщині: напрями, перспективи та досвід використання</w:t>
      </w:r>
      <w:r>
        <w:rPr>
          <w:rFonts w:ascii="Times New Roman" w:hAnsi="Times New Roman" w:cs="Times New Roman"/>
          <w:sz w:val="28"/>
          <w:szCs w:val="28"/>
          <w:lang w:val="uk-UA"/>
        </w:rPr>
        <w:t>.</w:t>
      </w:r>
      <w:r w:rsidRPr="007B5168">
        <w:rPr>
          <w:rFonts w:ascii="Times New Roman" w:hAnsi="Times New Roman" w:cs="Times New Roman"/>
          <w:sz w:val="28"/>
          <w:szCs w:val="28"/>
        </w:rPr>
        <w:t xml:space="preserve"> Минуле, сучасне та майбутнє туризму Дніпропетровщини: матеріали обласної відкритої туристсько-краєзнавчої конференції.  Д.: ДДЮЦМС, 2006.  С. 88-90</w:t>
      </w:r>
    </w:p>
    <w:p w:rsidR="001B7AE2" w:rsidRPr="00150950"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150950">
        <w:rPr>
          <w:rFonts w:ascii="Times New Roman" w:hAnsi="Times New Roman" w:cs="Times New Roman"/>
          <w:sz w:val="28"/>
          <w:szCs w:val="28"/>
        </w:rPr>
        <w:t>Віноградова О. Промисловий туризм як чинник соціально</w:t>
      </w:r>
      <w:r w:rsidRPr="003D656E">
        <w:rPr>
          <w:rFonts w:ascii="Times New Roman" w:hAnsi="Times New Roman" w:cs="Times New Roman"/>
          <w:sz w:val="28"/>
          <w:szCs w:val="28"/>
        </w:rPr>
        <w:t>-</w:t>
      </w:r>
      <w:r w:rsidRPr="00150950">
        <w:rPr>
          <w:rFonts w:ascii="Times New Roman" w:hAnsi="Times New Roman" w:cs="Times New Roman"/>
          <w:sz w:val="28"/>
          <w:szCs w:val="28"/>
        </w:rPr>
        <w:t xml:space="preserve">економічного розвитку України. </w:t>
      </w:r>
      <w:hyperlink r:id="rId37" w:history="1">
        <w:r w:rsidRPr="008A4D8E">
          <w:rPr>
            <w:rFonts w:ascii="Times New Roman" w:hAnsi="Times New Roman" w:cs="Times New Roman"/>
            <w:i/>
            <w:iCs/>
            <w:sz w:val="28"/>
            <w:szCs w:val="28"/>
          </w:rPr>
          <w:t>Вісник Донецького національного університету. Серія В. Економіка і право</w:t>
        </w:r>
      </w:hyperlink>
      <w:r w:rsidRPr="00150950">
        <w:rPr>
          <w:rFonts w:ascii="Times New Roman" w:hAnsi="Times New Roman" w:cs="Times New Roman"/>
          <w:sz w:val="28"/>
          <w:szCs w:val="28"/>
        </w:rPr>
        <w:t xml:space="preserve">, 2014. №1. </w:t>
      </w:r>
      <w:r>
        <w:rPr>
          <w:rFonts w:ascii="Times New Roman" w:hAnsi="Times New Roman" w:cs="Times New Roman"/>
          <w:sz w:val="28"/>
          <w:szCs w:val="28"/>
          <w:lang w:val="uk-UA"/>
        </w:rPr>
        <w:t>С.36-39</w:t>
      </w:r>
    </w:p>
    <w:p w:rsidR="001B7AE2"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1008FB">
        <w:rPr>
          <w:rFonts w:ascii="Times New Roman" w:hAnsi="Times New Roman" w:cs="Times New Roman"/>
          <w:sz w:val="28"/>
          <w:szCs w:val="28"/>
          <w:lang w:val="uk-UA"/>
        </w:rPr>
        <w:t>Горіна Г.</w:t>
      </w:r>
      <w:r>
        <w:rPr>
          <w:rFonts w:ascii="Times New Roman" w:hAnsi="Times New Roman" w:cs="Times New Roman"/>
          <w:sz w:val="28"/>
          <w:szCs w:val="28"/>
          <w:lang w:val="uk-UA"/>
        </w:rPr>
        <w:t xml:space="preserve"> </w:t>
      </w:r>
      <w:r w:rsidRPr="001008FB">
        <w:rPr>
          <w:rFonts w:ascii="Times New Roman" w:hAnsi="Times New Roman" w:cs="Times New Roman"/>
          <w:sz w:val="28"/>
          <w:szCs w:val="28"/>
          <w:lang w:val="uk-UA"/>
        </w:rPr>
        <w:t>О. Ринок туристичних послуг: управління розвитком в умовах просторової поляризації: монографія. Кривий Ріг: Видавець ФОП Чернявський Д.</w:t>
      </w:r>
      <w:r>
        <w:rPr>
          <w:rFonts w:ascii="Times New Roman" w:hAnsi="Times New Roman" w:cs="Times New Roman"/>
          <w:sz w:val="28"/>
          <w:szCs w:val="28"/>
          <w:lang w:val="uk-UA"/>
        </w:rPr>
        <w:t xml:space="preserve"> </w:t>
      </w:r>
      <w:r w:rsidRPr="001008FB">
        <w:rPr>
          <w:rFonts w:ascii="Times New Roman" w:hAnsi="Times New Roman" w:cs="Times New Roman"/>
          <w:sz w:val="28"/>
          <w:szCs w:val="28"/>
          <w:lang w:val="uk-UA"/>
        </w:rPr>
        <w:t>О., 2016. 305 с.</w:t>
      </w:r>
    </w:p>
    <w:p w:rsidR="001B7AE2" w:rsidRPr="001008FB"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1008FB">
        <w:rPr>
          <w:rFonts w:ascii="Times New Roman" w:hAnsi="Times New Roman" w:cs="Times New Roman"/>
          <w:sz w:val="28"/>
          <w:szCs w:val="28"/>
          <w:lang w:val="uk-UA"/>
        </w:rPr>
        <w:t>Давидюк Ю.</w:t>
      </w:r>
      <w:r>
        <w:rPr>
          <w:rFonts w:ascii="Times New Roman" w:hAnsi="Times New Roman" w:cs="Times New Roman"/>
          <w:sz w:val="28"/>
          <w:szCs w:val="28"/>
          <w:lang w:val="uk-UA"/>
        </w:rPr>
        <w:t xml:space="preserve"> </w:t>
      </w:r>
      <w:r w:rsidRPr="001008FB">
        <w:rPr>
          <w:rFonts w:ascii="Times New Roman" w:hAnsi="Times New Roman" w:cs="Times New Roman"/>
          <w:sz w:val="28"/>
          <w:szCs w:val="28"/>
          <w:lang w:val="uk-UA"/>
        </w:rPr>
        <w:t xml:space="preserve">В. </w:t>
      </w:r>
      <w:r w:rsidRPr="001008FB">
        <w:rPr>
          <w:rFonts w:ascii="Times New Roman" w:hAnsi="Times New Roman" w:cs="Times New Roman"/>
          <w:sz w:val="28"/>
          <w:szCs w:val="28"/>
        </w:rPr>
        <w:t>Можливості та перспективи розвитку промислового туризму в Житомирській області</w:t>
      </w:r>
      <w:r w:rsidRPr="001008FB">
        <w:rPr>
          <w:rFonts w:ascii="Times New Roman" w:hAnsi="Times New Roman" w:cs="Times New Roman"/>
          <w:sz w:val="28"/>
          <w:szCs w:val="28"/>
          <w:lang w:val="uk-UA"/>
        </w:rPr>
        <w:t>. Випуск 32. 2019</w:t>
      </w:r>
    </w:p>
    <w:p w:rsidR="001B7AE2" w:rsidRPr="007B516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B87AA9">
        <w:rPr>
          <w:rFonts w:ascii="Times New Roman" w:hAnsi="Times New Roman" w:cs="Times New Roman"/>
          <w:sz w:val="28"/>
          <w:szCs w:val="28"/>
        </w:rPr>
        <w:lastRenderedPageBreak/>
        <w:t>Данильчук В.</w:t>
      </w:r>
      <w:r>
        <w:rPr>
          <w:rFonts w:ascii="Times New Roman" w:hAnsi="Times New Roman" w:cs="Times New Roman"/>
          <w:sz w:val="28"/>
          <w:szCs w:val="28"/>
        </w:rPr>
        <w:t xml:space="preserve"> </w:t>
      </w:r>
      <w:r w:rsidRPr="00B87AA9">
        <w:rPr>
          <w:rFonts w:ascii="Times New Roman" w:hAnsi="Times New Roman" w:cs="Times New Roman"/>
          <w:sz w:val="28"/>
          <w:szCs w:val="28"/>
        </w:rPr>
        <w:t>Ф. Особенности формирования и развития туристических предприятий: монография. Ин-т экономики пром-сти. Донецк, 2006. 240 с.</w:t>
      </w:r>
    </w:p>
    <w:p w:rsidR="001B7AE2"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7B5168">
        <w:rPr>
          <w:rFonts w:ascii="Times New Roman" w:hAnsi="Times New Roman" w:cs="Times New Roman"/>
          <w:sz w:val="28"/>
          <w:szCs w:val="28"/>
        </w:rPr>
        <w:t>Денисюк І.</w:t>
      </w:r>
      <w:r>
        <w:rPr>
          <w:rFonts w:ascii="Times New Roman" w:hAnsi="Times New Roman" w:cs="Times New Roman"/>
          <w:sz w:val="28"/>
          <w:szCs w:val="28"/>
        </w:rPr>
        <w:t>, Середа Ю.</w:t>
      </w:r>
      <w:r w:rsidRPr="007B5168">
        <w:rPr>
          <w:rFonts w:ascii="Times New Roman" w:hAnsi="Times New Roman" w:cs="Times New Roman"/>
          <w:sz w:val="28"/>
          <w:szCs w:val="28"/>
        </w:rPr>
        <w:t xml:space="preserve"> Туристичний потенціал промислових районів міста: реконструкція спадку.</w:t>
      </w:r>
      <w:r w:rsidRPr="008A4D8E">
        <w:rPr>
          <w:rFonts w:ascii="Times New Roman" w:hAnsi="Times New Roman" w:cs="Times New Roman"/>
          <w:i/>
          <w:iCs/>
          <w:sz w:val="28"/>
          <w:szCs w:val="28"/>
        </w:rPr>
        <w:t xml:space="preserve"> Український соціум</w:t>
      </w:r>
      <w:r>
        <w:rPr>
          <w:rFonts w:ascii="Times New Roman" w:hAnsi="Times New Roman" w:cs="Times New Roman"/>
          <w:sz w:val="28"/>
          <w:szCs w:val="28"/>
        </w:rPr>
        <w:t xml:space="preserve">, 2016. </w:t>
      </w:r>
      <w:r w:rsidRPr="007B5168">
        <w:rPr>
          <w:rFonts w:ascii="Times New Roman" w:hAnsi="Times New Roman" w:cs="Times New Roman"/>
          <w:sz w:val="28"/>
          <w:szCs w:val="28"/>
        </w:rPr>
        <w:t xml:space="preserve">№ 4(35). С. 40-51. </w:t>
      </w:r>
    </w:p>
    <w:p w:rsidR="001B7AE2" w:rsidRPr="007B516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98083F">
        <w:rPr>
          <w:rFonts w:ascii="Times New Roman" w:hAnsi="Times New Roman" w:cs="Times New Roman"/>
          <w:sz w:val="28"/>
          <w:szCs w:val="28"/>
        </w:rPr>
        <w:t xml:space="preserve">Державне агентство України з управління зоною відчуження. Офіційний сайт. </w:t>
      </w:r>
      <w:r>
        <w:rPr>
          <w:rFonts w:ascii="Times New Roman" w:hAnsi="Times New Roman" w:cs="Times New Roman"/>
          <w:sz w:val="28"/>
          <w:szCs w:val="28"/>
          <w:lang w:val="en-US"/>
        </w:rPr>
        <w:t>URL</w:t>
      </w:r>
      <w:r w:rsidRPr="001D52F7">
        <w:rPr>
          <w:rFonts w:ascii="Times New Roman" w:hAnsi="Times New Roman" w:cs="Times New Roman"/>
          <w:sz w:val="28"/>
          <w:szCs w:val="28"/>
        </w:rPr>
        <w:t>:</w:t>
      </w:r>
      <w:r w:rsidRPr="0098083F">
        <w:rPr>
          <w:rFonts w:ascii="Times New Roman" w:hAnsi="Times New Roman" w:cs="Times New Roman"/>
          <w:sz w:val="28"/>
          <w:szCs w:val="28"/>
        </w:rPr>
        <w:t xml:space="preserve"> </w:t>
      </w:r>
      <w:hyperlink r:id="rId38" w:history="1">
        <w:r w:rsidRPr="00225163">
          <w:rPr>
            <w:rStyle w:val="a3"/>
            <w:rFonts w:ascii="Times New Roman" w:hAnsi="Times New Roman" w:cs="Times New Roman"/>
            <w:sz w:val="28"/>
            <w:szCs w:val="28"/>
          </w:rPr>
          <w:t>http://dazv.gov.ua</w:t>
        </w:r>
      </w:hyperlink>
      <w:r>
        <w:rPr>
          <w:rFonts w:ascii="Times New Roman" w:hAnsi="Times New Roman" w:cs="Times New Roman"/>
          <w:sz w:val="28"/>
          <w:szCs w:val="28"/>
          <w:lang w:val="uk-UA"/>
        </w:rPr>
        <w:t xml:space="preserve"> (дата звернення 10.06.2021).</w:t>
      </w:r>
    </w:p>
    <w:p w:rsidR="001B7AE2" w:rsidRPr="00BB04B2"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B87AA9">
        <w:rPr>
          <w:rFonts w:ascii="Times New Roman" w:hAnsi="Times New Roman" w:cs="Times New Roman"/>
          <w:sz w:val="28"/>
          <w:szCs w:val="28"/>
        </w:rPr>
        <w:t>Докашенко Л. В. Полянина С. С. Промышленный туризм как эффективный инструмент развития экономики региона: Формирование рыночного хозяйства: теория и практика: сборник научных статей, выпуск 14</w:t>
      </w:r>
      <w:r>
        <w:rPr>
          <w:rFonts w:ascii="Times New Roman" w:hAnsi="Times New Roman" w:cs="Times New Roman"/>
          <w:sz w:val="28"/>
          <w:szCs w:val="28"/>
        </w:rPr>
        <w:t>.</w:t>
      </w:r>
      <w:r w:rsidRPr="00B87AA9">
        <w:rPr>
          <w:rFonts w:ascii="Times New Roman" w:hAnsi="Times New Roman" w:cs="Times New Roman"/>
          <w:sz w:val="28"/>
          <w:szCs w:val="28"/>
        </w:rPr>
        <w:t xml:space="preserve"> Оренбург: ООО ИПК «Университет», 2013. 222</w:t>
      </w:r>
      <w:r>
        <w:rPr>
          <w:rFonts w:ascii="Times New Roman" w:hAnsi="Times New Roman" w:cs="Times New Roman"/>
          <w:sz w:val="28"/>
          <w:szCs w:val="28"/>
        </w:rPr>
        <w:t xml:space="preserve"> </w:t>
      </w:r>
      <w:r w:rsidRPr="00B87AA9">
        <w:rPr>
          <w:rFonts w:ascii="Times New Roman" w:hAnsi="Times New Roman" w:cs="Times New Roman"/>
          <w:sz w:val="28"/>
          <w:szCs w:val="28"/>
        </w:rPr>
        <w:t>с.</w:t>
      </w:r>
    </w:p>
    <w:p w:rsidR="001B7AE2" w:rsidRPr="00B87AA9"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BB04B2">
        <w:rPr>
          <w:rFonts w:ascii="Times New Roman" w:hAnsi="Times New Roman" w:cs="Times New Roman"/>
          <w:sz w:val="28"/>
          <w:szCs w:val="28"/>
        </w:rPr>
        <w:t>Дурович</w:t>
      </w:r>
      <w:r>
        <w:rPr>
          <w:rFonts w:ascii="Times New Roman" w:hAnsi="Times New Roman" w:cs="Times New Roman"/>
          <w:sz w:val="28"/>
          <w:szCs w:val="28"/>
          <w:lang w:val="uk-UA"/>
        </w:rPr>
        <w:t xml:space="preserve"> </w:t>
      </w:r>
      <w:r w:rsidRPr="00BB04B2">
        <w:rPr>
          <w:rFonts w:ascii="Times New Roman" w:hAnsi="Times New Roman" w:cs="Times New Roman"/>
          <w:sz w:val="28"/>
          <w:szCs w:val="28"/>
        </w:rPr>
        <w:t>А.</w:t>
      </w:r>
      <w:r>
        <w:rPr>
          <w:rFonts w:ascii="Times New Roman" w:hAnsi="Times New Roman" w:cs="Times New Roman"/>
          <w:sz w:val="28"/>
          <w:szCs w:val="28"/>
        </w:rPr>
        <w:t xml:space="preserve"> </w:t>
      </w:r>
      <w:r w:rsidRPr="00BB04B2">
        <w:rPr>
          <w:rFonts w:ascii="Times New Roman" w:hAnsi="Times New Roman" w:cs="Times New Roman"/>
          <w:sz w:val="28"/>
          <w:szCs w:val="28"/>
        </w:rPr>
        <w:t>П. Маркетинг в туризме. Учебное пособие. Минск: Новое знание, 2003. 496 с.</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150950">
        <w:rPr>
          <w:rFonts w:ascii="Times New Roman" w:hAnsi="Times New Roman" w:cs="Times New Roman"/>
          <w:sz w:val="28"/>
          <w:szCs w:val="28"/>
          <w:shd w:val="clear" w:color="auto" w:fill="FFFFFF"/>
          <w:lang w:val="uk-UA"/>
        </w:rPr>
        <w:t>Економічна географія України Заставецька О.В. Економічна географія України</w:t>
      </w:r>
      <w:r>
        <w:rPr>
          <w:rFonts w:ascii="Times New Roman" w:hAnsi="Times New Roman" w:cs="Times New Roman"/>
          <w:sz w:val="28"/>
          <w:szCs w:val="28"/>
          <w:shd w:val="clear" w:color="auto" w:fill="FFFFFF"/>
          <w:lang w:val="uk-UA"/>
        </w:rPr>
        <w:t xml:space="preserve">. </w:t>
      </w:r>
      <w:r w:rsidRPr="00150950">
        <w:rPr>
          <w:rFonts w:ascii="Times New Roman" w:hAnsi="Times New Roman" w:cs="Times New Roman"/>
          <w:sz w:val="28"/>
          <w:szCs w:val="28"/>
          <w:shd w:val="clear" w:color="auto" w:fill="FFFFFF"/>
          <w:lang w:val="uk-UA"/>
        </w:rPr>
        <w:t>Підручник. Режим доступу: </w:t>
      </w:r>
      <w:hyperlink r:id="rId39" w:history="1">
        <w:r w:rsidRPr="00150950">
          <w:rPr>
            <w:rFonts w:ascii="Times New Roman" w:hAnsi="Times New Roman" w:cs="Times New Roman"/>
            <w:sz w:val="28"/>
            <w:szCs w:val="28"/>
            <w:lang w:val="uk-UA"/>
          </w:rPr>
          <w:t>http://books.br.com.ua/10736</w:t>
        </w:r>
      </w:hyperlink>
      <w:r w:rsidRPr="00150950">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(дата звернення 12.10.2021).</w:t>
      </w:r>
    </w:p>
    <w:p w:rsidR="001B7AE2" w:rsidRPr="001008FB"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1008FB">
        <w:rPr>
          <w:rFonts w:ascii="Times New Roman" w:hAnsi="Times New Roman" w:cs="Times New Roman"/>
          <w:sz w:val="28"/>
          <w:szCs w:val="28"/>
        </w:rPr>
        <w:t>Зав</w:t>
      </w:r>
      <w:r w:rsidR="00FF618E">
        <w:rPr>
          <w:rFonts w:ascii="Times New Roman" w:hAnsi="Times New Roman" w:cs="Times New Roman"/>
          <w:sz w:val="28"/>
          <w:szCs w:val="28"/>
        </w:rPr>
        <w:t>’</w:t>
      </w:r>
      <w:r w:rsidRPr="001008FB">
        <w:rPr>
          <w:rFonts w:ascii="Times New Roman" w:hAnsi="Times New Roman" w:cs="Times New Roman"/>
          <w:sz w:val="28"/>
          <w:szCs w:val="28"/>
        </w:rPr>
        <w:t xml:space="preserve">ялова М. В. Індустріальний туризм: регіональний аспект. </w:t>
      </w:r>
      <w:r w:rsidRPr="00384D6B">
        <w:rPr>
          <w:rFonts w:ascii="Times New Roman" w:hAnsi="Times New Roman" w:cs="Times New Roman"/>
          <w:i/>
          <w:iCs/>
          <w:sz w:val="28"/>
          <w:szCs w:val="28"/>
        </w:rPr>
        <w:t>Ефективна економіка</w:t>
      </w:r>
      <w:r>
        <w:rPr>
          <w:rFonts w:ascii="Times New Roman" w:hAnsi="Times New Roman" w:cs="Times New Roman"/>
          <w:i/>
          <w:iCs/>
          <w:sz w:val="28"/>
          <w:szCs w:val="28"/>
        </w:rPr>
        <w:t>,</w:t>
      </w:r>
      <w:r w:rsidRPr="001008FB">
        <w:rPr>
          <w:rFonts w:ascii="Times New Roman" w:hAnsi="Times New Roman" w:cs="Times New Roman"/>
          <w:sz w:val="28"/>
          <w:szCs w:val="28"/>
        </w:rPr>
        <w:t xml:space="preserve"> 2015. №5. </w:t>
      </w:r>
      <w:r>
        <w:rPr>
          <w:rFonts w:ascii="Times New Roman" w:hAnsi="Times New Roman" w:cs="Times New Roman"/>
          <w:sz w:val="28"/>
          <w:szCs w:val="28"/>
          <w:lang w:val="en-US"/>
        </w:rPr>
        <w:t>URL</w:t>
      </w:r>
      <w:r w:rsidRPr="001D52F7">
        <w:rPr>
          <w:rFonts w:ascii="Times New Roman" w:hAnsi="Times New Roman" w:cs="Times New Roman"/>
          <w:sz w:val="28"/>
          <w:szCs w:val="28"/>
        </w:rPr>
        <w:t xml:space="preserve">: </w:t>
      </w:r>
      <w:hyperlink r:id="rId40" w:history="1">
        <w:r w:rsidRPr="001008FB">
          <w:rPr>
            <w:rFonts w:ascii="Times New Roman" w:hAnsi="Times New Roman" w:cs="Times New Roman"/>
            <w:sz w:val="28"/>
            <w:szCs w:val="28"/>
          </w:rPr>
          <w:t>http:</w:t>
        </w:r>
        <w:r>
          <w:rPr>
            <w:rFonts w:ascii="Times New Roman" w:hAnsi="Times New Roman" w:cs="Times New Roman"/>
            <w:sz w:val="28"/>
            <w:szCs w:val="28"/>
            <w:lang w:val="uk-UA"/>
          </w:rPr>
          <w:t xml:space="preserve"> </w:t>
        </w:r>
        <w:r w:rsidRPr="001008FB">
          <w:rPr>
            <w:rFonts w:ascii="Times New Roman" w:hAnsi="Times New Roman" w:cs="Times New Roman"/>
            <w:sz w:val="28"/>
            <w:szCs w:val="28"/>
          </w:rPr>
          <w:t>//www.economy.nayka.com.ua/?op=1&amp;z=4066</w:t>
        </w:r>
      </w:hyperlink>
      <w:r w:rsidRPr="001008FB">
        <w:rPr>
          <w:rFonts w:ascii="Times New Roman" w:hAnsi="Times New Roman" w:cs="Times New Roman"/>
          <w:sz w:val="28"/>
          <w:szCs w:val="28"/>
        </w:rPr>
        <w:t>.</w:t>
      </w:r>
      <w:r>
        <w:rPr>
          <w:rFonts w:ascii="Times New Roman" w:hAnsi="Times New Roman" w:cs="Times New Roman"/>
          <w:sz w:val="28"/>
          <w:szCs w:val="28"/>
          <w:lang w:val="uk-UA"/>
        </w:rPr>
        <w:t xml:space="preserve"> (дата звернення 20.09.2021).</w:t>
      </w:r>
    </w:p>
    <w:p w:rsidR="001B7AE2" w:rsidRPr="00150950"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shd w:val="clear" w:color="auto" w:fill="FFFFFF"/>
          <w:lang w:val="uk-UA"/>
        </w:rPr>
      </w:pPr>
      <w:r w:rsidRPr="00220378">
        <w:rPr>
          <w:rFonts w:ascii="Times New Roman" w:hAnsi="Times New Roman" w:cs="Times New Roman"/>
          <w:sz w:val="28"/>
          <w:szCs w:val="28"/>
        </w:rPr>
        <w:t>Запарий В.В. Индустриальное наследие</w:t>
      </w:r>
      <w:r>
        <w:rPr>
          <w:rFonts w:ascii="Times New Roman" w:hAnsi="Times New Roman" w:cs="Times New Roman"/>
          <w:sz w:val="28"/>
          <w:szCs w:val="28"/>
          <w:lang w:val="uk-UA"/>
        </w:rPr>
        <w:t>.</w:t>
      </w:r>
      <w:r w:rsidRPr="00220378">
        <w:rPr>
          <w:rFonts w:ascii="Times New Roman" w:hAnsi="Times New Roman" w:cs="Times New Roman"/>
          <w:sz w:val="28"/>
          <w:szCs w:val="28"/>
        </w:rPr>
        <w:t xml:space="preserve"> </w:t>
      </w:r>
      <w:r w:rsidRPr="00220378">
        <w:rPr>
          <w:rFonts w:ascii="Times New Roman" w:hAnsi="Times New Roman" w:cs="Times New Roman"/>
          <w:i/>
          <w:sz w:val="28"/>
          <w:szCs w:val="28"/>
        </w:rPr>
        <w:t>Экономическая история. Обозрение</w:t>
      </w:r>
      <w:r w:rsidRPr="00220378">
        <w:rPr>
          <w:rFonts w:ascii="Times New Roman" w:hAnsi="Times New Roman" w:cs="Times New Roman"/>
          <w:sz w:val="28"/>
          <w:szCs w:val="28"/>
        </w:rPr>
        <w:t xml:space="preserve"> </w:t>
      </w:r>
      <w:r>
        <w:rPr>
          <w:rFonts w:ascii="Times New Roman" w:hAnsi="Times New Roman" w:cs="Times New Roman"/>
          <w:sz w:val="28"/>
          <w:szCs w:val="28"/>
          <w:lang w:val="uk-UA"/>
        </w:rPr>
        <w:t>/</w:t>
      </w:r>
      <w:r w:rsidRPr="00220378">
        <w:rPr>
          <w:rFonts w:ascii="Times New Roman" w:hAnsi="Times New Roman" w:cs="Times New Roman"/>
          <w:sz w:val="28"/>
          <w:szCs w:val="28"/>
        </w:rPr>
        <w:t xml:space="preserve"> под ред. Л.И. Бородкина. М., 2007.  Вып.39.  С. 211-217</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997DC7">
        <w:rPr>
          <w:rFonts w:ascii="Times New Roman" w:hAnsi="Times New Roman" w:cs="Times New Roman"/>
          <w:sz w:val="28"/>
          <w:szCs w:val="28"/>
        </w:rPr>
        <w:t>Індустріальний туризм: реалії та перспективи: Матеріали І-го Міжнародного науково-практичного форуму / Редкол.: Я.В. Шрамко, В.Л. Казаков та ін.  Кривий Ріг: Вид. Р.А. Козлов, 2013.  228 с.</w:t>
      </w:r>
    </w:p>
    <w:p w:rsidR="001B7AE2" w:rsidRPr="001008FB"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shd w:val="clear" w:color="auto" w:fill="FFFFFF"/>
          <w:lang w:val="uk-UA"/>
        </w:rPr>
      </w:pPr>
      <w:r w:rsidRPr="001008FB">
        <w:rPr>
          <w:rFonts w:ascii="Times New Roman" w:hAnsi="Times New Roman" w:cs="Times New Roman"/>
          <w:sz w:val="28"/>
          <w:szCs w:val="28"/>
          <w:shd w:val="clear" w:color="auto" w:fill="FFFFFF"/>
          <w:lang w:val="uk-UA"/>
        </w:rPr>
        <w:t>Казаков В. Л., Герасимчук О. О. Підземні гірничопромислові ландшафти шахт Кривбасу як об</w:t>
      </w:r>
      <w:r w:rsidR="00FF618E">
        <w:rPr>
          <w:rFonts w:ascii="Times New Roman" w:hAnsi="Times New Roman" w:cs="Times New Roman"/>
          <w:sz w:val="28"/>
          <w:szCs w:val="28"/>
          <w:shd w:val="clear" w:color="auto" w:fill="FFFFFF"/>
          <w:lang w:val="uk-UA"/>
        </w:rPr>
        <w:t>’</w:t>
      </w:r>
      <w:r w:rsidRPr="001008FB">
        <w:rPr>
          <w:rFonts w:ascii="Times New Roman" w:hAnsi="Times New Roman" w:cs="Times New Roman"/>
          <w:sz w:val="28"/>
          <w:szCs w:val="28"/>
          <w:shd w:val="clear" w:color="auto" w:fill="FFFFFF"/>
          <w:lang w:val="uk-UA"/>
        </w:rPr>
        <w:t xml:space="preserve">єкт вивчення антропогенного ландшафтознавства: постановка проблеми. </w:t>
      </w:r>
      <w:r w:rsidRPr="001008FB">
        <w:rPr>
          <w:rFonts w:ascii="Times New Roman" w:hAnsi="Times New Roman" w:cs="Times New Roman"/>
          <w:i/>
          <w:sz w:val="28"/>
          <w:szCs w:val="28"/>
          <w:shd w:val="clear" w:color="auto" w:fill="FFFFFF"/>
          <w:lang w:val="uk-UA"/>
        </w:rPr>
        <w:t>Географічні дослідження Кривбасу</w:t>
      </w:r>
      <w:r w:rsidRPr="001008FB">
        <w:rPr>
          <w:rFonts w:ascii="Times New Roman" w:hAnsi="Times New Roman" w:cs="Times New Roman"/>
          <w:sz w:val="28"/>
          <w:szCs w:val="28"/>
          <w:shd w:val="clear" w:color="auto" w:fill="FFFFFF"/>
          <w:lang w:val="uk-UA"/>
        </w:rPr>
        <w:t>. Вип. 3. КривийРіг: КДПУ, 2008. С. 6-13.</w:t>
      </w:r>
    </w:p>
    <w:p w:rsidR="001B7AE2" w:rsidRPr="00150950"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220378">
        <w:rPr>
          <w:rFonts w:ascii="Times New Roman" w:hAnsi="Times New Roman" w:cs="Times New Roman"/>
          <w:sz w:val="28"/>
          <w:szCs w:val="28"/>
        </w:rPr>
        <w:t>Казаков В.Л., Казакова Т.А., Завальнюк О.Й. Техногенний туризм у системі природокористування</w:t>
      </w:r>
      <w:r>
        <w:rPr>
          <w:rFonts w:ascii="Times New Roman" w:hAnsi="Times New Roman" w:cs="Times New Roman"/>
          <w:sz w:val="28"/>
          <w:szCs w:val="28"/>
          <w:lang w:val="uk-UA"/>
        </w:rPr>
        <w:t>.</w:t>
      </w:r>
      <w:r w:rsidRPr="00220378">
        <w:rPr>
          <w:rFonts w:ascii="Times New Roman" w:hAnsi="Times New Roman" w:cs="Times New Roman"/>
          <w:sz w:val="28"/>
          <w:szCs w:val="28"/>
        </w:rPr>
        <w:t xml:space="preserve"> </w:t>
      </w:r>
      <w:r w:rsidRPr="00220378">
        <w:rPr>
          <w:rFonts w:ascii="Times New Roman" w:hAnsi="Times New Roman" w:cs="Times New Roman"/>
          <w:i/>
          <w:sz w:val="28"/>
          <w:szCs w:val="28"/>
        </w:rPr>
        <w:t>Екологія і раціональне природокористування</w:t>
      </w:r>
      <w:r w:rsidRPr="00220378">
        <w:rPr>
          <w:rFonts w:ascii="Times New Roman" w:hAnsi="Times New Roman" w:cs="Times New Roman"/>
          <w:sz w:val="28"/>
          <w:szCs w:val="28"/>
        </w:rPr>
        <w:t>: Зб. наук. праць Сумського держ. пед. ун-ту. 2006. 244 с</w:t>
      </w:r>
      <w:r>
        <w:rPr>
          <w:rFonts w:ascii="Times New Roman" w:hAnsi="Times New Roman" w:cs="Times New Roman"/>
          <w:sz w:val="28"/>
          <w:szCs w:val="28"/>
          <w:lang w:val="uk-UA"/>
        </w:rPr>
        <w:t>.</w:t>
      </w:r>
    </w:p>
    <w:p w:rsidR="001B7AE2" w:rsidRPr="00150950"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150950">
        <w:rPr>
          <w:rFonts w:ascii="Times New Roman" w:hAnsi="Times New Roman" w:cs="Times New Roman"/>
          <w:sz w:val="28"/>
          <w:szCs w:val="28"/>
          <w:lang w:val="uk-UA"/>
        </w:rPr>
        <w:lastRenderedPageBreak/>
        <w:t>Карпенко Т.</w:t>
      </w:r>
      <w:r>
        <w:rPr>
          <w:rFonts w:ascii="Times New Roman" w:hAnsi="Times New Roman" w:cs="Times New Roman"/>
          <w:sz w:val="28"/>
          <w:szCs w:val="28"/>
          <w:lang w:val="uk-UA"/>
        </w:rPr>
        <w:t> </w:t>
      </w:r>
      <w:r w:rsidRPr="00150950">
        <w:rPr>
          <w:rFonts w:ascii="Times New Roman" w:hAnsi="Times New Roman" w:cs="Times New Roman"/>
          <w:sz w:val="28"/>
          <w:szCs w:val="28"/>
          <w:lang w:val="uk-UA"/>
        </w:rPr>
        <w:t>А. Використання ландшафтно-техногенної складової регіональної екомережі у туристичній діяльності (на прикладі старопромислового регіону Кривбасу) Кваліфікаційна наукова праця на правах рукопису.</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150950">
        <w:rPr>
          <w:rFonts w:ascii="Times New Roman" w:hAnsi="Times New Roman" w:cs="Times New Roman"/>
          <w:sz w:val="28"/>
          <w:szCs w:val="28"/>
          <w:lang w:val="uk-UA"/>
        </w:rPr>
        <w:t xml:space="preserve"> </w:t>
      </w:r>
      <w:hyperlink r:id="rId41" w:history="1">
        <w:r w:rsidRPr="00225163">
          <w:rPr>
            <w:rStyle w:val="a3"/>
            <w:rFonts w:ascii="Times New Roman" w:hAnsi="Times New Roman" w:cs="Times New Roman"/>
            <w:sz w:val="28"/>
            <w:szCs w:val="28"/>
            <w:lang w:val="uk-UA"/>
          </w:rPr>
          <w:t>http://tnpu.edu.ua/naukova-robota/docaments-download/razovi_rady/Dis_Karpenko.pdf</w:t>
        </w:r>
      </w:hyperlink>
      <w:r>
        <w:rPr>
          <w:rFonts w:ascii="Times New Roman" w:hAnsi="Times New Roman" w:cs="Times New Roman"/>
          <w:sz w:val="28"/>
          <w:szCs w:val="28"/>
          <w:lang w:val="uk-UA"/>
        </w:rPr>
        <w:t>. (дата звернення 10.10.2021).</w:t>
      </w:r>
    </w:p>
    <w:p w:rsidR="001B7AE2" w:rsidRPr="00C621F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C621F8">
        <w:rPr>
          <w:rFonts w:ascii="Times New Roman" w:hAnsi="Times New Roman" w:cs="Times New Roman"/>
          <w:sz w:val="28"/>
          <w:szCs w:val="28"/>
          <w:lang w:val="uk-UA"/>
        </w:rPr>
        <w:t xml:space="preserve">Кіптенко В. К. Менеджмент туризму: підручник. Київ: Знання, 2010. </w:t>
      </w:r>
      <w:r w:rsidRPr="00C621F8">
        <w:rPr>
          <w:rFonts w:ascii="Times New Roman" w:hAnsi="Times New Roman" w:cs="Times New Roman"/>
          <w:sz w:val="28"/>
          <w:szCs w:val="28"/>
          <w:lang w:val="en-US"/>
        </w:rPr>
        <w:t>URL</w:t>
      </w:r>
      <w:r w:rsidRPr="00C621F8">
        <w:rPr>
          <w:rFonts w:ascii="Times New Roman" w:hAnsi="Times New Roman" w:cs="Times New Roman"/>
          <w:sz w:val="28"/>
          <w:szCs w:val="28"/>
        </w:rPr>
        <w:t>:</w:t>
      </w:r>
      <w:r w:rsidRPr="00C621F8">
        <w:rPr>
          <w:rFonts w:ascii="Times New Roman" w:hAnsi="Times New Roman" w:cs="Times New Roman"/>
          <w:sz w:val="28"/>
          <w:szCs w:val="28"/>
          <w:lang w:val="uk-UA"/>
        </w:rPr>
        <w:t xml:space="preserve"> </w:t>
      </w:r>
      <w:hyperlink r:id="rId42" w:history="1">
        <w:r w:rsidRPr="00C621F8">
          <w:rPr>
            <w:rStyle w:val="a3"/>
            <w:rFonts w:ascii="Times New Roman" w:hAnsi="Times New Roman" w:cs="Times New Roman"/>
            <w:color w:val="auto"/>
            <w:sz w:val="28"/>
            <w:szCs w:val="28"/>
            <w:u w:val="none"/>
            <w:lang w:val="uk-UA"/>
          </w:rPr>
          <w:t>http://vokrug-sveta.com.ua/biblio/menegmentturizma.html</w:t>
        </w:r>
      </w:hyperlink>
      <w:r w:rsidRPr="00C621F8">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10.10.2021).</w:t>
      </w:r>
    </w:p>
    <w:p w:rsidR="001B7AE2" w:rsidRPr="00150950"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7B5168">
        <w:rPr>
          <w:rFonts w:ascii="Times New Roman" w:hAnsi="Times New Roman" w:cs="Times New Roman"/>
          <w:sz w:val="28"/>
          <w:szCs w:val="28"/>
          <w:lang w:val="uk-UA"/>
        </w:rPr>
        <w:t>Кіптенко В.</w:t>
      </w:r>
      <w:r>
        <w:rPr>
          <w:rFonts w:ascii="Times New Roman" w:hAnsi="Times New Roman" w:cs="Times New Roman"/>
          <w:sz w:val="28"/>
          <w:szCs w:val="28"/>
          <w:lang w:val="uk-UA"/>
        </w:rPr>
        <w:t xml:space="preserve"> </w:t>
      </w:r>
      <w:r w:rsidRPr="007B5168">
        <w:rPr>
          <w:rFonts w:ascii="Times New Roman" w:hAnsi="Times New Roman" w:cs="Times New Roman"/>
          <w:sz w:val="28"/>
          <w:szCs w:val="28"/>
          <w:lang w:val="uk-UA"/>
        </w:rPr>
        <w:t>К. Продукт туристичної території</w:t>
      </w:r>
      <w:r>
        <w:rPr>
          <w:rFonts w:ascii="Times New Roman" w:hAnsi="Times New Roman" w:cs="Times New Roman"/>
          <w:sz w:val="28"/>
          <w:szCs w:val="28"/>
          <w:shd w:val="clear" w:color="auto" w:fill="FFFFFF"/>
          <w:lang w:val="uk-UA"/>
        </w:rPr>
        <w:t>.</w:t>
      </w:r>
      <w:r w:rsidRPr="009F4B93">
        <w:rPr>
          <w:rFonts w:ascii="Times New Roman" w:hAnsi="Times New Roman" w:cs="Times New Roman"/>
          <w:sz w:val="28"/>
          <w:szCs w:val="28"/>
          <w:shd w:val="clear" w:color="auto" w:fill="FFFFFF"/>
          <w:lang w:val="uk-UA"/>
        </w:rPr>
        <w:t xml:space="preserve"> Географія та туризм. К</w:t>
      </w:r>
      <w:r>
        <w:rPr>
          <w:rFonts w:ascii="Times New Roman" w:hAnsi="Times New Roman" w:cs="Times New Roman"/>
          <w:sz w:val="28"/>
          <w:szCs w:val="28"/>
          <w:shd w:val="clear" w:color="auto" w:fill="FFFFFF"/>
          <w:lang w:val="uk-UA"/>
        </w:rPr>
        <w:t>иїв</w:t>
      </w:r>
      <w:r w:rsidRPr="009F4B93">
        <w:rPr>
          <w:rFonts w:ascii="Times New Roman" w:hAnsi="Times New Roman" w:cs="Times New Roman"/>
          <w:sz w:val="28"/>
          <w:szCs w:val="28"/>
          <w:shd w:val="clear" w:color="auto" w:fill="FFFFFF"/>
          <w:lang w:val="uk-UA"/>
        </w:rPr>
        <w:t>: Альтерпрес, 2010. Вип.9. С.119-124</w:t>
      </w:r>
    </w:p>
    <w:p w:rsidR="001B7AE2" w:rsidRPr="00C621F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9F4B93">
        <w:rPr>
          <w:rFonts w:ascii="Times New Roman" w:hAnsi="Times New Roman" w:cs="Times New Roman"/>
          <w:sz w:val="28"/>
          <w:szCs w:val="28"/>
          <w:shd w:val="clear" w:color="auto" w:fill="FFFFFF"/>
          <w:lang w:val="uk-UA"/>
        </w:rPr>
        <w:t>Кіптенко В.</w:t>
      </w:r>
      <w:r>
        <w:rPr>
          <w:rFonts w:ascii="Times New Roman" w:hAnsi="Times New Roman" w:cs="Times New Roman"/>
          <w:sz w:val="28"/>
          <w:szCs w:val="28"/>
          <w:shd w:val="clear" w:color="auto" w:fill="FFFFFF"/>
          <w:lang w:val="uk-UA"/>
        </w:rPr>
        <w:t> </w:t>
      </w:r>
      <w:r w:rsidRPr="009F4B93">
        <w:rPr>
          <w:rFonts w:ascii="Times New Roman" w:hAnsi="Times New Roman" w:cs="Times New Roman"/>
          <w:sz w:val="28"/>
          <w:szCs w:val="28"/>
          <w:shd w:val="clear" w:color="auto" w:fill="FFFFFF"/>
          <w:lang w:val="uk-UA"/>
        </w:rPr>
        <w:t>К., Безпалько Я.</w:t>
      </w:r>
      <w:r>
        <w:rPr>
          <w:rFonts w:ascii="Times New Roman" w:hAnsi="Times New Roman" w:cs="Times New Roman"/>
          <w:sz w:val="28"/>
          <w:szCs w:val="28"/>
          <w:shd w:val="clear" w:color="auto" w:fill="FFFFFF"/>
          <w:lang w:val="uk-UA"/>
        </w:rPr>
        <w:t> </w:t>
      </w:r>
      <w:r w:rsidRPr="009F4B93">
        <w:rPr>
          <w:rFonts w:ascii="Times New Roman" w:hAnsi="Times New Roman" w:cs="Times New Roman"/>
          <w:sz w:val="28"/>
          <w:szCs w:val="28"/>
          <w:shd w:val="clear" w:color="auto" w:fill="FFFFFF"/>
          <w:lang w:val="uk-UA"/>
        </w:rPr>
        <w:t>В. Асортимент туристичного продукту Черкаської області.</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en-US"/>
        </w:rPr>
        <w:t>URL:</w:t>
      </w:r>
      <w:r w:rsidRPr="009F4B93">
        <w:rPr>
          <w:rFonts w:ascii="Times New Roman" w:hAnsi="Times New Roman" w:cs="Times New Roman"/>
          <w:sz w:val="28"/>
          <w:szCs w:val="28"/>
          <w:shd w:val="clear" w:color="auto" w:fill="FFFFFF"/>
          <w:lang w:val="uk-UA"/>
        </w:rPr>
        <w:t xml:space="preserve"> </w:t>
      </w:r>
      <w:hyperlink r:id="rId43" w:history="1">
        <w:r w:rsidRPr="00C621F8">
          <w:rPr>
            <w:rStyle w:val="a3"/>
            <w:rFonts w:ascii="Times New Roman" w:hAnsi="Times New Roman" w:cs="Times New Roman"/>
            <w:color w:val="auto"/>
            <w:sz w:val="28"/>
            <w:szCs w:val="28"/>
            <w:u w:val="none"/>
            <w:shd w:val="clear" w:color="auto" w:fill="FFFFFF"/>
            <w:lang w:val="uk-UA"/>
          </w:rPr>
          <w:t>http://www.geolgt.com.ua/images/stories/zbirnik /vipusk17/v1715.pdf</w:t>
        </w:r>
      </w:hyperlink>
      <w:r w:rsidRPr="00C621F8">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(дата звернення 10.09.2021).</w:t>
      </w:r>
    </w:p>
    <w:p w:rsidR="001B7AE2" w:rsidRPr="00125451" w:rsidRDefault="00920A04" w:rsidP="000A7200">
      <w:pPr>
        <w:pStyle w:val="a8"/>
        <w:widowControl w:val="0"/>
        <w:numPr>
          <w:ilvl w:val="0"/>
          <w:numId w:val="16"/>
        </w:numPr>
        <w:spacing w:after="0" w:line="360" w:lineRule="auto"/>
        <w:ind w:left="426"/>
        <w:jc w:val="both"/>
        <w:rPr>
          <w:rFonts w:ascii="Times New Roman" w:hAnsi="Times New Roman" w:cs="Times New Roman"/>
          <w:sz w:val="28"/>
          <w:szCs w:val="28"/>
          <w:shd w:val="clear" w:color="auto" w:fill="FFFFFF"/>
          <w:lang w:val="uk-UA"/>
        </w:rPr>
      </w:pPr>
      <w:hyperlink r:id="rId44" w:tooltip="Пошук за автором" w:history="1">
        <w:r w:rsidR="001B7AE2" w:rsidRPr="00150950">
          <w:rPr>
            <w:rFonts w:ascii="Times New Roman" w:hAnsi="Times New Roman" w:cs="Times New Roman"/>
            <w:sz w:val="28"/>
            <w:szCs w:val="28"/>
            <w:lang w:val="uk-UA"/>
          </w:rPr>
          <w:t>Колосінський Є. Ю.</w:t>
        </w:r>
      </w:hyperlink>
      <w:r w:rsidR="001B7AE2">
        <w:rPr>
          <w:rFonts w:ascii="Times New Roman" w:hAnsi="Times New Roman" w:cs="Times New Roman"/>
          <w:sz w:val="28"/>
          <w:szCs w:val="28"/>
          <w:lang w:val="uk-UA"/>
        </w:rPr>
        <w:t xml:space="preserve">, Колосінська М. І. </w:t>
      </w:r>
      <w:r w:rsidR="001B7AE2" w:rsidRPr="00150950">
        <w:rPr>
          <w:rFonts w:ascii="Times New Roman" w:hAnsi="Times New Roman" w:cs="Times New Roman"/>
          <w:sz w:val="28"/>
          <w:szCs w:val="28"/>
          <w:lang w:val="uk-UA"/>
        </w:rPr>
        <w:t xml:space="preserve">Концепція розвитку промислового туризму в Україні. </w:t>
      </w:r>
      <w:hyperlink r:id="rId45" w:tooltip="Періодичне видання" w:history="1">
        <w:r w:rsidR="001B7AE2" w:rsidRPr="003336B7">
          <w:rPr>
            <w:rFonts w:ascii="Times New Roman" w:hAnsi="Times New Roman" w:cs="Times New Roman"/>
            <w:i/>
            <w:iCs/>
            <w:sz w:val="28"/>
            <w:szCs w:val="28"/>
            <w:lang w:val="uk-UA"/>
          </w:rPr>
          <w:t>Науковий вісник Полтавського університету економіки і торгівлі. Сер.2: Економічні науки</w:t>
        </w:r>
      </w:hyperlink>
      <w:r w:rsidR="001B7AE2">
        <w:rPr>
          <w:rFonts w:ascii="Times New Roman" w:hAnsi="Times New Roman" w:cs="Times New Roman"/>
          <w:i/>
          <w:iCs/>
          <w:sz w:val="28"/>
          <w:szCs w:val="28"/>
          <w:lang w:val="uk-UA"/>
        </w:rPr>
        <w:t>,</w:t>
      </w:r>
      <w:r w:rsidR="001B7AE2" w:rsidRPr="00150950">
        <w:rPr>
          <w:rFonts w:ascii="Times New Roman" w:hAnsi="Times New Roman" w:cs="Times New Roman"/>
          <w:sz w:val="28"/>
          <w:szCs w:val="28"/>
          <w:lang w:val="uk-UA"/>
        </w:rPr>
        <w:t xml:space="preserve"> 2012. №2. С. 76-79.</w:t>
      </w:r>
      <w:r w:rsidR="001B7AE2">
        <w:rPr>
          <w:rFonts w:ascii="Times New Roman" w:hAnsi="Times New Roman" w:cs="Times New Roman"/>
          <w:sz w:val="28"/>
          <w:szCs w:val="28"/>
          <w:lang w:val="uk-UA"/>
        </w:rPr>
        <w:t xml:space="preserve"> </w:t>
      </w:r>
      <w:r w:rsidR="001B7AE2">
        <w:rPr>
          <w:rFonts w:ascii="Times New Roman" w:hAnsi="Times New Roman" w:cs="Times New Roman"/>
          <w:sz w:val="28"/>
          <w:szCs w:val="28"/>
          <w:lang w:val="en-US"/>
        </w:rPr>
        <w:t>URL</w:t>
      </w:r>
      <w:r w:rsidR="001B7AE2" w:rsidRPr="00B152AA">
        <w:rPr>
          <w:rFonts w:ascii="Times New Roman" w:hAnsi="Times New Roman" w:cs="Times New Roman"/>
          <w:sz w:val="28"/>
          <w:szCs w:val="28"/>
        </w:rPr>
        <w:t>:</w:t>
      </w:r>
      <w:r w:rsidR="001B7AE2" w:rsidRPr="00150950">
        <w:rPr>
          <w:rFonts w:ascii="Times New Roman" w:hAnsi="Times New Roman" w:cs="Times New Roman"/>
          <w:sz w:val="28"/>
          <w:szCs w:val="28"/>
          <w:lang w:val="uk-UA"/>
        </w:rPr>
        <w:t xml:space="preserve"> </w:t>
      </w:r>
      <w:hyperlink r:id="rId46" w:history="1">
        <w:r w:rsidR="001B7AE2" w:rsidRPr="00150950">
          <w:rPr>
            <w:rFonts w:ascii="Times New Roman" w:hAnsi="Times New Roman" w:cs="Times New Roman"/>
            <w:sz w:val="28"/>
            <w:szCs w:val="28"/>
            <w:lang w:val="uk-UA"/>
          </w:rPr>
          <w:t>http://nbuv.gov.ua/UJRN/Nvpusk_2012_2_17</w:t>
        </w:r>
      </w:hyperlink>
      <w:r w:rsidR="001B7AE2">
        <w:rPr>
          <w:rFonts w:ascii="Times New Roman" w:hAnsi="Times New Roman" w:cs="Times New Roman"/>
          <w:sz w:val="28"/>
          <w:szCs w:val="28"/>
          <w:lang w:val="uk-UA"/>
        </w:rPr>
        <w:t>. (дата звернення 20.06.2021).</w:t>
      </w:r>
    </w:p>
    <w:p w:rsidR="001B7AE2" w:rsidRPr="000849E0"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en-US"/>
        </w:rPr>
      </w:pPr>
      <w:r w:rsidRPr="000C6C79">
        <w:rPr>
          <w:rFonts w:ascii="Times New Roman" w:hAnsi="Times New Roman" w:cs="Times New Roman"/>
          <w:sz w:val="28"/>
          <w:szCs w:val="28"/>
        </w:rPr>
        <w:t xml:space="preserve">Кошель В. О. Розвиток Європейського ринку послуг промислового туризму. </w:t>
      </w:r>
      <w:r w:rsidRPr="00C601BA">
        <w:rPr>
          <w:rFonts w:ascii="Times New Roman" w:hAnsi="Times New Roman" w:cs="Times New Roman"/>
          <w:sz w:val="28"/>
          <w:szCs w:val="28"/>
        </w:rPr>
        <w:t xml:space="preserve">Дисертація на здобуття наукового ступеня кандидата економічних наук. Кривий Ріг, 2017. </w:t>
      </w:r>
      <w:r w:rsidRPr="000849E0">
        <w:rPr>
          <w:rFonts w:ascii="Times New Roman" w:hAnsi="Times New Roman" w:cs="Times New Roman"/>
          <w:sz w:val="28"/>
          <w:szCs w:val="28"/>
          <w:lang w:val="en-US"/>
        </w:rPr>
        <w:t>242 с.</w:t>
      </w:r>
    </w:p>
    <w:p w:rsidR="001B7AE2" w:rsidRPr="00B87AA9"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Крачило Н. П. </w:t>
      </w:r>
      <w:r w:rsidRPr="00B87AA9">
        <w:rPr>
          <w:rFonts w:ascii="Times New Roman" w:hAnsi="Times New Roman" w:cs="Times New Roman"/>
          <w:sz w:val="28"/>
          <w:szCs w:val="28"/>
        </w:rPr>
        <w:t>География туризма. К</w:t>
      </w:r>
      <w:r>
        <w:rPr>
          <w:rFonts w:ascii="Times New Roman" w:hAnsi="Times New Roman" w:cs="Times New Roman"/>
          <w:sz w:val="28"/>
          <w:szCs w:val="28"/>
        </w:rPr>
        <w:t>иев</w:t>
      </w:r>
      <w:r w:rsidRPr="00B87AA9">
        <w:rPr>
          <w:rFonts w:ascii="Times New Roman" w:hAnsi="Times New Roman" w:cs="Times New Roman"/>
          <w:sz w:val="28"/>
          <w:szCs w:val="28"/>
        </w:rPr>
        <w:t>: Вища шк</w:t>
      </w:r>
      <w:proofErr w:type="gramStart"/>
      <w:r w:rsidRPr="00B87AA9">
        <w:rPr>
          <w:rFonts w:ascii="Times New Roman" w:hAnsi="Times New Roman" w:cs="Times New Roman"/>
          <w:sz w:val="28"/>
          <w:szCs w:val="28"/>
        </w:rPr>
        <w:t xml:space="preserve">.. </w:t>
      </w:r>
      <w:proofErr w:type="gramEnd"/>
      <w:r w:rsidRPr="00B87AA9">
        <w:rPr>
          <w:rFonts w:ascii="Times New Roman" w:hAnsi="Times New Roman" w:cs="Times New Roman"/>
          <w:sz w:val="28"/>
          <w:szCs w:val="28"/>
        </w:rPr>
        <w:t>Головное изд-во, 1987. 208 с</w:t>
      </w:r>
      <w:r>
        <w:rPr>
          <w:rFonts w:ascii="Times New Roman" w:hAnsi="Times New Roman" w:cs="Times New Roman"/>
          <w:sz w:val="28"/>
          <w:szCs w:val="28"/>
        </w:rPr>
        <w:t>.</w:t>
      </w:r>
    </w:p>
    <w:p w:rsidR="001B7AE2" w:rsidRPr="00125451"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shd w:val="clear" w:color="auto" w:fill="FFFFFF"/>
          <w:lang w:val="uk-UA"/>
        </w:rPr>
      </w:pPr>
      <w:r w:rsidRPr="00125451">
        <w:rPr>
          <w:rFonts w:ascii="Times New Roman" w:hAnsi="Times New Roman" w:cs="Times New Roman"/>
          <w:sz w:val="28"/>
          <w:szCs w:val="28"/>
          <w:shd w:val="clear" w:color="auto" w:fill="FFFFFF"/>
          <w:lang w:val="uk-UA"/>
        </w:rPr>
        <w:t>Кривенкова Р. Ю.</w:t>
      </w:r>
      <w:r>
        <w:rPr>
          <w:rFonts w:ascii="Times New Roman" w:hAnsi="Times New Roman" w:cs="Times New Roman"/>
          <w:sz w:val="28"/>
          <w:szCs w:val="28"/>
          <w:shd w:val="clear" w:color="auto" w:fill="FFFFFF"/>
          <w:lang w:val="uk-UA"/>
        </w:rPr>
        <w:t xml:space="preserve">, </w:t>
      </w:r>
      <w:r w:rsidRPr="00125451">
        <w:rPr>
          <w:rFonts w:ascii="Times New Roman" w:hAnsi="Times New Roman" w:cs="Times New Roman"/>
          <w:sz w:val="28"/>
          <w:szCs w:val="28"/>
          <w:shd w:val="clear" w:color="auto" w:fill="FFFFFF"/>
          <w:lang w:val="uk-UA"/>
        </w:rPr>
        <w:t>Ковнір</w:t>
      </w:r>
      <w:r>
        <w:rPr>
          <w:rFonts w:ascii="Times New Roman" w:hAnsi="Times New Roman" w:cs="Times New Roman"/>
          <w:sz w:val="28"/>
          <w:szCs w:val="28"/>
          <w:shd w:val="clear" w:color="auto" w:fill="FFFFFF"/>
          <w:lang w:val="uk-UA"/>
        </w:rPr>
        <w:t xml:space="preserve"> Д. С.</w:t>
      </w:r>
      <w:r w:rsidRPr="00125451">
        <w:rPr>
          <w:rFonts w:ascii="Times New Roman" w:hAnsi="Times New Roman" w:cs="Times New Roman"/>
          <w:sz w:val="28"/>
          <w:szCs w:val="28"/>
          <w:shd w:val="clear" w:color="auto" w:fill="FFFFFF"/>
          <w:lang w:val="uk-UA"/>
        </w:rPr>
        <w:t xml:space="preserve"> Сучасні тенденції та перспективи розвитку промислового туризму в Україні. </w:t>
      </w:r>
      <w:r w:rsidRPr="00125451">
        <w:rPr>
          <w:rFonts w:ascii="Times New Roman" w:hAnsi="Times New Roman" w:cs="Times New Roman"/>
          <w:i/>
          <w:sz w:val="28"/>
          <w:szCs w:val="28"/>
          <w:shd w:val="clear" w:color="auto" w:fill="FFFFFF"/>
          <w:lang w:val="uk-UA"/>
        </w:rPr>
        <w:t>Теоретичні і прикладні напрямки розвитку туризму та рекреації в регіонах України</w:t>
      </w:r>
      <w:r w:rsidRPr="00125451">
        <w:rPr>
          <w:rFonts w:ascii="Times New Roman" w:hAnsi="Times New Roman" w:cs="Times New Roman"/>
          <w:sz w:val="28"/>
          <w:szCs w:val="28"/>
          <w:shd w:val="clear" w:color="auto" w:fill="FFFFFF"/>
          <w:lang w:val="uk-UA"/>
        </w:rPr>
        <w:t>: матеріали VІ Міжнарод. наук.-практ. конф. (Кропивницький, 5-6 квітня 2018 р., напрям: «Eкономічні проблеми, менеджмент та маркетинг в туризмі»). Кропивницький, 2018. С.83-92.</w:t>
      </w:r>
    </w:p>
    <w:p w:rsidR="001B7AE2" w:rsidRPr="007B516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7B5168">
        <w:rPr>
          <w:rFonts w:ascii="Times New Roman" w:hAnsi="Times New Roman" w:cs="Times New Roman"/>
          <w:sz w:val="28"/>
          <w:szCs w:val="28"/>
          <w:lang w:val="uk-UA"/>
        </w:rPr>
        <w:t>Кулєш В.</w:t>
      </w:r>
      <w:r>
        <w:rPr>
          <w:rFonts w:ascii="Times New Roman" w:hAnsi="Times New Roman" w:cs="Times New Roman"/>
          <w:sz w:val="28"/>
          <w:szCs w:val="28"/>
          <w:lang w:val="uk-UA"/>
        </w:rPr>
        <w:t xml:space="preserve"> </w:t>
      </w:r>
      <w:r w:rsidRPr="007B5168">
        <w:rPr>
          <w:rFonts w:ascii="Times New Roman" w:hAnsi="Times New Roman" w:cs="Times New Roman"/>
          <w:sz w:val="28"/>
          <w:szCs w:val="28"/>
          <w:lang w:val="uk-UA"/>
        </w:rPr>
        <w:t>Г. Перспективи розвитку промислового туризму у світі та Україні</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F9468C">
        <w:rPr>
          <w:rFonts w:ascii="Times New Roman" w:hAnsi="Times New Roman" w:cs="Times New Roman"/>
          <w:sz w:val="28"/>
          <w:szCs w:val="28"/>
        </w:rPr>
        <w:t>:</w:t>
      </w:r>
      <w:r>
        <w:rPr>
          <w:rFonts w:ascii="Times New Roman" w:hAnsi="Times New Roman" w:cs="Times New Roman"/>
          <w:sz w:val="28"/>
          <w:szCs w:val="28"/>
          <w:lang w:val="uk-UA"/>
        </w:rPr>
        <w:t xml:space="preserve"> </w:t>
      </w:r>
      <w:r w:rsidRPr="007B5168">
        <w:rPr>
          <w:rFonts w:ascii="Times New Roman" w:hAnsi="Times New Roman" w:cs="Times New Roman"/>
          <w:sz w:val="28"/>
          <w:szCs w:val="28"/>
          <w:lang w:val="uk-UA"/>
        </w:rPr>
        <w:t xml:space="preserve">http://tourlib.net/statti_ukr/kulesh2.htm. </w:t>
      </w:r>
      <w:r>
        <w:rPr>
          <w:rFonts w:ascii="Times New Roman" w:hAnsi="Times New Roman" w:cs="Times New Roman"/>
          <w:sz w:val="28"/>
          <w:szCs w:val="28"/>
          <w:lang w:val="uk-UA"/>
        </w:rPr>
        <w:t>(дата звернення 10.09.2021).</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Лакіза В. В., Пенгрин С. М. </w:t>
      </w:r>
      <w:r w:rsidRPr="00997DC7">
        <w:rPr>
          <w:rFonts w:ascii="Times New Roman" w:hAnsi="Times New Roman" w:cs="Times New Roman"/>
          <w:sz w:val="28"/>
          <w:szCs w:val="28"/>
        </w:rPr>
        <w:t>Індустріальний туризм</w:t>
      </w:r>
      <w:r>
        <w:rPr>
          <w:rFonts w:ascii="Times New Roman" w:hAnsi="Times New Roman" w:cs="Times New Roman"/>
          <w:sz w:val="28"/>
          <w:szCs w:val="28"/>
          <w:lang w:val="uk-UA"/>
        </w:rPr>
        <w:t xml:space="preserve"> </w:t>
      </w:r>
      <w:r w:rsidRPr="00997DC7">
        <w:rPr>
          <w:rFonts w:ascii="Times New Roman" w:hAnsi="Times New Roman" w:cs="Times New Roman"/>
          <w:sz w:val="28"/>
          <w:szCs w:val="28"/>
        </w:rPr>
        <w:t>в Україні</w:t>
      </w:r>
      <w:r>
        <w:rPr>
          <w:rFonts w:ascii="Times New Roman" w:hAnsi="Times New Roman" w:cs="Times New Roman"/>
          <w:sz w:val="28"/>
          <w:szCs w:val="28"/>
          <w:lang w:val="uk-UA"/>
        </w:rPr>
        <w:t>.</w:t>
      </w:r>
      <w:r w:rsidRPr="00997DC7">
        <w:rPr>
          <w:rFonts w:ascii="Times New Roman" w:hAnsi="Times New Roman" w:cs="Times New Roman"/>
          <w:sz w:val="28"/>
          <w:szCs w:val="28"/>
        </w:rPr>
        <w:t xml:space="preserve"> </w:t>
      </w:r>
      <w:r w:rsidRPr="003336B7">
        <w:rPr>
          <w:rFonts w:ascii="Times New Roman" w:hAnsi="Times New Roman" w:cs="Times New Roman"/>
          <w:i/>
          <w:iCs/>
          <w:sz w:val="28"/>
          <w:szCs w:val="28"/>
        </w:rPr>
        <w:t>Інтернаука</w:t>
      </w:r>
      <w:r>
        <w:rPr>
          <w:rFonts w:ascii="Times New Roman" w:hAnsi="Times New Roman" w:cs="Times New Roman"/>
          <w:sz w:val="28"/>
          <w:szCs w:val="28"/>
          <w:lang w:val="uk-UA"/>
        </w:rPr>
        <w:t xml:space="preserve">, </w:t>
      </w:r>
      <w:r w:rsidRPr="00997DC7">
        <w:rPr>
          <w:rFonts w:ascii="Times New Roman" w:hAnsi="Times New Roman" w:cs="Times New Roman"/>
          <w:sz w:val="28"/>
          <w:szCs w:val="28"/>
        </w:rPr>
        <w:t>2017. № 18(2). С. 45-48</w:t>
      </w:r>
      <w:r>
        <w:rPr>
          <w:rFonts w:ascii="Times New Roman" w:hAnsi="Times New Roman" w:cs="Times New Roman"/>
          <w:sz w:val="28"/>
          <w:szCs w:val="28"/>
          <w:lang w:val="uk-UA"/>
        </w:rPr>
        <w:t>.</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1008FB">
        <w:rPr>
          <w:rFonts w:ascii="Times New Roman" w:hAnsi="Times New Roman" w:cs="Times New Roman"/>
          <w:sz w:val="28"/>
          <w:szCs w:val="28"/>
          <w:lang w:val="uk-UA"/>
        </w:rPr>
        <w:t xml:space="preserve">Легка промисловість України: реалії та перспективи розвитку. Експертно-аналітична доповідь. Колектив авторів під науковою редакцією д.е.н., професора, член-кор. </w:t>
      </w:r>
      <w:r w:rsidRPr="001008FB">
        <w:rPr>
          <w:rFonts w:ascii="Times New Roman" w:hAnsi="Times New Roman" w:cs="Times New Roman"/>
          <w:sz w:val="28"/>
          <w:szCs w:val="28"/>
        </w:rPr>
        <w:t>НАПН України І. М. Грищенка. К</w:t>
      </w:r>
      <w:r w:rsidRPr="001008FB">
        <w:rPr>
          <w:rFonts w:ascii="Times New Roman" w:hAnsi="Times New Roman" w:cs="Times New Roman"/>
          <w:sz w:val="28"/>
          <w:szCs w:val="28"/>
          <w:lang w:val="uk-UA"/>
        </w:rPr>
        <w:t>иїв</w:t>
      </w:r>
      <w:r w:rsidRPr="001008FB">
        <w:rPr>
          <w:rFonts w:ascii="Times New Roman" w:hAnsi="Times New Roman" w:cs="Times New Roman"/>
          <w:sz w:val="28"/>
          <w:szCs w:val="28"/>
        </w:rPr>
        <w:t>: КНУТД, 2015. 82 с</w:t>
      </w:r>
      <w:r>
        <w:rPr>
          <w:rFonts w:ascii="Times New Roman" w:hAnsi="Times New Roman" w:cs="Times New Roman"/>
          <w:sz w:val="28"/>
          <w:szCs w:val="28"/>
          <w:lang w:val="uk-UA"/>
        </w:rPr>
        <w:t>.</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997DC7">
        <w:rPr>
          <w:rFonts w:ascii="Times New Roman" w:hAnsi="Times New Roman" w:cs="Times New Roman"/>
          <w:sz w:val="28"/>
          <w:szCs w:val="28"/>
          <w:lang w:val="uk-UA"/>
        </w:rPr>
        <w:t>Лобанова А.</w:t>
      </w:r>
      <w:r>
        <w:rPr>
          <w:rFonts w:ascii="Times New Roman" w:hAnsi="Times New Roman" w:cs="Times New Roman"/>
          <w:sz w:val="28"/>
          <w:szCs w:val="28"/>
          <w:lang w:val="uk-UA"/>
        </w:rPr>
        <w:t xml:space="preserve"> </w:t>
      </w:r>
      <w:r w:rsidRPr="00997DC7">
        <w:rPr>
          <w:rFonts w:ascii="Times New Roman" w:hAnsi="Times New Roman" w:cs="Times New Roman"/>
          <w:sz w:val="28"/>
          <w:szCs w:val="28"/>
          <w:lang w:val="uk-UA"/>
        </w:rPr>
        <w:t>С. Екопромисловий туризм як соціодіяльнісна практика: експлікація поняття</w:t>
      </w:r>
      <w:r>
        <w:rPr>
          <w:rFonts w:ascii="Times New Roman" w:hAnsi="Times New Roman" w:cs="Times New Roman"/>
          <w:sz w:val="28"/>
          <w:szCs w:val="28"/>
          <w:lang w:val="uk-UA"/>
        </w:rPr>
        <w:t>.</w:t>
      </w:r>
      <w:r w:rsidRPr="00997DC7">
        <w:rPr>
          <w:rFonts w:ascii="Times New Roman" w:hAnsi="Times New Roman" w:cs="Times New Roman"/>
          <w:sz w:val="28"/>
          <w:szCs w:val="28"/>
          <w:lang w:val="uk-UA"/>
        </w:rPr>
        <w:t xml:space="preserve"> Соціальні технології: актуальні проблеми теорії та практики</w:t>
      </w:r>
      <w:r>
        <w:rPr>
          <w:rFonts w:ascii="Times New Roman" w:hAnsi="Times New Roman" w:cs="Times New Roman"/>
          <w:sz w:val="28"/>
          <w:szCs w:val="28"/>
          <w:lang w:val="uk-UA"/>
        </w:rPr>
        <w:t>,</w:t>
      </w:r>
      <w:r w:rsidRPr="00997DC7">
        <w:rPr>
          <w:rFonts w:ascii="Times New Roman" w:hAnsi="Times New Roman" w:cs="Times New Roman"/>
          <w:sz w:val="28"/>
          <w:szCs w:val="28"/>
          <w:lang w:val="uk-UA"/>
        </w:rPr>
        <w:t xml:space="preserve">  2017. Вип. 76.  С. 94</w:t>
      </w:r>
      <w:r>
        <w:rPr>
          <w:rFonts w:ascii="Times New Roman" w:hAnsi="Times New Roman" w:cs="Times New Roman"/>
          <w:sz w:val="28"/>
          <w:szCs w:val="28"/>
          <w:lang w:val="uk-UA"/>
        </w:rPr>
        <w:t>-</w:t>
      </w:r>
      <w:r w:rsidRPr="00997DC7">
        <w:rPr>
          <w:rFonts w:ascii="Times New Roman" w:hAnsi="Times New Roman" w:cs="Times New Roman"/>
          <w:sz w:val="28"/>
          <w:szCs w:val="28"/>
          <w:lang w:val="uk-UA"/>
        </w:rPr>
        <w:t>105</w:t>
      </w:r>
      <w:r>
        <w:rPr>
          <w:rFonts w:ascii="Times New Roman" w:hAnsi="Times New Roman" w:cs="Times New Roman"/>
          <w:sz w:val="28"/>
          <w:szCs w:val="28"/>
          <w:lang w:val="uk-UA"/>
        </w:rPr>
        <w:t xml:space="preserve">. </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997DC7">
        <w:rPr>
          <w:rFonts w:ascii="Times New Roman" w:hAnsi="Times New Roman" w:cs="Times New Roman"/>
          <w:sz w:val="28"/>
          <w:szCs w:val="28"/>
        </w:rPr>
        <w:t>Любіцева О.</w:t>
      </w:r>
      <w:r>
        <w:rPr>
          <w:rFonts w:ascii="Times New Roman" w:hAnsi="Times New Roman" w:cs="Times New Roman"/>
          <w:sz w:val="28"/>
          <w:szCs w:val="28"/>
          <w:lang w:val="uk-UA"/>
        </w:rPr>
        <w:t xml:space="preserve"> </w:t>
      </w:r>
      <w:r w:rsidRPr="00997DC7">
        <w:rPr>
          <w:rFonts w:ascii="Times New Roman" w:hAnsi="Times New Roman" w:cs="Times New Roman"/>
          <w:sz w:val="28"/>
          <w:szCs w:val="28"/>
        </w:rPr>
        <w:t>О. Методика розробки турів. Навчальний посібник</w:t>
      </w:r>
      <w:r>
        <w:rPr>
          <w:rFonts w:ascii="Times New Roman" w:hAnsi="Times New Roman" w:cs="Times New Roman"/>
          <w:sz w:val="28"/>
          <w:szCs w:val="28"/>
          <w:lang w:val="uk-UA"/>
        </w:rPr>
        <w:t>.</w:t>
      </w:r>
      <w:r w:rsidRPr="00997DC7">
        <w:rPr>
          <w:rFonts w:ascii="Times New Roman" w:hAnsi="Times New Roman" w:cs="Times New Roman"/>
          <w:sz w:val="28"/>
          <w:szCs w:val="28"/>
        </w:rPr>
        <w:t xml:space="preserve"> К</w:t>
      </w:r>
      <w:r>
        <w:rPr>
          <w:rFonts w:ascii="Times New Roman" w:hAnsi="Times New Roman" w:cs="Times New Roman"/>
          <w:sz w:val="28"/>
          <w:szCs w:val="28"/>
          <w:lang w:val="uk-UA"/>
        </w:rPr>
        <w:t>иїв</w:t>
      </w:r>
      <w:r w:rsidRPr="00997DC7">
        <w:rPr>
          <w:rFonts w:ascii="Times New Roman" w:hAnsi="Times New Roman" w:cs="Times New Roman"/>
          <w:sz w:val="28"/>
          <w:szCs w:val="28"/>
        </w:rPr>
        <w:t>: Альтерпрес</w:t>
      </w:r>
      <w:r>
        <w:rPr>
          <w:rFonts w:ascii="Times New Roman" w:hAnsi="Times New Roman" w:cs="Times New Roman"/>
          <w:sz w:val="28"/>
          <w:szCs w:val="28"/>
          <w:lang w:val="uk-UA"/>
        </w:rPr>
        <w:t>,</w:t>
      </w:r>
      <w:r w:rsidRPr="00997DC7">
        <w:rPr>
          <w:rFonts w:ascii="Times New Roman" w:hAnsi="Times New Roman" w:cs="Times New Roman"/>
          <w:sz w:val="28"/>
          <w:szCs w:val="28"/>
        </w:rPr>
        <w:t xml:space="preserve"> 200</w:t>
      </w:r>
      <w:r>
        <w:rPr>
          <w:rFonts w:ascii="Times New Roman" w:hAnsi="Times New Roman" w:cs="Times New Roman"/>
          <w:sz w:val="28"/>
          <w:szCs w:val="28"/>
          <w:lang w:val="uk-UA"/>
        </w:rPr>
        <w:t>9</w:t>
      </w:r>
      <w:r w:rsidRPr="00997DC7">
        <w:rPr>
          <w:rFonts w:ascii="Times New Roman" w:hAnsi="Times New Roman" w:cs="Times New Roman"/>
          <w:sz w:val="28"/>
          <w:szCs w:val="28"/>
        </w:rPr>
        <w:t>.  104 с.</w:t>
      </w:r>
    </w:p>
    <w:p w:rsidR="001B7AE2" w:rsidRPr="001008FB"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4F4C67">
        <w:rPr>
          <w:rFonts w:ascii="Times New Roman" w:hAnsi="Times New Roman" w:cs="Times New Roman"/>
          <w:sz w:val="28"/>
          <w:szCs w:val="28"/>
        </w:rPr>
        <w:t>Марценюк Л. В.</w:t>
      </w:r>
      <w:r>
        <w:rPr>
          <w:rFonts w:ascii="Times New Roman" w:hAnsi="Times New Roman" w:cs="Times New Roman"/>
          <w:sz w:val="28"/>
          <w:szCs w:val="28"/>
          <w:lang w:val="uk-UA"/>
        </w:rPr>
        <w:t xml:space="preserve"> </w:t>
      </w:r>
      <w:r w:rsidRPr="004F4C67">
        <w:rPr>
          <w:rFonts w:ascii="Times New Roman" w:hAnsi="Times New Roman" w:cs="Times New Roman"/>
          <w:sz w:val="28"/>
          <w:szCs w:val="28"/>
        </w:rPr>
        <w:t>Проблеми та перспективи розвитку туризму в</w:t>
      </w:r>
      <w:r>
        <w:rPr>
          <w:rFonts w:ascii="Times New Roman" w:hAnsi="Times New Roman" w:cs="Times New Roman"/>
          <w:sz w:val="28"/>
          <w:szCs w:val="28"/>
        </w:rPr>
        <w:t xml:space="preserve"> Україні</w:t>
      </w:r>
      <w:r w:rsidRPr="004F4C67">
        <w:rPr>
          <w:rFonts w:ascii="Times New Roman" w:hAnsi="Times New Roman" w:cs="Times New Roman"/>
          <w:sz w:val="28"/>
          <w:szCs w:val="28"/>
        </w:rPr>
        <w:t xml:space="preserve">. </w:t>
      </w:r>
      <w:r w:rsidRPr="007F496A">
        <w:rPr>
          <w:rFonts w:ascii="Times New Roman" w:hAnsi="Times New Roman" w:cs="Times New Roman"/>
          <w:i/>
          <w:iCs/>
          <w:sz w:val="28"/>
          <w:szCs w:val="28"/>
        </w:rPr>
        <w:t xml:space="preserve">Економічний </w:t>
      </w:r>
      <w:proofErr w:type="gramStart"/>
      <w:r w:rsidRPr="007F496A">
        <w:rPr>
          <w:rFonts w:ascii="Times New Roman" w:hAnsi="Times New Roman" w:cs="Times New Roman"/>
          <w:i/>
          <w:iCs/>
          <w:sz w:val="28"/>
          <w:szCs w:val="28"/>
        </w:rPr>
        <w:t>в</w:t>
      </w:r>
      <w:proofErr w:type="gramEnd"/>
      <w:r w:rsidRPr="007F496A">
        <w:rPr>
          <w:rFonts w:ascii="Times New Roman" w:hAnsi="Times New Roman" w:cs="Times New Roman"/>
          <w:i/>
          <w:iCs/>
          <w:sz w:val="28"/>
          <w:szCs w:val="28"/>
        </w:rPr>
        <w:t>існик Національного гірничого університету</w:t>
      </w:r>
      <w:r>
        <w:rPr>
          <w:rFonts w:ascii="Times New Roman" w:hAnsi="Times New Roman" w:cs="Times New Roman"/>
          <w:sz w:val="28"/>
          <w:szCs w:val="28"/>
          <w:lang w:val="uk-UA"/>
        </w:rPr>
        <w:t>,</w:t>
      </w:r>
      <w:r w:rsidRPr="004F4C67">
        <w:rPr>
          <w:rFonts w:ascii="Times New Roman" w:hAnsi="Times New Roman" w:cs="Times New Roman"/>
          <w:sz w:val="28"/>
          <w:szCs w:val="28"/>
        </w:rPr>
        <w:t xml:space="preserve">  2015. № 3. С.76-82. </w:t>
      </w:r>
      <w:r>
        <w:rPr>
          <w:rFonts w:ascii="Times New Roman" w:hAnsi="Times New Roman" w:cs="Times New Roman"/>
          <w:sz w:val="28"/>
          <w:szCs w:val="28"/>
          <w:lang w:val="en-US"/>
        </w:rPr>
        <w:t>URL</w:t>
      </w:r>
      <w:r w:rsidRPr="001D52F7">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47" w:history="1">
        <w:r w:rsidRPr="00225163">
          <w:rPr>
            <w:rStyle w:val="a3"/>
            <w:rFonts w:ascii="Times New Roman" w:hAnsi="Times New Roman" w:cs="Times New Roman"/>
            <w:sz w:val="28"/>
            <w:szCs w:val="28"/>
          </w:rPr>
          <w:t>http://nbuv.gov.ua/UJRN/evngu_2015_3_11</w:t>
        </w:r>
      </w:hyperlink>
      <w:r>
        <w:rPr>
          <w:rFonts w:ascii="Times New Roman" w:hAnsi="Times New Roman" w:cs="Times New Roman"/>
          <w:sz w:val="28"/>
          <w:szCs w:val="28"/>
          <w:lang w:val="uk-UA"/>
        </w:rPr>
        <w:t>. (дата звернення 10.09.2021).</w:t>
      </w:r>
    </w:p>
    <w:p w:rsidR="001B7AE2"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1008FB">
        <w:rPr>
          <w:rFonts w:ascii="Times New Roman" w:hAnsi="Times New Roman" w:cs="Times New Roman"/>
          <w:sz w:val="28"/>
          <w:szCs w:val="28"/>
        </w:rPr>
        <w:t>Масляк П.</w:t>
      </w:r>
      <w:r>
        <w:rPr>
          <w:rFonts w:ascii="Times New Roman" w:hAnsi="Times New Roman" w:cs="Times New Roman"/>
          <w:sz w:val="28"/>
          <w:szCs w:val="28"/>
          <w:lang w:val="uk-UA"/>
        </w:rPr>
        <w:t xml:space="preserve"> </w:t>
      </w:r>
      <w:r w:rsidRPr="001008FB">
        <w:rPr>
          <w:rFonts w:ascii="Times New Roman" w:hAnsi="Times New Roman" w:cs="Times New Roman"/>
          <w:sz w:val="28"/>
          <w:szCs w:val="28"/>
        </w:rPr>
        <w:t>О. Рекреаційна географія: Навчальний посібник К</w:t>
      </w:r>
      <w:r>
        <w:rPr>
          <w:rFonts w:ascii="Times New Roman" w:hAnsi="Times New Roman" w:cs="Times New Roman"/>
          <w:sz w:val="28"/>
          <w:szCs w:val="28"/>
          <w:lang w:val="uk-UA"/>
        </w:rPr>
        <w:t>иїв</w:t>
      </w:r>
      <w:r w:rsidRPr="001008FB">
        <w:rPr>
          <w:rFonts w:ascii="Times New Roman" w:hAnsi="Times New Roman" w:cs="Times New Roman"/>
          <w:sz w:val="28"/>
          <w:szCs w:val="28"/>
        </w:rPr>
        <w:t>: Знання, 2008.  343 с.</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997DC7">
        <w:rPr>
          <w:rFonts w:ascii="Times New Roman" w:hAnsi="Times New Roman" w:cs="Times New Roman"/>
          <w:sz w:val="28"/>
          <w:szCs w:val="28"/>
          <w:lang w:val="uk-UA"/>
        </w:rPr>
        <w:t>Мешко Н.</w:t>
      </w:r>
      <w:r>
        <w:rPr>
          <w:rFonts w:ascii="Times New Roman" w:hAnsi="Times New Roman" w:cs="Times New Roman"/>
          <w:sz w:val="28"/>
          <w:szCs w:val="28"/>
          <w:lang w:val="uk-UA"/>
        </w:rPr>
        <w:t xml:space="preserve"> </w:t>
      </w:r>
      <w:r w:rsidRPr="00997DC7">
        <w:rPr>
          <w:rFonts w:ascii="Times New Roman" w:hAnsi="Times New Roman" w:cs="Times New Roman"/>
          <w:sz w:val="28"/>
          <w:szCs w:val="28"/>
          <w:lang w:val="uk-UA"/>
        </w:rPr>
        <w:t>П.</w:t>
      </w:r>
      <w:r>
        <w:rPr>
          <w:rFonts w:ascii="Times New Roman" w:hAnsi="Times New Roman" w:cs="Times New Roman"/>
          <w:sz w:val="28"/>
          <w:szCs w:val="28"/>
          <w:lang w:val="uk-UA"/>
        </w:rPr>
        <w:t>, Карплюк К. В.</w:t>
      </w:r>
      <w:r w:rsidRPr="00997DC7">
        <w:rPr>
          <w:rFonts w:ascii="Times New Roman" w:hAnsi="Times New Roman" w:cs="Times New Roman"/>
          <w:sz w:val="28"/>
          <w:szCs w:val="28"/>
          <w:lang w:val="uk-UA"/>
        </w:rPr>
        <w:t xml:space="preserve"> Розвиток промислового туризму як напрям у міжнародному туристичному іміджі Дніпропетровського регіону</w:t>
      </w:r>
      <w:r>
        <w:rPr>
          <w:rFonts w:ascii="Times New Roman" w:hAnsi="Times New Roman" w:cs="Times New Roman"/>
          <w:sz w:val="28"/>
          <w:szCs w:val="28"/>
          <w:lang w:val="uk-UA"/>
        </w:rPr>
        <w:t>.</w:t>
      </w:r>
      <w:r w:rsidRPr="00997DC7">
        <w:rPr>
          <w:rFonts w:ascii="Times New Roman" w:hAnsi="Times New Roman" w:cs="Times New Roman"/>
          <w:sz w:val="28"/>
          <w:szCs w:val="28"/>
          <w:lang w:val="uk-UA"/>
        </w:rPr>
        <w:t xml:space="preserve"> </w:t>
      </w:r>
      <w:r w:rsidRPr="007F496A">
        <w:rPr>
          <w:rFonts w:ascii="Times New Roman" w:hAnsi="Times New Roman" w:cs="Times New Roman"/>
          <w:i/>
          <w:iCs/>
          <w:sz w:val="28"/>
          <w:szCs w:val="28"/>
          <w:lang w:val="uk-UA"/>
        </w:rPr>
        <w:t>Вісник Дніпропетровського університету. Серія «Світове господарство і міжнародні економічні відносини»</w:t>
      </w:r>
      <w:r>
        <w:rPr>
          <w:rFonts w:ascii="Times New Roman" w:hAnsi="Times New Roman" w:cs="Times New Roman"/>
          <w:i/>
          <w:iCs/>
          <w:sz w:val="28"/>
          <w:szCs w:val="28"/>
          <w:lang w:val="uk-UA"/>
        </w:rPr>
        <w:t>,</w:t>
      </w:r>
      <w:r w:rsidRPr="00997DC7">
        <w:rPr>
          <w:rFonts w:ascii="Times New Roman" w:hAnsi="Times New Roman" w:cs="Times New Roman"/>
          <w:sz w:val="28"/>
          <w:szCs w:val="28"/>
          <w:lang w:val="uk-UA"/>
        </w:rPr>
        <w:t xml:space="preserve"> 2015. Вип. 7. С. 40</w:t>
      </w:r>
      <w:r>
        <w:rPr>
          <w:rFonts w:ascii="Times New Roman" w:hAnsi="Times New Roman" w:cs="Times New Roman"/>
          <w:sz w:val="28"/>
          <w:szCs w:val="28"/>
          <w:lang w:val="uk-UA"/>
        </w:rPr>
        <w:t>-</w:t>
      </w:r>
      <w:r w:rsidRPr="00997DC7">
        <w:rPr>
          <w:rFonts w:ascii="Times New Roman" w:hAnsi="Times New Roman" w:cs="Times New Roman"/>
          <w:sz w:val="28"/>
          <w:szCs w:val="28"/>
          <w:lang w:val="uk-UA"/>
        </w:rPr>
        <w:t>47</w:t>
      </w:r>
      <w:r>
        <w:rPr>
          <w:rFonts w:ascii="Times New Roman" w:hAnsi="Times New Roman" w:cs="Times New Roman"/>
          <w:sz w:val="28"/>
          <w:szCs w:val="28"/>
          <w:lang w:val="uk-UA"/>
        </w:rPr>
        <w:t>.</w:t>
      </w:r>
    </w:p>
    <w:p w:rsidR="001B7AE2" w:rsidRPr="000C6C79"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0849E0">
        <w:rPr>
          <w:rFonts w:ascii="Times New Roman" w:hAnsi="Times New Roman" w:cs="Times New Roman"/>
          <w:sz w:val="28"/>
          <w:szCs w:val="28"/>
        </w:rPr>
        <w:t>Мухина Л.</w:t>
      </w:r>
      <w:r w:rsidRPr="000849E0">
        <w:rPr>
          <w:rFonts w:ascii="Times New Roman" w:hAnsi="Times New Roman" w:cs="Times New Roman"/>
          <w:sz w:val="28"/>
          <w:szCs w:val="28"/>
          <w:lang w:val="uk-UA"/>
        </w:rPr>
        <w:t> </w:t>
      </w:r>
      <w:r w:rsidRPr="000849E0">
        <w:rPr>
          <w:rFonts w:ascii="Times New Roman" w:hAnsi="Times New Roman" w:cs="Times New Roman"/>
          <w:sz w:val="28"/>
          <w:szCs w:val="28"/>
        </w:rPr>
        <w:t>И. Методы оценивания и формы выражения оценки. Теоретические основы рекреационной географии. М</w:t>
      </w:r>
      <w:r w:rsidRPr="000849E0">
        <w:rPr>
          <w:rFonts w:ascii="Times New Roman" w:hAnsi="Times New Roman" w:cs="Times New Roman"/>
          <w:sz w:val="28"/>
          <w:szCs w:val="28"/>
          <w:lang w:val="uk-UA"/>
        </w:rPr>
        <w:t>осква</w:t>
      </w:r>
      <w:r w:rsidRPr="000849E0">
        <w:rPr>
          <w:rFonts w:ascii="Times New Roman" w:hAnsi="Times New Roman" w:cs="Times New Roman"/>
          <w:sz w:val="28"/>
          <w:szCs w:val="28"/>
        </w:rPr>
        <w:t>: Наука, 19</w:t>
      </w:r>
      <w:r w:rsidRPr="000849E0">
        <w:rPr>
          <w:rFonts w:ascii="Times New Roman" w:hAnsi="Times New Roman" w:cs="Times New Roman"/>
          <w:sz w:val="28"/>
          <w:szCs w:val="28"/>
          <w:lang w:val="uk-UA"/>
        </w:rPr>
        <w:t>85</w:t>
      </w:r>
      <w:r w:rsidRPr="000849E0">
        <w:rPr>
          <w:rFonts w:ascii="Times New Roman" w:hAnsi="Times New Roman" w:cs="Times New Roman"/>
          <w:sz w:val="28"/>
          <w:szCs w:val="28"/>
        </w:rPr>
        <w:t>. С.124</w:t>
      </w:r>
      <w:r w:rsidRPr="000849E0">
        <w:rPr>
          <w:rFonts w:ascii="Times New Roman" w:hAnsi="Times New Roman" w:cs="Times New Roman"/>
          <w:sz w:val="28"/>
          <w:szCs w:val="28"/>
          <w:lang w:val="uk-UA"/>
        </w:rPr>
        <w:t>-</w:t>
      </w:r>
      <w:r w:rsidRPr="000849E0">
        <w:rPr>
          <w:rFonts w:ascii="Times New Roman" w:hAnsi="Times New Roman" w:cs="Times New Roman"/>
          <w:sz w:val="28"/>
          <w:szCs w:val="28"/>
        </w:rPr>
        <w:t>131</w:t>
      </w:r>
      <w:r w:rsidRPr="000849E0">
        <w:rPr>
          <w:rFonts w:ascii="Times New Roman" w:hAnsi="Times New Roman" w:cs="Times New Roman"/>
          <w:sz w:val="28"/>
          <w:szCs w:val="28"/>
          <w:lang w:val="uk-UA"/>
        </w:rPr>
        <w:t>.</w:t>
      </w:r>
    </w:p>
    <w:p w:rsidR="001B7AE2" w:rsidRPr="00B87AA9"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B87AA9">
        <w:rPr>
          <w:rFonts w:ascii="Times New Roman" w:hAnsi="Times New Roman" w:cs="Times New Roman"/>
          <w:sz w:val="28"/>
          <w:szCs w:val="28"/>
          <w:lang w:val="uk-UA"/>
        </w:rPr>
        <w:t>Нємець К. А., Нємець Л. М. Теорія і методологія географічної науки: методи просторового аналізу</w:t>
      </w:r>
      <w:r>
        <w:rPr>
          <w:rFonts w:ascii="Times New Roman" w:hAnsi="Times New Roman" w:cs="Times New Roman"/>
          <w:sz w:val="28"/>
          <w:szCs w:val="28"/>
          <w:lang w:val="uk-UA"/>
        </w:rPr>
        <w:t>.</w:t>
      </w:r>
      <w:r w:rsidRPr="00B87AA9">
        <w:rPr>
          <w:rFonts w:ascii="Times New Roman" w:hAnsi="Times New Roman" w:cs="Times New Roman"/>
          <w:sz w:val="28"/>
          <w:szCs w:val="28"/>
          <w:lang w:val="uk-UA"/>
        </w:rPr>
        <w:t xml:space="preserve"> Навчально-методичний посібник. Х</w:t>
      </w:r>
      <w:r>
        <w:rPr>
          <w:rFonts w:ascii="Times New Roman" w:hAnsi="Times New Roman" w:cs="Times New Roman"/>
          <w:sz w:val="28"/>
          <w:szCs w:val="28"/>
          <w:lang w:val="uk-UA"/>
        </w:rPr>
        <w:t>арків</w:t>
      </w:r>
      <w:r w:rsidRPr="00B87AA9">
        <w:rPr>
          <w:rFonts w:ascii="Times New Roman" w:hAnsi="Times New Roman" w:cs="Times New Roman"/>
          <w:sz w:val="28"/>
          <w:szCs w:val="28"/>
          <w:lang w:val="uk-UA"/>
        </w:rPr>
        <w:t>: ХНУ імені В. Н. Каразіна, 2014. 172 с</w:t>
      </w:r>
      <w:r>
        <w:rPr>
          <w:rFonts w:ascii="Times New Roman" w:hAnsi="Times New Roman" w:cs="Times New Roman"/>
          <w:sz w:val="28"/>
          <w:szCs w:val="28"/>
          <w:lang w:val="uk-UA"/>
        </w:rPr>
        <w:t>.</w:t>
      </w:r>
    </w:p>
    <w:p w:rsidR="001B7AE2" w:rsidRPr="001008FB"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shd w:val="clear" w:color="auto" w:fill="FFFFFF"/>
          <w:lang w:val="uk-UA"/>
        </w:rPr>
      </w:pPr>
      <w:r w:rsidRPr="001008FB">
        <w:rPr>
          <w:rFonts w:ascii="Times New Roman" w:hAnsi="Times New Roman" w:cs="Times New Roman"/>
          <w:sz w:val="28"/>
          <w:szCs w:val="28"/>
          <w:shd w:val="clear" w:color="auto" w:fill="FFFFFF"/>
          <w:lang w:val="uk-UA"/>
        </w:rPr>
        <w:t>ПАТ «АрселорМіттал Кривий Ріг» корпоративний сайт:</w:t>
      </w:r>
      <w:r w:rsidRPr="001008FB">
        <w:rPr>
          <w:rFonts w:ascii="Times New Roman" w:hAnsi="Times New Roman" w:cs="Times New Roman"/>
          <w:sz w:val="28"/>
          <w:szCs w:val="28"/>
          <w:shd w:val="clear" w:color="auto" w:fill="FFFFFF"/>
        </w:rPr>
        <w:t xml:space="preserve"> </w:t>
      </w:r>
      <w:r w:rsidRPr="001008FB">
        <w:rPr>
          <w:rFonts w:ascii="Times New Roman" w:hAnsi="Times New Roman" w:cs="Times New Roman"/>
          <w:sz w:val="28"/>
          <w:szCs w:val="28"/>
          <w:shd w:val="clear" w:color="auto" w:fill="FFFFFF"/>
          <w:lang w:val="en-US"/>
        </w:rPr>
        <w:t>URL</w:t>
      </w:r>
      <w:r w:rsidRPr="001008FB">
        <w:rPr>
          <w:rFonts w:ascii="Times New Roman" w:hAnsi="Times New Roman" w:cs="Times New Roman"/>
          <w:sz w:val="28"/>
          <w:szCs w:val="28"/>
          <w:shd w:val="clear" w:color="auto" w:fill="FFFFFF"/>
          <w:lang w:val="uk-UA"/>
        </w:rPr>
        <w:t xml:space="preserve">: </w:t>
      </w:r>
      <w:hyperlink r:id="rId48" w:history="1">
        <w:r w:rsidRPr="001008FB">
          <w:rPr>
            <w:rStyle w:val="a3"/>
            <w:rFonts w:ascii="Times New Roman" w:hAnsi="Times New Roman" w:cs="Times New Roman"/>
            <w:color w:val="auto"/>
            <w:sz w:val="28"/>
            <w:szCs w:val="28"/>
          </w:rPr>
          <w:t>http</w:t>
        </w:r>
        <w:r w:rsidRPr="001008FB">
          <w:rPr>
            <w:rStyle w:val="a3"/>
            <w:rFonts w:ascii="Times New Roman" w:hAnsi="Times New Roman" w:cs="Times New Roman"/>
            <w:color w:val="auto"/>
            <w:sz w:val="28"/>
            <w:szCs w:val="28"/>
            <w:lang w:val="uk-UA"/>
          </w:rPr>
          <w:t>://</w:t>
        </w:r>
        <w:r w:rsidRPr="001008FB">
          <w:rPr>
            <w:rStyle w:val="a3"/>
            <w:rFonts w:ascii="Times New Roman" w:hAnsi="Times New Roman" w:cs="Times New Roman"/>
            <w:color w:val="auto"/>
            <w:sz w:val="28"/>
            <w:szCs w:val="28"/>
          </w:rPr>
          <w:t>ukraine</w:t>
        </w:r>
        <w:r w:rsidRPr="001008FB">
          <w:rPr>
            <w:rStyle w:val="a3"/>
            <w:rFonts w:ascii="Times New Roman" w:hAnsi="Times New Roman" w:cs="Times New Roman"/>
            <w:color w:val="auto"/>
            <w:sz w:val="28"/>
            <w:szCs w:val="28"/>
            <w:lang w:val="uk-UA"/>
          </w:rPr>
          <w:t>.</w:t>
        </w:r>
        <w:r w:rsidRPr="001008FB">
          <w:rPr>
            <w:rStyle w:val="a3"/>
            <w:rFonts w:ascii="Times New Roman" w:hAnsi="Times New Roman" w:cs="Times New Roman"/>
            <w:color w:val="auto"/>
            <w:sz w:val="28"/>
            <w:szCs w:val="28"/>
          </w:rPr>
          <w:t>arcelormittal</w:t>
        </w:r>
        <w:r w:rsidRPr="001008FB">
          <w:rPr>
            <w:rStyle w:val="a3"/>
            <w:rFonts w:ascii="Times New Roman" w:hAnsi="Times New Roman" w:cs="Times New Roman"/>
            <w:color w:val="auto"/>
            <w:sz w:val="28"/>
            <w:szCs w:val="28"/>
            <w:lang w:val="uk-UA"/>
          </w:rPr>
          <w:t>.</w:t>
        </w:r>
        <w:r w:rsidRPr="001008FB">
          <w:rPr>
            <w:rStyle w:val="a3"/>
            <w:rFonts w:ascii="Times New Roman" w:hAnsi="Times New Roman" w:cs="Times New Roman"/>
            <w:color w:val="auto"/>
            <w:sz w:val="28"/>
            <w:szCs w:val="28"/>
          </w:rPr>
          <w:t>com</w:t>
        </w:r>
        <w:r w:rsidRPr="001008FB">
          <w:rPr>
            <w:rStyle w:val="a3"/>
            <w:rFonts w:ascii="Times New Roman" w:hAnsi="Times New Roman" w:cs="Times New Roman"/>
            <w:color w:val="auto"/>
            <w:sz w:val="28"/>
            <w:szCs w:val="28"/>
            <w:lang w:val="uk-UA"/>
          </w:rPr>
          <w:t>/</w:t>
        </w:r>
        <w:r w:rsidRPr="001008FB">
          <w:rPr>
            <w:rStyle w:val="a3"/>
            <w:rFonts w:ascii="Times New Roman" w:hAnsi="Times New Roman" w:cs="Times New Roman"/>
            <w:color w:val="auto"/>
            <w:sz w:val="28"/>
            <w:szCs w:val="28"/>
          </w:rPr>
          <w:t>index</w:t>
        </w:r>
        <w:r w:rsidRPr="001008FB">
          <w:rPr>
            <w:rStyle w:val="a3"/>
            <w:rFonts w:ascii="Times New Roman" w:hAnsi="Times New Roman" w:cs="Times New Roman"/>
            <w:color w:val="auto"/>
            <w:sz w:val="28"/>
            <w:szCs w:val="28"/>
            <w:lang w:val="uk-UA"/>
          </w:rPr>
          <w:t>.</w:t>
        </w:r>
        <w:r w:rsidRPr="001008FB">
          <w:rPr>
            <w:rStyle w:val="a3"/>
            <w:rFonts w:ascii="Times New Roman" w:hAnsi="Times New Roman" w:cs="Times New Roman"/>
            <w:color w:val="auto"/>
            <w:sz w:val="28"/>
            <w:szCs w:val="28"/>
          </w:rPr>
          <w:t>php</w:t>
        </w:r>
        <w:r w:rsidRPr="001008FB">
          <w:rPr>
            <w:rStyle w:val="a3"/>
            <w:rFonts w:ascii="Times New Roman" w:hAnsi="Times New Roman" w:cs="Times New Roman"/>
            <w:color w:val="auto"/>
            <w:sz w:val="28"/>
            <w:szCs w:val="28"/>
            <w:lang w:val="uk-UA"/>
          </w:rPr>
          <w:t>?</w:t>
        </w:r>
        <w:r w:rsidRPr="001008FB">
          <w:rPr>
            <w:rStyle w:val="a3"/>
            <w:rFonts w:ascii="Times New Roman" w:hAnsi="Times New Roman" w:cs="Times New Roman"/>
            <w:color w:val="auto"/>
            <w:sz w:val="28"/>
            <w:szCs w:val="28"/>
          </w:rPr>
          <w:t>id</w:t>
        </w:r>
        <w:r w:rsidRPr="001008FB">
          <w:rPr>
            <w:rStyle w:val="a3"/>
            <w:rFonts w:ascii="Times New Roman" w:hAnsi="Times New Roman" w:cs="Times New Roman"/>
            <w:color w:val="auto"/>
            <w:sz w:val="28"/>
            <w:szCs w:val="28"/>
            <w:lang w:val="uk-UA"/>
          </w:rPr>
          <w:t>=47</w:t>
        </w:r>
      </w:hyperlink>
      <w:r w:rsidRPr="001008F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(дата звернення 15.069.2021).</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220378">
        <w:rPr>
          <w:rFonts w:ascii="Times New Roman" w:hAnsi="Times New Roman" w:cs="Times New Roman"/>
          <w:sz w:val="28"/>
          <w:szCs w:val="28"/>
        </w:rPr>
        <w:t>Пацюк В.</w:t>
      </w:r>
      <w:r>
        <w:rPr>
          <w:rFonts w:ascii="Times New Roman" w:hAnsi="Times New Roman" w:cs="Times New Roman"/>
          <w:sz w:val="28"/>
          <w:szCs w:val="28"/>
          <w:lang w:val="uk-UA"/>
        </w:rPr>
        <w:t xml:space="preserve"> </w:t>
      </w:r>
      <w:r w:rsidRPr="00220378">
        <w:rPr>
          <w:rFonts w:ascii="Times New Roman" w:hAnsi="Times New Roman" w:cs="Times New Roman"/>
          <w:sz w:val="28"/>
          <w:szCs w:val="28"/>
        </w:rPr>
        <w:t xml:space="preserve">С. Індустріальний туризм і перспективи його розвитку в Україні. </w:t>
      </w:r>
      <w:r w:rsidRPr="007F496A">
        <w:rPr>
          <w:rFonts w:ascii="Times New Roman" w:hAnsi="Times New Roman" w:cs="Times New Roman"/>
          <w:i/>
          <w:iCs/>
          <w:sz w:val="28"/>
          <w:szCs w:val="28"/>
        </w:rPr>
        <w:lastRenderedPageBreak/>
        <w:t>Наукові записки Вінницького державного педагогічного університету імені М</w:t>
      </w:r>
      <w:r w:rsidRPr="007F496A">
        <w:rPr>
          <w:rFonts w:ascii="Times New Roman" w:hAnsi="Times New Roman" w:cs="Times New Roman"/>
          <w:i/>
          <w:iCs/>
          <w:sz w:val="28"/>
          <w:szCs w:val="28"/>
          <w:lang w:val="uk-UA"/>
        </w:rPr>
        <w:t>.</w:t>
      </w:r>
      <w:r w:rsidRPr="007F496A">
        <w:rPr>
          <w:rFonts w:ascii="Times New Roman" w:hAnsi="Times New Roman" w:cs="Times New Roman"/>
          <w:i/>
          <w:iCs/>
          <w:sz w:val="28"/>
          <w:szCs w:val="28"/>
        </w:rPr>
        <w:t xml:space="preserve"> Коцюбинського. Серія: Географія</w:t>
      </w:r>
      <w:r w:rsidRPr="00220378">
        <w:rPr>
          <w:rFonts w:ascii="Times New Roman" w:hAnsi="Times New Roman" w:cs="Times New Roman"/>
          <w:sz w:val="28"/>
          <w:szCs w:val="28"/>
        </w:rPr>
        <w:t>. Вінниця, 2008. Вип. 15. С. 82</w:t>
      </w:r>
      <w:r w:rsidRPr="007B5168">
        <w:rPr>
          <w:rFonts w:ascii="Times New Roman" w:hAnsi="Times New Roman" w:cs="Times New Roman"/>
          <w:sz w:val="28"/>
          <w:szCs w:val="28"/>
        </w:rPr>
        <w:t>-</w:t>
      </w:r>
      <w:r w:rsidRPr="00220378">
        <w:rPr>
          <w:rFonts w:ascii="Times New Roman" w:hAnsi="Times New Roman" w:cs="Times New Roman"/>
          <w:sz w:val="28"/>
          <w:szCs w:val="28"/>
        </w:rPr>
        <w:t xml:space="preserve">85. </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997DC7">
        <w:rPr>
          <w:rFonts w:ascii="Times New Roman" w:hAnsi="Times New Roman" w:cs="Times New Roman"/>
          <w:sz w:val="28"/>
          <w:szCs w:val="28"/>
          <w:lang w:val="uk-UA"/>
        </w:rPr>
        <w:t>Пацюк</w:t>
      </w:r>
      <w:r>
        <w:rPr>
          <w:rFonts w:ascii="Times New Roman" w:hAnsi="Times New Roman" w:cs="Times New Roman"/>
          <w:sz w:val="28"/>
          <w:szCs w:val="28"/>
          <w:lang w:val="uk-UA"/>
        </w:rPr>
        <w:t xml:space="preserve"> </w:t>
      </w:r>
      <w:r w:rsidRPr="00997DC7">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97DC7">
        <w:rPr>
          <w:rFonts w:ascii="Times New Roman" w:hAnsi="Times New Roman" w:cs="Times New Roman"/>
          <w:sz w:val="28"/>
          <w:szCs w:val="28"/>
          <w:lang w:val="uk-UA"/>
        </w:rPr>
        <w:t>С. Індустріальний</w:t>
      </w:r>
      <w:r>
        <w:rPr>
          <w:rFonts w:ascii="Times New Roman" w:hAnsi="Times New Roman" w:cs="Times New Roman"/>
          <w:sz w:val="28"/>
          <w:szCs w:val="28"/>
          <w:lang w:val="uk-UA"/>
        </w:rPr>
        <w:t xml:space="preserve"> </w:t>
      </w:r>
      <w:r w:rsidRPr="00997DC7">
        <w:rPr>
          <w:rFonts w:ascii="Times New Roman" w:hAnsi="Times New Roman" w:cs="Times New Roman"/>
          <w:sz w:val="28"/>
          <w:szCs w:val="28"/>
          <w:lang w:val="uk-UA"/>
        </w:rPr>
        <w:t>туризм як</w:t>
      </w:r>
      <w:r>
        <w:rPr>
          <w:rFonts w:ascii="Times New Roman" w:hAnsi="Times New Roman" w:cs="Times New Roman"/>
          <w:sz w:val="28"/>
          <w:szCs w:val="28"/>
          <w:lang w:val="uk-UA"/>
        </w:rPr>
        <w:t xml:space="preserve"> </w:t>
      </w:r>
      <w:r w:rsidRPr="00997DC7">
        <w:rPr>
          <w:rFonts w:ascii="Times New Roman" w:hAnsi="Times New Roman" w:cs="Times New Roman"/>
          <w:sz w:val="28"/>
          <w:szCs w:val="28"/>
          <w:lang w:val="uk-UA"/>
        </w:rPr>
        <w:t>інструмент</w:t>
      </w:r>
      <w:r>
        <w:rPr>
          <w:rFonts w:ascii="Times New Roman" w:hAnsi="Times New Roman" w:cs="Times New Roman"/>
          <w:sz w:val="28"/>
          <w:szCs w:val="28"/>
          <w:lang w:val="uk-UA"/>
        </w:rPr>
        <w:t xml:space="preserve"> </w:t>
      </w:r>
      <w:r w:rsidRPr="00997DC7">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997DC7">
        <w:rPr>
          <w:rFonts w:ascii="Times New Roman" w:hAnsi="Times New Roman" w:cs="Times New Roman"/>
          <w:sz w:val="28"/>
          <w:szCs w:val="28"/>
          <w:lang w:val="uk-UA"/>
        </w:rPr>
        <w:t xml:space="preserve">туристичної привабливості промислових регіонів (на прикладі Кривого Рогу)  </w:t>
      </w:r>
      <w:r w:rsidRPr="007F496A">
        <w:rPr>
          <w:rFonts w:ascii="Times New Roman" w:hAnsi="Times New Roman" w:cs="Times New Roman"/>
          <w:i/>
          <w:iCs/>
          <w:sz w:val="28"/>
          <w:szCs w:val="28"/>
          <w:lang w:val="uk-UA"/>
        </w:rPr>
        <w:t>Економічна та соціальна географія</w:t>
      </w:r>
      <w:r>
        <w:rPr>
          <w:rFonts w:ascii="Times New Roman" w:hAnsi="Times New Roman" w:cs="Times New Roman"/>
          <w:sz w:val="28"/>
          <w:szCs w:val="28"/>
          <w:lang w:val="uk-UA"/>
        </w:rPr>
        <w:t>,</w:t>
      </w:r>
      <w:r w:rsidRPr="00997DC7">
        <w:rPr>
          <w:rFonts w:ascii="Times New Roman" w:hAnsi="Times New Roman" w:cs="Times New Roman"/>
          <w:sz w:val="28"/>
          <w:szCs w:val="28"/>
          <w:lang w:val="uk-UA"/>
        </w:rPr>
        <w:t xml:space="preserve"> 2014. Вип.2. С.228-236.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0C6C79">
        <w:rPr>
          <w:rFonts w:ascii="Times New Roman" w:hAnsi="Times New Roman" w:cs="Times New Roman"/>
          <w:sz w:val="28"/>
          <w:szCs w:val="28"/>
          <w:lang w:val="uk-UA"/>
        </w:rPr>
        <w:t>:</w:t>
      </w:r>
      <w:r w:rsidRPr="00997DC7">
        <w:rPr>
          <w:rFonts w:ascii="Times New Roman" w:hAnsi="Times New Roman" w:cs="Times New Roman"/>
          <w:sz w:val="28"/>
          <w:szCs w:val="28"/>
          <w:lang w:val="uk-UA"/>
        </w:rPr>
        <w:t xml:space="preserve"> </w:t>
      </w:r>
      <w:hyperlink r:id="rId49" w:history="1">
        <w:r w:rsidRPr="00C60F8D">
          <w:rPr>
            <w:rStyle w:val="a3"/>
            <w:rFonts w:ascii="Times New Roman" w:hAnsi="Times New Roman" w:cs="Times New Roman"/>
            <w:sz w:val="28"/>
            <w:szCs w:val="28"/>
            <w:lang w:val="uk-UA"/>
          </w:rPr>
          <w:t>http://nbuv.gov.ua/UJRN/esg_ 2014_2_31</w:t>
        </w:r>
      </w:hyperlink>
      <w:r>
        <w:rPr>
          <w:rFonts w:ascii="Times New Roman" w:hAnsi="Times New Roman" w:cs="Times New Roman"/>
          <w:sz w:val="28"/>
          <w:szCs w:val="28"/>
          <w:lang w:val="uk-UA"/>
        </w:rPr>
        <w:t>. (дата звернення 10.09.2021).</w:t>
      </w:r>
    </w:p>
    <w:p w:rsidR="001B7AE2" w:rsidRPr="007F496A"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997DC7">
        <w:rPr>
          <w:rFonts w:ascii="Times New Roman" w:hAnsi="Times New Roman" w:cs="Times New Roman"/>
          <w:sz w:val="28"/>
          <w:szCs w:val="28"/>
          <w:lang w:val="uk-UA"/>
        </w:rPr>
        <w:t>Пацюк В.</w:t>
      </w:r>
      <w:r>
        <w:rPr>
          <w:rFonts w:ascii="Times New Roman" w:hAnsi="Times New Roman" w:cs="Times New Roman"/>
          <w:sz w:val="28"/>
          <w:szCs w:val="28"/>
          <w:lang w:val="uk-UA"/>
        </w:rPr>
        <w:t xml:space="preserve"> </w:t>
      </w:r>
      <w:r w:rsidRPr="00997DC7">
        <w:rPr>
          <w:rFonts w:ascii="Times New Roman" w:hAnsi="Times New Roman" w:cs="Times New Roman"/>
          <w:sz w:val="28"/>
          <w:szCs w:val="28"/>
          <w:lang w:val="uk-UA"/>
        </w:rPr>
        <w:t xml:space="preserve">С. Історія розвитку індустріального туризму за рубежом Матеріали міжнародної науково-практичної конференції студентів, аспірантів та молодих науковців «Регіон – 2009: суспільно-географічні аспекти» (23-24 квітня 2009 року, м. Харків) / Гол. ред. колегії К.А. Нємець. // РВВ Харківського національного університету імені В.Н. Каразіна, Харків, 2009.  </w:t>
      </w:r>
      <w:r w:rsidRPr="007F496A">
        <w:rPr>
          <w:rFonts w:ascii="Times New Roman" w:hAnsi="Times New Roman" w:cs="Times New Roman"/>
          <w:sz w:val="28"/>
          <w:szCs w:val="28"/>
          <w:lang w:val="uk-UA"/>
        </w:rPr>
        <w:t xml:space="preserve">С. 214-217. </w:t>
      </w:r>
    </w:p>
    <w:p w:rsidR="001B7AE2" w:rsidRPr="007F496A"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uk-UA"/>
        </w:rPr>
      </w:pPr>
      <w:r w:rsidRPr="007F496A">
        <w:rPr>
          <w:rFonts w:ascii="Times New Roman" w:hAnsi="Times New Roman" w:cs="Times New Roman"/>
          <w:sz w:val="28"/>
          <w:szCs w:val="28"/>
          <w:lang w:val="uk-UA"/>
        </w:rPr>
        <w:t>Пендерецький О.</w:t>
      </w:r>
      <w:r>
        <w:rPr>
          <w:rFonts w:ascii="Times New Roman" w:hAnsi="Times New Roman" w:cs="Times New Roman"/>
          <w:sz w:val="28"/>
          <w:szCs w:val="28"/>
          <w:lang w:val="uk-UA"/>
        </w:rPr>
        <w:t> </w:t>
      </w:r>
      <w:r w:rsidRPr="007F496A">
        <w:rPr>
          <w:rFonts w:ascii="Times New Roman" w:hAnsi="Times New Roman" w:cs="Times New Roman"/>
          <w:sz w:val="28"/>
          <w:szCs w:val="28"/>
          <w:lang w:val="uk-UA"/>
        </w:rPr>
        <w:t>В. Територіальна організація промислового туризму Карпатського суспільно-географічного району та основні напрямки її вдосконалення: Монографія / За науковою редакцією д.е.н., проф. Я.</w:t>
      </w:r>
      <w:r>
        <w:rPr>
          <w:rFonts w:ascii="Times New Roman" w:hAnsi="Times New Roman" w:cs="Times New Roman"/>
          <w:sz w:val="28"/>
          <w:szCs w:val="28"/>
          <w:lang w:val="uk-UA"/>
        </w:rPr>
        <w:t> </w:t>
      </w:r>
      <w:r w:rsidRPr="007F496A">
        <w:rPr>
          <w:rFonts w:ascii="Times New Roman" w:hAnsi="Times New Roman" w:cs="Times New Roman"/>
          <w:sz w:val="28"/>
          <w:szCs w:val="28"/>
          <w:lang w:val="uk-UA"/>
        </w:rPr>
        <w:t>Б.</w:t>
      </w:r>
      <w:r>
        <w:rPr>
          <w:rFonts w:ascii="Times New Roman" w:hAnsi="Times New Roman" w:cs="Times New Roman"/>
          <w:sz w:val="28"/>
          <w:szCs w:val="28"/>
          <w:lang w:val="uk-UA"/>
        </w:rPr>
        <w:t> </w:t>
      </w:r>
      <w:r w:rsidRPr="007F496A">
        <w:rPr>
          <w:rFonts w:ascii="Times New Roman" w:hAnsi="Times New Roman" w:cs="Times New Roman"/>
          <w:sz w:val="28"/>
          <w:szCs w:val="28"/>
          <w:lang w:val="uk-UA"/>
        </w:rPr>
        <w:t>Олійника.  Івано-Франківськ : ІФНТУНГ, 2011. 225 с</w:t>
      </w:r>
    </w:p>
    <w:p w:rsidR="001B7AE2" w:rsidRPr="001008FB"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220378">
        <w:rPr>
          <w:rFonts w:ascii="Times New Roman" w:hAnsi="Times New Roman" w:cs="Times New Roman"/>
          <w:sz w:val="28"/>
          <w:szCs w:val="28"/>
        </w:rPr>
        <w:t>Свірідова Н.</w:t>
      </w:r>
      <w:r>
        <w:rPr>
          <w:rFonts w:ascii="Times New Roman" w:hAnsi="Times New Roman" w:cs="Times New Roman"/>
          <w:sz w:val="28"/>
          <w:szCs w:val="28"/>
          <w:lang w:val="uk-UA"/>
        </w:rPr>
        <w:t xml:space="preserve"> </w:t>
      </w:r>
      <w:r w:rsidRPr="00220378">
        <w:rPr>
          <w:rFonts w:ascii="Times New Roman" w:hAnsi="Times New Roman" w:cs="Times New Roman"/>
          <w:sz w:val="28"/>
          <w:szCs w:val="28"/>
        </w:rPr>
        <w:t xml:space="preserve">Д. Індустріальний туризм: теоретичні аспекти. </w:t>
      </w:r>
      <w:r w:rsidRPr="007F496A">
        <w:rPr>
          <w:rFonts w:ascii="Times New Roman" w:hAnsi="Times New Roman" w:cs="Times New Roman"/>
          <w:i/>
          <w:iCs/>
          <w:sz w:val="28"/>
          <w:szCs w:val="28"/>
        </w:rPr>
        <w:t>Географія та туризм</w:t>
      </w:r>
      <w:r>
        <w:rPr>
          <w:rFonts w:ascii="Times New Roman" w:hAnsi="Times New Roman" w:cs="Times New Roman"/>
          <w:sz w:val="28"/>
          <w:szCs w:val="28"/>
          <w:lang w:val="uk-UA"/>
        </w:rPr>
        <w:t>,</w:t>
      </w:r>
      <w:r w:rsidRPr="00220378">
        <w:rPr>
          <w:rFonts w:ascii="Times New Roman" w:hAnsi="Times New Roman" w:cs="Times New Roman"/>
          <w:sz w:val="28"/>
          <w:szCs w:val="28"/>
        </w:rPr>
        <w:t xml:space="preserve"> 2010.  Вип. 10. С. 8-15. </w:t>
      </w:r>
      <w:r>
        <w:rPr>
          <w:rFonts w:ascii="Times New Roman" w:hAnsi="Times New Roman" w:cs="Times New Roman"/>
          <w:sz w:val="28"/>
          <w:szCs w:val="28"/>
          <w:lang w:val="en-US"/>
        </w:rPr>
        <w:t>URL</w:t>
      </w:r>
      <w:r w:rsidRPr="007F496A">
        <w:rPr>
          <w:rFonts w:ascii="Times New Roman" w:hAnsi="Times New Roman" w:cs="Times New Roman"/>
          <w:sz w:val="28"/>
          <w:szCs w:val="28"/>
        </w:rPr>
        <w:t>:</w:t>
      </w:r>
      <w:r w:rsidRPr="00220378">
        <w:rPr>
          <w:rFonts w:ascii="Times New Roman" w:hAnsi="Times New Roman" w:cs="Times New Roman"/>
          <w:sz w:val="28"/>
          <w:szCs w:val="28"/>
        </w:rPr>
        <w:t xml:space="preserve"> </w:t>
      </w:r>
      <w:hyperlink r:id="rId50" w:history="1">
        <w:r w:rsidRPr="00220378">
          <w:rPr>
            <w:rFonts w:ascii="Times New Roman" w:hAnsi="Times New Roman" w:cs="Times New Roman"/>
            <w:sz w:val="28"/>
            <w:szCs w:val="28"/>
          </w:rPr>
          <w:t>http://nbuv.gov.ua/UJRN/gt_2010_10_4</w:t>
        </w:r>
      </w:hyperlink>
      <w:r>
        <w:rPr>
          <w:rFonts w:ascii="Times New Roman" w:hAnsi="Times New Roman" w:cs="Times New Roman"/>
          <w:sz w:val="28"/>
          <w:szCs w:val="28"/>
          <w:lang w:val="uk-UA"/>
        </w:rPr>
        <w:t>. (дата звернення 20.09.2021).</w:t>
      </w:r>
    </w:p>
    <w:p w:rsidR="001B7AE2" w:rsidRPr="001008FB"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1008FB">
        <w:rPr>
          <w:rFonts w:ascii="Times New Roman" w:hAnsi="Times New Roman" w:cs="Times New Roman"/>
          <w:sz w:val="28"/>
          <w:szCs w:val="28"/>
          <w:lang w:val="uk-UA"/>
        </w:rPr>
        <w:t>Сорочан В.</w:t>
      </w:r>
      <w:r>
        <w:rPr>
          <w:rFonts w:ascii="Times New Roman" w:hAnsi="Times New Roman" w:cs="Times New Roman"/>
          <w:sz w:val="28"/>
          <w:szCs w:val="28"/>
          <w:lang w:val="uk-UA"/>
        </w:rPr>
        <w:t xml:space="preserve"> </w:t>
      </w:r>
      <w:r w:rsidRPr="001008FB">
        <w:rPr>
          <w:rFonts w:ascii="Times New Roman" w:hAnsi="Times New Roman" w:cs="Times New Roman"/>
          <w:sz w:val="28"/>
          <w:szCs w:val="28"/>
          <w:lang w:val="uk-UA"/>
        </w:rPr>
        <w:t xml:space="preserve">О. Аналіз ринку послуг промислового туризму в Україні.  </w:t>
      </w:r>
      <w:r w:rsidRPr="001008FB">
        <w:rPr>
          <w:rFonts w:ascii="Times New Roman" w:hAnsi="Times New Roman" w:cs="Times New Roman"/>
          <w:i/>
          <w:sz w:val="28"/>
          <w:szCs w:val="28"/>
          <w:lang w:val="uk-UA"/>
        </w:rPr>
        <w:t>Актуальні проблеми економіки</w:t>
      </w:r>
      <w:r>
        <w:rPr>
          <w:rFonts w:ascii="Times New Roman" w:hAnsi="Times New Roman" w:cs="Times New Roman"/>
          <w:i/>
          <w:sz w:val="28"/>
          <w:szCs w:val="28"/>
          <w:lang w:val="uk-UA"/>
        </w:rPr>
        <w:t>,</w:t>
      </w:r>
      <w:r w:rsidRPr="001008FB">
        <w:rPr>
          <w:rFonts w:ascii="Times New Roman" w:hAnsi="Times New Roman" w:cs="Times New Roman"/>
          <w:sz w:val="28"/>
          <w:szCs w:val="28"/>
          <w:lang w:val="uk-UA"/>
        </w:rPr>
        <w:t xml:space="preserve"> 2015. №12. С.136-145</w:t>
      </w:r>
      <w:r>
        <w:rPr>
          <w:rFonts w:ascii="Times New Roman" w:hAnsi="Times New Roman" w:cs="Times New Roman"/>
          <w:sz w:val="28"/>
          <w:szCs w:val="28"/>
          <w:lang w:val="uk-UA"/>
        </w:rPr>
        <w:t>.</w:t>
      </w:r>
    </w:p>
    <w:p w:rsidR="001B7AE2" w:rsidRPr="00997DC7"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1008FB">
        <w:rPr>
          <w:rFonts w:ascii="Times New Roman" w:hAnsi="Times New Roman" w:cs="Times New Roman"/>
          <w:sz w:val="28"/>
          <w:szCs w:val="28"/>
        </w:rPr>
        <w:t>Сорочан В.</w:t>
      </w:r>
      <w:r>
        <w:rPr>
          <w:rFonts w:ascii="Times New Roman" w:hAnsi="Times New Roman" w:cs="Times New Roman"/>
          <w:sz w:val="28"/>
          <w:szCs w:val="28"/>
          <w:lang w:val="uk-UA"/>
        </w:rPr>
        <w:t xml:space="preserve"> </w:t>
      </w:r>
      <w:r w:rsidRPr="001008FB">
        <w:rPr>
          <w:rFonts w:ascii="Times New Roman" w:hAnsi="Times New Roman" w:cs="Times New Roman"/>
          <w:sz w:val="28"/>
          <w:szCs w:val="28"/>
        </w:rPr>
        <w:t xml:space="preserve">О. Визначення етапів розвитку промислового туризму. </w:t>
      </w:r>
      <w:r w:rsidRPr="007F496A">
        <w:rPr>
          <w:rFonts w:ascii="Times New Roman" w:hAnsi="Times New Roman" w:cs="Times New Roman"/>
          <w:i/>
          <w:iCs/>
          <w:sz w:val="28"/>
          <w:szCs w:val="28"/>
        </w:rPr>
        <w:t>Глобальні та національні проблеми: електронне наукове видання</w:t>
      </w:r>
      <w:r>
        <w:rPr>
          <w:rFonts w:ascii="Times New Roman" w:hAnsi="Times New Roman" w:cs="Times New Roman"/>
          <w:i/>
          <w:iCs/>
          <w:sz w:val="28"/>
          <w:szCs w:val="28"/>
          <w:lang w:val="uk-UA"/>
        </w:rPr>
        <w:t>,</w:t>
      </w:r>
      <w:r w:rsidRPr="001008FB">
        <w:rPr>
          <w:rFonts w:ascii="Times New Roman" w:hAnsi="Times New Roman" w:cs="Times New Roman"/>
          <w:sz w:val="28"/>
          <w:szCs w:val="28"/>
        </w:rPr>
        <w:t xml:space="preserve"> 2014. Вип. 2. С.139-142</w:t>
      </w:r>
      <w:r>
        <w:rPr>
          <w:rFonts w:ascii="Times New Roman" w:hAnsi="Times New Roman" w:cs="Times New Roman"/>
          <w:sz w:val="28"/>
          <w:szCs w:val="28"/>
          <w:lang w:val="uk-UA"/>
        </w:rPr>
        <w:t>.</w:t>
      </w:r>
    </w:p>
    <w:p w:rsidR="001B7AE2" w:rsidRPr="00B152AA"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997DC7">
        <w:rPr>
          <w:rFonts w:ascii="Times New Roman" w:hAnsi="Times New Roman" w:cs="Times New Roman"/>
          <w:sz w:val="28"/>
          <w:szCs w:val="28"/>
        </w:rPr>
        <w:t>Сорочан В.</w:t>
      </w:r>
      <w:r>
        <w:rPr>
          <w:rFonts w:ascii="Times New Roman" w:hAnsi="Times New Roman" w:cs="Times New Roman"/>
          <w:sz w:val="28"/>
          <w:szCs w:val="28"/>
          <w:lang w:val="uk-UA"/>
        </w:rPr>
        <w:t xml:space="preserve"> </w:t>
      </w:r>
      <w:r w:rsidRPr="00997DC7">
        <w:rPr>
          <w:rFonts w:ascii="Times New Roman" w:hAnsi="Times New Roman" w:cs="Times New Roman"/>
          <w:sz w:val="28"/>
          <w:szCs w:val="28"/>
        </w:rPr>
        <w:t>О. Визначення сутності промислового туризму</w:t>
      </w:r>
      <w:r>
        <w:rPr>
          <w:rFonts w:ascii="Times New Roman" w:hAnsi="Times New Roman" w:cs="Times New Roman"/>
          <w:sz w:val="28"/>
          <w:szCs w:val="28"/>
          <w:lang w:val="uk-UA"/>
        </w:rPr>
        <w:t>.</w:t>
      </w:r>
      <w:r w:rsidRPr="00997DC7">
        <w:rPr>
          <w:rFonts w:ascii="Times New Roman" w:hAnsi="Times New Roman" w:cs="Times New Roman"/>
          <w:sz w:val="28"/>
          <w:szCs w:val="28"/>
        </w:rPr>
        <w:t xml:space="preserve"> </w:t>
      </w:r>
      <w:r w:rsidRPr="007F496A">
        <w:rPr>
          <w:rFonts w:ascii="Times New Roman" w:hAnsi="Times New Roman" w:cs="Times New Roman"/>
          <w:i/>
          <w:iCs/>
          <w:sz w:val="28"/>
          <w:szCs w:val="28"/>
        </w:rPr>
        <w:t>Науковий вісник міжнародного гуманітарного університету</w:t>
      </w:r>
      <w:r>
        <w:rPr>
          <w:rFonts w:ascii="Times New Roman" w:hAnsi="Times New Roman" w:cs="Times New Roman"/>
          <w:sz w:val="28"/>
          <w:szCs w:val="28"/>
          <w:lang w:val="uk-UA"/>
        </w:rPr>
        <w:t>,</w:t>
      </w:r>
      <w:r w:rsidRPr="00997DC7">
        <w:rPr>
          <w:rFonts w:ascii="Times New Roman" w:hAnsi="Times New Roman" w:cs="Times New Roman"/>
          <w:sz w:val="28"/>
          <w:szCs w:val="28"/>
        </w:rPr>
        <w:t xml:space="preserve"> 2015. </w:t>
      </w:r>
      <w:r w:rsidRPr="00094D83">
        <w:rPr>
          <w:rFonts w:ascii="Times New Roman" w:hAnsi="Times New Roman" w:cs="Times New Roman"/>
          <w:sz w:val="28"/>
          <w:szCs w:val="28"/>
          <w:lang w:val="en-US"/>
        </w:rPr>
        <w:t xml:space="preserve">№10. </w:t>
      </w:r>
      <w:r>
        <w:rPr>
          <w:rFonts w:ascii="Times New Roman" w:hAnsi="Times New Roman" w:cs="Times New Roman"/>
          <w:sz w:val="28"/>
          <w:szCs w:val="28"/>
          <w:lang w:val="en-US"/>
        </w:rPr>
        <w:t>URL</w:t>
      </w:r>
      <w:r w:rsidRPr="00094D83">
        <w:rPr>
          <w:rFonts w:ascii="Times New Roman" w:hAnsi="Times New Roman" w:cs="Times New Roman"/>
          <w:sz w:val="28"/>
          <w:szCs w:val="28"/>
          <w:lang w:val="en-US"/>
        </w:rPr>
        <w:t>:</w:t>
      </w:r>
      <w:r>
        <w:rPr>
          <w:rFonts w:ascii="Times New Roman" w:hAnsi="Times New Roman" w:cs="Times New Roman"/>
          <w:sz w:val="28"/>
          <w:szCs w:val="28"/>
          <w:lang w:val="uk-UA"/>
        </w:rPr>
        <w:t xml:space="preserve"> </w:t>
      </w:r>
      <w:hyperlink r:id="rId51" w:history="1">
        <w:r w:rsidRPr="00225163">
          <w:rPr>
            <w:rStyle w:val="a3"/>
            <w:rFonts w:ascii="Times New Roman" w:hAnsi="Times New Roman" w:cs="Times New Roman"/>
            <w:sz w:val="28"/>
            <w:szCs w:val="28"/>
            <w:lang w:val="en-US"/>
          </w:rPr>
          <w:t>http</w:t>
        </w:r>
        <w:r w:rsidRPr="00094D83">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www</w:t>
        </w:r>
        <w:r w:rsidRPr="00094D83">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vestnik</w:t>
        </w:r>
        <w:r w:rsidRPr="00094D83">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econom</w:t>
        </w:r>
        <w:r w:rsidRPr="00094D83">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mgu</w:t>
        </w:r>
        <w:r w:rsidRPr="00094D83">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od</w:t>
        </w:r>
        <w:r w:rsidRPr="00094D83">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ua</w:t>
        </w:r>
        <w:r w:rsidRPr="00094D83">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journal</w:t>
        </w:r>
        <w:r w:rsidRPr="00094D83">
          <w:rPr>
            <w:rStyle w:val="a3"/>
            <w:rFonts w:ascii="Times New Roman" w:hAnsi="Times New Roman" w:cs="Times New Roman"/>
            <w:sz w:val="28"/>
            <w:szCs w:val="28"/>
            <w:lang w:val="en-US"/>
          </w:rPr>
          <w:t>/2015/11-2015/10.</w:t>
        </w:r>
        <w:r w:rsidRPr="00225163">
          <w:rPr>
            <w:rStyle w:val="a3"/>
            <w:rFonts w:ascii="Times New Roman" w:hAnsi="Times New Roman" w:cs="Times New Roman"/>
            <w:sz w:val="28"/>
            <w:szCs w:val="28"/>
            <w:lang w:val="en-US"/>
          </w:rPr>
          <w:t>pdf</w:t>
        </w:r>
      </w:hyperlink>
      <w:r>
        <w:rPr>
          <w:rFonts w:ascii="Times New Roman" w:hAnsi="Times New Roman" w:cs="Times New Roman"/>
          <w:sz w:val="28"/>
          <w:szCs w:val="28"/>
          <w:lang w:val="uk-UA"/>
        </w:rPr>
        <w:t>. (дата звернення 30.08.2021).</w:t>
      </w:r>
    </w:p>
    <w:p w:rsidR="001B7AE2" w:rsidRPr="007B516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BB04B2">
        <w:rPr>
          <w:rFonts w:ascii="Times New Roman" w:hAnsi="Times New Roman" w:cs="Times New Roman"/>
          <w:sz w:val="28"/>
          <w:szCs w:val="28"/>
        </w:rPr>
        <w:t>Сорочан В.</w:t>
      </w:r>
      <w:r>
        <w:rPr>
          <w:rFonts w:ascii="Times New Roman" w:hAnsi="Times New Roman" w:cs="Times New Roman"/>
          <w:sz w:val="28"/>
          <w:szCs w:val="28"/>
          <w:lang w:val="uk-UA"/>
        </w:rPr>
        <w:t xml:space="preserve"> </w:t>
      </w:r>
      <w:r w:rsidRPr="00BB04B2">
        <w:rPr>
          <w:rFonts w:ascii="Times New Roman" w:hAnsi="Times New Roman" w:cs="Times New Roman"/>
          <w:sz w:val="28"/>
          <w:szCs w:val="28"/>
        </w:rPr>
        <w:t xml:space="preserve">О. Етапи розвитку промислового туризму в Україні. Економіка і управління в XXI столітті: аналіз тенденцій та перспектив розвитку: збірник </w:t>
      </w:r>
      <w:r w:rsidRPr="00BB04B2">
        <w:rPr>
          <w:rFonts w:ascii="Times New Roman" w:hAnsi="Times New Roman" w:cs="Times New Roman"/>
          <w:sz w:val="28"/>
          <w:szCs w:val="28"/>
        </w:rPr>
        <w:lastRenderedPageBreak/>
        <w:t>тез доповідей II міжнар. наук.-практ. конф., 30 березня 2016 р. Київ-Будапешт-Відень: Фінансово-економічна наукова рада, 2016. С. 44-46</w:t>
      </w:r>
      <w:r>
        <w:rPr>
          <w:rFonts w:ascii="Times New Roman" w:hAnsi="Times New Roman" w:cs="Times New Roman"/>
          <w:sz w:val="28"/>
          <w:szCs w:val="28"/>
          <w:lang w:val="uk-UA"/>
        </w:rPr>
        <w:t>.</w:t>
      </w:r>
    </w:p>
    <w:p w:rsidR="001B7AE2" w:rsidRPr="007B5168"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7B5168">
        <w:rPr>
          <w:rFonts w:ascii="Times New Roman" w:hAnsi="Times New Roman" w:cs="Times New Roman"/>
          <w:sz w:val="28"/>
          <w:szCs w:val="28"/>
        </w:rPr>
        <w:t>Тютюнник Ю.Г. Объекты индустриальной культуры и ландшафт. К</w:t>
      </w:r>
      <w:r>
        <w:rPr>
          <w:rFonts w:ascii="Times New Roman" w:hAnsi="Times New Roman" w:cs="Times New Roman"/>
          <w:sz w:val="28"/>
          <w:szCs w:val="28"/>
          <w:lang w:val="uk-UA"/>
        </w:rPr>
        <w:t>иїв</w:t>
      </w:r>
      <w:r w:rsidRPr="007B5168">
        <w:rPr>
          <w:rFonts w:ascii="Times New Roman" w:hAnsi="Times New Roman" w:cs="Times New Roman"/>
          <w:sz w:val="28"/>
          <w:szCs w:val="28"/>
        </w:rPr>
        <w:t>: Издательско-печатный комплекс университета «Украина», 2007. 152 с.</w:t>
      </w:r>
    </w:p>
    <w:p w:rsidR="001B7AE2" w:rsidRDefault="00920A04" w:rsidP="000A7200">
      <w:pPr>
        <w:pStyle w:val="a8"/>
        <w:widowControl w:val="0"/>
        <w:numPr>
          <w:ilvl w:val="0"/>
          <w:numId w:val="16"/>
        </w:numPr>
        <w:spacing w:after="0" w:line="360" w:lineRule="auto"/>
        <w:ind w:left="426"/>
        <w:jc w:val="both"/>
        <w:rPr>
          <w:rFonts w:ascii="Times New Roman" w:hAnsi="Times New Roman" w:cs="Times New Roman"/>
          <w:sz w:val="28"/>
          <w:szCs w:val="28"/>
        </w:rPr>
      </w:pPr>
      <w:hyperlink r:id="rId52" w:history="1">
        <w:r w:rsidR="001B7AE2" w:rsidRPr="00575B22">
          <w:rPr>
            <w:rStyle w:val="a3"/>
            <w:rFonts w:ascii="Times New Roman" w:hAnsi="Times New Roman" w:cs="Times New Roman"/>
            <w:color w:val="auto"/>
            <w:sz w:val="28"/>
            <w:szCs w:val="28"/>
            <w:u w:val="none"/>
          </w:rPr>
          <w:t>Чередниченко О.</w:t>
        </w:r>
        <w:r w:rsidR="001B7AE2" w:rsidRPr="00575B22">
          <w:rPr>
            <w:rStyle w:val="a3"/>
            <w:rFonts w:ascii="Times New Roman" w:hAnsi="Times New Roman" w:cs="Times New Roman"/>
            <w:color w:val="auto"/>
            <w:sz w:val="28"/>
            <w:szCs w:val="28"/>
            <w:u w:val="none"/>
            <w:lang w:val="uk-UA"/>
          </w:rPr>
          <w:t xml:space="preserve"> </w:t>
        </w:r>
        <w:r w:rsidR="001B7AE2" w:rsidRPr="00575B22">
          <w:rPr>
            <w:rStyle w:val="a3"/>
            <w:rFonts w:ascii="Times New Roman" w:hAnsi="Times New Roman" w:cs="Times New Roman"/>
            <w:color w:val="auto"/>
            <w:sz w:val="28"/>
            <w:szCs w:val="28"/>
            <w:u w:val="none"/>
          </w:rPr>
          <w:t xml:space="preserve">Ю. Можливості та перспективи розвитку індустріального (промислового) туризму у східному регіоні України. </w:t>
        </w:r>
        <w:r w:rsidR="001B7AE2" w:rsidRPr="00575B22">
          <w:rPr>
            <w:rStyle w:val="a3"/>
            <w:rFonts w:ascii="Times New Roman" w:hAnsi="Times New Roman" w:cs="Times New Roman"/>
            <w:color w:val="auto"/>
            <w:sz w:val="28"/>
            <w:szCs w:val="28"/>
            <w:u w:val="none"/>
            <w:lang w:val="en-US"/>
          </w:rPr>
          <w:t>URL</w:t>
        </w:r>
        <w:r w:rsidR="001B7AE2" w:rsidRPr="001A2970">
          <w:rPr>
            <w:rStyle w:val="a3"/>
            <w:rFonts w:ascii="Times New Roman" w:hAnsi="Times New Roman" w:cs="Times New Roman"/>
            <w:color w:val="auto"/>
            <w:sz w:val="28"/>
            <w:szCs w:val="28"/>
            <w:u w:val="none"/>
          </w:rPr>
          <w:t>:</w:t>
        </w:r>
        <w:r w:rsidR="001B7AE2" w:rsidRPr="00575B22">
          <w:rPr>
            <w:rStyle w:val="a3"/>
            <w:rFonts w:ascii="Times New Roman" w:hAnsi="Times New Roman" w:cs="Times New Roman"/>
            <w:color w:val="auto"/>
            <w:sz w:val="28"/>
            <w:szCs w:val="28"/>
            <w:u w:val="none"/>
            <w:lang w:val="uk-UA"/>
          </w:rPr>
          <w:t xml:space="preserve"> </w:t>
        </w:r>
        <w:r w:rsidR="001B7AE2" w:rsidRPr="00575B22">
          <w:rPr>
            <w:rStyle w:val="a3"/>
            <w:rFonts w:ascii="Times New Roman" w:hAnsi="Times New Roman" w:cs="Times New Roman"/>
            <w:color w:val="auto"/>
            <w:sz w:val="28"/>
            <w:szCs w:val="28"/>
            <w:u w:val="none"/>
          </w:rPr>
          <w:t>http://infotour.in.ua/statti_ukr/cherednychenko.htm</w:t>
        </w:r>
      </w:hyperlink>
      <w:r w:rsidR="001B7AE2" w:rsidRPr="00575B22">
        <w:rPr>
          <w:rFonts w:ascii="Times New Roman" w:hAnsi="Times New Roman" w:cs="Times New Roman"/>
          <w:sz w:val="28"/>
          <w:szCs w:val="28"/>
        </w:rPr>
        <w:t>.</w:t>
      </w:r>
      <w:r w:rsidR="001B7AE2">
        <w:rPr>
          <w:rFonts w:ascii="Times New Roman" w:hAnsi="Times New Roman" w:cs="Times New Roman"/>
          <w:sz w:val="28"/>
          <w:szCs w:val="28"/>
          <w:lang w:val="uk-UA"/>
        </w:rPr>
        <w:t xml:space="preserve"> (дата звернення 10.09.2021).</w:t>
      </w:r>
    </w:p>
    <w:p w:rsidR="001B7AE2" w:rsidRPr="00BB4F19"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33243E">
        <w:rPr>
          <w:rFonts w:ascii="Times New Roman" w:hAnsi="Times New Roman" w:cs="Times New Roman"/>
          <w:sz w:val="28"/>
          <w:szCs w:val="28"/>
        </w:rPr>
        <w:t xml:space="preserve">Ягольник О., Манюк В. Правові аспекти створення геопарків в Україні. </w:t>
      </w:r>
      <w:r w:rsidRPr="001615A4">
        <w:rPr>
          <w:rFonts w:ascii="Times New Roman" w:hAnsi="Times New Roman" w:cs="Times New Roman"/>
          <w:i/>
          <w:iCs/>
          <w:sz w:val="28"/>
          <w:szCs w:val="28"/>
          <w:lang w:val="en-US"/>
        </w:rPr>
        <w:t>Journal of Geology, Geography and Geoecology</w:t>
      </w:r>
      <w:r w:rsidRPr="001615A4">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Pr="001615A4">
        <w:rPr>
          <w:rFonts w:ascii="Times New Roman" w:hAnsi="Times New Roman" w:cs="Times New Roman"/>
          <w:sz w:val="28"/>
          <w:szCs w:val="28"/>
          <w:lang w:val="en-US"/>
        </w:rPr>
        <w:t xml:space="preserve">25 (2), 2017. </w:t>
      </w:r>
      <w:r w:rsidRPr="0033243E">
        <w:rPr>
          <w:rFonts w:ascii="Times New Roman" w:hAnsi="Times New Roman" w:cs="Times New Roman"/>
          <w:sz w:val="28"/>
          <w:szCs w:val="28"/>
        </w:rPr>
        <w:t>С</w:t>
      </w:r>
      <w:r w:rsidRPr="00EA0660">
        <w:rPr>
          <w:rFonts w:ascii="Times New Roman" w:hAnsi="Times New Roman" w:cs="Times New Roman"/>
          <w:sz w:val="28"/>
          <w:szCs w:val="28"/>
          <w:lang w:val="en-US"/>
        </w:rPr>
        <w:t xml:space="preserve">. 136-145. </w:t>
      </w:r>
      <w:r w:rsidRPr="001615A4">
        <w:rPr>
          <w:rFonts w:ascii="Times New Roman" w:hAnsi="Times New Roman" w:cs="Times New Roman"/>
          <w:sz w:val="28"/>
          <w:szCs w:val="28"/>
          <w:lang w:val="en-US"/>
        </w:rPr>
        <w:t>URL</w:t>
      </w:r>
      <w:r w:rsidRPr="00EA0660">
        <w:rPr>
          <w:rFonts w:ascii="Times New Roman" w:hAnsi="Times New Roman" w:cs="Times New Roman"/>
          <w:sz w:val="28"/>
          <w:szCs w:val="28"/>
          <w:lang w:val="en-US"/>
        </w:rPr>
        <w:t xml:space="preserve">: </w:t>
      </w:r>
      <w:hyperlink r:id="rId53" w:history="1">
        <w:r w:rsidRPr="00225163">
          <w:rPr>
            <w:rStyle w:val="a3"/>
            <w:rFonts w:ascii="Times New Roman" w:hAnsi="Times New Roman" w:cs="Times New Roman"/>
            <w:sz w:val="28"/>
            <w:szCs w:val="28"/>
            <w:lang w:val="en-US"/>
          </w:rPr>
          <w:t>https</w:t>
        </w:r>
        <w:r w:rsidRPr="00EA0660">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doi</w:t>
        </w:r>
        <w:r w:rsidRPr="00EA0660">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org</w:t>
        </w:r>
        <w:r w:rsidRPr="00EA0660">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https</w:t>
        </w:r>
        <w:r w:rsidRPr="00EA0660">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doi</w:t>
        </w:r>
        <w:r w:rsidRPr="00EA0660">
          <w:rPr>
            <w:rStyle w:val="a3"/>
            <w:rFonts w:ascii="Times New Roman" w:hAnsi="Times New Roman" w:cs="Times New Roman"/>
            <w:sz w:val="28"/>
            <w:szCs w:val="28"/>
            <w:lang w:val="en-US"/>
          </w:rPr>
          <w:t>.</w:t>
        </w:r>
        <w:r w:rsidRPr="00225163">
          <w:rPr>
            <w:rStyle w:val="a3"/>
            <w:rFonts w:ascii="Times New Roman" w:hAnsi="Times New Roman" w:cs="Times New Roman"/>
            <w:sz w:val="28"/>
            <w:szCs w:val="28"/>
            <w:lang w:val="en-US"/>
          </w:rPr>
          <w:t>org</w:t>
        </w:r>
        <w:r w:rsidRPr="00EA0660">
          <w:rPr>
            <w:rStyle w:val="a3"/>
            <w:rFonts w:ascii="Times New Roman" w:hAnsi="Times New Roman" w:cs="Times New Roman"/>
            <w:sz w:val="28"/>
            <w:szCs w:val="28"/>
            <w:lang w:val="en-US"/>
          </w:rPr>
          <w:t>/10.15421/111729</w:t>
        </w:r>
      </w:hyperlink>
      <w:r>
        <w:rPr>
          <w:rFonts w:ascii="Times New Roman" w:hAnsi="Times New Roman" w:cs="Times New Roman"/>
          <w:sz w:val="28"/>
          <w:szCs w:val="28"/>
          <w:lang w:val="uk-UA"/>
        </w:rPr>
        <w:t>. (дата звернення 20.09.2021).</w:t>
      </w:r>
    </w:p>
    <w:p w:rsidR="001B7AE2"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rPr>
      </w:pPr>
      <w:r w:rsidRPr="00220378">
        <w:rPr>
          <w:rFonts w:ascii="Times New Roman" w:hAnsi="Times New Roman" w:cs="Times New Roman"/>
          <w:sz w:val="28"/>
          <w:szCs w:val="28"/>
        </w:rPr>
        <w:t>Ярченко Ю. В. Світовий досвід та перспективи розвитку промислового туризму в Україні</w:t>
      </w:r>
      <w:r>
        <w:rPr>
          <w:rFonts w:ascii="Times New Roman" w:hAnsi="Times New Roman" w:cs="Times New Roman"/>
          <w:sz w:val="28"/>
          <w:szCs w:val="28"/>
          <w:lang w:val="uk-UA"/>
        </w:rPr>
        <w:t>.</w:t>
      </w:r>
      <w:r w:rsidRPr="00220378">
        <w:rPr>
          <w:rFonts w:ascii="Times New Roman" w:hAnsi="Times New Roman" w:cs="Times New Roman"/>
          <w:sz w:val="28"/>
          <w:szCs w:val="28"/>
        </w:rPr>
        <w:t xml:space="preserve"> </w:t>
      </w:r>
      <w:r w:rsidRPr="00220378">
        <w:rPr>
          <w:rFonts w:ascii="Times New Roman" w:hAnsi="Times New Roman" w:cs="Times New Roman"/>
          <w:i/>
          <w:sz w:val="28"/>
          <w:szCs w:val="28"/>
        </w:rPr>
        <w:t xml:space="preserve">Вісник Приазовського державного технічного університету </w:t>
      </w:r>
      <w:r w:rsidRPr="00220378">
        <w:rPr>
          <w:rFonts w:ascii="Times New Roman" w:hAnsi="Times New Roman" w:cs="Times New Roman"/>
          <w:sz w:val="28"/>
          <w:szCs w:val="28"/>
        </w:rPr>
        <w:t>: зб. наук. праць  ДВНЗ «ПДТУ». Маріуполь, 2018. Вип. 1. С.59</w:t>
      </w:r>
      <w:r>
        <w:rPr>
          <w:rFonts w:ascii="Times New Roman" w:hAnsi="Times New Roman" w:cs="Times New Roman"/>
          <w:sz w:val="28"/>
          <w:szCs w:val="28"/>
          <w:lang w:val="uk-UA"/>
        </w:rPr>
        <w:t>-</w:t>
      </w:r>
      <w:r w:rsidRPr="00220378">
        <w:rPr>
          <w:rFonts w:ascii="Times New Roman" w:hAnsi="Times New Roman" w:cs="Times New Roman"/>
          <w:sz w:val="28"/>
          <w:szCs w:val="28"/>
        </w:rPr>
        <w:t>64</w:t>
      </w:r>
    </w:p>
    <w:p w:rsidR="001B7AE2" w:rsidRPr="00B87AA9"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en-US"/>
        </w:rPr>
      </w:pPr>
      <w:r w:rsidRPr="00B87AA9">
        <w:rPr>
          <w:rFonts w:ascii="Times New Roman" w:hAnsi="Times New Roman" w:cs="Times New Roman"/>
          <w:sz w:val="28"/>
          <w:szCs w:val="28"/>
          <w:lang w:val="en-US"/>
        </w:rPr>
        <w:t xml:space="preserve">Soyez D. Industrietourismus. </w:t>
      </w:r>
      <w:r w:rsidRPr="00C06337">
        <w:rPr>
          <w:rFonts w:ascii="Times New Roman" w:hAnsi="Times New Roman" w:cs="Times New Roman"/>
          <w:i/>
          <w:iCs/>
          <w:sz w:val="28"/>
          <w:szCs w:val="28"/>
          <w:lang w:val="en-US"/>
        </w:rPr>
        <w:t>Erdkunde</w:t>
      </w:r>
      <w:r w:rsidRPr="00B87AA9">
        <w:rPr>
          <w:rFonts w:ascii="Times New Roman" w:hAnsi="Times New Roman" w:cs="Times New Roman"/>
          <w:sz w:val="28"/>
          <w:szCs w:val="28"/>
          <w:lang w:val="en-US"/>
        </w:rPr>
        <w:t xml:space="preserve">, </w:t>
      </w:r>
      <w:r w:rsidRPr="001D52F7">
        <w:rPr>
          <w:rFonts w:ascii="Times New Roman" w:hAnsi="Times New Roman" w:cs="Times New Roman"/>
          <w:sz w:val="28"/>
          <w:szCs w:val="28"/>
          <w:lang w:val="en-US"/>
        </w:rPr>
        <w:t>№</w:t>
      </w:r>
      <w:r w:rsidRPr="00B87AA9">
        <w:rPr>
          <w:rFonts w:ascii="Times New Roman" w:hAnsi="Times New Roman" w:cs="Times New Roman"/>
          <w:sz w:val="28"/>
          <w:szCs w:val="28"/>
          <w:lang w:val="en-US"/>
        </w:rPr>
        <w:t>40, 1986. P.105</w:t>
      </w:r>
      <w:r w:rsidRPr="001D52F7">
        <w:rPr>
          <w:rFonts w:ascii="Times New Roman" w:hAnsi="Times New Roman" w:cs="Times New Roman"/>
          <w:sz w:val="28"/>
          <w:szCs w:val="28"/>
          <w:lang w:val="en-US"/>
        </w:rPr>
        <w:t>-</w:t>
      </w:r>
      <w:r w:rsidRPr="00B87AA9">
        <w:rPr>
          <w:rFonts w:ascii="Times New Roman" w:hAnsi="Times New Roman" w:cs="Times New Roman"/>
          <w:sz w:val="28"/>
          <w:szCs w:val="28"/>
          <w:lang w:val="en-US"/>
        </w:rPr>
        <w:t>11</w:t>
      </w:r>
      <w:r w:rsidRPr="001D52F7">
        <w:rPr>
          <w:rFonts w:ascii="Times New Roman" w:hAnsi="Times New Roman" w:cs="Times New Roman"/>
          <w:sz w:val="28"/>
          <w:szCs w:val="28"/>
          <w:lang w:val="en-US"/>
        </w:rPr>
        <w:t>.</w:t>
      </w:r>
    </w:p>
    <w:p w:rsidR="001B7AE2" w:rsidRDefault="001B7AE2" w:rsidP="000A7200">
      <w:pPr>
        <w:pStyle w:val="a8"/>
        <w:widowControl w:val="0"/>
        <w:numPr>
          <w:ilvl w:val="0"/>
          <w:numId w:val="16"/>
        </w:numPr>
        <w:spacing w:after="0" w:line="360" w:lineRule="auto"/>
        <w:ind w:left="426"/>
        <w:jc w:val="both"/>
        <w:rPr>
          <w:rFonts w:ascii="Times New Roman" w:hAnsi="Times New Roman" w:cs="Times New Roman"/>
          <w:sz w:val="28"/>
          <w:szCs w:val="28"/>
          <w:lang w:val="en-US"/>
        </w:rPr>
      </w:pPr>
      <w:r w:rsidRPr="00C06337">
        <w:rPr>
          <w:rFonts w:ascii="Times New Roman" w:hAnsi="Times New Roman" w:cs="Times New Roman"/>
          <w:sz w:val="28"/>
          <w:szCs w:val="28"/>
          <w:lang w:val="en-US"/>
        </w:rPr>
        <w:t>Swarbrooke John. The Development and Management of Visitor Attractions. Oxford: Butterworth Heinemann, 1995</w:t>
      </w:r>
    </w:p>
    <w:p w:rsidR="001B7AE2" w:rsidRDefault="001B7AE2" w:rsidP="000A7200">
      <w:pPr>
        <w:widowControl w:val="0"/>
        <w:rPr>
          <w:rFonts w:ascii="Times New Roman" w:hAnsi="Times New Roman" w:cs="Times New Roman"/>
          <w:sz w:val="28"/>
          <w:szCs w:val="28"/>
        </w:rPr>
      </w:pPr>
      <w:r>
        <w:rPr>
          <w:rFonts w:ascii="Times New Roman" w:hAnsi="Times New Roman" w:cs="Times New Roman"/>
          <w:sz w:val="28"/>
          <w:szCs w:val="28"/>
        </w:rPr>
        <w:br w:type="page"/>
      </w:r>
    </w:p>
    <w:p w:rsidR="001B7AE2" w:rsidRPr="000849E0"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both"/>
        <w:rPr>
          <w:rFonts w:ascii="Times New Roman" w:hAnsi="Times New Roman" w:cs="Times New Roman"/>
          <w:sz w:val="28"/>
          <w:szCs w:val="28"/>
        </w:rPr>
      </w:pPr>
    </w:p>
    <w:p w:rsidR="001B7AE2" w:rsidRDefault="001B7AE2" w:rsidP="000A7200">
      <w:pPr>
        <w:pStyle w:val="a8"/>
        <w:widowControl w:val="0"/>
        <w:spacing w:after="0" w:line="360" w:lineRule="auto"/>
        <w:ind w:left="426"/>
        <w:jc w:val="center"/>
        <w:rPr>
          <w:rFonts w:ascii="Times New Roman" w:hAnsi="Times New Roman" w:cs="Times New Roman"/>
          <w:sz w:val="28"/>
          <w:szCs w:val="28"/>
          <w:lang w:val="uk-UA"/>
        </w:rPr>
      </w:pPr>
    </w:p>
    <w:p w:rsidR="001B7AE2" w:rsidRDefault="001B7AE2" w:rsidP="000A7200">
      <w:pPr>
        <w:pStyle w:val="a8"/>
        <w:widowControl w:val="0"/>
        <w:spacing w:after="0" w:line="360" w:lineRule="auto"/>
        <w:ind w:left="426"/>
        <w:jc w:val="center"/>
        <w:rPr>
          <w:rFonts w:ascii="Times New Roman" w:hAnsi="Times New Roman" w:cs="Times New Roman"/>
          <w:sz w:val="28"/>
          <w:szCs w:val="28"/>
          <w:lang w:val="uk-UA"/>
        </w:rPr>
      </w:pPr>
    </w:p>
    <w:p w:rsidR="001B7AE2" w:rsidRDefault="001B7AE2" w:rsidP="000A7200">
      <w:pPr>
        <w:pStyle w:val="a8"/>
        <w:widowControl w:val="0"/>
        <w:spacing w:after="0" w:line="360" w:lineRule="auto"/>
        <w:ind w:left="426"/>
        <w:jc w:val="center"/>
        <w:rPr>
          <w:rFonts w:ascii="Times New Roman" w:hAnsi="Times New Roman" w:cs="Times New Roman"/>
          <w:sz w:val="28"/>
          <w:szCs w:val="28"/>
          <w:lang w:val="uk-UA"/>
        </w:rPr>
      </w:pPr>
    </w:p>
    <w:p w:rsidR="001B7AE2" w:rsidRPr="00F468D3" w:rsidRDefault="001B7AE2" w:rsidP="000A7200">
      <w:pPr>
        <w:pStyle w:val="a8"/>
        <w:widowControl w:val="0"/>
        <w:spacing w:after="0" w:line="360" w:lineRule="auto"/>
        <w:ind w:left="0"/>
        <w:jc w:val="center"/>
        <w:rPr>
          <w:rFonts w:ascii="Times New Roman" w:hAnsi="Times New Roman" w:cs="Times New Roman"/>
          <w:b/>
          <w:sz w:val="144"/>
          <w:szCs w:val="144"/>
          <w:lang w:val="uk-UA"/>
        </w:rPr>
      </w:pPr>
      <w:r w:rsidRPr="00F468D3">
        <w:rPr>
          <w:rFonts w:ascii="Times New Roman" w:hAnsi="Times New Roman" w:cs="Times New Roman"/>
          <w:b/>
          <w:sz w:val="144"/>
          <w:szCs w:val="144"/>
          <w:lang w:val="uk-UA"/>
        </w:rPr>
        <w:t>ДОДАТОК</w:t>
      </w:r>
    </w:p>
    <w:p w:rsidR="001B7AE2" w:rsidRDefault="001B7AE2" w:rsidP="000A7200">
      <w:pPr>
        <w:widowControl w:val="0"/>
        <w:rPr>
          <w:rFonts w:ascii="Times New Roman" w:hAnsi="Times New Roman" w:cs="Times New Roman"/>
          <w:sz w:val="28"/>
          <w:szCs w:val="28"/>
        </w:rPr>
      </w:pPr>
    </w:p>
    <w:p w:rsidR="001B7AE2" w:rsidRDefault="001B7AE2" w:rsidP="000A7200">
      <w:pPr>
        <w:widowControl w:val="0"/>
        <w:rPr>
          <w:rFonts w:ascii="Times New Roman" w:hAnsi="Times New Roman" w:cs="Times New Roman"/>
          <w:sz w:val="28"/>
          <w:szCs w:val="28"/>
        </w:rPr>
        <w:sectPr w:rsidR="001B7AE2" w:rsidSect="00AD7E9A">
          <w:headerReference w:type="first" r:id="rId54"/>
          <w:pgSz w:w="11906" w:h="16838"/>
          <w:pgMar w:top="1134" w:right="567" w:bottom="1134" w:left="1701" w:header="709" w:footer="709" w:gutter="0"/>
          <w:pgNumType w:start="3"/>
          <w:cols w:space="708"/>
          <w:titlePg/>
          <w:docGrid w:linePitch="360"/>
        </w:sectPr>
      </w:pPr>
    </w:p>
    <w:p w:rsidR="001B7AE2" w:rsidRDefault="001B7AE2" w:rsidP="000A7200">
      <w:pPr>
        <w:widowControl w:val="0"/>
        <w:tabs>
          <w:tab w:val="left" w:pos="993"/>
        </w:tabs>
        <w:spacing w:after="0" w:line="360" w:lineRule="auto"/>
        <w:ind w:firstLine="709"/>
        <w:jc w:val="right"/>
        <w:rPr>
          <w:rFonts w:ascii="Times New Roman" w:hAnsi="Times New Roman" w:cs="Times New Roman"/>
          <w:b/>
          <w:i/>
          <w:sz w:val="28"/>
          <w:szCs w:val="28"/>
          <w:lang w:val="uk-UA"/>
        </w:rPr>
      </w:pPr>
      <w:r>
        <w:rPr>
          <w:rFonts w:ascii="Times New Roman" w:hAnsi="Times New Roman" w:cs="Times New Roman"/>
          <w:b/>
          <w:i/>
          <w:sz w:val="28"/>
          <w:szCs w:val="28"/>
          <w:lang w:val="uk-UA"/>
        </w:rPr>
        <w:lastRenderedPageBreak/>
        <w:t>Додаток А</w:t>
      </w:r>
    </w:p>
    <w:p w:rsidR="001B7AE2" w:rsidRPr="002274A0" w:rsidRDefault="001B7AE2" w:rsidP="000A7200">
      <w:pPr>
        <w:widowControl w:val="0"/>
        <w:tabs>
          <w:tab w:val="left" w:pos="993"/>
        </w:tabs>
        <w:spacing w:after="0" w:line="360" w:lineRule="auto"/>
        <w:ind w:firstLine="709"/>
        <w:jc w:val="both"/>
        <w:rPr>
          <w:rFonts w:ascii="Times New Roman" w:hAnsi="Times New Roman" w:cs="Times New Roman"/>
          <w:b/>
          <w:i/>
          <w:sz w:val="28"/>
          <w:szCs w:val="28"/>
          <w:lang w:val="uk-UA"/>
        </w:rPr>
      </w:pPr>
      <w:r w:rsidRPr="002274A0">
        <w:rPr>
          <w:rFonts w:ascii="Times New Roman" w:hAnsi="Times New Roman" w:cs="Times New Roman"/>
          <w:b/>
          <w:i/>
          <w:sz w:val="28"/>
          <w:szCs w:val="28"/>
        </w:rPr>
        <w:t>Перелік туристичних об</w:t>
      </w:r>
      <w:r w:rsidR="00FF618E">
        <w:rPr>
          <w:rFonts w:ascii="Times New Roman" w:hAnsi="Times New Roman" w:cs="Times New Roman"/>
          <w:b/>
          <w:i/>
          <w:sz w:val="28"/>
          <w:szCs w:val="28"/>
        </w:rPr>
        <w:t>’</w:t>
      </w:r>
      <w:r w:rsidRPr="002274A0">
        <w:rPr>
          <w:rFonts w:ascii="Times New Roman" w:hAnsi="Times New Roman" w:cs="Times New Roman"/>
          <w:b/>
          <w:i/>
          <w:sz w:val="28"/>
          <w:szCs w:val="28"/>
        </w:rPr>
        <w:t>єкті</w:t>
      </w:r>
      <w:proofErr w:type="gramStart"/>
      <w:r w:rsidRPr="002274A0">
        <w:rPr>
          <w:rFonts w:ascii="Times New Roman" w:hAnsi="Times New Roman" w:cs="Times New Roman"/>
          <w:b/>
          <w:i/>
          <w:sz w:val="28"/>
          <w:szCs w:val="28"/>
        </w:rPr>
        <w:t>в</w:t>
      </w:r>
      <w:proofErr w:type="gramEnd"/>
      <w:r w:rsidRPr="002274A0">
        <w:rPr>
          <w:rFonts w:ascii="Times New Roman" w:hAnsi="Times New Roman" w:cs="Times New Roman"/>
          <w:b/>
          <w:i/>
          <w:sz w:val="28"/>
          <w:szCs w:val="28"/>
        </w:rPr>
        <w:t xml:space="preserve"> на ринку промислового туризму України</w:t>
      </w:r>
    </w:p>
    <w:tbl>
      <w:tblPr>
        <w:tblStyle w:val="a4"/>
        <w:tblW w:w="14709" w:type="dxa"/>
        <w:tblLayout w:type="fixed"/>
        <w:tblLook w:val="04A0" w:firstRow="1" w:lastRow="0" w:firstColumn="1" w:lastColumn="0" w:noHBand="0" w:noVBand="1"/>
      </w:tblPr>
      <w:tblGrid>
        <w:gridCol w:w="1668"/>
        <w:gridCol w:w="2268"/>
        <w:gridCol w:w="2268"/>
        <w:gridCol w:w="2268"/>
        <w:gridCol w:w="2126"/>
        <w:gridCol w:w="2126"/>
        <w:gridCol w:w="1985"/>
      </w:tblGrid>
      <w:tr w:rsidR="001B7AE2" w:rsidRPr="00D857F6"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Область України</w:t>
            </w:r>
          </w:p>
        </w:tc>
        <w:tc>
          <w:tcPr>
            <w:tcW w:w="22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Об</w:t>
            </w:r>
            <w:r w:rsidR="00FF618E">
              <w:rPr>
                <w:rFonts w:ascii="Times New Roman" w:hAnsi="Times New Roman" w:cs="Times New Roman"/>
                <w:sz w:val="24"/>
                <w:szCs w:val="24"/>
                <w:lang w:val="en-US"/>
              </w:rPr>
              <w:t>’</w:t>
            </w:r>
            <w:r w:rsidRPr="00165C10">
              <w:rPr>
                <w:rFonts w:ascii="Times New Roman" w:hAnsi="Times New Roman" w:cs="Times New Roman"/>
                <w:sz w:val="24"/>
                <w:szCs w:val="24"/>
                <w:lang w:val="uk-UA"/>
              </w:rPr>
              <w:t>єкти добувної промисловості</w:t>
            </w:r>
          </w:p>
        </w:tc>
        <w:tc>
          <w:tcPr>
            <w:tcW w:w="22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Об</w:t>
            </w:r>
            <w:r w:rsidR="00FF618E">
              <w:rPr>
                <w:rFonts w:ascii="Times New Roman" w:hAnsi="Times New Roman" w:cs="Times New Roman"/>
                <w:sz w:val="24"/>
                <w:szCs w:val="24"/>
              </w:rPr>
              <w:t>’</w:t>
            </w:r>
            <w:r w:rsidRPr="00165C10">
              <w:rPr>
                <w:rFonts w:ascii="Times New Roman" w:hAnsi="Times New Roman" w:cs="Times New Roman"/>
                <w:sz w:val="24"/>
                <w:szCs w:val="24"/>
                <w:lang w:val="uk-UA"/>
              </w:rPr>
              <w:t xml:space="preserve">єкти </w:t>
            </w:r>
            <w:r>
              <w:rPr>
                <w:rFonts w:ascii="Times New Roman" w:hAnsi="Times New Roman" w:cs="Times New Roman"/>
                <w:sz w:val="24"/>
                <w:szCs w:val="24"/>
                <w:lang w:val="uk-UA"/>
              </w:rPr>
              <w:t>металургійного та машинобудівного виробництва</w:t>
            </w:r>
          </w:p>
        </w:tc>
        <w:tc>
          <w:tcPr>
            <w:tcW w:w="22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Об</w:t>
            </w:r>
            <w:r w:rsidR="00FF618E">
              <w:rPr>
                <w:rFonts w:ascii="Times New Roman" w:hAnsi="Times New Roman" w:cs="Times New Roman"/>
                <w:sz w:val="24"/>
                <w:szCs w:val="24"/>
                <w:lang w:val="en-US"/>
              </w:rPr>
              <w:t>’</w:t>
            </w:r>
            <w:r w:rsidRPr="00165C10">
              <w:rPr>
                <w:rFonts w:ascii="Times New Roman" w:hAnsi="Times New Roman" w:cs="Times New Roman"/>
                <w:sz w:val="24"/>
                <w:szCs w:val="24"/>
                <w:lang w:val="uk-UA"/>
              </w:rPr>
              <w:t>єкти х</w:t>
            </w:r>
            <w:r>
              <w:rPr>
                <w:rFonts w:ascii="Times New Roman" w:hAnsi="Times New Roman" w:cs="Times New Roman"/>
                <w:sz w:val="24"/>
                <w:szCs w:val="24"/>
                <w:lang w:val="uk-UA"/>
              </w:rPr>
              <w:t>імічного</w:t>
            </w:r>
            <w:r w:rsidRPr="00165C10">
              <w:rPr>
                <w:rFonts w:ascii="Times New Roman" w:hAnsi="Times New Roman" w:cs="Times New Roman"/>
                <w:sz w:val="24"/>
                <w:szCs w:val="24"/>
                <w:lang w:val="uk-UA"/>
              </w:rPr>
              <w:t xml:space="preserve"> </w:t>
            </w:r>
            <w:r>
              <w:rPr>
                <w:rFonts w:ascii="Times New Roman" w:hAnsi="Times New Roman" w:cs="Times New Roman"/>
                <w:sz w:val="24"/>
                <w:szCs w:val="24"/>
                <w:lang w:val="uk-UA"/>
              </w:rPr>
              <w:t>виробництва</w:t>
            </w:r>
          </w:p>
        </w:tc>
        <w:tc>
          <w:tcPr>
            <w:tcW w:w="2126"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Об</w:t>
            </w:r>
            <w:r w:rsidR="00FF618E">
              <w:rPr>
                <w:rFonts w:ascii="Times New Roman" w:hAnsi="Times New Roman" w:cs="Times New Roman"/>
                <w:sz w:val="24"/>
                <w:szCs w:val="24"/>
              </w:rPr>
              <w:t>’</w:t>
            </w:r>
            <w:r w:rsidRPr="00165C10">
              <w:rPr>
                <w:rFonts w:ascii="Times New Roman" w:hAnsi="Times New Roman" w:cs="Times New Roman"/>
                <w:sz w:val="24"/>
                <w:szCs w:val="24"/>
                <w:lang w:val="uk-UA"/>
              </w:rPr>
              <w:t xml:space="preserve">єкти </w:t>
            </w:r>
            <w:r w:rsidRPr="003670B1">
              <w:rPr>
                <w:rFonts w:ascii="Times New Roman" w:hAnsi="Times New Roman" w:cs="Times New Roman"/>
                <w:sz w:val="24"/>
                <w:szCs w:val="24"/>
              </w:rPr>
              <w:t>виробництва тканин, одягу та взуття</w:t>
            </w:r>
          </w:p>
        </w:tc>
        <w:tc>
          <w:tcPr>
            <w:tcW w:w="2126" w:type="dxa"/>
          </w:tcPr>
          <w:p w:rsidR="001B7AE2" w:rsidRPr="003670B1"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Об</w:t>
            </w:r>
            <w:r w:rsidR="00FF618E">
              <w:rPr>
                <w:rFonts w:ascii="Times New Roman" w:hAnsi="Times New Roman" w:cs="Times New Roman"/>
                <w:sz w:val="24"/>
                <w:szCs w:val="24"/>
                <w:lang w:val="uk-UA"/>
              </w:rPr>
              <w:t>’</w:t>
            </w:r>
            <w:r w:rsidRPr="00165C10">
              <w:rPr>
                <w:rFonts w:ascii="Times New Roman" w:hAnsi="Times New Roman" w:cs="Times New Roman"/>
                <w:sz w:val="24"/>
                <w:szCs w:val="24"/>
                <w:lang w:val="uk-UA"/>
              </w:rPr>
              <w:t xml:space="preserve">єкти </w:t>
            </w:r>
            <w:r w:rsidRPr="003670B1">
              <w:rPr>
                <w:rFonts w:ascii="Times New Roman" w:hAnsi="Times New Roman" w:cs="Times New Roman"/>
                <w:sz w:val="24"/>
                <w:szCs w:val="24"/>
                <w:lang w:val="uk-UA"/>
              </w:rPr>
              <w:t xml:space="preserve"> виробництва харчових продуктів, напоїв і тютюнових виробів</w:t>
            </w:r>
          </w:p>
        </w:tc>
        <w:tc>
          <w:tcPr>
            <w:tcW w:w="1985"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Інші об</w:t>
            </w:r>
            <w:r w:rsidR="00FF618E">
              <w:rPr>
                <w:rFonts w:ascii="Times New Roman" w:hAnsi="Times New Roman" w:cs="Times New Roman"/>
                <w:sz w:val="24"/>
                <w:szCs w:val="24"/>
                <w:lang w:val="en-US"/>
              </w:rPr>
              <w:t>’</w:t>
            </w:r>
            <w:r>
              <w:rPr>
                <w:rFonts w:ascii="Times New Roman" w:hAnsi="Times New Roman" w:cs="Times New Roman"/>
                <w:sz w:val="24"/>
                <w:szCs w:val="24"/>
                <w:lang w:val="uk-UA"/>
              </w:rPr>
              <w:t xml:space="preserve">єкти </w:t>
            </w:r>
          </w:p>
        </w:tc>
      </w:tr>
      <w:tr w:rsidR="001B7AE2" w:rsidRPr="00F57DE8" w:rsidTr="007D7064">
        <w:tc>
          <w:tcPr>
            <w:tcW w:w="1668" w:type="dxa"/>
          </w:tcPr>
          <w:p w:rsidR="001B7AE2" w:rsidRPr="00165C10" w:rsidRDefault="001B7AE2" w:rsidP="000A7200">
            <w:pPr>
              <w:widowControl w:val="0"/>
              <w:tabs>
                <w:tab w:val="left" w:pos="0"/>
              </w:tabs>
              <w:jc w:val="both"/>
              <w:rPr>
                <w:rFonts w:ascii="Times New Roman" w:hAnsi="Times New Roman" w:cs="Times New Roman"/>
                <w:sz w:val="24"/>
                <w:szCs w:val="24"/>
                <w:lang w:val="uk-UA"/>
              </w:rPr>
            </w:pPr>
            <w:bookmarkStart w:id="23" w:name="_Hlk87813714"/>
            <w:r w:rsidRPr="00165C10">
              <w:rPr>
                <w:rFonts w:ascii="Times New Roman" w:hAnsi="Times New Roman" w:cs="Times New Roman"/>
                <w:sz w:val="24"/>
                <w:szCs w:val="24"/>
                <w:lang w:val="uk-UA"/>
              </w:rPr>
              <w:t xml:space="preserve">Вінницька </w:t>
            </w:r>
          </w:p>
        </w:tc>
        <w:tc>
          <w:tcPr>
            <w:tcW w:w="2268" w:type="dxa"/>
          </w:tcPr>
          <w:p w:rsidR="001B7AE2" w:rsidRPr="006447E6" w:rsidRDefault="001B7AE2" w:rsidP="000A7200">
            <w:pPr>
              <w:widowControl w:val="0"/>
              <w:tabs>
                <w:tab w:val="left" w:pos="993"/>
              </w:tabs>
              <w:ind w:right="-41"/>
              <w:jc w:val="both"/>
              <w:rPr>
                <w:rFonts w:ascii="Times New Roman" w:hAnsi="Times New Roman" w:cs="Times New Roman"/>
                <w:sz w:val="24"/>
                <w:szCs w:val="24"/>
                <w:lang w:val="uk-UA"/>
              </w:rPr>
            </w:pPr>
            <w:r w:rsidRPr="006447E6">
              <w:rPr>
                <w:rFonts w:ascii="Times New Roman" w:hAnsi="Times New Roman" w:cs="Times New Roman"/>
                <w:sz w:val="24"/>
                <w:szCs w:val="24"/>
                <w:lang w:val="uk-UA"/>
              </w:rPr>
              <w:t>1.ПАТ «Сабарівський кар</w:t>
            </w:r>
            <w:r w:rsidR="00FF618E">
              <w:rPr>
                <w:rFonts w:ascii="Times New Roman" w:hAnsi="Times New Roman" w:cs="Times New Roman"/>
                <w:sz w:val="24"/>
                <w:szCs w:val="24"/>
                <w:lang w:val="uk-UA"/>
              </w:rPr>
              <w:t>’</w:t>
            </w:r>
            <w:r w:rsidRPr="006447E6">
              <w:rPr>
                <w:rFonts w:ascii="Times New Roman" w:hAnsi="Times New Roman" w:cs="Times New Roman"/>
                <w:sz w:val="24"/>
                <w:szCs w:val="24"/>
                <w:lang w:val="uk-UA"/>
              </w:rPr>
              <w:t>єр»</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835A42">
              <w:rPr>
                <w:rFonts w:ascii="Times New Roman" w:hAnsi="Times New Roman" w:cs="Times New Roman"/>
                <w:sz w:val="24"/>
                <w:szCs w:val="24"/>
                <w:lang w:val="uk-UA"/>
              </w:rPr>
              <w:t>Компанія «Кристал-Вінниця» холдингу «Укрполіметал»</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4C3C60">
              <w:rPr>
                <w:rFonts w:ascii="Times New Roman" w:hAnsi="Times New Roman" w:cs="Times New Roman"/>
                <w:sz w:val="24"/>
                <w:szCs w:val="24"/>
                <w:lang w:val="uk-UA"/>
              </w:rPr>
              <w:t>ПрАТ "Жежелівський кар</w:t>
            </w:r>
            <w:r w:rsidR="00FF618E">
              <w:rPr>
                <w:rFonts w:ascii="Times New Roman" w:hAnsi="Times New Roman" w:cs="Times New Roman"/>
                <w:sz w:val="24"/>
                <w:szCs w:val="24"/>
                <w:lang w:val="uk-UA"/>
              </w:rPr>
              <w:t>’</w:t>
            </w:r>
            <w:r w:rsidRPr="004C3C60">
              <w:rPr>
                <w:rFonts w:ascii="Times New Roman" w:hAnsi="Times New Roman" w:cs="Times New Roman"/>
                <w:sz w:val="24"/>
                <w:szCs w:val="24"/>
                <w:lang w:val="uk-UA"/>
              </w:rPr>
              <w:t>єр"</w:t>
            </w:r>
          </w:p>
        </w:tc>
        <w:tc>
          <w:tcPr>
            <w:tcW w:w="2268" w:type="dxa"/>
          </w:tcPr>
          <w:p w:rsidR="001B7AE2" w:rsidRPr="006447E6" w:rsidRDefault="001B7AE2" w:rsidP="000A7200">
            <w:pPr>
              <w:widowControl w:val="0"/>
              <w:tabs>
                <w:tab w:val="left" w:pos="993"/>
              </w:tabs>
              <w:ind w:right="-41"/>
              <w:jc w:val="both"/>
              <w:rPr>
                <w:rFonts w:ascii="Times New Roman" w:hAnsi="Times New Roman" w:cs="Times New Roman"/>
                <w:sz w:val="24"/>
                <w:szCs w:val="24"/>
                <w:lang w:val="uk-UA"/>
              </w:rPr>
            </w:pPr>
            <w:r w:rsidRPr="006447E6">
              <w:rPr>
                <w:rFonts w:ascii="Times New Roman" w:hAnsi="Times New Roman" w:cs="Times New Roman"/>
                <w:sz w:val="24"/>
                <w:szCs w:val="24"/>
                <w:lang w:val="uk-UA"/>
              </w:rPr>
              <w:t>1.ДП "Вінницький авіаційний завод"</w:t>
            </w:r>
          </w:p>
          <w:p w:rsidR="001B7AE2" w:rsidRPr="0068142E"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68142E">
              <w:rPr>
                <w:rFonts w:ascii="Times New Roman" w:hAnsi="Times New Roman" w:cs="Times New Roman"/>
                <w:sz w:val="24"/>
                <w:szCs w:val="24"/>
                <w:lang w:val="uk-UA"/>
              </w:rPr>
              <w:t>АТ "Калинівське районне підприємство "Агромаш"</w:t>
            </w:r>
          </w:p>
          <w:p w:rsidR="001B7AE2" w:rsidRPr="00165C10" w:rsidRDefault="001B7AE2" w:rsidP="000A7200">
            <w:pPr>
              <w:widowControl w:val="0"/>
              <w:tabs>
                <w:tab w:val="left" w:pos="993"/>
              </w:tabs>
              <w:ind w:right="-41"/>
              <w:jc w:val="both"/>
              <w:rPr>
                <w:rFonts w:ascii="Times New Roman" w:hAnsi="Times New Roman" w:cs="Times New Roman"/>
                <w:sz w:val="24"/>
                <w:szCs w:val="24"/>
                <w:lang w:val="uk-UA"/>
              </w:rPr>
            </w:pPr>
          </w:p>
        </w:tc>
        <w:tc>
          <w:tcPr>
            <w:tcW w:w="2268" w:type="dxa"/>
          </w:tcPr>
          <w:p w:rsidR="001B7AE2" w:rsidRPr="00726989"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C7242C">
              <w:rPr>
                <w:rFonts w:ascii="Times New Roman" w:hAnsi="Times New Roman" w:cs="Times New Roman"/>
                <w:sz w:val="24"/>
                <w:szCs w:val="24"/>
                <w:lang w:val="uk-UA"/>
              </w:rPr>
              <w:t>ПрАТ «Вінницяпобутхім</w:t>
            </w:r>
            <w:r w:rsidRPr="00726989">
              <w:rPr>
                <w:rFonts w:ascii="Times New Roman" w:hAnsi="Times New Roman" w:cs="Times New Roman"/>
                <w:sz w:val="24"/>
                <w:szCs w:val="24"/>
                <w:lang w:val="uk-UA"/>
              </w:rPr>
              <w:t>»</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726989">
              <w:rPr>
                <w:rFonts w:ascii="Times New Roman" w:hAnsi="Times New Roman" w:cs="Times New Roman"/>
                <w:sz w:val="24"/>
                <w:szCs w:val="24"/>
                <w:lang w:val="uk-UA"/>
              </w:rPr>
              <w:t>Дочірнє підприємство "Трейд Лайн Лтд" В</w:t>
            </w:r>
            <w:r>
              <w:rPr>
                <w:rFonts w:ascii="Times New Roman" w:hAnsi="Times New Roman" w:cs="Times New Roman"/>
                <w:sz w:val="24"/>
                <w:szCs w:val="24"/>
                <w:lang w:val="uk-UA"/>
              </w:rPr>
              <w:t>АТ</w:t>
            </w:r>
            <w:r w:rsidRPr="00726989">
              <w:rPr>
                <w:rFonts w:ascii="Times New Roman" w:hAnsi="Times New Roman" w:cs="Times New Roman"/>
                <w:sz w:val="24"/>
                <w:szCs w:val="24"/>
                <w:lang w:val="uk-UA"/>
              </w:rPr>
              <w:t xml:space="preserve"> "Трейд Лайн Лтд"</w:t>
            </w:r>
          </w:p>
        </w:tc>
        <w:tc>
          <w:tcPr>
            <w:tcW w:w="2126" w:type="dxa"/>
          </w:tcPr>
          <w:p w:rsidR="001B7AE2" w:rsidRPr="006447E6" w:rsidRDefault="001B7AE2" w:rsidP="000A7200">
            <w:pPr>
              <w:widowControl w:val="0"/>
              <w:tabs>
                <w:tab w:val="left" w:pos="993"/>
              </w:tabs>
              <w:ind w:right="-41"/>
              <w:jc w:val="both"/>
              <w:rPr>
                <w:rFonts w:ascii="Times New Roman" w:hAnsi="Times New Roman" w:cs="Times New Roman"/>
                <w:sz w:val="24"/>
                <w:szCs w:val="24"/>
                <w:lang w:val="uk-UA"/>
              </w:rPr>
            </w:pPr>
            <w:r w:rsidRPr="006447E6">
              <w:rPr>
                <w:rFonts w:ascii="Times New Roman" w:hAnsi="Times New Roman" w:cs="Times New Roman"/>
                <w:sz w:val="24"/>
                <w:szCs w:val="24"/>
                <w:lang w:val="uk-UA"/>
              </w:rPr>
              <w:t>1.Вінницька фабрика «Динамо»</w:t>
            </w:r>
          </w:p>
        </w:tc>
        <w:tc>
          <w:tcPr>
            <w:tcW w:w="2126" w:type="dxa"/>
          </w:tcPr>
          <w:p w:rsidR="001B7AE2" w:rsidRPr="00165C10"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Вінницька кондитерська фабрика «</w:t>
            </w:r>
            <w:r w:rsidRPr="004F404D">
              <w:rPr>
                <w:rFonts w:ascii="Times New Roman" w:hAnsi="Times New Roman" w:cs="Times New Roman"/>
                <w:sz w:val="24"/>
                <w:szCs w:val="24"/>
                <w:lang w:val="uk-UA"/>
              </w:rPr>
              <w:t>Roshen</w:t>
            </w:r>
            <w:r w:rsidRPr="00165C10">
              <w:rPr>
                <w:rFonts w:ascii="Times New Roman" w:hAnsi="Times New Roman" w:cs="Times New Roman"/>
                <w:sz w:val="24"/>
                <w:szCs w:val="24"/>
                <w:lang w:val="uk-UA"/>
              </w:rPr>
              <w:t>»</w:t>
            </w:r>
          </w:p>
          <w:p w:rsidR="001B7AE2" w:rsidRPr="00803AC6" w:rsidRDefault="001B7AE2" w:rsidP="000A7200">
            <w:pPr>
              <w:widowControl w:val="0"/>
              <w:tabs>
                <w:tab w:val="left" w:pos="993"/>
              </w:tabs>
              <w:ind w:right="-41"/>
              <w:jc w:val="both"/>
              <w:rPr>
                <w:rFonts w:ascii="Times New Roman" w:hAnsi="Times New Roman" w:cs="Times New Roman"/>
                <w:b/>
                <w:sz w:val="24"/>
                <w:szCs w:val="24"/>
                <w:lang w:val="uk-UA"/>
              </w:rPr>
            </w:pPr>
            <w:r>
              <w:rPr>
                <w:rFonts w:ascii="Times New Roman" w:hAnsi="Times New Roman" w:cs="Times New Roman"/>
                <w:sz w:val="24"/>
                <w:szCs w:val="24"/>
                <w:lang w:val="uk-UA"/>
              </w:rPr>
              <w:t>2.</w:t>
            </w:r>
            <w:r w:rsidRPr="006447E6">
              <w:rPr>
                <w:rFonts w:ascii="Times New Roman" w:hAnsi="Times New Roman" w:cs="Times New Roman"/>
                <w:sz w:val="24"/>
                <w:szCs w:val="24"/>
                <w:lang w:val="uk-UA"/>
              </w:rPr>
              <w:t>Завод фруктових концентраторів і вин «Солодка мрія»</w:t>
            </w:r>
          </w:p>
          <w:p w:rsidR="001B7AE2" w:rsidRPr="00165C10"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4F404D">
              <w:rPr>
                <w:rFonts w:ascii="Times New Roman" w:hAnsi="Times New Roman" w:cs="Times New Roman"/>
                <w:sz w:val="24"/>
                <w:szCs w:val="24"/>
                <w:lang w:val="uk-UA"/>
              </w:rPr>
              <w:t>В</w:t>
            </w:r>
            <w:r>
              <w:rPr>
                <w:rFonts w:ascii="Times New Roman" w:hAnsi="Times New Roman" w:cs="Times New Roman"/>
                <w:sz w:val="24"/>
                <w:szCs w:val="24"/>
                <w:lang w:val="uk-UA"/>
              </w:rPr>
              <w:t>АТ</w:t>
            </w:r>
            <w:r w:rsidRPr="004F404D">
              <w:rPr>
                <w:rFonts w:ascii="Times New Roman" w:hAnsi="Times New Roman" w:cs="Times New Roman"/>
                <w:sz w:val="24"/>
                <w:szCs w:val="24"/>
                <w:lang w:val="uk-UA"/>
              </w:rPr>
              <w:t xml:space="preserve"> «Аграна</w:t>
            </w:r>
            <w:r>
              <w:rPr>
                <w:rFonts w:ascii="Times New Roman" w:hAnsi="Times New Roman" w:cs="Times New Roman"/>
                <w:sz w:val="24"/>
                <w:szCs w:val="24"/>
                <w:lang w:val="uk-UA"/>
              </w:rPr>
              <w:t xml:space="preserve"> </w:t>
            </w:r>
            <w:r w:rsidRPr="004F404D">
              <w:rPr>
                <w:rFonts w:ascii="Times New Roman" w:hAnsi="Times New Roman" w:cs="Times New Roman"/>
                <w:sz w:val="24"/>
                <w:szCs w:val="24"/>
                <w:lang w:val="uk-UA"/>
              </w:rPr>
              <w:t>Фрут Україна»</w:t>
            </w:r>
          </w:p>
        </w:tc>
        <w:tc>
          <w:tcPr>
            <w:tcW w:w="1985" w:type="dxa"/>
          </w:tcPr>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1. Алмазопере-робний завод «Кристал» (Вінниця)</w:t>
            </w:r>
          </w:p>
        </w:tc>
      </w:tr>
      <w:tr w:rsidR="001B7AE2" w:rsidTr="007D7064">
        <w:trPr>
          <w:trHeight w:val="1017"/>
        </w:trPr>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 xml:space="preserve">Волинська </w:t>
            </w:r>
          </w:p>
        </w:tc>
        <w:tc>
          <w:tcPr>
            <w:tcW w:w="2268" w:type="dxa"/>
          </w:tcPr>
          <w:p w:rsidR="001B7AE2" w:rsidRPr="006447E6" w:rsidRDefault="001B7AE2" w:rsidP="000A7200">
            <w:pPr>
              <w:widowControl w:val="0"/>
              <w:tabs>
                <w:tab w:val="left" w:pos="993"/>
              </w:tabs>
              <w:ind w:right="-41"/>
              <w:jc w:val="both"/>
              <w:rPr>
                <w:rFonts w:ascii="Times New Roman" w:hAnsi="Times New Roman" w:cs="Times New Roman"/>
                <w:sz w:val="24"/>
                <w:szCs w:val="24"/>
                <w:lang w:val="uk-UA"/>
              </w:rPr>
            </w:pPr>
            <w:r w:rsidRPr="006447E6">
              <w:rPr>
                <w:rFonts w:ascii="Times New Roman" w:hAnsi="Times New Roman" w:cs="Times New Roman"/>
                <w:sz w:val="24"/>
                <w:szCs w:val="24"/>
                <w:lang w:val="uk-UA"/>
              </w:rPr>
              <w:t>1.ДП «Волиньвугілля»</w:t>
            </w:r>
          </w:p>
          <w:p w:rsidR="001B7AE2" w:rsidRPr="00753E45"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7B0EE6">
              <w:rPr>
                <w:rFonts w:ascii="Times New Roman" w:hAnsi="Times New Roman" w:cs="Times New Roman"/>
                <w:sz w:val="24"/>
                <w:szCs w:val="24"/>
                <w:lang w:val="uk-UA"/>
              </w:rPr>
              <w:t>ДП «Волиньторф»</w:t>
            </w:r>
          </w:p>
        </w:tc>
        <w:tc>
          <w:tcPr>
            <w:tcW w:w="2268" w:type="dxa"/>
          </w:tcPr>
          <w:p w:rsidR="001B7AE2" w:rsidRPr="00335D1D" w:rsidRDefault="001B7AE2" w:rsidP="000A7200">
            <w:pPr>
              <w:widowControl w:val="0"/>
              <w:tabs>
                <w:tab w:val="left" w:pos="993"/>
              </w:tabs>
              <w:ind w:right="-113"/>
              <w:jc w:val="both"/>
              <w:rPr>
                <w:rFonts w:ascii="Times New Roman" w:hAnsi="Times New Roman" w:cs="Times New Roman"/>
                <w:sz w:val="24"/>
                <w:szCs w:val="24"/>
              </w:rPr>
            </w:pPr>
          </w:p>
        </w:tc>
        <w:tc>
          <w:tcPr>
            <w:tcW w:w="2268" w:type="dxa"/>
          </w:tcPr>
          <w:p w:rsidR="001B7AE2" w:rsidRPr="00E725C7" w:rsidRDefault="001B7AE2" w:rsidP="000A7200">
            <w:pPr>
              <w:pStyle w:val="1"/>
              <w:keepNext w:val="0"/>
              <w:keepLines w:val="0"/>
              <w:widowControl w:val="0"/>
              <w:spacing w:before="0"/>
              <w:outlineLvl w:val="0"/>
              <w:rPr>
                <w:rFonts w:ascii="Times New Roman" w:eastAsiaTheme="minorHAnsi" w:hAnsi="Times New Roman" w:cs="Times New Roman"/>
                <w:color w:val="auto"/>
                <w:sz w:val="24"/>
                <w:szCs w:val="24"/>
                <w:lang w:val="uk-UA"/>
              </w:rPr>
            </w:pPr>
            <w:bookmarkStart w:id="24" w:name="_Toc85286493"/>
            <w:bookmarkStart w:id="25" w:name="_Toc85286543"/>
            <w:bookmarkStart w:id="26" w:name="_Toc86527213"/>
            <w:bookmarkStart w:id="27" w:name="_Toc87890377"/>
            <w:r w:rsidRPr="00E725C7">
              <w:rPr>
                <w:rFonts w:ascii="Times New Roman" w:eastAsiaTheme="minorHAnsi" w:hAnsi="Times New Roman" w:cs="Times New Roman"/>
                <w:color w:val="auto"/>
                <w:sz w:val="24"/>
                <w:szCs w:val="24"/>
                <w:lang w:val="uk-UA"/>
              </w:rPr>
              <w:t>1. Компанія "Хімрезерв-Волинь"</w:t>
            </w:r>
            <w:bookmarkEnd w:id="24"/>
            <w:bookmarkEnd w:id="25"/>
            <w:bookmarkEnd w:id="26"/>
            <w:bookmarkEnd w:id="27"/>
          </w:p>
          <w:p w:rsidR="001B7AE2" w:rsidRPr="00753E45" w:rsidRDefault="001B7AE2" w:rsidP="000A7200">
            <w:pPr>
              <w:widowControl w:val="0"/>
              <w:tabs>
                <w:tab w:val="left" w:pos="993"/>
              </w:tabs>
              <w:ind w:right="-41"/>
              <w:jc w:val="both"/>
              <w:rPr>
                <w:rFonts w:ascii="Times New Roman" w:hAnsi="Times New Roman" w:cs="Times New Roman"/>
                <w:sz w:val="24"/>
                <w:szCs w:val="24"/>
                <w:lang w:val="uk-UA"/>
              </w:rPr>
            </w:pPr>
          </w:p>
        </w:tc>
        <w:tc>
          <w:tcPr>
            <w:tcW w:w="2126" w:type="dxa"/>
          </w:tcPr>
          <w:p w:rsidR="001B7AE2" w:rsidRPr="00753E45" w:rsidRDefault="001B7AE2" w:rsidP="000A7200">
            <w:pPr>
              <w:widowControl w:val="0"/>
              <w:tabs>
                <w:tab w:val="left" w:pos="993"/>
              </w:tabs>
              <w:ind w:right="-41"/>
              <w:jc w:val="both"/>
              <w:rPr>
                <w:rFonts w:ascii="Times New Roman" w:hAnsi="Times New Roman" w:cs="Times New Roman"/>
                <w:sz w:val="24"/>
                <w:szCs w:val="24"/>
                <w:lang w:val="uk-UA"/>
              </w:rPr>
            </w:pPr>
            <w:r w:rsidRPr="00753E45">
              <w:rPr>
                <w:rFonts w:ascii="Times New Roman" w:hAnsi="Times New Roman" w:cs="Times New Roman"/>
                <w:sz w:val="24"/>
                <w:szCs w:val="24"/>
                <w:lang w:val="uk-UA"/>
              </w:rPr>
              <w:t>1.</w:t>
            </w:r>
            <w:hyperlink r:id="rId55" w:history="1">
              <w:r w:rsidRPr="00753E45">
                <w:rPr>
                  <w:rFonts w:ascii="Times New Roman" w:hAnsi="Times New Roman" w:cs="Times New Roman"/>
                  <w:sz w:val="24"/>
                  <w:szCs w:val="24"/>
                  <w:lang w:val="uk-UA"/>
                </w:rPr>
                <w:t>ЗАТ "Волинський шовковий комбінат"</w:t>
              </w:r>
            </w:hyperlink>
          </w:p>
          <w:p w:rsidR="001B7AE2" w:rsidRPr="00753E45" w:rsidRDefault="001B7AE2" w:rsidP="000A7200">
            <w:pPr>
              <w:widowControl w:val="0"/>
              <w:tabs>
                <w:tab w:val="left" w:pos="993"/>
              </w:tabs>
              <w:ind w:right="-41"/>
              <w:jc w:val="both"/>
              <w:rPr>
                <w:rFonts w:ascii="Times New Roman" w:hAnsi="Times New Roman" w:cs="Times New Roman"/>
                <w:sz w:val="24"/>
                <w:szCs w:val="24"/>
                <w:lang w:val="uk-UA"/>
              </w:rPr>
            </w:pPr>
            <w:r w:rsidRPr="00753E45">
              <w:rPr>
                <w:rFonts w:ascii="Times New Roman" w:hAnsi="Times New Roman" w:cs="Times New Roman"/>
                <w:sz w:val="24"/>
                <w:szCs w:val="24"/>
                <w:lang w:val="uk-UA"/>
              </w:rPr>
              <w:t xml:space="preserve">2. </w:t>
            </w:r>
            <w:hyperlink r:id="rId56" w:history="1">
              <w:r w:rsidRPr="00753E45">
                <w:rPr>
                  <w:rFonts w:ascii="Times New Roman" w:hAnsi="Times New Roman" w:cs="Times New Roman"/>
                  <w:sz w:val="24"/>
                  <w:szCs w:val="24"/>
                  <w:lang w:val="uk-UA"/>
                </w:rPr>
                <w:t>ЗАТ "Любарг"</w:t>
              </w:r>
            </w:hyperlink>
          </w:p>
          <w:p w:rsidR="001B7AE2" w:rsidRDefault="001B7AE2" w:rsidP="000A7200">
            <w:pPr>
              <w:widowControl w:val="0"/>
              <w:tabs>
                <w:tab w:val="left" w:pos="993"/>
              </w:tabs>
              <w:ind w:right="-113"/>
              <w:jc w:val="both"/>
              <w:rPr>
                <w:rFonts w:ascii="Times New Roman" w:hAnsi="Times New Roman" w:cs="Times New Roman"/>
                <w:sz w:val="24"/>
                <w:szCs w:val="24"/>
                <w:lang w:val="uk-UA"/>
              </w:rPr>
            </w:pPr>
            <w:r w:rsidRPr="00753E45">
              <w:rPr>
                <w:rFonts w:ascii="Times New Roman" w:hAnsi="Times New Roman" w:cs="Times New Roman"/>
                <w:sz w:val="24"/>
                <w:szCs w:val="24"/>
                <w:lang w:val="uk-UA"/>
              </w:rPr>
              <w:t>3.</w:t>
            </w:r>
            <w:hyperlink r:id="rId57" w:history="1">
              <w:r w:rsidRPr="00D74788">
                <w:rPr>
                  <w:rFonts w:ascii="Times New Roman" w:hAnsi="Times New Roman" w:cs="Times New Roman"/>
                  <w:sz w:val="24"/>
                  <w:szCs w:val="24"/>
                  <w:lang w:val="uk-UA"/>
                </w:rPr>
                <w:t>В</w:t>
              </w:r>
              <w:r w:rsidRPr="00D74788">
                <w:rPr>
                  <w:rFonts w:ascii="Times New Roman" w:hAnsi="Times New Roman" w:cs="Times New Roman"/>
                  <w:sz w:val="24"/>
                  <w:szCs w:val="24"/>
                </w:rPr>
                <w:t>АТ</w:t>
              </w:r>
              <w:r w:rsidRPr="00D74788">
                <w:rPr>
                  <w:rFonts w:ascii="Times New Roman" w:hAnsi="Times New Roman" w:cs="Times New Roman"/>
                  <w:sz w:val="24"/>
                  <w:szCs w:val="24"/>
                  <w:lang w:val="uk-UA"/>
                </w:rPr>
                <w:t xml:space="preserve"> "Нововолинська бавовнопрядильна фабрика "Нотекс"</w:t>
              </w:r>
            </w:hyperlink>
          </w:p>
          <w:p w:rsidR="001B7AE2" w:rsidRDefault="001B7AE2" w:rsidP="000A7200">
            <w:pPr>
              <w:widowControl w:val="0"/>
              <w:tabs>
                <w:tab w:val="left" w:pos="993"/>
              </w:tabs>
              <w:ind w:right="-113"/>
              <w:jc w:val="both"/>
              <w:rPr>
                <w:rFonts w:ascii="Times New Roman" w:hAnsi="Times New Roman" w:cs="Times New Roman"/>
                <w:sz w:val="24"/>
                <w:szCs w:val="24"/>
                <w:lang w:val="uk-UA"/>
              </w:rPr>
            </w:pPr>
            <w:r>
              <w:rPr>
                <w:rFonts w:ascii="Times New Roman" w:hAnsi="Times New Roman" w:cs="Times New Roman"/>
                <w:sz w:val="24"/>
                <w:szCs w:val="24"/>
                <w:lang w:val="uk-UA"/>
              </w:rPr>
              <w:t>4. Фабрика іграшок ЧП «Тигрес»</w:t>
            </w:r>
          </w:p>
          <w:p w:rsidR="001B7AE2" w:rsidRPr="00165C10" w:rsidRDefault="001B7AE2" w:rsidP="000A7200">
            <w:pPr>
              <w:widowControl w:val="0"/>
              <w:tabs>
                <w:tab w:val="left" w:pos="993"/>
              </w:tabs>
              <w:ind w:right="-41"/>
              <w:jc w:val="both"/>
              <w:rPr>
                <w:rFonts w:ascii="Times New Roman" w:hAnsi="Times New Roman" w:cs="Times New Roman"/>
                <w:sz w:val="24"/>
                <w:szCs w:val="24"/>
                <w:lang w:val="uk-UA"/>
              </w:rPr>
            </w:pPr>
          </w:p>
        </w:tc>
        <w:tc>
          <w:tcPr>
            <w:tcW w:w="2126" w:type="dxa"/>
          </w:tcPr>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Фабрика солодощів «Ласка»</w:t>
            </w:r>
          </w:p>
          <w:p w:rsidR="001B7AE2" w:rsidRPr="00165C10"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B00DE4">
              <w:rPr>
                <w:rFonts w:ascii="Times New Roman" w:hAnsi="Times New Roman" w:cs="Times New Roman"/>
                <w:sz w:val="24"/>
                <w:szCs w:val="24"/>
                <w:lang w:val="uk-UA"/>
              </w:rPr>
              <w:t>Шацький молокозавод</w:t>
            </w:r>
          </w:p>
        </w:tc>
        <w:tc>
          <w:tcPr>
            <w:tcW w:w="1985" w:type="dxa"/>
          </w:tcPr>
          <w:p w:rsidR="001B7AE2" w:rsidRDefault="001B7AE2" w:rsidP="000A7200">
            <w:pPr>
              <w:widowControl w:val="0"/>
              <w:tabs>
                <w:tab w:val="left" w:pos="993"/>
              </w:tabs>
              <w:ind w:right="-41"/>
              <w:jc w:val="both"/>
              <w:rPr>
                <w:rFonts w:ascii="Times New Roman" w:hAnsi="Times New Roman" w:cs="Times New Roman"/>
                <w:sz w:val="24"/>
                <w:szCs w:val="24"/>
                <w:lang w:val="uk-UA"/>
              </w:rPr>
            </w:pPr>
          </w:p>
        </w:tc>
      </w:tr>
      <w:tr w:rsidR="001B7AE2" w:rsidRPr="0098782F"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lastRenderedPageBreak/>
              <w:t>Дніпропетровська</w:t>
            </w:r>
          </w:p>
        </w:tc>
        <w:tc>
          <w:tcPr>
            <w:tcW w:w="2268" w:type="dxa"/>
          </w:tcPr>
          <w:p w:rsidR="001B7AE2" w:rsidRPr="00753E45" w:rsidRDefault="001B7AE2" w:rsidP="000A7200">
            <w:pPr>
              <w:widowControl w:val="0"/>
              <w:tabs>
                <w:tab w:val="left" w:pos="993"/>
              </w:tabs>
              <w:ind w:right="-41"/>
              <w:jc w:val="both"/>
              <w:rPr>
                <w:rFonts w:ascii="Times New Roman" w:hAnsi="Times New Roman" w:cs="Times New Roman"/>
                <w:sz w:val="24"/>
                <w:szCs w:val="24"/>
                <w:lang w:val="uk-UA"/>
              </w:rPr>
            </w:pPr>
            <w:r w:rsidRPr="00753E45">
              <w:rPr>
                <w:rFonts w:ascii="Times New Roman" w:hAnsi="Times New Roman" w:cs="Times New Roman"/>
                <w:sz w:val="24"/>
                <w:szCs w:val="24"/>
                <w:lang w:val="uk-UA"/>
              </w:rPr>
              <w:t>1.Кар</w:t>
            </w:r>
            <w:r w:rsidR="00FF618E">
              <w:rPr>
                <w:rFonts w:ascii="Times New Roman" w:hAnsi="Times New Roman" w:cs="Times New Roman"/>
                <w:sz w:val="24"/>
                <w:szCs w:val="24"/>
                <w:lang w:val="uk-UA"/>
              </w:rPr>
              <w:t>’</w:t>
            </w:r>
            <w:r w:rsidRPr="00753E45">
              <w:rPr>
                <w:rFonts w:ascii="Times New Roman" w:hAnsi="Times New Roman" w:cs="Times New Roman"/>
                <w:sz w:val="24"/>
                <w:szCs w:val="24"/>
                <w:lang w:val="uk-UA"/>
              </w:rPr>
              <w:t>єр Південного гірничо-збагачувального комбінату (ПівдГЗК) із видобутку залізної руди м.Кривий Ріг,</w:t>
            </w:r>
          </w:p>
          <w:p w:rsidR="001B7AE2" w:rsidRPr="00753E45" w:rsidRDefault="001B7AE2" w:rsidP="000A7200">
            <w:pPr>
              <w:widowControl w:val="0"/>
              <w:tabs>
                <w:tab w:val="left" w:pos="993"/>
              </w:tabs>
              <w:ind w:right="-41"/>
              <w:jc w:val="both"/>
              <w:rPr>
                <w:rFonts w:ascii="Times New Roman" w:hAnsi="Times New Roman" w:cs="Times New Roman"/>
                <w:sz w:val="24"/>
                <w:szCs w:val="24"/>
                <w:lang w:val="uk-UA"/>
              </w:rPr>
            </w:pPr>
            <w:r w:rsidRPr="00753E45">
              <w:rPr>
                <w:rFonts w:ascii="Times New Roman" w:hAnsi="Times New Roman" w:cs="Times New Roman"/>
                <w:sz w:val="24"/>
                <w:szCs w:val="24"/>
                <w:lang w:val="uk-UA"/>
              </w:rPr>
              <w:t>2.</w:t>
            </w:r>
            <w:hyperlink r:id="rId58" w:history="1">
              <w:r w:rsidRPr="00753E45">
                <w:rPr>
                  <w:rFonts w:ascii="Times New Roman" w:hAnsi="Times New Roman" w:cs="Times New Roman"/>
                  <w:sz w:val="24"/>
                  <w:szCs w:val="24"/>
                  <w:lang w:val="uk-UA"/>
                </w:rPr>
                <w:t>ВАТ «Північний гірничо-збагачувальний комбінат»</w:t>
              </w:r>
            </w:hyperlink>
          </w:p>
          <w:p w:rsidR="001B7AE2" w:rsidRDefault="001B7AE2" w:rsidP="000A7200">
            <w:pPr>
              <w:widowControl w:val="0"/>
              <w:tabs>
                <w:tab w:val="left" w:pos="993"/>
              </w:tabs>
              <w:ind w:right="-41"/>
              <w:jc w:val="both"/>
              <w:rPr>
                <w:rFonts w:ascii="Times New Roman" w:hAnsi="Times New Roman" w:cs="Times New Roman"/>
                <w:sz w:val="24"/>
                <w:szCs w:val="24"/>
                <w:lang w:val="uk-UA"/>
              </w:rPr>
            </w:pPr>
            <w:r w:rsidRPr="00753E45">
              <w:rPr>
                <w:rFonts w:ascii="Times New Roman" w:hAnsi="Times New Roman" w:cs="Times New Roman"/>
                <w:sz w:val="24"/>
                <w:szCs w:val="24"/>
                <w:lang w:val="uk-UA"/>
              </w:rPr>
              <w:t>3.ПАТ</w:t>
            </w:r>
            <w:r w:rsidRPr="009F74E6">
              <w:rPr>
                <w:rFonts w:ascii="Times New Roman" w:hAnsi="Times New Roman" w:cs="Times New Roman"/>
                <w:sz w:val="24"/>
                <w:szCs w:val="24"/>
                <w:lang w:val="uk-UA"/>
              </w:rPr>
              <w:t xml:space="preserve"> «Криворізький залізорудний комбінат»</w:t>
            </w:r>
          </w:p>
          <w:p w:rsidR="001B7AE2" w:rsidRPr="009F74E6"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562AA0">
              <w:rPr>
                <w:rFonts w:ascii="Times New Roman" w:hAnsi="Times New Roman" w:cs="Times New Roman"/>
                <w:sz w:val="24"/>
                <w:szCs w:val="24"/>
                <w:lang w:val="uk-UA"/>
              </w:rPr>
              <w:t>Новокриворізький гірничо-збагачувальний комбінат</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5.З</w:t>
            </w:r>
            <w:r w:rsidRPr="00E311FB">
              <w:rPr>
                <w:rFonts w:ascii="Times New Roman" w:hAnsi="Times New Roman" w:cs="Times New Roman"/>
                <w:sz w:val="24"/>
                <w:szCs w:val="24"/>
                <w:lang w:val="uk-UA"/>
              </w:rPr>
              <w:t>авод ім. Петровського у Дніпрі</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Pr="00F74C4F">
              <w:rPr>
                <w:rFonts w:ascii="Times New Roman" w:hAnsi="Times New Roman" w:cs="Times New Roman"/>
                <w:sz w:val="24"/>
                <w:szCs w:val="24"/>
                <w:lang w:val="uk-UA"/>
              </w:rPr>
              <w:t>Міжнародний концерн «Сіаль» (м. Дніпро)</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7.</w:t>
            </w:r>
            <w:r w:rsidRPr="00E80659">
              <w:rPr>
                <w:rFonts w:ascii="Times New Roman" w:hAnsi="Times New Roman" w:cs="Times New Roman"/>
                <w:sz w:val="24"/>
                <w:szCs w:val="24"/>
                <w:lang w:val="uk-UA"/>
              </w:rPr>
              <w:t>ВАТ “Суха Балка”,</w:t>
            </w:r>
            <w:r>
              <w:rPr>
                <w:rFonts w:ascii="Times New Roman" w:hAnsi="Times New Roman" w:cs="Times New Roman"/>
                <w:sz w:val="24"/>
                <w:szCs w:val="24"/>
                <w:lang w:val="uk-UA"/>
              </w:rPr>
              <w:t xml:space="preserve"> </w:t>
            </w:r>
            <w:r w:rsidRPr="00E80659">
              <w:rPr>
                <w:rFonts w:ascii="Times New Roman" w:hAnsi="Times New Roman" w:cs="Times New Roman"/>
                <w:sz w:val="24"/>
                <w:szCs w:val="24"/>
                <w:lang w:val="uk-UA"/>
              </w:rPr>
              <w:t>м.Кривий Ріг</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8.</w:t>
            </w:r>
            <w:r w:rsidRPr="006C7B7C">
              <w:rPr>
                <w:rFonts w:ascii="Times New Roman" w:hAnsi="Times New Roman" w:cs="Times New Roman"/>
                <w:sz w:val="24"/>
                <w:szCs w:val="24"/>
                <w:lang w:val="uk-UA"/>
              </w:rPr>
              <w:t xml:space="preserve">Марганецький гірничо-збагачувальний </w:t>
            </w:r>
            <w:r w:rsidRPr="006C7B7C">
              <w:rPr>
                <w:rFonts w:ascii="Times New Roman" w:hAnsi="Times New Roman" w:cs="Times New Roman"/>
                <w:sz w:val="24"/>
                <w:szCs w:val="24"/>
                <w:lang w:val="uk-UA"/>
              </w:rPr>
              <w:lastRenderedPageBreak/>
              <w:t>комбінат</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9.</w:t>
            </w:r>
            <w:r w:rsidRPr="003E79CF">
              <w:rPr>
                <w:rFonts w:ascii="Times New Roman" w:hAnsi="Times New Roman" w:cs="Times New Roman"/>
                <w:sz w:val="24"/>
                <w:szCs w:val="24"/>
                <w:lang w:val="uk-UA"/>
              </w:rPr>
              <w:t>Ток</w:t>
            </w:r>
            <w:r>
              <w:rPr>
                <w:rFonts w:ascii="Times New Roman" w:hAnsi="Times New Roman" w:cs="Times New Roman"/>
                <w:sz w:val="24"/>
                <w:szCs w:val="24"/>
                <w:lang w:val="uk-UA"/>
              </w:rPr>
              <w:t>і</w:t>
            </w:r>
            <w:r w:rsidRPr="003E79CF">
              <w:rPr>
                <w:rFonts w:ascii="Times New Roman" w:hAnsi="Times New Roman" w:cs="Times New Roman"/>
                <w:sz w:val="24"/>
                <w:szCs w:val="24"/>
                <w:lang w:val="uk-UA"/>
              </w:rPr>
              <w:t>вський дробильно-сортувальний завод</w:t>
            </w:r>
          </w:p>
          <w:p w:rsidR="001B7AE2" w:rsidRPr="009F74E6"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10.</w:t>
            </w:r>
            <w:r w:rsidRPr="004C3C60">
              <w:rPr>
                <w:rFonts w:ascii="Times New Roman" w:hAnsi="Times New Roman" w:cs="Times New Roman"/>
                <w:sz w:val="24"/>
                <w:szCs w:val="24"/>
                <w:lang w:val="uk-UA"/>
              </w:rPr>
              <w:t>П</w:t>
            </w:r>
            <w:r w:rsidR="00FF618E">
              <w:rPr>
                <w:rFonts w:ascii="Times New Roman" w:hAnsi="Times New Roman" w:cs="Times New Roman"/>
                <w:sz w:val="24"/>
                <w:szCs w:val="24"/>
                <w:lang w:val="uk-UA"/>
              </w:rPr>
              <w:t>’</w:t>
            </w:r>
            <w:r w:rsidRPr="004C3C60">
              <w:rPr>
                <w:rFonts w:ascii="Times New Roman" w:hAnsi="Times New Roman" w:cs="Times New Roman"/>
                <w:sz w:val="24"/>
                <w:szCs w:val="24"/>
                <w:lang w:val="uk-UA"/>
              </w:rPr>
              <w:t>ятихатське родовище вогнетривких гли</w:t>
            </w:r>
            <w:r>
              <w:rPr>
                <w:rFonts w:ascii="Times New Roman" w:hAnsi="Times New Roman" w:cs="Times New Roman"/>
                <w:sz w:val="24"/>
                <w:szCs w:val="24"/>
                <w:lang w:val="uk-UA"/>
              </w:rPr>
              <w:t>н</w:t>
            </w:r>
          </w:p>
          <w:p w:rsidR="001B7AE2" w:rsidRPr="009F74E6"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11.</w:t>
            </w:r>
            <w:r w:rsidRPr="009F74E6">
              <w:rPr>
                <w:rFonts w:ascii="Times New Roman" w:hAnsi="Times New Roman" w:cs="Times New Roman"/>
                <w:sz w:val="24"/>
                <w:szCs w:val="24"/>
                <w:lang w:val="uk-UA"/>
              </w:rPr>
              <w:t>Соляна шахта м.Соледар</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12.</w:t>
            </w:r>
            <w:r w:rsidRPr="009F74E6">
              <w:rPr>
                <w:rFonts w:ascii="Times New Roman" w:hAnsi="Times New Roman" w:cs="Times New Roman"/>
                <w:sz w:val="24"/>
                <w:szCs w:val="24"/>
                <w:lang w:val="uk-UA"/>
              </w:rPr>
              <w:t>Східний гірничо</w:t>
            </w:r>
            <w:r>
              <w:rPr>
                <w:rFonts w:ascii="Times New Roman" w:hAnsi="Times New Roman" w:cs="Times New Roman"/>
                <w:sz w:val="24"/>
                <w:szCs w:val="24"/>
                <w:lang w:val="uk-UA"/>
              </w:rPr>
              <w:t xml:space="preserve"> </w:t>
            </w:r>
            <w:r w:rsidRPr="009F74E6">
              <w:rPr>
                <w:rFonts w:ascii="Times New Roman" w:hAnsi="Times New Roman" w:cs="Times New Roman"/>
                <w:sz w:val="24"/>
                <w:szCs w:val="24"/>
                <w:lang w:val="uk-UA"/>
              </w:rPr>
              <w:t>збагачувальний комбінат</w:t>
            </w:r>
            <w:r w:rsidRPr="0098782F">
              <w:rPr>
                <w:rFonts w:ascii="Times New Roman" w:hAnsi="Times New Roman" w:cs="Times New Roman"/>
                <w:sz w:val="24"/>
                <w:szCs w:val="24"/>
                <w:lang w:val="uk-UA"/>
              </w:rPr>
              <w:t xml:space="preserve"> м.Жовті Води</w:t>
            </w:r>
          </w:p>
        </w:tc>
        <w:tc>
          <w:tcPr>
            <w:tcW w:w="2268" w:type="dxa"/>
          </w:tcPr>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bookmarkStart w:id="28" w:name="_Hlk83843671"/>
            <w:r w:rsidRPr="009F74E6">
              <w:rPr>
                <w:rFonts w:ascii="Times New Roman" w:hAnsi="Times New Roman" w:cs="Times New Roman"/>
                <w:sz w:val="24"/>
                <w:szCs w:val="24"/>
                <w:lang w:val="uk-UA"/>
              </w:rPr>
              <w:t>Металургійний електросталеплавильний завод Interpipe</w:t>
            </w:r>
            <w:bookmarkEnd w:id="28"/>
          </w:p>
          <w:p w:rsidR="001B7AE2" w:rsidRPr="006C5FED"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6C5FED">
              <w:rPr>
                <w:rFonts w:ascii="Times New Roman" w:hAnsi="Times New Roman" w:cs="Times New Roman"/>
                <w:sz w:val="24"/>
                <w:szCs w:val="24"/>
                <w:lang w:val="uk-UA"/>
              </w:rPr>
              <w:t>ЗАТ "Дніпропетровський верстатобудівний завод"</w:t>
            </w:r>
          </w:p>
          <w:p w:rsidR="001B7AE2" w:rsidRPr="00EA4F92" w:rsidRDefault="001B7AE2" w:rsidP="000A7200">
            <w:pPr>
              <w:widowControl w:val="0"/>
              <w:tabs>
                <w:tab w:val="left" w:pos="993"/>
              </w:tabs>
              <w:ind w:right="-41"/>
              <w:jc w:val="both"/>
              <w:rPr>
                <w:rFonts w:ascii="Times New Roman" w:hAnsi="Times New Roman" w:cs="Times New Roman"/>
                <w:sz w:val="24"/>
                <w:szCs w:val="24"/>
                <w:lang w:val="uk-UA"/>
              </w:rPr>
            </w:pPr>
            <w:r w:rsidRPr="00614FB3">
              <w:rPr>
                <w:rFonts w:ascii="Times New Roman" w:hAnsi="Times New Roman" w:cs="Times New Roman"/>
                <w:sz w:val="24"/>
                <w:szCs w:val="24"/>
              </w:rPr>
              <w:t>3.ПАТ «АрселорМіттал Кривий Ріг»</w:t>
            </w:r>
          </w:p>
        </w:tc>
        <w:tc>
          <w:tcPr>
            <w:tcW w:w="2268" w:type="dxa"/>
          </w:tcPr>
          <w:p w:rsidR="001B7AE2" w:rsidRPr="00AD743D" w:rsidRDefault="001B7AE2" w:rsidP="000A7200">
            <w:pPr>
              <w:widowControl w:val="0"/>
              <w:tabs>
                <w:tab w:val="left" w:pos="993"/>
              </w:tabs>
              <w:ind w:right="-41"/>
              <w:jc w:val="both"/>
              <w:rPr>
                <w:rStyle w:val="a9"/>
                <w:rFonts w:ascii="Times New Roman" w:hAnsi="Times New Roman" w:cs="Times New Roman"/>
                <w:b w:val="0"/>
                <w:color w:val="000000"/>
                <w:sz w:val="24"/>
                <w:szCs w:val="24"/>
              </w:rPr>
            </w:pPr>
            <w:r w:rsidRPr="00AD743D">
              <w:rPr>
                <w:rStyle w:val="a9"/>
                <w:rFonts w:ascii="Times New Roman" w:hAnsi="Times New Roman" w:cs="Times New Roman"/>
                <w:b w:val="0"/>
                <w:color w:val="000000"/>
                <w:sz w:val="24"/>
                <w:szCs w:val="24"/>
              </w:rPr>
              <w:t>1.АТ «Дніпроазот»</w:t>
            </w:r>
          </w:p>
          <w:p w:rsidR="001B7AE2" w:rsidRPr="000E0E97" w:rsidRDefault="001B7AE2" w:rsidP="000A7200">
            <w:pPr>
              <w:widowControl w:val="0"/>
              <w:tabs>
                <w:tab w:val="left" w:pos="993"/>
              </w:tabs>
              <w:ind w:right="-41"/>
              <w:jc w:val="both"/>
              <w:rPr>
                <w:rStyle w:val="a9"/>
                <w:rFonts w:ascii="Times New Roman" w:hAnsi="Times New Roman" w:cs="Times New Roman"/>
                <w:b w:val="0"/>
                <w:color w:val="000000"/>
                <w:sz w:val="24"/>
                <w:szCs w:val="24"/>
                <w:lang w:val="uk-UA"/>
              </w:rPr>
            </w:pPr>
            <w:r>
              <w:rPr>
                <w:rStyle w:val="a9"/>
                <w:rFonts w:ascii="Times New Roman" w:hAnsi="Times New Roman" w:cs="Times New Roman"/>
                <w:b w:val="0"/>
                <w:color w:val="000000"/>
                <w:sz w:val="24"/>
                <w:szCs w:val="24"/>
              </w:rPr>
              <w:t>2. ТД Старт-Шина</w:t>
            </w:r>
          </w:p>
          <w:p w:rsidR="001B7AE2" w:rsidRPr="00AD743D" w:rsidRDefault="001B7AE2" w:rsidP="000A7200">
            <w:pPr>
              <w:widowControl w:val="0"/>
              <w:tabs>
                <w:tab w:val="left" w:pos="993"/>
              </w:tabs>
              <w:ind w:right="-41"/>
              <w:jc w:val="both"/>
              <w:rPr>
                <w:rStyle w:val="a9"/>
                <w:rFonts w:ascii="Times New Roman" w:hAnsi="Times New Roman" w:cs="Times New Roman"/>
                <w:b w:val="0"/>
                <w:color w:val="000000"/>
                <w:sz w:val="24"/>
                <w:szCs w:val="24"/>
              </w:rPr>
            </w:pPr>
            <w:r>
              <w:rPr>
                <w:rStyle w:val="a9"/>
                <w:rFonts w:ascii="Times New Roman" w:hAnsi="Times New Roman" w:cs="Times New Roman"/>
                <w:b w:val="0"/>
                <w:color w:val="000000"/>
                <w:sz w:val="24"/>
                <w:szCs w:val="24"/>
                <w:lang w:val="uk-UA"/>
              </w:rPr>
              <w:t>3</w:t>
            </w:r>
            <w:r w:rsidRPr="00AD743D">
              <w:rPr>
                <w:rStyle w:val="a9"/>
                <w:rFonts w:ascii="Times New Roman" w:hAnsi="Times New Roman" w:cs="Times New Roman"/>
                <w:b w:val="0"/>
                <w:color w:val="000000"/>
                <w:sz w:val="24"/>
                <w:szCs w:val="24"/>
              </w:rPr>
              <w:t>.ПрАТ «Євраз Южкокс» (Камянське)</w:t>
            </w:r>
          </w:p>
          <w:p w:rsidR="001B7AE2" w:rsidRPr="00AD743D" w:rsidRDefault="001B7AE2" w:rsidP="000A7200">
            <w:pPr>
              <w:widowControl w:val="0"/>
              <w:tabs>
                <w:tab w:val="left" w:pos="993"/>
              </w:tabs>
              <w:ind w:right="-41"/>
              <w:jc w:val="both"/>
              <w:rPr>
                <w:rStyle w:val="a9"/>
                <w:rFonts w:ascii="Times New Roman" w:hAnsi="Times New Roman" w:cs="Times New Roman"/>
                <w:b w:val="0"/>
                <w:bCs w:val="0"/>
                <w:color w:val="000000"/>
                <w:sz w:val="24"/>
                <w:szCs w:val="24"/>
              </w:rPr>
            </w:pPr>
            <w:r>
              <w:rPr>
                <w:rStyle w:val="a9"/>
                <w:rFonts w:ascii="Times New Roman" w:hAnsi="Times New Roman" w:cs="Times New Roman"/>
                <w:b w:val="0"/>
                <w:color w:val="000000"/>
                <w:sz w:val="24"/>
                <w:szCs w:val="24"/>
                <w:lang w:val="uk-UA"/>
              </w:rPr>
              <w:t>4</w:t>
            </w:r>
            <w:r w:rsidRPr="00AD743D">
              <w:rPr>
                <w:rStyle w:val="a9"/>
                <w:rFonts w:ascii="Times New Roman" w:hAnsi="Times New Roman" w:cs="Times New Roman"/>
                <w:b w:val="0"/>
                <w:color w:val="000000"/>
                <w:sz w:val="24"/>
                <w:szCs w:val="24"/>
              </w:rPr>
              <w:t>.</w:t>
            </w:r>
            <w:r w:rsidRPr="00AD743D">
              <w:rPr>
                <w:rStyle w:val="a9"/>
                <w:rFonts w:ascii="Times New Roman" w:hAnsi="Times New Roman" w:cs="Times New Roman"/>
                <w:b w:val="0"/>
                <w:sz w:val="24"/>
                <w:szCs w:val="24"/>
              </w:rPr>
              <w:t>П</w:t>
            </w:r>
            <w:r w:rsidRPr="00AD743D">
              <w:rPr>
                <w:rStyle w:val="a9"/>
                <w:rFonts w:ascii="Times New Roman" w:hAnsi="Times New Roman" w:cs="Times New Roman"/>
                <w:b w:val="0"/>
                <w:bCs w:val="0"/>
                <w:color w:val="000000"/>
                <w:sz w:val="24"/>
                <w:szCs w:val="24"/>
              </w:rPr>
              <w:t>П «Дніпровський завод мінеральних добрив</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Style w:val="a9"/>
                <w:rFonts w:ascii="Times New Roman" w:hAnsi="Times New Roman" w:cs="Times New Roman"/>
                <w:b w:val="0"/>
                <w:bCs w:val="0"/>
                <w:color w:val="000000"/>
                <w:sz w:val="24"/>
                <w:szCs w:val="24"/>
                <w:lang w:val="uk-UA"/>
              </w:rPr>
              <w:t>5</w:t>
            </w:r>
            <w:r w:rsidRPr="00AD743D">
              <w:rPr>
                <w:rStyle w:val="a9"/>
                <w:rFonts w:ascii="Times New Roman" w:hAnsi="Times New Roman" w:cs="Times New Roman"/>
                <w:b w:val="0"/>
                <w:bCs w:val="0"/>
                <w:color w:val="000000"/>
                <w:sz w:val="24"/>
                <w:szCs w:val="24"/>
              </w:rPr>
              <w:t>.</w:t>
            </w:r>
            <w:r w:rsidRPr="00AD743D">
              <w:rPr>
                <w:rStyle w:val="a9"/>
                <w:rFonts w:ascii="Times New Roman" w:hAnsi="Times New Roman" w:cs="Times New Roman"/>
                <w:b w:val="0"/>
                <w:color w:val="000000"/>
                <w:sz w:val="24"/>
                <w:szCs w:val="24"/>
              </w:rPr>
              <w:t>ПАТ "Дніпровський коксохімічний завод"</w:t>
            </w:r>
          </w:p>
        </w:tc>
        <w:tc>
          <w:tcPr>
            <w:tcW w:w="2126" w:type="dxa"/>
          </w:tcPr>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EA4F92">
              <w:rPr>
                <w:rFonts w:ascii="Times New Roman" w:hAnsi="Times New Roman" w:cs="Times New Roman"/>
                <w:sz w:val="24"/>
                <w:szCs w:val="24"/>
                <w:lang w:val="uk-UA"/>
              </w:rPr>
              <w:t xml:space="preserve">ТОВ </w:t>
            </w:r>
            <w:hyperlink r:id="rId59" w:history="1">
              <w:r w:rsidRPr="00EA4F92">
                <w:rPr>
                  <w:rFonts w:ascii="Times New Roman" w:hAnsi="Times New Roman" w:cs="Times New Roman"/>
                  <w:sz w:val="24"/>
                  <w:szCs w:val="24"/>
                  <w:lang w:val="uk-UA"/>
                </w:rPr>
                <w:t xml:space="preserve"> "Новомосковська трикотажна фабрика"</w:t>
              </w:r>
            </w:hyperlink>
          </w:p>
          <w:p w:rsidR="001B7AE2" w:rsidRPr="00EA4F9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E80659">
              <w:rPr>
                <w:rFonts w:ascii="Times New Roman" w:hAnsi="Times New Roman" w:cs="Times New Roman"/>
                <w:sz w:val="24"/>
                <w:szCs w:val="24"/>
                <w:lang w:val="uk-UA"/>
              </w:rPr>
              <w:t>Виробнича фірма "ЛюКар"</w:t>
            </w:r>
          </w:p>
          <w:p w:rsidR="001B7AE2" w:rsidRPr="009F74E6" w:rsidRDefault="001B7AE2" w:rsidP="000A7200">
            <w:pPr>
              <w:widowControl w:val="0"/>
              <w:tabs>
                <w:tab w:val="left" w:pos="993"/>
              </w:tabs>
              <w:jc w:val="both"/>
              <w:rPr>
                <w:rFonts w:ascii="Times New Roman" w:hAnsi="Times New Roman" w:cs="Times New Roman"/>
                <w:sz w:val="24"/>
                <w:szCs w:val="24"/>
                <w:lang w:val="uk-UA"/>
              </w:rPr>
            </w:pPr>
          </w:p>
        </w:tc>
        <w:tc>
          <w:tcPr>
            <w:tcW w:w="2126" w:type="dxa"/>
          </w:tcPr>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EA45F7">
              <w:rPr>
                <w:rFonts w:ascii="Times New Roman" w:hAnsi="Times New Roman" w:cs="Times New Roman"/>
                <w:sz w:val="24"/>
                <w:szCs w:val="24"/>
                <w:lang w:val="uk-UA"/>
              </w:rPr>
              <w:t>ПрАТ Дніпропетровський</w:t>
            </w:r>
            <w:r>
              <w:rPr>
                <w:rFonts w:ascii="Times New Roman" w:hAnsi="Times New Roman" w:cs="Times New Roman"/>
                <w:sz w:val="24"/>
                <w:szCs w:val="24"/>
                <w:lang w:val="uk-UA"/>
              </w:rPr>
              <w:t xml:space="preserve"> </w:t>
            </w:r>
            <w:r w:rsidRPr="00EA45F7">
              <w:rPr>
                <w:rFonts w:ascii="Times New Roman" w:hAnsi="Times New Roman" w:cs="Times New Roman"/>
                <w:sz w:val="24"/>
                <w:szCs w:val="24"/>
                <w:lang w:val="uk-UA"/>
              </w:rPr>
              <w:t>хлібозавод №9</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5911C6">
              <w:rPr>
                <w:rFonts w:ascii="Times New Roman" w:hAnsi="Times New Roman" w:cs="Times New Roman"/>
                <w:sz w:val="24"/>
                <w:szCs w:val="24"/>
                <w:lang w:val="uk-UA"/>
              </w:rPr>
              <w:t>Завод соків та напоїв “Ерлан” (ТМ “Біола”)</w:t>
            </w:r>
          </w:p>
          <w:p w:rsidR="001B7AE2" w:rsidRPr="00AE63DC"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AE63DC">
              <w:rPr>
                <w:rFonts w:ascii="Times New Roman" w:hAnsi="Times New Roman" w:cs="Times New Roman"/>
                <w:sz w:val="24"/>
                <w:szCs w:val="24"/>
                <w:lang w:val="uk-UA"/>
              </w:rPr>
              <w:t>АТЗТ «Дніпропетровська кондитерська фабрика»</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AE63DC">
              <w:rPr>
                <w:rFonts w:ascii="Times New Roman" w:hAnsi="Times New Roman" w:cs="Times New Roman"/>
                <w:sz w:val="24"/>
                <w:szCs w:val="24"/>
                <w:lang w:val="uk-UA"/>
              </w:rPr>
              <w:t>АТЗТ «Дніпропетровська кондитерська фабрика АВК»</w:t>
            </w:r>
          </w:p>
          <w:p w:rsidR="001B7AE2"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5.</w:t>
            </w:r>
            <w:r w:rsidRPr="00E91197">
              <w:rPr>
                <w:rFonts w:ascii="Times New Roman" w:hAnsi="Times New Roman" w:cs="Times New Roman"/>
                <w:sz w:val="24"/>
                <w:szCs w:val="24"/>
                <w:lang w:val="uk-UA"/>
              </w:rPr>
              <w:t>М`ясопереробна фабрика "Алан"</w:t>
            </w:r>
          </w:p>
          <w:p w:rsidR="001B7AE2" w:rsidRPr="00E91197" w:rsidRDefault="001B7AE2" w:rsidP="000A7200">
            <w:pPr>
              <w:pStyle w:val="trt0xe"/>
              <w:widowControl w:val="0"/>
              <w:shd w:val="clear" w:color="auto" w:fill="FFFFFF"/>
              <w:spacing w:before="0" w:beforeAutospacing="0" w:after="60" w:afterAutospacing="0"/>
              <w:rPr>
                <w:rFonts w:eastAsiaTheme="minorHAnsi"/>
                <w:lang w:val="uk-UA" w:eastAsia="en-US"/>
              </w:rPr>
            </w:pPr>
            <w:r>
              <w:rPr>
                <w:rFonts w:eastAsiaTheme="minorHAnsi"/>
                <w:lang w:val="uk-UA" w:eastAsia="en-US"/>
              </w:rPr>
              <w:t>6.</w:t>
            </w:r>
            <w:r w:rsidRPr="00E91197">
              <w:rPr>
                <w:rFonts w:eastAsiaTheme="minorHAnsi"/>
                <w:lang w:val="uk-UA" w:eastAsia="en-US"/>
              </w:rPr>
              <w:t>ПрАТ Комбінат "Придніпровський"</w:t>
            </w:r>
          </w:p>
          <w:p w:rsidR="001B7AE2" w:rsidRPr="00E91197"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7.</w:t>
            </w:r>
            <w:r w:rsidRPr="00E91197">
              <w:rPr>
                <w:rFonts w:ascii="Times New Roman" w:hAnsi="Times New Roman" w:cs="Times New Roman"/>
                <w:sz w:val="24"/>
                <w:szCs w:val="24"/>
                <w:lang w:val="uk-UA"/>
              </w:rPr>
              <w:t>Тепличний комбінат "Дніпровський"</w:t>
            </w:r>
          </w:p>
          <w:p w:rsidR="001B7AE2" w:rsidRPr="00AE63DC" w:rsidRDefault="001B7AE2" w:rsidP="000A7200">
            <w:pPr>
              <w:widowControl w:val="0"/>
              <w:tabs>
                <w:tab w:val="left" w:pos="993"/>
              </w:tabs>
              <w:ind w:right="-41"/>
              <w:jc w:val="both"/>
              <w:rPr>
                <w:rFonts w:ascii="Times New Roman" w:hAnsi="Times New Roman" w:cs="Times New Roman"/>
                <w:sz w:val="24"/>
                <w:szCs w:val="24"/>
                <w:lang w:val="uk-UA"/>
              </w:rPr>
            </w:pPr>
          </w:p>
        </w:tc>
        <w:tc>
          <w:tcPr>
            <w:tcW w:w="1985" w:type="dxa"/>
          </w:tcPr>
          <w:p w:rsidR="001B7AE2" w:rsidRDefault="001B7AE2" w:rsidP="000A7200">
            <w:pPr>
              <w:widowControl w:val="0"/>
              <w:tabs>
                <w:tab w:val="left" w:pos="993"/>
              </w:tabs>
              <w:ind w:right="-41"/>
              <w:jc w:val="both"/>
              <w:rPr>
                <w:rFonts w:ascii="Times New Roman" w:hAnsi="Times New Roman" w:cs="Times New Roman"/>
                <w:sz w:val="24"/>
                <w:szCs w:val="24"/>
                <w:lang w:val="uk-UA"/>
              </w:rPr>
            </w:pPr>
          </w:p>
        </w:tc>
      </w:tr>
      <w:tr w:rsidR="001B7AE2" w:rsidRPr="008E7E09"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Донецька </w:t>
            </w:r>
          </w:p>
        </w:tc>
        <w:tc>
          <w:tcPr>
            <w:tcW w:w="2268" w:type="dxa"/>
          </w:tcPr>
          <w:p w:rsidR="001B7AE2" w:rsidRPr="006953EA"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393953">
              <w:rPr>
                <w:rFonts w:ascii="Times New Roman" w:hAnsi="Times New Roman" w:cs="Times New Roman"/>
                <w:sz w:val="24"/>
                <w:szCs w:val="24"/>
                <w:lang w:val="uk-UA"/>
              </w:rPr>
              <w:t>Лабіринт і гіпсові шахти (Іванград</w:t>
            </w:r>
            <w:r w:rsidRPr="006953EA">
              <w:rPr>
                <w:rFonts w:ascii="Times New Roman" w:hAnsi="Times New Roman" w:cs="Times New Roman"/>
                <w:sz w:val="24"/>
                <w:szCs w:val="24"/>
                <w:lang w:val="uk-UA"/>
              </w:rPr>
              <w:t>).</w:t>
            </w:r>
          </w:p>
          <w:p w:rsidR="001B7AE2" w:rsidRPr="003E79CF" w:rsidRDefault="001B7AE2" w:rsidP="000A7200">
            <w:pPr>
              <w:widowControl w:val="0"/>
              <w:tabs>
                <w:tab w:val="left" w:pos="993"/>
              </w:tabs>
              <w:ind w:right="-110"/>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6953EA">
              <w:rPr>
                <w:rFonts w:ascii="Times New Roman" w:hAnsi="Times New Roman" w:cs="Times New Roman"/>
                <w:sz w:val="24"/>
                <w:szCs w:val="24"/>
              </w:rPr>
              <w:t>В</w:t>
            </w:r>
            <w:r>
              <w:rPr>
                <w:rFonts w:ascii="Times New Roman" w:hAnsi="Times New Roman" w:cs="Times New Roman"/>
                <w:sz w:val="24"/>
                <w:szCs w:val="24"/>
              </w:rPr>
              <w:t>АТ</w:t>
            </w:r>
            <w:r w:rsidRPr="006953EA">
              <w:rPr>
                <w:rFonts w:ascii="Times New Roman" w:hAnsi="Times New Roman" w:cs="Times New Roman"/>
                <w:sz w:val="24"/>
                <w:szCs w:val="24"/>
              </w:rPr>
              <w:t xml:space="preserve"> НВП </w:t>
            </w:r>
            <w:r w:rsidRPr="006953EA">
              <w:rPr>
                <w:rFonts w:ascii="Times New Roman" w:hAnsi="Times New Roman" w:cs="Times New Roman"/>
                <w:sz w:val="24"/>
                <w:szCs w:val="24"/>
                <w:lang w:val="uk-UA"/>
              </w:rPr>
              <w:t>Крамтехцентр</w:t>
            </w:r>
            <w:r w:rsidRPr="006953EA">
              <w:rPr>
                <w:rFonts w:ascii="Times New Roman" w:hAnsi="Times New Roman" w:cs="Times New Roman"/>
                <w:sz w:val="24"/>
                <w:szCs w:val="24"/>
              </w:rPr>
              <w:t xml:space="preserve"> м.Краматорськ</w:t>
            </w:r>
          </w:p>
          <w:p w:rsidR="001B7AE2" w:rsidRPr="00455BDD" w:rsidRDefault="001B7AE2" w:rsidP="000A7200">
            <w:pPr>
              <w:widowControl w:val="0"/>
              <w:tabs>
                <w:tab w:val="left" w:pos="993"/>
              </w:tabs>
              <w:ind w:right="-41"/>
              <w:jc w:val="both"/>
              <w:rPr>
                <w:rFonts w:ascii="Times New Roman" w:hAnsi="Times New Roman" w:cs="Times New Roman"/>
                <w:sz w:val="24"/>
                <w:szCs w:val="24"/>
              </w:rPr>
            </w:pPr>
            <w:r>
              <w:rPr>
                <w:rFonts w:ascii="Times New Roman" w:hAnsi="Times New Roman" w:cs="Times New Roman"/>
                <w:sz w:val="24"/>
                <w:szCs w:val="24"/>
                <w:lang w:val="uk-UA"/>
              </w:rPr>
              <w:t>3.</w:t>
            </w:r>
            <w:r w:rsidRPr="00455BDD">
              <w:rPr>
                <w:rFonts w:ascii="Times New Roman" w:hAnsi="Times New Roman" w:cs="Times New Roman"/>
                <w:sz w:val="24"/>
                <w:szCs w:val="24"/>
              </w:rPr>
              <w:t>Каранський і Кальчикський кар</w:t>
            </w:r>
            <w:r w:rsidR="00FF618E">
              <w:rPr>
                <w:rFonts w:ascii="Times New Roman" w:hAnsi="Times New Roman" w:cs="Times New Roman"/>
                <w:sz w:val="24"/>
                <w:szCs w:val="24"/>
              </w:rPr>
              <w:t>’</w:t>
            </w:r>
            <w:r w:rsidRPr="00455BDD">
              <w:rPr>
                <w:rFonts w:ascii="Times New Roman" w:hAnsi="Times New Roman" w:cs="Times New Roman"/>
                <w:sz w:val="24"/>
                <w:szCs w:val="24"/>
              </w:rPr>
              <w:t>єри</w:t>
            </w:r>
          </w:p>
          <w:p w:rsidR="001B7AE2" w:rsidRDefault="001B7AE2" w:rsidP="000A7200">
            <w:pPr>
              <w:widowControl w:val="0"/>
              <w:tabs>
                <w:tab w:val="left" w:pos="993"/>
              </w:tabs>
              <w:ind w:right="-41"/>
              <w:jc w:val="both"/>
              <w:rPr>
                <w:rFonts w:ascii="Times New Roman" w:hAnsi="Times New Roman" w:cs="Times New Roman"/>
                <w:sz w:val="24"/>
                <w:szCs w:val="24"/>
              </w:rPr>
            </w:pPr>
            <w:r>
              <w:rPr>
                <w:rFonts w:ascii="Times New Roman" w:hAnsi="Times New Roman" w:cs="Times New Roman"/>
                <w:sz w:val="24"/>
                <w:szCs w:val="24"/>
                <w:lang w:val="uk-UA"/>
              </w:rPr>
              <w:t>4.</w:t>
            </w:r>
            <w:r w:rsidRPr="00455BDD">
              <w:rPr>
                <w:rFonts w:ascii="Times New Roman" w:hAnsi="Times New Roman" w:cs="Times New Roman"/>
                <w:sz w:val="24"/>
                <w:szCs w:val="24"/>
              </w:rPr>
              <w:t>Докучаївський флюсо-доломітний комбінат</w:t>
            </w:r>
          </w:p>
          <w:p w:rsidR="001B7AE2" w:rsidRPr="00165C10" w:rsidRDefault="001B7AE2" w:rsidP="000A7200">
            <w:pPr>
              <w:widowControl w:val="0"/>
              <w:tabs>
                <w:tab w:val="left" w:pos="993"/>
              </w:tabs>
              <w:ind w:right="-41"/>
              <w:jc w:val="both"/>
              <w:rPr>
                <w:rFonts w:ascii="Times New Roman" w:hAnsi="Times New Roman" w:cs="Times New Roman"/>
                <w:sz w:val="24"/>
                <w:szCs w:val="24"/>
                <w:lang w:val="uk-UA"/>
              </w:rPr>
            </w:pPr>
            <w:r>
              <w:rPr>
                <w:rFonts w:ascii="Times New Roman" w:hAnsi="Times New Roman" w:cs="Times New Roman"/>
                <w:sz w:val="24"/>
                <w:szCs w:val="24"/>
                <w:lang w:val="uk-UA"/>
              </w:rPr>
              <w:t>5.ПРАТ Кальчицький карєр</w:t>
            </w:r>
          </w:p>
        </w:tc>
        <w:tc>
          <w:tcPr>
            <w:tcW w:w="2268" w:type="dxa"/>
          </w:tcPr>
          <w:p w:rsidR="001B7AE2" w:rsidRPr="005C5CDD" w:rsidRDefault="001B7AE2" w:rsidP="000A7200">
            <w:pPr>
              <w:widowControl w:val="0"/>
              <w:tabs>
                <w:tab w:val="left" w:pos="993"/>
              </w:tabs>
              <w:ind w:right="-41"/>
              <w:jc w:val="both"/>
              <w:rPr>
                <w:rFonts w:ascii="Times New Roman" w:hAnsi="Times New Roman" w:cs="Times New Roman"/>
                <w:sz w:val="24"/>
                <w:szCs w:val="24"/>
                <w:lang w:val="uk-UA"/>
              </w:rPr>
            </w:pPr>
            <w:r w:rsidRPr="002A3619">
              <w:rPr>
                <w:rFonts w:ascii="Times New Roman" w:hAnsi="Times New Roman" w:cs="Times New Roman"/>
                <w:sz w:val="24"/>
                <w:szCs w:val="24"/>
              </w:rPr>
              <w:t xml:space="preserve">1.АТ "Новокраматорський </w:t>
            </w:r>
            <w:r w:rsidRPr="005C5CDD">
              <w:rPr>
                <w:rFonts w:ascii="Times New Roman" w:hAnsi="Times New Roman" w:cs="Times New Roman"/>
                <w:sz w:val="24"/>
                <w:szCs w:val="24"/>
                <w:lang w:val="uk-UA"/>
              </w:rPr>
              <w:t>машинобудівний завод"</w:t>
            </w:r>
          </w:p>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5C5CDD">
              <w:rPr>
                <w:rFonts w:ascii="Times New Roman" w:hAnsi="Times New Roman" w:cs="Times New Roman"/>
                <w:sz w:val="24"/>
                <w:szCs w:val="24"/>
                <w:lang w:val="uk-UA"/>
              </w:rPr>
              <w:t>В</w:t>
            </w:r>
            <w:r>
              <w:rPr>
                <w:rFonts w:ascii="Times New Roman" w:hAnsi="Times New Roman" w:cs="Times New Roman"/>
                <w:sz w:val="24"/>
                <w:szCs w:val="24"/>
                <w:lang w:val="uk-UA"/>
              </w:rPr>
              <w:t>АТ</w:t>
            </w:r>
            <w:r w:rsidRPr="005C5CDD">
              <w:rPr>
                <w:rFonts w:ascii="Times New Roman" w:hAnsi="Times New Roman" w:cs="Times New Roman"/>
                <w:sz w:val="24"/>
                <w:szCs w:val="24"/>
                <w:lang w:val="uk-UA"/>
              </w:rPr>
              <w:t xml:space="preserve"> Багатопрофільне підприємство "Азовмашпром"</w:t>
            </w:r>
            <w:r>
              <w:rPr>
                <w:rFonts w:ascii="Times New Roman" w:hAnsi="Times New Roman" w:cs="Times New Roman"/>
                <w:sz w:val="24"/>
                <w:szCs w:val="24"/>
                <w:lang w:val="uk-UA"/>
              </w:rPr>
              <w:t xml:space="preserve"> (Маріуполь)</w:t>
            </w:r>
          </w:p>
        </w:tc>
        <w:tc>
          <w:tcPr>
            <w:tcW w:w="2268" w:type="dxa"/>
          </w:tcPr>
          <w:p w:rsidR="001B7AE2" w:rsidRPr="006953EA" w:rsidRDefault="001B7AE2" w:rsidP="000A7200">
            <w:pPr>
              <w:widowControl w:val="0"/>
              <w:tabs>
                <w:tab w:val="left" w:pos="993"/>
              </w:tabs>
              <w:ind w:right="-41"/>
              <w:jc w:val="both"/>
              <w:rPr>
                <w:rFonts w:ascii="Times New Roman" w:hAnsi="Times New Roman" w:cs="Times New Roman"/>
                <w:sz w:val="24"/>
                <w:szCs w:val="24"/>
                <w:lang w:val="uk-UA"/>
              </w:rPr>
            </w:pPr>
          </w:p>
        </w:tc>
        <w:tc>
          <w:tcPr>
            <w:tcW w:w="2126" w:type="dxa"/>
          </w:tcPr>
          <w:p w:rsidR="001B7AE2" w:rsidRPr="006953EA" w:rsidRDefault="001B7AE2" w:rsidP="000A7200">
            <w:pPr>
              <w:widowControl w:val="0"/>
              <w:tabs>
                <w:tab w:val="left" w:pos="993"/>
              </w:tabs>
              <w:ind w:right="-41"/>
              <w:jc w:val="both"/>
              <w:rPr>
                <w:rFonts w:ascii="Times New Roman" w:hAnsi="Times New Roman" w:cs="Times New Roman"/>
                <w:sz w:val="24"/>
                <w:szCs w:val="24"/>
                <w:lang w:val="uk-UA"/>
              </w:rPr>
            </w:pPr>
          </w:p>
        </w:tc>
        <w:tc>
          <w:tcPr>
            <w:tcW w:w="2126"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 Артемівскьий завод шампанських вин</w:t>
            </w:r>
          </w:p>
        </w:tc>
        <w:tc>
          <w:tcPr>
            <w:tcW w:w="1985"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p>
        </w:tc>
      </w:tr>
      <w:tr w:rsidR="001B7AE2" w:rsidRPr="00E570D7"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Житомирська</w:t>
            </w:r>
          </w:p>
        </w:tc>
        <w:tc>
          <w:tcPr>
            <w:tcW w:w="2268" w:type="dxa"/>
          </w:tcPr>
          <w:p w:rsidR="001B7AE2" w:rsidRPr="00FB4792"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1.АП «Кварцсамоцвіти» (м. Хорошів)</w:t>
            </w:r>
          </w:p>
          <w:p w:rsidR="001B7AE2" w:rsidRPr="00FB4792"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2.Житомирторф,</w:t>
            </w:r>
          </w:p>
          <w:p w:rsidR="001B7AE2" w:rsidRPr="00FB4792" w:rsidRDefault="001B7AE2" w:rsidP="000A7200">
            <w:pPr>
              <w:widowControl w:val="0"/>
              <w:tabs>
                <w:tab w:val="left" w:pos="993"/>
              </w:tabs>
              <w:ind w:right="-41"/>
              <w:jc w:val="both"/>
              <w:rPr>
                <w:rFonts w:ascii="Times New Roman" w:hAnsi="Times New Roman" w:cs="Times New Roman"/>
                <w:sz w:val="24"/>
                <w:szCs w:val="24"/>
              </w:rPr>
            </w:pPr>
            <w:r w:rsidRPr="00FB4792">
              <w:rPr>
                <w:rFonts w:ascii="Times New Roman" w:hAnsi="Times New Roman" w:cs="Times New Roman"/>
                <w:sz w:val="24"/>
                <w:szCs w:val="24"/>
                <w:lang w:val="uk-UA"/>
              </w:rPr>
              <w:t xml:space="preserve">3.ВАТ «Коростишевський </w:t>
            </w:r>
            <w:r w:rsidRPr="00FB4792">
              <w:rPr>
                <w:rFonts w:ascii="Times New Roman" w:hAnsi="Times New Roman" w:cs="Times New Roman"/>
                <w:sz w:val="24"/>
                <w:szCs w:val="24"/>
                <w:lang w:val="uk-UA"/>
              </w:rPr>
              <w:lastRenderedPageBreak/>
              <w:t>гранітний кар</w:t>
            </w:r>
            <w:r w:rsidR="00FF618E">
              <w:rPr>
                <w:rFonts w:ascii="Times New Roman" w:hAnsi="Times New Roman" w:cs="Times New Roman"/>
                <w:sz w:val="24"/>
                <w:szCs w:val="24"/>
                <w:lang w:val="uk-UA"/>
              </w:rPr>
              <w:t>’</w:t>
            </w:r>
            <w:r w:rsidRPr="00FB4792">
              <w:rPr>
                <w:rFonts w:ascii="Times New Roman" w:hAnsi="Times New Roman" w:cs="Times New Roman"/>
                <w:sz w:val="24"/>
                <w:szCs w:val="24"/>
                <w:lang w:val="uk-UA"/>
              </w:rPr>
              <w:t>єр»</w:t>
            </w:r>
          </w:p>
          <w:p w:rsidR="001B7AE2" w:rsidRPr="00FB4792"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4.</w:t>
            </w:r>
            <w:r w:rsidRPr="00FB4792">
              <w:rPr>
                <w:rFonts w:ascii="Times New Roman" w:hAnsi="Times New Roman" w:cs="Times New Roman"/>
                <w:sz w:val="24"/>
                <w:szCs w:val="24"/>
              </w:rPr>
              <w:t>Д</w:t>
            </w:r>
            <w:r w:rsidRPr="00FB4792">
              <w:rPr>
                <w:rFonts w:ascii="Times New Roman" w:hAnsi="Times New Roman" w:cs="Times New Roman"/>
                <w:sz w:val="24"/>
                <w:szCs w:val="24"/>
                <w:lang w:val="uk-UA"/>
              </w:rPr>
              <w:t>П</w:t>
            </w:r>
            <w:r w:rsidRPr="00FB4792">
              <w:rPr>
                <w:rFonts w:ascii="Times New Roman" w:hAnsi="Times New Roman" w:cs="Times New Roman"/>
                <w:sz w:val="24"/>
                <w:szCs w:val="24"/>
              </w:rPr>
              <w:t xml:space="preserve"> “Іршанський державний гірничо-</w:t>
            </w:r>
            <w:r w:rsidRPr="00FB4792">
              <w:rPr>
                <w:rFonts w:ascii="Times New Roman" w:hAnsi="Times New Roman" w:cs="Times New Roman"/>
                <w:sz w:val="24"/>
                <w:szCs w:val="24"/>
                <w:lang w:val="uk-UA"/>
              </w:rPr>
              <w:t>збагачувальний комбінат”</w:t>
            </w:r>
          </w:p>
          <w:p w:rsidR="001B7AE2" w:rsidRPr="00FF572B" w:rsidRDefault="001B7AE2" w:rsidP="000A7200">
            <w:pPr>
              <w:widowControl w:val="0"/>
              <w:tabs>
                <w:tab w:val="left" w:pos="993"/>
              </w:tabs>
              <w:ind w:right="-41"/>
              <w:jc w:val="both"/>
              <w:rPr>
                <w:rFonts w:ascii="Times New Roman" w:hAnsi="Times New Roman" w:cs="Times New Roman"/>
                <w:i/>
                <w:iCs/>
                <w:sz w:val="24"/>
                <w:szCs w:val="24"/>
                <w:lang w:val="uk-UA"/>
              </w:rPr>
            </w:pPr>
            <w:r w:rsidRPr="00FB4792">
              <w:rPr>
                <w:rFonts w:ascii="Times New Roman" w:hAnsi="Times New Roman" w:cs="Times New Roman"/>
                <w:sz w:val="24"/>
                <w:szCs w:val="24"/>
                <w:lang w:val="uk-UA"/>
              </w:rPr>
              <w:t>5.ВАТ "Межиріченський гірничо-збагачувальний комбінат"</w:t>
            </w:r>
          </w:p>
        </w:tc>
        <w:tc>
          <w:tcPr>
            <w:tcW w:w="2268" w:type="dxa"/>
          </w:tcPr>
          <w:p w:rsidR="001B7AE2" w:rsidRPr="00FB479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lastRenderedPageBreak/>
              <w:t>1. ВАТ "Каскад"</w:t>
            </w:r>
          </w:p>
          <w:p w:rsidR="001B7AE2" w:rsidRPr="00EA265B" w:rsidRDefault="001B7AE2" w:rsidP="000A7200">
            <w:pPr>
              <w:pStyle w:val="4"/>
              <w:keepNext w:val="0"/>
              <w:keepLines w:val="0"/>
              <w:widowControl w:val="0"/>
              <w:spacing w:before="0"/>
              <w:outlineLvl w:val="3"/>
              <w:rPr>
                <w:rFonts w:ascii="Times New Roman" w:eastAsiaTheme="minorHAnsi" w:hAnsi="Times New Roman" w:cs="Times New Roman"/>
                <w:i w:val="0"/>
                <w:iCs w:val="0"/>
                <w:color w:val="auto"/>
                <w:sz w:val="24"/>
                <w:szCs w:val="24"/>
                <w:lang w:val="uk-UA"/>
              </w:rPr>
            </w:pPr>
          </w:p>
        </w:tc>
        <w:tc>
          <w:tcPr>
            <w:tcW w:w="2268" w:type="dxa"/>
          </w:tcPr>
          <w:p w:rsidR="001B7AE2" w:rsidRPr="00FB479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1.ВАТ «Валки-Ільменіт» (Іршанськ)</w:t>
            </w:r>
          </w:p>
          <w:p w:rsidR="001B7AE2" w:rsidRPr="00FF572B"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 xml:space="preserve">2.ВАТ "Житомирський завод хімічного </w:t>
            </w:r>
            <w:r w:rsidRPr="00FB4792">
              <w:rPr>
                <w:rFonts w:ascii="Times New Roman" w:hAnsi="Times New Roman" w:cs="Times New Roman"/>
                <w:sz w:val="24"/>
                <w:szCs w:val="24"/>
                <w:lang w:val="uk-UA"/>
              </w:rPr>
              <w:lastRenderedPageBreak/>
              <w:t>волокна"</w:t>
            </w:r>
          </w:p>
        </w:tc>
        <w:tc>
          <w:tcPr>
            <w:tcW w:w="2126" w:type="dxa"/>
          </w:tcPr>
          <w:p w:rsidR="001B7AE2" w:rsidRPr="00FB4792"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lastRenderedPageBreak/>
              <w:t>1.ВАТ "Бердичівська фабрика одягу"</w:t>
            </w:r>
          </w:p>
          <w:p w:rsidR="001B7AE2" w:rsidRPr="00FB4792"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2.ПрАТ «Екотекстиль»</w:t>
            </w:r>
          </w:p>
          <w:p w:rsidR="001B7AE2" w:rsidRPr="00FB4792"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 xml:space="preserve">3.ПАТ </w:t>
            </w:r>
            <w:r w:rsidRPr="00FB4792">
              <w:rPr>
                <w:rFonts w:ascii="Times New Roman" w:hAnsi="Times New Roman" w:cs="Times New Roman"/>
                <w:sz w:val="24"/>
                <w:szCs w:val="24"/>
                <w:lang w:val="uk-UA"/>
              </w:rPr>
              <w:lastRenderedPageBreak/>
              <w:t>«Житомирська фабрика нетканих матеріалів «Тетерів»</w:t>
            </w:r>
          </w:p>
          <w:p w:rsidR="001B7AE2" w:rsidRPr="00165C10"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4.ВАТ «Грайф Флексіблс Україна»</w:t>
            </w:r>
          </w:p>
        </w:tc>
        <w:tc>
          <w:tcPr>
            <w:tcW w:w="2126"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lastRenderedPageBreak/>
              <w:t>1.Кондитерська фабрика «Житомирські ласощі»</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p>
        </w:tc>
      </w:tr>
      <w:tr w:rsidR="001B7AE2" w:rsidRPr="005D367C"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lastRenderedPageBreak/>
              <w:t>Закарпатська</w:t>
            </w:r>
            <w:r w:rsidRPr="00165C10">
              <w:rPr>
                <w:rFonts w:ascii="Times New Roman" w:hAnsi="Times New Roman" w:cs="Times New Roman"/>
                <w:sz w:val="24"/>
                <w:szCs w:val="24"/>
                <w:lang w:val="uk-UA"/>
              </w:rPr>
              <w:t xml:space="preserve"> </w:t>
            </w:r>
          </w:p>
        </w:tc>
        <w:tc>
          <w:tcPr>
            <w:tcW w:w="2268" w:type="dxa"/>
          </w:tcPr>
          <w:p w:rsidR="001B7AE2"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1.Соло́твинське родо́вище кам</w:t>
            </w:r>
            <w:r w:rsidR="00FF618E">
              <w:rPr>
                <w:rFonts w:ascii="Times New Roman" w:hAnsi="Times New Roman" w:cs="Times New Roman"/>
                <w:sz w:val="24"/>
                <w:szCs w:val="24"/>
                <w:lang w:val="uk-UA"/>
              </w:rPr>
              <w:t>’</w:t>
            </w:r>
            <w:r w:rsidRPr="00FB4792">
              <w:rPr>
                <w:rFonts w:ascii="Times New Roman" w:hAnsi="Times New Roman" w:cs="Times New Roman"/>
                <w:sz w:val="24"/>
                <w:szCs w:val="24"/>
                <w:lang w:val="uk-UA"/>
              </w:rPr>
              <w:t>яно́ї со́лі</w:t>
            </w:r>
          </w:p>
        </w:tc>
        <w:tc>
          <w:tcPr>
            <w:tcW w:w="2268" w:type="dxa"/>
          </w:tcPr>
          <w:p w:rsidR="001B7AE2" w:rsidRPr="006C7B7C" w:rsidRDefault="001B7AE2" w:rsidP="000A7200">
            <w:pPr>
              <w:pStyle w:val="1"/>
              <w:keepNext w:val="0"/>
              <w:keepLines w:val="0"/>
              <w:widowControl w:val="0"/>
              <w:spacing w:before="0"/>
              <w:outlineLvl w:val="0"/>
              <w:rPr>
                <w:rFonts w:ascii="Times New Roman" w:hAnsi="Times New Roman" w:cs="Times New Roman"/>
                <w:sz w:val="24"/>
                <w:szCs w:val="24"/>
                <w:lang w:val="uk-UA"/>
              </w:rPr>
            </w:pP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 ВАТ «Інтерфіл» м.Ужгород</w:t>
            </w:r>
          </w:p>
        </w:tc>
        <w:tc>
          <w:tcPr>
            <w:tcW w:w="2126" w:type="dxa"/>
          </w:tcPr>
          <w:p w:rsidR="001B7AE2" w:rsidRPr="00FB479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1.Іршавська державна бановняно-ткацька фабрика</w:t>
            </w:r>
          </w:p>
          <w:p w:rsidR="001B7AE2" w:rsidRPr="00FB479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2.Мукачівська швейна фабрика</w:t>
            </w:r>
          </w:p>
          <w:p w:rsidR="001B7AE2" w:rsidRPr="00FB479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3.АТ “Сандерс-Виноградів”,</w:t>
            </w:r>
          </w:p>
          <w:p w:rsidR="001B7AE2" w:rsidRPr="00FB479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4.ПАТ “Ужгородська швейна фабрика”</w:t>
            </w:r>
          </w:p>
          <w:p w:rsidR="001B7AE2" w:rsidRPr="00AC09E2" w:rsidRDefault="001B7AE2" w:rsidP="000A7200">
            <w:pPr>
              <w:widowControl w:val="0"/>
              <w:tabs>
                <w:tab w:val="left" w:pos="993"/>
              </w:tabs>
              <w:ind w:right="-41"/>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5.ВТШП “Копанські джерела”</w:t>
            </w:r>
          </w:p>
        </w:tc>
        <w:tc>
          <w:tcPr>
            <w:tcW w:w="2126" w:type="dxa"/>
          </w:tcPr>
          <w:p w:rsidR="001B7AE2" w:rsidRPr="00FB479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 xml:space="preserve">1.Селиська сироварня </w:t>
            </w:r>
          </w:p>
          <w:p w:rsidR="001B7AE2" w:rsidRPr="00FB479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м</w:t>
            </w:r>
            <w:r w:rsidRPr="00FB4792">
              <w:rPr>
                <w:rFonts w:ascii="Times New Roman" w:hAnsi="Times New Roman" w:cs="Times New Roman"/>
                <w:sz w:val="24"/>
                <w:szCs w:val="24"/>
                <w:lang w:val="uk-UA"/>
              </w:rPr>
              <w:t xml:space="preserve">.Берегово </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FB4792">
              <w:rPr>
                <w:rFonts w:ascii="Times New Roman" w:hAnsi="Times New Roman" w:cs="Times New Roman"/>
                <w:sz w:val="24"/>
                <w:szCs w:val="24"/>
                <w:lang w:val="uk-UA"/>
              </w:rPr>
              <w:t>.Сироварня м.Косино</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3.Сироварня «Карпатський буйвіл» </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с. Олешник</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4.Сироварня «Графський двір»</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м. Мукачево</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5.Сироварня «Бараново»</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с. Іза</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6.Сироварня «Зелений гай»</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с.Нижнє Селище</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7.Сироварня «Печинська мануфактура»</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м. Перечин</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8.</w:t>
            </w:r>
            <w:r w:rsidRPr="00DE587A">
              <w:rPr>
                <w:rFonts w:ascii="Times New Roman" w:hAnsi="Times New Roman" w:cs="Times New Roman"/>
                <w:sz w:val="24"/>
                <w:szCs w:val="24"/>
                <w:lang w:val="uk-UA"/>
              </w:rPr>
              <w:t>Виноробне підприємство «COTNAR» </w:t>
            </w:r>
          </w:p>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9.</w:t>
            </w:r>
            <w:r w:rsidRPr="00DE587A">
              <w:rPr>
                <w:rFonts w:ascii="Times New Roman" w:hAnsi="Times New Roman" w:cs="Times New Roman"/>
                <w:sz w:val="24"/>
                <w:szCs w:val="24"/>
                <w:lang w:val="uk-UA"/>
              </w:rPr>
              <w:t xml:space="preserve">Виноробня </w:t>
            </w:r>
            <w:r>
              <w:rPr>
                <w:rFonts w:ascii="Times New Roman" w:hAnsi="Times New Roman" w:cs="Times New Roman"/>
                <w:sz w:val="24"/>
                <w:szCs w:val="24"/>
                <w:lang w:val="uk-UA"/>
              </w:rPr>
              <w:t>«</w:t>
            </w:r>
            <w:r w:rsidRPr="00DE587A">
              <w:rPr>
                <w:rFonts w:ascii="Times New Roman" w:hAnsi="Times New Roman" w:cs="Times New Roman"/>
                <w:sz w:val="24"/>
                <w:szCs w:val="24"/>
                <w:lang w:val="uk-UA"/>
              </w:rPr>
              <w:t>Chateau Chizay</w:t>
            </w:r>
            <w:r>
              <w:rPr>
                <w:rFonts w:ascii="Times New Roman" w:hAnsi="Times New Roman" w:cs="Times New Roman"/>
                <w:sz w:val="24"/>
                <w:szCs w:val="24"/>
                <w:lang w:val="uk-UA"/>
              </w:rPr>
              <w:t>»</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p>
        </w:tc>
      </w:tr>
      <w:tr w:rsidR="001B7AE2" w:rsidRPr="002C68AA"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lastRenderedPageBreak/>
              <w:t>Запорізька</w:t>
            </w:r>
          </w:p>
        </w:tc>
        <w:tc>
          <w:tcPr>
            <w:tcW w:w="2268" w:type="dxa"/>
          </w:tcPr>
          <w:p w:rsidR="001B7AE2" w:rsidRPr="00FB479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1.Запорізький і Передаточинський кар</w:t>
            </w:r>
            <w:r w:rsidR="00FF618E">
              <w:rPr>
                <w:rFonts w:ascii="Times New Roman" w:hAnsi="Times New Roman" w:cs="Times New Roman"/>
                <w:sz w:val="24"/>
                <w:szCs w:val="24"/>
                <w:lang w:val="uk-UA"/>
              </w:rPr>
              <w:t>’</w:t>
            </w:r>
            <w:r w:rsidRPr="00FB4792">
              <w:rPr>
                <w:rFonts w:ascii="Times New Roman" w:hAnsi="Times New Roman" w:cs="Times New Roman"/>
                <w:sz w:val="24"/>
                <w:szCs w:val="24"/>
                <w:lang w:val="uk-UA"/>
              </w:rPr>
              <w:t>єри (Запорізька обл.)</w:t>
            </w:r>
          </w:p>
          <w:p w:rsidR="001B7AE2" w:rsidRPr="000E0E97"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2.ДП  «Кремнійполімер»</w:t>
            </w:r>
          </w:p>
        </w:tc>
        <w:tc>
          <w:tcPr>
            <w:tcW w:w="2268" w:type="dxa"/>
          </w:tcPr>
          <w:p w:rsidR="001B7AE2" w:rsidRPr="00FB4792" w:rsidRDefault="001B7AE2" w:rsidP="000A7200">
            <w:pPr>
              <w:widowControl w:val="0"/>
              <w:tabs>
                <w:tab w:val="left" w:pos="993"/>
              </w:tabs>
              <w:ind w:right="-53"/>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1.Металургійний комбінат «Запоріжсталь» </w:t>
            </w:r>
          </w:p>
          <w:p w:rsidR="001B7AE2" w:rsidRPr="00FB4792" w:rsidRDefault="001B7AE2" w:rsidP="000A7200">
            <w:pPr>
              <w:widowControl w:val="0"/>
              <w:tabs>
                <w:tab w:val="left" w:pos="993"/>
              </w:tabs>
              <w:ind w:right="-53"/>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2.ВАТ</w:t>
            </w:r>
            <w:r w:rsidRPr="00FB4792">
              <w:rPr>
                <w:lang w:val="uk-UA"/>
              </w:rPr>
              <w:t xml:space="preserve"> </w:t>
            </w:r>
            <w:r w:rsidRPr="00FB4792">
              <w:rPr>
                <w:rFonts w:ascii="Times New Roman" w:hAnsi="Times New Roman" w:cs="Times New Roman"/>
                <w:sz w:val="24"/>
                <w:szCs w:val="24"/>
                <w:lang w:val="uk-UA"/>
              </w:rPr>
              <w:t>«Запорізький завод феросплавів»</w:t>
            </w:r>
          </w:p>
          <w:p w:rsidR="001B7AE2" w:rsidRPr="00514235" w:rsidRDefault="001B7AE2" w:rsidP="000A7200">
            <w:pPr>
              <w:widowControl w:val="0"/>
              <w:tabs>
                <w:tab w:val="left" w:pos="993"/>
              </w:tabs>
              <w:ind w:right="-53"/>
              <w:jc w:val="both"/>
              <w:rPr>
                <w:lang w:val="uk-UA"/>
              </w:rPr>
            </w:pPr>
          </w:p>
        </w:tc>
        <w:tc>
          <w:tcPr>
            <w:tcW w:w="2268" w:type="dxa"/>
          </w:tcPr>
          <w:p w:rsidR="001B7AE2" w:rsidRPr="00FB4792" w:rsidRDefault="001B7AE2" w:rsidP="000A7200">
            <w:pPr>
              <w:widowControl w:val="0"/>
              <w:tabs>
                <w:tab w:val="left" w:pos="993"/>
              </w:tabs>
              <w:ind w:right="-53"/>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1.ПрАТ «Запоріжкокс»</w:t>
            </w:r>
          </w:p>
          <w:p w:rsidR="001B7AE2" w:rsidRPr="00FB4792" w:rsidRDefault="001B7AE2" w:rsidP="000A7200">
            <w:pPr>
              <w:widowControl w:val="0"/>
              <w:tabs>
                <w:tab w:val="left" w:pos="993"/>
              </w:tabs>
              <w:ind w:right="-53"/>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2.ПАТ «Укрпластик»</w:t>
            </w:r>
          </w:p>
          <w:p w:rsidR="001B7AE2" w:rsidRDefault="001B7AE2" w:rsidP="000A7200">
            <w:pPr>
              <w:widowControl w:val="0"/>
              <w:tabs>
                <w:tab w:val="left" w:pos="993"/>
              </w:tabs>
              <w:ind w:right="-53"/>
              <w:jc w:val="both"/>
              <w:rPr>
                <w:lang w:val="uk-UA"/>
              </w:rPr>
            </w:pPr>
            <w:r w:rsidRPr="00FB4792">
              <w:rPr>
                <w:rFonts w:ascii="Times New Roman" w:hAnsi="Times New Roman" w:cs="Times New Roman"/>
                <w:sz w:val="24"/>
                <w:szCs w:val="24"/>
                <w:lang w:val="uk-UA"/>
              </w:rPr>
              <w:t>3.ПАТ «Український графіт»</w:t>
            </w:r>
          </w:p>
        </w:tc>
        <w:tc>
          <w:tcPr>
            <w:tcW w:w="2126" w:type="dxa"/>
          </w:tcPr>
          <w:p w:rsidR="001B7AE2" w:rsidRPr="00FB4792" w:rsidRDefault="001B7AE2" w:rsidP="000A7200">
            <w:pPr>
              <w:widowControl w:val="0"/>
              <w:tabs>
                <w:tab w:val="left" w:pos="993"/>
              </w:tabs>
              <w:ind w:right="-53"/>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1.ВАТ «НВФ «МІДА»</w:t>
            </w:r>
          </w:p>
          <w:p w:rsidR="001B7AE2" w:rsidRPr="00FB4792" w:rsidRDefault="001B7AE2" w:rsidP="000A7200">
            <w:pPr>
              <w:widowControl w:val="0"/>
              <w:tabs>
                <w:tab w:val="left" w:pos="993"/>
              </w:tabs>
              <w:ind w:right="-53"/>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2.«Слов</w:t>
            </w:r>
            <w:r w:rsidR="00FF618E">
              <w:rPr>
                <w:rFonts w:ascii="Times New Roman" w:hAnsi="Times New Roman" w:cs="Times New Roman"/>
                <w:sz w:val="24"/>
                <w:szCs w:val="24"/>
                <w:lang w:val="uk-UA"/>
              </w:rPr>
              <w:t>’</w:t>
            </w:r>
            <w:r w:rsidRPr="00FB4792">
              <w:rPr>
                <w:rFonts w:ascii="Times New Roman" w:hAnsi="Times New Roman" w:cs="Times New Roman"/>
                <w:sz w:val="24"/>
                <w:szCs w:val="24"/>
                <w:lang w:val="uk-UA"/>
              </w:rPr>
              <w:t>янський Пух Україна».</w:t>
            </w:r>
          </w:p>
          <w:p w:rsidR="001B7AE2" w:rsidRPr="00FB479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3.ВКФ «Надія-Грандекс»</w:t>
            </w:r>
          </w:p>
        </w:tc>
        <w:tc>
          <w:tcPr>
            <w:tcW w:w="2126" w:type="dxa"/>
          </w:tcPr>
          <w:p w:rsidR="001B7AE2" w:rsidRPr="00165C10" w:rsidRDefault="001B7AE2" w:rsidP="000A7200">
            <w:pPr>
              <w:widowControl w:val="0"/>
              <w:tabs>
                <w:tab w:val="left" w:pos="993"/>
              </w:tabs>
              <w:ind w:right="-53"/>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1.Магазин-фабрика «Веселі карамелі»</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lang w:val="uk-UA"/>
              </w:rPr>
              <w:t>1. Дніпро ГЕС</w:t>
            </w: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rPr>
              <w:t>Івано-Франківська</w:t>
            </w:r>
          </w:p>
        </w:tc>
        <w:tc>
          <w:tcPr>
            <w:tcW w:w="2268" w:type="dxa"/>
          </w:tcPr>
          <w:p w:rsidR="001B7AE2" w:rsidRPr="00FB4792" w:rsidRDefault="001B7AE2" w:rsidP="000A7200">
            <w:pPr>
              <w:widowControl w:val="0"/>
              <w:tabs>
                <w:tab w:val="left" w:pos="993"/>
              </w:tabs>
              <w:ind w:right="-53"/>
              <w:jc w:val="both"/>
              <w:rPr>
                <w:rFonts w:ascii="Times New Roman" w:hAnsi="Times New Roman" w:cs="Times New Roman"/>
                <w:sz w:val="24"/>
                <w:szCs w:val="24"/>
              </w:rPr>
            </w:pPr>
            <w:r w:rsidRPr="00FB4792">
              <w:rPr>
                <w:rFonts w:ascii="Times New Roman" w:hAnsi="Times New Roman" w:cs="Times New Roman"/>
                <w:sz w:val="24"/>
                <w:szCs w:val="24"/>
              </w:rPr>
              <w:t>1.ПАТ "Нафтохімік Прикарпаття"</w:t>
            </w:r>
          </w:p>
          <w:p w:rsidR="001B7AE2" w:rsidRPr="00FB4792" w:rsidRDefault="001B7AE2" w:rsidP="000A7200">
            <w:pPr>
              <w:widowControl w:val="0"/>
              <w:tabs>
                <w:tab w:val="left" w:pos="993"/>
              </w:tabs>
              <w:ind w:right="-53"/>
              <w:jc w:val="both"/>
              <w:rPr>
                <w:rFonts w:ascii="Times New Roman" w:hAnsi="Times New Roman" w:cs="Times New Roman"/>
                <w:sz w:val="24"/>
                <w:szCs w:val="24"/>
              </w:rPr>
            </w:pPr>
            <w:r w:rsidRPr="00FB4792">
              <w:rPr>
                <w:rFonts w:ascii="Times New Roman" w:hAnsi="Times New Roman" w:cs="Times New Roman"/>
                <w:sz w:val="24"/>
                <w:szCs w:val="24"/>
              </w:rPr>
              <w:t>2. ВАТ “Оріана”, м. Калуш</w:t>
            </w:r>
          </w:p>
          <w:p w:rsidR="001B7AE2" w:rsidRPr="00FB4792" w:rsidRDefault="001B7AE2" w:rsidP="000A7200">
            <w:pPr>
              <w:widowControl w:val="0"/>
              <w:tabs>
                <w:tab w:val="left" w:pos="993"/>
              </w:tabs>
              <w:jc w:val="both"/>
              <w:rPr>
                <w:rFonts w:ascii="Times New Roman" w:hAnsi="Times New Roman" w:cs="Times New Roman"/>
                <w:sz w:val="24"/>
                <w:szCs w:val="24"/>
              </w:rPr>
            </w:pPr>
          </w:p>
        </w:tc>
        <w:tc>
          <w:tcPr>
            <w:tcW w:w="2268" w:type="dxa"/>
          </w:tcPr>
          <w:p w:rsidR="001B7AE2" w:rsidRPr="00FB4792"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1.ВАТ "Галицький механічний завод"</w:t>
            </w:r>
          </w:p>
          <w:p w:rsidR="001B7AE2" w:rsidRPr="00FB4792"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2.ДП "63 котельно-зварювальний завод"</w:t>
            </w:r>
          </w:p>
          <w:p w:rsidR="001B7AE2" w:rsidRPr="00FB4792"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3. ВАТ "Завод Техмаш"</w:t>
            </w:r>
          </w:p>
          <w:p w:rsidR="001B7AE2" w:rsidRPr="00FB4792"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4. ВАТ «Ірест»</w:t>
            </w:r>
          </w:p>
          <w:p w:rsidR="001B7AE2" w:rsidRPr="00FB4792" w:rsidRDefault="001B7AE2" w:rsidP="000A7200">
            <w:pPr>
              <w:widowControl w:val="0"/>
              <w:tabs>
                <w:tab w:val="left" w:pos="993"/>
              </w:tabs>
              <w:jc w:val="both"/>
            </w:pPr>
          </w:p>
        </w:tc>
        <w:tc>
          <w:tcPr>
            <w:tcW w:w="2268" w:type="dxa"/>
          </w:tcPr>
          <w:p w:rsidR="001B7AE2" w:rsidRPr="00FB4792"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1.ТОВ «Карпатнафтохім»</w:t>
            </w:r>
          </w:p>
          <w:p w:rsidR="001B7AE2" w:rsidRPr="00FB4792"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2. ВАТ "Поліком"</w:t>
            </w:r>
          </w:p>
          <w:p w:rsidR="001B7AE2" w:rsidRPr="00FB4792"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3.ВАТ «Карпатсмоли»</w:t>
            </w:r>
          </w:p>
          <w:p w:rsidR="001B7AE2" w:rsidRPr="00FB4792"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4.Дочірнє підприємство "Завод "Вінілхлорид" ВАТ "Оріана"</w:t>
            </w:r>
          </w:p>
          <w:p w:rsidR="001B7AE2" w:rsidRPr="00FB4792"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5.ЗАТ "Завод карбамідних смол"</w:t>
            </w:r>
          </w:p>
          <w:p w:rsidR="001B7AE2" w:rsidRPr="00FB4792" w:rsidRDefault="001B7AE2" w:rsidP="000A7200">
            <w:pPr>
              <w:widowControl w:val="0"/>
              <w:tabs>
                <w:tab w:val="left" w:pos="993"/>
              </w:tabs>
              <w:jc w:val="both"/>
              <w:rPr>
                <w:rFonts w:ascii="Times New Roman" w:hAnsi="Times New Roman" w:cs="Times New Roman"/>
                <w:b/>
                <w:bCs/>
                <w:sz w:val="24"/>
                <w:szCs w:val="24"/>
              </w:rPr>
            </w:pPr>
            <w:r w:rsidRPr="00FB4792">
              <w:rPr>
                <w:rFonts w:ascii="Times New Roman" w:hAnsi="Times New Roman" w:cs="Times New Roman"/>
                <w:sz w:val="24"/>
                <w:szCs w:val="24"/>
              </w:rPr>
              <w:t>6. НВЦ "Техкон" ВАТ "Родон"</w:t>
            </w:r>
          </w:p>
          <w:p w:rsidR="001B7AE2" w:rsidRPr="000F4CEE" w:rsidRDefault="001B7AE2" w:rsidP="000A7200">
            <w:pPr>
              <w:widowControl w:val="0"/>
              <w:tabs>
                <w:tab w:val="left" w:pos="993"/>
              </w:tabs>
              <w:jc w:val="both"/>
              <w:rPr>
                <w:rFonts w:ascii="Times New Roman" w:hAnsi="Times New Roman" w:cs="Times New Roman"/>
                <w:sz w:val="24"/>
                <w:szCs w:val="24"/>
              </w:rPr>
            </w:pPr>
            <w:r w:rsidRPr="00FB4792">
              <w:rPr>
                <w:rFonts w:ascii="Times New Roman" w:hAnsi="Times New Roman" w:cs="Times New Roman"/>
                <w:sz w:val="24"/>
                <w:szCs w:val="24"/>
              </w:rPr>
              <w:t>7.Спільне українсько-німецьке підприємство "Вінісін" (Калуш)</w:t>
            </w:r>
          </w:p>
        </w:tc>
        <w:tc>
          <w:tcPr>
            <w:tcW w:w="2126" w:type="dxa"/>
          </w:tcPr>
          <w:p w:rsidR="001B7AE2" w:rsidRPr="009668C1"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rPr>
              <w:t>1.ВАТ "Хутрофірма "Тисмениця"</w:t>
            </w:r>
          </w:p>
        </w:tc>
        <w:tc>
          <w:tcPr>
            <w:tcW w:w="2126" w:type="dxa"/>
          </w:tcPr>
          <w:p w:rsidR="001B7AE2" w:rsidRPr="001E1CD2" w:rsidRDefault="001B7AE2" w:rsidP="000A7200">
            <w:pPr>
              <w:widowControl w:val="0"/>
              <w:tabs>
                <w:tab w:val="left" w:pos="993"/>
              </w:tabs>
              <w:jc w:val="both"/>
              <w:rPr>
                <w:rFonts w:ascii="Times New Roman" w:hAnsi="Times New Roman" w:cs="Times New Roman"/>
                <w:sz w:val="24"/>
                <w:szCs w:val="24"/>
                <w:lang w:val="uk-UA"/>
              </w:rPr>
            </w:pPr>
            <w:r w:rsidRPr="00FB4792">
              <w:rPr>
                <w:rFonts w:ascii="Times New Roman" w:hAnsi="Times New Roman" w:cs="Times New Roman"/>
                <w:sz w:val="24"/>
                <w:szCs w:val="24"/>
              </w:rPr>
              <w:t>1.</w:t>
            </w:r>
            <w:r>
              <w:rPr>
                <w:rFonts w:ascii="Times New Roman" w:hAnsi="Times New Roman" w:cs="Times New Roman"/>
                <w:sz w:val="24"/>
                <w:szCs w:val="24"/>
                <w:lang w:val="uk-UA"/>
              </w:rPr>
              <w:t>Пивоварня «Панське Станіславов»</w:t>
            </w:r>
          </w:p>
        </w:tc>
        <w:tc>
          <w:tcPr>
            <w:tcW w:w="1985" w:type="dxa"/>
          </w:tcPr>
          <w:p w:rsidR="001B7AE2" w:rsidRPr="001057D0" w:rsidRDefault="001B7AE2" w:rsidP="000A7200">
            <w:pPr>
              <w:widowControl w:val="0"/>
              <w:tabs>
                <w:tab w:val="left" w:pos="993"/>
              </w:tabs>
              <w:jc w:val="both"/>
              <w:rPr>
                <w:rFonts w:ascii="Times New Roman" w:hAnsi="Times New Roman" w:cs="Times New Roman"/>
                <w:sz w:val="24"/>
                <w:szCs w:val="24"/>
                <w:lang w:val="uk-UA"/>
              </w:rPr>
            </w:pP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К</w:t>
            </w:r>
            <w:r>
              <w:rPr>
                <w:rFonts w:ascii="Times New Roman" w:hAnsi="Times New Roman" w:cs="Times New Roman"/>
                <w:sz w:val="24"/>
                <w:szCs w:val="24"/>
                <w:lang w:val="uk-UA"/>
              </w:rPr>
              <w:t>іровоградсь</w:t>
            </w:r>
            <w:r>
              <w:rPr>
                <w:rFonts w:ascii="Times New Roman" w:hAnsi="Times New Roman" w:cs="Times New Roman"/>
                <w:sz w:val="24"/>
                <w:szCs w:val="24"/>
                <w:lang w:val="uk-UA"/>
              </w:rPr>
              <w:lastRenderedPageBreak/>
              <w:t>ка</w:t>
            </w:r>
            <w:r w:rsidRPr="00165C10">
              <w:rPr>
                <w:rFonts w:ascii="Times New Roman" w:hAnsi="Times New Roman" w:cs="Times New Roman"/>
                <w:sz w:val="24"/>
                <w:szCs w:val="24"/>
                <w:lang w:val="uk-UA"/>
              </w:rPr>
              <w:t xml:space="preserve"> </w:t>
            </w:r>
          </w:p>
        </w:tc>
        <w:tc>
          <w:tcPr>
            <w:tcW w:w="2268" w:type="dxa"/>
          </w:tcPr>
          <w:p w:rsidR="001B7AE2" w:rsidRPr="008A5CAA" w:rsidRDefault="001B7AE2" w:rsidP="000A7200">
            <w:pPr>
              <w:widowControl w:val="0"/>
              <w:rPr>
                <w:rFonts w:ascii="Times New Roman" w:hAnsi="Times New Roman" w:cs="Times New Roman"/>
                <w:sz w:val="24"/>
                <w:szCs w:val="24"/>
                <w:lang w:val="uk-UA"/>
              </w:rPr>
            </w:pPr>
            <w:r w:rsidRPr="008A5CAA">
              <w:rPr>
                <w:rFonts w:ascii="Times New Roman" w:hAnsi="Times New Roman" w:cs="Times New Roman"/>
                <w:sz w:val="24"/>
                <w:szCs w:val="24"/>
                <w:lang w:val="uk-UA"/>
              </w:rPr>
              <w:lastRenderedPageBreak/>
              <w:t>1.«Новоукраїнськи</w:t>
            </w:r>
            <w:r w:rsidRPr="008A5CAA">
              <w:rPr>
                <w:rFonts w:ascii="Times New Roman" w:hAnsi="Times New Roman" w:cs="Times New Roman"/>
                <w:sz w:val="24"/>
                <w:szCs w:val="24"/>
                <w:lang w:val="uk-UA"/>
              </w:rPr>
              <w:lastRenderedPageBreak/>
              <w:t>й гранітний карєр»</w:t>
            </w:r>
          </w:p>
          <w:p w:rsidR="001B7AE2" w:rsidRPr="008A5CAA" w:rsidRDefault="001B7AE2" w:rsidP="000A7200">
            <w:pPr>
              <w:widowControl w:val="0"/>
              <w:rPr>
                <w:rFonts w:ascii="Times New Roman" w:hAnsi="Times New Roman" w:cs="Times New Roman"/>
                <w:sz w:val="24"/>
                <w:szCs w:val="24"/>
                <w:lang w:val="uk-UA"/>
              </w:rPr>
            </w:pPr>
            <w:r w:rsidRPr="008A5CAA">
              <w:rPr>
                <w:rFonts w:ascii="Times New Roman" w:hAnsi="Times New Roman" w:cs="Times New Roman"/>
                <w:sz w:val="24"/>
                <w:szCs w:val="24"/>
                <w:lang w:val="uk-UA"/>
              </w:rPr>
              <w:t>2.ВАТ «Чисті метали»</w:t>
            </w:r>
          </w:p>
          <w:p w:rsidR="001B7AE2" w:rsidRPr="008A5CAA" w:rsidRDefault="001B7AE2" w:rsidP="000A7200">
            <w:pPr>
              <w:pStyle w:val="4"/>
              <w:keepNext w:val="0"/>
              <w:keepLines w:val="0"/>
              <w:widowControl w:val="0"/>
              <w:spacing w:before="0"/>
              <w:ind w:right="-113"/>
              <w:outlineLvl w:val="3"/>
              <w:rPr>
                <w:i w:val="0"/>
                <w:iCs w:val="0"/>
                <w:color w:val="auto"/>
                <w:lang w:val="uk-UA"/>
              </w:rPr>
            </w:pPr>
            <w:r w:rsidRPr="008A5CAA">
              <w:rPr>
                <w:rFonts w:ascii="Times New Roman" w:hAnsi="Times New Roman" w:cs="Times New Roman"/>
                <w:i w:val="0"/>
                <w:iCs w:val="0"/>
                <w:color w:val="auto"/>
                <w:sz w:val="24"/>
                <w:szCs w:val="24"/>
                <w:lang w:val="uk-UA"/>
              </w:rPr>
              <w:t>3. Завалівський графітовий комбінат</w:t>
            </w:r>
            <w:r w:rsidRPr="008A5CAA">
              <w:rPr>
                <w:rFonts w:ascii="Arial" w:hAnsi="Arial" w:cs="Arial"/>
                <w:i w:val="0"/>
                <w:iCs w:val="0"/>
                <w:color w:val="auto"/>
                <w:sz w:val="21"/>
                <w:szCs w:val="21"/>
                <w:shd w:val="clear" w:color="auto" w:fill="FFFFFF"/>
              </w:rPr>
              <w:t> </w:t>
            </w:r>
          </w:p>
        </w:tc>
        <w:tc>
          <w:tcPr>
            <w:tcW w:w="2268" w:type="dxa"/>
          </w:tcPr>
          <w:p w:rsidR="001B7A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Pr="00261461">
              <w:rPr>
                <w:rFonts w:ascii="Times New Roman" w:hAnsi="Times New Roman" w:cs="Times New Roman"/>
                <w:sz w:val="24"/>
                <w:szCs w:val="24"/>
                <w:lang w:val="uk-UA"/>
              </w:rPr>
              <w:t xml:space="preserve"> ПАТ «Ельворті» </w:t>
            </w:r>
            <w:r w:rsidRPr="00261461">
              <w:rPr>
                <w:rFonts w:ascii="Times New Roman" w:hAnsi="Times New Roman" w:cs="Times New Roman"/>
                <w:sz w:val="24"/>
                <w:szCs w:val="24"/>
                <w:lang w:val="uk-UA"/>
              </w:rPr>
              <w:lastRenderedPageBreak/>
              <w:t>(Кропивницький)</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DC159A">
              <w:rPr>
                <w:rFonts w:ascii="Times New Roman" w:hAnsi="Times New Roman" w:cs="Times New Roman"/>
                <w:sz w:val="24"/>
                <w:szCs w:val="24"/>
                <w:lang w:val="uk-UA"/>
              </w:rPr>
              <w:t xml:space="preserve"> В</w:t>
            </w:r>
            <w:r>
              <w:rPr>
                <w:rFonts w:ascii="Times New Roman" w:hAnsi="Times New Roman" w:cs="Times New Roman"/>
                <w:sz w:val="24"/>
                <w:szCs w:val="24"/>
                <w:lang w:val="uk-UA"/>
              </w:rPr>
              <w:t>АТ</w:t>
            </w:r>
            <w:r w:rsidRPr="00DC159A">
              <w:rPr>
                <w:rFonts w:ascii="Times New Roman" w:hAnsi="Times New Roman" w:cs="Times New Roman"/>
                <w:sz w:val="24"/>
                <w:szCs w:val="24"/>
                <w:lang w:val="uk-UA"/>
              </w:rPr>
              <w:t xml:space="preserve"> «Електро – механічний завод «Етал»</w:t>
            </w:r>
          </w:p>
          <w:p w:rsidR="001B7AE2" w:rsidRPr="00C709C7" w:rsidRDefault="001B7AE2" w:rsidP="000A7200">
            <w:pPr>
              <w:widowControl w:val="0"/>
              <w:rPr>
                <w:lang w:val="uk-UA"/>
              </w:rPr>
            </w:pPr>
          </w:p>
        </w:tc>
        <w:tc>
          <w:tcPr>
            <w:tcW w:w="2268" w:type="dxa"/>
          </w:tcPr>
          <w:p w:rsidR="001B7AE2" w:rsidRDefault="001B7AE2" w:rsidP="000A7200">
            <w:pPr>
              <w:pStyle w:val="4"/>
              <w:keepNext w:val="0"/>
              <w:keepLines w:val="0"/>
              <w:widowControl w:val="0"/>
              <w:spacing w:before="0"/>
              <w:ind w:right="-113"/>
              <w:outlineLvl w:val="3"/>
              <w:rPr>
                <w:lang w:val="uk-UA"/>
              </w:rPr>
            </w:pPr>
          </w:p>
        </w:tc>
        <w:tc>
          <w:tcPr>
            <w:tcW w:w="2126" w:type="dxa"/>
          </w:tcPr>
          <w:p w:rsidR="001B7AE2"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sidRPr="00D74788">
              <w:rPr>
                <w:rFonts w:ascii="Times New Roman" w:hAnsi="Times New Roman" w:cs="Times New Roman"/>
                <w:i w:val="0"/>
                <w:color w:val="auto"/>
                <w:sz w:val="24"/>
                <w:szCs w:val="24"/>
                <w:lang w:val="uk-UA"/>
              </w:rPr>
              <w:t>1.</w:t>
            </w:r>
            <w:hyperlink r:id="rId60" w:history="1">
              <w:r w:rsidRPr="00EA265B">
                <w:rPr>
                  <w:rFonts w:ascii="Times New Roman" w:eastAsiaTheme="minorHAnsi" w:hAnsi="Times New Roman" w:cs="Times New Roman"/>
                  <w:i w:val="0"/>
                  <w:iCs w:val="0"/>
                  <w:color w:val="auto"/>
                  <w:sz w:val="24"/>
                  <w:szCs w:val="24"/>
                  <w:lang w:val="uk-UA"/>
                </w:rPr>
                <w:t xml:space="preserve">Спільне </w:t>
              </w:r>
              <w:r w:rsidRPr="00EA265B">
                <w:rPr>
                  <w:rFonts w:ascii="Times New Roman" w:eastAsiaTheme="minorHAnsi" w:hAnsi="Times New Roman" w:cs="Times New Roman"/>
                  <w:i w:val="0"/>
                  <w:iCs w:val="0"/>
                  <w:color w:val="auto"/>
                  <w:sz w:val="24"/>
                  <w:szCs w:val="24"/>
                  <w:lang w:val="uk-UA"/>
                </w:rPr>
                <w:lastRenderedPageBreak/>
                <w:t>українсько-російсько-швейцарське підприємство "Кімо"</w:t>
              </w:r>
            </w:hyperlink>
          </w:p>
          <w:p w:rsidR="001B7AE2" w:rsidRDefault="001B7AE2" w:rsidP="000A7200">
            <w:pPr>
              <w:widowControl w:val="0"/>
              <w:rPr>
                <w:rFonts w:ascii="Times New Roman" w:hAnsi="Times New Roman" w:cs="Times New Roman"/>
                <w:sz w:val="24"/>
                <w:szCs w:val="24"/>
                <w:lang w:val="uk-UA"/>
              </w:rPr>
            </w:pPr>
            <w:r>
              <w:rPr>
                <w:rFonts w:ascii="Times New Roman" w:hAnsi="Times New Roman" w:cs="Times New Roman"/>
                <w:sz w:val="24"/>
                <w:szCs w:val="24"/>
                <w:lang w:val="uk-UA"/>
              </w:rPr>
              <w:t>2.</w:t>
            </w:r>
            <w:r w:rsidRPr="00C709C7">
              <w:rPr>
                <w:rFonts w:ascii="Times New Roman" w:hAnsi="Times New Roman" w:cs="Times New Roman"/>
                <w:sz w:val="24"/>
                <w:szCs w:val="24"/>
                <w:lang w:val="uk-UA"/>
              </w:rPr>
              <w:t xml:space="preserve">ПАТ </w:t>
            </w:r>
            <w:r>
              <w:rPr>
                <w:rFonts w:ascii="Times New Roman" w:hAnsi="Times New Roman" w:cs="Times New Roman"/>
                <w:sz w:val="24"/>
                <w:szCs w:val="24"/>
                <w:lang w:val="uk-UA"/>
              </w:rPr>
              <w:t>ш</w:t>
            </w:r>
            <w:r w:rsidRPr="00C709C7">
              <w:rPr>
                <w:rFonts w:ascii="Times New Roman" w:hAnsi="Times New Roman" w:cs="Times New Roman"/>
                <w:sz w:val="24"/>
                <w:szCs w:val="24"/>
                <w:lang w:val="uk-UA"/>
              </w:rPr>
              <w:t>вейна фабрика «Зорянка»</w:t>
            </w:r>
          </w:p>
          <w:p w:rsidR="001B7AE2" w:rsidRPr="00165C10" w:rsidRDefault="001B7AE2" w:rsidP="000A7200">
            <w:pPr>
              <w:widowControl w:val="0"/>
              <w:rPr>
                <w:rFonts w:ascii="Times New Roman" w:hAnsi="Times New Roman" w:cs="Times New Roman"/>
                <w:sz w:val="24"/>
                <w:szCs w:val="24"/>
                <w:lang w:val="uk-UA"/>
              </w:rPr>
            </w:pPr>
            <w:r>
              <w:rPr>
                <w:rFonts w:ascii="Times New Roman" w:hAnsi="Times New Roman" w:cs="Times New Roman"/>
                <w:sz w:val="24"/>
                <w:szCs w:val="24"/>
                <w:lang w:val="uk-UA"/>
              </w:rPr>
              <w:t>3.</w:t>
            </w:r>
            <w:r w:rsidRPr="00D779E3">
              <w:rPr>
                <w:rFonts w:ascii="Times New Roman" w:hAnsi="Times New Roman" w:cs="Times New Roman"/>
                <w:sz w:val="24"/>
                <w:szCs w:val="24"/>
                <w:lang w:val="uk-UA"/>
              </w:rPr>
              <w:t>В</w:t>
            </w:r>
            <w:r>
              <w:rPr>
                <w:rFonts w:ascii="Times New Roman" w:hAnsi="Times New Roman" w:cs="Times New Roman"/>
                <w:sz w:val="24"/>
                <w:szCs w:val="24"/>
                <w:lang w:val="uk-UA"/>
              </w:rPr>
              <w:t>АТ</w:t>
            </w:r>
            <w:r w:rsidRPr="00D779E3">
              <w:rPr>
                <w:rFonts w:ascii="Times New Roman" w:hAnsi="Times New Roman" w:cs="Times New Roman"/>
                <w:sz w:val="24"/>
                <w:szCs w:val="24"/>
                <w:lang w:val="uk-UA"/>
              </w:rPr>
              <w:t xml:space="preserve"> "Швейне виробництво "Мрія Є" у м.Долинська</w:t>
            </w:r>
          </w:p>
        </w:tc>
        <w:tc>
          <w:tcPr>
            <w:tcW w:w="2126" w:type="dxa"/>
          </w:tcPr>
          <w:p w:rsidR="001B7AE2" w:rsidRPr="00165C10" w:rsidRDefault="001B7AE2" w:rsidP="000A7200">
            <w:pPr>
              <w:widowControl w:val="0"/>
              <w:tabs>
                <w:tab w:val="left" w:pos="459"/>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Pr="00165C10">
              <w:rPr>
                <w:rFonts w:ascii="Times New Roman" w:hAnsi="Times New Roman" w:cs="Times New Roman"/>
                <w:sz w:val="24"/>
                <w:szCs w:val="24"/>
                <w:lang w:val="uk-UA"/>
              </w:rPr>
              <w:t>В</w:t>
            </w:r>
            <w:r>
              <w:rPr>
                <w:rFonts w:ascii="Times New Roman" w:hAnsi="Times New Roman" w:cs="Times New Roman"/>
                <w:sz w:val="24"/>
                <w:szCs w:val="24"/>
                <w:lang w:val="uk-UA"/>
              </w:rPr>
              <w:t xml:space="preserve">АТ </w:t>
            </w:r>
            <w:r>
              <w:rPr>
                <w:rFonts w:ascii="Times New Roman" w:hAnsi="Times New Roman" w:cs="Times New Roman"/>
                <w:sz w:val="24"/>
                <w:szCs w:val="24"/>
                <w:lang w:val="uk-UA"/>
              </w:rPr>
              <w:lastRenderedPageBreak/>
              <w:t xml:space="preserve">«Новоукраїнський </w:t>
            </w:r>
            <w:r w:rsidRPr="00165C10">
              <w:rPr>
                <w:rFonts w:ascii="Times New Roman" w:hAnsi="Times New Roman" w:cs="Times New Roman"/>
                <w:sz w:val="24"/>
                <w:szCs w:val="24"/>
                <w:lang w:val="uk-UA"/>
              </w:rPr>
              <w:t>комбінат хлібопродуктів»</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p>
        </w:tc>
      </w:tr>
      <w:tr w:rsidR="001B7AE2" w:rsidRPr="00F80EAA"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lastRenderedPageBreak/>
              <w:t>Київська</w:t>
            </w: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776AE6">
              <w:rPr>
                <w:rFonts w:ascii="Times New Roman" w:hAnsi="Times New Roman" w:cs="Times New Roman"/>
                <w:sz w:val="24"/>
                <w:szCs w:val="24"/>
                <w:lang w:val="uk-UA"/>
              </w:rPr>
              <w:t xml:space="preserve">ВАТ “Вімм Біль Данн Україна”, </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776AE6">
              <w:rPr>
                <w:rFonts w:ascii="Times New Roman" w:hAnsi="Times New Roman" w:cs="Times New Roman"/>
                <w:sz w:val="24"/>
                <w:szCs w:val="24"/>
                <w:lang w:val="uk-UA"/>
              </w:rPr>
              <w:t xml:space="preserve">ВАТ “Ливарно-ковальський завод”, </w:t>
            </w:r>
          </w:p>
          <w:p w:rsidR="001B7AE2" w:rsidRPr="00656B09"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776AE6">
              <w:rPr>
                <w:rFonts w:ascii="Times New Roman" w:hAnsi="Times New Roman" w:cs="Times New Roman"/>
                <w:sz w:val="24"/>
                <w:szCs w:val="24"/>
                <w:lang w:val="uk-UA"/>
              </w:rPr>
              <w:t>ДП “ЖМЗ “Візар” (Києво-Святошинський район)</w:t>
            </w:r>
            <w:r>
              <w:rPr>
                <w:rFonts w:ascii="Arial" w:hAnsi="Arial" w:cs="Arial"/>
                <w:color w:val="333333"/>
                <w:shd w:val="clear" w:color="auto" w:fill="FFFFFF"/>
              </w:rPr>
              <w:t> </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656B09">
              <w:rPr>
                <w:rFonts w:ascii="Times New Roman" w:hAnsi="Times New Roman" w:cs="Times New Roman"/>
                <w:sz w:val="24"/>
                <w:szCs w:val="24"/>
                <w:lang w:val="uk-UA"/>
              </w:rPr>
              <w:t>Компанія «Українські поліметали».</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5.</w:t>
            </w:r>
            <w:r w:rsidRPr="002601D0">
              <w:rPr>
                <w:rFonts w:ascii="Times New Roman" w:hAnsi="Times New Roman" w:cs="Times New Roman"/>
                <w:sz w:val="24"/>
                <w:szCs w:val="24"/>
                <w:lang w:val="uk-UA"/>
              </w:rPr>
              <w:t xml:space="preserve">АТ «Українська каменеобробна компанія», </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Pr="002601D0">
              <w:rPr>
                <w:rFonts w:ascii="Times New Roman" w:hAnsi="Times New Roman" w:cs="Times New Roman"/>
                <w:sz w:val="24"/>
                <w:szCs w:val="24"/>
                <w:lang w:val="uk-UA"/>
              </w:rPr>
              <w:t>В</w:t>
            </w:r>
            <w:r>
              <w:rPr>
                <w:rFonts w:ascii="Times New Roman" w:hAnsi="Times New Roman" w:cs="Times New Roman"/>
                <w:sz w:val="24"/>
                <w:szCs w:val="24"/>
                <w:lang w:val="uk-UA"/>
              </w:rPr>
              <w:t>АТ</w:t>
            </w:r>
            <w:r w:rsidRPr="002601D0">
              <w:rPr>
                <w:rFonts w:ascii="Times New Roman" w:hAnsi="Times New Roman" w:cs="Times New Roman"/>
                <w:sz w:val="24"/>
                <w:szCs w:val="24"/>
                <w:lang w:val="uk-UA"/>
              </w:rPr>
              <w:t xml:space="preserve"> «Кеан» (м. Київ)</w:t>
            </w:r>
          </w:p>
          <w:p w:rsidR="001B7AE2" w:rsidRDefault="001B7AE2" w:rsidP="000A7200">
            <w:pPr>
              <w:widowControl w:val="0"/>
              <w:tabs>
                <w:tab w:val="left" w:pos="993"/>
              </w:tabs>
              <w:jc w:val="both"/>
              <w:rPr>
                <w:lang w:val="uk-UA"/>
              </w:rPr>
            </w:pPr>
            <w:r>
              <w:rPr>
                <w:rFonts w:ascii="Times New Roman" w:hAnsi="Times New Roman" w:cs="Times New Roman"/>
                <w:sz w:val="24"/>
                <w:szCs w:val="24"/>
                <w:lang w:val="uk-UA"/>
              </w:rPr>
              <w:t>7.</w:t>
            </w:r>
            <w:r w:rsidRPr="002601D0">
              <w:rPr>
                <w:rFonts w:ascii="Times New Roman" w:hAnsi="Times New Roman" w:cs="Times New Roman"/>
                <w:sz w:val="24"/>
                <w:szCs w:val="24"/>
                <w:lang w:val="uk-UA"/>
              </w:rPr>
              <w:t xml:space="preserve">Гірничодобувний каменеобробний комбінат «Белічі» </w:t>
            </w:r>
            <w:r w:rsidRPr="002601D0">
              <w:rPr>
                <w:rFonts w:ascii="Times New Roman" w:hAnsi="Times New Roman" w:cs="Times New Roman"/>
                <w:sz w:val="24"/>
                <w:szCs w:val="24"/>
                <w:lang w:val="uk-UA"/>
              </w:rPr>
              <w:lastRenderedPageBreak/>
              <w:t>(Київська обл.)</w:t>
            </w:r>
          </w:p>
        </w:tc>
        <w:tc>
          <w:tcPr>
            <w:tcW w:w="2268" w:type="dxa"/>
          </w:tcPr>
          <w:p w:rsidR="001B7AE2" w:rsidRDefault="001B7AE2" w:rsidP="000A7200">
            <w:pPr>
              <w:widowControl w:val="0"/>
              <w:tabs>
                <w:tab w:val="left" w:pos="993"/>
              </w:tabs>
              <w:ind w:right="-67"/>
              <w:jc w:val="both"/>
              <w:rPr>
                <w:rFonts w:ascii="Times New Roman" w:hAnsi="Times New Roman" w:cs="Times New Roman"/>
                <w:sz w:val="24"/>
                <w:szCs w:val="24"/>
                <w:lang w:val="uk-UA"/>
              </w:rPr>
            </w:pPr>
            <w:r w:rsidRPr="00B9759B">
              <w:rPr>
                <w:rFonts w:ascii="Times New Roman" w:hAnsi="Times New Roman" w:cs="Times New Roman"/>
                <w:sz w:val="24"/>
                <w:szCs w:val="24"/>
                <w:lang w:val="uk-UA"/>
              </w:rPr>
              <w:lastRenderedPageBreak/>
              <w:t>1. АТ "Епос"</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sidRPr="0011296C">
              <w:rPr>
                <w:rFonts w:ascii="Times New Roman" w:hAnsi="Times New Roman" w:cs="Times New Roman"/>
                <w:sz w:val="24"/>
                <w:szCs w:val="24"/>
                <w:lang w:val="uk-UA"/>
              </w:rPr>
              <w:t>2.ДП "Жулянський машинобудівний завод "Візар"</w:t>
            </w:r>
          </w:p>
          <w:p w:rsidR="001B7AE2" w:rsidRPr="006E64A5"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6E64A5">
              <w:rPr>
                <w:rFonts w:ascii="Times New Roman" w:hAnsi="Times New Roman" w:cs="Times New Roman"/>
                <w:sz w:val="24"/>
                <w:szCs w:val="24"/>
                <w:lang w:val="uk-UA"/>
              </w:rPr>
              <w:t xml:space="preserve"> </w:t>
            </w:r>
            <w:bookmarkStart w:id="29" w:name="_Hlk83843822"/>
            <w:r w:rsidRPr="006E64A5">
              <w:rPr>
                <w:rFonts w:ascii="Times New Roman" w:hAnsi="Times New Roman" w:cs="Times New Roman"/>
                <w:sz w:val="24"/>
                <w:szCs w:val="24"/>
                <w:lang w:val="uk-UA"/>
              </w:rPr>
              <w:t>ВАТ "Ірпіньмаш"</w:t>
            </w:r>
          </w:p>
          <w:bookmarkEnd w:id="29"/>
          <w:p w:rsidR="001B7AE2" w:rsidRPr="00192926" w:rsidRDefault="001B7AE2" w:rsidP="000A7200">
            <w:pPr>
              <w:widowControl w:val="0"/>
              <w:tabs>
                <w:tab w:val="left" w:pos="993"/>
              </w:tabs>
              <w:ind w:right="-113"/>
              <w:jc w:val="both"/>
              <w:rPr>
                <w:rFonts w:ascii="Helvetica" w:hAnsi="Helvetica" w:cs="Helvetica"/>
                <w:color w:val="333333"/>
                <w:sz w:val="27"/>
                <w:szCs w:val="27"/>
                <w:lang w:val="uk-UA"/>
              </w:rPr>
            </w:pPr>
          </w:p>
        </w:tc>
        <w:tc>
          <w:tcPr>
            <w:tcW w:w="2268" w:type="dxa"/>
          </w:tcPr>
          <w:p w:rsidR="001B7AE2" w:rsidRPr="00167896"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8C3988">
              <w:rPr>
                <w:rFonts w:ascii="Times New Roman" w:hAnsi="Times New Roman" w:cs="Times New Roman"/>
                <w:sz w:val="24"/>
                <w:szCs w:val="24"/>
                <w:lang w:val="uk-UA"/>
              </w:rPr>
              <w:t>ПРАТ "Білоцерківський завод гумових технічних виробів"</w:t>
            </w:r>
            <w:r w:rsidRPr="00167896">
              <w:rPr>
                <w:rFonts w:ascii="Times New Roman" w:hAnsi="Times New Roman" w:cs="Times New Roman"/>
                <w:sz w:val="24"/>
                <w:szCs w:val="24"/>
                <w:lang w:val="uk-UA"/>
              </w:rPr>
              <w:t> </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sidRPr="00167896">
              <w:rPr>
                <w:rFonts w:ascii="Times New Roman" w:hAnsi="Times New Roman" w:cs="Times New Roman"/>
                <w:sz w:val="24"/>
                <w:szCs w:val="24"/>
                <w:lang w:val="uk-UA"/>
              </w:rPr>
              <w:t>2.В</w:t>
            </w:r>
            <w:r>
              <w:rPr>
                <w:rFonts w:ascii="Times New Roman" w:hAnsi="Times New Roman" w:cs="Times New Roman"/>
                <w:sz w:val="24"/>
                <w:szCs w:val="24"/>
                <w:lang w:val="uk-UA"/>
              </w:rPr>
              <w:t>АТ</w:t>
            </w:r>
            <w:r w:rsidRPr="00167896">
              <w:rPr>
                <w:rFonts w:ascii="Times New Roman" w:hAnsi="Times New Roman" w:cs="Times New Roman"/>
                <w:sz w:val="24"/>
                <w:szCs w:val="24"/>
                <w:lang w:val="uk-UA"/>
              </w:rPr>
              <w:t xml:space="preserve"> «Хенкель Україна»</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8E427F">
              <w:rPr>
                <w:rFonts w:ascii="Times New Roman" w:hAnsi="Times New Roman" w:cs="Times New Roman"/>
                <w:sz w:val="24"/>
                <w:szCs w:val="24"/>
                <w:lang w:val="uk-UA"/>
              </w:rPr>
              <w:t>Дочірнє підприємство "Агроцентр Україна"</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E45466">
              <w:rPr>
                <w:rFonts w:ascii="Times New Roman" w:hAnsi="Times New Roman" w:cs="Times New Roman"/>
                <w:sz w:val="24"/>
                <w:szCs w:val="24"/>
                <w:lang w:val="uk-UA"/>
              </w:rPr>
              <w:t>В</w:t>
            </w:r>
            <w:r>
              <w:rPr>
                <w:rFonts w:ascii="Times New Roman" w:hAnsi="Times New Roman" w:cs="Times New Roman"/>
                <w:sz w:val="24"/>
                <w:szCs w:val="24"/>
                <w:lang w:val="uk-UA"/>
              </w:rPr>
              <w:t>АТ</w:t>
            </w:r>
            <w:r w:rsidRPr="00E45466">
              <w:rPr>
                <w:rFonts w:ascii="Times New Roman" w:hAnsi="Times New Roman" w:cs="Times New Roman"/>
                <w:sz w:val="24"/>
                <w:szCs w:val="24"/>
                <w:lang w:val="uk-UA"/>
              </w:rPr>
              <w:t xml:space="preserve"> "ВТФ</w:t>
            </w:r>
            <w:r>
              <w:rPr>
                <w:rFonts w:ascii="Times New Roman" w:hAnsi="Times New Roman" w:cs="Times New Roman"/>
                <w:sz w:val="24"/>
                <w:szCs w:val="24"/>
                <w:lang w:val="uk-UA"/>
              </w:rPr>
              <w:t xml:space="preserve"> </w:t>
            </w:r>
            <w:r w:rsidRPr="00E45466">
              <w:rPr>
                <w:rFonts w:ascii="Times New Roman" w:hAnsi="Times New Roman" w:cs="Times New Roman"/>
                <w:sz w:val="24"/>
                <w:szCs w:val="24"/>
                <w:lang w:val="uk-UA"/>
              </w:rPr>
              <w:t>ЕКМІ"</w:t>
            </w:r>
          </w:p>
          <w:p w:rsidR="001B7AE2" w:rsidRPr="00AC09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5.</w:t>
            </w:r>
            <w:r w:rsidRPr="00AC09E2">
              <w:rPr>
                <w:rFonts w:ascii="Times New Roman" w:hAnsi="Times New Roman" w:cs="Times New Roman"/>
                <w:sz w:val="24"/>
                <w:szCs w:val="24"/>
                <w:lang w:val="uk-UA"/>
              </w:rPr>
              <w:t>В</w:t>
            </w:r>
            <w:r>
              <w:rPr>
                <w:rFonts w:ascii="Times New Roman" w:hAnsi="Times New Roman" w:cs="Times New Roman"/>
                <w:sz w:val="24"/>
                <w:szCs w:val="24"/>
                <w:lang w:val="uk-UA"/>
              </w:rPr>
              <w:t>АТ</w:t>
            </w:r>
            <w:r w:rsidRPr="00AC09E2">
              <w:rPr>
                <w:rFonts w:ascii="Times New Roman" w:hAnsi="Times New Roman" w:cs="Times New Roman"/>
                <w:sz w:val="24"/>
                <w:szCs w:val="24"/>
                <w:lang w:val="uk-UA"/>
              </w:rPr>
              <w:t xml:space="preserve"> "СК Джонсон"</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sidRPr="00AC09E2">
              <w:rPr>
                <w:rFonts w:ascii="Times New Roman" w:hAnsi="Times New Roman" w:cs="Times New Roman"/>
                <w:sz w:val="24"/>
                <w:szCs w:val="24"/>
                <w:lang w:val="uk-UA"/>
              </w:rPr>
              <w:t>6. ПАТ «Об</w:t>
            </w:r>
            <w:r w:rsidR="00FF618E">
              <w:rPr>
                <w:rFonts w:ascii="Times New Roman" w:hAnsi="Times New Roman" w:cs="Times New Roman"/>
                <w:sz w:val="24"/>
                <w:szCs w:val="24"/>
                <w:lang w:val="uk-UA"/>
              </w:rPr>
              <w:t>’</w:t>
            </w:r>
            <w:r w:rsidRPr="00AC09E2">
              <w:rPr>
                <w:rFonts w:ascii="Times New Roman" w:hAnsi="Times New Roman" w:cs="Times New Roman"/>
                <w:sz w:val="24"/>
                <w:szCs w:val="24"/>
                <w:lang w:val="uk-UA"/>
              </w:rPr>
              <w:t>єднана гірничо-хімічна компанія»</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7.</w:t>
            </w:r>
            <w:r w:rsidRPr="00CC54E3">
              <w:rPr>
                <w:rFonts w:ascii="Times New Roman" w:hAnsi="Times New Roman" w:cs="Times New Roman"/>
                <w:sz w:val="24"/>
                <w:szCs w:val="24"/>
                <w:lang w:val="uk-UA"/>
              </w:rPr>
              <w:t xml:space="preserve"> ТОВ "Гросдорф" ТОВ "АК Гросдорф" ТОВ "Агрохімічна </w:t>
            </w:r>
            <w:r w:rsidRPr="00CC54E3">
              <w:rPr>
                <w:rFonts w:ascii="Times New Roman" w:hAnsi="Times New Roman" w:cs="Times New Roman"/>
                <w:sz w:val="24"/>
                <w:szCs w:val="24"/>
                <w:lang w:val="uk-UA"/>
              </w:rPr>
              <w:lastRenderedPageBreak/>
              <w:t>компанія Гросдорф"</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8.</w:t>
            </w:r>
            <w:r>
              <w:rPr>
                <w:rStyle w:val="10"/>
                <w:rFonts w:ascii="Arial" w:hAnsi="Arial" w:cs="Arial"/>
                <w:color w:val="000000"/>
                <w:sz w:val="27"/>
                <w:szCs w:val="27"/>
              </w:rPr>
              <w:t xml:space="preserve"> </w:t>
            </w:r>
            <w:r w:rsidRPr="004213BC">
              <w:rPr>
                <w:rFonts w:ascii="Times New Roman" w:hAnsi="Times New Roman" w:cs="Times New Roman"/>
                <w:sz w:val="24"/>
                <w:szCs w:val="24"/>
                <w:lang w:val="uk-UA"/>
              </w:rPr>
              <w:t>Білоцерківський завод препаратив</w:t>
            </w:r>
            <w:r>
              <w:rPr>
                <w:rFonts w:ascii="Times New Roman" w:hAnsi="Times New Roman" w:cs="Times New Roman"/>
                <w:sz w:val="24"/>
                <w:szCs w:val="24"/>
                <w:lang w:val="uk-UA"/>
              </w:rPr>
              <w:t>-</w:t>
            </w:r>
            <w:r w:rsidRPr="004213BC">
              <w:rPr>
                <w:rFonts w:ascii="Times New Roman" w:hAnsi="Times New Roman" w:cs="Times New Roman"/>
                <w:sz w:val="24"/>
                <w:szCs w:val="24"/>
                <w:lang w:val="uk-UA"/>
              </w:rPr>
              <w:t>них форм</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9.</w:t>
            </w:r>
            <w:r w:rsidRPr="00C637B1">
              <w:rPr>
                <w:rFonts w:ascii="Times New Roman" w:hAnsi="Times New Roman" w:cs="Times New Roman"/>
                <w:sz w:val="24"/>
                <w:szCs w:val="24"/>
                <w:lang w:val="uk-UA"/>
              </w:rPr>
              <w:t>В</w:t>
            </w:r>
            <w:r>
              <w:rPr>
                <w:rFonts w:ascii="Times New Roman" w:hAnsi="Times New Roman" w:cs="Times New Roman"/>
                <w:sz w:val="24"/>
                <w:szCs w:val="24"/>
                <w:lang w:val="uk-UA"/>
              </w:rPr>
              <w:t>АТ</w:t>
            </w:r>
            <w:r w:rsidRPr="00C637B1">
              <w:rPr>
                <w:rFonts w:ascii="Times New Roman" w:hAnsi="Times New Roman" w:cs="Times New Roman"/>
                <w:sz w:val="24"/>
                <w:szCs w:val="24"/>
                <w:lang w:val="uk-UA"/>
              </w:rPr>
              <w:t xml:space="preserve"> "Нафто</w:t>
            </w:r>
            <w:r>
              <w:rPr>
                <w:rFonts w:ascii="Times New Roman" w:hAnsi="Times New Roman" w:cs="Times New Roman"/>
                <w:sz w:val="24"/>
                <w:szCs w:val="24"/>
                <w:lang w:val="uk-UA"/>
              </w:rPr>
              <w:t>-</w:t>
            </w:r>
            <w:r w:rsidRPr="00C637B1">
              <w:rPr>
                <w:rFonts w:ascii="Times New Roman" w:hAnsi="Times New Roman" w:cs="Times New Roman"/>
                <w:sz w:val="24"/>
                <w:szCs w:val="24"/>
                <w:lang w:val="uk-UA"/>
              </w:rPr>
              <w:t>хімічна компанія "Матрапак-Україна"</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10.</w:t>
            </w:r>
            <w:r w:rsidRPr="005D217B">
              <w:rPr>
                <w:rFonts w:ascii="Times New Roman" w:hAnsi="Times New Roman" w:cs="Times New Roman"/>
                <w:sz w:val="24"/>
                <w:szCs w:val="24"/>
                <w:lang w:val="uk-UA"/>
              </w:rPr>
              <w:t>ТОВ «Українські смоли»</w:t>
            </w:r>
          </w:p>
          <w:p w:rsidR="001B7AE2" w:rsidRDefault="001B7AE2" w:rsidP="000A7200">
            <w:pPr>
              <w:widowControl w:val="0"/>
              <w:tabs>
                <w:tab w:val="left" w:pos="993"/>
              </w:tabs>
              <w:ind w:right="-67"/>
              <w:jc w:val="both"/>
              <w:rPr>
                <w:rFonts w:ascii="Times New Roman" w:hAnsi="Times New Roman" w:cs="Times New Roman"/>
                <w:sz w:val="24"/>
                <w:szCs w:val="24"/>
                <w:lang w:val="uk-UA"/>
              </w:rPr>
            </w:pPr>
            <w:r>
              <w:rPr>
                <w:rFonts w:ascii="Times New Roman" w:hAnsi="Times New Roman" w:cs="Times New Roman"/>
                <w:sz w:val="24"/>
                <w:szCs w:val="24"/>
                <w:lang w:val="uk-UA"/>
              </w:rPr>
              <w:t>11. АТ «Фармак»</w:t>
            </w:r>
          </w:p>
          <w:p w:rsidR="001B7AE2" w:rsidRDefault="001B7AE2" w:rsidP="000A7200">
            <w:pPr>
              <w:widowControl w:val="0"/>
              <w:tabs>
                <w:tab w:val="left" w:pos="993"/>
              </w:tabs>
              <w:jc w:val="both"/>
              <w:rPr>
                <w:lang w:val="uk-UA"/>
              </w:rPr>
            </w:pPr>
            <w:bookmarkStart w:id="30" w:name="_Toc85286497"/>
            <w:bookmarkStart w:id="31" w:name="_Toc85286547"/>
            <w:r>
              <w:rPr>
                <w:rFonts w:ascii="Times New Roman" w:hAnsi="Times New Roman" w:cs="Times New Roman"/>
                <w:sz w:val="24"/>
                <w:szCs w:val="24"/>
                <w:lang w:val="uk-UA"/>
              </w:rPr>
              <w:t>12.</w:t>
            </w:r>
            <w:r w:rsidRPr="00D9148F">
              <w:rPr>
                <w:rFonts w:ascii="Times New Roman" w:hAnsi="Times New Roman" w:cs="Times New Roman"/>
                <w:sz w:val="24"/>
                <w:szCs w:val="24"/>
              </w:rPr>
              <w:t>ПАТ "Борщагівський хіміко-фармацев</w:t>
            </w:r>
            <w:r>
              <w:rPr>
                <w:rFonts w:ascii="Times New Roman" w:hAnsi="Times New Roman" w:cs="Times New Roman"/>
                <w:sz w:val="24"/>
                <w:szCs w:val="24"/>
                <w:lang w:val="uk-UA"/>
              </w:rPr>
              <w:t>-</w:t>
            </w:r>
            <w:r w:rsidRPr="00D9148F">
              <w:rPr>
                <w:rFonts w:ascii="Times New Roman" w:hAnsi="Times New Roman" w:cs="Times New Roman"/>
                <w:sz w:val="24"/>
                <w:szCs w:val="24"/>
              </w:rPr>
              <w:t>тичний завод"</w:t>
            </w:r>
            <w:bookmarkEnd w:id="30"/>
            <w:bookmarkEnd w:id="31"/>
          </w:p>
        </w:tc>
        <w:tc>
          <w:tcPr>
            <w:tcW w:w="2126" w:type="dxa"/>
          </w:tcPr>
          <w:p w:rsidR="001B7AE2" w:rsidRPr="00EA7BE8" w:rsidRDefault="001B7AE2" w:rsidP="000A7200">
            <w:pPr>
              <w:widowControl w:val="0"/>
              <w:tabs>
                <w:tab w:val="left" w:pos="993"/>
              </w:tabs>
              <w:jc w:val="both"/>
              <w:rPr>
                <w:rFonts w:ascii="Times New Roman" w:hAnsi="Times New Roman" w:cs="Times New Roman"/>
                <w:sz w:val="24"/>
                <w:szCs w:val="24"/>
                <w:lang w:val="uk-UA"/>
              </w:rPr>
            </w:pPr>
            <w:r>
              <w:rPr>
                <w:lang w:val="uk-UA"/>
              </w:rPr>
              <w:lastRenderedPageBreak/>
              <w:t>1.</w:t>
            </w:r>
            <w:hyperlink r:id="rId61" w:history="1">
              <w:r w:rsidRPr="00EA265B">
                <w:rPr>
                  <w:rFonts w:ascii="Times New Roman" w:hAnsi="Times New Roman" w:cs="Times New Roman"/>
                  <w:sz w:val="24"/>
                  <w:szCs w:val="24"/>
                  <w:lang w:val="uk-UA"/>
                </w:rPr>
                <w:t>Д</w:t>
              </w:r>
              <w:r w:rsidRPr="00EA7BE8">
                <w:rPr>
                  <w:rFonts w:ascii="Times New Roman" w:hAnsi="Times New Roman" w:cs="Times New Roman"/>
                  <w:sz w:val="24"/>
                  <w:szCs w:val="24"/>
                  <w:lang w:val="uk-UA"/>
                </w:rPr>
                <w:t>П</w:t>
              </w:r>
              <w:r w:rsidRPr="00EA265B">
                <w:rPr>
                  <w:rFonts w:ascii="Times New Roman" w:hAnsi="Times New Roman" w:cs="Times New Roman"/>
                  <w:sz w:val="24"/>
                  <w:szCs w:val="24"/>
                  <w:lang w:val="uk-UA"/>
                </w:rPr>
                <w:t xml:space="preserve"> "ОМАКС Інтернешнл"</w:t>
              </w:r>
            </w:hyperlink>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м.Обухів</w:t>
            </w:r>
          </w:p>
          <w:p w:rsidR="001B7AE2" w:rsidRPr="00FF572B"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FF572B">
              <w:rPr>
                <w:rFonts w:ascii="Times New Roman" w:hAnsi="Times New Roman" w:cs="Times New Roman"/>
                <w:sz w:val="24"/>
                <w:szCs w:val="24"/>
                <w:lang w:val="uk-UA"/>
              </w:rPr>
              <w:t>.Фірма «Валтекс»</w:t>
            </w:r>
          </w:p>
          <w:p w:rsidR="001B7AE2" w:rsidRPr="00FF572B" w:rsidRDefault="001B7AE2" w:rsidP="000A7200">
            <w:pPr>
              <w:widowControl w:val="0"/>
              <w:tabs>
                <w:tab w:val="left" w:pos="993"/>
              </w:tabs>
              <w:jc w:val="both"/>
              <w:rPr>
                <w:rFonts w:ascii="Times New Roman" w:hAnsi="Times New Roman" w:cs="Times New Roman"/>
                <w:sz w:val="24"/>
                <w:szCs w:val="24"/>
                <w:lang w:val="uk-UA"/>
              </w:rPr>
            </w:pPr>
            <w:r w:rsidRPr="00FF572B">
              <w:rPr>
                <w:rFonts w:ascii="Times New Roman" w:hAnsi="Times New Roman" w:cs="Times New Roman"/>
                <w:sz w:val="24"/>
                <w:szCs w:val="24"/>
                <w:lang w:val="uk-UA"/>
              </w:rPr>
              <w:t>3.Компанія «Олтекс» (швейні вироби)</w:t>
            </w:r>
          </w:p>
          <w:p w:rsidR="001B7AE2" w:rsidRPr="00FF572B" w:rsidRDefault="001B7AE2" w:rsidP="000A7200">
            <w:pPr>
              <w:widowControl w:val="0"/>
              <w:tabs>
                <w:tab w:val="left" w:pos="993"/>
              </w:tabs>
              <w:ind w:right="-158"/>
              <w:jc w:val="both"/>
              <w:rPr>
                <w:rFonts w:ascii="Times New Roman" w:hAnsi="Times New Roman" w:cs="Times New Roman"/>
                <w:sz w:val="24"/>
                <w:szCs w:val="24"/>
                <w:lang w:val="uk-UA"/>
              </w:rPr>
            </w:pPr>
            <w:r w:rsidRPr="00FF572B">
              <w:rPr>
                <w:rFonts w:ascii="Times New Roman" w:hAnsi="Times New Roman" w:cs="Times New Roman"/>
                <w:sz w:val="24"/>
                <w:szCs w:val="24"/>
                <w:lang w:val="uk-UA"/>
              </w:rPr>
              <w:t>4.Фірма «Богуслав»</w:t>
            </w:r>
          </w:p>
          <w:p w:rsidR="001B7AE2" w:rsidRPr="00FF572B" w:rsidRDefault="001B7AE2" w:rsidP="000A7200">
            <w:pPr>
              <w:widowControl w:val="0"/>
              <w:tabs>
                <w:tab w:val="left" w:pos="993"/>
              </w:tabs>
              <w:jc w:val="both"/>
              <w:rPr>
                <w:rFonts w:ascii="Times New Roman" w:hAnsi="Times New Roman" w:cs="Times New Roman"/>
                <w:sz w:val="24"/>
                <w:szCs w:val="24"/>
                <w:lang w:val="uk-UA"/>
              </w:rPr>
            </w:pPr>
            <w:r w:rsidRPr="00FF572B">
              <w:rPr>
                <w:rFonts w:ascii="Times New Roman" w:hAnsi="Times New Roman" w:cs="Times New Roman"/>
                <w:sz w:val="24"/>
                <w:szCs w:val="24"/>
                <w:lang w:val="uk-UA"/>
              </w:rPr>
              <w:t>5.ТОВ «Сквиратекс»</w:t>
            </w:r>
          </w:p>
          <w:p w:rsidR="001B7AE2" w:rsidRPr="00FF572B" w:rsidRDefault="001B7AE2" w:rsidP="000A7200">
            <w:pPr>
              <w:widowControl w:val="0"/>
              <w:tabs>
                <w:tab w:val="left" w:pos="993"/>
              </w:tabs>
              <w:jc w:val="both"/>
              <w:rPr>
                <w:rFonts w:ascii="Times New Roman" w:hAnsi="Times New Roman" w:cs="Times New Roman"/>
                <w:sz w:val="24"/>
                <w:szCs w:val="24"/>
                <w:lang w:val="uk-UA"/>
              </w:rPr>
            </w:pPr>
            <w:r w:rsidRPr="00FF572B">
              <w:rPr>
                <w:rFonts w:ascii="Times New Roman" w:hAnsi="Times New Roman" w:cs="Times New Roman"/>
                <w:sz w:val="24"/>
                <w:szCs w:val="24"/>
                <w:lang w:val="uk-UA"/>
              </w:rPr>
              <w:t>6.В</w:t>
            </w:r>
            <w:r>
              <w:rPr>
                <w:rFonts w:ascii="Times New Roman" w:hAnsi="Times New Roman" w:cs="Times New Roman"/>
                <w:sz w:val="24"/>
                <w:szCs w:val="24"/>
                <w:lang w:val="uk-UA"/>
              </w:rPr>
              <w:t>АТ</w:t>
            </w:r>
            <w:r w:rsidRPr="00FF572B">
              <w:rPr>
                <w:rFonts w:ascii="Times New Roman" w:hAnsi="Times New Roman" w:cs="Times New Roman"/>
                <w:sz w:val="24"/>
                <w:szCs w:val="24"/>
                <w:lang w:val="uk-UA"/>
              </w:rPr>
              <w:t xml:space="preserve"> «Березанська суконна фабрика»</w:t>
            </w:r>
          </w:p>
          <w:p w:rsidR="001B7AE2" w:rsidRPr="00FF572B" w:rsidRDefault="001B7AE2" w:rsidP="000A7200">
            <w:pPr>
              <w:widowControl w:val="0"/>
              <w:tabs>
                <w:tab w:val="left" w:pos="993"/>
              </w:tabs>
              <w:jc w:val="both"/>
              <w:rPr>
                <w:rFonts w:ascii="Times New Roman" w:hAnsi="Times New Roman" w:cs="Times New Roman"/>
                <w:sz w:val="24"/>
                <w:szCs w:val="24"/>
                <w:lang w:val="uk-UA"/>
              </w:rPr>
            </w:pPr>
            <w:r w:rsidRPr="00FF572B">
              <w:rPr>
                <w:rFonts w:ascii="Times New Roman" w:hAnsi="Times New Roman" w:cs="Times New Roman"/>
                <w:sz w:val="24"/>
                <w:szCs w:val="24"/>
                <w:lang w:val="uk-UA"/>
              </w:rPr>
              <w:t>7.ТОВ “Швейна фабрика «Ніна» (Бровари)</w:t>
            </w:r>
          </w:p>
          <w:p w:rsidR="001B7AE2" w:rsidRPr="00FF572B" w:rsidRDefault="001B7AE2" w:rsidP="000A7200">
            <w:pPr>
              <w:widowControl w:val="0"/>
              <w:tabs>
                <w:tab w:val="left" w:pos="993"/>
              </w:tabs>
              <w:jc w:val="both"/>
              <w:rPr>
                <w:rFonts w:ascii="Times New Roman" w:hAnsi="Times New Roman" w:cs="Times New Roman"/>
                <w:sz w:val="24"/>
                <w:szCs w:val="24"/>
                <w:lang w:val="uk-UA"/>
              </w:rPr>
            </w:pPr>
            <w:r w:rsidRPr="00FF572B">
              <w:rPr>
                <w:rFonts w:ascii="Times New Roman" w:hAnsi="Times New Roman" w:cs="Times New Roman"/>
                <w:sz w:val="24"/>
                <w:szCs w:val="24"/>
                <w:lang w:val="uk-UA"/>
              </w:rPr>
              <w:t>8.</w:t>
            </w:r>
            <w:hyperlink r:id="rId62" w:history="1">
              <w:r w:rsidRPr="00FF572B">
                <w:rPr>
                  <w:rFonts w:ascii="Times New Roman" w:hAnsi="Times New Roman" w:cs="Times New Roman"/>
                  <w:sz w:val="24"/>
                  <w:szCs w:val="24"/>
                  <w:lang w:val="uk-UA"/>
                </w:rPr>
                <w:t>АТ "Київська фетрова фабрика "Стиль модерн"</w:t>
              </w:r>
            </w:hyperlink>
          </w:p>
          <w:p w:rsidR="001B7AE2" w:rsidRPr="00FF572B" w:rsidRDefault="001B7AE2" w:rsidP="000A7200">
            <w:pPr>
              <w:widowControl w:val="0"/>
              <w:tabs>
                <w:tab w:val="left" w:pos="993"/>
              </w:tabs>
              <w:ind w:right="-113"/>
              <w:jc w:val="both"/>
              <w:rPr>
                <w:rFonts w:ascii="Times New Roman" w:hAnsi="Times New Roman" w:cs="Times New Roman"/>
                <w:sz w:val="24"/>
                <w:szCs w:val="24"/>
                <w:lang w:val="uk-UA"/>
              </w:rPr>
            </w:pPr>
            <w:r w:rsidRPr="00FF572B">
              <w:rPr>
                <w:rFonts w:ascii="Times New Roman" w:hAnsi="Times New Roman" w:cs="Times New Roman"/>
                <w:sz w:val="24"/>
                <w:szCs w:val="24"/>
                <w:lang w:val="uk-UA"/>
              </w:rPr>
              <w:lastRenderedPageBreak/>
              <w:t>9.</w:t>
            </w:r>
            <w:hyperlink r:id="rId63" w:history="1">
              <w:r w:rsidRPr="00FF572B">
                <w:rPr>
                  <w:rFonts w:ascii="Times New Roman" w:hAnsi="Times New Roman" w:cs="Times New Roman"/>
                  <w:sz w:val="24"/>
                  <w:szCs w:val="24"/>
                  <w:lang w:val="uk-UA"/>
                </w:rPr>
                <w:t>ЗАТ"Київський шовковий комбінат"</w:t>
              </w:r>
            </w:hyperlink>
          </w:p>
          <w:p w:rsidR="001B7AE2" w:rsidRPr="00FF572B" w:rsidRDefault="001B7AE2" w:rsidP="000A7200">
            <w:pPr>
              <w:widowControl w:val="0"/>
              <w:tabs>
                <w:tab w:val="left" w:pos="993"/>
              </w:tabs>
              <w:jc w:val="both"/>
              <w:rPr>
                <w:rFonts w:ascii="Times New Roman" w:hAnsi="Times New Roman" w:cs="Times New Roman"/>
                <w:sz w:val="24"/>
                <w:szCs w:val="24"/>
                <w:lang w:val="uk-UA"/>
              </w:rPr>
            </w:pPr>
            <w:r w:rsidRPr="00FF572B">
              <w:rPr>
                <w:rFonts w:ascii="Times New Roman" w:hAnsi="Times New Roman" w:cs="Times New Roman"/>
                <w:sz w:val="24"/>
                <w:szCs w:val="24"/>
                <w:lang w:val="uk-UA"/>
              </w:rPr>
              <w:t>10.</w:t>
            </w:r>
            <w:hyperlink r:id="rId64" w:history="1">
              <w:r w:rsidRPr="00FF572B">
                <w:rPr>
                  <w:rFonts w:ascii="Times New Roman" w:hAnsi="Times New Roman" w:cs="Times New Roman"/>
                  <w:sz w:val="24"/>
                  <w:szCs w:val="24"/>
                  <w:lang w:val="uk-UA"/>
                </w:rPr>
                <w:t>Концерн "Михаїл Воронін"</w:t>
              </w:r>
            </w:hyperlink>
          </w:p>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FF572B">
              <w:rPr>
                <w:rFonts w:ascii="Times New Roman" w:hAnsi="Times New Roman" w:cs="Times New Roman"/>
                <w:sz w:val="24"/>
                <w:szCs w:val="24"/>
                <w:lang w:val="uk-UA"/>
              </w:rPr>
              <w:t>11.</w:t>
            </w:r>
            <w:hyperlink r:id="rId65" w:history="1">
              <w:r w:rsidRPr="00FF572B">
                <w:rPr>
                  <w:rFonts w:ascii="Times New Roman" w:hAnsi="Times New Roman" w:cs="Times New Roman"/>
                  <w:sz w:val="24"/>
                  <w:szCs w:val="24"/>
                  <w:lang w:val="uk-UA"/>
                </w:rPr>
                <w:t>Україно-німецьке СП "Німекс"</w:t>
              </w:r>
            </w:hyperlink>
          </w:p>
        </w:tc>
        <w:tc>
          <w:tcPr>
            <w:tcW w:w="2126"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Pr="00165C10">
              <w:rPr>
                <w:rFonts w:ascii="Times New Roman" w:hAnsi="Times New Roman" w:cs="Times New Roman"/>
                <w:sz w:val="24"/>
                <w:szCs w:val="24"/>
                <w:lang w:val="uk-UA"/>
              </w:rPr>
              <w:t>Завод «</w:t>
            </w:r>
            <w:r w:rsidRPr="00165C10">
              <w:rPr>
                <w:rFonts w:ascii="Times New Roman" w:hAnsi="Times New Roman" w:cs="Times New Roman"/>
                <w:sz w:val="24"/>
                <w:szCs w:val="24"/>
                <w:lang w:val="en-US"/>
              </w:rPr>
              <w:t>Coc</w:t>
            </w:r>
            <w:r w:rsidRPr="00165C10">
              <w:rPr>
                <w:rFonts w:ascii="Times New Roman" w:hAnsi="Times New Roman" w:cs="Times New Roman"/>
                <w:sz w:val="24"/>
                <w:szCs w:val="24"/>
                <w:lang w:val="uk-UA"/>
              </w:rPr>
              <w:t>а</w:t>
            </w:r>
            <w:r w:rsidRPr="008E7E09">
              <w:rPr>
                <w:rFonts w:ascii="Times New Roman" w:hAnsi="Times New Roman" w:cs="Times New Roman"/>
                <w:sz w:val="24"/>
                <w:szCs w:val="24"/>
                <w:lang w:val="uk-UA"/>
              </w:rPr>
              <w:t>-</w:t>
            </w:r>
            <w:r w:rsidRPr="00165C10">
              <w:rPr>
                <w:rFonts w:ascii="Times New Roman" w:hAnsi="Times New Roman" w:cs="Times New Roman"/>
                <w:sz w:val="24"/>
                <w:szCs w:val="24"/>
                <w:lang w:val="en-US"/>
              </w:rPr>
              <w:t>Cola</w:t>
            </w:r>
            <w:r w:rsidRPr="00165C10">
              <w:rPr>
                <w:rFonts w:ascii="Times New Roman" w:hAnsi="Times New Roman" w:cs="Times New Roman"/>
                <w:sz w:val="24"/>
                <w:szCs w:val="24"/>
                <w:lang w:val="uk-UA"/>
              </w:rPr>
              <w:t>»</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2.Ф</w:t>
            </w:r>
            <w:r w:rsidRPr="00165C10">
              <w:rPr>
                <w:rFonts w:ascii="Times New Roman" w:hAnsi="Times New Roman" w:cs="Times New Roman"/>
                <w:sz w:val="24"/>
                <w:szCs w:val="24"/>
                <w:lang w:val="uk-UA"/>
              </w:rPr>
              <w:t>абрика «</w:t>
            </w:r>
            <w:r w:rsidRPr="00165C10">
              <w:rPr>
                <w:rFonts w:ascii="Times New Roman" w:hAnsi="Times New Roman" w:cs="Times New Roman"/>
                <w:sz w:val="24"/>
                <w:szCs w:val="24"/>
                <w:lang w:val="en-US"/>
              </w:rPr>
              <w:t>Roshen</w:t>
            </w:r>
            <w:r w:rsidRPr="00165C10">
              <w:rPr>
                <w:rFonts w:ascii="Times New Roman" w:hAnsi="Times New Roman" w:cs="Times New Roman"/>
                <w:sz w:val="24"/>
                <w:szCs w:val="24"/>
                <w:lang w:val="uk-UA"/>
              </w:rPr>
              <w:t>»</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3.Пивзавод «Оболонь»</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776AE6">
              <w:rPr>
                <w:rFonts w:ascii="Times New Roman" w:hAnsi="Times New Roman" w:cs="Times New Roman"/>
                <w:sz w:val="24"/>
                <w:szCs w:val="24"/>
                <w:lang w:val="uk-UA"/>
              </w:rPr>
              <w:t>Обухівський молочний завод</w:t>
            </w:r>
          </w:p>
          <w:p w:rsidR="001B7AE2" w:rsidRPr="006751B9"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5.</w:t>
            </w:r>
            <w:r w:rsidRPr="006751B9">
              <w:rPr>
                <w:rFonts w:ascii="Times New Roman" w:hAnsi="Times New Roman" w:cs="Times New Roman"/>
                <w:sz w:val="24"/>
                <w:szCs w:val="24"/>
                <w:lang w:val="uk-UA"/>
              </w:rPr>
              <w:t>ПРАТ «Київський завод безалкогольних напоїв "Росинка"</w:t>
            </w:r>
          </w:p>
          <w:p w:rsidR="001B7AE2" w:rsidRPr="006751B9"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Pr="006751B9">
              <w:rPr>
                <w:rFonts w:ascii="Times New Roman" w:hAnsi="Times New Roman" w:cs="Times New Roman"/>
                <w:sz w:val="24"/>
                <w:szCs w:val="24"/>
                <w:lang w:val="uk-UA"/>
              </w:rPr>
              <w:t>ПАТ «Оболонь»</w:t>
            </w:r>
          </w:p>
          <w:p w:rsidR="001B7AE2" w:rsidRPr="006751B9"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7.</w:t>
            </w:r>
            <w:r w:rsidRPr="006751B9">
              <w:rPr>
                <w:rFonts w:ascii="Times New Roman" w:hAnsi="Times New Roman" w:cs="Times New Roman"/>
                <w:sz w:val="24"/>
                <w:szCs w:val="24"/>
                <w:lang w:val="uk-UA"/>
              </w:rPr>
              <w:t>ТОВ «Стевіясан»</w:t>
            </w:r>
          </w:p>
          <w:p w:rsidR="001B7AE2" w:rsidRPr="00165C10" w:rsidRDefault="001B7AE2" w:rsidP="000A7200">
            <w:pPr>
              <w:widowControl w:val="0"/>
              <w:tabs>
                <w:tab w:val="left" w:pos="993"/>
              </w:tabs>
              <w:jc w:val="both"/>
              <w:rPr>
                <w:rFonts w:ascii="Times New Roman" w:hAnsi="Times New Roman" w:cs="Times New Roman"/>
                <w:sz w:val="24"/>
                <w:szCs w:val="24"/>
                <w:lang w:val="uk-UA"/>
              </w:rPr>
            </w:pPr>
          </w:p>
        </w:tc>
        <w:tc>
          <w:tcPr>
            <w:tcW w:w="1985" w:type="dxa"/>
          </w:tcPr>
          <w:p w:rsidR="001B7AE2" w:rsidRDefault="001B7AE2" w:rsidP="000A7200">
            <w:pPr>
              <w:pStyle w:val="a8"/>
              <w:widowControl w:val="0"/>
              <w:numPr>
                <w:ilvl w:val="0"/>
                <w:numId w:val="29"/>
              </w:numPr>
              <w:tabs>
                <w:tab w:val="left" w:pos="32"/>
                <w:tab w:val="left" w:pos="174"/>
              </w:tabs>
              <w:ind w:left="-110" w:firstLine="0"/>
              <w:jc w:val="both"/>
              <w:rPr>
                <w:rFonts w:ascii="Times New Roman" w:hAnsi="Times New Roman" w:cs="Times New Roman"/>
                <w:sz w:val="24"/>
                <w:szCs w:val="24"/>
                <w:lang w:val="uk-UA"/>
              </w:rPr>
            </w:pPr>
            <w:r>
              <w:rPr>
                <w:rFonts w:ascii="Times New Roman" w:hAnsi="Times New Roman" w:cs="Times New Roman"/>
                <w:sz w:val="24"/>
                <w:szCs w:val="24"/>
                <w:lang w:val="uk-UA"/>
              </w:rPr>
              <w:t>Київський ювелірний завод</w:t>
            </w:r>
          </w:p>
          <w:p w:rsidR="001B7AE2" w:rsidRDefault="001B7AE2" w:rsidP="000A7200">
            <w:pPr>
              <w:pStyle w:val="a8"/>
              <w:widowControl w:val="0"/>
              <w:numPr>
                <w:ilvl w:val="0"/>
                <w:numId w:val="29"/>
              </w:numPr>
              <w:tabs>
                <w:tab w:val="left" w:pos="32"/>
                <w:tab w:val="left" w:pos="174"/>
              </w:tabs>
              <w:ind w:left="-110" w:firstLine="0"/>
              <w:jc w:val="both"/>
              <w:rPr>
                <w:rFonts w:ascii="Times New Roman" w:hAnsi="Times New Roman" w:cs="Times New Roman"/>
                <w:sz w:val="24"/>
                <w:szCs w:val="24"/>
                <w:lang w:val="uk-UA"/>
              </w:rPr>
            </w:pPr>
            <w:r>
              <w:rPr>
                <w:rFonts w:ascii="Times New Roman" w:hAnsi="Times New Roman" w:cs="Times New Roman"/>
                <w:sz w:val="24"/>
                <w:szCs w:val="24"/>
                <w:lang w:val="uk-UA"/>
              </w:rPr>
              <w:t>Чернобильська АЕС</w:t>
            </w:r>
          </w:p>
          <w:p w:rsidR="001B7AE2" w:rsidRPr="005C4971" w:rsidRDefault="001B7AE2" w:rsidP="000A7200">
            <w:pPr>
              <w:pStyle w:val="a8"/>
              <w:widowControl w:val="0"/>
              <w:tabs>
                <w:tab w:val="left" w:pos="32"/>
                <w:tab w:val="left" w:pos="174"/>
              </w:tabs>
              <w:ind w:left="-110"/>
              <w:jc w:val="both"/>
              <w:rPr>
                <w:rFonts w:ascii="Times New Roman" w:hAnsi="Times New Roman" w:cs="Times New Roman"/>
                <w:sz w:val="24"/>
                <w:szCs w:val="24"/>
                <w:lang w:val="uk-UA"/>
              </w:rPr>
            </w:pPr>
            <w:r w:rsidRPr="005C4971">
              <w:rPr>
                <w:rFonts w:ascii="Times New Roman" w:hAnsi="Times New Roman" w:cs="Times New Roman"/>
                <w:color w:val="000000"/>
                <w:sz w:val="24"/>
                <w:szCs w:val="24"/>
              </w:rPr>
              <w:t>3.Фабрика ялинкових прикрас, с. Клавдієво-Тарасове</w:t>
            </w:r>
          </w:p>
        </w:tc>
      </w:tr>
      <w:tr w:rsidR="001B7AE2" w:rsidRPr="00C133F9"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lastRenderedPageBreak/>
              <w:t xml:space="preserve">Львівська </w:t>
            </w: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8E0762">
              <w:rPr>
                <w:rFonts w:ascii="Times New Roman" w:hAnsi="Times New Roman" w:cs="Times New Roman"/>
                <w:sz w:val="24"/>
                <w:szCs w:val="24"/>
                <w:lang w:val="uk-UA"/>
              </w:rPr>
              <w:t>Дрогобицька соляна шахта</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FE2F3C">
              <w:rPr>
                <w:rFonts w:ascii="Times New Roman" w:hAnsi="Times New Roman" w:cs="Times New Roman"/>
                <w:sz w:val="24"/>
                <w:szCs w:val="24"/>
                <w:lang w:val="uk-UA"/>
              </w:rPr>
              <w:t xml:space="preserve">ДП Новояворівське державне гірничо-хімічне підприємство </w:t>
            </w:r>
            <w:r>
              <w:rPr>
                <w:rFonts w:ascii="Times New Roman" w:hAnsi="Times New Roman" w:cs="Times New Roman"/>
                <w:sz w:val="24"/>
                <w:szCs w:val="24"/>
                <w:lang w:val="uk-UA"/>
              </w:rPr>
              <w:t>«</w:t>
            </w:r>
            <w:r w:rsidRPr="00FE2F3C">
              <w:rPr>
                <w:rFonts w:ascii="Times New Roman" w:hAnsi="Times New Roman" w:cs="Times New Roman"/>
                <w:sz w:val="24"/>
                <w:szCs w:val="24"/>
                <w:lang w:val="uk-UA"/>
              </w:rPr>
              <w:t>Сірка</w:t>
            </w:r>
            <w:r>
              <w:rPr>
                <w:rFonts w:ascii="Times New Roman" w:hAnsi="Times New Roman" w:cs="Times New Roman"/>
                <w:sz w:val="24"/>
                <w:szCs w:val="24"/>
                <w:lang w:val="uk-UA"/>
              </w:rPr>
              <w:t>»</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3.ВАТ «</w:t>
            </w:r>
            <w:r w:rsidRPr="00C40817">
              <w:rPr>
                <w:rFonts w:ascii="Times New Roman" w:hAnsi="Times New Roman" w:cs="Times New Roman"/>
                <w:sz w:val="24"/>
                <w:szCs w:val="24"/>
                <w:lang w:val="uk-UA"/>
              </w:rPr>
              <w:t>Нафтопереробний комплекс – Галичина»</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9668C1">
              <w:rPr>
                <w:rFonts w:ascii="Times New Roman" w:hAnsi="Times New Roman" w:cs="Times New Roman"/>
                <w:sz w:val="24"/>
                <w:szCs w:val="24"/>
                <w:lang w:val="uk-UA"/>
              </w:rPr>
              <w:t>Стебницьке родовище калійних солей</w:t>
            </w:r>
          </w:p>
          <w:p w:rsidR="001B7AE2" w:rsidRDefault="001B7AE2" w:rsidP="000A7200">
            <w:pPr>
              <w:widowControl w:val="0"/>
              <w:tabs>
                <w:tab w:val="left" w:pos="993"/>
              </w:tabs>
              <w:ind w:right="-53"/>
              <w:jc w:val="both"/>
              <w:rPr>
                <w:rFonts w:ascii="Times New Roman" w:hAnsi="Times New Roman" w:cs="Times New Roman"/>
                <w:sz w:val="24"/>
                <w:szCs w:val="24"/>
                <w:lang w:val="uk-UA"/>
              </w:rPr>
            </w:pPr>
            <w:r>
              <w:rPr>
                <w:rFonts w:ascii="Times New Roman" w:hAnsi="Times New Roman" w:cs="Times New Roman"/>
                <w:sz w:val="24"/>
                <w:szCs w:val="24"/>
                <w:lang w:val="uk-UA"/>
              </w:rPr>
              <w:t>5.</w:t>
            </w:r>
            <w:r w:rsidRPr="00710F1E">
              <w:rPr>
                <w:rFonts w:ascii="Times New Roman" w:hAnsi="Times New Roman" w:cs="Times New Roman"/>
                <w:sz w:val="24"/>
                <w:szCs w:val="24"/>
                <w:lang w:val="uk-UA"/>
              </w:rPr>
              <w:t xml:space="preserve">Стебницьке державне гірничо-хімічне </w:t>
            </w:r>
            <w:r w:rsidRPr="00710F1E">
              <w:rPr>
                <w:rFonts w:ascii="Times New Roman" w:hAnsi="Times New Roman" w:cs="Times New Roman"/>
                <w:sz w:val="24"/>
                <w:szCs w:val="24"/>
                <w:lang w:val="uk-UA"/>
              </w:rPr>
              <w:lastRenderedPageBreak/>
              <w:t>підприємство “Полімінерал”</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Pr="00192926">
              <w:rPr>
                <w:rFonts w:ascii="Times New Roman" w:hAnsi="Times New Roman" w:cs="Times New Roman"/>
                <w:sz w:val="24"/>
                <w:szCs w:val="24"/>
                <w:lang w:val="uk-UA"/>
              </w:rPr>
              <w:t>Східницьке родовище мінеральних вод</w:t>
            </w:r>
          </w:p>
        </w:tc>
        <w:tc>
          <w:tcPr>
            <w:tcW w:w="2268" w:type="dxa"/>
          </w:tcPr>
          <w:p w:rsidR="001B7AE2" w:rsidRPr="00736A26" w:rsidRDefault="001B7AE2" w:rsidP="000A7200">
            <w:pPr>
              <w:widowControl w:val="0"/>
              <w:tabs>
                <w:tab w:val="left" w:pos="993"/>
              </w:tabs>
              <w:jc w:val="both"/>
              <w:rPr>
                <w:rFonts w:ascii="Times New Roman" w:hAnsi="Times New Roman" w:cs="Times New Roman"/>
                <w:sz w:val="24"/>
                <w:szCs w:val="24"/>
                <w:lang w:val="uk-UA"/>
              </w:rPr>
            </w:pPr>
          </w:p>
          <w:p w:rsidR="001B7AE2" w:rsidRPr="003C49E1" w:rsidRDefault="001B7AE2" w:rsidP="000A7200">
            <w:pPr>
              <w:widowControl w:val="0"/>
              <w:tabs>
                <w:tab w:val="left" w:pos="993"/>
              </w:tabs>
              <w:ind w:right="-113"/>
              <w:jc w:val="both"/>
              <w:rPr>
                <w:rFonts w:ascii="Times New Roman" w:hAnsi="Times New Roman" w:cs="Times New Roman"/>
                <w:sz w:val="24"/>
                <w:szCs w:val="24"/>
                <w:lang w:val="uk-UA"/>
              </w:rPr>
            </w:pPr>
          </w:p>
          <w:p w:rsidR="001B7AE2" w:rsidRPr="003C49E1" w:rsidRDefault="001B7AE2" w:rsidP="000A7200">
            <w:pPr>
              <w:widowControl w:val="0"/>
              <w:tabs>
                <w:tab w:val="left" w:pos="993"/>
              </w:tabs>
              <w:jc w:val="both"/>
              <w:rPr>
                <w:rFonts w:ascii="Times New Roman" w:hAnsi="Times New Roman" w:cs="Times New Roman"/>
                <w:sz w:val="24"/>
                <w:szCs w:val="24"/>
              </w:rPr>
            </w:pPr>
          </w:p>
        </w:tc>
        <w:tc>
          <w:tcPr>
            <w:tcW w:w="2268" w:type="dxa"/>
          </w:tcPr>
          <w:p w:rsidR="001B7AE2" w:rsidRPr="00514F18"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color w:val="1F1F1F"/>
                <w:sz w:val="24"/>
                <w:szCs w:val="24"/>
                <w:shd w:val="clear" w:color="auto" w:fill="FFFFFF"/>
                <w:lang w:val="uk-UA"/>
              </w:rPr>
              <w:t>1.</w:t>
            </w:r>
            <w:r w:rsidRPr="008F7CA6">
              <w:rPr>
                <w:rFonts w:ascii="Times New Roman" w:hAnsi="Times New Roman" w:cs="Times New Roman"/>
                <w:color w:val="1F1F1F"/>
                <w:sz w:val="24"/>
                <w:szCs w:val="24"/>
                <w:shd w:val="clear" w:color="auto" w:fill="FFFFFF"/>
              </w:rPr>
              <w:t xml:space="preserve">ТЗОВ </w:t>
            </w:r>
            <w:r>
              <w:rPr>
                <w:rFonts w:ascii="Times New Roman" w:hAnsi="Times New Roman" w:cs="Times New Roman"/>
                <w:color w:val="1F1F1F"/>
                <w:sz w:val="24"/>
                <w:szCs w:val="24"/>
                <w:shd w:val="clear" w:color="auto" w:fill="FFFFFF"/>
                <w:lang w:val="uk-UA"/>
              </w:rPr>
              <w:t>«</w:t>
            </w:r>
            <w:r w:rsidRPr="00514F18">
              <w:rPr>
                <w:rFonts w:ascii="Times New Roman" w:hAnsi="Times New Roman" w:cs="Times New Roman"/>
                <w:sz w:val="24"/>
                <w:szCs w:val="24"/>
                <w:lang w:val="uk-UA"/>
              </w:rPr>
              <w:t>Стебницький калійний завод»</w:t>
            </w:r>
          </w:p>
          <w:p w:rsidR="001B7AE2" w:rsidRDefault="001B7AE2" w:rsidP="000A7200">
            <w:pPr>
              <w:widowControl w:val="0"/>
              <w:tabs>
                <w:tab w:val="left" w:pos="993"/>
              </w:tabs>
              <w:jc w:val="both"/>
              <w:rPr>
                <w:rFonts w:ascii="Times New Roman" w:hAnsi="Times New Roman" w:cs="Times New Roman"/>
                <w:sz w:val="24"/>
                <w:szCs w:val="24"/>
                <w:lang w:val="uk-UA"/>
              </w:rPr>
            </w:pPr>
            <w:r w:rsidRPr="00514F18">
              <w:rPr>
                <w:rFonts w:ascii="Times New Roman" w:hAnsi="Times New Roman" w:cs="Times New Roman"/>
                <w:sz w:val="24"/>
                <w:szCs w:val="24"/>
                <w:lang w:val="uk-UA"/>
              </w:rPr>
              <w:t>2.В</w:t>
            </w:r>
            <w:r>
              <w:rPr>
                <w:rFonts w:ascii="Times New Roman" w:hAnsi="Times New Roman" w:cs="Times New Roman"/>
                <w:sz w:val="24"/>
                <w:szCs w:val="24"/>
                <w:lang w:val="uk-UA"/>
              </w:rPr>
              <w:t>АТ</w:t>
            </w:r>
            <w:r w:rsidRPr="00514F18">
              <w:rPr>
                <w:rFonts w:ascii="Times New Roman" w:hAnsi="Times New Roman" w:cs="Times New Roman"/>
                <w:sz w:val="24"/>
                <w:szCs w:val="24"/>
                <w:lang w:val="uk-UA"/>
              </w:rPr>
              <w:t xml:space="preserve"> «Снєжка-Україна» м. Яворів</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710F1E">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ПАТ </w:t>
            </w:r>
            <w:r w:rsidRPr="00710F1E">
              <w:rPr>
                <w:rFonts w:ascii="Times New Roman" w:hAnsi="Times New Roman" w:cs="Times New Roman"/>
                <w:sz w:val="24"/>
                <w:szCs w:val="24"/>
                <w:lang w:val="uk-UA"/>
              </w:rPr>
              <w:t>Стебницьке державне гірничо-хімічне підприємство “Полімінерал”</w:t>
            </w:r>
          </w:p>
        </w:tc>
        <w:tc>
          <w:tcPr>
            <w:tcW w:w="2126"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1.Панчішна фабрика у м.Червоноград</w:t>
            </w:r>
          </w:p>
          <w:p w:rsidR="001B7AE2" w:rsidRDefault="001B7AE2" w:rsidP="000A7200">
            <w:pPr>
              <w:widowControl w:val="0"/>
              <w:tabs>
                <w:tab w:val="left" w:pos="993"/>
              </w:tabs>
              <w:jc w:val="both"/>
              <w:rPr>
                <w:rFonts w:ascii="Times New Roman" w:hAnsi="Times New Roman" w:cs="Times New Roman"/>
                <w:sz w:val="24"/>
                <w:szCs w:val="24"/>
                <w:lang w:val="uk-UA"/>
              </w:rPr>
            </w:pPr>
            <w:r>
              <w:rPr>
                <w:lang w:val="uk-UA"/>
              </w:rPr>
              <w:t>2.</w:t>
            </w:r>
            <w:hyperlink r:id="rId66" w:history="1">
              <w:r w:rsidRPr="00192926">
                <w:rPr>
                  <w:rFonts w:ascii="Times New Roman" w:hAnsi="Times New Roman" w:cs="Times New Roman"/>
                  <w:sz w:val="24"/>
                  <w:szCs w:val="24"/>
                  <w:lang w:val="uk-UA"/>
                </w:rPr>
                <w:t xml:space="preserve">Державно-комунальне </w:t>
              </w:r>
              <w:r>
                <w:rPr>
                  <w:rFonts w:ascii="Times New Roman" w:hAnsi="Times New Roman" w:cs="Times New Roman"/>
                  <w:sz w:val="24"/>
                  <w:szCs w:val="24"/>
                  <w:lang w:val="uk-UA"/>
                </w:rPr>
                <w:t>ВТП</w:t>
              </w:r>
              <w:r w:rsidRPr="00192926">
                <w:rPr>
                  <w:rFonts w:ascii="Times New Roman" w:hAnsi="Times New Roman" w:cs="Times New Roman"/>
                  <w:sz w:val="24"/>
                  <w:szCs w:val="24"/>
                  <w:lang w:val="uk-UA"/>
                </w:rPr>
                <w:t xml:space="preserve"> "Людмила"</w:t>
              </w:r>
            </w:hyperlink>
          </w:p>
          <w:p w:rsidR="001B7AE2" w:rsidRPr="0047462D"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47462D">
              <w:rPr>
                <w:rFonts w:ascii="Times New Roman" w:hAnsi="Times New Roman" w:cs="Times New Roman"/>
                <w:sz w:val="24"/>
                <w:szCs w:val="24"/>
                <w:lang w:val="uk-UA"/>
              </w:rPr>
              <w:t>ЗАТ</w:t>
            </w:r>
            <w:hyperlink r:id="rId67" w:history="1">
              <w:r w:rsidRPr="0047462D">
                <w:rPr>
                  <w:rFonts w:ascii="Times New Roman" w:hAnsi="Times New Roman" w:cs="Times New Roman"/>
                  <w:sz w:val="24"/>
                  <w:szCs w:val="24"/>
                  <w:lang w:val="uk-UA"/>
                </w:rPr>
                <w:t xml:space="preserve"> "Львівська бавовнопрядильна фабрика"</w:t>
              </w:r>
            </w:hyperlink>
          </w:p>
          <w:p w:rsidR="001B7AE2" w:rsidRPr="0047462D" w:rsidRDefault="001B7AE2" w:rsidP="000A7200">
            <w:pPr>
              <w:widowControl w:val="0"/>
              <w:tabs>
                <w:tab w:val="left" w:pos="993"/>
              </w:tabs>
              <w:jc w:val="both"/>
              <w:rPr>
                <w:rFonts w:ascii="Times New Roman" w:hAnsi="Times New Roman" w:cs="Times New Roman"/>
                <w:sz w:val="24"/>
                <w:szCs w:val="24"/>
                <w:lang w:val="uk-UA"/>
              </w:rPr>
            </w:pPr>
            <w:r>
              <w:rPr>
                <w:lang w:val="uk-UA"/>
              </w:rPr>
              <w:t>4.</w:t>
            </w:r>
            <w:hyperlink r:id="rId68" w:history="1">
              <w:r w:rsidRPr="0047462D">
                <w:rPr>
                  <w:rFonts w:ascii="Times New Roman" w:hAnsi="Times New Roman" w:cs="Times New Roman"/>
                  <w:sz w:val="24"/>
                  <w:szCs w:val="24"/>
                  <w:lang w:val="uk-UA"/>
                </w:rPr>
                <w:t>Новояворівська фабрика верхнього одягу</w:t>
              </w:r>
            </w:hyperlink>
          </w:p>
          <w:p w:rsidR="001B7AE2" w:rsidRPr="00DC1DB9" w:rsidRDefault="001B7AE2" w:rsidP="000A7200">
            <w:pPr>
              <w:widowControl w:val="0"/>
              <w:tabs>
                <w:tab w:val="left" w:pos="993"/>
              </w:tabs>
              <w:ind w:right="-53"/>
              <w:jc w:val="both"/>
              <w:rPr>
                <w:rFonts w:ascii="Times New Roman" w:hAnsi="Times New Roman" w:cs="Times New Roman"/>
                <w:sz w:val="24"/>
                <w:szCs w:val="24"/>
                <w:lang w:val="uk-UA"/>
              </w:rPr>
            </w:pPr>
            <w:r>
              <w:rPr>
                <w:lang w:val="uk-UA"/>
              </w:rPr>
              <w:t>5.</w:t>
            </w:r>
            <w:hyperlink r:id="rId69" w:history="1">
              <w:r w:rsidRPr="003C49E1">
                <w:rPr>
                  <w:rFonts w:ascii="Times New Roman" w:hAnsi="Times New Roman" w:cs="Times New Roman"/>
                  <w:sz w:val="24"/>
                  <w:szCs w:val="24"/>
                  <w:lang w:val="uk-UA"/>
                </w:rPr>
                <w:t>ВАТ "Швейне підприємство "Зоря"</w:t>
              </w:r>
            </w:hyperlink>
          </w:p>
        </w:tc>
        <w:tc>
          <w:tcPr>
            <w:tcW w:w="2126"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Львівський музей шоколаду, майстер-клас</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165C10">
              <w:rPr>
                <w:rFonts w:ascii="Times New Roman" w:hAnsi="Times New Roman" w:cs="Times New Roman"/>
                <w:sz w:val="24"/>
                <w:szCs w:val="24"/>
                <w:lang w:val="uk-UA"/>
              </w:rPr>
              <w:t>Кондитерська фабрика «Світоч»</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3.Музей пивоварня у Львові</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p>
          <w:p w:rsidR="001B7AE2" w:rsidRPr="00165C10" w:rsidRDefault="001B7AE2" w:rsidP="000A7200">
            <w:pPr>
              <w:widowControl w:val="0"/>
              <w:tabs>
                <w:tab w:val="left" w:pos="993"/>
              </w:tabs>
              <w:jc w:val="both"/>
              <w:rPr>
                <w:rFonts w:ascii="Times New Roman" w:hAnsi="Times New Roman" w:cs="Times New Roman"/>
                <w:sz w:val="24"/>
                <w:szCs w:val="24"/>
                <w:lang w:val="uk-UA"/>
              </w:rPr>
            </w:pP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9B2B38">
              <w:rPr>
                <w:rFonts w:ascii="Times New Roman" w:hAnsi="Times New Roman" w:cs="Times New Roman"/>
                <w:sz w:val="24"/>
                <w:szCs w:val="24"/>
                <w:lang w:val="uk-UA"/>
              </w:rPr>
              <w:t>Теребле-Ріцька ГЕС</w:t>
            </w: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Луганська</w:t>
            </w: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250ECB">
              <w:rPr>
                <w:rFonts w:ascii="Times New Roman" w:hAnsi="Times New Roman" w:cs="Times New Roman"/>
                <w:sz w:val="24"/>
                <w:szCs w:val="24"/>
                <w:lang w:val="uk-UA"/>
              </w:rPr>
              <w:t>ПАТ «Лисичанськвугілля»</w:t>
            </w:r>
          </w:p>
        </w:tc>
        <w:tc>
          <w:tcPr>
            <w:tcW w:w="2268" w:type="dxa"/>
          </w:tcPr>
          <w:p w:rsidR="001B7AE2" w:rsidRPr="00DE41CC" w:rsidRDefault="001B7AE2" w:rsidP="000A7200">
            <w:pPr>
              <w:widowControl w:val="0"/>
              <w:tabs>
                <w:tab w:val="left" w:pos="993"/>
              </w:tabs>
              <w:jc w:val="both"/>
              <w:rPr>
                <w:rFonts w:ascii="Times New Roman" w:hAnsi="Times New Roman" w:cs="Times New Roman"/>
                <w:sz w:val="24"/>
                <w:szCs w:val="24"/>
                <w:lang w:val="uk-UA"/>
              </w:rPr>
            </w:pP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DD7358">
              <w:rPr>
                <w:rFonts w:ascii="Times New Roman" w:hAnsi="Times New Roman" w:cs="Times New Roman"/>
                <w:sz w:val="24"/>
                <w:szCs w:val="24"/>
                <w:lang w:val="uk-UA"/>
              </w:rPr>
              <w:t>ПрАТ «Сєвєродонецьке обʼєднання «Азот»</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6C3016">
              <w:rPr>
                <w:rFonts w:ascii="Times New Roman" w:hAnsi="Times New Roman" w:cs="Times New Roman"/>
                <w:sz w:val="24"/>
                <w:szCs w:val="24"/>
                <w:lang w:val="uk-UA"/>
              </w:rPr>
              <w:t xml:space="preserve"> Рубіжанський хімзавод «Зоря»</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6C7603">
              <w:rPr>
                <w:rFonts w:ascii="Times New Roman" w:hAnsi="Times New Roman" w:cs="Times New Roman"/>
                <w:sz w:val="24"/>
                <w:szCs w:val="24"/>
                <w:lang w:val="uk-UA"/>
              </w:rPr>
              <w:t xml:space="preserve"> «Рубіжанський трубний завод»</w:t>
            </w:r>
          </w:p>
          <w:p w:rsidR="001B7AE2" w:rsidRDefault="001B7AE2" w:rsidP="000A7200">
            <w:pPr>
              <w:widowControl w:val="0"/>
              <w:tabs>
                <w:tab w:val="left" w:pos="993"/>
              </w:tabs>
              <w:jc w:val="both"/>
              <w:rPr>
                <w:rFonts w:ascii="Times New Roman" w:hAnsi="Times New Roman" w:cs="Times New Roman"/>
                <w:sz w:val="24"/>
                <w:szCs w:val="24"/>
                <w:lang w:val="uk-UA"/>
              </w:rPr>
            </w:pPr>
          </w:p>
        </w:tc>
        <w:tc>
          <w:tcPr>
            <w:tcW w:w="2126"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DE41CC">
              <w:rPr>
                <w:rFonts w:ascii="Times New Roman" w:hAnsi="Times New Roman" w:cs="Times New Roman"/>
                <w:sz w:val="24"/>
                <w:szCs w:val="24"/>
                <w:lang w:val="uk-UA"/>
              </w:rPr>
              <w:t xml:space="preserve"> ВТФ «Шарм» м. Лисичанськ, </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DE41CC">
              <w:rPr>
                <w:rFonts w:ascii="Times New Roman" w:hAnsi="Times New Roman" w:cs="Times New Roman"/>
                <w:sz w:val="24"/>
                <w:szCs w:val="24"/>
                <w:lang w:val="uk-UA"/>
              </w:rPr>
              <w:t>ФОП Смалій (м.Рубіжне</w:t>
            </w:r>
            <w:r>
              <w:rPr>
                <w:rFonts w:ascii="Times New Roman" w:hAnsi="Times New Roman" w:cs="Times New Roman"/>
                <w:sz w:val="24"/>
                <w:szCs w:val="24"/>
                <w:lang w:val="uk-UA"/>
              </w:rPr>
              <w:t>)</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DE41CC">
              <w:rPr>
                <w:rFonts w:ascii="Times New Roman" w:hAnsi="Times New Roman" w:cs="Times New Roman"/>
                <w:sz w:val="24"/>
                <w:szCs w:val="24"/>
                <w:lang w:val="uk-UA"/>
              </w:rPr>
              <w:t>ФОП Місюренко («Рубіжанська панчішна мануфактура»)</w:t>
            </w:r>
          </w:p>
        </w:tc>
        <w:tc>
          <w:tcPr>
            <w:tcW w:w="2126" w:type="dxa"/>
          </w:tcPr>
          <w:p w:rsidR="001B7AE2" w:rsidRPr="001615A4" w:rsidRDefault="001B7AE2" w:rsidP="000A7200">
            <w:pPr>
              <w:widowControl w:val="0"/>
              <w:pBdr>
                <w:bottom w:val="single" w:sz="6" w:space="8" w:color="E5E5E5"/>
              </w:pBdr>
              <w:tabs>
                <w:tab w:val="left" w:pos="993"/>
              </w:tabs>
              <w:jc w:val="both"/>
              <w:rPr>
                <w:rFonts w:ascii="Merriweather" w:hAnsi="Merriweather" w:cstheme="majorBidi"/>
                <w:color w:val="333333"/>
                <w:sz w:val="45"/>
                <w:szCs w:val="45"/>
              </w:rPr>
            </w:pPr>
            <w:r>
              <w:rPr>
                <w:rFonts w:ascii="Times New Roman" w:hAnsi="Times New Roman" w:cs="Times New Roman"/>
                <w:sz w:val="24"/>
                <w:szCs w:val="24"/>
                <w:lang w:val="uk-UA"/>
              </w:rPr>
              <w:t>1.</w:t>
            </w:r>
            <w:r w:rsidRPr="001615A4">
              <w:rPr>
                <w:rFonts w:ascii="Times New Roman" w:hAnsi="Times New Roman" w:cs="Times New Roman"/>
                <w:sz w:val="24"/>
                <w:szCs w:val="24"/>
                <w:lang w:val="uk-UA"/>
              </w:rPr>
              <w:t>Марківський сироробний завод</w:t>
            </w:r>
          </w:p>
        </w:tc>
        <w:tc>
          <w:tcPr>
            <w:tcW w:w="1985" w:type="dxa"/>
          </w:tcPr>
          <w:p w:rsidR="001B7AE2" w:rsidRDefault="001B7AE2" w:rsidP="000A7200">
            <w:pPr>
              <w:widowControl w:val="0"/>
              <w:pBdr>
                <w:bottom w:val="single" w:sz="6" w:space="8" w:color="E5E5E5"/>
              </w:pBdr>
              <w:tabs>
                <w:tab w:val="left" w:pos="993"/>
              </w:tabs>
              <w:jc w:val="both"/>
              <w:rPr>
                <w:rFonts w:ascii="Times New Roman" w:hAnsi="Times New Roman" w:cs="Times New Roman"/>
                <w:sz w:val="24"/>
                <w:szCs w:val="24"/>
                <w:lang w:val="uk-UA"/>
              </w:rPr>
            </w:pP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 xml:space="preserve">Миколаївська </w:t>
            </w:r>
          </w:p>
        </w:tc>
        <w:tc>
          <w:tcPr>
            <w:tcW w:w="2268" w:type="dxa"/>
          </w:tcPr>
          <w:p w:rsidR="001B7AE2" w:rsidRPr="008A5CAA"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8A5CAA">
              <w:rPr>
                <w:rFonts w:ascii="Times New Roman" w:hAnsi="Times New Roman" w:cs="Times New Roman"/>
                <w:sz w:val="24"/>
                <w:szCs w:val="24"/>
                <w:lang w:val="uk-UA"/>
              </w:rPr>
              <w:t>.Миколаївський глиноземний завод</w:t>
            </w:r>
          </w:p>
        </w:tc>
        <w:tc>
          <w:tcPr>
            <w:tcW w:w="2268" w:type="dxa"/>
          </w:tcPr>
          <w:p w:rsidR="001B7AE2" w:rsidRPr="006E64A5"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6E64A5">
              <w:rPr>
                <w:rFonts w:ascii="Times New Roman" w:hAnsi="Times New Roman" w:cs="Times New Roman"/>
                <w:sz w:val="24"/>
                <w:szCs w:val="24"/>
                <w:lang w:val="uk-UA"/>
              </w:rPr>
              <w:t>В</w:t>
            </w:r>
            <w:r>
              <w:rPr>
                <w:rFonts w:ascii="Times New Roman" w:hAnsi="Times New Roman" w:cs="Times New Roman"/>
                <w:sz w:val="24"/>
                <w:szCs w:val="24"/>
                <w:lang w:val="uk-UA"/>
              </w:rPr>
              <w:t>АТ</w:t>
            </w:r>
            <w:r w:rsidRPr="006E64A5">
              <w:rPr>
                <w:rFonts w:ascii="Times New Roman" w:hAnsi="Times New Roman" w:cs="Times New Roman"/>
                <w:sz w:val="24"/>
                <w:szCs w:val="24"/>
                <w:lang w:val="uk-UA"/>
              </w:rPr>
              <w:t xml:space="preserve"> "Суднобудування та ремонт"</w:t>
            </w:r>
          </w:p>
          <w:p w:rsidR="001B7AE2" w:rsidRPr="00165C10" w:rsidRDefault="001B7AE2" w:rsidP="000A7200">
            <w:pPr>
              <w:widowControl w:val="0"/>
              <w:tabs>
                <w:tab w:val="left" w:pos="993"/>
              </w:tabs>
              <w:jc w:val="both"/>
              <w:rPr>
                <w:rFonts w:ascii="Times New Roman" w:hAnsi="Times New Roman" w:cs="Times New Roman"/>
                <w:sz w:val="24"/>
                <w:szCs w:val="24"/>
                <w:lang w:val="uk-UA"/>
              </w:rPr>
            </w:pP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p>
        </w:tc>
        <w:tc>
          <w:tcPr>
            <w:tcW w:w="2126"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4F404D">
              <w:rPr>
                <w:rFonts w:ascii="Times New Roman" w:hAnsi="Times New Roman" w:cs="Times New Roman"/>
                <w:sz w:val="24"/>
                <w:szCs w:val="24"/>
                <w:lang w:val="uk-UA"/>
              </w:rPr>
              <w:t>В</w:t>
            </w:r>
            <w:r>
              <w:rPr>
                <w:rFonts w:ascii="Times New Roman" w:hAnsi="Times New Roman" w:cs="Times New Roman"/>
                <w:sz w:val="24"/>
                <w:szCs w:val="24"/>
                <w:lang w:val="uk-UA"/>
              </w:rPr>
              <w:t>АТ</w:t>
            </w:r>
            <w:r w:rsidRPr="004F404D">
              <w:rPr>
                <w:rFonts w:ascii="Times New Roman" w:hAnsi="Times New Roman" w:cs="Times New Roman"/>
                <w:sz w:val="24"/>
                <w:szCs w:val="24"/>
                <w:lang w:val="uk-UA"/>
              </w:rPr>
              <w:t xml:space="preserve"> ВТФ «Велам»</w:t>
            </w:r>
          </w:p>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18500F">
              <w:rPr>
                <w:rFonts w:ascii="Times New Roman" w:hAnsi="Times New Roman" w:cs="Times New Roman"/>
                <w:sz w:val="24"/>
                <w:szCs w:val="24"/>
                <w:lang w:val="uk-UA"/>
              </w:rPr>
              <w:t>АТВТ ф-ма «Аура»</w:t>
            </w:r>
          </w:p>
        </w:tc>
        <w:tc>
          <w:tcPr>
            <w:tcW w:w="2126"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4F404D">
              <w:rPr>
                <w:rFonts w:ascii="Times New Roman" w:hAnsi="Times New Roman" w:cs="Times New Roman"/>
                <w:sz w:val="24"/>
                <w:szCs w:val="24"/>
                <w:lang w:val="uk-UA"/>
              </w:rPr>
              <w:t>ВАТ «Миколаївський комбінат хлібопродуктів»</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2.Винзавод «Коблево»</w:t>
            </w:r>
          </w:p>
          <w:p w:rsidR="001B7AE2" w:rsidRPr="00D855D0" w:rsidRDefault="001B7AE2" w:rsidP="000A7200">
            <w:pPr>
              <w:widowControl w:val="0"/>
              <w:tabs>
                <w:tab w:val="left" w:pos="993"/>
              </w:tabs>
              <w:ind w:right="-113"/>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D855D0">
              <w:rPr>
                <w:rFonts w:ascii="Times New Roman" w:hAnsi="Times New Roman" w:cs="Times New Roman"/>
                <w:sz w:val="24"/>
                <w:szCs w:val="24"/>
                <w:lang w:val="uk-UA"/>
              </w:rPr>
              <w:t>В</w:t>
            </w:r>
            <w:r>
              <w:rPr>
                <w:rFonts w:ascii="Times New Roman" w:hAnsi="Times New Roman" w:cs="Times New Roman"/>
                <w:sz w:val="24"/>
                <w:szCs w:val="24"/>
                <w:lang w:val="uk-UA"/>
              </w:rPr>
              <w:t>АТ</w:t>
            </w:r>
            <w:r w:rsidRPr="00D855D0">
              <w:rPr>
                <w:rFonts w:ascii="Times New Roman" w:hAnsi="Times New Roman" w:cs="Times New Roman"/>
                <w:sz w:val="24"/>
                <w:szCs w:val="24"/>
                <w:lang w:val="uk-UA"/>
              </w:rPr>
              <w:t xml:space="preserve"> «Добрий смак»</w:t>
            </w:r>
          </w:p>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D855D0">
              <w:rPr>
                <w:rFonts w:ascii="Times New Roman" w:hAnsi="Times New Roman" w:cs="Times New Roman"/>
                <w:sz w:val="24"/>
                <w:szCs w:val="24"/>
                <w:lang w:val="uk-UA"/>
              </w:rPr>
              <w:t>В</w:t>
            </w:r>
            <w:r>
              <w:rPr>
                <w:rFonts w:ascii="Times New Roman" w:hAnsi="Times New Roman" w:cs="Times New Roman"/>
                <w:sz w:val="24"/>
                <w:szCs w:val="24"/>
                <w:lang w:val="uk-UA"/>
              </w:rPr>
              <w:t>АТ</w:t>
            </w:r>
            <w:r w:rsidRPr="00D855D0">
              <w:rPr>
                <w:rFonts w:ascii="Times New Roman" w:hAnsi="Times New Roman" w:cs="Times New Roman"/>
                <w:sz w:val="24"/>
                <w:szCs w:val="24"/>
                <w:lang w:val="uk-UA"/>
              </w:rPr>
              <w:t xml:space="preserve"> «Лакомка»</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1.Південноукраїнська АЕС</w:t>
            </w:r>
          </w:p>
        </w:tc>
      </w:tr>
      <w:tr w:rsidR="001B7AE2" w:rsidRPr="00981B18" w:rsidTr="007D7064">
        <w:trPr>
          <w:trHeight w:val="875"/>
        </w:trPr>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 xml:space="preserve">Одеська </w:t>
            </w:r>
          </w:p>
        </w:tc>
        <w:tc>
          <w:tcPr>
            <w:tcW w:w="2268" w:type="dxa"/>
          </w:tcPr>
          <w:p w:rsidR="001B7AE2" w:rsidRPr="008A5CAA" w:rsidRDefault="001B7AE2" w:rsidP="000A7200">
            <w:pPr>
              <w:widowControl w:val="0"/>
              <w:tabs>
                <w:tab w:val="left" w:pos="993"/>
              </w:tabs>
              <w:jc w:val="both"/>
              <w:rPr>
                <w:rFonts w:ascii="Times New Roman" w:hAnsi="Times New Roman" w:cs="Times New Roman"/>
                <w:i/>
                <w:iCs/>
                <w:sz w:val="24"/>
                <w:szCs w:val="24"/>
                <w:lang w:val="uk-UA"/>
              </w:rPr>
            </w:pPr>
          </w:p>
        </w:tc>
        <w:tc>
          <w:tcPr>
            <w:tcW w:w="2268" w:type="dxa"/>
          </w:tcPr>
          <w:p w:rsidR="001B7AE2"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t>1</w:t>
            </w:r>
            <w:r w:rsidRPr="00981B18">
              <w:rPr>
                <w:rFonts w:ascii="Times New Roman" w:eastAsiaTheme="minorHAnsi" w:hAnsi="Times New Roman" w:cs="Times New Roman"/>
                <w:i w:val="0"/>
                <w:iCs w:val="0"/>
                <w:color w:val="auto"/>
                <w:sz w:val="24"/>
                <w:szCs w:val="24"/>
                <w:lang w:val="uk-UA"/>
              </w:rPr>
              <w:t>. Завод «Стальканат»</w:t>
            </w:r>
          </w:p>
          <w:p w:rsidR="001B7AE2"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sidRPr="00D04CF4">
              <w:rPr>
                <w:rFonts w:ascii="Times New Roman" w:eastAsiaTheme="minorHAnsi" w:hAnsi="Times New Roman" w:cs="Times New Roman"/>
                <w:i w:val="0"/>
                <w:iCs w:val="0"/>
                <w:color w:val="auto"/>
                <w:sz w:val="24"/>
                <w:szCs w:val="24"/>
                <w:lang w:val="uk-UA"/>
              </w:rPr>
              <w:t>2. ДП «Одеський авіаційний завод»</w:t>
            </w:r>
          </w:p>
          <w:p w:rsidR="001B7AE2" w:rsidRPr="0018500F" w:rsidRDefault="001B7AE2" w:rsidP="000A7200">
            <w:pPr>
              <w:widowControl w:val="0"/>
              <w:rPr>
                <w:lang w:val="uk-UA"/>
              </w:rPr>
            </w:pPr>
            <w:r w:rsidRPr="008568F0">
              <w:rPr>
                <w:rFonts w:ascii="Times New Roman" w:hAnsi="Times New Roman" w:cs="Times New Roman"/>
                <w:sz w:val="24"/>
                <w:szCs w:val="24"/>
                <w:lang w:val="uk-UA"/>
              </w:rPr>
              <w:t>3. В</w:t>
            </w:r>
            <w:r>
              <w:rPr>
                <w:rFonts w:ascii="Times New Roman" w:hAnsi="Times New Roman" w:cs="Times New Roman"/>
                <w:sz w:val="24"/>
                <w:szCs w:val="24"/>
                <w:lang w:val="uk-UA"/>
              </w:rPr>
              <w:t>АТ</w:t>
            </w:r>
            <w:r w:rsidRPr="008568F0">
              <w:rPr>
                <w:rFonts w:ascii="Times New Roman" w:hAnsi="Times New Roman" w:cs="Times New Roman"/>
                <w:sz w:val="24"/>
                <w:szCs w:val="24"/>
                <w:lang w:val="uk-UA"/>
              </w:rPr>
              <w:t xml:space="preserve"> «Телекарт-Прилад»</w:t>
            </w:r>
          </w:p>
        </w:tc>
        <w:tc>
          <w:tcPr>
            <w:tcW w:w="2268" w:type="dxa"/>
          </w:tcPr>
          <w:p w:rsidR="001B7AE2" w:rsidRPr="00B552E0" w:rsidRDefault="001B7AE2" w:rsidP="000A7200">
            <w:pPr>
              <w:pStyle w:val="4"/>
              <w:keepNext w:val="0"/>
              <w:keepLines w:val="0"/>
              <w:widowControl w:val="0"/>
              <w:spacing w:before="0"/>
              <w:outlineLvl w:val="3"/>
              <w:rPr>
                <w:rFonts w:ascii="Times New Roman"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t>1</w:t>
            </w:r>
            <w:r w:rsidRPr="00687659">
              <w:rPr>
                <w:rFonts w:ascii="Times New Roman" w:eastAsiaTheme="minorHAnsi" w:hAnsi="Times New Roman" w:cs="Times New Roman"/>
                <w:i w:val="0"/>
                <w:iCs w:val="0"/>
                <w:color w:val="auto"/>
                <w:sz w:val="24"/>
                <w:szCs w:val="24"/>
                <w:lang w:val="uk-UA"/>
              </w:rPr>
              <w:t>. ВАТ «Одеський припортовий завод»</w:t>
            </w:r>
          </w:p>
        </w:tc>
        <w:tc>
          <w:tcPr>
            <w:tcW w:w="2126" w:type="dxa"/>
          </w:tcPr>
          <w:p w:rsidR="001B7AE2" w:rsidRPr="00B552E0" w:rsidRDefault="001B7AE2" w:rsidP="000A7200">
            <w:pPr>
              <w:pStyle w:val="4"/>
              <w:keepNext w:val="0"/>
              <w:keepLines w:val="0"/>
              <w:widowControl w:val="0"/>
              <w:spacing w:before="0"/>
              <w:outlineLvl w:val="3"/>
              <w:rPr>
                <w:rFonts w:ascii="Times New Roman" w:eastAsiaTheme="minorHAnsi" w:hAnsi="Times New Roman" w:cs="Times New Roman"/>
                <w:i w:val="0"/>
                <w:iCs w:val="0"/>
                <w:color w:val="auto"/>
                <w:sz w:val="24"/>
                <w:szCs w:val="24"/>
                <w:lang w:val="uk-UA"/>
              </w:rPr>
            </w:pPr>
            <w:r w:rsidRPr="00B552E0">
              <w:rPr>
                <w:rFonts w:ascii="Times New Roman" w:hAnsi="Times New Roman" w:cs="Times New Roman"/>
                <w:i w:val="0"/>
                <w:iCs w:val="0"/>
                <w:color w:val="auto"/>
                <w:sz w:val="24"/>
                <w:szCs w:val="24"/>
                <w:lang w:val="uk-UA"/>
              </w:rPr>
              <w:t>1.</w:t>
            </w:r>
            <w:hyperlink r:id="rId70" w:history="1">
              <w:r w:rsidRPr="00B552E0">
                <w:rPr>
                  <w:rFonts w:ascii="Times New Roman" w:eastAsiaTheme="minorHAnsi" w:hAnsi="Times New Roman" w:cs="Times New Roman"/>
                  <w:i w:val="0"/>
                  <w:iCs w:val="0"/>
                  <w:color w:val="auto"/>
                  <w:sz w:val="24"/>
                  <w:szCs w:val="24"/>
                  <w:lang w:val="uk-UA"/>
                </w:rPr>
                <w:t>ВАТ "Чорноморська іграшка"</w:t>
              </w:r>
            </w:hyperlink>
          </w:p>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18500F">
              <w:rPr>
                <w:rFonts w:ascii="Times New Roman" w:hAnsi="Times New Roman" w:cs="Times New Roman"/>
                <w:sz w:val="24"/>
                <w:szCs w:val="24"/>
                <w:lang w:val="uk-UA"/>
              </w:rPr>
              <w:t>Балтський швейна фабрика </w:t>
            </w:r>
          </w:p>
        </w:tc>
        <w:tc>
          <w:tcPr>
            <w:tcW w:w="2126" w:type="dxa"/>
          </w:tcPr>
          <w:p w:rsidR="001B7AE2" w:rsidRPr="0018500F"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t>1.</w:t>
            </w:r>
            <w:r w:rsidRPr="0018500F">
              <w:rPr>
                <w:rFonts w:ascii="Times New Roman" w:eastAsiaTheme="minorHAnsi" w:hAnsi="Times New Roman" w:cs="Times New Roman"/>
                <w:i w:val="0"/>
                <w:iCs w:val="0"/>
                <w:color w:val="auto"/>
                <w:sz w:val="24"/>
                <w:szCs w:val="24"/>
                <w:lang w:val="uk-UA"/>
              </w:rPr>
              <w:t>Винзавод «Шабо»</w:t>
            </w:r>
          </w:p>
          <w:p w:rsidR="001B7AE2" w:rsidRPr="0018500F"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t>2.</w:t>
            </w:r>
            <w:r w:rsidRPr="0018500F">
              <w:rPr>
                <w:rFonts w:ascii="Times New Roman" w:eastAsiaTheme="minorHAnsi" w:hAnsi="Times New Roman" w:cs="Times New Roman"/>
                <w:i w:val="0"/>
                <w:iCs w:val="0"/>
                <w:color w:val="auto"/>
                <w:sz w:val="24"/>
                <w:szCs w:val="24"/>
                <w:lang w:val="uk-UA"/>
              </w:rPr>
              <w:t>ВАТ “Консервний завод “Іллічівський” </w:t>
            </w:r>
          </w:p>
          <w:p w:rsidR="001B7AE2" w:rsidRPr="00165C10" w:rsidRDefault="001B7AE2" w:rsidP="000A7200">
            <w:pPr>
              <w:pStyle w:val="4"/>
              <w:keepNext w:val="0"/>
              <w:keepLines w:val="0"/>
              <w:widowControl w:val="0"/>
              <w:spacing w:before="0"/>
              <w:ind w:right="-113"/>
              <w:outlineLvl w:val="3"/>
              <w:rPr>
                <w:rFonts w:ascii="Times New Roman" w:hAnsi="Times New Roman" w:cs="Times New Roman"/>
                <w:sz w:val="24"/>
                <w:szCs w:val="24"/>
                <w:lang w:val="uk-UA"/>
              </w:rPr>
            </w:pPr>
            <w:r>
              <w:rPr>
                <w:rFonts w:ascii="Times New Roman" w:eastAsiaTheme="minorHAnsi" w:hAnsi="Times New Roman" w:cs="Times New Roman"/>
                <w:i w:val="0"/>
                <w:iCs w:val="0"/>
                <w:color w:val="auto"/>
                <w:sz w:val="24"/>
                <w:szCs w:val="24"/>
                <w:lang w:val="uk-UA"/>
              </w:rPr>
              <w:t>3.</w:t>
            </w:r>
            <w:r w:rsidRPr="0018500F">
              <w:rPr>
                <w:rFonts w:ascii="Times New Roman" w:eastAsiaTheme="minorHAnsi" w:hAnsi="Times New Roman" w:cs="Times New Roman"/>
                <w:i w:val="0"/>
                <w:iCs w:val="0"/>
                <w:color w:val="auto"/>
                <w:sz w:val="24"/>
                <w:szCs w:val="24"/>
                <w:lang w:val="uk-UA"/>
              </w:rPr>
              <w:t>ОТ “Одеський коньячний завод”</w:t>
            </w:r>
          </w:p>
        </w:tc>
        <w:tc>
          <w:tcPr>
            <w:tcW w:w="1985" w:type="dxa"/>
          </w:tcPr>
          <w:p w:rsidR="001B7AE2"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t>1. Одеський порт</w:t>
            </w: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 xml:space="preserve">Полтавська </w:t>
            </w:r>
          </w:p>
        </w:tc>
        <w:tc>
          <w:tcPr>
            <w:tcW w:w="2268" w:type="dxa"/>
          </w:tcPr>
          <w:p w:rsidR="001B7AE2" w:rsidRPr="008A5CAA" w:rsidRDefault="001B7AE2" w:rsidP="000A7200">
            <w:pPr>
              <w:pStyle w:val="4"/>
              <w:keepNext w:val="0"/>
              <w:keepLines w:val="0"/>
              <w:widowControl w:val="0"/>
              <w:spacing w:before="0"/>
              <w:outlineLvl w:val="3"/>
              <w:rPr>
                <w:i w:val="0"/>
                <w:iCs w:val="0"/>
                <w:color w:val="auto"/>
              </w:rPr>
            </w:pPr>
            <w:r w:rsidRPr="008A5CAA">
              <w:rPr>
                <w:rFonts w:ascii="Times New Roman" w:hAnsi="Times New Roman" w:cs="Times New Roman"/>
                <w:i w:val="0"/>
                <w:iCs w:val="0"/>
                <w:color w:val="auto"/>
                <w:sz w:val="24"/>
                <w:szCs w:val="24"/>
                <w:lang w:val="uk-UA"/>
              </w:rPr>
              <w:t>1.Рудовидобувний кар</w:t>
            </w:r>
            <w:r w:rsidR="00FF618E">
              <w:rPr>
                <w:rFonts w:ascii="Times New Roman" w:hAnsi="Times New Roman" w:cs="Times New Roman"/>
                <w:i w:val="0"/>
                <w:iCs w:val="0"/>
                <w:color w:val="auto"/>
                <w:sz w:val="24"/>
                <w:szCs w:val="24"/>
                <w:lang w:val="uk-UA"/>
              </w:rPr>
              <w:t>’</w:t>
            </w:r>
            <w:r w:rsidRPr="008A5CAA">
              <w:rPr>
                <w:rFonts w:ascii="Times New Roman" w:hAnsi="Times New Roman" w:cs="Times New Roman"/>
                <w:i w:val="0"/>
                <w:iCs w:val="0"/>
                <w:color w:val="auto"/>
                <w:sz w:val="24"/>
                <w:szCs w:val="24"/>
                <w:lang w:val="uk-UA"/>
              </w:rPr>
              <w:t xml:space="preserve">єр </w:t>
            </w:r>
            <w:r w:rsidRPr="008A5CAA">
              <w:rPr>
                <w:rFonts w:ascii="Times New Roman" w:hAnsi="Times New Roman" w:cs="Times New Roman"/>
                <w:i w:val="0"/>
                <w:iCs w:val="0"/>
                <w:color w:val="auto"/>
                <w:sz w:val="24"/>
                <w:szCs w:val="24"/>
                <w:lang w:val="uk-UA"/>
              </w:rPr>
              <w:lastRenderedPageBreak/>
              <w:t>Полтавського гірськогозбагачувального комбінату</w:t>
            </w:r>
          </w:p>
        </w:tc>
        <w:tc>
          <w:tcPr>
            <w:tcW w:w="2268" w:type="dxa"/>
          </w:tcPr>
          <w:p w:rsidR="001B7AE2" w:rsidRPr="0019702F" w:rsidRDefault="001B7AE2" w:rsidP="000A7200">
            <w:pPr>
              <w:widowControl w:val="0"/>
              <w:rPr>
                <w:rFonts w:ascii="Times New Roman" w:eastAsiaTheme="majorEastAsia" w:hAnsi="Times New Roman" w:cs="Times New Roman"/>
                <w:sz w:val="24"/>
                <w:szCs w:val="24"/>
                <w:lang w:val="uk-UA"/>
              </w:rPr>
            </w:pPr>
            <w:r>
              <w:rPr>
                <w:rFonts w:ascii="Times New Roman" w:eastAsiaTheme="majorEastAsia" w:hAnsi="Times New Roman" w:cs="Times New Roman"/>
                <w:sz w:val="24"/>
                <w:szCs w:val="24"/>
                <w:lang w:val="uk-UA"/>
              </w:rPr>
              <w:lastRenderedPageBreak/>
              <w:t>1</w:t>
            </w:r>
            <w:r w:rsidRPr="0019702F">
              <w:rPr>
                <w:rFonts w:ascii="Times New Roman" w:eastAsiaTheme="majorEastAsia" w:hAnsi="Times New Roman" w:cs="Times New Roman"/>
                <w:sz w:val="24"/>
                <w:szCs w:val="24"/>
                <w:lang w:val="uk-UA"/>
              </w:rPr>
              <w:t xml:space="preserve">. </w:t>
            </w:r>
            <w:hyperlink r:id="rId71" w:tooltip="Полтавський машинобудівний завод (ще не написана)" w:history="1">
              <w:r w:rsidRPr="0019702F">
                <w:rPr>
                  <w:rFonts w:ascii="Times New Roman" w:eastAsiaTheme="majorEastAsia" w:hAnsi="Times New Roman" w:cs="Times New Roman"/>
                  <w:sz w:val="24"/>
                  <w:szCs w:val="24"/>
                  <w:lang w:val="uk-UA"/>
                </w:rPr>
                <w:t xml:space="preserve">Полтавський машинобудівний </w:t>
              </w:r>
              <w:r w:rsidRPr="0019702F">
                <w:rPr>
                  <w:rFonts w:ascii="Times New Roman" w:eastAsiaTheme="majorEastAsia" w:hAnsi="Times New Roman" w:cs="Times New Roman"/>
                  <w:sz w:val="24"/>
                  <w:szCs w:val="24"/>
                  <w:lang w:val="uk-UA"/>
                </w:rPr>
                <w:lastRenderedPageBreak/>
                <w:t>завод</w:t>
              </w:r>
            </w:hyperlink>
          </w:p>
          <w:p w:rsidR="001B7AE2" w:rsidRPr="004141DB" w:rsidRDefault="001B7AE2" w:rsidP="000A7200">
            <w:pPr>
              <w:pStyle w:val="4"/>
              <w:keepNext w:val="0"/>
              <w:keepLines w:val="0"/>
              <w:widowControl w:val="0"/>
              <w:spacing w:before="0"/>
              <w:outlineLvl w:val="3"/>
              <w:rPr>
                <w:rFonts w:ascii="Times New Roman" w:eastAsiaTheme="minorHAnsi" w:hAnsi="Times New Roman" w:cs="Times New Roman"/>
                <w:i w:val="0"/>
                <w:iCs w:val="0"/>
                <w:color w:val="auto"/>
                <w:sz w:val="24"/>
                <w:szCs w:val="24"/>
                <w:lang w:val="uk-UA"/>
              </w:rPr>
            </w:pPr>
          </w:p>
        </w:tc>
        <w:tc>
          <w:tcPr>
            <w:tcW w:w="2268" w:type="dxa"/>
          </w:tcPr>
          <w:p w:rsidR="001B7AE2" w:rsidRPr="0019702F" w:rsidRDefault="001B7AE2" w:rsidP="000A7200">
            <w:pPr>
              <w:pStyle w:val="1"/>
              <w:keepNext w:val="0"/>
              <w:keepLines w:val="0"/>
              <w:widowControl w:val="0"/>
              <w:spacing w:before="0"/>
              <w:outlineLvl w:val="0"/>
              <w:rPr>
                <w:rFonts w:ascii="Times New Roman" w:hAnsi="Times New Roman" w:cs="Times New Roman"/>
                <w:color w:val="auto"/>
                <w:sz w:val="24"/>
                <w:szCs w:val="24"/>
                <w:lang w:val="uk-UA"/>
              </w:rPr>
            </w:pPr>
            <w:bookmarkStart w:id="32" w:name="_Toc87890381"/>
            <w:r w:rsidRPr="00614FB3">
              <w:rPr>
                <w:rFonts w:ascii="Times New Roman" w:hAnsi="Times New Roman" w:cs="Times New Roman"/>
                <w:color w:val="auto"/>
                <w:sz w:val="24"/>
                <w:szCs w:val="24"/>
                <w:lang w:val="uk-UA"/>
              </w:rPr>
              <w:lastRenderedPageBreak/>
              <w:t xml:space="preserve">1.Кременчуцький </w:t>
            </w:r>
            <w:r w:rsidRPr="0019702F">
              <w:rPr>
                <w:rFonts w:ascii="Times New Roman" w:hAnsi="Times New Roman" w:cs="Times New Roman"/>
                <w:color w:val="auto"/>
                <w:sz w:val="24"/>
                <w:szCs w:val="24"/>
                <w:lang w:val="uk-UA"/>
              </w:rPr>
              <w:t xml:space="preserve">завод технічного </w:t>
            </w:r>
            <w:r w:rsidRPr="0019702F">
              <w:rPr>
                <w:rFonts w:ascii="Times New Roman" w:hAnsi="Times New Roman" w:cs="Times New Roman"/>
                <w:color w:val="auto"/>
                <w:sz w:val="24"/>
                <w:szCs w:val="24"/>
                <w:lang w:val="uk-UA"/>
              </w:rPr>
              <w:lastRenderedPageBreak/>
              <w:t>вуглецю</w:t>
            </w:r>
            <w:bookmarkEnd w:id="32"/>
          </w:p>
          <w:p w:rsidR="001B7AE2" w:rsidRDefault="001B7AE2" w:rsidP="000A7200">
            <w:pPr>
              <w:pStyle w:val="1"/>
              <w:keepNext w:val="0"/>
              <w:keepLines w:val="0"/>
              <w:widowControl w:val="0"/>
              <w:spacing w:before="0"/>
              <w:outlineLvl w:val="0"/>
              <w:rPr>
                <w:rFonts w:ascii="Arial" w:hAnsi="Arial" w:cs="Arial"/>
                <w:color w:val="202122"/>
                <w:sz w:val="21"/>
                <w:szCs w:val="21"/>
                <w:shd w:val="clear" w:color="auto" w:fill="FFFFFF"/>
                <w:lang w:val="uk-UA"/>
              </w:rPr>
            </w:pPr>
            <w:bookmarkStart w:id="33" w:name="_Toc87890382"/>
            <w:r>
              <w:rPr>
                <w:rFonts w:ascii="Times New Roman" w:hAnsi="Times New Roman" w:cs="Times New Roman"/>
                <w:color w:val="auto"/>
                <w:sz w:val="24"/>
                <w:szCs w:val="24"/>
                <w:lang w:val="uk-UA"/>
              </w:rPr>
              <w:t>2.</w:t>
            </w:r>
            <w:hyperlink r:id="rId72" w:tooltip="Полтавська фабрика " w:history="1">
              <w:r w:rsidRPr="0019702F">
                <w:rPr>
                  <w:rFonts w:ascii="Times New Roman" w:hAnsi="Times New Roman" w:cs="Times New Roman"/>
                  <w:color w:val="auto"/>
                  <w:sz w:val="24"/>
                  <w:szCs w:val="24"/>
                  <w:lang w:val="uk-UA"/>
                </w:rPr>
                <w:t>Полтавська фабрика «Хімпластмас»</w:t>
              </w:r>
            </w:hyperlink>
            <w:bookmarkEnd w:id="33"/>
          </w:p>
          <w:p w:rsidR="001B7AE2" w:rsidRPr="000F4CEE" w:rsidRDefault="001B7AE2" w:rsidP="000A7200">
            <w:pPr>
              <w:widowControl w:val="0"/>
              <w:jc w:val="both"/>
              <w:rPr>
                <w:rFonts w:ascii="Times New Roman" w:hAnsi="Times New Roman" w:cs="Times New Roman"/>
                <w:sz w:val="24"/>
                <w:szCs w:val="24"/>
                <w:lang w:val="uk-UA"/>
              </w:rPr>
            </w:pPr>
            <w:r w:rsidRPr="00C84171">
              <w:rPr>
                <w:rFonts w:ascii="Times New Roman" w:hAnsi="Times New Roman" w:cs="Times New Roman"/>
                <w:sz w:val="24"/>
                <w:szCs w:val="24"/>
                <w:lang w:val="uk-UA"/>
              </w:rPr>
              <w:t>3.Свічний заводик «</w:t>
            </w:r>
            <w:r w:rsidRPr="00C84171">
              <w:rPr>
                <w:rFonts w:ascii="Times New Roman" w:hAnsi="Times New Roman" w:cs="Times New Roman"/>
                <w:sz w:val="24"/>
                <w:szCs w:val="24"/>
              </w:rPr>
              <w:t>Candy</w:t>
            </w:r>
            <w:r w:rsidRPr="00C84171">
              <w:rPr>
                <w:rFonts w:ascii="Times New Roman" w:hAnsi="Times New Roman" w:cs="Times New Roman"/>
                <w:sz w:val="24"/>
                <w:szCs w:val="24"/>
                <w:lang w:val="uk-UA"/>
              </w:rPr>
              <w:t xml:space="preserve"> </w:t>
            </w:r>
            <w:r w:rsidRPr="00C84171">
              <w:rPr>
                <w:rFonts w:ascii="Times New Roman" w:hAnsi="Times New Roman" w:cs="Times New Roman"/>
                <w:sz w:val="24"/>
                <w:szCs w:val="24"/>
              </w:rPr>
              <w:t>Light</w:t>
            </w:r>
            <w:r>
              <w:rPr>
                <w:rFonts w:ascii="Times New Roman" w:hAnsi="Times New Roman" w:cs="Times New Roman"/>
                <w:sz w:val="24"/>
                <w:szCs w:val="24"/>
                <w:lang w:val="uk-UA"/>
              </w:rPr>
              <w:t>»</w:t>
            </w:r>
          </w:p>
        </w:tc>
        <w:tc>
          <w:tcPr>
            <w:tcW w:w="2126" w:type="dxa"/>
          </w:tcPr>
          <w:p w:rsidR="001B7AE2" w:rsidRPr="00165C10" w:rsidRDefault="00920A04" w:rsidP="000A7200">
            <w:pPr>
              <w:widowControl w:val="0"/>
              <w:tabs>
                <w:tab w:val="left" w:pos="993"/>
              </w:tabs>
              <w:jc w:val="both"/>
              <w:rPr>
                <w:rFonts w:ascii="Times New Roman" w:hAnsi="Times New Roman" w:cs="Times New Roman"/>
                <w:sz w:val="24"/>
                <w:szCs w:val="24"/>
                <w:lang w:val="uk-UA"/>
              </w:rPr>
            </w:pPr>
            <w:hyperlink r:id="rId73" w:history="1">
              <w:r w:rsidR="001B7AE2" w:rsidRPr="00B552E0">
                <w:rPr>
                  <w:rFonts w:ascii="Times New Roman" w:hAnsi="Times New Roman" w:cs="Times New Roman"/>
                  <w:sz w:val="24"/>
                  <w:szCs w:val="24"/>
                  <w:lang w:val="uk-UA"/>
                </w:rPr>
                <w:t>1.В</w:t>
              </w:r>
              <w:r w:rsidR="001B7AE2" w:rsidRPr="004141DB">
                <w:rPr>
                  <w:rFonts w:ascii="Times New Roman" w:hAnsi="Times New Roman" w:cs="Times New Roman"/>
                  <w:sz w:val="24"/>
                  <w:szCs w:val="24"/>
                  <w:lang w:val="uk-UA"/>
                </w:rPr>
                <w:t xml:space="preserve">иробничо-торгівельне </w:t>
              </w:r>
              <w:r w:rsidR="001B7AE2" w:rsidRPr="004141DB">
                <w:rPr>
                  <w:rFonts w:ascii="Times New Roman" w:hAnsi="Times New Roman" w:cs="Times New Roman"/>
                  <w:sz w:val="24"/>
                  <w:szCs w:val="24"/>
                  <w:lang w:val="uk-UA"/>
                </w:rPr>
                <w:lastRenderedPageBreak/>
                <w:t>товариство "Ліка" Лтд</w:t>
              </w:r>
            </w:hyperlink>
          </w:p>
        </w:tc>
        <w:tc>
          <w:tcPr>
            <w:tcW w:w="2126" w:type="dxa"/>
          </w:tcPr>
          <w:p w:rsidR="001B7AE2" w:rsidRDefault="001B7AE2" w:rsidP="000A7200">
            <w:pPr>
              <w:pStyle w:val="a8"/>
              <w:widowControl w:val="0"/>
              <w:numPr>
                <w:ilvl w:val="0"/>
                <w:numId w:val="27"/>
              </w:numPr>
              <w:tabs>
                <w:tab w:val="left" w:pos="286"/>
              </w:tabs>
              <w:ind w:left="42" w:firstLine="0"/>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Глобинський мясокомбінат</w:t>
            </w:r>
          </w:p>
          <w:p w:rsidR="001B7AE2" w:rsidRDefault="001B7AE2" w:rsidP="000A7200">
            <w:pPr>
              <w:pStyle w:val="a8"/>
              <w:widowControl w:val="0"/>
              <w:numPr>
                <w:ilvl w:val="0"/>
                <w:numId w:val="27"/>
              </w:numPr>
              <w:tabs>
                <w:tab w:val="left" w:pos="286"/>
              </w:tabs>
              <w:ind w:left="42" w:firstLine="0"/>
              <w:jc w:val="both"/>
              <w:rPr>
                <w:rFonts w:ascii="Times New Roman" w:hAnsi="Times New Roman" w:cs="Times New Roman"/>
                <w:sz w:val="24"/>
                <w:szCs w:val="24"/>
                <w:lang w:val="uk-UA"/>
              </w:rPr>
            </w:pPr>
            <w:r w:rsidRPr="0019702F">
              <w:rPr>
                <w:rFonts w:ascii="Times New Roman" w:hAnsi="Times New Roman" w:cs="Times New Roman"/>
                <w:sz w:val="24"/>
                <w:szCs w:val="24"/>
                <w:lang w:val="uk-UA"/>
              </w:rPr>
              <w:lastRenderedPageBreak/>
              <w:t xml:space="preserve">Пирятинський </w:t>
            </w:r>
            <w:r>
              <w:rPr>
                <w:rFonts w:ascii="Times New Roman" w:hAnsi="Times New Roman" w:cs="Times New Roman"/>
                <w:sz w:val="24"/>
                <w:szCs w:val="24"/>
                <w:lang w:val="uk-UA"/>
              </w:rPr>
              <w:t>сир завод</w:t>
            </w:r>
          </w:p>
          <w:p w:rsidR="001B7AE2" w:rsidRPr="0019702F" w:rsidRDefault="001B7AE2" w:rsidP="000A7200">
            <w:pPr>
              <w:pStyle w:val="a8"/>
              <w:widowControl w:val="0"/>
              <w:numPr>
                <w:ilvl w:val="0"/>
                <w:numId w:val="27"/>
              </w:numPr>
              <w:tabs>
                <w:tab w:val="left" w:pos="286"/>
              </w:tabs>
              <w:ind w:left="42" w:firstLine="0"/>
              <w:jc w:val="both"/>
              <w:rPr>
                <w:rFonts w:ascii="Times New Roman" w:hAnsi="Times New Roman" w:cs="Times New Roman"/>
                <w:sz w:val="24"/>
                <w:szCs w:val="24"/>
                <w:lang w:val="uk-UA"/>
              </w:rPr>
            </w:pPr>
            <w:r>
              <w:rPr>
                <w:rFonts w:ascii="Times New Roman" w:hAnsi="Times New Roman" w:cs="Times New Roman"/>
                <w:sz w:val="24"/>
                <w:szCs w:val="24"/>
                <w:lang w:val="uk-UA"/>
              </w:rPr>
              <w:t>Підприємство «Лукас»</w:t>
            </w:r>
          </w:p>
        </w:tc>
        <w:tc>
          <w:tcPr>
            <w:tcW w:w="1985" w:type="dxa"/>
          </w:tcPr>
          <w:p w:rsidR="001B7AE2" w:rsidRDefault="001B7AE2" w:rsidP="000A7200">
            <w:pPr>
              <w:pStyle w:val="a8"/>
              <w:widowControl w:val="0"/>
              <w:tabs>
                <w:tab w:val="left" w:pos="286"/>
              </w:tabs>
              <w:ind w:left="42"/>
              <w:jc w:val="both"/>
              <w:rPr>
                <w:rFonts w:ascii="Times New Roman" w:hAnsi="Times New Roman" w:cs="Times New Roman"/>
                <w:sz w:val="24"/>
                <w:szCs w:val="24"/>
                <w:lang w:val="uk-UA"/>
              </w:rPr>
            </w:pP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lastRenderedPageBreak/>
              <w:t xml:space="preserve">Рівненська </w:t>
            </w:r>
          </w:p>
        </w:tc>
        <w:tc>
          <w:tcPr>
            <w:tcW w:w="2268" w:type="dxa"/>
          </w:tcPr>
          <w:p w:rsidR="001B7AE2" w:rsidRPr="00B552E0" w:rsidRDefault="001B7AE2" w:rsidP="000A7200">
            <w:pPr>
              <w:pStyle w:val="4"/>
              <w:keepNext w:val="0"/>
              <w:keepLines w:val="0"/>
              <w:widowControl w:val="0"/>
              <w:spacing w:before="0"/>
              <w:outlineLvl w:val="3"/>
              <w:rPr>
                <w:rFonts w:ascii="Times New Roman" w:hAnsi="Times New Roman" w:cs="Times New Roman"/>
                <w:i w:val="0"/>
                <w:iCs w:val="0"/>
                <w:sz w:val="24"/>
                <w:szCs w:val="24"/>
                <w:lang w:val="uk-UA"/>
              </w:rPr>
            </w:pPr>
          </w:p>
        </w:tc>
        <w:tc>
          <w:tcPr>
            <w:tcW w:w="2268" w:type="dxa"/>
          </w:tcPr>
          <w:p w:rsidR="001B7AE2" w:rsidRPr="00FF5A40" w:rsidRDefault="001B7AE2" w:rsidP="000A7200">
            <w:pPr>
              <w:widowControl w:val="0"/>
              <w:rPr>
                <w:lang w:val="uk-UA"/>
              </w:rPr>
            </w:pPr>
          </w:p>
        </w:tc>
        <w:tc>
          <w:tcPr>
            <w:tcW w:w="2268" w:type="dxa"/>
          </w:tcPr>
          <w:p w:rsidR="001B7AE2" w:rsidRPr="00DF2D49" w:rsidRDefault="001B7AE2" w:rsidP="000A7200">
            <w:pPr>
              <w:widowControl w:val="0"/>
              <w:tabs>
                <w:tab w:val="left" w:pos="993"/>
              </w:tabs>
              <w:jc w:val="both"/>
              <w:rPr>
                <w:rFonts w:ascii="Times New Roman" w:hAnsi="Times New Roman" w:cs="Times New Roman"/>
                <w:sz w:val="24"/>
                <w:szCs w:val="24"/>
                <w:lang w:val="uk-UA"/>
              </w:rPr>
            </w:pPr>
            <w:r w:rsidRPr="0019781E">
              <w:rPr>
                <w:rFonts w:ascii="Times New Roman" w:hAnsi="Times New Roman" w:cs="Times New Roman"/>
                <w:sz w:val="24"/>
                <w:szCs w:val="24"/>
                <w:lang w:val="uk-UA"/>
              </w:rPr>
              <w:t>1.ВАТ “Рівнеазот”</w:t>
            </w:r>
          </w:p>
        </w:tc>
        <w:tc>
          <w:tcPr>
            <w:tcW w:w="2126" w:type="dxa"/>
          </w:tcPr>
          <w:p w:rsidR="001B7AE2" w:rsidRPr="00DF2D49" w:rsidRDefault="001B7AE2" w:rsidP="000A7200">
            <w:pPr>
              <w:widowControl w:val="0"/>
              <w:tabs>
                <w:tab w:val="left" w:pos="993"/>
              </w:tabs>
              <w:jc w:val="both"/>
              <w:rPr>
                <w:rFonts w:ascii="Times New Roman" w:hAnsi="Times New Roman" w:cs="Times New Roman"/>
                <w:sz w:val="24"/>
                <w:szCs w:val="24"/>
                <w:lang w:val="uk-UA"/>
              </w:rPr>
            </w:pPr>
            <w:r w:rsidRPr="00B552E0">
              <w:rPr>
                <w:rFonts w:ascii="Times New Roman" w:hAnsi="Times New Roman" w:cs="Times New Roman"/>
                <w:sz w:val="24"/>
                <w:szCs w:val="24"/>
                <w:lang w:val="uk-UA"/>
              </w:rPr>
              <w:t>1</w:t>
            </w:r>
            <w:r w:rsidRPr="00DF2D49">
              <w:rPr>
                <w:rFonts w:ascii="Times New Roman" w:hAnsi="Times New Roman" w:cs="Times New Roman"/>
                <w:sz w:val="24"/>
                <w:szCs w:val="24"/>
                <w:lang w:val="uk-UA"/>
              </w:rPr>
              <w:t>.</w:t>
            </w:r>
            <w:hyperlink r:id="rId74" w:history="1">
              <w:r w:rsidRPr="004141DB">
                <w:rPr>
                  <w:rFonts w:ascii="Times New Roman" w:hAnsi="Times New Roman" w:cs="Times New Roman"/>
                  <w:sz w:val="24"/>
                  <w:szCs w:val="24"/>
                  <w:lang w:val="uk-UA"/>
                </w:rPr>
                <w:t>В</w:t>
              </w:r>
              <w:r w:rsidRPr="00B625D5">
                <w:rPr>
                  <w:rFonts w:ascii="Times New Roman" w:hAnsi="Times New Roman" w:cs="Times New Roman"/>
                  <w:sz w:val="24"/>
                  <w:szCs w:val="24"/>
                  <w:lang w:val="uk-UA"/>
                </w:rPr>
                <w:t>АТ</w:t>
              </w:r>
              <w:r w:rsidRPr="004141DB">
                <w:rPr>
                  <w:rFonts w:ascii="Times New Roman" w:hAnsi="Times New Roman" w:cs="Times New Roman"/>
                  <w:sz w:val="24"/>
                  <w:szCs w:val="24"/>
                  <w:lang w:val="uk-UA"/>
                </w:rPr>
                <w:t xml:space="preserve"> "Рiвненська фабрика нетканих матерiалiв"</w:t>
              </w:r>
            </w:hyperlink>
          </w:p>
          <w:p w:rsidR="001B7AE2" w:rsidRPr="00DF2D49"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FF5A40">
              <w:rPr>
                <w:rFonts w:ascii="Times New Roman" w:hAnsi="Times New Roman" w:cs="Times New Roman"/>
                <w:sz w:val="24"/>
                <w:szCs w:val="24"/>
                <w:lang w:val="uk-UA"/>
              </w:rPr>
              <w:t>Рівненський льнокомбінат</w:t>
            </w:r>
            <w:r w:rsidRPr="00DF2D49">
              <w:rPr>
                <w:rFonts w:ascii="Times New Roman" w:hAnsi="Times New Roman" w:cs="Times New Roman"/>
                <w:sz w:val="24"/>
                <w:szCs w:val="24"/>
                <w:lang w:val="uk-UA"/>
              </w:rPr>
              <w:t xml:space="preserve"> </w:t>
            </w:r>
          </w:p>
        </w:tc>
        <w:tc>
          <w:tcPr>
            <w:tcW w:w="2126"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ПП «Демидівський консервний завод»</w:t>
            </w:r>
          </w:p>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165C10">
              <w:rPr>
                <w:rFonts w:ascii="Times New Roman" w:hAnsi="Times New Roman" w:cs="Times New Roman"/>
                <w:sz w:val="24"/>
                <w:szCs w:val="24"/>
                <w:lang w:val="uk-UA"/>
              </w:rPr>
              <w:t>В</w:t>
            </w:r>
            <w:r>
              <w:rPr>
                <w:rFonts w:ascii="Times New Roman" w:hAnsi="Times New Roman" w:cs="Times New Roman"/>
                <w:sz w:val="24"/>
                <w:szCs w:val="24"/>
                <w:lang w:val="uk-UA"/>
              </w:rPr>
              <w:t>АТ</w:t>
            </w:r>
            <w:r w:rsidRPr="00165C10">
              <w:rPr>
                <w:rFonts w:ascii="Times New Roman" w:hAnsi="Times New Roman" w:cs="Times New Roman"/>
                <w:sz w:val="24"/>
                <w:szCs w:val="24"/>
                <w:lang w:val="uk-UA"/>
              </w:rPr>
              <w:t xml:space="preserve"> «Торговий дім «Західна молочна група»</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p>
        </w:tc>
      </w:tr>
      <w:tr w:rsidR="001B7AE2" w:rsidRPr="008B1DF6"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Сумська</w:t>
            </w:r>
          </w:p>
        </w:tc>
        <w:tc>
          <w:tcPr>
            <w:tcW w:w="2268" w:type="dxa"/>
          </w:tcPr>
          <w:p w:rsidR="001B7AE2" w:rsidRPr="00B552E0" w:rsidRDefault="001B7AE2" w:rsidP="000A7200">
            <w:pPr>
              <w:pStyle w:val="4"/>
              <w:keepNext w:val="0"/>
              <w:keepLines w:val="0"/>
              <w:widowControl w:val="0"/>
              <w:spacing w:before="0"/>
              <w:ind w:right="-113"/>
              <w:outlineLvl w:val="3"/>
              <w:rPr>
                <w:rFonts w:ascii="Times New Roman" w:hAnsi="Times New Roman" w:cs="Times New Roman"/>
                <w:i w:val="0"/>
                <w:iCs w:val="0"/>
                <w:sz w:val="24"/>
                <w:szCs w:val="24"/>
                <w:lang w:val="uk-UA"/>
              </w:rPr>
            </w:pPr>
          </w:p>
        </w:tc>
        <w:tc>
          <w:tcPr>
            <w:tcW w:w="2268" w:type="dxa"/>
          </w:tcPr>
          <w:p w:rsidR="001B7AE2" w:rsidRPr="00D06CEC" w:rsidRDefault="001B7AE2" w:rsidP="000A7200">
            <w:pPr>
              <w:pStyle w:val="4"/>
              <w:keepNext w:val="0"/>
              <w:keepLines w:val="0"/>
              <w:widowControl w:val="0"/>
              <w:spacing w:before="0"/>
              <w:outlineLvl w:val="3"/>
              <w:rPr>
                <w:rFonts w:ascii="Times New Roman" w:eastAsiaTheme="minorHAnsi" w:hAnsi="Times New Roman" w:cs="Times New Roman"/>
                <w:i w:val="0"/>
                <w:iCs w:val="0"/>
                <w:color w:val="auto"/>
                <w:sz w:val="24"/>
                <w:szCs w:val="24"/>
                <w:lang w:val="uk-UA"/>
              </w:rPr>
            </w:pPr>
            <w:r w:rsidRPr="00D06CEC">
              <w:rPr>
                <w:rFonts w:ascii="Times New Roman" w:eastAsiaTheme="minorHAnsi" w:hAnsi="Times New Roman" w:cs="Times New Roman"/>
                <w:i w:val="0"/>
                <w:iCs w:val="0"/>
                <w:color w:val="auto"/>
                <w:sz w:val="24"/>
                <w:szCs w:val="24"/>
                <w:lang w:val="uk-UA"/>
              </w:rPr>
              <w:t>1.Сумський завод насосного та енер-гетичного машинобудування «Насосенергомаш»</w:t>
            </w:r>
          </w:p>
          <w:p w:rsidR="001B7AE2" w:rsidRPr="00B625D5" w:rsidRDefault="001B7AE2" w:rsidP="000A7200">
            <w:pPr>
              <w:pStyle w:val="4"/>
              <w:keepNext w:val="0"/>
              <w:keepLines w:val="0"/>
              <w:widowControl w:val="0"/>
              <w:spacing w:before="0"/>
              <w:outlineLvl w:val="3"/>
              <w:rPr>
                <w:rFonts w:ascii="Times New Roman" w:eastAsiaTheme="minorHAnsi" w:hAnsi="Times New Roman" w:cs="Times New Roman"/>
                <w:i w:val="0"/>
                <w:iCs w:val="0"/>
                <w:color w:val="auto"/>
                <w:sz w:val="24"/>
                <w:szCs w:val="24"/>
                <w:lang w:val="uk-UA"/>
              </w:rPr>
            </w:pPr>
            <w:r w:rsidRPr="00D06CEC">
              <w:rPr>
                <w:rFonts w:ascii="Times New Roman" w:eastAsiaTheme="minorHAnsi" w:hAnsi="Times New Roman" w:cs="Times New Roman"/>
                <w:i w:val="0"/>
                <w:iCs w:val="0"/>
                <w:color w:val="auto"/>
                <w:sz w:val="24"/>
                <w:szCs w:val="24"/>
                <w:lang w:val="uk-UA"/>
              </w:rPr>
              <w:t>2.Державне підприємство "Конотопський авіаремонтний завод "Авіакон"</w:t>
            </w:r>
          </w:p>
        </w:tc>
        <w:tc>
          <w:tcPr>
            <w:tcW w:w="2268" w:type="dxa"/>
          </w:tcPr>
          <w:p w:rsidR="001B7AE2" w:rsidRPr="00C86BBF"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C86BBF">
              <w:rPr>
                <w:rFonts w:ascii="Times New Roman" w:hAnsi="Times New Roman" w:cs="Times New Roman"/>
                <w:sz w:val="24"/>
                <w:szCs w:val="24"/>
                <w:lang w:val="uk-UA"/>
              </w:rPr>
              <w:t>ПАТ «Сумихімпром»</w:t>
            </w:r>
          </w:p>
          <w:p w:rsidR="001B7AE2" w:rsidRPr="005630BD"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C86BBF">
              <w:rPr>
                <w:rFonts w:ascii="Times New Roman" w:hAnsi="Times New Roman" w:cs="Times New Roman"/>
                <w:sz w:val="24"/>
                <w:szCs w:val="24"/>
                <w:lang w:val="uk-UA"/>
              </w:rPr>
              <w:t>Шосткинське об</w:t>
            </w:r>
            <w:r w:rsidR="00FF618E">
              <w:rPr>
                <w:rFonts w:ascii="Times New Roman" w:hAnsi="Times New Roman" w:cs="Times New Roman"/>
                <w:sz w:val="24"/>
                <w:szCs w:val="24"/>
                <w:lang w:val="uk-UA"/>
              </w:rPr>
              <w:t>’</w:t>
            </w:r>
            <w:r w:rsidRPr="00C86BBF">
              <w:rPr>
                <w:rFonts w:ascii="Times New Roman" w:hAnsi="Times New Roman" w:cs="Times New Roman"/>
                <w:sz w:val="24"/>
                <w:szCs w:val="24"/>
                <w:lang w:val="uk-UA"/>
              </w:rPr>
              <w:t>єднання "</w:t>
            </w:r>
            <w:r w:rsidRPr="005630BD">
              <w:rPr>
                <w:rFonts w:ascii="Times New Roman" w:hAnsi="Times New Roman" w:cs="Times New Roman"/>
                <w:sz w:val="24"/>
                <w:szCs w:val="24"/>
                <w:lang w:val="uk-UA"/>
              </w:rPr>
              <w:t>Свема"</w:t>
            </w:r>
          </w:p>
          <w:p w:rsidR="001B7AE2" w:rsidRPr="00AC43FA" w:rsidRDefault="001B7AE2" w:rsidP="000A7200">
            <w:pPr>
              <w:widowControl w:val="0"/>
              <w:tabs>
                <w:tab w:val="left" w:pos="993"/>
              </w:tabs>
              <w:jc w:val="both"/>
              <w:rPr>
                <w:rFonts w:ascii="Times New Roman" w:hAnsi="Times New Roman" w:cs="Times New Roman"/>
                <w:sz w:val="24"/>
                <w:szCs w:val="24"/>
                <w:lang w:val="uk-UA"/>
              </w:rPr>
            </w:pPr>
            <w:r w:rsidRPr="005630BD">
              <w:rPr>
                <w:rFonts w:ascii="Times New Roman" w:hAnsi="Times New Roman" w:cs="Times New Roman"/>
                <w:sz w:val="24"/>
                <w:szCs w:val="24"/>
                <w:lang w:val="uk-UA"/>
              </w:rPr>
              <w:t>3.ТОВ «Слобожанський миловар»</w:t>
            </w:r>
          </w:p>
          <w:p w:rsidR="001B7AE2" w:rsidRPr="00DF2D49"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sidRPr="00DF2D49">
              <w:rPr>
                <w:rFonts w:ascii="Times New Roman" w:eastAsiaTheme="minorHAnsi" w:hAnsi="Times New Roman" w:cs="Times New Roman"/>
                <w:i w:val="0"/>
                <w:iCs w:val="0"/>
                <w:color w:val="auto"/>
                <w:sz w:val="24"/>
                <w:szCs w:val="24"/>
                <w:lang w:val="uk-UA"/>
              </w:rPr>
              <w:t>4.ВАТ «ВП «Полісан»</w:t>
            </w:r>
          </w:p>
        </w:tc>
        <w:tc>
          <w:tcPr>
            <w:tcW w:w="2126" w:type="dxa"/>
          </w:tcPr>
          <w:p w:rsidR="001B7AE2" w:rsidRPr="00DF2D49" w:rsidRDefault="001B7AE2" w:rsidP="000A7200">
            <w:pPr>
              <w:widowControl w:val="0"/>
              <w:tabs>
                <w:tab w:val="left" w:pos="993"/>
              </w:tabs>
              <w:jc w:val="both"/>
              <w:rPr>
                <w:rFonts w:ascii="Times New Roman" w:hAnsi="Times New Roman" w:cs="Times New Roman"/>
                <w:sz w:val="24"/>
                <w:szCs w:val="24"/>
                <w:lang w:val="uk-UA"/>
              </w:rPr>
            </w:pPr>
            <w:r w:rsidRPr="00B552E0">
              <w:rPr>
                <w:rFonts w:ascii="Times New Roman" w:hAnsi="Times New Roman" w:cs="Times New Roman"/>
                <w:sz w:val="24"/>
                <w:szCs w:val="24"/>
                <w:lang w:val="uk-UA"/>
              </w:rPr>
              <w:t>1.</w:t>
            </w:r>
            <w:hyperlink r:id="rId75" w:history="1">
              <w:r w:rsidRPr="00B552E0">
                <w:rPr>
                  <w:rFonts w:ascii="Times New Roman" w:hAnsi="Times New Roman" w:cs="Times New Roman"/>
                  <w:sz w:val="24"/>
                  <w:szCs w:val="24"/>
                  <w:lang w:val="uk-UA"/>
                </w:rPr>
                <w:t>ВАТ "Глухівська текстильна фабрика"</w:t>
              </w:r>
            </w:hyperlink>
          </w:p>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B552E0">
              <w:rPr>
                <w:rFonts w:ascii="Times New Roman" w:hAnsi="Times New Roman" w:cs="Times New Roman"/>
                <w:sz w:val="24"/>
                <w:szCs w:val="24"/>
                <w:lang w:val="uk-UA"/>
              </w:rPr>
              <w:t>2.</w:t>
            </w:r>
            <w:hyperlink r:id="rId76" w:history="1">
              <w:r w:rsidRPr="00B552E0">
                <w:rPr>
                  <w:rFonts w:ascii="Times New Roman" w:hAnsi="Times New Roman" w:cs="Times New Roman"/>
                  <w:sz w:val="24"/>
                  <w:szCs w:val="24"/>
                  <w:lang w:val="uk-UA"/>
                </w:rPr>
                <w:t>ВАТ "Конотопська швейна фабрика "Силует"</w:t>
              </w:r>
            </w:hyperlink>
          </w:p>
        </w:tc>
        <w:tc>
          <w:tcPr>
            <w:tcW w:w="2126"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ДП «Сумський комбінат хлібопродуктів»</w:t>
            </w:r>
          </w:p>
          <w:p w:rsidR="001B7AE2" w:rsidRPr="00722D13"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722D13">
              <w:rPr>
                <w:rFonts w:ascii="Times New Roman" w:hAnsi="Times New Roman" w:cs="Times New Roman"/>
                <w:sz w:val="24"/>
                <w:szCs w:val="24"/>
                <w:lang w:val="uk-UA"/>
              </w:rPr>
              <w:t>«Охтирський сиркомбінат»ПП «Рось»</w:t>
            </w:r>
          </w:p>
          <w:p w:rsidR="001B7AE2" w:rsidRPr="00722D13"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722D13">
              <w:rPr>
                <w:rFonts w:ascii="Times New Roman" w:hAnsi="Times New Roman" w:cs="Times New Roman"/>
                <w:sz w:val="24"/>
                <w:szCs w:val="24"/>
                <w:lang w:val="uk-UA"/>
              </w:rPr>
              <w:t>ТДВ «Глухівський хлібокомбінат»</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p>
        </w:tc>
      </w:tr>
      <w:tr w:rsidR="001B7AE2" w:rsidTr="007D7064">
        <w:tc>
          <w:tcPr>
            <w:tcW w:w="1668" w:type="dxa"/>
          </w:tcPr>
          <w:p w:rsidR="001B7AE2" w:rsidRPr="00165C10" w:rsidRDefault="001B7AE2" w:rsidP="000A7200">
            <w:pPr>
              <w:widowControl w:val="0"/>
              <w:tabs>
                <w:tab w:val="left" w:pos="993"/>
              </w:tabs>
              <w:ind w:right="-105"/>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 xml:space="preserve">Тернопільська </w:t>
            </w:r>
          </w:p>
        </w:tc>
        <w:tc>
          <w:tcPr>
            <w:tcW w:w="2268" w:type="dxa"/>
          </w:tcPr>
          <w:p w:rsidR="001B7AE2" w:rsidRDefault="001B7AE2" w:rsidP="000A7200">
            <w:pPr>
              <w:pStyle w:val="4"/>
              <w:keepNext w:val="0"/>
              <w:keepLines w:val="0"/>
              <w:widowControl w:val="0"/>
              <w:spacing w:before="0"/>
              <w:ind w:right="-113"/>
              <w:outlineLvl w:val="3"/>
              <w:rPr>
                <w:lang w:val="uk-UA"/>
              </w:rPr>
            </w:pPr>
            <w:r>
              <w:rPr>
                <w:rFonts w:ascii="Times New Roman" w:eastAsiaTheme="minorHAnsi" w:hAnsi="Times New Roman" w:cs="Times New Roman"/>
                <w:i w:val="0"/>
                <w:iCs w:val="0"/>
                <w:color w:val="auto"/>
                <w:sz w:val="24"/>
                <w:szCs w:val="24"/>
                <w:lang w:val="uk-UA"/>
              </w:rPr>
              <w:t>1.</w:t>
            </w:r>
            <w:r w:rsidRPr="002601D0">
              <w:rPr>
                <w:rFonts w:ascii="Times New Roman" w:eastAsiaTheme="minorHAnsi" w:hAnsi="Times New Roman" w:cs="Times New Roman"/>
                <w:i w:val="0"/>
                <w:iCs w:val="0"/>
                <w:color w:val="auto"/>
                <w:sz w:val="24"/>
                <w:szCs w:val="24"/>
                <w:lang w:val="uk-UA"/>
              </w:rPr>
              <w:t>Волхонтет-Банчи ЛТД (м. Тернопіль)</w:t>
            </w:r>
          </w:p>
        </w:tc>
        <w:tc>
          <w:tcPr>
            <w:tcW w:w="2268" w:type="dxa"/>
          </w:tcPr>
          <w:p w:rsidR="001B7AE2" w:rsidRPr="008905DA" w:rsidRDefault="001B7AE2" w:rsidP="000A7200">
            <w:pPr>
              <w:pStyle w:val="4"/>
              <w:keepNext w:val="0"/>
              <w:keepLines w:val="0"/>
              <w:widowControl w:val="0"/>
              <w:spacing w:before="0"/>
              <w:outlineLvl w:val="3"/>
              <w:rPr>
                <w:rFonts w:ascii="Times New Roman" w:eastAsiaTheme="minorHAnsi" w:hAnsi="Times New Roman" w:cs="Times New Roman"/>
                <w:i w:val="0"/>
                <w:iCs w:val="0"/>
                <w:color w:val="auto"/>
                <w:sz w:val="24"/>
                <w:szCs w:val="24"/>
                <w:lang w:val="uk-UA"/>
              </w:rPr>
            </w:pPr>
            <w:r w:rsidRPr="00D06CEC">
              <w:rPr>
                <w:rFonts w:ascii="Times New Roman" w:eastAsiaTheme="minorHAnsi" w:hAnsi="Times New Roman" w:cs="Times New Roman"/>
                <w:i w:val="0"/>
                <w:iCs w:val="0"/>
                <w:color w:val="auto"/>
                <w:sz w:val="24"/>
                <w:szCs w:val="24"/>
                <w:lang w:val="uk-UA"/>
              </w:rPr>
              <w:t>1. ВАТ "Гусятинський механічний завод"</w:t>
            </w:r>
          </w:p>
        </w:tc>
        <w:tc>
          <w:tcPr>
            <w:tcW w:w="2268" w:type="dxa"/>
          </w:tcPr>
          <w:p w:rsidR="001B7AE2" w:rsidRDefault="001B7AE2" w:rsidP="000A7200">
            <w:pPr>
              <w:pStyle w:val="4"/>
              <w:keepNext w:val="0"/>
              <w:keepLines w:val="0"/>
              <w:widowControl w:val="0"/>
              <w:spacing w:before="0"/>
              <w:outlineLvl w:val="3"/>
              <w:rPr>
                <w:lang w:val="uk-UA"/>
              </w:rPr>
            </w:pPr>
          </w:p>
        </w:tc>
        <w:tc>
          <w:tcPr>
            <w:tcW w:w="2126" w:type="dxa"/>
          </w:tcPr>
          <w:p w:rsidR="001B7AE2" w:rsidRPr="00165C10" w:rsidRDefault="001B7AE2" w:rsidP="000A7200">
            <w:pPr>
              <w:pStyle w:val="4"/>
              <w:keepNext w:val="0"/>
              <w:keepLines w:val="0"/>
              <w:widowControl w:val="0"/>
              <w:spacing w:before="0"/>
              <w:outlineLvl w:val="3"/>
              <w:rPr>
                <w:rFonts w:ascii="Times New Roman" w:hAnsi="Times New Roman" w:cs="Times New Roman"/>
                <w:sz w:val="24"/>
                <w:szCs w:val="24"/>
                <w:lang w:val="uk-UA"/>
              </w:rPr>
            </w:pPr>
            <w:r w:rsidRPr="008B1DF6">
              <w:rPr>
                <w:rFonts w:ascii="Times New Roman" w:hAnsi="Times New Roman" w:cs="Times New Roman"/>
                <w:i w:val="0"/>
                <w:color w:val="auto"/>
                <w:sz w:val="24"/>
                <w:szCs w:val="24"/>
                <w:lang w:val="uk-UA"/>
              </w:rPr>
              <w:t>1.</w:t>
            </w:r>
            <w:hyperlink r:id="rId77" w:history="1">
              <w:r w:rsidRPr="008905DA">
                <w:rPr>
                  <w:rFonts w:ascii="Times New Roman" w:eastAsiaTheme="minorHAnsi" w:hAnsi="Times New Roman" w:cs="Times New Roman"/>
                  <w:i w:val="0"/>
                  <w:iCs w:val="0"/>
                  <w:color w:val="auto"/>
                  <w:sz w:val="24"/>
                  <w:szCs w:val="24"/>
                  <w:lang w:val="uk-UA"/>
                </w:rPr>
                <w:t>Спільне українсько-австрійське підприємство "Біллербек Україна"</w:t>
              </w:r>
            </w:hyperlink>
          </w:p>
        </w:tc>
        <w:tc>
          <w:tcPr>
            <w:tcW w:w="2126"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Музей шоколаду «АБК»</w:t>
            </w:r>
          </w:p>
          <w:p w:rsidR="001B7AE2" w:rsidRPr="00165C10" w:rsidRDefault="001B7AE2" w:rsidP="000A7200">
            <w:pPr>
              <w:widowControl w:val="0"/>
              <w:tabs>
                <w:tab w:val="left" w:pos="459"/>
              </w:tabs>
              <w:jc w:val="both"/>
              <w:rPr>
                <w:rFonts w:ascii="Times New Roman" w:hAnsi="Times New Roman" w:cs="Times New Roman"/>
                <w:sz w:val="24"/>
                <w:szCs w:val="24"/>
                <w:lang w:val="uk-UA"/>
              </w:rPr>
            </w:pPr>
            <w:r>
              <w:rPr>
                <w:rFonts w:ascii="Times New Roman" w:hAnsi="Times New Roman" w:cs="Times New Roman"/>
                <w:sz w:val="24"/>
                <w:szCs w:val="24"/>
                <w:lang w:val="uk-UA"/>
              </w:rPr>
              <w:t>2.Тернопільсьска пивоварня «Опілля»</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 xml:space="preserve">Харківська </w:t>
            </w:r>
          </w:p>
        </w:tc>
        <w:tc>
          <w:tcPr>
            <w:tcW w:w="2268" w:type="dxa"/>
          </w:tcPr>
          <w:p w:rsidR="001B7AE2" w:rsidRPr="002D0AB9"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t>1.</w:t>
            </w:r>
            <w:r w:rsidRPr="002D0AB9">
              <w:rPr>
                <w:rFonts w:ascii="Times New Roman" w:eastAsiaTheme="minorHAnsi" w:hAnsi="Times New Roman" w:cs="Times New Roman"/>
                <w:i w:val="0"/>
                <w:iCs w:val="0"/>
                <w:color w:val="auto"/>
                <w:sz w:val="24"/>
                <w:szCs w:val="24"/>
                <w:lang w:val="uk-UA"/>
              </w:rPr>
              <w:t>Харківський «Турбоатом»</w:t>
            </w:r>
          </w:p>
          <w:p w:rsidR="001B7AE2"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A3591">
              <w:rPr>
                <w:rFonts w:ascii="Times New Roman" w:hAnsi="Times New Roman" w:cs="Times New Roman"/>
                <w:sz w:val="24"/>
                <w:szCs w:val="24"/>
                <w:lang w:val="uk-UA"/>
              </w:rPr>
              <w:t>В</w:t>
            </w:r>
            <w:r>
              <w:rPr>
                <w:rFonts w:ascii="Times New Roman" w:hAnsi="Times New Roman" w:cs="Times New Roman"/>
                <w:sz w:val="24"/>
                <w:szCs w:val="24"/>
                <w:lang w:val="uk-UA"/>
              </w:rPr>
              <w:t>АТ</w:t>
            </w:r>
            <w:r w:rsidRPr="001A3591">
              <w:rPr>
                <w:rFonts w:ascii="Times New Roman" w:hAnsi="Times New Roman" w:cs="Times New Roman"/>
                <w:sz w:val="24"/>
                <w:szCs w:val="24"/>
                <w:lang w:val="uk-UA"/>
              </w:rPr>
              <w:t xml:space="preserve"> "Автопромпідшипник"</w:t>
            </w:r>
          </w:p>
          <w:p w:rsidR="001B7AE2" w:rsidRPr="001A3591"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2.</w:t>
            </w:r>
            <w:r w:rsidRPr="001A3591">
              <w:rPr>
                <w:rFonts w:ascii="Times New Roman" w:hAnsi="Times New Roman" w:cs="Times New Roman"/>
                <w:sz w:val="24"/>
                <w:szCs w:val="24"/>
                <w:lang w:val="uk-UA"/>
              </w:rPr>
              <w:t xml:space="preserve"> АТ "ІМТ"</w:t>
            </w:r>
          </w:p>
          <w:p w:rsidR="001B7AE2" w:rsidRPr="003063B0" w:rsidRDefault="001B7AE2" w:rsidP="000A7200">
            <w:pPr>
              <w:widowControl w:val="0"/>
              <w:shd w:val="clear" w:color="auto" w:fill="FFFFFF"/>
              <w:ind w:right="-113"/>
              <w:jc w:val="both"/>
              <w:rPr>
                <w:rFonts w:ascii="Times New Roman" w:hAnsi="Times New Roman" w:cs="Times New Roman"/>
                <w:sz w:val="24"/>
                <w:szCs w:val="24"/>
              </w:rPr>
            </w:pP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Pr="00B552AB">
              <w:rPr>
                <w:rFonts w:ascii="Times New Roman" w:hAnsi="Times New Roman" w:cs="Times New Roman"/>
                <w:sz w:val="24"/>
                <w:szCs w:val="24"/>
                <w:lang w:val="uk-UA"/>
              </w:rPr>
              <w:t xml:space="preserve"> ДП "Завод хімічних реактивів" НТК "Інститут </w:t>
            </w:r>
            <w:r w:rsidRPr="00B552AB">
              <w:rPr>
                <w:rFonts w:ascii="Times New Roman" w:hAnsi="Times New Roman" w:cs="Times New Roman"/>
                <w:sz w:val="24"/>
                <w:szCs w:val="24"/>
                <w:lang w:val="uk-UA"/>
              </w:rPr>
              <w:lastRenderedPageBreak/>
              <w:t>монокристалів" НАН України</w:t>
            </w:r>
          </w:p>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624D6D">
              <w:rPr>
                <w:rFonts w:ascii="Times New Roman" w:hAnsi="Times New Roman" w:cs="Times New Roman"/>
                <w:sz w:val="24"/>
                <w:szCs w:val="24"/>
                <w:lang w:val="uk-UA"/>
              </w:rPr>
              <w:t>Дочірнє підприємство "Хімреактиви"</w:t>
            </w:r>
          </w:p>
          <w:p w:rsidR="001B7AE2" w:rsidRDefault="001B7AE2" w:rsidP="000A7200">
            <w:pPr>
              <w:widowControl w:val="0"/>
              <w:tabs>
                <w:tab w:val="left" w:pos="993"/>
              </w:tabs>
              <w:jc w:val="both"/>
              <w:rPr>
                <w:rFonts w:ascii="Times New Roman" w:hAnsi="Times New Roman" w:cs="Times New Roman"/>
                <w:i/>
                <w:iCs/>
                <w:sz w:val="24"/>
                <w:szCs w:val="24"/>
                <w:lang w:val="uk-UA"/>
              </w:rPr>
            </w:pPr>
            <w:r>
              <w:rPr>
                <w:rFonts w:ascii="Times New Roman" w:hAnsi="Times New Roman" w:cs="Times New Roman"/>
                <w:sz w:val="24"/>
                <w:szCs w:val="24"/>
                <w:lang w:val="uk-UA"/>
              </w:rPr>
              <w:t>3.</w:t>
            </w:r>
            <w:r w:rsidRPr="00624D6D">
              <w:rPr>
                <w:rFonts w:ascii="Times New Roman" w:hAnsi="Times New Roman" w:cs="Times New Roman"/>
                <w:sz w:val="24"/>
                <w:szCs w:val="24"/>
                <w:lang w:val="uk-UA"/>
              </w:rPr>
              <w:t xml:space="preserve"> В</w:t>
            </w:r>
            <w:r>
              <w:rPr>
                <w:rFonts w:ascii="Times New Roman" w:hAnsi="Times New Roman" w:cs="Times New Roman"/>
                <w:sz w:val="24"/>
                <w:szCs w:val="24"/>
                <w:lang w:val="uk-UA"/>
              </w:rPr>
              <w:t>АТ</w:t>
            </w:r>
            <w:r w:rsidRPr="00624D6D">
              <w:rPr>
                <w:rFonts w:ascii="Times New Roman" w:hAnsi="Times New Roman" w:cs="Times New Roman"/>
                <w:sz w:val="24"/>
                <w:szCs w:val="24"/>
                <w:lang w:val="uk-UA"/>
              </w:rPr>
              <w:t xml:space="preserve"> "Науково-виробнича фірма "Поліпласт"</w:t>
            </w:r>
          </w:p>
        </w:tc>
        <w:tc>
          <w:tcPr>
            <w:tcW w:w="2126" w:type="dxa"/>
          </w:tcPr>
          <w:p w:rsidR="001B7AE2" w:rsidRPr="003063B0"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lastRenderedPageBreak/>
              <w:t>1.</w:t>
            </w:r>
            <w:r w:rsidRPr="001A3880">
              <w:rPr>
                <w:rFonts w:ascii="Times New Roman" w:eastAsiaTheme="minorHAnsi" w:hAnsi="Times New Roman" w:cs="Times New Roman"/>
                <w:i w:val="0"/>
                <w:iCs w:val="0"/>
                <w:color w:val="auto"/>
                <w:sz w:val="24"/>
                <w:szCs w:val="24"/>
                <w:lang w:val="uk-UA"/>
              </w:rPr>
              <w:t xml:space="preserve">ПАТ </w:t>
            </w:r>
            <w:r w:rsidRPr="001D14F9">
              <w:rPr>
                <w:rFonts w:ascii="Times New Roman" w:hAnsi="Times New Roman" w:cs="Times New Roman"/>
                <w:sz w:val="24"/>
                <w:szCs w:val="24"/>
                <w:lang w:val="uk-UA"/>
              </w:rPr>
              <w:t>«</w:t>
            </w:r>
            <w:r w:rsidRPr="003063B0">
              <w:rPr>
                <w:rFonts w:ascii="Times New Roman" w:eastAsiaTheme="minorHAnsi" w:hAnsi="Times New Roman" w:cs="Times New Roman"/>
                <w:i w:val="0"/>
                <w:iCs w:val="0"/>
                <w:color w:val="auto"/>
                <w:sz w:val="24"/>
                <w:szCs w:val="24"/>
                <w:lang w:val="uk-UA"/>
              </w:rPr>
              <w:t>Харківський канатний завод»</w:t>
            </w:r>
          </w:p>
          <w:p w:rsidR="001B7AE2" w:rsidRPr="003063B0"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lastRenderedPageBreak/>
              <w:t>2.</w:t>
            </w:r>
            <w:r w:rsidRPr="003063B0">
              <w:rPr>
                <w:rFonts w:ascii="Times New Roman" w:eastAsiaTheme="minorHAnsi" w:hAnsi="Times New Roman" w:cs="Times New Roman"/>
                <w:i w:val="0"/>
                <w:iCs w:val="0"/>
                <w:color w:val="auto"/>
                <w:sz w:val="24"/>
                <w:szCs w:val="24"/>
                <w:lang w:val="uk-UA"/>
              </w:rPr>
              <w:t>ТОВ «Українська тентова компанія»</w:t>
            </w:r>
          </w:p>
          <w:p w:rsidR="001B7AE2" w:rsidRPr="003063B0"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t>3.</w:t>
            </w:r>
            <w:r w:rsidRPr="003063B0">
              <w:rPr>
                <w:rFonts w:ascii="Times New Roman" w:eastAsiaTheme="minorHAnsi" w:hAnsi="Times New Roman" w:cs="Times New Roman"/>
                <w:i w:val="0"/>
                <w:iCs w:val="0"/>
                <w:color w:val="auto"/>
                <w:sz w:val="24"/>
                <w:szCs w:val="24"/>
                <w:lang w:val="uk-UA"/>
              </w:rPr>
              <w:t>В</w:t>
            </w:r>
            <w:r>
              <w:rPr>
                <w:rFonts w:ascii="Times New Roman" w:eastAsiaTheme="minorHAnsi" w:hAnsi="Times New Roman" w:cs="Times New Roman"/>
                <w:i w:val="0"/>
                <w:iCs w:val="0"/>
                <w:color w:val="auto"/>
                <w:sz w:val="24"/>
                <w:szCs w:val="24"/>
                <w:lang w:val="uk-UA"/>
              </w:rPr>
              <w:t>АТ</w:t>
            </w:r>
            <w:r w:rsidRPr="003063B0">
              <w:rPr>
                <w:rFonts w:ascii="Times New Roman" w:eastAsiaTheme="minorHAnsi" w:hAnsi="Times New Roman" w:cs="Times New Roman"/>
                <w:i w:val="0"/>
                <w:iCs w:val="0"/>
                <w:color w:val="auto"/>
                <w:sz w:val="24"/>
                <w:szCs w:val="24"/>
                <w:lang w:val="uk-UA"/>
              </w:rPr>
              <w:t xml:space="preserve"> «Мангуст ЛТД»</w:t>
            </w:r>
          </w:p>
          <w:p w:rsidR="001B7AE2" w:rsidRPr="003063B0" w:rsidRDefault="001B7AE2" w:rsidP="000A7200">
            <w:pPr>
              <w:pStyle w:val="4"/>
              <w:keepNext w:val="0"/>
              <w:keepLines w:val="0"/>
              <w:widowControl w:val="0"/>
              <w:spacing w:before="0"/>
              <w:ind w:right="-113"/>
              <w:outlineLvl w:val="3"/>
              <w:rPr>
                <w:rFonts w:ascii="Times New Roman" w:eastAsiaTheme="minorHAnsi" w:hAnsi="Times New Roman" w:cs="Times New Roman"/>
                <w:i w:val="0"/>
                <w:iCs w:val="0"/>
                <w:color w:val="auto"/>
                <w:sz w:val="24"/>
                <w:szCs w:val="24"/>
                <w:lang w:val="uk-UA"/>
              </w:rPr>
            </w:pPr>
            <w:r>
              <w:rPr>
                <w:rFonts w:ascii="Times New Roman" w:eastAsiaTheme="minorHAnsi" w:hAnsi="Times New Roman" w:cs="Times New Roman"/>
                <w:i w:val="0"/>
                <w:iCs w:val="0"/>
                <w:color w:val="auto"/>
                <w:sz w:val="24"/>
                <w:szCs w:val="24"/>
                <w:lang w:val="uk-UA"/>
              </w:rPr>
              <w:t>4.</w:t>
            </w:r>
            <w:r w:rsidRPr="003063B0">
              <w:rPr>
                <w:rFonts w:ascii="Times New Roman" w:eastAsiaTheme="minorHAnsi" w:hAnsi="Times New Roman" w:cs="Times New Roman"/>
                <w:i w:val="0"/>
                <w:iCs w:val="0"/>
                <w:color w:val="auto"/>
                <w:sz w:val="24"/>
                <w:szCs w:val="24"/>
                <w:lang w:val="uk-UA"/>
              </w:rPr>
              <w:t>ПАТ «Швейна фабрика ім. Тінякова»</w:t>
            </w:r>
          </w:p>
          <w:p w:rsidR="001B7AE2" w:rsidRPr="00165C10" w:rsidRDefault="001B7AE2" w:rsidP="000A7200">
            <w:pPr>
              <w:pStyle w:val="4"/>
              <w:keepNext w:val="0"/>
              <w:keepLines w:val="0"/>
              <w:widowControl w:val="0"/>
              <w:spacing w:before="0"/>
              <w:ind w:right="-113"/>
              <w:outlineLvl w:val="3"/>
              <w:rPr>
                <w:rFonts w:ascii="Times New Roman" w:hAnsi="Times New Roman" w:cs="Times New Roman"/>
                <w:sz w:val="24"/>
                <w:szCs w:val="24"/>
                <w:lang w:val="uk-UA"/>
              </w:rPr>
            </w:pPr>
            <w:r w:rsidRPr="00734411">
              <w:rPr>
                <w:rFonts w:ascii="Times New Roman" w:eastAsiaTheme="minorHAnsi" w:hAnsi="Times New Roman" w:cs="Times New Roman"/>
                <w:i w:val="0"/>
                <w:iCs w:val="0"/>
                <w:color w:val="auto"/>
                <w:sz w:val="24"/>
                <w:szCs w:val="24"/>
                <w:lang w:val="uk-UA"/>
              </w:rPr>
              <w:t>5.В</w:t>
            </w:r>
            <w:r>
              <w:rPr>
                <w:rFonts w:ascii="Times New Roman" w:eastAsiaTheme="minorHAnsi" w:hAnsi="Times New Roman" w:cs="Times New Roman"/>
                <w:i w:val="0"/>
                <w:iCs w:val="0"/>
                <w:color w:val="auto"/>
                <w:sz w:val="24"/>
                <w:szCs w:val="24"/>
                <w:lang w:val="uk-UA"/>
              </w:rPr>
              <w:t>АТ</w:t>
            </w:r>
            <w:r w:rsidRPr="00734411">
              <w:rPr>
                <w:rFonts w:ascii="Times New Roman" w:eastAsiaTheme="minorHAnsi" w:hAnsi="Times New Roman" w:cs="Times New Roman"/>
                <w:i w:val="0"/>
                <w:iCs w:val="0"/>
                <w:color w:val="auto"/>
                <w:sz w:val="24"/>
                <w:szCs w:val="24"/>
                <w:lang w:val="uk-UA"/>
              </w:rPr>
              <w:t xml:space="preserve"> «Фабрика театрального реквізиту»</w:t>
            </w:r>
          </w:p>
        </w:tc>
        <w:tc>
          <w:tcPr>
            <w:tcW w:w="2126"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Pr="00165C10">
              <w:rPr>
                <w:rFonts w:ascii="Times New Roman" w:hAnsi="Times New Roman" w:cs="Times New Roman"/>
                <w:sz w:val="24"/>
                <w:szCs w:val="24"/>
                <w:lang w:val="uk-UA"/>
              </w:rPr>
              <w:t xml:space="preserve">Кондитерська фабрика «Солодкий світ» </w:t>
            </w:r>
          </w:p>
          <w:p w:rsidR="001B7AE2" w:rsidRDefault="001B7AE2" w:rsidP="000A7200">
            <w:pPr>
              <w:widowControl w:val="0"/>
              <w:tabs>
                <w:tab w:val="left" w:pos="993"/>
              </w:tabs>
              <w:ind w:right="-152"/>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2.</w:t>
            </w:r>
            <w:r w:rsidRPr="001D14F9">
              <w:rPr>
                <w:rFonts w:ascii="Times New Roman" w:hAnsi="Times New Roman" w:cs="Times New Roman"/>
                <w:sz w:val="24"/>
                <w:szCs w:val="24"/>
                <w:lang w:val="uk-UA"/>
              </w:rPr>
              <w:t xml:space="preserve">Філія ПАТ «Вімм-Білль-Данн Україна» </w:t>
            </w:r>
            <w:r>
              <w:rPr>
                <w:rFonts w:ascii="Times New Roman" w:hAnsi="Times New Roman" w:cs="Times New Roman"/>
                <w:sz w:val="24"/>
                <w:szCs w:val="24"/>
                <w:lang w:val="uk-UA"/>
              </w:rPr>
              <w:t>3.</w:t>
            </w:r>
            <w:r w:rsidRPr="001D14F9">
              <w:rPr>
                <w:rFonts w:ascii="Times New Roman" w:hAnsi="Times New Roman" w:cs="Times New Roman"/>
                <w:sz w:val="24"/>
                <w:szCs w:val="24"/>
                <w:lang w:val="uk-UA"/>
              </w:rPr>
              <w:t>Харківський молочний комбінат»</w:t>
            </w:r>
          </w:p>
          <w:p w:rsidR="001B7AE2" w:rsidRPr="001369BA" w:rsidRDefault="001B7AE2" w:rsidP="000A7200">
            <w:pPr>
              <w:widowControl w:val="0"/>
              <w:tabs>
                <w:tab w:val="left" w:pos="993"/>
              </w:tabs>
              <w:ind w:right="-10"/>
              <w:jc w:val="both"/>
              <w:rPr>
                <w:rFonts w:ascii="Times New Roman" w:hAnsi="Times New Roman" w:cs="Times New Roman"/>
                <w:sz w:val="24"/>
                <w:szCs w:val="24"/>
                <w:lang w:val="uk-UA"/>
              </w:rPr>
            </w:pPr>
            <w:r>
              <w:rPr>
                <w:rFonts w:ascii="Times New Roman" w:hAnsi="Times New Roman" w:cs="Times New Roman"/>
                <w:sz w:val="24"/>
                <w:szCs w:val="24"/>
                <w:lang w:val="uk-UA"/>
              </w:rPr>
              <w:t>4.Лікеро-горілчаний завод «</w:t>
            </w:r>
            <w:r>
              <w:rPr>
                <w:rFonts w:ascii="Times New Roman" w:hAnsi="Times New Roman" w:cs="Times New Roman"/>
                <w:sz w:val="24"/>
                <w:szCs w:val="24"/>
                <w:lang w:val="en-US"/>
              </w:rPr>
              <w:t>Prime</w:t>
            </w:r>
            <w:r>
              <w:rPr>
                <w:rFonts w:ascii="Times New Roman" w:hAnsi="Times New Roman" w:cs="Times New Roman"/>
                <w:sz w:val="24"/>
                <w:szCs w:val="24"/>
                <w:lang w:val="uk-UA"/>
              </w:rPr>
              <w:t>»</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w:t>
            </w:r>
            <w:r w:rsidRPr="00431037">
              <w:rPr>
                <w:rFonts w:ascii="Times New Roman" w:hAnsi="Times New Roman" w:cs="Times New Roman"/>
                <w:sz w:val="24"/>
                <w:szCs w:val="24"/>
                <w:lang w:val="uk-UA"/>
              </w:rPr>
              <w:t>Харківський ювелірний завод</w:t>
            </w: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lastRenderedPageBreak/>
              <w:t xml:space="preserve">Херсонська </w:t>
            </w: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p>
        </w:tc>
        <w:tc>
          <w:tcPr>
            <w:tcW w:w="2268" w:type="dxa"/>
          </w:tcPr>
          <w:p w:rsidR="001B7AE2" w:rsidRPr="00BC35F7" w:rsidRDefault="001B7AE2" w:rsidP="000A7200">
            <w:pPr>
              <w:widowControl w:val="0"/>
              <w:tabs>
                <w:tab w:val="left" w:pos="993"/>
              </w:tabs>
              <w:jc w:val="both"/>
              <w:rPr>
                <w:rFonts w:ascii="Times New Roman" w:hAnsi="Times New Roman" w:cs="Times New Roman"/>
                <w:sz w:val="24"/>
                <w:szCs w:val="24"/>
                <w:lang w:val="uk-UA"/>
              </w:rPr>
            </w:pPr>
            <w:r w:rsidRPr="00BC35F7">
              <w:rPr>
                <w:rFonts w:ascii="Times New Roman" w:hAnsi="Times New Roman" w:cs="Times New Roman"/>
                <w:sz w:val="24"/>
                <w:szCs w:val="24"/>
                <w:lang w:val="uk-UA"/>
              </w:rPr>
              <w:t>1.Херсонський державний завод «Палада»</w:t>
            </w:r>
          </w:p>
          <w:p w:rsidR="001B7AE2" w:rsidRPr="00165C10" w:rsidRDefault="001B7AE2" w:rsidP="000A7200">
            <w:pPr>
              <w:widowControl w:val="0"/>
              <w:tabs>
                <w:tab w:val="left" w:pos="993"/>
              </w:tabs>
              <w:ind w:right="-113"/>
              <w:jc w:val="both"/>
              <w:rPr>
                <w:rFonts w:ascii="Times New Roman" w:hAnsi="Times New Roman" w:cs="Times New Roman"/>
                <w:sz w:val="24"/>
                <w:szCs w:val="24"/>
                <w:lang w:val="uk-UA"/>
              </w:rPr>
            </w:pPr>
            <w:r w:rsidRPr="00BC35F7">
              <w:rPr>
                <w:rFonts w:ascii="Times New Roman" w:hAnsi="Times New Roman" w:cs="Times New Roman"/>
                <w:sz w:val="24"/>
                <w:szCs w:val="24"/>
              </w:rPr>
              <w:t>2.</w:t>
            </w:r>
            <w:r w:rsidRPr="00BC35F7">
              <w:rPr>
                <w:rFonts w:ascii="Times New Roman" w:hAnsi="Times New Roman" w:cs="Times New Roman"/>
                <w:sz w:val="24"/>
                <w:szCs w:val="24"/>
                <w:lang w:val="uk-UA"/>
              </w:rPr>
              <w:t>В</w:t>
            </w:r>
            <w:r>
              <w:rPr>
                <w:rFonts w:ascii="Times New Roman" w:hAnsi="Times New Roman" w:cs="Times New Roman"/>
                <w:sz w:val="24"/>
                <w:szCs w:val="24"/>
                <w:lang w:val="uk-UA"/>
              </w:rPr>
              <w:t>АТ</w:t>
            </w:r>
            <w:r w:rsidRPr="00BC35F7">
              <w:rPr>
                <w:rFonts w:ascii="Times New Roman" w:hAnsi="Times New Roman" w:cs="Times New Roman"/>
                <w:sz w:val="24"/>
                <w:szCs w:val="24"/>
                <w:lang w:val="uk-UA"/>
              </w:rPr>
              <w:t xml:space="preserve"> «НВП «Херсонський машинобудівний завод»</w:t>
            </w:r>
            <w:r>
              <w:rPr>
                <w:rStyle w:val="a9"/>
                <w:rFonts w:ascii="Open Sans" w:hAnsi="Open Sans" w:cs="Open Sans"/>
                <w:color w:val="5C6566"/>
                <w:sz w:val="21"/>
                <w:szCs w:val="21"/>
                <w:shd w:val="clear" w:color="auto" w:fill="FFFFFF"/>
              </w:rPr>
              <w:t> </w:t>
            </w:r>
            <w:r>
              <w:rPr>
                <w:rFonts w:ascii="Open Sans" w:hAnsi="Open Sans" w:cs="Open Sans"/>
                <w:color w:val="5C6566"/>
                <w:sz w:val="21"/>
                <w:szCs w:val="21"/>
                <w:shd w:val="clear" w:color="auto" w:fill="FFFFFF"/>
              </w:rPr>
              <w:t> </w:t>
            </w:r>
          </w:p>
        </w:tc>
        <w:tc>
          <w:tcPr>
            <w:tcW w:w="2268" w:type="dxa"/>
          </w:tcPr>
          <w:p w:rsidR="001B7AE2" w:rsidRDefault="001B7AE2" w:rsidP="000A7200">
            <w:pPr>
              <w:widowControl w:val="0"/>
              <w:tabs>
                <w:tab w:val="left" w:pos="993"/>
              </w:tabs>
              <w:jc w:val="both"/>
              <w:rPr>
                <w:rFonts w:ascii="Times New Roman" w:hAnsi="Times New Roman" w:cs="Times New Roman"/>
                <w:sz w:val="24"/>
                <w:szCs w:val="24"/>
                <w:lang w:val="uk-UA"/>
              </w:rPr>
            </w:pPr>
          </w:p>
        </w:tc>
        <w:tc>
          <w:tcPr>
            <w:tcW w:w="2126"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Агропромислова фірма «Таврія»</w:t>
            </w:r>
          </w:p>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403B7A">
              <w:rPr>
                <w:rFonts w:ascii="Times New Roman" w:hAnsi="Times New Roman" w:cs="Times New Roman"/>
                <w:sz w:val="24"/>
                <w:szCs w:val="24"/>
                <w:lang w:val="uk-UA"/>
              </w:rPr>
              <w:t>В</w:t>
            </w:r>
            <w:r>
              <w:rPr>
                <w:rFonts w:ascii="Times New Roman" w:hAnsi="Times New Roman" w:cs="Times New Roman"/>
                <w:sz w:val="24"/>
                <w:szCs w:val="24"/>
                <w:lang w:val="uk-UA"/>
              </w:rPr>
              <w:t>АТ</w:t>
            </w:r>
            <w:r w:rsidRPr="004F404D">
              <w:rPr>
                <w:rFonts w:ascii="Times New Roman" w:hAnsi="Times New Roman" w:cs="Times New Roman"/>
                <w:i/>
                <w:iCs/>
                <w:sz w:val="24"/>
                <w:szCs w:val="24"/>
                <w:lang w:val="uk-UA"/>
              </w:rPr>
              <w:t xml:space="preserve"> </w:t>
            </w:r>
            <w:r w:rsidRPr="004F404D">
              <w:rPr>
                <w:rFonts w:ascii="Times New Roman" w:hAnsi="Times New Roman" w:cs="Times New Roman"/>
                <w:sz w:val="24"/>
                <w:szCs w:val="24"/>
                <w:lang w:val="uk-UA"/>
              </w:rPr>
              <w:t>«Цюрупинська швейна фабрика «Юність»</w:t>
            </w:r>
          </w:p>
        </w:tc>
        <w:tc>
          <w:tcPr>
            <w:tcW w:w="2126" w:type="dxa"/>
          </w:tcPr>
          <w:p w:rsidR="001B7AE2"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Камянські виноградники, винні підвали і музей</w:t>
            </w:r>
          </w:p>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2.Агропромислова фірма «Таврія»</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 xml:space="preserve">Хмельницька </w:t>
            </w:r>
          </w:p>
        </w:tc>
        <w:tc>
          <w:tcPr>
            <w:tcW w:w="2268" w:type="dxa"/>
          </w:tcPr>
          <w:p w:rsidR="001B7AE2" w:rsidRDefault="001B7AE2" w:rsidP="000A7200">
            <w:pPr>
              <w:widowControl w:val="0"/>
              <w:tabs>
                <w:tab w:val="left" w:pos="993"/>
              </w:tabs>
              <w:ind w:left="-77" w:right="-46"/>
              <w:jc w:val="both"/>
              <w:rPr>
                <w:lang w:val="uk-UA"/>
              </w:rPr>
            </w:pPr>
          </w:p>
        </w:tc>
        <w:tc>
          <w:tcPr>
            <w:tcW w:w="2268" w:type="dxa"/>
          </w:tcPr>
          <w:p w:rsidR="001B7AE2" w:rsidRPr="001E708D" w:rsidRDefault="001B7AE2" w:rsidP="000A7200">
            <w:pPr>
              <w:pStyle w:val="1"/>
              <w:keepNext w:val="0"/>
              <w:keepLines w:val="0"/>
              <w:widowControl w:val="0"/>
              <w:spacing w:before="0"/>
              <w:outlineLvl w:val="0"/>
              <w:rPr>
                <w:rFonts w:ascii="Times New Roman" w:eastAsiaTheme="minorHAnsi" w:hAnsi="Times New Roman" w:cs="Times New Roman"/>
                <w:color w:val="auto"/>
                <w:sz w:val="24"/>
                <w:szCs w:val="24"/>
                <w:lang w:val="uk-UA"/>
              </w:rPr>
            </w:pPr>
            <w:bookmarkStart w:id="34" w:name="_Toc85286499"/>
            <w:bookmarkStart w:id="35" w:name="_Toc85286549"/>
            <w:bookmarkStart w:id="36" w:name="_Toc86527217"/>
            <w:bookmarkStart w:id="37" w:name="_Toc87890383"/>
            <w:r w:rsidRPr="001E708D">
              <w:rPr>
                <w:rFonts w:ascii="Times New Roman" w:eastAsiaTheme="minorHAnsi" w:hAnsi="Times New Roman" w:cs="Times New Roman"/>
                <w:color w:val="auto"/>
                <w:sz w:val="24"/>
                <w:szCs w:val="24"/>
                <w:lang w:val="uk-UA"/>
              </w:rPr>
              <w:t xml:space="preserve">1. </w:t>
            </w:r>
            <w:r>
              <w:rPr>
                <w:rFonts w:ascii="Times New Roman" w:eastAsiaTheme="minorHAnsi" w:hAnsi="Times New Roman" w:cs="Times New Roman"/>
                <w:color w:val="auto"/>
                <w:sz w:val="24"/>
                <w:szCs w:val="24"/>
                <w:lang w:val="uk-UA"/>
              </w:rPr>
              <w:t>ПрАт</w:t>
            </w:r>
            <w:r w:rsidRPr="001E708D">
              <w:rPr>
                <w:rFonts w:ascii="Times New Roman" w:eastAsiaTheme="minorHAnsi" w:hAnsi="Times New Roman" w:cs="Times New Roman"/>
                <w:color w:val="auto"/>
                <w:sz w:val="24"/>
                <w:szCs w:val="24"/>
                <w:lang w:val="uk-UA"/>
              </w:rPr>
              <w:t xml:space="preserve"> "Полімет"</w:t>
            </w:r>
            <w:bookmarkEnd w:id="34"/>
            <w:bookmarkEnd w:id="35"/>
            <w:bookmarkEnd w:id="36"/>
            <w:bookmarkEnd w:id="37"/>
          </w:p>
          <w:p w:rsidR="001B7AE2" w:rsidRPr="00F7346E" w:rsidRDefault="001B7AE2" w:rsidP="000A7200">
            <w:pPr>
              <w:widowControl w:val="0"/>
              <w:tabs>
                <w:tab w:val="left" w:pos="993"/>
              </w:tabs>
              <w:ind w:left="-77" w:right="-113"/>
              <w:jc w:val="both"/>
              <w:rPr>
                <w:rFonts w:ascii="Times New Roman" w:hAnsi="Times New Roman" w:cs="Times New Roman"/>
                <w:sz w:val="24"/>
                <w:szCs w:val="24"/>
                <w:lang w:val="uk-UA"/>
              </w:rPr>
            </w:pPr>
          </w:p>
        </w:tc>
        <w:tc>
          <w:tcPr>
            <w:tcW w:w="2268" w:type="dxa"/>
          </w:tcPr>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D9148F">
              <w:rPr>
                <w:rFonts w:ascii="Times New Roman" w:hAnsi="Times New Roman" w:cs="Times New Roman"/>
                <w:sz w:val="24"/>
                <w:szCs w:val="24"/>
                <w:lang w:val="uk-UA"/>
              </w:rPr>
              <w:t>Завод «Термопласт» у смт</w:t>
            </w:r>
            <w:r>
              <w:rPr>
                <w:rFonts w:ascii="Times New Roman" w:hAnsi="Times New Roman" w:cs="Times New Roman"/>
                <w:sz w:val="24"/>
                <w:szCs w:val="24"/>
                <w:lang w:val="uk-UA"/>
              </w:rPr>
              <w:t xml:space="preserve">. </w:t>
            </w:r>
            <w:hyperlink r:id="rId78" w:tooltip="Летичів" w:history="1">
              <w:r w:rsidRPr="00D9148F">
                <w:rPr>
                  <w:rFonts w:ascii="Times New Roman" w:hAnsi="Times New Roman" w:cs="Times New Roman"/>
                  <w:sz w:val="24"/>
                  <w:szCs w:val="24"/>
                  <w:lang w:val="uk-UA"/>
                </w:rPr>
                <w:t>Летичів</w:t>
              </w:r>
            </w:hyperlink>
          </w:p>
          <w:p w:rsidR="001B7AE2" w:rsidRPr="001E708D"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1E708D">
              <w:rPr>
                <w:rFonts w:ascii="Times New Roman" w:hAnsi="Times New Roman" w:cs="Times New Roman"/>
                <w:sz w:val="24"/>
                <w:szCs w:val="24"/>
                <w:lang w:val="uk-UA"/>
              </w:rPr>
              <w:t xml:space="preserve"> ВАТ "Катіон"</w:t>
            </w:r>
          </w:p>
          <w:p w:rsidR="001B7AE2" w:rsidRDefault="001B7AE2" w:rsidP="000A7200">
            <w:pPr>
              <w:widowControl w:val="0"/>
              <w:tabs>
                <w:tab w:val="left" w:pos="993"/>
              </w:tabs>
              <w:ind w:left="-77" w:right="-46"/>
              <w:jc w:val="both"/>
              <w:rPr>
                <w:lang w:val="uk-UA"/>
              </w:rPr>
            </w:pPr>
            <w:r w:rsidRPr="001E708D">
              <w:rPr>
                <w:rFonts w:ascii="Times New Roman" w:hAnsi="Times New Roman" w:cs="Times New Roman"/>
                <w:sz w:val="24"/>
                <w:szCs w:val="24"/>
                <w:lang w:val="uk-UA"/>
              </w:rPr>
              <w:t>3.В</w:t>
            </w:r>
            <w:r>
              <w:rPr>
                <w:rFonts w:ascii="Times New Roman" w:hAnsi="Times New Roman" w:cs="Times New Roman"/>
                <w:sz w:val="24"/>
                <w:szCs w:val="24"/>
                <w:lang w:val="uk-UA"/>
              </w:rPr>
              <w:t>АТ</w:t>
            </w:r>
            <w:r w:rsidRPr="001E708D">
              <w:rPr>
                <w:rFonts w:ascii="Times New Roman" w:hAnsi="Times New Roman" w:cs="Times New Roman"/>
                <w:sz w:val="24"/>
                <w:szCs w:val="24"/>
                <w:lang w:val="uk-UA"/>
              </w:rPr>
              <w:t xml:space="preserve"> "Імаго-Україна</w:t>
            </w:r>
          </w:p>
        </w:tc>
        <w:tc>
          <w:tcPr>
            <w:tcW w:w="2126" w:type="dxa"/>
          </w:tcPr>
          <w:p w:rsidR="001B7AE2" w:rsidRPr="00F7346E" w:rsidRDefault="001B7AE2" w:rsidP="000A7200">
            <w:pPr>
              <w:widowControl w:val="0"/>
              <w:tabs>
                <w:tab w:val="left" w:pos="993"/>
              </w:tabs>
              <w:ind w:left="-77" w:right="-46"/>
              <w:jc w:val="both"/>
              <w:rPr>
                <w:rFonts w:ascii="Times New Roman" w:hAnsi="Times New Roman" w:cs="Times New Roman"/>
                <w:sz w:val="24"/>
                <w:szCs w:val="24"/>
                <w:lang w:val="uk-UA"/>
              </w:rPr>
            </w:pPr>
            <w:r>
              <w:rPr>
                <w:lang w:val="uk-UA"/>
              </w:rPr>
              <w:t>1.</w:t>
            </w:r>
            <w:hyperlink r:id="rId79" w:history="1">
              <w:r w:rsidRPr="00F7346E">
                <w:rPr>
                  <w:rFonts w:ascii="Times New Roman" w:hAnsi="Times New Roman" w:cs="Times New Roman"/>
                  <w:sz w:val="24"/>
                  <w:szCs w:val="24"/>
                  <w:lang w:val="uk-UA"/>
                </w:rPr>
                <w:t>Кам</w:t>
              </w:r>
              <w:r w:rsidR="00FF618E">
                <w:rPr>
                  <w:rFonts w:ascii="Times New Roman" w:hAnsi="Times New Roman" w:cs="Times New Roman"/>
                  <w:sz w:val="24"/>
                  <w:szCs w:val="24"/>
                  <w:lang w:val="uk-UA"/>
                </w:rPr>
                <w:t>’</w:t>
              </w:r>
              <w:r w:rsidRPr="00F7346E">
                <w:rPr>
                  <w:rFonts w:ascii="Times New Roman" w:hAnsi="Times New Roman" w:cs="Times New Roman"/>
                  <w:sz w:val="24"/>
                  <w:szCs w:val="24"/>
                  <w:lang w:val="uk-UA"/>
                </w:rPr>
                <w:t>янець - Подільське колективне швейне підприємство</w:t>
              </w:r>
            </w:hyperlink>
          </w:p>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Pr>
                <w:lang w:val="uk-UA"/>
              </w:rPr>
              <w:t>2.</w:t>
            </w:r>
            <w:hyperlink r:id="rId80" w:history="1">
              <w:r w:rsidRPr="00F7346E">
                <w:rPr>
                  <w:rFonts w:ascii="Times New Roman" w:hAnsi="Times New Roman" w:cs="Times New Roman"/>
                  <w:sz w:val="24"/>
                  <w:szCs w:val="24"/>
                  <w:lang w:val="uk-UA"/>
                </w:rPr>
                <w:t>ВАТ "Хмельницька швейна фабрика "Спецодяг"</w:t>
              </w:r>
            </w:hyperlink>
          </w:p>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5E1ACB">
              <w:rPr>
                <w:rFonts w:ascii="Times New Roman" w:hAnsi="Times New Roman" w:cs="Times New Roman"/>
                <w:sz w:val="24"/>
                <w:szCs w:val="24"/>
                <w:lang w:val="uk-UA"/>
              </w:rPr>
              <w:t>ТОВ "Хмельничанка"</w:t>
            </w:r>
          </w:p>
        </w:tc>
        <w:tc>
          <w:tcPr>
            <w:tcW w:w="2126" w:type="dxa"/>
          </w:tcPr>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EA45F7">
              <w:rPr>
                <w:rFonts w:ascii="Times New Roman" w:hAnsi="Times New Roman" w:cs="Times New Roman"/>
                <w:sz w:val="24"/>
                <w:szCs w:val="24"/>
                <w:lang w:val="uk-UA"/>
              </w:rPr>
              <w:t>Хмельницька маслосирбаза</w:t>
            </w:r>
          </w:p>
          <w:p w:rsidR="001B7AE2" w:rsidRPr="003C41A3"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3C41A3">
              <w:rPr>
                <w:rFonts w:ascii="Times New Roman" w:hAnsi="Times New Roman" w:cs="Times New Roman"/>
                <w:sz w:val="24"/>
                <w:szCs w:val="24"/>
                <w:lang w:val="uk-UA"/>
              </w:rPr>
              <w:t>ПрАТ "Хмельницька макаронна фабрика</w:t>
            </w:r>
          </w:p>
          <w:p w:rsidR="001B7AE2" w:rsidRPr="003C41A3"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3C41A3">
              <w:rPr>
                <w:rFonts w:ascii="Times New Roman" w:hAnsi="Times New Roman" w:cs="Times New Roman"/>
                <w:sz w:val="24"/>
                <w:szCs w:val="24"/>
                <w:lang w:val="uk-UA"/>
              </w:rPr>
              <w:t>ПП "Балтіка"</w:t>
            </w:r>
          </w:p>
          <w:p w:rsidR="001B7AE2" w:rsidRPr="00165C10"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3C41A3">
              <w:rPr>
                <w:rFonts w:ascii="Times New Roman" w:hAnsi="Times New Roman" w:cs="Times New Roman"/>
                <w:sz w:val="24"/>
                <w:szCs w:val="24"/>
                <w:lang w:val="uk-UA"/>
              </w:rPr>
              <w:t>ТОВ "Хмельницька універсальна компанія“</w:t>
            </w:r>
          </w:p>
        </w:tc>
        <w:tc>
          <w:tcPr>
            <w:tcW w:w="1985" w:type="dxa"/>
          </w:tcPr>
          <w:p w:rsidR="001B7AE2" w:rsidRDefault="001B7AE2" w:rsidP="000A7200">
            <w:pPr>
              <w:widowControl w:val="0"/>
              <w:tabs>
                <w:tab w:val="left" w:pos="993"/>
              </w:tabs>
              <w:ind w:left="-77" w:right="-46"/>
              <w:jc w:val="both"/>
              <w:rPr>
                <w:rFonts w:ascii="Times New Roman" w:hAnsi="Times New Roman" w:cs="Times New Roman"/>
                <w:sz w:val="24"/>
                <w:szCs w:val="24"/>
                <w:lang w:val="uk-UA"/>
              </w:rPr>
            </w:pPr>
          </w:p>
        </w:tc>
      </w:tr>
      <w:tr w:rsidR="001B7AE2"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 xml:space="preserve">Черкаська </w:t>
            </w:r>
          </w:p>
        </w:tc>
        <w:tc>
          <w:tcPr>
            <w:tcW w:w="2268" w:type="dxa"/>
          </w:tcPr>
          <w:p w:rsidR="001B7AE2" w:rsidRDefault="001B7AE2" w:rsidP="000A7200">
            <w:pPr>
              <w:widowControl w:val="0"/>
              <w:tabs>
                <w:tab w:val="left" w:pos="993"/>
              </w:tabs>
              <w:ind w:left="-77" w:right="-46"/>
              <w:jc w:val="both"/>
              <w:rPr>
                <w:lang w:val="uk-UA"/>
              </w:rPr>
            </w:pPr>
          </w:p>
        </w:tc>
        <w:tc>
          <w:tcPr>
            <w:tcW w:w="2268" w:type="dxa"/>
          </w:tcPr>
          <w:p w:rsidR="001B7AE2" w:rsidRPr="00F7346E" w:rsidRDefault="001B7AE2" w:rsidP="000A7200">
            <w:pPr>
              <w:widowControl w:val="0"/>
              <w:tabs>
                <w:tab w:val="left" w:pos="993"/>
              </w:tabs>
              <w:ind w:left="-77" w:right="-46"/>
              <w:jc w:val="both"/>
              <w:rPr>
                <w:rFonts w:ascii="Times New Roman" w:hAnsi="Times New Roman" w:cs="Times New Roman"/>
                <w:sz w:val="24"/>
                <w:szCs w:val="24"/>
                <w:lang w:val="uk-UA"/>
              </w:rPr>
            </w:pPr>
          </w:p>
        </w:tc>
        <w:tc>
          <w:tcPr>
            <w:tcW w:w="2268" w:type="dxa"/>
          </w:tcPr>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sidRPr="002F48FC">
              <w:rPr>
                <w:rFonts w:ascii="Times New Roman" w:hAnsi="Times New Roman" w:cs="Times New Roman"/>
                <w:sz w:val="24"/>
                <w:szCs w:val="24"/>
                <w:lang w:val="uk-UA"/>
              </w:rPr>
              <w:t>1.ПАТ «Дашуківські бентоніти</w:t>
            </w:r>
            <w:r>
              <w:rPr>
                <w:rFonts w:ascii="Times New Roman" w:hAnsi="Times New Roman" w:cs="Times New Roman"/>
                <w:sz w:val="24"/>
                <w:szCs w:val="24"/>
                <w:lang w:val="uk-UA"/>
              </w:rPr>
              <w:t>»</w:t>
            </w:r>
          </w:p>
          <w:p w:rsidR="001B7AE2" w:rsidRDefault="001B7AE2" w:rsidP="000A7200">
            <w:pPr>
              <w:widowControl w:val="0"/>
              <w:tabs>
                <w:tab w:val="left" w:pos="993"/>
              </w:tabs>
              <w:ind w:left="-77" w:right="-46"/>
              <w:jc w:val="both"/>
              <w:rPr>
                <w:lang w:val="uk-UA"/>
              </w:rPr>
            </w:pPr>
            <w:r>
              <w:rPr>
                <w:rFonts w:ascii="Times New Roman" w:hAnsi="Times New Roman" w:cs="Times New Roman"/>
                <w:sz w:val="24"/>
                <w:szCs w:val="24"/>
                <w:lang w:val="uk-UA"/>
              </w:rPr>
              <w:t>2.ПАТ «Азот»</w:t>
            </w:r>
          </w:p>
        </w:tc>
        <w:tc>
          <w:tcPr>
            <w:tcW w:w="2126" w:type="dxa"/>
          </w:tcPr>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Pr>
                <w:lang w:val="uk-UA"/>
              </w:rPr>
              <w:t>1.</w:t>
            </w:r>
            <w:hyperlink r:id="rId81" w:history="1">
              <w:r w:rsidRPr="00F7346E">
                <w:rPr>
                  <w:rFonts w:ascii="Times New Roman" w:hAnsi="Times New Roman" w:cs="Times New Roman"/>
                  <w:sz w:val="24"/>
                  <w:szCs w:val="24"/>
                  <w:lang w:val="uk-UA"/>
                </w:rPr>
                <w:t>З</w:t>
              </w:r>
              <w:r w:rsidRPr="00F7346E">
                <w:rPr>
                  <w:rFonts w:ascii="Times New Roman" w:hAnsi="Times New Roman" w:cs="Times New Roman"/>
                  <w:sz w:val="24"/>
                  <w:szCs w:val="24"/>
                </w:rPr>
                <w:t>АТ</w:t>
              </w:r>
              <w:r w:rsidRPr="00F7346E">
                <w:rPr>
                  <w:rFonts w:ascii="Times New Roman" w:hAnsi="Times New Roman" w:cs="Times New Roman"/>
                  <w:sz w:val="24"/>
                  <w:szCs w:val="24"/>
                  <w:lang w:val="uk-UA"/>
                </w:rPr>
                <w:t xml:space="preserve"> "Любава"</w:t>
              </w:r>
            </w:hyperlink>
          </w:p>
          <w:p w:rsidR="001B7AE2" w:rsidRPr="00165C10"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AA3F53">
              <w:rPr>
                <w:rFonts w:ascii="Times New Roman" w:hAnsi="Times New Roman" w:cs="Times New Roman"/>
                <w:sz w:val="24"/>
                <w:szCs w:val="24"/>
                <w:lang w:val="uk-UA"/>
              </w:rPr>
              <w:t>ВАТ “Черкаське хімволокно”</w:t>
            </w:r>
          </w:p>
        </w:tc>
        <w:tc>
          <w:tcPr>
            <w:tcW w:w="2126" w:type="dxa"/>
          </w:tcPr>
          <w:p w:rsidR="001B7AE2" w:rsidRPr="001B34B5"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 xml:space="preserve">Музей шоколаду </w:t>
            </w:r>
            <w:r w:rsidRPr="001B34B5">
              <w:rPr>
                <w:rFonts w:ascii="Times New Roman" w:hAnsi="Times New Roman" w:cs="Times New Roman"/>
                <w:sz w:val="24"/>
                <w:szCs w:val="24"/>
                <w:lang w:val="uk-UA"/>
              </w:rPr>
              <w:t>«АБК»</w:t>
            </w:r>
          </w:p>
          <w:p w:rsidR="001B7AE2" w:rsidRPr="001B34B5" w:rsidRDefault="001B7AE2" w:rsidP="000A7200">
            <w:pPr>
              <w:widowControl w:val="0"/>
              <w:tabs>
                <w:tab w:val="left" w:pos="993"/>
              </w:tabs>
              <w:ind w:left="-77" w:right="-46"/>
              <w:jc w:val="both"/>
              <w:rPr>
                <w:rFonts w:ascii="Times New Roman" w:hAnsi="Times New Roman" w:cs="Times New Roman"/>
                <w:sz w:val="24"/>
                <w:szCs w:val="24"/>
                <w:lang w:val="uk-UA"/>
              </w:rPr>
            </w:pPr>
            <w:r w:rsidRPr="001B34B5">
              <w:rPr>
                <w:rFonts w:ascii="Times New Roman" w:hAnsi="Times New Roman" w:cs="Times New Roman"/>
                <w:sz w:val="24"/>
                <w:szCs w:val="24"/>
                <w:lang w:val="uk-UA"/>
              </w:rPr>
              <w:t>2.В</w:t>
            </w:r>
            <w:r>
              <w:rPr>
                <w:rFonts w:ascii="Times New Roman" w:hAnsi="Times New Roman" w:cs="Times New Roman"/>
                <w:sz w:val="24"/>
                <w:szCs w:val="24"/>
                <w:lang w:val="uk-UA"/>
              </w:rPr>
              <w:t>АТ</w:t>
            </w:r>
            <w:r w:rsidRPr="001B34B5">
              <w:rPr>
                <w:rFonts w:ascii="Times New Roman" w:hAnsi="Times New Roman" w:cs="Times New Roman"/>
                <w:sz w:val="24"/>
                <w:szCs w:val="24"/>
                <w:lang w:val="uk-UA"/>
              </w:rPr>
              <w:t xml:space="preserve"> "Смачний хліб"</w:t>
            </w:r>
          </w:p>
          <w:p w:rsidR="001B7AE2" w:rsidRPr="00165C10" w:rsidRDefault="001B7AE2" w:rsidP="000A7200">
            <w:pPr>
              <w:widowControl w:val="0"/>
              <w:tabs>
                <w:tab w:val="left" w:pos="993"/>
              </w:tabs>
              <w:ind w:left="-77" w:right="-46"/>
              <w:jc w:val="both"/>
              <w:rPr>
                <w:rFonts w:ascii="Times New Roman" w:hAnsi="Times New Roman" w:cs="Times New Roman"/>
                <w:sz w:val="24"/>
                <w:szCs w:val="24"/>
                <w:lang w:val="uk-UA"/>
              </w:rPr>
            </w:pPr>
            <w:r w:rsidRPr="001B34B5">
              <w:rPr>
                <w:rFonts w:ascii="Times New Roman" w:hAnsi="Times New Roman" w:cs="Times New Roman"/>
                <w:sz w:val="24"/>
                <w:szCs w:val="24"/>
                <w:lang w:val="uk-UA"/>
              </w:rPr>
              <w:t>3.</w:t>
            </w:r>
            <w:hyperlink r:id="rId82" w:tooltip="Черкаський консервний комбінат" w:history="1">
              <w:r w:rsidRPr="001B34B5">
                <w:rPr>
                  <w:rFonts w:ascii="Times New Roman" w:hAnsi="Times New Roman" w:cs="Times New Roman"/>
                  <w:sz w:val="24"/>
                  <w:szCs w:val="24"/>
                  <w:lang w:val="uk-UA"/>
                </w:rPr>
                <w:t xml:space="preserve">Черкаський </w:t>
              </w:r>
              <w:r w:rsidRPr="001B34B5">
                <w:rPr>
                  <w:rFonts w:ascii="Times New Roman" w:hAnsi="Times New Roman" w:cs="Times New Roman"/>
                  <w:sz w:val="24"/>
                  <w:szCs w:val="24"/>
                  <w:lang w:val="uk-UA"/>
                </w:rPr>
                <w:lastRenderedPageBreak/>
                <w:t>консервний комбінат</w:t>
              </w:r>
            </w:hyperlink>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p>
        </w:tc>
      </w:tr>
      <w:tr w:rsidR="001B7AE2" w:rsidRPr="001F5888"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Чернівецька</w:t>
            </w:r>
          </w:p>
        </w:tc>
        <w:tc>
          <w:tcPr>
            <w:tcW w:w="2268" w:type="dxa"/>
          </w:tcPr>
          <w:p w:rsidR="001B7AE2" w:rsidRDefault="001B7AE2" w:rsidP="000A7200">
            <w:pPr>
              <w:widowControl w:val="0"/>
              <w:tabs>
                <w:tab w:val="left" w:pos="993"/>
              </w:tabs>
              <w:ind w:left="-77" w:right="-46"/>
              <w:jc w:val="both"/>
              <w:rPr>
                <w:rFonts w:ascii="Times New Roman" w:hAnsi="Times New Roman" w:cs="Times New Roman"/>
                <w:sz w:val="24"/>
                <w:szCs w:val="24"/>
                <w:lang w:val="uk-UA"/>
              </w:rPr>
            </w:pPr>
          </w:p>
        </w:tc>
        <w:tc>
          <w:tcPr>
            <w:tcW w:w="2268" w:type="dxa"/>
          </w:tcPr>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sidRPr="00CF2965">
              <w:rPr>
                <w:rFonts w:ascii="Times New Roman" w:hAnsi="Times New Roman" w:cs="Times New Roman"/>
                <w:sz w:val="24"/>
                <w:szCs w:val="24"/>
                <w:lang w:val="uk-UA"/>
              </w:rPr>
              <w:t>1.ТВ «Аутомотів Електрік Україна»</w:t>
            </w:r>
          </w:p>
          <w:p w:rsidR="001B7AE2" w:rsidRPr="00647623" w:rsidRDefault="001B7AE2" w:rsidP="000A7200">
            <w:pPr>
              <w:widowControl w:val="0"/>
              <w:tabs>
                <w:tab w:val="left" w:pos="993"/>
              </w:tabs>
              <w:ind w:left="-77" w:right="-46"/>
              <w:jc w:val="both"/>
              <w:rPr>
                <w:rFonts w:ascii="Helvetica" w:hAnsi="Helvetica" w:cs="Helvetica"/>
                <w:color w:val="333333"/>
                <w:sz w:val="27"/>
                <w:szCs w:val="27"/>
              </w:rPr>
            </w:pPr>
            <w:r>
              <w:rPr>
                <w:rFonts w:ascii="Times New Roman" w:hAnsi="Times New Roman" w:cs="Times New Roman"/>
                <w:sz w:val="24"/>
                <w:szCs w:val="24"/>
                <w:lang w:val="uk-UA"/>
              </w:rPr>
              <w:t>2.</w:t>
            </w:r>
            <w:r w:rsidRPr="00D01A08">
              <w:rPr>
                <w:rFonts w:ascii="Times New Roman" w:hAnsi="Times New Roman" w:cs="Times New Roman"/>
                <w:sz w:val="24"/>
                <w:szCs w:val="24"/>
                <w:lang w:val="uk-UA"/>
              </w:rPr>
              <w:t xml:space="preserve"> Чернівецький машинобудівний завод</w:t>
            </w:r>
          </w:p>
        </w:tc>
        <w:tc>
          <w:tcPr>
            <w:tcW w:w="2268" w:type="dxa"/>
          </w:tcPr>
          <w:p w:rsidR="001B7AE2" w:rsidRDefault="001B7AE2" w:rsidP="000A7200">
            <w:pPr>
              <w:widowControl w:val="0"/>
              <w:tabs>
                <w:tab w:val="left" w:pos="993"/>
              </w:tabs>
              <w:ind w:left="-77" w:right="-46"/>
              <w:jc w:val="both"/>
              <w:rPr>
                <w:rFonts w:ascii="Times New Roman" w:hAnsi="Times New Roman" w:cs="Times New Roman"/>
                <w:sz w:val="24"/>
                <w:szCs w:val="24"/>
                <w:lang w:val="uk-UA"/>
              </w:rPr>
            </w:pPr>
          </w:p>
        </w:tc>
        <w:tc>
          <w:tcPr>
            <w:tcW w:w="2126" w:type="dxa"/>
          </w:tcPr>
          <w:p w:rsidR="001B7AE2" w:rsidRPr="00647623"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1.</w:t>
            </w:r>
            <w:hyperlink r:id="rId83" w:history="1">
              <w:r w:rsidRPr="00647623">
                <w:rPr>
                  <w:rFonts w:ascii="Times New Roman" w:hAnsi="Times New Roman" w:cs="Times New Roman"/>
                  <w:sz w:val="24"/>
                  <w:szCs w:val="24"/>
                  <w:lang w:val="uk-UA"/>
                </w:rPr>
                <w:t>ПрАТ Трикотажна фірма "Арніка"</w:t>
              </w:r>
            </w:hyperlink>
          </w:p>
          <w:p w:rsidR="001B7AE2" w:rsidRPr="00165C10"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647623">
              <w:rPr>
                <w:rFonts w:ascii="Times New Roman" w:hAnsi="Times New Roman" w:cs="Times New Roman"/>
                <w:sz w:val="24"/>
                <w:szCs w:val="24"/>
                <w:lang w:val="uk-UA"/>
              </w:rPr>
              <w:t>ВКФ «Баллаком»</w:t>
            </w:r>
          </w:p>
        </w:tc>
        <w:tc>
          <w:tcPr>
            <w:tcW w:w="2126" w:type="dxa"/>
          </w:tcPr>
          <w:p w:rsidR="001B7AE2" w:rsidRPr="00647623" w:rsidRDefault="001B7AE2" w:rsidP="000A7200">
            <w:pPr>
              <w:widowControl w:val="0"/>
              <w:tabs>
                <w:tab w:val="left" w:pos="742"/>
              </w:tabs>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1.ПАТ </w:t>
            </w:r>
            <w:r w:rsidRPr="00647623">
              <w:rPr>
                <w:rFonts w:ascii="Times New Roman" w:hAnsi="Times New Roman" w:cs="Times New Roman"/>
                <w:sz w:val="24"/>
                <w:szCs w:val="24"/>
                <w:lang w:val="uk-UA"/>
              </w:rPr>
              <w:t>«Галс-2000»</w:t>
            </w:r>
          </w:p>
          <w:p w:rsidR="001B7AE2" w:rsidRPr="00647623" w:rsidRDefault="001B7AE2" w:rsidP="000A7200">
            <w:pPr>
              <w:widowControl w:val="0"/>
              <w:tabs>
                <w:tab w:val="left" w:pos="993"/>
              </w:tabs>
              <w:jc w:val="both"/>
              <w:rPr>
                <w:rFonts w:ascii="Open Sans" w:hAnsi="Open Sans" w:cs="Open Sans"/>
                <w:color w:val="333333"/>
                <w:sz w:val="24"/>
                <w:szCs w:val="24"/>
                <w:lang w:val="uk-UA"/>
              </w:rPr>
            </w:pPr>
            <w:r>
              <w:rPr>
                <w:rFonts w:ascii="Times New Roman" w:hAnsi="Times New Roman" w:cs="Times New Roman"/>
                <w:sz w:val="24"/>
                <w:szCs w:val="24"/>
                <w:lang w:val="uk-UA"/>
              </w:rPr>
              <w:t>2.</w:t>
            </w:r>
            <w:r w:rsidRPr="00647623">
              <w:rPr>
                <w:rFonts w:ascii="Times New Roman" w:hAnsi="Times New Roman" w:cs="Times New Roman"/>
                <w:sz w:val="24"/>
                <w:szCs w:val="24"/>
                <w:lang w:val="uk-UA"/>
              </w:rPr>
              <w:t>ПБП «Кліпсидра</w:t>
            </w:r>
          </w:p>
        </w:tc>
        <w:tc>
          <w:tcPr>
            <w:tcW w:w="1985" w:type="dxa"/>
          </w:tcPr>
          <w:p w:rsidR="001B7AE2" w:rsidRDefault="001B7AE2" w:rsidP="000A7200">
            <w:pPr>
              <w:widowControl w:val="0"/>
              <w:tabs>
                <w:tab w:val="left" w:pos="993"/>
              </w:tabs>
              <w:jc w:val="both"/>
              <w:rPr>
                <w:rFonts w:ascii="Times New Roman" w:hAnsi="Times New Roman" w:cs="Times New Roman"/>
                <w:sz w:val="24"/>
                <w:szCs w:val="24"/>
                <w:lang w:val="uk-UA"/>
              </w:rPr>
            </w:pPr>
          </w:p>
        </w:tc>
      </w:tr>
      <w:tr w:rsidR="001B7AE2" w:rsidRPr="001F5888" w:rsidTr="007D7064">
        <w:tc>
          <w:tcPr>
            <w:tcW w:w="1668" w:type="dxa"/>
          </w:tcPr>
          <w:p w:rsidR="001B7AE2" w:rsidRPr="00165C10" w:rsidRDefault="001B7AE2" w:rsidP="000A7200">
            <w:pPr>
              <w:widowControl w:val="0"/>
              <w:tabs>
                <w:tab w:val="left" w:pos="993"/>
              </w:tabs>
              <w:jc w:val="both"/>
              <w:rPr>
                <w:rFonts w:ascii="Times New Roman" w:hAnsi="Times New Roman" w:cs="Times New Roman"/>
                <w:sz w:val="24"/>
                <w:szCs w:val="24"/>
                <w:lang w:val="uk-UA"/>
              </w:rPr>
            </w:pPr>
            <w:r w:rsidRPr="00165C10">
              <w:rPr>
                <w:rFonts w:ascii="Times New Roman" w:hAnsi="Times New Roman" w:cs="Times New Roman"/>
                <w:sz w:val="24"/>
                <w:szCs w:val="24"/>
                <w:lang w:val="uk-UA"/>
              </w:rPr>
              <w:t xml:space="preserve">Чернігівська </w:t>
            </w:r>
          </w:p>
        </w:tc>
        <w:tc>
          <w:tcPr>
            <w:tcW w:w="2268" w:type="dxa"/>
          </w:tcPr>
          <w:p w:rsidR="001B7AE2" w:rsidRPr="001B34B5" w:rsidRDefault="001B7AE2" w:rsidP="000A7200">
            <w:pPr>
              <w:widowControl w:val="0"/>
              <w:tabs>
                <w:tab w:val="left" w:pos="993"/>
              </w:tabs>
              <w:ind w:left="-77" w:right="-46"/>
              <w:jc w:val="both"/>
              <w:rPr>
                <w:rFonts w:ascii="Times New Roman" w:hAnsi="Times New Roman" w:cs="Times New Roman"/>
                <w:sz w:val="24"/>
                <w:szCs w:val="24"/>
                <w:lang w:val="uk-UA"/>
              </w:rPr>
            </w:pPr>
          </w:p>
        </w:tc>
        <w:tc>
          <w:tcPr>
            <w:tcW w:w="2268" w:type="dxa"/>
          </w:tcPr>
          <w:p w:rsidR="001B7AE2" w:rsidRPr="00837E57"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1.</w:t>
            </w:r>
            <w:hyperlink r:id="rId84" w:history="1">
              <w:r w:rsidRPr="00837E57">
                <w:rPr>
                  <w:rFonts w:ascii="Times New Roman" w:hAnsi="Times New Roman" w:cs="Times New Roman"/>
                  <w:sz w:val="24"/>
                  <w:szCs w:val="24"/>
                  <w:lang w:val="uk-UA"/>
                </w:rPr>
                <w:t>ПрАТ «Завод металоконструкцій та металооснастки»</w:t>
              </w:r>
            </w:hyperlink>
          </w:p>
          <w:p w:rsidR="001B7AE2" w:rsidRPr="00403B7A" w:rsidRDefault="001B7AE2" w:rsidP="000A7200">
            <w:pPr>
              <w:widowControl w:val="0"/>
              <w:tabs>
                <w:tab w:val="left" w:pos="993"/>
              </w:tabs>
              <w:ind w:left="-77" w:right="-46"/>
              <w:jc w:val="both"/>
              <w:rPr>
                <w:lang w:val="uk-UA"/>
              </w:rPr>
            </w:pPr>
            <w:r>
              <w:rPr>
                <w:rFonts w:ascii="Times New Roman" w:hAnsi="Times New Roman" w:cs="Times New Roman"/>
                <w:sz w:val="24"/>
                <w:szCs w:val="24"/>
                <w:lang w:val="uk-UA"/>
              </w:rPr>
              <w:t>2</w:t>
            </w:r>
            <w:r w:rsidRPr="00837E57">
              <w:rPr>
                <w:rFonts w:ascii="Times New Roman" w:hAnsi="Times New Roman" w:cs="Times New Roman"/>
                <w:sz w:val="24"/>
                <w:szCs w:val="24"/>
                <w:lang w:val="uk-UA"/>
              </w:rPr>
              <w:t>. ПрАТ "ЧеЗаРа"</w:t>
            </w:r>
          </w:p>
        </w:tc>
        <w:tc>
          <w:tcPr>
            <w:tcW w:w="2268" w:type="dxa"/>
          </w:tcPr>
          <w:p w:rsidR="001B7AE2" w:rsidRPr="001B34B5"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837E57">
              <w:rPr>
                <w:rFonts w:ascii="Times New Roman" w:hAnsi="Times New Roman" w:cs="Times New Roman"/>
                <w:sz w:val="24"/>
                <w:szCs w:val="24"/>
                <w:lang w:val="uk-UA"/>
              </w:rPr>
              <w:t xml:space="preserve"> </w:t>
            </w:r>
            <w:hyperlink r:id="rId85" w:history="1">
              <w:r w:rsidRPr="00837E57">
                <w:rPr>
                  <w:rFonts w:ascii="Times New Roman" w:hAnsi="Times New Roman" w:cs="Times New Roman"/>
                  <w:sz w:val="24"/>
                  <w:szCs w:val="24"/>
                  <w:lang w:val="uk-UA"/>
                </w:rPr>
                <w:t>В</w:t>
              </w:r>
              <w:r>
                <w:rPr>
                  <w:rFonts w:ascii="Times New Roman" w:hAnsi="Times New Roman" w:cs="Times New Roman"/>
                  <w:sz w:val="24"/>
                  <w:szCs w:val="24"/>
                  <w:lang w:val="uk-UA"/>
                </w:rPr>
                <w:t>АТ</w:t>
              </w:r>
              <w:r w:rsidRPr="00837E57">
                <w:rPr>
                  <w:rFonts w:ascii="Times New Roman" w:hAnsi="Times New Roman" w:cs="Times New Roman"/>
                  <w:sz w:val="24"/>
                  <w:szCs w:val="24"/>
                  <w:lang w:val="uk-UA"/>
                </w:rPr>
                <w:t xml:space="preserve"> «Пласт-Бокс Україна»</w:t>
              </w:r>
            </w:hyperlink>
          </w:p>
        </w:tc>
        <w:tc>
          <w:tcPr>
            <w:tcW w:w="2126" w:type="dxa"/>
          </w:tcPr>
          <w:p w:rsidR="001B7AE2" w:rsidRPr="001B34B5" w:rsidRDefault="001B7AE2" w:rsidP="000A7200">
            <w:pPr>
              <w:widowControl w:val="0"/>
              <w:tabs>
                <w:tab w:val="left" w:pos="993"/>
              </w:tabs>
              <w:ind w:left="-77" w:right="-46"/>
              <w:jc w:val="both"/>
              <w:rPr>
                <w:rFonts w:ascii="Times New Roman" w:hAnsi="Times New Roman" w:cs="Times New Roman"/>
                <w:sz w:val="24"/>
                <w:szCs w:val="24"/>
                <w:lang w:val="uk-UA"/>
              </w:rPr>
            </w:pPr>
            <w:r w:rsidRPr="001B34B5">
              <w:rPr>
                <w:rFonts w:ascii="Times New Roman" w:hAnsi="Times New Roman" w:cs="Times New Roman"/>
                <w:sz w:val="24"/>
                <w:szCs w:val="24"/>
                <w:lang w:val="uk-UA"/>
              </w:rPr>
              <w:t>1.ПрАТ «Камвольно-суконна компанія “Чексіл”»</w:t>
            </w:r>
          </w:p>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sidRPr="001B34B5">
              <w:rPr>
                <w:rFonts w:ascii="Times New Roman" w:hAnsi="Times New Roman" w:cs="Times New Roman"/>
                <w:sz w:val="24"/>
                <w:szCs w:val="24"/>
                <w:lang w:val="uk-UA"/>
              </w:rPr>
              <w:t>2.</w:t>
            </w:r>
            <w:hyperlink r:id="rId86" w:history="1">
              <w:r w:rsidRPr="001B34B5">
                <w:rPr>
                  <w:rFonts w:ascii="Times New Roman" w:hAnsi="Times New Roman" w:cs="Times New Roman"/>
                  <w:sz w:val="24"/>
                  <w:szCs w:val="24"/>
                  <w:lang w:val="uk-UA"/>
                </w:rPr>
                <w:t>З</w:t>
              </w:r>
              <w:r w:rsidRPr="001B34B5">
                <w:rPr>
                  <w:rFonts w:ascii="Times New Roman" w:hAnsi="Times New Roman" w:cs="Times New Roman"/>
                  <w:sz w:val="24"/>
                  <w:szCs w:val="24"/>
                </w:rPr>
                <w:t>АТ</w:t>
              </w:r>
              <w:r w:rsidRPr="001B34B5">
                <w:rPr>
                  <w:rFonts w:ascii="Times New Roman" w:hAnsi="Times New Roman" w:cs="Times New Roman"/>
                  <w:sz w:val="24"/>
                  <w:szCs w:val="24"/>
                  <w:lang w:val="uk-UA"/>
                </w:rPr>
                <w:t xml:space="preserve"> "Прилучанка"</w:t>
              </w:r>
            </w:hyperlink>
          </w:p>
          <w:p w:rsidR="001B7AE2" w:rsidRPr="001B34B5" w:rsidRDefault="001B7AE2" w:rsidP="000A7200">
            <w:pPr>
              <w:pStyle w:val="4"/>
              <w:keepNext w:val="0"/>
              <w:keepLines w:val="0"/>
              <w:widowControl w:val="0"/>
              <w:spacing w:before="0"/>
              <w:ind w:left="-77" w:right="-158"/>
              <w:outlineLvl w:val="3"/>
              <w:rPr>
                <w:rFonts w:ascii="Times New Roman" w:eastAsiaTheme="minorHAnsi" w:hAnsi="Times New Roman" w:cs="Times New Roman"/>
                <w:i w:val="0"/>
                <w:iCs w:val="0"/>
                <w:color w:val="auto"/>
                <w:sz w:val="24"/>
                <w:szCs w:val="24"/>
                <w:lang w:val="uk-UA"/>
              </w:rPr>
            </w:pPr>
            <w:r w:rsidRPr="001B34B5">
              <w:rPr>
                <w:rFonts w:ascii="Times New Roman" w:hAnsi="Times New Roman" w:cs="Times New Roman"/>
                <w:i w:val="0"/>
                <w:iCs w:val="0"/>
                <w:color w:val="auto"/>
                <w:sz w:val="24"/>
                <w:szCs w:val="24"/>
                <w:lang w:val="uk-UA"/>
              </w:rPr>
              <w:t>3.</w:t>
            </w:r>
            <w:hyperlink r:id="rId87" w:history="1">
              <w:r w:rsidRPr="001B34B5">
                <w:rPr>
                  <w:rFonts w:ascii="Times New Roman" w:eastAsiaTheme="minorHAnsi" w:hAnsi="Times New Roman" w:cs="Times New Roman"/>
                  <w:i w:val="0"/>
                  <w:iCs w:val="0"/>
                  <w:color w:val="auto"/>
                  <w:sz w:val="24"/>
                  <w:szCs w:val="24"/>
                  <w:lang w:val="uk-UA"/>
                </w:rPr>
                <w:t>ЗАТ "Чернігівська взуттєва фабрика "Берегиня"</w:t>
              </w:r>
            </w:hyperlink>
          </w:p>
          <w:p w:rsidR="001B7AE2" w:rsidRPr="001B34B5" w:rsidRDefault="001B7AE2" w:rsidP="000A7200">
            <w:pPr>
              <w:widowControl w:val="0"/>
              <w:tabs>
                <w:tab w:val="left" w:pos="993"/>
              </w:tabs>
              <w:ind w:left="-77" w:right="-46"/>
              <w:jc w:val="both"/>
              <w:rPr>
                <w:rFonts w:ascii="Times New Roman" w:hAnsi="Times New Roman" w:cs="Times New Roman"/>
                <w:sz w:val="24"/>
                <w:szCs w:val="24"/>
                <w:lang w:val="uk-UA"/>
              </w:rPr>
            </w:pPr>
            <w:r w:rsidRPr="001B34B5">
              <w:rPr>
                <w:rFonts w:ascii="Times New Roman" w:hAnsi="Times New Roman" w:cs="Times New Roman"/>
                <w:sz w:val="24"/>
                <w:szCs w:val="24"/>
                <w:lang w:val="uk-UA"/>
              </w:rPr>
              <w:t>4.</w:t>
            </w:r>
            <w:hyperlink r:id="rId88" w:history="1">
              <w:r w:rsidRPr="001B34B5">
                <w:rPr>
                  <w:rFonts w:ascii="Times New Roman" w:hAnsi="Times New Roman" w:cs="Times New Roman"/>
                  <w:sz w:val="24"/>
                  <w:szCs w:val="24"/>
                  <w:lang w:val="uk-UA"/>
                </w:rPr>
                <w:t>ПрАТ ВТПХВ «Ярославна»</w:t>
              </w:r>
            </w:hyperlink>
          </w:p>
          <w:p w:rsidR="001B7AE2" w:rsidRPr="001B34B5" w:rsidRDefault="001B7AE2" w:rsidP="000A7200">
            <w:pPr>
              <w:widowControl w:val="0"/>
              <w:tabs>
                <w:tab w:val="left" w:pos="993"/>
              </w:tabs>
              <w:ind w:left="-77" w:right="-46"/>
              <w:jc w:val="both"/>
              <w:rPr>
                <w:rFonts w:ascii="Times New Roman" w:hAnsi="Times New Roman" w:cs="Times New Roman"/>
                <w:sz w:val="24"/>
                <w:szCs w:val="24"/>
                <w:lang w:val="uk-UA"/>
              </w:rPr>
            </w:pPr>
            <w:r w:rsidRPr="001B34B5">
              <w:rPr>
                <w:rFonts w:ascii="Times New Roman" w:hAnsi="Times New Roman" w:cs="Times New Roman"/>
                <w:sz w:val="24"/>
                <w:szCs w:val="24"/>
                <w:lang w:val="uk-UA"/>
              </w:rPr>
              <w:t>5.</w:t>
            </w:r>
            <w:hyperlink r:id="rId89" w:history="1">
              <w:r w:rsidRPr="001B34B5">
                <w:rPr>
                  <w:rFonts w:ascii="Times New Roman" w:hAnsi="Times New Roman" w:cs="Times New Roman"/>
                  <w:sz w:val="24"/>
                  <w:szCs w:val="24"/>
                  <w:lang w:val="uk-UA"/>
                </w:rPr>
                <w:t>ПрАТ «Чернігівська швейна фабрика «Елегант»</w:t>
              </w:r>
            </w:hyperlink>
          </w:p>
          <w:p w:rsidR="001B7AE2" w:rsidRPr="00165C10" w:rsidRDefault="001B7AE2" w:rsidP="000A7200">
            <w:pPr>
              <w:widowControl w:val="0"/>
              <w:tabs>
                <w:tab w:val="left" w:pos="993"/>
              </w:tabs>
              <w:ind w:left="-77" w:right="-46"/>
              <w:jc w:val="both"/>
              <w:rPr>
                <w:rFonts w:ascii="Times New Roman" w:hAnsi="Times New Roman" w:cs="Times New Roman"/>
                <w:sz w:val="24"/>
                <w:szCs w:val="24"/>
                <w:lang w:val="uk-UA"/>
              </w:rPr>
            </w:pPr>
            <w:r w:rsidRPr="001B34B5">
              <w:rPr>
                <w:rFonts w:ascii="Times New Roman" w:hAnsi="Times New Roman" w:cs="Times New Roman"/>
                <w:sz w:val="24"/>
                <w:szCs w:val="24"/>
                <w:lang w:val="uk-UA"/>
              </w:rPr>
              <w:t>6.Фабрика м</w:t>
            </w:r>
            <w:r w:rsidR="00FF618E">
              <w:rPr>
                <w:rFonts w:ascii="Times New Roman" w:hAnsi="Times New Roman" w:cs="Times New Roman"/>
                <w:sz w:val="24"/>
                <w:szCs w:val="24"/>
                <w:lang w:val="uk-UA"/>
              </w:rPr>
              <w:t>’</w:t>
            </w:r>
            <w:r w:rsidRPr="001B34B5">
              <w:rPr>
                <w:rFonts w:ascii="Times New Roman" w:hAnsi="Times New Roman" w:cs="Times New Roman"/>
                <w:sz w:val="24"/>
                <w:szCs w:val="24"/>
                <w:lang w:val="uk-UA"/>
              </w:rPr>
              <w:t>якої іграшки в Ніжині ПП Копиця</w:t>
            </w:r>
          </w:p>
        </w:tc>
        <w:tc>
          <w:tcPr>
            <w:tcW w:w="2126" w:type="dxa"/>
          </w:tcPr>
          <w:p w:rsidR="001B7AE2" w:rsidRPr="001F5888"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Pr="00165C10">
              <w:rPr>
                <w:rFonts w:ascii="Times New Roman" w:hAnsi="Times New Roman" w:cs="Times New Roman"/>
                <w:sz w:val="24"/>
                <w:szCs w:val="24"/>
                <w:lang w:val="uk-UA"/>
              </w:rPr>
              <w:t xml:space="preserve">Чернігівська </w:t>
            </w:r>
            <w:r w:rsidRPr="001F5888">
              <w:rPr>
                <w:rFonts w:ascii="Times New Roman" w:hAnsi="Times New Roman" w:cs="Times New Roman"/>
                <w:sz w:val="24"/>
                <w:szCs w:val="24"/>
                <w:lang w:val="uk-UA"/>
              </w:rPr>
              <w:t>пивоварня</w:t>
            </w:r>
          </w:p>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E877BE">
              <w:rPr>
                <w:rFonts w:ascii="Times New Roman" w:hAnsi="Times New Roman" w:cs="Times New Roman"/>
                <w:sz w:val="24"/>
                <w:szCs w:val="24"/>
                <w:lang w:val="uk-UA"/>
              </w:rPr>
              <w:t xml:space="preserve">ПАТ </w:t>
            </w:r>
            <w:r w:rsidRPr="001F5888">
              <w:rPr>
                <w:rFonts w:ascii="Times New Roman" w:hAnsi="Times New Roman" w:cs="Times New Roman"/>
                <w:sz w:val="24"/>
                <w:szCs w:val="24"/>
                <w:lang w:val="uk-UA"/>
              </w:rPr>
              <w:t>«Щорский завод продтоваров»</w:t>
            </w:r>
          </w:p>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3.</w:t>
            </w:r>
            <w:r w:rsidRPr="001F5888">
              <w:rPr>
                <w:rFonts w:ascii="Times New Roman" w:hAnsi="Times New Roman" w:cs="Times New Roman"/>
                <w:sz w:val="24"/>
                <w:szCs w:val="24"/>
                <w:lang w:val="uk-UA"/>
              </w:rPr>
              <w:t>ДП «Дрінкс Україна» м.Ніжин</w:t>
            </w:r>
          </w:p>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E877BE">
              <w:rPr>
                <w:rFonts w:ascii="Times New Roman" w:hAnsi="Times New Roman" w:cs="Times New Roman"/>
                <w:sz w:val="24"/>
                <w:szCs w:val="24"/>
                <w:lang w:val="uk-UA"/>
              </w:rPr>
              <w:t>Торговий дім «Рига хліб»</w:t>
            </w:r>
          </w:p>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5.</w:t>
            </w:r>
            <w:r w:rsidRPr="00FB3011">
              <w:rPr>
                <w:rFonts w:ascii="Times New Roman" w:hAnsi="Times New Roman" w:cs="Times New Roman"/>
                <w:sz w:val="24"/>
                <w:szCs w:val="24"/>
                <w:lang w:val="uk-UA"/>
              </w:rPr>
              <w:t>ПБП "ВИМАЛ"</w:t>
            </w:r>
          </w:p>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6.ТМ «Добродія»</w:t>
            </w:r>
          </w:p>
          <w:p w:rsidR="001B7AE2" w:rsidRDefault="001B7AE2" w:rsidP="000A7200">
            <w:pPr>
              <w:widowControl w:val="0"/>
              <w:tabs>
                <w:tab w:val="left" w:pos="993"/>
              </w:tabs>
              <w:ind w:left="-77" w:right="-46"/>
              <w:jc w:val="both"/>
              <w:rPr>
                <w:rFonts w:ascii="Times New Roman" w:hAnsi="Times New Roman" w:cs="Times New Roman"/>
                <w:sz w:val="24"/>
                <w:szCs w:val="24"/>
                <w:lang w:val="uk-UA"/>
              </w:rPr>
            </w:pPr>
            <w:r w:rsidRPr="009052BC">
              <w:rPr>
                <w:rFonts w:ascii="Times New Roman" w:hAnsi="Times New Roman" w:cs="Times New Roman"/>
                <w:sz w:val="24"/>
                <w:szCs w:val="24"/>
                <w:lang w:val="uk-UA"/>
              </w:rPr>
              <w:t>7.</w:t>
            </w:r>
            <w:hyperlink r:id="rId90" w:history="1">
              <w:r w:rsidRPr="00B7164C">
                <w:rPr>
                  <w:rFonts w:ascii="Times New Roman" w:hAnsi="Times New Roman" w:cs="Times New Roman"/>
                  <w:sz w:val="24"/>
                  <w:szCs w:val="24"/>
                  <w:lang w:val="uk-UA"/>
                </w:rPr>
                <w:t>ТДВ «Продовольча компанія «Ясен»</w:t>
              </w:r>
            </w:hyperlink>
          </w:p>
          <w:p w:rsidR="001B7AE2" w:rsidRPr="00E877BE" w:rsidRDefault="001B7AE2" w:rsidP="000A7200">
            <w:pPr>
              <w:widowControl w:val="0"/>
              <w:tabs>
                <w:tab w:val="left" w:pos="993"/>
              </w:tabs>
              <w:ind w:left="-77" w:right="-46"/>
              <w:jc w:val="both"/>
              <w:rPr>
                <w:rFonts w:ascii="Times New Roman" w:hAnsi="Times New Roman" w:cs="Times New Roman"/>
                <w:sz w:val="24"/>
                <w:szCs w:val="24"/>
                <w:lang w:val="uk-UA"/>
              </w:rPr>
            </w:pPr>
            <w:r>
              <w:rPr>
                <w:rFonts w:ascii="Times New Roman" w:hAnsi="Times New Roman" w:cs="Times New Roman"/>
                <w:sz w:val="24"/>
                <w:szCs w:val="24"/>
                <w:lang w:val="uk-UA"/>
              </w:rPr>
              <w:t>8.Веселі карамелі</w:t>
            </w:r>
          </w:p>
        </w:tc>
        <w:tc>
          <w:tcPr>
            <w:tcW w:w="1985" w:type="dxa"/>
          </w:tcPr>
          <w:p w:rsidR="001B7AE2" w:rsidRDefault="001B7AE2" w:rsidP="000A7200">
            <w:pPr>
              <w:widowControl w:val="0"/>
              <w:tabs>
                <w:tab w:val="left" w:pos="993"/>
              </w:tabs>
              <w:ind w:left="-77" w:right="-46"/>
              <w:jc w:val="both"/>
              <w:rPr>
                <w:rFonts w:ascii="Times New Roman" w:hAnsi="Times New Roman" w:cs="Times New Roman"/>
                <w:sz w:val="24"/>
                <w:szCs w:val="24"/>
                <w:lang w:val="uk-UA"/>
              </w:rPr>
            </w:pPr>
          </w:p>
        </w:tc>
      </w:tr>
    </w:tbl>
    <w:bookmarkEnd w:id="23"/>
    <w:p w:rsidR="001B7AE2" w:rsidRDefault="001B7AE2" w:rsidP="000A7200">
      <w:pPr>
        <w:widowControl w:val="0"/>
        <w:tabs>
          <w:tab w:val="left" w:pos="993"/>
        </w:tabs>
        <w:spacing w:after="0" w:line="360" w:lineRule="auto"/>
        <w:ind w:firstLine="709"/>
        <w:jc w:val="both"/>
        <w:rPr>
          <w:rFonts w:ascii="Times New Roman" w:hAnsi="Times New Roman" w:cs="Times New Roman"/>
          <w:i/>
          <w:iCs/>
          <w:sz w:val="24"/>
          <w:szCs w:val="24"/>
          <w:lang w:val="uk-UA"/>
        </w:rPr>
      </w:pPr>
      <w:r w:rsidRPr="002A557E">
        <w:rPr>
          <w:rFonts w:ascii="Times New Roman" w:hAnsi="Times New Roman" w:cs="Times New Roman"/>
          <w:i/>
          <w:iCs/>
          <w:sz w:val="24"/>
          <w:szCs w:val="24"/>
          <w:lang w:val="uk-UA"/>
        </w:rPr>
        <w:t>Складено автором</w:t>
      </w:r>
    </w:p>
    <w:p w:rsidR="001B7AE2" w:rsidRPr="0078037F" w:rsidRDefault="001B7AE2" w:rsidP="000A7200">
      <w:pPr>
        <w:widowControl w:val="0"/>
        <w:tabs>
          <w:tab w:val="left" w:pos="993"/>
        </w:tabs>
        <w:spacing w:after="0" w:line="360" w:lineRule="auto"/>
        <w:jc w:val="both"/>
        <w:rPr>
          <w:rFonts w:ascii="Times New Roman" w:hAnsi="Times New Roman" w:cs="Times New Roman"/>
          <w:sz w:val="2"/>
          <w:szCs w:val="2"/>
          <w:lang w:val="uk-UA"/>
        </w:rPr>
      </w:pPr>
    </w:p>
    <w:p w:rsidR="00B152AA" w:rsidRPr="001B7AE2" w:rsidRDefault="00B152AA" w:rsidP="000A7200">
      <w:pPr>
        <w:widowControl w:val="0"/>
        <w:rPr>
          <w:rFonts w:ascii="Times New Roman" w:hAnsi="Times New Roman" w:cs="Times New Roman"/>
          <w:sz w:val="28"/>
          <w:szCs w:val="28"/>
        </w:rPr>
      </w:pPr>
    </w:p>
    <w:p w:rsidR="0050651D" w:rsidRPr="0078037F" w:rsidRDefault="0050651D" w:rsidP="000A7200">
      <w:pPr>
        <w:widowControl w:val="0"/>
        <w:tabs>
          <w:tab w:val="left" w:pos="993"/>
        </w:tabs>
        <w:spacing w:after="0" w:line="360" w:lineRule="auto"/>
        <w:jc w:val="both"/>
        <w:rPr>
          <w:rFonts w:ascii="Times New Roman" w:hAnsi="Times New Roman" w:cs="Times New Roman"/>
          <w:sz w:val="2"/>
          <w:szCs w:val="2"/>
          <w:lang w:val="uk-UA"/>
        </w:rPr>
      </w:pPr>
    </w:p>
    <w:sectPr w:rsidR="0050651D" w:rsidRPr="0078037F" w:rsidSect="001B7AE2">
      <w:pgSz w:w="16838" w:h="11906" w:orient="landscape"/>
      <w:pgMar w:top="567" w:right="1134" w:bottom="170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782D" w:rsidRDefault="00AB782D" w:rsidP="0012545D">
      <w:pPr>
        <w:spacing w:after="0" w:line="240" w:lineRule="auto"/>
      </w:pPr>
      <w:r>
        <w:separator/>
      </w:r>
    </w:p>
  </w:endnote>
  <w:endnote w:type="continuationSeparator" w:id="0">
    <w:p w:rsidR="00AB782D" w:rsidRDefault="00AB782D" w:rsidP="001254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erriweather">
    <w:altName w:val="Times New Roman"/>
    <w:charset w:val="CC"/>
    <w:family w:val="auto"/>
    <w:pitch w:val="variable"/>
    <w:sig w:usb0="20000207" w:usb1="00000002" w:usb2="00000000" w:usb3="00000000" w:csb0="00000197" w:csb1="00000000"/>
  </w:font>
  <w:font w:name="Open Sans">
    <w:altName w:val="Segoe UI"/>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A04" w:rsidRDefault="00920A04">
    <w:pPr>
      <w:pStyle w:val="af"/>
    </w:pPr>
  </w:p>
  <w:p w:rsidR="00920A04" w:rsidRDefault="00920A04">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782D" w:rsidRDefault="00AB782D" w:rsidP="0012545D">
      <w:pPr>
        <w:spacing w:after="0" w:line="240" w:lineRule="auto"/>
      </w:pPr>
      <w:r>
        <w:separator/>
      </w:r>
    </w:p>
  </w:footnote>
  <w:footnote w:type="continuationSeparator" w:id="0">
    <w:p w:rsidR="00AB782D" w:rsidRDefault="00AB782D" w:rsidP="001254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96357"/>
      <w:docPartObj>
        <w:docPartGallery w:val="Page Numbers (Top of Page)"/>
        <w:docPartUnique/>
      </w:docPartObj>
    </w:sdtPr>
    <w:sdtContent>
      <w:p w:rsidR="00920A04" w:rsidRDefault="00920A04">
        <w:pPr>
          <w:pStyle w:val="ad"/>
          <w:jc w:val="right"/>
        </w:pPr>
        <w:r>
          <w:fldChar w:fldCharType="begin"/>
        </w:r>
        <w:r>
          <w:instrText xml:space="preserve"> PAGE   \* MERGEFORMAT </w:instrText>
        </w:r>
        <w:r>
          <w:fldChar w:fldCharType="separate"/>
        </w:r>
        <w:r w:rsidR="004E16A8">
          <w:rPr>
            <w:noProof/>
          </w:rPr>
          <w:t>4</w:t>
        </w:r>
        <w:r>
          <w:rPr>
            <w:noProof/>
          </w:rPr>
          <w:fldChar w:fldCharType="end"/>
        </w:r>
      </w:p>
    </w:sdtContent>
  </w:sdt>
  <w:p w:rsidR="00920A04" w:rsidRPr="00CB46EE" w:rsidRDefault="00920A04" w:rsidP="00BE450E">
    <w:pPr>
      <w:pStyle w:val="ad"/>
      <w:jc w:val="right"/>
      <w:rPr>
        <w:rFonts w:ascii="Times New Roman" w:hAnsi="Times New Roman" w:cs="Times New Roman"/>
        <w:sz w:val="24"/>
        <w:szCs w:val="24"/>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A04" w:rsidRDefault="00920A04">
    <w:pPr>
      <w:pStyle w:val="ad"/>
      <w:jc w:val="right"/>
    </w:pPr>
  </w:p>
  <w:p w:rsidR="00920A04" w:rsidRDefault="00920A04">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0A04" w:rsidRDefault="00920A04" w:rsidP="00206D8D">
    <w:pPr>
      <w:pStyle w:val="ad"/>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36CFA"/>
    <w:multiLevelType w:val="hybridMultilevel"/>
    <w:tmpl w:val="154A30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0315A96"/>
    <w:multiLevelType w:val="hybridMultilevel"/>
    <w:tmpl w:val="FDD8EDA0"/>
    <w:lvl w:ilvl="0" w:tplc="8D8E1F88">
      <w:start w:val="2"/>
      <w:numFmt w:val="bullet"/>
      <w:lvlText w:val="-"/>
      <w:lvlJc w:val="left"/>
      <w:pPr>
        <w:ind w:left="928" w:hanging="360"/>
      </w:pPr>
      <w:rPr>
        <w:rFonts w:ascii="Times New Roman" w:eastAsiaTheme="minorHAnsi" w:hAnsi="Times New Roman" w:cs="Times New Roman"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2">
    <w:nsid w:val="12D353E0"/>
    <w:multiLevelType w:val="hybridMultilevel"/>
    <w:tmpl w:val="EE44383A"/>
    <w:lvl w:ilvl="0" w:tplc="5E40122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B954ABF"/>
    <w:multiLevelType w:val="hybridMultilevel"/>
    <w:tmpl w:val="93DA8E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DDB0452"/>
    <w:multiLevelType w:val="hybridMultilevel"/>
    <w:tmpl w:val="BD248F02"/>
    <w:lvl w:ilvl="0" w:tplc="0422000F">
      <w:start w:val="1"/>
      <w:numFmt w:val="decimal"/>
      <w:lvlText w:val="%1."/>
      <w:lvlJc w:val="left"/>
      <w:pPr>
        <w:ind w:left="1068" w:hanging="360"/>
      </w:pPr>
      <w:rPr>
        <w:rFonts w:hint="default"/>
      </w:rPr>
    </w:lvl>
    <w:lvl w:ilvl="1" w:tplc="04220019">
      <w:start w:val="1"/>
      <w:numFmt w:val="lowerLetter"/>
      <w:lvlText w:val="%2."/>
      <w:lvlJc w:val="left"/>
      <w:pPr>
        <w:ind w:left="1069"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nsid w:val="1F3F6FB0"/>
    <w:multiLevelType w:val="multilevel"/>
    <w:tmpl w:val="DFB4A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07F5087"/>
    <w:multiLevelType w:val="multilevel"/>
    <w:tmpl w:val="FFBA1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2E1457F"/>
    <w:multiLevelType w:val="multilevel"/>
    <w:tmpl w:val="94F4E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44D5D15"/>
    <w:multiLevelType w:val="multilevel"/>
    <w:tmpl w:val="5F8CE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7615C2B"/>
    <w:multiLevelType w:val="multilevel"/>
    <w:tmpl w:val="6026F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E7629FB"/>
    <w:multiLevelType w:val="hybridMultilevel"/>
    <w:tmpl w:val="1B444628"/>
    <w:lvl w:ilvl="0" w:tplc="941A4F4A">
      <w:start w:val="1"/>
      <w:numFmt w:val="decimal"/>
      <w:lvlText w:val="%1."/>
      <w:lvlJc w:val="left"/>
      <w:pPr>
        <w:ind w:left="283" w:hanging="360"/>
      </w:pPr>
      <w:rPr>
        <w:rFonts w:hint="default"/>
      </w:rPr>
    </w:lvl>
    <w:lvl w:ilvl="1" w:tplc="04190019" w:tentative="1">
      <w:start w:val="1"/>
      <w:numFmt w:val="lowerLetter"/>
      <w:lvlText w:val="%2."/>
      <w:lvlJc w:val="left"/>
      <w:pPr>
        <w:ind w:left="1003" w:hanging="360"/>
      </w:pPr>
    </w:lvl>
    <w:lvl w:ilvl="2" w:tplc="0419001B" w:tentative="1">
      <w:start w:val="1"/>
      <w:numFmt w:val="lowerRoman"/>
      <w:lvlText w:val="%3."/>
      <w:lvlJc w:val="right"/>
      <w:pPr>
        <w:ind w:left="1723" w:hanging="180"/>
      </w:pPr>
    </w:lvl>
    <w:lvl w:ilvl="3" w:tplc="0419000F" w:tentative="1">
      <w:start w:val="1"/>
      <w:numFmt w:val="decimal"/>
      <w:lvlText w:val="%4."/>
      <w:lvlJc w:val="left"/>
      <w:pPr>
        <w:ind w:left="2443" w:hanging="360"/>
      </w:pPr>
    </w:lvl>
    <w:lvl w:ilvl="4" w:tplc="04190019" w:tentative="1">
      <w:start w:val="1"/>
      <w:numFmt w:val="lowerLetter"/>
      <w:lvlText w:val="%5."/>
      <w:lvlJc w:val="left"/>
      <w:pPr>
        <w:ind w:left="3163" w:hanging="360"/>
      </w:pPr>
    </w:lvl>
    <w:lvl w:ilvl="5" w:tplc="0419001B" w:tentative="1">
      <w:start w:val="1"/>
      <w:numFmt w:val="lowerRoman"/>
      <w:lvlText w:val="%6."/>
      <w:lvlJc w:val="right"/>
      <w:pPr>
        <w:ind w:left="3883" w:hanging="180"/>
      </w:pPr>
    </w:lvl>
    <w:lvl w:ilvl="6" w:tplc="0419000F" w:tentative="1">
      <w:start w:val="1"/>
      <w:numFmt w:val="decimal"/>
      <w:lvlText w:val="%7."/>
      <w:lvlJc w:val="left"/>
      <w:pPr>
        <w:ind w:left="4603" w:hanging="360"/>
      </w:pPr>
    </w:lvl>
    <w:lvl w:ilvl="7" w:tplc="04190019" w:tentative="1">
      <w:start w:val="1"/>
      <w:numFmt w:val="lowerLetter"/>
      <w:lvlText w:val="%8."/>
      <w:lvlJc w:val="left"/>
      <w:pPr>
        <w:ind w:left="5323" w:hanging="360"/>
      </w:pPr>
    </w:lvl>
    <w:lvl w:ilvl="8" w:tplc="0419001B" w:tentative="1">
      <w:start w:val="1"/>
      <w:numFmt w:val="lowerRoman"/>
      <w:lvlText w:val="%9."/>
      <w:lvlJc w:val="right"/>
      <w:pPr>
        <w:ind w:left="6043" w:hanging="180"/>
      </w:pPr>
    </w:lvl>
  </w:abstractNum>
  <w:abstractNum w:abstractNumId="11">
    <w:nsid w:val="45591F83"/>
    <w:multiLevelType w:val="multilevel"/>
    <w:tmpl w:val="13E46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5BC0B0D"/>
    <w:multiLevelType w:val="multilevel"/>
    <w:tmpl w:val="2C4CC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8872E1F"/>
    <w:multiLevelType w:val="multilevel"/>
    <w:tmpl w:val="1ACC8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D667D60"/>
    <w:multiLevelType w:val="multilevel"/>
    <w:tmpl w:val="360CF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1D80ED0"/>
    <w:multiLevelType w:val="hybridMultilevel"/>
    <w:tmpl w:val="FA1CA742"/>
    <w:lvl w:ilvl="0" w:tplc="40266E2C">
      <w:start w:val="1"/>
      <w:numFmt w:val="decimal"/>
      <w:lvlText w:val="%1."/>
      <w:lvlJc w:val="left"/>
      <w:pPr>
        <w:ind w:left="283" w:hanging="360"/>
      </w:pPr>
      <w:rPr>
        <w:rFonts w:hint="default"/>
      </w:rPr>
    </w:lvl>
    <w:lvl w:ilvl="1" w:tplc="04190019" w:tentative="1">
      <w:start w:val="1"/>
      <w:numFmt w:val="lowerLetter"/>
      <w:lvlText w:val="%2."/>
      <w:lvlJc w:val="left"/>
      <w:pPr>
        <w:ind w:left="1003" w:hanging="360"/>
      </w:pPr>
    </w:lvl>
    <w:lvl w:ilvl="2" w:tplc="0419001B" w:tentative="1">
      <w:start w:val="1"/>
      <w:numFmt w:val="lowerRoman"/>
      <w:lvlText w:val="%3."/>
      <w:lvlJc w:val="right"/>
      <w:pPr>
        <w:ind w:left="1723" w:hanging="180"/>
      </w:pPr>
    </w:lvl>
    <w:lvl w:ilvl="3" w:tplc="0419000F" w:tentative="1">
      <w:start w:val="1"/>
      <w:numFmt w:val="decimal"/>
      <w:lvlText w:val="%4."/>
      <w:lvlJc w:val="left"/>
      <w:pPr>
        <w:ind w:left="2443" w:hanging="360"/>
      </w:pPr>
    </w:lvl>
    <w:lvl w:ilvl="4" w:tplc="04190019" w:tentative="1">
      <w:start w:val="1"/>
      <w:numFmt w:val="lowerLetter"/>
      <w:lvlText w:val="%5."/>
      <w:lvlJc w:val="left"/>
      <w:pPr>
        <w:ind w:left="3163" w:hanging="360"/>
      </w:pPr>
    </w:lvl>
    <w:lvl w:ilvl="5" w:tplc="0419001B" w:tentative="1">
      <w:start w:val="1"/>
      <w:numFmt w:val="lowerRoman"/>
      <w:lvlText w:val="%6."/>
      <w:lvlJc w:val="right"/>
      <w:pPr>
        <w:ind w:left="3883" w:hanging="180"/>
      </w:pPr>
    </w:lvl>
    <w:lvl w:ilvl="6" w:tplc="0419000F" w:tentative="1">
      <w:start w:val="1"/>
      <w:numFmt w:val="decimal"/>
      <w:lvlText w:val="%7."/>
      <w:lvlJc w:val="left"/>
      <w:pPr>
        <w:ind w:left="4603" w:hanging="360"/>
      </w:pPr>
    </w:lvl>
    <w:lvl w:ilvl="7" w:tplc="04190019" w:tentative="1">
      <w:start w:val="1"/>
      <w:numFmt w:val="lowerLetter"/>
      <w:lvlText w:val="%8."/>
      <w:lvlJc w:val="left"/>
      <w:pPr>
        <w:ind w:left="5323" w:hanging="360"/>
      </w:pPr>
    </w:lvl>
    <w:lvl w:ilvl="8" w:tplc="0419001B" w:tentative="1">
      <w:start w:val="1"/>
      <w:numFmt w:val="lowerRoman"/>
      <w:lvlText w:val="%9."/>
      <w:lvlJc w:val="right"/>
      <w:pPr>
        <w:ind w:left="6043" w:hanging="180"/>
      </w:pPr>
    </w:lvl>
  </w:abstractNum>
  <w:abstractNum w:abstractNumId="16">
    <w:nsid w:val="53121A56"/>
    <w:multiLevelType w:val="hybridMultilevel"/>
    <w:tmpl w:val="F3FE15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31525FC"/>
    <w:multiLevelType w:val="hybridMultilevel"/>
    <w:tmpl w:val="BF026A2C"/>
    <w:lvl w:ilvl="0" w:tplc="70422B2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597827E6"/>
    <w:multiLevelType w:val="multilevel"/>
    <w:tmpl w:val="94620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99B520E"/>
    <w:multiLevelType w:val="multilevel"/>
    <w:tmpl w:val="48FA2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34101C7"/>
    <w:multiLevelType w:val="hybridMultilevel"/>
    <w:tmpl w:val="5316D2CA"/>
    <w:lvl w:ilvl="0" w:tplc="14A8D1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63FB64D1"/>
    <w:multiLevelType w:val="hybridMultilevel"/>
    <w:tmpl w:val="2C7CE2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DC72B19"/>
    <w:multiLevelType w:val="multilevel"/>
    <w:tmpl w:val="23386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0105619"/>
    <w:multiLevelType w:val="hybridMultilevel"/>
    <w:tmpl w:val="773EF2C6"/>
    <w:lvl w:ilvl="0" w:tplc="1B4471AC">
      <w:start w:val="1"/>
      <w:numFmt w:val="decimal"/>
      <w:lvlText w:val="%1."/>
      <w:lvlJc w:val="left"/>
      <w:pPr>
        <w:ind w:left="283" w:hanging="360"/>
      </w:pPr>
      <w:rPr>
        <w:rFonts w:hint="default"/>
      </w:rPr>
    </w:lvl>
    <w:lvl w:ilvl="1" w:tplc="04190019" w:tentative="1">
      <w:start w:val="1"/>
      <w:numFmt w:val="lowerLetter"/>
      <w:lvlText w:val="%2."/>
      <w:lvlJc w:val="left"/>
      <w:pPr>
        <w:ind w:left="1003" w:hanging="360"/>
      </w:pPr>
    </w:lvl>
    <w:lvl w:ilvl="2" w:tplc="0419001B" w:tentative="1">
      <w:start w:val="1"/>
      <w:numFmt w:val="lowerRoman"/>
      <w:lvlText w:val="%3."/>
      <w:lvlJc w:val="right"/>
      <w:pPr>
        <w:ind w:left="1723" w:hanging="180"/>
      </w:pPr>
    </w:lvl>
    <w:lvl w:ilvl="3" w:tplc="0419000F" w:tentative="1">
      <w:start w:val="1"/>
      <w:numFmt w:val="decimal"/>
      <w:lvlText w:val="%4."/>
      <w:lvlJc w:val="left"/>
      <w:pPr>
        <w:ind w:left="2443" w:hanging="360"/>
      </w:pPr>
    </w:lvl>
    <w:lvl w:ilvl="4" w:tplc="04190019" w:tentative="1">
      <w:start w:val="1"/>
      <w:numFmt w:val="lowerLetter"/>
      <w:lvlText w:val="%5."/>
      <w:lvlJc w:val="left"/>
      <w:pPr>
        <w:ind w:left="3163" w:hanging="360"/>
      </w:pPr>
    </w:lvl>
    <w:lvl w:ilvl="5" w:tplc="0419001B" w:tentative="1">
      <w:start w:val="1"/>
      <w:numFmt w:val="lowerRoman"/>
      <w:lvlText w:val="%6."/>
      <w:lvlJc w:val="right"/>
      <w:pPr>
        <w:ind w:left="3883" w:hanging="180"/>
      </w:pPr>
    </w:lvl>
    <w:lvl w:ilvl="6" w:tplc="0419000F" w:tentative="1">
      <w:start w:val="1"/>
      <w:numFmt w:val="decimal"/>
      <w:lvlText w:val="%7."/>
      <w:lvlJc w:val="left"/>
      <w:pPr>
        <w:ind w:left="4603" w:hanging="360"/>
      </w:pPr>
    </w:lvl>
    <w:lvl w:ilvl="7" w:tplc="04190019" w:tentative="1">
      <w:start w:val="1"/>
      <w:numFmt w:val="lowerLetter"/>
      <w:lvlText w:val="%8."/>
      <w:lvlJc w:val="left"/>
      <w:pPr>
        <w:ind w:left="5323" w:hanging="360"/>
      </w:pPr>
    </w:lvl>
    <w:lvl w:ilvl="8" w:tplc="0419001B" w:tentative="1">
      <w:start w:val="1"/>
      <w:numFmt w:val="lowerRoman"/>
      <w:lvlText w:val="%9."/>
      <w:lvlJc w:val="right"/>
      <w:pPr>
        <w:ind w:left="6043" w:hanging="180"/>
      </w:pPr>
    </w:lvl>
  </w:abstractNum>
  <w:abstractNum w:abstractNumId="24">
    <w:nsid w:val="72BB4701"/>
    <w:multiLevelType w:val="hybridMultilevel"/>
    <w:tmpl w:val="ADB69ABE"/>
    <w:lvl w:ilvl="0" w:tplc="041A9A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757A0CDF"/>
    <w:multiLevelType w:val="hybridMultilevel"/>
    <w:tmpl w:val="F21CDA4A"/>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6">
    <w:nsid w:val="75D11BCE"/>
    <w:multiLevelType w:val="hybridMultilevel"/>
    <w:tmpl w:val="AB08F2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6ED311B"/>
    <w:multiLevelType w:val="hybridMultilevel"/>
    <w:tmpl w:val="180E1590"/>
    <w:lvl w:ilvl="0" w:tplc="9238F15E">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8">
    <w:nsid w:val="7AC52020"/>
    <w:multiLevelType w:val="hybridMultilevel"/>
    <w:tmpl w:val="6C9E88F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nsid w:val="7CD83543"/>
    <w:multiLevelType w:val="hybridMultilevel"/>
    <w:tmpl w:val="E702BB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F9F5532"/>
    <w:multiLevelType w:val="hybridMultilevel"/>
    <w:tmpl w:val="9E06CE3E"/>
    <w:lvl w:ilvl="0" w:tplc="4E244BEA">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9"/>
  </w:num>
  <w:num w:numId="2">
    <w:abstractNumId w:val="2"/>
  </w:num>
  <w:num w:numId="3">
    <w:abstractNumId w:val="1"/>
  </w:num>
  <w:num w:numId="4">
    <w:abstractNumId w:val="6"/>
  </w:num>
  <w:num w:numId="5">
    <w:abstractNumId w:val="19"/>
  </w:num>
  <w:num w:numId="6">
    <w:abstractNumId w:val="13"/>
  </w:num>
  <w:num w:numId="7">
    <w:abstractNumId w:val="8"/>
  </w:num>
  <w:num w:numId="8">
    <w:abstractNumId w:val="7"/>
  </w:num>
  <w:num w:numId="9">
    <w:abstractNumId w:val="9"/>
  </w:num>
  <w:num w:numId="10">
    <w:abstractNumId w:val="12"/>
  </w:num>
  <w:num w:numId="11">
    <w:abstractNumId w:val="22"/>
  </w:num>
  <w:num w:numId="12">
    <w:abstractNumId w:val="14"/>
  </w:num>
  <w:num w:numId="13">
    <w:abstractNumId w:val="18"/>
  </w:num>
  <w:num w:numId="14">
    <w:abstractNumId w:val="5"/>
  </w:num>
  <w:num w:numId="15">
    <w:abstractNumId w:val="11"/>
  </w:num>
  <w:num w:numId="16">
    <w:abstractNumId w:val="0"/>
  </w:num>
  <w:num w:numId="17">
    <w:abstractNumId w:val="3"/>
  </w:num>
  <w:num w:numId="18">
    <w:abstractNumId w:val="4"/>
  </w:num>
  <w:num w:numId="19">
    <w:abstractNumId w:val="25"/>
  </w:num>
  <w:num w:numId="20">
    <w:abstractNumId w:val="24"/>
  </w:num>
  <w:num w:numId="21">
    <w:abstractNumId w:val="27"/>
  </w:num>
  <w:num w:numId="22">
    <w:abstractNumId w:val="10"/>
  </w:num>
  <w:num w:numId="23">
    <w:abstractNumId w:val="15"/>
  </w:num>
  <w:num w:numId="24">
    <w:abstractNumId w:val="16"/>
  </w:num>
  <w:num w:numId="25">
    <w:abstractNumId w:val="23"/>
  </w:num>
  <w:num w:numId="26">
    <w:abstractNumId w:val="30"/>
  </w:num>
  <w:num w:numId="27">
    <w:abstractNumId w:val="26"/>
  </w:num>
  <w:num w:numId="28">
    <w:abstractNumId w:val="20"/>
  </w:num>
  <w:num w:numId="29">
    <w:abstractNumId w:val="21"/>
  </w:num>
  <w:num w:numId="30">
    <w:abstractNumId w:val="28"/>
  </w:num>
  <w:num w:numId="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E14"/>
    <w:rsid w:val="00000B7A"/>
    <w:rsid w:val="000011EB"/>
    <w:rsid w:val="00002B83"/>
    <w:rsid w:val="00002CF9"/>
    <w:rsid w:val="00003E99"/>
    <w:rsid w:val="00004D30"/>
    <w:rsid w:val="0000581C"/>
    <w:rsid w:val="00007A35"/>
    <w:rsid w:val="00012114"/>
    <w:rsid w:val="00012679"/>
    <w:rsid w:val="00012760"/>
    <w:rsid w:val="00012CFD"/>
    <w:rsid w:val="0001306D"/>
    <w:rsid w:val="00013B8D"/>
    <w:rsid w:val="0001486D"/>
    <w:rsid w:val="00021566"/>
    <w:rsid w:val="00023413"/>
    <w:rsid w:val="00025F58"/>
    <w:rsid w:val="00027781"/>
    <w:rsid w:val="00027DAC"/>
    <w:rsid w:val="00030C7B"/>
    <w:rsid w:val="00030D6D"/>
    <w:rsid w:val="00032BDE"/>
    <w:rsid w:val="000340C4"/>
    <w:rsid w:val="00055E33"/>
    <w:rsid w:val="0005691E"/>
    <w:rsid w:val="00060BE0"/>
    <w:rsid w:val="00061603"/>
    <w:rsid w:val="00063250"/>
    <w:rsid w:val="000640BE"/>
    <w:rsid w:val="00064792"/>
    <w:rsid w:val="00066B8D"/>
    <w:rsid w:val="00067C32"/>
    <w:rsid w:val="000745EC"/>
    <w:rsid w:val="00076EA3"/>
    <w:rsid w:val="00077FFB"/>
    <w:rsid w:val="000826DD"/>
    <w:rsid w:val="00084573"/>
    <w:rsid w:val="000849E0"/>
    <w:rsid w:val="00086DE3"/>
    <w:rsid w:val="00091922"/>
    <w:rsid w:val="00091B67"/>
    <w:rsid w:val="00092B4E"/>
    <w:rsid w:val="000943D5"/>
    <w:rsid w:val="0009493A"/>
    <w:rsid w:val="00094D83"/>
    <w:rsid w:val="00095A19"/>
    <w:rsid w:val="00095BF4"/>
    <w:rsid w:val="000A0784"/>
    <w:rsid w:val="000A12AF"/>
    <w:rsid w:val="000A17D8"/>
    <w:rsid w:val="000A1E06"/>
    <w:rsid w:val="000A3B92"/>
    <w:rsid w:val="000A7072"/>
    <w:rsid w:val="000A7200"/>
    <w:rsid w:val="000B04A5"/>
    <w:rsid w:val="000B1818"/>
    <w:rsid w:val="000B19B4"/>
    <w:rsid w:val="000B3E3C"/>
    <w:rsid w:val="000B55A6"/>
    <w:rsid w:val="000C0A3F"/>
    <w:rsid w:val="000C358E"/>
    <w:rsid w:val="000C494B"/>
    <w:rsid w:val="000C6830"/>
    <w:rsid w:val="000C6C79"/>
    <w:rsid w:val="000C7A3B"/>
    <w:rsid w:val="000D00CD"/>
    <w:rsid w:val="000D1822"/>
    <w:rsid w:val="000E0D4F"/>
    <w:rsid w:val="000E0E97"/>
    <w:rsid w:val="000E0F6B"/>
    <w:rsid w:val="000E236B"/>
    <w:rsid w:val="000E3114"/>
    <w:rsid w:val="000E339C"/>
    <w:rsid w:val="000E6DE6"/>
    <w:rsid w:val="000E7760"/>
    <w:rsid w:val="000F0253"/>
    <w:rsid w:val="000F2BCE"/>
    <w:rsid w:val="000F4940"/>
    <w:rsid w:val="000F4CEE"/>
    <w:rsid w:val="000F4EC8"/>
    <w:rsid w:val="000F6525"/>
    <w:rsid w:val="00103861"/>
    <w:rsid w:val="00104B56"/>
    <w:rsid w:val="00104D42"/>
    <w:rsid w:val="001057D0"/>
    <w:rsid w:val="0010792A"/>
    <w:rsid w:val="00111E1B"/>
    <w:rsid w:val="0011296C"/>
    <w:rsid w:val="00116D7B"/>
    <w:rsid w:val="00117B43"/>
    <w:rsid w:val="001238F9"/>
    <w:rsid w:val="00124314"/>
    <w:rsid w:val="0012545D"/>
    <w:rsid w:val="00125ED8"/>
    <w:rsid w:val="00130679"/>
    <w:rsid w:val="001313D0"/>
    <w:rsid w:val="00133795"/>
    <w:rsid w:val="001369BA"/>
    <w:rsid w:val="001376DE"/>
    <w:rsid w:val="00141E71"/>
    <w:rsid w:val="001423FF"/>
    <w:rsid w:val="001436BF"/>
    <w:rsid w:val="00143A97"/>
    <w:rsid w:val="00144641"/>
    <w:rsid w:val="0014506A"/>
    <w:rsid w:val="00147196"/>
    <w:rsid w:val="00151F40"/>
    <w:rsid w:val="001531D2"/>
    <w:rsid w:val="001615A4"/>
    <w:rsid w:val="00162137"/>
    <w:rsid w:val="0016299D"/>
    <w:rsid w:val="00163593"/>
    <w:rsid w:val="0016414A"/>
    <w:rsid w:val="001642F2"/>
    <w:rsid w:val="0016446E"/>
    <w:rsid w:val="00164ADF"/>
    <w:rsid w:val="00165C10"/>
    <w:rsid w:val="00166EF1"/>
    <w:rsid w:val="00167896"/>
    <w:rsid w:val="0017117D"/>
    <w:rsid w:val="00171E64"/>
    <w:rsid w:val="00172A82"/>
    <w:rsid w:val="0017480F"/>
    <w:rsid w:val="00177F3E"/>
    <w:rsid w:val="001800D2"/>
    <w:rsid w:val="001848F9"/>
    <w:rsid w:val="0018500F"/>
    <w:rsid w:val="00186FBA"/>
    <w:rsid w:val="001872A8"/>
    <w:rsid w:val="00190094"/>
    <w:rsid w:val="00192926"/>
    <w:rsid w:val="00192C0F"/>
    <w:rsid w:val="00192C59"/>
    <w:rsid w:val="001931F4"/>
    <w:rsid w:val="0019394B"/>
    <w:rsid w:val="00194100"/>
    <w:rsid w:val="00194E97"/>
    <w:rsid w:val="0019550F"/>
    <w:rsid w:val="0019702F"/>
    <w:rsid w:val="0019781E"/>
    <w:rsid w:val="00197DFC"/>
    <w:rsid w:val="00197EE5"/>
    <w:rsid w:val="001A06E8"/>
    <w:rsid w:val="001A1143"/>
    <w:rsid w:val="001A2970"/>
    <w:rsid w:val="001A3591"/>
    <w:rsid w:val="001A3880"/>
    <w:rsid w:val="001A6793"/>
    <w:rsid w:val="001A70BC"/>
    <w:rsid w:val="001A7EEA"/>
    <w:rsid w:val="001B04DC"/>
    <w:rsid w:val="001B34B5"/>
    <w:rsid w:val="001B35AD"/>
    <w:rsid w:val="001B5BFF"/>
    <w:rsid w:val="001B69AC"/>
    <w:rsid w:val="001B69B6"/>
    <w:rsid w:val="001B7AE2"/>
    <w:rsid w:val="001C0CBE"/>
    <w:rsid w:val="001C0D8E"/>
    <w:rsid w:val="001C457E"/>
    <w:rsid w:val="001C4E8E"/>
    <w:rsid w:val="001C54A1"/>
    <w:rsid w:val="001C622F"/>
    <w:rsid w:val="001C6BB2"/>
    <w:rsid w:val="001D017C"/>
    <w:rsid w:val="001D0D0A"/>
    <w:rsid w:val="001D14F9"/>
    <w:rsid w:val="001D1DBD"/>
    <w:rsid w:val="001D3424"/>
    <w:rsid w:val="001D52F7"/>
    <w:rsid w:val="001E0BC1"/>
    <w:rsid w:val="001E142A"/>
    <w:rsid w:val="001E26DE"/>
    <w:rsid w:val="001E2987"/>
    <w:rsid w:val="001E3A22"/>
    <w:rsid w:val="001E708D"/>
    <w:rsid w:val="001E7250"/>
    <w:rsid w:val="001E7555"/>
    <w:rsid w:val="001E7CCE"/>
    <w:rsid w:val="001F05B1"/>
    <w:rsid w:val="001F22E6"/>
    <w:rsid w:val="001F251F"/>
    <w:rsid w:val="001F2D00"/>
    <w:rsid w:val="001F4511"/>
    <w:rsid w:val="001F57DC"/>
    <w:rsid w:val="001F5888"/>
    <w:rsid w:val="00200D26"/>
    <w:rsid w:val="00201129"/>
    <w:rsid w:val="002034DE"/>
    <w:rsid w:val="002043E0"/>
    <w:rsid w:val="00206D8D"/>
    <w:rsid w:val="00211463"/>
    <w:rsid w:val="0021202E"/>
    <w:rsid w:val="00213F1E"/>
    <w:rsid w:val="00214BA3"/>
    <w:rsid w:val="00214CC5"/>
    <w:rsid w:val="00220E7B"/>
    <w:rsid w:val="0022250B"/>
    <w:rsid w:val="002257D2"/>
    <w:rsid w:val="002274A0"/>
    <w:rsid w:val="00231FE3"/>
    <w:rsid w:val="002361BF"/>
    <w:rsid w:val="002362E2"/>
    <w:rsid w:val="00240A37"/>
    <w:rsid w:val="002441C3"/>
    <w:rsid w:val="00245D97"/>
    <w:rsid w:val="002471FB"/>
    <w:rsid w:val="0024732A"/>
    <w:rsid w:val="002504CC"/>
    <w:rsid w:val="00250539"/>
    <w:rsid w:val="00250ECB"/>
    <w:rsid w:val="00250F27"/>
    <w:rsid w:val="00252615"/>
    <w:rsid w:val="00252694"/>
    <w:rsid w:val="002601D0"/>
    <w:rsid w:val="00261461"/>
    <w:rsid w:val="002614B4"/>
    <w:rsid w:val="00263C4E"/>
    <w:rsid w:val="00273773"/>
    <w:rsid w:val="002739D0"/>
    <w:rsid w:val="00283DEB"/>
    <w:rsid w:val="00286AE1"/>
    <w:rsid w:val="002876AC"/>
    <w:rsid w:val="00287B21"/>
    <w:rsid w:val="002970AC"/>
    <w:rsid w:val="002A0AA5"/>
    <w:rsid w:val="002A1B87"/>
    <w:rsid w:val="002A2454"/>
    <w:rsid w:val="002A3150"/>
    <w:rsid w:val="002A3619"/>
    <w:rsid w:val="002A51FD"/>
    <w:rsid w:val="002A557E"/>
    <w:rsid w:val="002A5B78"/>
    <w:rsid w:val="002A5FB8"/>
    <w:rsid w:val="002A65AD"/>
    <w:rsid w:val="002A7F46"/>
    <w:rsid w:val="002B048E"/>
    <w:rsid w:val="002B1C01"/>
    <w:rsid w:val="002B2E14"/>
    <w:rsid w:val="002B401C"/>
    <w:rsid w:val="002B7134"/>
    <w:rsid w:val="002B7E3F"/>
    <w:rsid w:val="002C27D7"/>
    <w:rsid w:val="002C29EF"/>
    <w:rsid w:val="002C30EE"/>
    <w:rsid w:val="002C3CB1"/>
    <w:rsid w:val="002C630B"/>
    <w:rsid w:val="002C68AA"/>
    <w:rsid w:val="002D0AB9"/>
    <w:rsid w:val="002D1DBC"/>
    <w:rsid w:val="002D5964"/>
    <w:rsid w:val="002E032C"/>
    <w:rsid w:val="002E147D"/>
    <w:rsid w:val="002E1EC9"/>
    <w:rsid w:val="002E20FF"/>
    <w:rsid w:val="002E77D4"/>
    <w:rsid w:val="002F22EC"/>
    <w:rsid w:val="002F3274"/>
    <w:rsid w:val="002F48FC"/>
    <w:rsid w:val="002F4FCF"/>
    <w:rsid w:val="002F577A"/>
    <w:rsid w:val="002F744B"/>
    <w:rsid w:val="002F7A3F"/>
    <w:rsid w:val="0030036E"/>
    <w:rsid w:val="00301FEF"/>
    <w:rsid w:val="003058D4"/>
    <w:rsid w:val="003063B0"/>
    <w:rsid w:val="00307808"/>
    <w:rsid w:val="00307F06"/>
    <w:rsid w:val="00312435"/>
    <w:rsid w:val="00313847"/>
    <w:rsid w:val="0031469B"/>
    <w:rsid w:val="00314F78"/>
    <w:rsid w:val="00315965"/>
    <w:rsid w:val="003159CA"/>
    <w:rsid w:val="00316D37"/>
    <w:rsid w:val="00317C4F"/>
    <w:rsid w:val="00321881"/>
    <w:rsid w:val="003237E1"/>
    <w:rsid w:val="003240BE"/>
    <w:rsid w:val="00325123"/>
    <w:rsid w:val="00325DC8"/>
    <w:rsid w:val="00330B8B"/>
    <w:rsid w:val="00331747"/>
    <w:rsid w:val="00331E41"/>
    <w:rsid w:val="0033243E"/>
    <w:rsid w:val="00332810"/>
    <w:rsid w:val="003336B7"/>
    <w:rsid w:val="00333FCE"/>
    <w:rsid w:val="00335D1D"/>
    <w:rsid w:val="003373DF"/>
    <w:rsid w:val="003417C7"/>
    <w:rsid w:val="00343E8E"/>
    <w:rsid w:val="003472CC"/>
    <w:rsid w:val="00352615"/>
    <w:rsid w:val="003540EE"/>
    <w:rsid w:val="0035519C"/>
    <w:rsid w:val="003568A8"/>
    <w:rsid w:val="00356CF0"/>
    <w:rsid w:val="00357AC3"/>
    <w:rsid w:val="00361BCD"/>
    <w:rsid w:val="00362F65"/>
    <w:rsid w:val="00364A17"/>
    <w:rsid w:val="00365868"/>
    <w:rsid w:val="003670B1"/>
    <w:rsid w:val="00367C24"/>
    <w:rsid w:val="00367CA9"/>
    <w:rsid w:val="00370B5A"/>
    <w:rsid w:val="00374451"/>
    <w:rsid w:val="00376817"/>
    <w:rsid w:val="00377192"/>
    <w:rsid w:val="00377FA9"/>
    <w:rsid w:val="00377FF3"/>
    <w:rsid w:val="0038056D"/>
    <w:rsid w:val="00383B84"/>
    <w:rsid w:val="003844E3"/>
    <w:rsid w:val="00384D6B"/>
    <w:rsid w:val="00385ACE"/>
    <w:rsid w:val="00393784"/>
    <w:rsid w:val="00393953"/>
    <w:rsid w:val="00396BBD"/>
    <w:rsid w:val="003A0751"/>
    <w:rsid w:val="003A1E1E"/>
    <w:rsid w:val="003A39C3"/>
    <w:rsid w:val="003A45A1"/>
    <w:rsid w:val="003A53C0"/>
    <w:rsid w:val="003A61EE"/>
    <w:rsid w:val="003A6A91"/>
    <w:rsid w:val="003A75D1"/>
    <w:rsid w:val="003A7C6E"/>
    <w:rsid w:val="003B016A"/>
    <w:rsid w:val="003B06DE"/>
    <w:rsid w:val="003B084D"/>
    <w:rsid w:val="003B0CB1"/>
    <w:rsid w:val="003B1131"/>
    <w:rsid w:val="003C011D"/>
    <w:rsid w:val="003C159F"/>
    <w:rsid w:val="003C333B"/>
    <w:rsid w:val="003C36AC"/>
    <w:rsid w:val="003C41A3"/>
    <w:rsid w:val="003C49E1"/>
    <w:rsid w:val="003C5FA3"/>
    <w:rsid w:val="003C62E5"/>
    <w:rsid w:val="003C71F6"/>
    <w:rsid w:val="003D3245"/>
    <w:rsid w:val="003D656E"/>
    <w:rsid w:val="003D7B07"/>
    <w:rsid w:val="003E06CF"/>
    <w:rsid w:val="003E79CF"/>
    <w:rsid w:val="003F00FB"/>
    <w:rsid w:val="003F7803"/>
    <w:rsid w:val="003F7EBA"/>
    <w:rsid w:val="00403114"/>
    <w:rsid w:val="00403B7A"/>
    <w:rsid w:val="00404881"/>
    <w:rsid w:val="004141B7"/>
    <w:rsid w:val="004141DB"/>
    <w:rsid w:val="004148B1"/>
    <w:rsid w:val="00415337"/>
    <w:rsid w:val="00416195"/>
    <w:rsid w:val="004168E6"/>
    <w:rsid w:val="004213BC"/>
    <w:rsid w:val="0042283A"/>
    <w:rsid w:val="00422B06"/>
    <w:rsid w:val="004234BB"/>
    <w:rsid w:val="00423B76"/>
    <w:rsid w:val="004253D8"/>
    <w:rsid w:val="00427C82"/>
    <w:rsid w:val="00431037"/>
    <w:rsid w:val="004313AC"/>
    <w:rsid w:val="00431C38"/>
    <w:rsid w:val="004357E4"/>
    <w:rsid w:val="00440CD3"/>
    <w:rsid w:val="00441090"/>
    <w:rsid w:val="0044156B"/>
    <w:rsid w:val="0044368C"/>
    <w:rsid w:val="00446D8F"/>
    <w:rsid w:val="004513EC"/>
    <w:rsid w:val="00451878"/>
    <w:rsid w:val="0045279B"/>
    <w:rsid w:val="00454206"/>
    <w:rsid w:val="004545B3"/>
    <w:rsid w:val="00454888"/>
    <w:rsid w:val="00455BDD"/>
    <w:rsid w:val="0045609E"/>
    <w:rsid w:val="00456315"/>
    <w:rsid w:val="00463E2D"/>
    <w:rsid w:val="00464EDA"/>
    <w:rsid w:val="00466D96"/>
    <w:rsid w:val="00470366"/>
    <w:rsid w:val="00470518"/>
    <w:rsid w:val="00472006"/>
    <w:rsid w:val="004727C2"/>
    <w:rsid w:val="004734AC"/>
    <w:rsid w:val="00474273"/>
    <w:rsid w:val="0047462D"/>
    <w:rsid w:val="00476B13"/>
    <w:rsid w:val="00480A1E"/>
    <w:rsid w:val="00484D22"/>
    <w:rsid w:val="0048554E"/>
    <w:rsid w:val="00485A0A"/>
    <w:rsid w:val="004871D8"/>
    <w:rsid w:val="00491224"/>
    <w:rsid w:val="0049273B"/>
    <w:rsid w:val="004944E8"/>
    <w:rsid w:val="004946A6"/>
    <w:rsid w:val="004947AF"/>
    <w:rsid w:val="004A077F"/>
    <w:rsid w:val="004A1438"/>
    <w:rsid w:val="004A14CF"/>
    <w:rsid w:val="004A35A8"/>
    <w:rsid w:val="004B0866"/>
    <w:rsid w:val="004B2E23"/>
    <w:rsid w:val="004B5324"/>
    <w:rsid w:val="004B6C2B"/>
    <w:rsid w:val="004C0220"/>
    <w:rsid w:val="004C2068"/>
    <w:rsid w:val="004C3A19"/>
    <w:rsid w:val="004C3C60"/>
    <w:rsid w:val="004C6101"/>
    <w:rsid w:val="004D16E1"/>
    <w:rsid w:val="004D2C24"/>
    <w:rsid w:val="004D4455"/>
    <w:rsid w:val="004D4E36"/>
    <w:rsid w:val="004D5379"/>
    <w:rsid w:val="004D5688"/>
    <w:rsid w:val="004D6319"/>
    <w:rsid w:val="004D7751"/>
    <w:rsid w:val="004D7D18"/>
    <w:rsid w:val="004E167D"/>
    <w:rsid w:val="004E16A8"/>
    <w:rsid w:val="004E1AE3"/>
    <w:rsid w:val="004E2B88"/>
    <w:rsid w:val="004E2E28"/>
    <w:rsid w:val="004E43A5"/>
    <w:rsid w:val="004E6645"/>
    <w:rsid w:val="004E7105"/>
    <w:rsid w:val="004F3BEA"/>
    <w:rsid w:val="004F3CAB"/>
    <w:rsid w:val="004F404D"/>
    <w:rsid w:val="004F5CC1"/>
    <w:rsid w:val="005019A2"/>
    <w:rsid w:val="00501D81"/>
    <w:rsid w:val="00501F7F"/>
    <w:rsid w:val="00503DD1"/>
    <w:rsid w:val="0050651D"/>
    <w:rsid w:val="00511013"/>
    <w:rsid w:val="00511163"/>
    <w:rsid w:val="0051126F"/>
    <w:rsid w:val="005115AD"/>
    <w:rsid w:val="00514235"/>
    <w:rsid w:val="00514F18"/>
    <w:rsid w:val="00523A47"/>
    <w:rsid w:val="005255F2"/>
    <w:rsid w:val="005265FD"/>
    <w:rsid w:val="00531A97"/>
    <w:rsid w:val="00531CA5"/>
    <w:rsid w:val="00532570"/>
    <w:rsid w:val="005402B4"/>
    <w:rsid w:val="005414B3"/>
    <w:rsid w:val="00544310"/>
    <w:rsid w:val="005449E7"/>
    <w:rsid w:val="00544EB3"/>
    <w:rsid w:val="005457E7"/>
    <w:rsid w:val="00547F1E"/>
    <w:rsid w:val="00552351"/>
    <w:rsid w:val="00552D5D"/>
    <w:rsid w:val="00556241"/>
    <w:rsid w:val="0056000E"/>
    <w:rsid w:val="00560A95"/>
    <w:rsid w:val="00561621"/>
    <w:rsid w:val="0056269A"/>
    <w:rsid w:val="00562AA0"/>
    <w:rsid w:val="005630BD"/>
    <w:rsid w:val="005639FC"/>
    <w:rsid w:val="005641A0"/>
    <w:rsid w:val="00565FF3"/>
    <w:rsid w:val="0056652E"/>
    <w:rsid w:val="005675BD"/>
    <w:rsid w:val="00567BB6"/>
    <w:rsid w:val="00575B22"/>
    <w:rsid w:val="0058095E"/>
    <w:rsid w:val="005817D3"/>
    <w:rsid w:val="00581D8B"/>
    <w:rsid w:val="00583B6C"/>
    <w:rsid w:val="005862AF"/>
    <w:rsid w:val="005868D4"/>
    <w:rsid w:val="00586A72"/>
    <w:rsid w:val="0059040C"/>
    <w:rsid w:val="005911C6"/>
    <w:rsid w:val="00591314"/>
    <w:rsid w:val="00591A9A"/>
    <w:rsid w:val="00592D11"/>
    <w:rsid w:val="00593C31"/>
    <w:rsid w:val="00597D58"/>
    <w:rsid w:val="005A1A2F"/>
    <w:rsid w:val="005A5F71"/>
    <w:rsid w:val="005A6A14"/>
    <w:rsid w:val="005A77FC"/>
    <w:rsid w:val="005A7F2C"/>
    <w:rsid w:val="005B023A"/>
    <w:rsid w:val="005B176A"/>
    <w:rsid w:val="005B1972"/>
    <w:rsid w:val="005B1A96"/>
    <w:rsid w:val="005B629C"/>
    <w:rsid w:val="005B77BC"/>
    <w:rsid w:val="005B7F20"/>
    <w:rsid w:val="005C091E"/>
    <w:rsid w:val="005C2226"/>
    <w:rsid w:val="005C28C5"/>
    <w:rsid w:val="005C3A1C"/>
    <w:rsid w:val="005C4930"/>
    <w:rsid w:val="005C4971"/>
    <w:rsid w:val="005C5CDD"/>
    <w:rsid w:val="005C7CC5"/>
    <w:rsid w:val="005D217B"/>
    <w:rsid w:val="005D2A21"/>
    <w:rsid w:val="005D2F71"/>
    <w:rsid w:val="005D367C"/>
    <w:rsid w:val="005D3929"/>
    <w:rsid w:val="005D3D65"/>
    <w:rsid w:val="005D4479"/>
    <w:rsid w:val="005D4738"/>
    <w:rsid w:val="005D4DEE"/>
    <w:rsid w:val="005D607C"/>
    <w:rsid w:val="005D656E"/>
    <w:rsid w:val="005E0177"/>
    <w:rsid w:val="005E1ACB"/>
    <w:rsid w:val="005E2B37"/>
    <w:rsid w:val="005E2F23"/>
    <w:rsid w:val="005E6899"/>
    <w:rsid w:val="005E7A86"/>
    <w:rsid w:val="005F2AE1"/>
    <w:rsid w:val="005F2E10"/>
    <w:rsid w:val="005F36CE"/>
    <w:rsid w:val="005F77A0"/>
    <w:rsid w:val="006029A7"/>
    <w:rsid w:val="00602C13"/>
    <w:rsid w:val="006039A3"/>
    <w:rsid w:val="00605A55"/>
    <w:rsid w:val="00605F24"/>
    <w:rsid w:val="0060605B"/>
    <w:rsid w:val="006079CC"/>
    <w:rsid w:val="006112E2"/>
    <w:rsid w:val="00611575"/>
    <w:rsid w:val="006133B8"/>
    <w:rsid w:val="00613608"/>
    <w:rsid w:val="00613C90"/>
    <w:rsid w:val="00614FB3"/>
    <w:rsid w:val="00616062"/>
    <w:rsid w:val="00622A7E"/>
    <w:rsid w:val="006242F7"/>
    <w:rsid w:val="00624441"/>
    <w:rsid w:val="00624765"/>
    <w:rsid w:val="00624D6D"/>
    <w:rsid w:val="0062680D"/>
    <w:rsid w:val="0062775F"/>
    <w:rsid w:val="00631975"/>
    <w:rsid w:val="00634E55"/>
    <w:rsid w:val="00636B66"/>
    <w:rsid w:val="006436B7"/>
    <w:rsid w:val="00643765"/>
    <w:rsid w:val="006447E6"/>
    <w:rsid w:val="00645796"/>
    <w:rsid w:val="00647623"/>
    <w:rsid w:val="006530E9"/>
    <w:rsid w:val="0065683D"/>
    <w:rsid w:val="00656B09"/>
    <w:rsid w:val="00657804"/>
    <w:rsid w:val="00657A6E"/>
    <w:rsid w:val="006611D5"/>
    <w:rsid w:val="00661548"/>
    <w:rsid w:val="00662516"/>
    <w:rsid w:val="00662AAF"/>
    <w:rsid w:val="0066335A"/>
    <w:rsid w:val="006701D3"/>
    <w:rsid w:val="00674E0A"/>
    <w:rsid w:val="006751B9"/>
    <w:rsid w:val="00677F61"/>
    <w:rsid w:val="00680229"/>
    <w:rsid w:val="0068142E"/>
    <w:rsid w:val="00682D4E"/>
    <w:rsid w:val="00687659"/>
    <w:rsid w:val="00687F65"/>
    <w:rsid w:val="00691891"/>
    <w:rsid w:val="006953EA"/>
    <w:rsid w:val="00697897"/>
    <w:rsid w:val="00697F34"/>
    <w:rsid w:val="006A0977"/>
    <w:rsid w:val="006A0C9A"/>
    <w:rsid w:val="006A0FFD"/>
    <w:rsid w:val="006A140C"/>
    <w:rsid w:val="006A24BB"/>
    <w:rsid w:val="006A29FB"/>
    <w:rsid w:val="006A310F"/>
    <w:rsid w:val="006A3FD8"/>
    <w:rsid w:val="006A40B7"/>
    <w:rsid w:val="006A6533"/>
    <w:rsid w:val="006A7CC4"/>
    <w:rsid w:val="006A7DA2"/>
    <w:rsid w:val="006A7DF6"/>
    <w:rsid w:val="006B087D"/>
    <w:rsid w:val="006B0CE4"/>
    <w:rsid w:val="006B1DB3"/>
    <w:rsid w:val="006B48AB"/>
    <w:rsid w:val="006B498E"/>
    <w:rsid w:val="006B593E"/>
    <w:rsid w:val="006B5B1C"/>
    <w:rsid w:val="006B5C16"/>
    <w:rsid w:val="006B636C"/>
    <w:rsid w:val="006B7FB2"/>
    <w:rsid w:val="006C11B2"/>
    <w:rsid w:val="006C223D"/>
    <w:rsid w:val="006C2979"/>
    <w:rsid w:val="006C3016"/>
    <w:rsid w:val="006C3BFC"/>
    <w:rsid w:val="006C5FED"/>
    <w:rsid w:val="006C6468"/>
    <w:rsid w:val="006C7603"/>
    <w:rsid w:val="006C7B7C"/>
    <w:rsid w:val="006D0F4E"/>
    <w:rsid w:val="006D0FF3"/>
    <w:rsid w:val="006D2DEA"/>
    <w:rsid w:val="006D36B1"/>
    <w:rsid w:val="006D6967"/>
    <w:rsid w:val="006D6B8D"/>
    <w:rsid w:val="006D7DE3"/>
    <w:rsid w:val="006E0F15"/>
    <w:rsid w:val="006E12EC"/>
    <w:rsid w:val="006E24C6"/>
    <w:rsid w:val="006E2512"/>
    <w:rsid w:val="006E5592"/>
    <w:rsid w:val="006E619B"/>
    <w:rsid w:val="006E64A5"/>
    <w:rsid w:val="006E6CAF"/>
    <w:rsid w:val="006F066A"/>
    <w:rsid w:val="006F1774"/>
    <w:rsid w:val="006F3835"/>
    <w:rsid w:val="006F7259"/>
    <w:rsid w:val="00700876"/>
    <w:rsid w:val="00700B3C"/>
    <w:rsid w:val="00701F4B"/>
    <w:rsid w:val="00703EFE"/>
    <w:rsid w:val="00705589"/>
    <w:rsid w:val="00710F1E"/>
    <w:rsid w:val="007118B7"/>
    <w:rsid w:val="00714324"/>
    <w:rsid w:val="007175BF"/>
    <w:rsid w:val="00720123"/>
    <w:rsid w:val="00722D13"/>
    <w:rsid w:val="00723CCA"/>
    <w:rsid w:val="00726989"/>
    <w:rsid w:val="00726B62"/>
    <w:rsid w:val="00726CF2"/>
    <w:rsid w:val="00730670"/>
    <w:rsid w:val="007341EC"/>
    <w:rsid w:val="00734411"/>
    <w:rsid w:val="007353DE"/>
    <w:rsid w:val="00736A26"/>
    <w:rsid w:val="00741020"/>
    <w:rsid w:val="00741CC9"/>
    <w:rsid w:val="007437B9"/>
    <w:rsid w:val="00744093"/>
    <w:rsid w:val="007443F0"/>
    <w:rsid w:val="00745494"/>
    <w:rsid w:val="00746053"/>
    <w:rsid w:val="007465AD"/>
    <w:rsid w:val="007472DD"/>
    <w:rsid w:val="00747F46"/>
    <w:rsid w:val="00750B82"/>
    <w:rsid w:val="00751AEC"/>
    <w:rsid w:val="00753DB4"/>
    <w:rsid w:val="00753E45"/>
    <w:rsid w:val="00754FEC"/>
    <w:rsid w:val="00755127"/>
    <w:rsid w:val="00763417"/>
    <w:rsid w:val="007635A5"/>
    <w:rsid w:val="007665C1"/>
    <w:rsid w:val="007706FE"/>
    <w:rsid w:val="007711A4"/>
    <w:rsid w:val="00771B5A"/>
    <w:rsid w:val="00773E77"/>
    <w:rsid w:val="00776667"/>
    <w:rsid w:val="00776AE6"/>
    <w:rsid w:val="00776DDB"/>
    <w:rsid w:val="00777EFB"/>
    <w:rsid w:val="0078037F"/>
    <w:rsid w:val="007901E2"/>
    <w:rsid w:val="00792611"/>
    <w:rsid w:val="007935A7"/>
    <w:rsid w:val="00793A37"/>
    <w:rsid w:val="00795A94"/>
    <w:rsid w:val="00795DBA"/>
    <w:rsid w:val="007A10BD"/>
    <w:rsid w:val="007A218C"/>
    <w:rsid w:val="007A243E"/>
    <w:rsid w:val="007A39A7"/>
    <w:rsid w:val="007A3F9E"/>
    <w:rsid w:val="007A43D1"/>
    <w:rsid w:val="007B0EE6"/>
    <w:rsid w:val="007B3B72"/>
    <w:rsid w:val="007B6F3B"/>
    <w:rsid w:val="007B71AD"/>
    <w:rsid w:val="007C28C3"/>
    <w:rsid w:val="007C4154"/>
    <w:rsid w:val="007C4A10"/>
    <w:rsid w:val="007C5CCE"/>
    <w:rsid w:val="007C69F4"/>
    <w:rsid w:val="007D0420"/>
    <w:rsid w:val="007D3DE3"/>
    <w:rsid w:val="007D43A0"/>
    <w:rsid w:val="007D7064"/>
    <w:rsid w:val="007D7115"/>
    <w:rsid w:val="007D788D"/>
    <w:rsid w:val="007E02BF"/>
    <w:rsid w:val="007E0815"/>
    <w:rsid w:val="007E0FCD"/>
    <w:rsid w:val="007E1EF5"/>
    <w:rsid w:val="007E27DA"/>
    <w:rsid w:val="007E38B4"/>
    <w:rsid w:val="007E4AAA"/>
    <w:rsid w:val="007E5B09"/>
    <w:rsid w:val="007E6745"/>
    <w:rsid w:val="007E692E"/>
    <w:rsid w:val="007F2148"/>
    <w:rsid w:val="007F24D6"/>
    <w:rsid w:val="007F290F"/>
    <w:rsid w:val="007F34D8"/>
    <w:rsid w:val="007F496A"/>
    <w:rsid w:val="007F62B9"/>
    <w:rsid w:val="007F77F1"/>
    <w:rsid w:val="007F7BF1"/>
    <w:rsid w:val="00800BB3"/>
    <w:rsid w:val="008020CC"/>
    <w:rsid w:val="008024C6"/>
    <w:rsid w:val="00803AC6"/>
    <w:rsid w:val="00803B64"/>
    <w:rsid w:val="00803EED"/>
    <w:rsid w:val="00805577"/>
    <w:rsid w:val="00807B5C"/>
    <w:rsid w:val="00812EBA"/>
    <w:rsid w:val="008161E2"/>
    <w:rsid w:val="00816490"/>
    <w:rsid w:val="00816686"/>
    <w:rsid w:val="0081727E"/>
    <w:rsid w:val="00821D97"/>
    <w:rsid w:val="00823737"/>
    <w:rsid w:val="00824395"/>
    <w:rsid w:val="0082756D"/>
    <w:rsid w:val="00835A42"/>
    <w:rsid w:val="00836CFF"/>
    <w:rsid w:val="00837E57"/>
    <w:rsid w:val="00841373"/>
    <w:rsid w:val="0084604B"/>
    <w:rsid w:val="00851EA2"/>
    <w:rsid w:val="00853E46"/>
    <w:rsid w:val="008568F0"/>
    <w:rsid w:val="00862BC3"/>
    <w:rsid w:val="00863914"/>
    <w:rsid w:val="008661DD"/>
    <w:rsid w:val="00870515"/>
    <w:rsid w:val="008713C5"/>
    <w:rsid w:val="00872B73"/>
    <w:rsid w:val="00875171"/>
    <w:rsid w:val="00875FB4"/>
    <w:rsid w:val="00876770"/>
    <w:rsid w:val="00877556"/>
    <w:rsid w:val="008801E7"/>
    <w:rsid w:val="0088034B"/>
    <w:rsid w:val="00880574"/>
    <w:rsid w:val="008816E3"/>
    <w:rsid w:val="00883CF0"/>
    <w:rsid w:val="008905DA"/>
    <w:rsid w:val="00890A4D"/>
    <w:rsid w:val="008917A8"/>
    <w:rsid w:val="00892C5A"/>
    <w:rsid w:val="00894C9D"/>
    <w:rsid w:val="00895EF8"/>
    <w:rsid w:val="00897C77"/>
    <w:rsid w:val="008A3668"/>
    <w:rsid w:val="008A4D8E"/>
    <w:rsid w:val="008A5465"/>
    <w:rsid w:val="008A549D"/>
    <w:rsid w:val="008A5CAA"/>
    <w:rsid w:val="008A6B63"/>
    <w:rsid w:val="008B1C8E"/>
    <w:rsid w:val="008B1DF6"/>
    <w:rsid w:val="008B27C4"/>
    <w:rsid w:val="008B2B7A"/>
    <w:rsid w:val="008B504A"/>
    <w:rsid w:val="008B5D1C"/>
    <w:rsid w:val="008B64B5"/>
    <w:rsid w:val="008B6574"/>
    <w:rsid w:val="008B7FA2"/>
    <w:rsid w:val="008C11B3"/>
    <w:rsid w:val="008C1BA6"/>
    <w:rsid w:val="008C251F"/>
    <w:rsid w:val="008C2FDE"/>
    <w:rsid w:val="008C3988"/>
    <w:rsid w:val="008C4B50"/>
    <w:rsid w:val="008C7DAE"/>
    <w:rsid w:val="008D07C1"/>
    <w:rsid w:val="008D18C6"/>
    <w:rsid w:val="008D27AA"/>
    <w:rsid w:val="008D757E"/>
    <w:rsid w:val="008E0762"/>
    <w:rsid w:val="008E0A9F"/>
    <w:rsid w:val="008E1116"/>
    <w:rsid w:val="008E163A"/>
    <w:rsid w:val="008E1F99"/>
    <w:rsid w:val="008E427F"/>
    <w:rsid w:val="008E6140"/>
    <w:rsid w:val="008E7E09"/>
    <w:rsid w:val="008F34DE"/>
    <w:rsid w:val="008F373D"/>
    <w:rsid w:val="008F5C1F"/>
    <w:rsid w:val="008F5C55"/>
    <w:rsid w:val="008F7CA6"/>
    <w:rsid w:val="00900151"/>
    <w:rsid w:val="00900B9D"/>
    <w:rsid w:val="009026B9"/>
    <w:rsid w:val="00903882"/>
    <w:rsid w:val="00904DD1"/>
    <w:rsid w:val="00905048"/>
    <w:rsid w:val="009052BC"/>
    <w:rsid w:val="0090775D"/>
    <w:rsid w:val="009102B1"/>
    <w:rsid w:val="0091071E"/>
    <w:rsid w:val="00913D48"/>
    <w:rsid w:val="00914700"/>
    <w:rsid w:val="00915D21"/>
    <w:rsid w:val="009160E6"/>
    <w:rsid w:val="00916FDE"/>
    <w:rsid w:val="0091783E"/>
    <w:rsid w:val="0092073C"/>
    <w:rsid w:val="00920A04"/>
    <w:rsid w:val="00922053"/>
    <w:rsid w:val="00922FDE"/>
    <w:rsid w:val="00923C72"/>
    <w:rsid w:val="00923E50"/>
    <w:rsid w:val="009248B8"/>
    <w:rsid w:val="00925B7F"/>
    <w:rsid w:val="00926613"/>
    <w:rsid w:val="00926F79"/>
    <w:rsid w:val="00930929"/>
    <w:rsid w:val="00933888"/>
    <w:rsid w:val="00934DE7"/>
    <w:rsid w:val="00937A15"/>
    <w:rsid w:val="00940A61"/>
    <w:rsid w:val="00940CD8"/>
    <w:rsid w:val="009422F4"/>
    <w:rsid w:val="00942367"/>
    <w:rsid w:val="00942A8E"/>
    <w:rsid w:val="009458AF"/>
    <w:rsid w:val="00946E95"/>
    <w:rsid w:val="00947DE1"/>
    <w:rsid w:val="009511C0"/>
    <w:rsid w:val="009524DA"/>
    <w:rsid w:val="009533E6"/>
    <w:rsid w:val="009537CC"/>
    <w:rsid w:val="00964F71"/>
    <w:rsid w:val="009668C1"/>
    <w:rsid w:val="00970A0E"/>
    <w:rsid w:val="00970ED0"/>
    <w:rsid w:val="009724A2"/>
    <w:rsid w:val="00972DE0"/>
    <w:rsid w:val="0097498F"/>
    <w:rsid w:val="00975989"/>
    <w:rsid w:val="0097612F"/>
    <w:rsid w:val="0097765C"/>
    <w:rsid w:val="009777AF"/>
    <w:rsid w:val="0098083F"/>
    <w:rsid w:val="00981B18"/>
    <w:rsid w:val="009820D3"/>
    <w:rsid w:val="00983735"/>
    <w:rsid w:val="009856FC"/>
    <w:rsid w:val="00985F11"/>
    <w:rsid w:val="0098782F"/>
    <w:rsid w:val="00991B8E"/>
    <w:rsid w:val="009A2198"/>
    <w:rsid w:val="009A405D"/>
    <w:rsid w:val="009A6A5F"/>
    <w:rsid w:val="009A70D3"/>
    <w:rsid w:val="009B20B3"/>
    <w:rsid w:val="009B2B38"/>
    <w:rsid w:val="009B5083"/>
    <w:rsid w:val="009B6520"/>
    <w:rsid w:val="009C1F67"/>
    <w:rsid w:val="009C22F0"/>
    <w:rsid w:val="009C4257"/>
    <w:rsid w:val="009C5F94"/>
    <w:rsid w:val="009C6E9F"/>
    <w:rsid w:val="009C7608"/>
    <w:rsid w:val="009C7D53"/>
    <w:rsid w:val="009D6A65"/>
    <w:rsid w:val="009E000D"/>
    <w:rsid w:val="009E210C"/>
    <w:rsid w:val="009E223B"/>
    <w:rsid w:val="009E2527"/>
    <w:rsid w:val="009E2C49"/>
    <w:rsid w:val="009E3C07"/>
    <w:rsid w:val="009E4695"/>
    <w:rsid w:val="009E55CF"/>
    <w:rsid w:val="009E76CC"/>
    <w:rsid w:val="009F0CCA"/>
    <w:rsid w:val="009F3119"/>
    <w:rsid w:val="009F385C"/>
    <w:rsid w:val="009F4219"/>
    <w:rsid w:val="009F43B6"/>
    <w:rsid w:val="009F49DA"/>
    <w:rsid w:val="009F4E3D"/>
    <w:rsid w:val="009F5F3D"/>
    <w:rsid w:val="009F74E6"/>
    <w:rsid w:val="009F762A"/>
    <w:rsid w:val="00A03927"/>
    <w:rsid w:val="00A0526C"/>
    <w:rsid w:val="00A05735"/>
    <w:rsid w:val="00A07713"/>
    <w:rsid w:val="00A1686C"/>
    <w:rsid w:val="00A1784B"/>
    <w:rsid w:val="00A21B02"/>
    <w:rsid w:val="00A21F72"/>
    <w:rsid w:val="00A247C5"/>
    <w:rsid w:val="00A2596D"/>
    <w:rsid w:val="00A278D9"/>
    <w:rsid w:val="00A404B5"/>
    <w:rsid w:val="00A43153"/>
    <w:rsid w:val="00A43DA8"/>
    <w:rsid w:val="00A46F30"/>
    <w:rsid w:val="00A478CA"/>
    <w:rsid w:val="00A500C8"/>
    <w:rsid w:val="00A502E9"/>
    <w:rsid w:val="00A51823"/>
    <w:rsid w:val="00A54667"/>
    <w:rsid w:val="00A55574"/>
    <w:rsid w:val="00A5653A"/>
    <w:rsid w:val="00A565AF"/>
    <w:rsid w:val="00A57712"/>
    <w:rsid w:val="00A62C0D"/>
    <w:rsid w:val="00A62EBC"/>
    <w:rsid w:val="00A634DF"/>
    <w:rsid w:val="00A63A3C"/>
    <w:rsid w:val="00A65111"/>
    <w:rsid w:val="00A665D6"/>
    <w:rsid w:val="00A66EE5"/>
    <w:rsid w:val="00A7208C"/>
    <w:rsid w:val="00A735A7"/>
    <w:rsid w:val="00A758C9"/>
    <w:rsid w:val="00A81029"/>
    <w:rsid w:val="00A86C8A"/>
    <w:rsid w:val="00A87E24"/>
    <w:rsid w:val="00A90FB9"/>
    <w:rsid w:val="00A947C5"/>
    <w:rsid w:val="00A94978"/>
    <w:rsid w:val="00A97655"/>
    <w:rsid w:val="00AA12CC"/>
    <w:rsid w:val="00AA2659"/>
    <w:rsid w:val="00AA3DB9"/>
    <w:rsid w:val="00AA3F53"/>
    <w:rsid w:val="00AA49FF"/>
    <w:rsid w:val="00AA4C93"/>
    <w:rsid w:val="00AA5E55"/>
    <w:rsid w:val="00AA6216"/>
    <w:rsid w:val="00AA6337"/>
    <w:rsid w:val="00AB0651"/>
    <w:rsid w:val="00AB10C7"/>
    <w:rsid w:val="00AB2E8C"/>
    <w:rsid w:val="00AB2EB5"/>
    <w:rsid w:val="00AB3248"/>
    <w:rsid w:val="00AB4121"/>
    <w:rsid w:val="00AB47EB"/>
    <w:rsid w:val="00AB6433"/>
    <w:rsid w:val="00AB6677"/>
    <w:rsid w:val="00AB782D"/>
    <w:rsid w:val="00AB7B5E"/>
    <w:rsid w:val="00AC09E2"/>
    <w:rsid w:val="00AC260D"/>
    <w:rsid w:val="00AC2D17"/>
    <w:rsid w:val="00AC33D7"/>
    <w:rsid w:val="00AC43FA"/>
    <w:rsid w:val="00AC4896"/>
    <w:rsid w:val="00AC542F"/>
    <w:rsid w:val="00AD263E"/>
    <w:rsid w:val="00AD3A99"/>
    <w:rsid w:val="00AD72F8"/>
    <w:rsid w:val="00AD743D"/>
    <w:rsid w:val="00AD7E9A"/>
    <w:rsid w:val="00AE119E"/>
    <w:rsid w:val="00AE3A75"/>
    <w:rsid w:val="00AE4480"/>
    <w:rsid w:val="00AE63DC"/>
    <w:rsid w:val="00AE6D2B"/>
    <w:rsid w:val="00AE78BC"/>
    <w:rsid w:val="00AF0D3E"/>
    <w:rsid w:val="00AF1134"/>
    <w:rsid w:val="00AF1EB1"/>
    <w:rsid w:val="00AF2B14"/>
    <w:rsid w:val="00AF308F"/>
    <w:rsid w:val="00AF3F02"/>
    <w:rsid w:val="00AF40BB"/>
    <w:rsid w:val="00AF4298"/>
    <w:rsid w:val="00AF4C20"/>
    <w:rsid w:val="00AF7317"/>
    <w:rsid w:val="00AF7B84"/>
    <w:rsid w:val="00B00DE4"/>
    <w:rsid w:val="00B03552"/>
    <w:rsid w:val="00B03861"/>
    <w:rsid w:val="00B04E95"/>
    <w:rsid w:val="00B0595C"/>
    <w:rsid w:val="00B0680E"/>
    <w:rsid w:val="00B124CF"/>
    <w:rsid w:val="00B152AA"/>
    <w:rsid w:val="00B153D6"/>
    <w:rsid w:val="00B154C0"/>
    <w:rsid w:val="00B16577"/>
    <w:rsid w:val="00B16FD2"/>
    <w:rsid w:val="00B1764F"/>
    <w:rsid w:val="00B17E86"/>
    <w:rsid w:val="00B2152D"/>
    <w:rsid w:val="00B21721"/>
    <w:rsid w:val="00B23D0C"/>
    <w:rsid w:val="00B41ADE"/>
    <w:rsid w:val="00B445DB"/>
    <w:rsid w:val="00B44FAA"/>
    <w:rsid w:val="00B459CC"/>
    <w:rsid w:val="00B45FD1"/>
    <w:rsid w:val="00B46BC6"/>
    <w:rsid w:val="00B470D6"/>
    <w:rsid w:val="00B477CA"/>
    <w:rsid w:val="00B47EBB"/>
    <w:rsid w:val="00B51A47"/>
    <w:rsid w:val="00B53D4F"/>
    <w:rsid w:val="00B55186"/>
    <w:rsid w:val="00B552AB"/>
    <w:rsid w:val="00B552E0"/>
    <w:rsid w:val="00B60FD7"/>
    <w:rsid w:val="00B625D5"/>
    <w:rsid w:val="00B63C92"/>
    <w:rsid w:val="00B64AFE"/>
    <w:rsid w:val="00B66A1E"/>
    <w:rsid w:val="00B6741D"/>
    <w:rsid w:val="00B67A76"/>
    <w:rsid w:val="00B70F2F"/>
    <w:rsid w:val="00B7164C"/>
    <w:rsid w:val="00B716C6"/>
    <w:rsid w:val="00B76CEE"/>
    <w:rsid w:val="00B80E18"/>
    <w:rsid w:val="00B8233B"/>
    <w:rsid w:val="00B82C67"/>
    <w:rsid w:val="00B83C15"/>
    <w:rsid w:val="00B847C8"/>
    <w:rsid w:val="00B901EC"/>
    <w:rsid w:val="00B90B05"/>
    <w:rsid w:val="00B90FF7"/>
    <w:rsid w:val="00B92AD9"/>
    <w:rsid w:val="00B931D3"/>
    <w:rsid w:val="00B93E96"/>
    <w:rsid w:val="00B94C24"/>
    <w:rsid w:val="00B96F28"/>
    <w:rsid w:val="00B9759B"/>
    <w:rsid w:val="00BA26BA"/>
    <w:rsid w:val="00BA2C9C"/>
    <w:rsid w:val="00BA2F9A"/>
    <w:rsid w:val="00BA324B"/>
    <w:rsid w:val="00BA3DA1"/>
    <w:rsid w:val="00BA5E22"/>
    <w:rsid w:val="00BA69B9"/>
    <w:rsid w:val="00BA7A63"/>
    <w:rsid w:val="00BA7FAF"/>
    <w:rsid w:val="00BB363F"/>
    <w:rsid w:val="00BB4F19"/>
    <w:rsid w:val="00BB5D1E"/>
    <w:rsid w:val="00BC175D"/>
    <w:rsid w:val="00BC2B0B"/>
    <w:rsid w:val="00BC35F7"/>
    <w:rsid w:val="00BC3EC2"/>
    <w:rsid w:val="00BC4FAB"/>
    <w:rsid w:val="00BD36B8"/>
    <w:rsid w:val="00BD648D"/>
    <w:rsid w:val="00BD65F4"/>
    <w:rsid w:val="00BE402E"/>
    <w:rsid w:val="00BE4359"/>
    <w:rsid w:val="00BE450E"/>
    <w:rsid w:val="00BE4D80"/>
    <w:rsid w:val="00BE561B"/>
    <w:rsid w:val="00BE5C01"/>
    <w:rsid w:val="00BE6027"/>
    <w:rsid w:val="00BE780E"/>
    <w:rsid w:val="00BF0D33"/>
    <w:rsid w:val="00BF2BCA"/>
    <w:rsid w:val="00BF61EB"/>
    <w:rsid w:val="00BF7766"/>
    <w:rsid w:val="00C01438"/>
    <w:rsid w:val="00C0591E"/>
    <w:rsid w:val="00C06337"/>
    <w:rsid w:val="00C0784D"/>
    <w:rsid w:val="00C133F9"/>
    <w:rsid w:val="00C15DAE"/>
    <w:rsid w:val="00C16632"/>
    <w:rsid w:val="00C17C6D"/>
    <w:rsid w:val="00C23746"/>
    <w:rsid w:val="00C23767"/>
    <w:rsid w:val="00C2398C"/>
    <w:rsid w:val="00C239AE"/>
    <w:rsid w:val="00C2447C"/>
    <w:rsid w:val="00C24E18"/>
    <w:rsid w:val="00C250DC"/>
    <w:rsid w:val="00C26562"/>
    <w:rsid w:val="00C33246"/>
    <w:rsid w:val="00C33487"/>
    <w:rsid w:val="00C40817"/>
    <w:rsid w:val="00C44A04"/>
    <w:rsid w:val="00C45707"/>
    <w:rsid w:val="00C50DB1"/>
    <w:rsid w:val="00C50DFE"/>
    <w:rsid w:val="00C5205B"/>
    <w:rsid w:val="00C523AE"/>
    <w:rsid w:val="00C53EF1"/>
    <w:rsid w:val="00C55593"/>
    <w:rsid w:val="00C55AA6"/>
    <w:rsid w:val="00C601BA"/>
    <w:rsid w:val="00C60421"/>
    <w:rsid w:val="00C621F8"/>
    <w:rsid w:val="00C63296"/>
    <w:rsid w:val="00C637B1"/>
    <w:rsid w:val="00C709C7"/>
    <w:rsid w:val="00C7242C"/>
    <w:rsid w:val="00C7283B"/>
    <w:rsid w:val="00C73769"/>
    <w:rsid w:val="00C73FF3"/>
    <w:rsid w:val="00C760E7"/>
    <w:rsid w:val="00C76592"/>
    <w:rsid w:val="00C8115F"/>
    <w:rsid w:val="00C821E3"/>
    <w:rsid w:val="00C8336F"/>
    <w:rsid w:val="00C84171"/>
    <w:rsid w:val="00C84937"/>
    <w:rsid w:val="00C86BBF"/>
    <w:rsid w:val="00C87E01"/>
    <w:rsid w:val="00C9235D"/>
    <w:rsid w:val="00C923F4"/>
    <w:rsid w:val="00C94843"/>
    <w:rsid w:val="00CA3587"/>
    <w:rsid w:val="00CA3F4C"/>
    <w:rsid w:val="00CA57E2"/>
    <w:rsid w:val="00CB1BC0"/>
    <w:rsid w:val="00CB2D8E"/>
    <w:rsid w:val="00CB344D"/>
    <w:rsid w:val="00CB46EE"/>
    <w:rsid w:val="00CB4C8D"/>
    <w:rsid w:val="00CB4FF8"/>
    <w:rsid w:val="00CB5831"/>
    <w:rsid w:val="00CB6A58"/>
    <w:rsid w:val="00CC10C2"/>
    <w:rsid w:val="00CC1A7F"/>
    <w:rsid w:val="00CC5083"/>
    <w:rsid w:val="00CC5225"/>
    <w:rsid w:val="00CC54E3"/>
    <w:rsid w:val="00CC6112"/>
    <w:rsid w:val="00CC6E2D"/>
    <w:rsid w:val="00CC7153"/>
    <w:rsid w:val="00CC74C0"/>
    <w:rsid w:val="00CD2B28"/>
    <w:rsid w:val="00CD2C81"/>
    <w:rsid w:val="00CD3106"/>
    <w:rsid w:val="00CD4028"/>
    <w:rsid w:val="00CD5C2E"/>
    <w:rsid w:val="00CD7201"/>
    <w:rsid w:val="00CD7F9A"/>
    <w:rsid w:val="00CE0368"/>
    <w:rsid w:val="00CE2051"/>
    <w:rsid w:val="00CE3239"/>
    <w:rsid w:val="00CE4FD3"/>
    <w:rsid w:val="00CE638F"/>
    <w:rsid w:val="00CF0102"/>
    <w:rsid w:val="00CF2007"/>
    <w:rsid w:val="00CF2965"/>
    <w:rsid w:val="00CF2D08"/>
    <w:rsid w:val="00CF61F7"/>
    <w:rsid w:val="00D00B7C"/>
    <w:rsid w:val="00D01063"/>
    <w:rsid w:val="00D01A08"/>
    <w:rsid w:val="00D04CF4"/>
    <w:rsid w:val="00D05D3F"/>
    <w:rsid w:val="00D063A0"/>
    <w:rsid w:val="00D06CEC"/>
    <w:rsid w:val="00D07D20"/>
    <w:rsid w:val="00D1168A"/>
    <w:rsid w:val="00D12162"/>
    <w:rsid w:val="00D12E27"/>
    <w:rsid w:val="00D153BC"/>
    <w:rsid w:val="00D171DD"/>
    <w:rsid w:val="00D21462"/>
    <w:rsid w:val="00D21EFC"/>
    <w:rsid w:val="00D2373F"/>
    <w:rsid w:val="00D27D9D"/>
    <w:rsid w:val="00D3246B"/>
    <w:rsid w:val="00D32CC0"/>
    <w:rsid w:val="00D32D1B"/>
    <w:rsid w:val="00D36A74"/>
    <w:rsid w:val="00D36BEE"/>
    <w:rsid w:val="00D43105"/>
    <w:rsid w:val="00D4472A"/>
    <w:rsid w:val="00D45AE8"/>
    <w:rsid w:val="00D47045"/>
    <w:rsid w:val="00D47643"/>
    <w:rsid w:val="00D500A0"/>
    <w:rsid w:val="00D50F07"/>
    <w:rsid w:val="00D52329"/>
    <w:rsid w:val="00D53A4F"/>
    <w:rsid w:val="00D60E53"/>
    <w:rsid w:val="00D634D9"/>
    <w:rsid w:val="00D64233"/>
    <w:rsid w:val="00D66741"/>
    <w:rsid w:val="00D670D7"/>
    <w:rsid w:val="00D673BC"/>
    <w:rsid w:val="00D67B47"/>
    <w:rsid w:val="00D67FB3"/>
    <w:rsid w:val="00D72C17"/>
    <w:rsid w:val="00D7324F"/>
    <w:rsid w:val="00D733A4"/>
    <w:rsid w:val="00D73AA6"/>
    <w:rsid w:val="00D74788"/>
    <w:rsid w:val="00D779E3"/>
    <w:rsid w:val="00D81218"/>
    <w:rsid w:val="00D82FD2"/>
    <w:rsid w:val="00D846A3"/>
    <w:rsid w:val="00D855D0"/>
    <w:rsid w:val="00D857F6"/>
    <w:rsid w:val="00D86796"/>
    <w:rsid w:val="00D87547"/>
    <w:rsid w:val="00D90349"/>
    <w:rsid w:val="00D9148F"/>
    <w:rsid w:val="00D956E5"/>
    <w:rsid w:val="00DA1D35"/>
    <w:rsid w:val="00DA669B"/>
    <w:rsid w:val="00DA6F39"/>
    <w:rsid w:val="00DA7324"/>
    <w:rsid w:val="00DB48E6"/>
    <w:rsid w:val="00DB5413"/>
    <w:rsid w:val="00DC0F61"/>
    <w:rsid w:val="00DC159A"/>
    <w:rsid w:val="00DC1DB9"/>
    <w:rsid w:val="00DC27B3"/>
    <w:rsid w:val="00DC2B55"/>
    <w:rsid w:val="00DC4FA7"/>
    <w:rsid w:val="00DC62A3"/>
    <w:rsid w:val="00DD14AA"/>
    <w:rsid w:val="00DD202E"/>
    <w:rsid w:val="00DD280F"/>
    <w:rsid w:val="00DD38DB"/>
    <w:rsid w:val="00DD3F2A"/>
    <w:rsid w:val="00DD4A44"/>
    <w:rsid w:val="00DD4DC0"/>
    <w:rsid w:val="00DD58E4"/>
    <w:rsid w:val="00DD6798"/>
    <w:rsid w:val="00DD732B"/>
    <w:rsid w:val="00DD7358"/>
    <w:rsid w:val="00DE03FD"/>
    <w:rsid w:val="00DE0C59"/>
    <w:rsid w:val="00DE2F66"/>
    <w:rsid w:val="00DE41CC"/>
    <w:rsid w:val="00DE4A26"/>
    <w:rsid w:val="00DE587A"/>
    <w:rsid w:val="00DE6E0A"/>
    <w:rsid w:val="00DF2D49"/>
    <w:rsid w:val="00DF64CA"/>
    <w:rsid w:val="00DF74A0"/>
    <w:rsid w:val="00DF754F"/>
    <w:rsid w:val="00E0026C"/>
    <w:rsid w:val="00E009B9"/>
    <w:rsid w:val="00E02202"/>
    <w:rsid w:val="00E03FD3"/>
    <w:rsid w:val="00E05A1A"/>
    <w:rsid w:val="00E06865"/>
    <w:rsid w:val="00E06F30"/>
    <w:rsid w:val="00E110A3"/>
    <w:rsid w:val="00E119D0"/>
    <w:rsid w:val="00E1625B"/>
    <w:rsid w:val="00E173BC"/>
    <w:rsid w:val="00E207FE"/>
    <w:rsid w:val="00E244FC"/>
    <w:rsid w:val="00E26CA2"/>
    <w:rsid w:val="00E274B3"/>
    <w:rsid w:val="00E311FB"/>
    <w:rsid w:val="00E3291C"/>
    <w:rsid w:val="00E3493C"/>
    <w:rsid w:val="00E35D5D"/>
    <w:rsid w:val="00E4081B"/>
    <w:rsid w:val="00E413BA"/>
    <w:rsid w:val="00E417D7"/>
    <w:rsid w:val="00E43998"/>
    <w:rsid w:val="00E43F3B"/>
    <w:rsid w:val="00E45466"/>
    <w:rsid w:val="00E5064D"/>
    <w:rsid w:val="00E5085C"/>
    <w:rsid w:val="00E50D99"/>
    <w:rsid w:val="00E52E4B"/>
    <w:rsid w:val="00E5328A"/>
    <w:rsid w:val="00E54070"/>
    <w:rsid w:val="00E55684"/>
    <w:rsid w:val="00E565AE"/>
    <w:rsid w:val="00E570D7"/>
    <w:rsid w:val="00E61AED"/>
    <w:rsid w:val="00E626BD"/>
    <w:rsid w:val="00E628FF"/>
    <w:rsid w:val="00E62C5E"/>
    <w:rsid w:val="00E63433"/>
    <w:rsid w:val="00E64FE7"/>
    <w:rsid w:val="00E656A4"/>
    <w:rsid w:val="00E65D27"/>
    <w:rsid w:val="00E667ED"/>
    <w:rsid w:val="00E67007"/>
    <w:rsid w:val="00E67E17"/>
    <w:rsid w:val="00E71F21"/>
    <w:rsid w:val="00E725C7"/>
    <w:rsid w:val="00E72C83"/>
    <w:rsid w:val="00E74941"/>
    <w:rsid w:val="00E759B4"/>
    <w:rsid w:val="00E779C8"/>
    <w:rsid w:val="00E80659"/>
    <w:rsid w:val="00E82695"/>
    <w:rsid w:val="00E83782"/>
    <w:rsid w:val="00E877BE"/>
    <w:rsid w:val="00E87E40"/>
    <w:rsid w:val="00E90AD3"/>
    <w:rsid w:val="00E91197"/>
    <w:rsid w:val="00E961FB"/>
    <w:rsid w:val="00EA0660"/>
    <w:rsid w:val="00EA1B1A"/>
    <w:rsid w:val="00EA265B"/>
    <w:rsid w:val="00EA45F7"/>
    <w:rsid w:val="00EA4F92"/>
    <w:rsid w:val="00EA64C2"/>
    <w:rsid w:val="00EA7BE8"/>
    <w:rsid w:val="00EB13A1"/>
    <w:rsid w:val="00EB1547"/>
    <w:rsid w:val="00EB1B32"/>
    <w:rsid w:val="00EB2A1A"/>
    <w:rsid w:val="00EB305E"/>
    <w:rsid w:val="00EB38C4"/>
    <w:rsid w:val="00EB70D9"/>
    <w:rsid w:val="00EC0F5B"/>
    <w:rsid w:val="00EC199A"/>
    <w:rsid w:val="00EC538B"/>
    <w:rsid w:val="00EC6080"/>
    <w:rsid w:val="00EC7F56"/>
    <w:rsid w:val="00ED140E"/>
    <w:rsid w:val="00ED3953"/>
    <w:rsid w:val="00ED39A2"/>
    <w:rsid w:val="00ED4324"/>
    <w:rsid w:val="00ED552C"/>
    <w:rsid w:val="00ED552D"/>
    <w:rsid w:val="00EE27B7"/>
    <w:rsid w:val="00EE39AE"/>
    <w:rsid w:val="00EE44DA"/>
    <w:rsid w:val="00EE6BD5"/>
    <w:rsid w:val="00EF036F"/>
    <w:rsid w:val="00EF2159"/>
    <w:rsid w:val="00F0080B"/>
    <w:rsid w:val="00F052D5"/>
    <w:rsid w:val="00F11385"/>
    <w:rsid w:val="00F159EF"/>
    <w:rsid w:val="00F16D09"/>
    <w:rsid w:val="00F20648"/>
    <w:rsid w:val="00F209A8"/>
    <w:rsid w:val="00F21E38"/>
    <w:rsid w:val="00F27038"/>
    <w:rsid w:val="00F27B94"/>
    <w:rsid w:val="00F3094A"/>
    <w:rsid w:val="00F30D64"/>
    <w:rsid w:val="00F32E46"/>
    <w:rsid w:val="00F3363E"/>
    <w:rsid w:val="00F34170"/>
    <w:rsid w:val="00F3706D"/>
    <w:rsid w:val="00F37487"/>
    <w:rsid w:val="00F43A3E"/>
    <w:rsid w:val="00F450F0"/>
    <w:rsid w:val="00F45CB4"/>
    <w:rsid w:val="00F46114"/>
    <w:rsid w:val="00F468D3"/>
    <w:rsid w:val="00F4694E"/>
    <w:rsid w:val="00F50FE6"/>
    <w:rsid w:val="00F52AD3"/>
    <w:rsid w:val="00F52D55"/>
    <w:rsid w:val="00F54440"/>
    <w:rsid w:val="00F549C8"/>
    <w:rsid w:val="00F54DD4"/>
    <w:rsid w:val="00F551C0"/>
    <w:rsid w:val="00F57DE8"/>
    <w:rsid w:val="00F61B4B"/>
    <w:rsid w:val="00F61ECC"/>
    <w:rsid w:val="00F63A2B"/>
    <w:rsid w:val="00F66288"/>
    <w:rsid w:val="00F678E9"/>
    <w:rsid w:val="00F67A63"/>
    <w:rsid w:val="00F71F58"/>
    <w:rsid w:val="00F722D1"/>
    <w:rsid w:val="00F7346E"/>
    <w:rsid w:val="00F7399A"/>
    <w:rsid w:val="00F74361"/>
    <w:rsid w:val="00F74815"/>
    <w:rsid w:val="00F74988"/>
    <w:rsid w:val="00F74C4F"/>
    <w:rsid w:val="00F80EAA"/>
    <w:rsid w:val="00F82539"/>
    <w:rsid w:val="00F83235"/>
    <w:rsid w:val="00F83E30"/>
    <w:rsid w:val="00F860B9"/>
    <w:rsid w:val="00F86711"/>
    <w:rsid w:val="00F87EBA"/>
    <w:rsid w:val="00F90BA0"/>
    <w:rsid w:val="00F9464F"/>
    <w:rsid w:val="00F9468C"/>
    <w:rsid w:val="00FA0CD9"/>
    <w:rsid w:val="00FA40BB"/>
    <w:rsid w:val="00FA40FB"/>
    <w:rsid w:val="00FA5698"/>
    <w:rsid w:val="00FA7F6C"/>
    <w:rsid w:val="00FB0310"/>
    <w:rsid w:val="00FB3011"/>
    <w:rsid w:val="00FB4792"/>
    <w:rsid w:val="00FB4F8E"/>
    <w:rsid w:val="00FB5230"/>
    <w:rsid w:val="00FB7EB7"/>
    <w:rsid w:val="00FC0527"/>
    <w:rsid w:val="00FC4C87"/>
    <w:rsid w:val="00FC7923"/>
    <w:rsid w:val="00FE0771"/>
    <w:rsid w:val="00FE2021"/>
    <w:rsid w:val="00FE26CF"/>
    <w:rsid w:val="00FE2F3C"/>
    <w:rsid w:val="00FE315E"/>
    <w:rsid w:val="00FE6C1F"/>
    <w:rsid w:val="00FE79D1"/>
    <w:rsid w:val="00FE7C32"/>
    <w:rsid w:val="00FF0BB7"/>
    <w:rsid w:val="00FF2F28"/>
    <w:rsid w:val="00FF35F5"/>
    <w:rsid w:val="00FF572B"/>
    <w:rsid w:val="00FF59F2"/>
    <w:rsid w:val="00FF5A40"/>
    <w:rsid w:val="00FF618E"/>
    <w:rsid w:val="00FF75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7A6E"/>
  </w:style>
  <w:style w:type="paragraph" w:styleId="1">
    <w:name w:val="heading 1"/>
    <w:basedOn w:val="a"/>
    <w:next w:val="a"/>
    <w:link w:val="10"/>
    <w:uiPriority w:val="9"/>
    <w:qFormat/>
    <w:rsid w:val="009F43B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EC538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17480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1D14F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F43B6"/>
    <w:rPr>
      <w:rFonts w:asciiTheme="majorHAnsi" w:eastAsiaTheme="majorEastAsia" w:hAnsiTheme="majorHAnsi" w:cstheme="majorBidi"/>
      <w:color w:val="365F91" w:themeColor="accent1" w:themeShade="BF"/>
      <w:sz w:val="32"/>
      <w:szCs w:val="32"/>
    </w:rPr>
  </w:style>
  <w:style w:type="character" w:styleId="a3">
    <w:name w:val="Hyperlink"/>
    <w:basedOn w:val="a0"/>
    <w:uiPriority w:val="99"/>
    <w:unhideWhenUsed/>
    <w:rsid w:val="000F4940"/>
    <w:rPr>
      <w:color w:val="0000FF" w:themeColor="hyperlink"/>
      <w:u w:val="single"/>
    </w:rPr>
  </w:style>
  <w:style w:type="character" w:customStyle="1" w:styleId="11">
    <w:name w:val="Неразрешенное упоминание1"/>
    <w:basedOn w:val="a0"/>
    <w:uiPriority w:val="99"/>
    <w:semiHidden/>
    <w:unhideWhenUsed/>
    <w:rsid w:val="000F4940"/>
    <w:rPr>
      <w:color w:val="605E5C"/>
      <w:shd w:val="clear" w:color="auto" w:fill="E1DFDD"/>
    </w:rPr>
  </w:style>
  <w:style w:type="table" w:styleId="a4">
    <w:name w:val="Table Grid"/>
    <w:basedOn w:val="a1"/>
    <w:uiPriority w:val="59"/>
    <w:unhideWhenUsed/>
    <w:rsid w:val="00357A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6039A3"/>
  </w:style>
  <w:style w:type="character" w:customStyle="1" w:styleId="jlqj4b">
    <w:name w:val="jlqj4b"/>
    <w:basedOn w:val="a0"/>
    <w:rsid w:val="006039A3"/>
  </w:style>
  <w:style w:type="paragraph" w:styleId="a5">
    <w:name w:val="Normal (Web)"/>
    <w:basedOn w:val="a"/>
    <w:unhideWhenUsed/>
    <w:rsid w:val="00B80E18"/>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Title"/>
    <w:aliases w:val="Title Char"/>
    <w:basedOn w:val="a"/>
    <w:link w:val="a7"/>
    <w:uiPriority w:val="10"/>
    <w:qFormat/>
    <w:rsid w:val="00AB2EB5"/>
    <w:pPr>
      <w:spacing w:after="0" w:line="240" w:lineRule="auto"/>
      <w:jc w:val="center"/>
    </w:pPr>
    <w:rPr>
      <w:rFonts w:ascii="Times New Roman" w:eastAsia="Times New Roman" w:hAnsi="Times New Roman" w:cs="Times New Roman"/>
      <w:sz w:val="28"/>
      <w:szCs w:val="24"/>
      <w:lang w:val="uk-UA"/>
    </w:rPr>
  </w:style>
  <w:style w:type="character" w:customStyle="1" w:styleId="a7">
    <w:name w:val="Название Знак"/>
    <w:aliases w:val="Title Char Знак"/>
    <w:basedOn w:val="a0"/>
    <w:link w:val="a6"/>
    <w:uiPriority w:val="10"/>
    <w:rsid w:val="00AB2EB5"/>
    <w:rPr>
      <w:rFonts w:ascii="Times New Roman" w:eastAsia="Times New Roman" w:hAnsi="Times New Roman" w:cs="Times New Roman"/>
      <w:sz w:val="28"/>
      <w:szCs w:val="24"/>
      <w:lang w:val="uk-UA" w:eastAsia="ru-RU"/>
    </w:rPr>
  </w:style>
  <w:style w:type="character" w:customStyle="1" w:styleId="longtext">
    <w:name w:val="long_text"/>
    <w:basedOn w:val="a0"/>
    <w:rsid w:val="00F90BA0"/>
    <w:rPr>
      <w:rFonts w:cs="Times New Roman"/>
    </w:rPr>
  </w:style>
  <w:style w:type="character" w:customStyle="1" w:styleId="FontStyle12">
    <w:name w:val="Font Style12"/>
    <w:basedOn w:val="a0"/>
    <w:rsid w:val="00C760E7"/>
    <w:rPr>
      <w:rFonts w:ascii="Times New Roman" w:hAnsi="Times New Roman" w:cs="Times New Roman"/>
      <w:sz w:val="20"/>
      <w:szCs w:val="20"/>
    </w:rPr>
  </w:style>
  <w:style w:type="paragraph" w:styleId="a8">
    <w:name w:val="List Paragraph"/>
    <w:basedOn w:val="a"/>
    <w:uiPriority w:val="34"/>
    <w:qFormat/>
    <w:rsid w:val="008E163A"/>
    <w:pPr>
      <w:ind w:left="720"/>
      <w:contextualSpacing/>
    </w:pPr>
  </w:style>
  <w:style w:type="character" w:styleId="a9">
    <w:name w:val="Strong"/>
    <w:basedOn w:val="a0"/>
    <w:uiPriority w:val="22"/>
    <w:qFormat/>
    <w:rsid w:val="00CD3106"/>
    <w:rPr>
      <w:b/>
      <w:bCs/>
    </w:rPr>
  </w:style>
  <w:style w:type="character" w:styleId="aa">
    <w:name w:val="Emphasis"/>
    <w:basedOn w:val="a0"/>
    <w:uiPriority w:val="20"/>
    <w:qFormat/>
    <w:rsid w:val="007A10BD"/>
    <w:rPr>
      <w:i/>
      <w:iCs/>
    </w:rPr>
  </w:style>
  <w:style w:type="character" w:customStyle="1" w:styleId="30">
    <w:name w:val="Заголовок 3 Знак"/>
    <w:basedOn w:val="a0"/>
    <w:link w:val="3"/>
    <w:uiPriority w:val="9"/>
    <w:rsid w:val="0017480F"/>
    <w:rPr>
      <w:rFonts w:asciiTheme="majorHAnsi" w:eastAsiaTheme="majorEastAsia" w:hAnsiTheme="majorHAnsi" w:cstheme="majorBidi"/>
      <w:color w:val="243F60" w:themeColor="accent1" w:themeShade="7F"/>
      <w:sz w:val="24"/>
      <w:szCs w:val="24"/>
    </w:rPr>
  </w:style>
  <w:style w:type="character" w:customStyle="1" w:styleId="21">
    <w:name w:val="Неразрешенное упоминание2"/>
    <w:basedOn w:val="a0"/>
    <w:uiPriority w:val="99"/>
    <w:semiHidden/>
    <w:unhideWhenUsed/>
    <w:rsid w:val="00970A0E"/>
    <w:rPr>
      <w:color w:val="605E5C"/>
      <w:shd w:val="clear" w:color="auto" w:fill="E1DFDD"/>
    </w:rPr>
  </w:style>
  <w:style w:type="character" w:customStyle="1" w:styleId="40">
    <w:name w:val="Заголовок 4 Знак"/>
    <w:basedOn w:val="a0"/>
    <w:link w:val="4"/>
    <w:uiPriority w:val="9"/>
    <w:rsid w:val="001D14F9"/>
    <w:rPr>
      <w:rFonts w:asciiTheme="majorHAnsi" w:eastAsiaTheme="majorEastAsia" w:hAnsiTheme="majorHAnsi" w:cstheme="majorBidi"/>
      <w:i/>
      <w:iCs/>
      <w:color w:val="365F91" w:themeColor="accent1" w:themeShade="BF"/>
    </w:rPr>
  </w:style>
  <w:style w:type="paragraph" w:styleId="12">
    <w:name w:val="toc 1"/>
    <w:basedOn w:val="a"/>
    <w:next w:val="a"/>
    <w:autoRedefine/>
    <w:uiPriority w:val="39"/>
    <w:unhideWhenUsed/>
    <w:rsid w:val="00030D6D"/>
    <w:pPr>
      <w:spacing w:after="100"/>
    </w:pPr>
  </w:style>
  <w:style w:type="paragraph" w:styleId="ab">
    <w:name w:val="Balloon Text"/>
    <w:basedOn w:val="a"/>
    <w:link w:val="ac"/>
    <w:uiPriority w:val="99"/>
    <w:semiHidden/>
    <w:unhideWhenUsed/>
    <w:rsid w:val="00030D6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30D6D"/>
    <w:rPr>
      <w:rFonts w:ascii="Tahoma" w:hAnsi="Tahoma" w:cs="Tahoma"/>
      <w:sz w:val="16"/>
      <w:szCs w:val="16"/>
    </w:rPr>
  </w:style>
  <w:style w:type="paragraph" w:styleId="ad">
    <w:name w:val="header"/>
    <w:basedOn w:val="a"/>
    <w:link w:val="ae"/>
    <w:uiPriority w:val="99"/>
    <w:unhideWhenUsed/>
    <w:rsid w:val="0012545D"/>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12545D"/>
  </w:style>
  <w:style w:type="paragraph" w:styleId="af">
    <w:name w:val="footer"/>
    <w:basedOn w:val="a"/>
    <w:link w:val="af0"/>
    <w:uiPriority w:val="99"/>
    <w:unhideWhenUsed/>
    <w:rsid w:val="0012545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12545D"/>
  </w:style>
  <w:style w:type="paragraph" w:customStyle="1" w:styleId="trt0xe">
    <w:name w:val="trt0xe"/>
    <w:basedOn w:val="a"/>
    <w:rsid w:val="00E911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1">
    <w:name w:val="Неразрешенное упоминание3"/>
    <w:basedOn w:val="a0"/>
    <w:uiPriority w:val="99"/>
    <w:semiHidden/>
    <w:unhideWhenUsed/>
    <w:rsid w:val="003336B7"/>
    <w:rPr>
      <w:color w:val="605E5C"/>
      <w:shd w:val="clear" w:color="auto" w:fill="E1DFDD"/>
    </w:rPr>
  </w:style>
  <w:style w:type="character" w:customStyle="1" w:styleId="textexposedshow">
    <w:name w:val="text_exposed_show"/>
    <w:basedOn w:val="a0"/>
    <w:rsid w:val="00250F27"/>
  </w:style>
  <w:style w:type="paragraph" w:styleId="af1">
    <w:name w:val="No Spacing"/>
    <w:uiPriority w:val="1"/>
    <w:qFormat/>
    <w:rsid w:val="00370B5A"/>
    <w:pPr>
      <w:spacing w:after="0" w:line="240" w:lineRule="auto"/>
    </w:pPr>
  </w:style>
  <w:style w:type="paragraph" w:styleId="af2">
    <w:name w:val="TOC Heading"/>
    <w:basedOn w:val="1"/>
    <w:next w:val="a"/>
    <w:uiPriority w:val="39"/>
    <w:unhideWhenUsed/>
    <w:qFormat/>
    <w:rsid w:val="00416195"/>
    <w:pPr>
      <w:spacing w:line="259" w:lineRule="auto"/>
      <w:outlineLvl w:val="9"/>
    </w:pPr>
  </w:style>
  <w:style w:type="character" w:customStyle="1" w:styleId="41">
    <w:name w:val="Неразрешенное упоминание4"/>
    <w:basedOn w:val="a0"/>
    <w:uiPriority w:val="99"/>
    <w:semiHidden/>
    <w:unhideWhenUsed/>
    <w:rsid w:val="00B152AA"/>
    <w:rPr>
      <w:color w:val="605E5C"/>
      <w:shd w:val="clear" w:color="auto" w:fill="E1DFDD"/>
    </w:rPr>
  </w:style>
  <w:style w:type="character" w:customStyle="1" w:styleId="20">
    <w:name w:val="Заголовок 2 Знак"/>
    <w:basedOn w:val="a0"/>
    <w:link w:val="2"/>
    <w:uiPriority w:val="9"/>
    <w:semiHidden/>
    <w:rsid w:val="00EC538B"/>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7A6E"/>
  </w:style>
  <w:style w:type="paragraph" w:styleId="1">
    <w:name w:val="heading 1"/>
    <w:basedOn w:val="a"/>
    <w:next w:val="a"/>
    <w:link w:val="10"/>
    <w:uiPriority w:val="9"/>
    <w:qFormat/>
    <w:rsid w:val="009F43B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EC538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17480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1D14F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F43B6"/>
    <w:rPr>
      <w:rFonts w:asciiTheme="majorHAnsi" w:eastAsiaTheme="majorEastAsia" w:hAnsiTheme="majorHAnsi" w:cstheme="majorBidi"/>
      <w:color w:val="365F91" w:themeColor="accent1" w:themeShade="BF"/>
      <w:sz w:val="32"/>
      <w:szCs w:val="32"/>
    </w:rPr>
  </w:style>
  <w:style w:type="character" w:styleId="a3">
    <w:name w:val="Hyperlink"/>
    <w:basedOn w:val="a0"/>
    <w:uiPriority w:val="99"/>
    <w:unhideWhenUsed/>
    <w:rsid w:val="000F4940"/>
    <w:rPr>
      <w:color w:val="0000FF" w:themeColor="hyperlink"/>
      <w:u w:val="single"/>
    </w:rPr>
  </w:style>
  <w:style w:type="character" w:customStyle="1" w:styleId="11">
    <w:name w:val="Неразрешенное упоминание1"/>
    <w:basedOn w:val="a0"/>
    <w:uiPriority w:val="99"/>
    <w:semiHidden/>
    <w:unhideWhenUsed/>
    <w:rsid w:val="000F4940"/>
    <w:rPr>
      <w:color w:val="605E5C"/>
      <w:shd w:val="clear" w:color="auto" w:fill="E1DFDD"/>
    </w:rPr>
  </w:style>
  <w:style w:type="table" w:styleId="a4">
    <w:name w:val="Table Grid"/>
    <w:basedOn w:val="a1"/>
    <w:uiPriority w:val="59"/>
    <w:unhideWhenUsed/>
    <w:rsid w:val="00357A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6039A3"/>
  </w:style>
  <w:style w:type="character" w:customStyle="1" w:styleId="jlqj4b">
    <w:name w:val="jlqj4b"/>
    <w:basedOn w:val="a0"/>
    <w:rsid w:val="006039A3"/>
  </w:style>
  <w:style w:type="paragraph" w:styleId="a5">
    <w:name w:val="Normal (Web)"/>
    <w:basedOn w:val="a"/>
    <w:unhideWhenUsed/>
    <w:rsid w:val="00B80E18"/>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Title"/>
    <w:aliases w:val="Title Char"/>
    <w:basedOn w:val="a"/>
    <w:link w:val="a7"/>
    <w:uiPriority w:val="10"/>
    <w:qFormat/>
    <w:rsid w:val="00AB2EB5"/>
    <w:pPr>
      <w:spacing w:after="0" w:line="240" w:lineRule="auto"/>
      <w:jc w:val="center"/>
    </w:pPr>
    <w:rPr>
      <w:rFonts w:ascii="Times New Roman" w:eastAsia="Times New Roman" w:hAnsi="Times New Roman" w:cs="Times New Roman"/>
      <w:sz w:val="28"/>
      <w:szCs w:val="24"/>
      <w:lang w:val="uk-UA"/>
    </w:rPr>
  </w:style>
  <w:style w:type="character" w:customStyle="1" w:styleId="a7">
    <w:name w:val="Название Знак"/>
    <w:aliases w:val="Title Char Знак"/>
    <w:basedOn w:val="a0"/>
    <w:link w:val="a6"/>
    <w:uiPriority w:val="10"/>
    <w:rsid w:val="00AB2EB5"/>
    <w:rPr>
      <w:rFonts w:ascii="Times New Roman" w:eastAsia="Times New Roman" w:hAnsi="Times New Roman" w:cs="Times New Roman"/>
      <w:sz w:val="28"/>
      <w:szCs w:val="24"/>
      <w:lang w:val="uk-UA" w:eastAsia="ru-RU"/>
    </w:rPr>
  </w:style>
  <w:style w:type="character" w:customStyle="1" w:styleId="longtext">
    <w:name w:val="long_text"/>
    <w:basedOn w:val="a0"/>
    <w:rsid w:val="00F90BA0"/>
    <w:rPr>
      <w:rFonts w:cs="Times New Roman"/>
    </w:rPr>
  </w:style>
  <w:style w:type="character" w:customStyle="1" w:styleId="FontStyle12">
    <w:name w:val="Font Style12"/>
    <w:basedOn w:val="a0"/>
    <w:rsid w:val="00C760E7"/>
    <w:rPr>
      <w:rFonts w:ascii="Times New Roman" w:hAnsi="Times New Roman" w:cs="Times New Roman"/>
      <w:sz w:val="20"/>
      <w:szCs w:val="20"/>
    </w:rPr>
  </w:style>
  <w:style w:type="paragraph" w:styleId="a8">
    <w:name w:val="List Paragraph"/>
    <w:basedOn w:val="a"/>
    <w:uiPriority w:val="34"/>
    <w:qFormat/>
    <w:rsid w:val="008E163A"/>
    <w:pPr>
      <w:ind w:left="720"/>
      <w:contextualSpacing/>
    </w:pPr>
  </w:style>
  <w:style w:type="character" w:styleId="a9">
    <w:name w:val="Strong"/>
    <w:basedOn w:val="a0"/>
    <w:uiPriority w:val="22"/>
    <w:qFormat/>
    <w:rsid w:val="00CD3106"/>
    <w:rPr>
      <w:b/>
      <w:bCs/>
    </w:rPr>
  </w:style>
  <w:style w:type="character" w:styleId="aa">
    <w:name w:val="Emphasis"/>
    <w:basedOn w:val="a0"/>
    <w:uiPriority w:val="20"/>
    <w:qFormat/>
    <w:rsid w:val="007A10BD"/>
    <w:rPr>
      <w:i/>
      <w:iCs/>
    </w:rPr>
  </w:style>
  <w:style w:type="character" w:customStyle="1" w:styleId="30">
    <w:name w:val="Заголовок 3 Знак"/>
    <w:basedOn w:val="a0"/>
    <w:link w:val="3"/>
    <w:uiPriority w:val="9"/>
    <w:rsid w:val="0017480F"/>
    <w:rPr>
      <w:rFonts w:asciiTheme="majorHAnsi" w:eastAsiaTheme="majorEastAsia" w:hAnsiTheme="majorHAnsi" w:cstheme="majorBidi"/>
      <w:color w:val="243F60" w:themeColor="accent1" w:themeShade="7F"/>
      <w:sz w:val="24"/>
      <w:szCs w:val="24"/>
    </w:rPr>
  </w:style>
  <w:style w:type="character" w:customStyle="1" w:styleId="21">
    <w:name w:val="Неразрешенное упоминание2"/>
    <w:basedOn w:val="a0"/>
    <w:uiPriority w:val="99"/>
    <w:semiHidden/>
    <w:unhideWhenUsed/>
    <w:rsid w:val="00970A0E"/>
    <w:rPr>
      <w:color w:val="605E5C"/>
      <w:shd w:val="clear" w:color="auto" w:fill="E1DFDD"/>
    </w:rPr>
  </w:style>
  <w:style w:type="character" w:customStyle="1" w:styleId="40">
    <w:name w:val="Заголовок 4 Знак"/>
    <w:basedOn w:val="a0"/>
    <w:link w:val="4"/>
    <w:uiPriority w:val="9"/>
    <w:rsid w:val="001D14F9"/>
    <w:rPr>
      <w:rFonts w:asciiTheme="majorHAnsi" w:eastAsiaTheme="majorEastAsia" w:hAnsiTheme="majorHAnsi" w:cstheme="majorBidi"/>
      <w:i/>
      <w:iCs/>
      <w:color w:val="365F91" w:themeColor="accent1" w:themeShade="BF"/>
    </w:rPr>
  </w:style>
  <w:style w:type="paragraph" w:styleId="12">
    <w:name w:val="toc 1"/>
    <w:basedOn w:val="a"/>
    <w:next w:val="a"/>
    <w:autoRedefine/>
    <w:uiPriority w:val="39"/>
    <w:unhideWhenUsed/>
    <w:rsid w:val="00030D6D"/>
    <w:pPr>
      <w:spacing w:after="100"/>
    </w:pPr>
  </w:style>
  <w:style w:type="paragraph" w:styleId="ab">
    <w:name w:val="Balloon Text"/>
    <w:basedOn w:val="a"/>
    <w:link w:val="ac"/>
    <w:uiPriority w:val="99"/>
    <w:semiHidden/>
    <w:unhideWhenUsed/>
    <w:rsid w:val="00030D6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30D6D"/>
    <w:rPr>
      <w:rFonts w:ascii="Tahoma" w:hAnsi="Tahoma" w:cs="Tahoma"/>
      <w:sz w:val="16"/>
      <w:szCs w:val="16"/>
    </w:rPr>
  </w:style>
  <w:style w:type="paragraph" w:styleId="ad">
    <w:name w:val="header"/>
    <w:basedOn w:val="a"/>
    <w:link w:val="ae"/>
    <w:uiPriority w:val="99"/>
    <w:unhideWhenUsed/>
    <w:rsid w:val="0012545D"/>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12545D"/>
  </w:style>
  <w:style w:type="paragraph" w:styleId="af">
    <w:name w:val="footer"/>
    <w:basedOn w:val="a"/>
    <w:link w:val="af0"/>
    <w:uiPriority w:val="99"/>
    <w:unhideWhenUsed/>
    <w:rsid w:val="0012545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12545D"/>
  </w:style>
  <w:style w:type="paragraph" w:customStyle="1" w:styleId="trt0xe">
    <w:name w:val="trt0xe"/>
    <w:basedOn w:val="a"/>
    <w:rsid w:val="00E911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1">
    <w:name w:val="Неразрешенное упоминание3"/>
    <w:basedOn w:val="a0"/>
    <w:uiPriority w:val="99"/>
    <w:semiHidden/>
    <w:unhideWhenUsed/>
    <w:rsid w:val="003336B7"/>
    <w:rPr>
      <w:color w:val="605E5C"/>
      <w:shd w:val="clear" w:color="auto" w:fill="E1DFDD"/>
    </w:rPr>
  </w:style>
  <w:style w:type="character" w:customStyle="1" w:styleId="textexposedshow">
    <w:name w:val="text_exposed_show"/>
    <w:basedOn w:val="a0"/>
    <w:rsid w:val="00250F27"/>
  </w:style>
  <w:style w:type="paragraph" w:styleId="af1">
    <w:name w:val="No Spacing"/>
    <w:uiPriority w:val="1"/>
    <w:qFormat/>
    <w:rsid w:val="00370B5A"/>
    <w:pPr>
      <w:spacing w:after="0" w:line="240" w:lineRule="auto"/>
    </w:pPr>
  </w:style>
  <w:style w:type="paragraph" w:styleId="af2">
    <w:name w:val="TOC Heading"/>
    <w:basedOn w:val="1"/>
    <w:next w:val="a"/>
    <w:uiPriority w:val="39"/>
    <w:unhideWhenUsed/>
    <w:qFormat/>
    <w:rsid w:val="00416195"/>
    <w:pPr>
      <w:spacing w:line="259" w:lineRule="auto"/>
      <w:outlineLvl w:val="9"/>
    </w:pPr>
  </w:style>
  <w:style w:type="character" w:customStyle="1" w:styleId="41">
    <w:name w:val="Неразрешенное упоминание4"/>
    <w:basedOn w:val="a0"/>
    <w:uiPriority w:val="99"/>
    <w:semiHidden/>
    <w:unhideWhenUsed/>
    <w:rsid w:val="00B152AA"/>
    <w:rPr>
      <w:color w:val="605E5C"/>
      <w:shd w:val="clear" w:color="auto" w:fill="E1DFDD"/>
    </w:rPr>
  </w:style>
  <w:style w:type="character" w:customStyle="1" w:styleId="20">
    <w:name w:val="Заголовок 2 Знак"/>
    <w:basedOn w:val="a0"/>
    <w:link w:val="2"/>
    <w:uiPriority w:val="9"/>
    <w:semiHidden/>
    <w:rsid w:val="00EC538B"/>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863">
      <w:bodyDiv w:val="1"/>
      <w:marLeft w:val="0"/>
      <w:marRight w:val="0"/>
      <w:marTop w:val="0"/>
      <w:marBottom w:val="0"/>
      <w:divBdr>
        <w:top w:val="none" w:sz="0" w:space="0" w:color="auto"/>
        <w:left w:val="none" w:sz="0" w:space="0" w:color="auto"/>
        <w:bottom w:val="none" w:sz="0" w:space="0" w:color="auto"/>
        <w:right w:val="none" w:sz="0" w:space="0" w:color="auto"/>
      </w:divBdr>
    </w:div>
    <w:div w:id="8533040">
      <w:bodyDiv w:val="1"/>
      <w:marLeft w:val="0"/>
      <w:marRight w:val="0"/>
      <w:marTop w:val="0"/>
      <w:marBottom w:val="0"/>
      <w:divBdr>
        <w:top w:val="none" w:sz="0" w:space="0" w:color="auto"/>
        <w:left w:val="none" w:sz="0" w:space="0" w:color="auto"/>
        <w:bottom w:val="none" w:sz="0" w:space="0" w:color="auto"/>
        <w:right w:val="none" w:sz="0" w:space="0" w:color="auto"/>
      </w:divBdr>
    </w:div>
    <w:div w:id="25303269">
      <w:bodyDiv w:val="1"/>
      <w:marLeft w:val="0"/>
      <w:marRight w:val="0"/>
      <w:marTop w:val="0"/>
      <w:marBottom w:val="0"/>
      <w:divBdr>
        <w:top w:val="none" w:sz="0" w:space="0" w:color="auto"/>
        <w:left w:val="none" w:sz="0" w:space="0" w:color="auto"/>
        <w:bottom w:val="none" w:sz="0" w:space="0" w:color="auto"/>
        <w:right w:val="none" w:sz="0" w:space="0" w:color="auto"/>
      </w:divBdr>
    </w:div>
    <w:div w:id="39668299">
      <w:bodyDiv w:val="1"/>
      <w:marLeft w:val="0"/>
      <w:marRight w:val="0"/>
      <w:marTop w:val="0"/>
      <w:marBottom w:val="0"/>
      <w:divBdr>
        <w:top w:val="none" w:sz="0" w:space="0" w:color="auto"/>
        <w:left w:val="none" w:sz="0" w:space="0" w:color="auto"/>
        <w:bottom w:val="none" w:sz="0" w:space="0" w:color="auto"/>
        <w:right w:val="none" w:sz="0" w:space="0" w:color="auto"/>
      </w:divBdr>
    </w:div>
    <w:div w:id="41100695">
      <w:bodyDiv w:val="1"/>
      <w:marLeft w:val="0"/>
      <w:marRight w:val="0"/>
      <w:marTop w:val="0"/>
      <w:marBottom w:val="0"/>
      <w:divBdr>
        <w:top w:val="none" w:sz="0" w:space="0" w:color="auto"/>
        <w:left w:val="none" w:sz="0" w:space="0" w:color="auto"/>
        <w:bottom w:val="none" w:sz="0" w:space="0" w:color="auto"/>
        <w:right w:val="none" w:sz="0" w:space="0" w:color="auto"/>
      </w:divBdr>
    </w:div>
    <w:div w:id="41298292">
      <w:bodyDiv w:val="1"/>
      <w:marLeft w:val="0"/>
      <w:marRight w:val="0"/>
      <w:marTop w:val="0"/>
      <w:marBottom w:val="0"/>
      <w:divBdr>
        <w:top w:val="none" w:sz="0" w:space="0" w:color="auto"/>
        <w:left w:val="none" w:sz="0" w:space="0" w:color="auto"/>
        <w:bottom w:val="none" w:sz="0" w:space="0" w:color="auto"/>
        <w:right w:val="none" w:sz="0" w:space="0" w:color="auto"/>
      </w:divBdr>
    </w:div>
    <w:div w:id="53283617">
      <w:bodyDiv w:val="1"/>
      <w:marLeft w:val="0"/>
      <w:marRight w:val="0"/>
      <w:marTop w:val="0"/>
      <w:marBottom w:val="0"/>
      <w:divBdr>
        <w:top w:val="none" w:sz="0" w:space="0" w:color="auto"/>
        <w:left w:val="none" w:sz="0" w:space="0" w:color="auto"/>
        <w:bottom w:val="none" w:sz="0" w:space="0" w:color="auto"/>
        <w:right w:val="none" w:sz="0" w:space="0" w:color="auto"/>
      </w:divBdr>
      <w:divsChild>
        <w:div w:id="222758035">
          <w:marLeft w:val="0"/>
          <w:marRight w:val="0"/>
          <w:marTop w:val="0"/>
          <w:marBottom w:val="0"/>
          <w:divBdr>
            <w:top w:val="none" w:sz="0" w:space="0" w:color="auto"/>
            <w:left w:val="none" w:sz="0" w:space="0" w:color="auto"/>
            <w:bottom w:val="none" w:sz="0" w:space="0" w:color="auto"/>
            <w:right w:val="none" w:sz="0" w:space="0" w:color="auto"/>
          </w:divBdr>
        </w:div>
        <w:div w:id="397948281">
          <w:marLeft w:val="0"/>
          <w:marRight w:val="0"/>
          <w:marTop w:val="0"/>
          <w:marBottom w:val="0"/>
          <w:divBdr>
            <w:top w:val="none" w:sz="0" w:space="0" w:color="auto"/>
            <w:left w:val="none" w:sz="0" w:space="0" w:color="auto"/>
            <w:bottom w:val="none" w:sz="0" w:space="0" w:color="auto"/>
            <w:right w:val="none" w:sz="0" w:space="0" w:color="auto"/>
          </w:divBdr>
        </w:div>
      </w:divsChild>
    </w:div>
    <w:div w:id="62262589">
      <w:bodyDiv w:val="1"/>
      <w:marLeft w:val="0"/>
      <w:marRight w:val="0"/>
      <w:marTop w:val="0"/>
      <w:marBottom w:val="0"/>
      <w:divBdr>
        <w:top w:val="none" w:sz="0" w:space="0" w:color="auto"/>
        <w:left w:val="none" w:sz="0" w:space="0" w:color="auto"/>
        <w:bottom w:val="none" w:sz="0" w:space="0" w:color="auto"/>
        <w:right w:val="none" w:sz="0" w:space="0" w:color="auto"/>
      </w:divBdr>
    </w:div>
    <w:div w:id="70468640">
      <w:bodyDiv w:val="1"/>
      <w:marLeft w:val="0"/>
      <w:marRight w:val="0"/>
      <w:marTop w:val="0"/>
      <w:marBottom w:val="0"/>
      <w:divBdr>
        <w:top w:val="none" w:sz="0" w:space="0" w:color="auto"/>
        <w:left w:val="none" w:sz="0" w:space="0" w:color="auto"/>
        <w:bottom w:val="none" w:sz="0" w:space="0" w:color="auto"/>
        <w:right w:val="none" w:sz="0" w:space="0" w:color="auto"/>
      </w:divBdr>
    </w:div>
    <w:div w:id="89476867">
      <w:bodyDiv w:val="1"/>
      <w:marLeft w:val="0"/>
      <w:marRight w:val="0"/>
      <w:marTop w:val="0"/>
      <w:marBottom w:val="0"/>
      <w:divBdr>
        <w:top w:val="none" w:sz="0" w:space="0" w:color="auto"/>
        <w:left w:val="none" w:sz="0" w:space="0" w:color="auto"/>
        <w:bottom w:val="none" w:sz="0" w:space="0" w:color="auto"/>
        <w:right w:val="none" w:sz="0" w:space="0" w:color="auto"/>
      </w:divBdr>
    </w:div>
    <w:div w:id="121383496">
      <w:bodyDiv w:val="1"/>
      <w:marLeft w:val="0"/>
      <w:marRight w:val="0"/>
      <w:marTop w:val="0"/>
      <w:marBottom w:val="0"/>
      <w:divBdr>
        <w:top w:val="none" w:sz="0" w:space="0" w:color="auto"/>
        <w:left w:val="none" w:sz="0" w:space="0" w:color="auto"/>
        <w:bottom w:val="none" w:sz="0" w:space="0" w:color="auto"/>
        <w:right w:val="none" w:sz="0" w:space="0" w:color="auto"/>
      </w:divBdr>
    </w:div>
    <w:div w:id="134294835">
      <w:bodyDiv w:val="1"/>
      <w:marLeft w:val="0"/>
      <w:marRight w:val="0"/>
      <w:marTop w:val="0"/>
      <w:marBottom w:val="0"/>
      <w:divBdr>
        <w:top w:val="none" w:sz="0" w:space="0" w:color="auto"/>
        <w:left w:val="none" w:sz="0" w:space="0" w:color="auto"/>
        <w:bottom w:val="none" w:sz="0" w:space="0" w:color="auto"/>
        <w:right w:val="none" w:sz="0" w:space="0" w:color="auto"/>
      </w:divBdr>
    </w:div>
    <w:div w:id="141313384">
      <w:bodyDiv w:val="1"/>
      <w:marLeft w:val="0"/>
      <w:marRight w:val="0"/>
      <w:marTop w:val="0"/>
      <w:marBottom w:val="0"/>
      <w:divBdr>
        <w:top w:val="none" w:sz="0" w:space="0" w:color="auto"/>
        <w:left w:val="none" w:sz="0" w:space="0" w:color="auto"/>
        <w:bottom w:val="none" w:sz="0" w:space="0" w:color="auto"/>
        <w:right w:val="none" w:sz="0" w:space="0" w:color="auto"/>
      </w:divBdr>
    </w:div>
    <w:div w:id="143468359">
      <w:bodyDiv w:val="1"/>
      <w:marLeft w:val="0"/>
      <w:marRight w:val="0"/>
      <w:marTop w:val="0"/>
      <w:marBottom w:val="0"/>
      <w:divBdr>
        <w:top w:val="none" w:sz="0" w:space="0" w:color="auto"/>
        <w:left w:val="none" w:sz="0" w:space="0" w:color="auto"/>
        <w:bottom w:val="none" w:sz="0" w:space="0" w:color="auto"/>
        <w:right w:val="none" w:sz="0" w:space="0" w:color="auto"/>
      </w:divBdr>
    </w:div>
    <w:div w:id="213931062">
      <w:bodyDiv w:val="1"/>
      <w:marLeft w:val="0"/>
      <w:marRight w:val="0"/>
      <w:marTop w:val="0"/>
      <w:marBottom w:val="0"/>
      <w:divBdr>
        <w:top w:val="none" w:sz="0" w:space="0" w:color="auto"/>
        <w:left w:val="none" w:sz="0" w:space="0" w:color="auto"/>
        <w:bottom w:val="none" w:sz="0" w:space="0" w:color="auto"/>
        <w:right w:val="none" w:sz="0" w:space="0" w:color="auto"/>
      </w:divBdr>
    </w:div>
    <w:div w:id="230770472">
      <w:bodyDiv w:val="1"/>
      <w:marLeft w:val="0"/>
      <w:marRight w:val="0"/>
      <w:marTop w:val="0"/>
      <w:marBottom w:val="0"/>
      <w:divBdr>
        <w:top w:val="none" w:sz="0" w:space="0" w:color="auto"/>
        <w:left w:val="none" w:sz="0" w:space="0" w:color="auto"/>
        <w:bottom w:val="none" w:sz="0" w:space="0" w:color="auto"/>
        <w:right w:val="none" w:sz="0" w:space="0" w:color="auto"/>
      </w:divBdr>
    </w:div>
    <w:div w:id="241258017">
      <w:bodyDiv w:val="1"/>
      <w:marLeft w:val="0"/>
      <w:marRight w:val="0"/>
      <w:marTop w:val="0"/>
      <w:marBottom w:val="0"/>
      <w:divBdr>
        <w:top w:val="none" w:sz="0" w:space="0" w:color="auto"/>
        <w:left w:val="none" w:sz="0" w:space="0" w:color="auto"/>
        <w:bottom w:val="none" w:sz="0" w:space="0" w:color="auto"/>
        <w:right w:val="none" w:sz="0" w:space="0" w:color="auto"/>
      </w:divBdr>
    </w:div>
    <w:div w:id="248849362">
      <w:bodyDiv w:val="1"/>
      <w:marLeft w:val="0"/>
      <w:marRight w:val="0"/>
      <w:marTop w:val="0"/>
      <w:marBottom w:val="0"/>
      <w:divBdr>
        <w:top w:val="none" w:sz="0" w:space="0" w:color="auto"/>
        <w:left w:val="none" w:sz="0" w:space="0" w:color="auto"/>
        <w:bottom w:val="none" w:sz="0" w:space="0" w:color="auto"/>
        <w:right w:val="none" w:sz="0" w:space="0" w:color="auto"/>
      </w:divBdr>
      <w:divsChild>
        <w:div w:id="508981115">
          <w:marLeft w:val="0"/>
          <w:marRight w:val="0"/>
          <w:marTop w:val="0"/>
          <w:marBottom w:val="0"/>
          <w:divBdr>
            <w:top w:val="none" w:sz="0" w:space="0" w:color="auto"/>
            <w:left w:val="none" w:sz="0" w:space="0" w:color="auto"/>
            <w:bottom w:val="none" w:sz="0" w:space="0" w:color="auto"/>
            <w:right w:val="none" w:sz="0" w:space="0" w:color="auto"/>
          </w:divBdr>
        </w:div>
        <w:div w:id="1534150143">
          <w:marLeft w:val="0"/>
          <w:marRight w:val="0"/>
          <w:marTop w:val="0"/>
          <w:marBottom w:val="0"/>
          <w:divBdr>
            <w:top w:val="none" w:sz="0" w:space="0" w:color="auto"/>
            <w:left w:val="none" w:sz="0" w:space="0" w:color="auto"/>
            <w:bottom w:val="none" w:sz="0" w:space="0" w:color="auto"/>
            <w:right w:val="none" w:sz="0" w:space="0" w:color="auto"/>
          </w:divBdr>
        </w:div>
        <w:div w:id="1830949026">
          <w:marLeft w:val="0"/>
          <w:marRight w:val="0"/>
          <w:marTop w:val="0"/>
          <w:marBottom w:val="0"/>
          <w:divBdr>
            <w:top w:val="none" w:sz="0" w:space="0" w:color="auto"/>
            <w:left w:val="none" w:sz="0" w:space="0" w:color="auto"/>
            <w:bottom w:val="none" w:sz="0" w:space="0" w:color="auto"/>
            <w:right w:val="none" w:sz="0" w:space="0" w:color="auto"/>
          </w:divBdr>
        </w:div>
        <w:div w:id="423190944">
          <w:marLeft w:val="0"/>
          <w:marRight w:val="0"/>
          <w:marTop w:val="0"/>
          <w:marBottom w:val="0"/>
          <w:divBdr>
            <w:top w:val="none" w:sz="0" w:space="0" w:color="auto"/>
            <w:left w:val="none" w:sz="0" w:space="0" w:color="auto"/>
            <w:bottom w:val="none" w:sz="0" w:space="0" w:color="auto"/>
            <w:right w:val="none" w:sz="0" w:space="0" w:color="auto"/>
          </w:divBdr>
        </w:div>
        <w:div w:id="1669869325">
          <w:marLeft w:val="0"/>
          <w:marRight w:val="0"/>
          <w:marTop w:val="0"/>
          <w:marBottom w:val="0"/>
          <w:divBdr>
            <w:top w:val="none" w:sz="0" w:space="0" w:color="auto"/>
            <w:left w:val="none" w:sz="0" w:space="0" w:color="auto"/>
            <w:bottom w:val="none" w:sz="0" w:space="0" w:color="auto"/>
            <w:right w:val="none" w:sz="0" w:space="0" w:color="auto"/>
          </w:divBdr>
        </w:div>
        <w:div w:id="443378640">
          <w:marLeft w:val="0"/>
          <w:marRight w:val="0"/>
          <w:marTop w:val="0"/>
          <w:marBottom w:val="0"/>
          <w:divBdr>
            <w:top w:val="none" w:sz="0" w:space="0" w:color="auto"/>
            <w:left w:val="none" w:sz="0" w:space="0" w:color="auto"/>
            <w:bottom w:val="none" w:sz="0" w:space="0" w:color="auto"/>
            <w:right w:val="none" w:sz="0" w:space="0" w:color="auto"/>
          </w:divBdr>
        </w:div>
        <w:div w:id="755174489">
          <w:marLeft w:val="0"/>
          <w:marRight w:val="0"/>
          <w:marTop w:val="0"/>
          <w:marBottom w:val="0"/>
          <w:divBdr>
            <w:top w:val="none" w:sz="0" w:space="0" w:color="auto"/>
            <w:left w:val="none" w:sz="0" w:space="0" w:color="auto"/>
            <w:bottom w:val="none" w:sz="0" w:space="0" w:color="auto"/>
            <w:right w:val="none" w:sz="0" w:space="0" w:color="auto"/>
          </w:divBdr>
        </w:div>
        <w:div w:id="1236475925">
          <w:marLeft w:val="0"/>
          <w:marRight w:val="0"/>
          <w:marTop w:val="0"/>
          <w:marBottom w:val="0"/>
          <w:divBdr>
            <w:top w:val="none" w:sz="0" w:space="0" w:color="auto"/>
            <w:left w:val="none" w:sz="0" w:space="0" w:color="auto"/>
            <w:bottom w:val="none" w:sz="0" w:space="0" w:color="auto"/>
            <w:right w:val="none" w:sz="0" w:space="0" w:color="auto"/>
          </w:divBdr>
        </w:div>
        <w:div w:id="1188713521">
          <w:marLeft w:val="0"/>
          <w:marRight w:val="0"/>
          <w:marTop w:val="0"/>
          <w:marBottom w:val="0"/>
          <w:divBdr>
            <w:top w:val="none" w:sz="0" w:space="0" w:color="auto"/>
            <w:left w:val="none" w:sz="0" w:space="0" w:color="auto"/>
            <w:bottom w:val="none" w:sz="0" w:space="0" w:color="auto"/>
            <w:right w:val="none" w:sz="0" w:space="0" w:color="auto"/>
          </w:divBdr>
        </w:div>
        <w:div w:id="59913147">
          <w:marLeft w:val="0"/>
          <w:marRight w:val="0"/>
          <w:marTop w:val="0"/>
          <w:marBottom w:val="0"/>
          <w:divBdr>
            <w:top w:val="none" w:sz="0" w:space="0" w:color="auto"/>
            <w:left w:val="none" w:sz="0" w:space="0" w:color="auto"/>
            <w:bottom w:val="none" w:sz="0" w:space="0" w:color="auto"/>
            <w:right w:val="none" w:sz="0" w:space="0" w:color="auto"/>
          </w:divBdr>
        </w:div>
        <w:div w:id="624852887">
          <w:marLeft w:val="0"/>
          <w:marRight w:val="0"/>
          <w:marTop w:val="0"/>
          <w:marBottom w:val="0"/>
          <w:divBdr>
            <w:top w:val="none" w:sz="0" w:space="0" w:color="auto"/>
            <w:left w:val="none" w:sz="0" w:space="0" w:color="auto"/>
            <w:bottom w:val="none" w:sz="0" w:space="0" w:color="auto"/>
            <w:right w:val="none" w:sz="0" w:space="0" w:color="auto"/>
          </w:divBdr>
        </w:div>
        <w:div w:id="2101370937">
          <w:marLeft w:val="0"/>
          <w:marRight w:val="0"/>
          <w:marTop w:val="0"/>
          <w:marBottom w:val="0"/>
          <w:divBdr>
            <w:top w:val="none" w:sz="0" w:space="0" w:color="auto"/>
            <w:left w:val="none" w:sz="0" w:space="0" w:color="auto"/>
            <w:bottom w:val="none" w:sz="0" w:space="0" w:color="auto"/>
            <w:right w:val="none" w:sz="0" w:space="0" w:color="auto"/>
          </w:divBdr>
        </w:div>
        <w:div w:id="164789634">
          <w:marLeft w:val="0"/>
          <w:marRight w:val="0"/>
          <w:marTop w:val="0"/>
          <w:marBottom w:val="0"/>
          <w:divBdr>
            <w:top w:val="none" w:sz="0" w:space="0" w:color="auto"/>
            <w:left w:val="none" w:sz="0" w:space="0" w:color="auto"/>
            <w:bottom w:val="none" w:sz="0" w:space="0" w:color="auto"/>
            <w:right w:val="none" w:sz="0" w:space="0" w:color="auto"/>
          </w:divBdr>
        </w:div>
      </w:divsChild>
    </w:div>
    <w:div w:id="315884418">
      <w:bodyDiv w:val="1"/>
      <w:marLeft w:val="0"/>
      <w:marRight w:val="0"/>
      <w:marTop w:val="0"/>
      <w:marBottom w:val="0"/>
      <w:divBdr>
        <w:top w:val="none" w:sz="0" w:space="0" w:color="auto"/>
        <w:left w:val="none" w:sz="0" w:space="0" w:color="auto"/>
        <w:bottom w:val="none" w:sz="0" w:space="0" w:color="auto"/>
        <w:right w:val="none" w:sz="0" w:space="0" w:color="auto"/>
      </w:divBdr>
      <w:divsChild>
        <w:div w:id="1643463935">
          <w:marLeft w:val="0"/>
          <w:marRight w:val="0"/>
          <w:marTop w:val="0"/>
          <w:marBottom w:val="0"/>
          <w:divBdr>
            <w:top w:val="none" w:sz="0" w:space="0" w:color="auto"/>
            <w:left w:val="none" w:sz="0" w:space="0" w:color="auto"/>
            <w:bottom w:val="none" w:sz="0" w:space="0" w:color="auto"/>
            <w:right w:val="none" w:sz="0" w:space="0" w:color="auto"/>
          </w:divBdr>
        </w:div>
        <w:div w:id="345063928">
          <w:marLeft w:val="0"/>
          <w:marRight w:val="0"/>
          <w:marTop w:val="0"/>
          <w:marBottom w:val="0"/>
          <w:divBdr>
            <w:top w:val="none" w:sz="0" w:space="0" w:color="auto"/>
            <w:left w:val="none" w:sz="0" w:space="0" w:color="auto"/>
            <w:bottom w:val="none" w:sz="0" w:space="0" w:color="auto"/>
            <w:right w:val="none" w:sz="0" w:space="0" w:color="auto"/>
          </w:divBdr>
        </w:div>
        <w:div w:id="1637643389">
          <w:marLeft w:val="0"/>
          <w:marRight w:val="0"/>
          <w:marTop w:val="0"/>
          <w:marBottom w:val="0"/>
          <w:divBdr>
            <w:top w:val="none" w:sz="0" w:space="0" w:color="auto"/>
            <w:left w:val="none" w:sz="0" w:space="0" w:color="auto"/>
            <w:bottom w:val="none" w:sz="0" w:space="0" w:color="auto"/>
            <w:right w:val="none" w:sz="0" w:space="0" w:color="auto"/>
          </w:divBdr>
        </w:div>
      </w:divsChild>
    </w:div>
    <w:div w:id="318461481">
      <w:bodyDiv w:val="1"/>
      <w:marLeft w:val="0"/>
      <w:marRight w:val="0"/>
      <w:marTop w:val="0"/>
      <w:marBottom w:val="0"/>
      <w:divBdr>
        <w:top w:val="none" w:sz="0" w:space="0" w:color="auto"/>
        <w:left w:val="none" w:sz="0" w:space="0" w:color="auto"/>
        <w:bottom w:val="none" w:sz="0" w:space="0" w:color="auto"/>
        <w:right w:val="none" w:sz="0" w:space="0" w:color="auto"/>
      </w:divBdr>
    </w:div>
    <w:div w:id="334575785">
      <w:bodyDiv w:val="1"/>
      <w:marLeft w:val="0"/>
      <w:marRight w:val="0"/>
      <w:marTop w:val="0"/>
      <w:marBottom w:val="0"/>
      <w:divBdr>
        <w:top w:val="none" w:sz="0" w:space="0" w:color="auto"/>
        <w:left w:val="none" w:sz="0" w:space="0" w:color="auto"/>
        <w:bottom w:val="none" w:sz="0" w:space="0" w:color="auto"/>
        <w:right w:val="none" w:sz="0" w:space="0" w:color="auto"/>
      </w:divBdr>
      <w:divsChild>
        <w:div w:id="554510490">
          <w:marLeft w:val="0"/>
          <w:marRight w:val="0"/>
          <w:marTop w:val="0"/>
          <w:marBottom w:val="0"/>
          <w:divBdr>
            <w:top w:val="none" w:sz="0" w:space="0" w:color="auto"/>
            <w:left w:val="none" w:sz="0" w:space="0" w:color="auto"/>
            <w:bottom w:val="none" w:sz="0" w:space="0" w:color="auto"/>
            <w:right w:val="none" w:sz="0" w:space="0" w:color="auto"/>
          </w:divBdr>
        </w:div>
        <w:div w:id="731856807">
          <w:marLeft w:val="0"/>
          <w:marRight w:val="0"/>
          <w:marTop w:val="0"/>
          <w:marBottom w:val="0"/>
          <w:divBdr>
            <w:top w:val="none" w:sz="0" w:space="0" w:color="auto"/>
            <w:left w:val="none" w:sz="0" w:space="0" w:color="auto"/>
            <w:bottom w:val="none" w:sz="0" w:space="0" w:color="auto"/>
            <w:right w:val="none" w:sz="0" w:space="0" w:color="auto"/>
          </w:divBdr>
        </w:div>
        <w:div w:id="380904416">
          <w:marLeft w:val="0"/>
          <w:marRight w:val="0"/>
          <w:marTop w:val="0"/>
          <w:marBottom w:val="0"/>
          <w:divBdr>
            <w:top w:val="none" w:sz="0" w:space="0" w:color="auto"/>
            <w:left w:val="none" w:sz="0" w:space="0" w:color="auto"/>
            <w:bottom w:val="none" w:sz="0" w:space="0" w:color="auto"/>
            <w:right w:val="none" w:sz="0" w:space="0" w:color="auto"/>
          </w:divBdr>
        </w:div>
        <w:div w:id="1729844036">
          <w:marLeft w:val="0"/>
          <w:marRight w:val="0"/>
          <w:marTop w:val="0"/>
          <w:marBottom w:val="0"/>
          <w:divBdr>
            <w:top w:val="none" w:sz="0" w:space="0" w:color="auto"/>
            <w:left w:val="none" w:sz="0" w:space="0" w:color="auto"/>
            <w:bottom w:val="none" w:sz="0" w:space="0" w:color="auto"/>
            <w:right w:val="none" w:sz="0" w:space="0" w:color="auto"/>
          </w:divBdr>
        </w:div>
        <w:div w:id="2107069018">
          <w:marLeft w:val="0"/>
          <w:marRight w:val="0"/>
          <w:marTop w:val="0"/>
          <w:marBottom w:val="0"/>
          <w:divBdr>
            <w:top w:val="none" w:sz="0" w:space="0" w:color="auto"/>
            <w:left w:val="none" w:sz="0" w:space="0" w:color="auto"/>
            <w:bottom w:val="none" w:sz="0" w:space="0" w:color="auto"/>
            <w:right w:val="none" w:sz="0" w:space="0" w:color="auto"/>
          </w:divBdr>
        </w:div>
        <w:div w:id="1580139147">
          <w:marLeft w:val="0"/>
          <w:marRight w:val="0"/>
          <w:marTop w:val="0"/>
          <w:marBottom w:val="0"/>
          <w:divBdr>
            <w:top w:val="none" w:sz="0" w:space="0" w:color="auto"/>
            <w:left w:val="none" w:sz="0" w:space="0" w:color="auto"/>
            <w:bottom w:val="none" w:sz="0" w:space="0" w:color="auto"/>
            <w:right w:val="none" w:sz="0" w:space="0" w:color="auto"/>
          </w:divBdr>
        </w:div>
        <w:div w:id="228733939">
          <w:marLeft w:val="0"/>
          <w:marRight w:val="0"/>
          <w:marTop w:val="0"/>
          <w:marBottom w:val="0"/>
          <w:divBdr>
            <w:top w:val="none" w:sz="0" w:space="0" w:color="auto"/>
            <w:left w:val="none" w:sz="0" w:space="0" w:color="auto"/>
            <w:bottom w:val="none" w:sz="0" w:space="0" w:color="auto"/>
            <w:right w:val="none" w:sz="0" w:space="0" w:color="auto"/>
          </w:divBdr>
        </w:div>
      </w:divsChild>
    </w:div>
    <w:div w:id="341588699">
      <w:bodyDiv w:val="1"/>
      <w:marLeft w:val="0"/>
      <w:marRight w:val="0"/>
      <w:marTop w:val="0"/>
      <w:marBottom w:val="0"/>
      <w:divBdr>
        <w:top w:val="none" w:sz="0" w:space="0" w:color="auto"/>
        <w:left w:val="none" w:sz="0" w:space="0" w:color="auto"/>
        <w:bottom w:val="none" w:sz="0" w:space="0" w:color="auto"/>
        <w:right w:val="none" w:sz="0" w:space="0" w:color="auto"/>
      </w:divBdr>
    </w:div>
    <w:div w:id="345255703">
      <w:bodyDiv w:val="1"/>
      <w:marLeft w:val="0"/>
      <w:marRight w:val="0"/>
      <w:marTop w:val="0"/>
      <w:marBottom w:val="0"/>
      <w:divBdr>
        <w:top w:val="none" w:sz="0" w:space="0" w:color="auto"/>
        <w:left w:val="none" w:sz="0" w:space="0" w:color="auto"/>
        <w:bottom w:val="none" w:sz="0" w:space="0" w:color="auto"/>
        <w:right w:val="none" w:sz="0" w:space="0" w:color="auto"/>
      </w:divBdr>
    </w:div>
    <w:div w:id="345446827">
      <w:bodyDiv w:val="1"/>
      <w:marLeft w:val="0"/>
      <w:marRight w:val="0"/>
      <w:marTop w:val="0"/>
      <w:marBottom w:val="0"/>
      <w:divBdr>
        <w:top w:val="none" w:sz="0" w:space="0" w:color="auto"/>
        <w:left w:val="none" w:sz="0" w:space="0" w:color="auto"/>
        <w:bottom w:val="none" w:sz="0" w:space="0" w:color="auto"/>
        <w:right w:val="none" w:sz="0" w:space="0" w:color="auto"/>
      </w:divBdr>
      <w:divsChild>
        <w:div w:id="227888368">
          <w:marLeft w:val="0"/>
          <w:marRight w:val="0"/>
          <w:marTop w:val="0"/>
          <w:marBottom w:val="0"/>
          <w:divBdr>
            <w:top w:val="none" w:sz="0" w:space="0" w:color="auto"/>
            <w:left w:val="none" w:sz="0" w:space="0" w:color="auto"/>
            <w:bottom w:val="none" w:sz="0" w:space="0" w:color="auto"/>
            <w:right w:val="none" w:sz="0" w:space="0" w:color="auto"/>
          </w:divBdr>
        </w:div>
        <w:div w:id="650329359">
          <w:marLeft w:val="0"/>
          <w:marRight w:val="0"/>
          <w:marTop w:val="0"/>
          <w:marBottom w:val="0"/>
          <w:divBdr>
            <w:top w:val="none" w:sz="0" w:space="0" w:color="auto"/>
            <w:left w:val="none" w:sz="0" w:space="0" w:color="auto"/>
            <w:bottom w:val="none" w:sz="0" w:space="0" w:color="auto"/>
            <w:right w:val="none" w:sz="0" w:space="0" w:color="auto"/>
          </w:divBdr>
        </w:div>
      </w:divsChild>
    </w:div>
    <w:div w:id="353194917">
      <w:bodyDiv w:val="1"/>
      <w:marLeft w:val="0"/>
      <w:marRight w:val="0"/>
      <w:marTop w:val="0"/>
      <w:marBottom w:val="0"/>
      <w:divBdr>
        <w:top w:val="none" w:sz="0" w:space="0" w:color="auto"/>
        <w:left w:val="none" w:sz="0" w:space="0" w:color="auto"/>
        <w:bottom w:val="none" w:sz="0" w:space="0" w:color="auto"/>
        <w:right w:val="none" w:sz="0" w:space="0" w:color="auto"/>
      </w:divBdr>
    </w:div>
    <w:div w:id="365981721">
      <w:bodyDiv w:val="1"/>
      <w:marLeft w:val="0"/>
      <w:marRight w:val="0"/>
      <w:marTop w:val="0"/>
      <w:marBottom w:val="0"/>
      <w:divBdr>
        <w:top w:val="none" w:sz="0" w:space="0" w:color="auto"/>
        <w:left w:val="none" w:sz="0" w:space="0" w:color="auto"/>
        <w:bottom w:val="none" w:sz="0" w:space="0" w:color="auto"/>
        <w:right w:val="none" w:sz="0" w:space="0" w:color="auto"/>
      </w:divBdr>
      <w:divsChild>
        <w:div w:id="749615525">
          <w:marLeft w:val="0"/>
          <w:marRight w:val="0"/>
          <w:marTop w:val="0"/>
          <w:marBottom w:val="0"/>
          <w:divBdr>
            <w:top w:val="none" w:sz="0" w:space="0" w:color="auto"/>
            <w:left w:val="none" w:sz="0" w:space="0" w:color="auto"/>
            <w:bottom w:val="none" w:sz="0" w:space="0" w:color="auto"/>
            <w:right w:val="none" w:sz="0" w:space="0" w:color="auto"/>
          </w:divBdr>
        </w:div>
        <w:div w:id="440877208">
          <w:marLeft w:val="0"/>
          <w:marRight w:val="0"/>
          <w:marTop w:val="0"/>
          <w:marBottom w:val="0"/>
          <w:divBdr>
            <w:top w:val="none" w:sz="0" w:space="0" w:color="auto"/>
            <w:left w:val="none" w:sz="0" w:space="0" w:color="auto"/>
            <w:bottom w:val="none" w:sz="0" w:space="0" w:color="auto"/>
            <w:right w:val="none" w:sz="0" w:space="0" w:color="auto"/>
          </w:divBdr>
        </w:div>
        <w:div w:id="803235642">
          <w:marLeft w:val="0"/>
          <w:marRight w:val="0"/>
          <w:marTop w:val="0"/>
          <w:marBottom w:val="0"/>
          <w:divBdr>
            <w:top w:val="none" w:sz="0" w:space="0" w:color="auto"/>
            <w:left w:val="none" w:sz="0" w:space="0" w:color="auto"/>
            <w:bottom w:val="none" w:sz="0" w:space="0" w:color="auto"/>
            <w:right w:val="none" w:sz="0" w:space="0" w:color="auto"/>
          </w:divBdr>
        </w:div>
        <w:div w:id="960459970">
          <w:marLeft w:val="0"/>
          <w:marRight w:val="0"/>
          <w:marTop w:val="0"/>
          <w:marBottom w:val="0"/>
          <w:divBdr>
            <w:top w:val="none" w:sz="0" w:space="0" w:color="auto"/>
            <w:left w:val="none" w:sz="0" w:space="0" w:color="auto"/>
            <w:bottom w:val="none" w:sz="0" w:space="0" w:color="auto"/>
            <w:right w:val="none" w:sz="0" w:space="0" w:color="auto"/>
          </w:divBdr>
        </w:div>
        <w:div w:id="1345209420">
          <w:marLeft w:val="0"/>
          <w:marRight w:val="0"/>
          <w:marTop w:val="0"/>
          <w:marBottom w:val="0"/>
          <w:divBdr>
            <w:top w:val="none" w:sz="0" w:space="0" w:color="auto"/>
            <w:left w:val="none" w:sz="0" w:space="0" w:color="auto"/>
            <w:bottom w:val="none" w:sz="0" w:space="0" w:color="auto"/>
            <w:right w:val="none" w:sz="0" w:space="0" w:color="auto"/>
          </w:divBdr>
        </w:div>
        <w:div w:id="909539492">
          <w:marLeft w:val="0"/>
          <w:marRight w:val="0"/>
          <w:marTop w:val="0"/>
          <w:marBottom w:val="0"/>
          <w:divBdr>
            <w:top w:val="none" w:sz="0" w:space="0" w:color="auto"/>
            <w:left w:val="none" w:sz="0" w:space="0" w:color="auto"/>
            <w:bottom w:val="none" w:sz="0" w:space="0" w:color="auto"/>
            <w:right w:val="none" w:sz="0" w:space="0" w:color="auto"/>
          </w:divBdr>
        </w:div>
        <w:div w:id="1191182922">
          <w:marLeft w:val="0"/>
          <w:marRight w:val="0"/>
          <w:marTop w:val="0"/>
          <w:marBottom w:val="0"/>
          <w:divBdr>
            <w:top w:val="none" w:sz="0" w:space="0" w:color="auto"/>
            <w:left w:val="none" w:sz="0" w:space="0" w:color="auto"/>
            <w:bottom w:val="none" w:sz="0" w:space="0" w:color="auto"/>
            <w:right w:val="none" w:sz="0" w:space="0" w:color="auto"/>
          </w:divBdr>
        </w:div>
        <w:div w:id="1326779950">
          <w:marLeft w:val="0"/>
          <w:marRight w:val="0"/>
          <w:marTop w:val="0"/>
          <w:marBottom w:val="0"/>
          <w:divBdr>
            <w:top w:val="none" w:sz="0" w:space="0" w:color="auto"/>
            <w:left w:val="none" w:sz="0" w:space="0" w:color="auto"/>
            <w:bottom w:val="none" w:sz="0" w:space="0" w:color="auto"/>
            <w:right w:val="none" w:sz="0" w:space="0" w:color="auto"/>
          </w:divBdr>
        </w:div>
        <w:div w:id="2027946446">
          <w:marLeft w:val="0"/>
          <w:marRight w:val="0"/>
          <w:marTop w:val="0"/>
          <w:marBottom w:val="0"/>
          <w:divBdr>
            <w:top w:val="none" w:sz="0" w:space="0" w:color="auto"/>
            <w:left w:val="none" w:sz="0" w:space="0" w:color="auto"/>
            <w:bottom w:val="none" w:sz="0" w:space="0" w:color="auto"/>
            <w:right w:val="none" w:sz="0" w:space="0" w:color="auto"/>
          </w:divBdr>
        </w:div>
        <w:div w:id="1191726636">
          <w:marLeft w:val="0"/>
          <w:marRight w:val="0"/>
          <w:marTop w:val="0"/>
          <w:marBottom w:val="0"/>
          <w:divBdr>
            <w:top w:val="none" w:sz="0" w:space="0" w:color="auto"/>
            <w:left w:val="none" w:sz="0" w:space="0" w:color="auto"/>
            <w:bottom w:val="none" w:sz="0" w:space="0" w:color="auto"/>
            <w:right w:val="none" w:sz="0" w:space="0" w:color="auto"/>
          </w:divBdr>
        </w:div>
        <w:div w:id="494998199">
          <w:marLeft w:val="0"/>
          <w:marRight w:val="0"/>
          <w:marTop w:val="0"/>
          <w:marBottom w:val="0"/>
          <w:divBdr>
            <w:top w:val="none" w:sz="0" w:space="0" w:color="auto"/>
            <w:left w:val="none" w:sz="0" w:space="0" w:color="auto"/>
            <w:bottom w:val="none" w:sz="0" w:space="0" w:color="auto"/>
            <w:right w:val="none" w:sz="0" w:space="0" w:color="auto"/>
          </w:divBdr>
        </w:div>
      </w:divsChild>
    </w:div>
    <w:div w:id="393897638">
      <w:bodyDiv w:val="1"/>
      <w:marLeft w:val="0"/>
      <w:marRight w:val="0"/>
      <w:marTop w:val="0"/>
      <w:marBottom w:val="0"/>
      <w:divBdr>
        <w:top w:val="none" w:sz="0" w:space="0" w:color="auto"/>
        <w:left w:val="none" w:sz="0" w:space="0" w:color="auto"/>
        <w:bottom w:val="none" w:sz="0" w:space="0" w:color="auto"/>
        <w:right w:val="none" w:sz="0" w:space="0" w:color="auto"/>
      </w:divBdr>
    </w:div>
    <w:div w:id="417866506">
      <w:bodyDiv w:val="1"/>
      <w:marLeft w:val="0"/>
      <w:marRight w:val="0"/>
      <w:marTop w:val="0"/>
      <w:marBottom w:val="0"/>
      <w:divBdr>
        <w:top w:val="none" w:sz="0" w:space="0" w:color="auto"/>
        <w:left w:val="none" w:sz="0" w:space="0" w:color="auto"/>
        <w:bottom w:val="none" w:sz="0" w:space="0" w:color="auto"/>
        <w:right w:val="none" w:sz="0" w:space="0" w:color="auto"/>
      </w:divBdr>
    </w:div>
    <w:div w:id="472605217">
      <w:bodyDiv w:val="1"/>
      <w:marLeft w:val="0"/>
      <w:marRight w:val="0"/>
      <w:marTop w:val="0"/>
      <w:marBottom w:val="0"/>
      <w:divBdr>
        <w:top w:val="none" w:sz="0" w:space="0" w:color="auto"/>
        <w:left w:val="none" w:sz="0" w:space="0" w:color="auto"/>
        <w:bottom w:val="none" w:sz="0" w:space="0" w:color="auto"/>
        <w:right w:val="none" w:sz="0" w:space="0" w:color="auto"/>
      </w:divBdr>
    </w:div>
    <w:div w:id="474688293">
      <w:bodyDiv w:val="1"/>
      <w:marLeft w:val="0"/>
      <w:marRight w:val="0"/>
      <w:marTop w:val="0"/>
      <w:marBottom w:val="0"/>
      <w:divBdr>
        <w:top w:val="none" w:sz="0" w:space="0" w:color="auto"/>
        <w:left w:val="none" w:sz="0" w:space="0" w:color="auto"/>
        <w:bottom w:val="none" w:sz="0" w:space="0" w:color="auto"/>
        <w:right w:val="none" w:sz="0" w:space="0" w:color="auto"/>
      </w:divBdr>
    </w:div>
    <w:div w:id="515267758">
      <w:bodyDiv w:val="1"/>
      <w:marLeft w:val="0"/>
      <w:marRight w:val="0"/>
      <w:marTop w:val="0"/>
      <w:marBottom w:val="0"/>
      <w:divBdr>
        <w:top w:val="none" w:sz="0" w:space="0" w:color="auto"/>
        <w:left w:val="none" w:sz="0" w:space="0" w:color="auto"/>
        <w:bottom w:val="none" w:sz="0" w:space="0" w:color="auto"/>
        <w:right w:val="none" w:sz="0" w:space="0" w:color="auto"/>
      </w:divBdr>
    </w:div>
    <w:div w:id="524682469">
      <w:bodyDiv w:val="1"/>
      <w:marLeft w:val="0"/>
      <w:marRight w:val="0"/>
      <w:marTop w:val="0"/>
      <w:marBottom w:val="0"/>
      <w:divBdr>
        <w:top w:val="none" w:sz="0" w:space="0" w:color="auto"/>
        <w:left w:val="none" w:sz="0" w:space="0" w:color="auto"/>
        <w:bottom w:val="none" w:sz="0" w:space="0" w:color="auto"/>
        <w:right w:val="none" w:sz="0" w:space="0" w:color="auto"/>
      </w:divBdr>
    </w:div>
    <w:div w:id="528878741">
      <w:bodyDiv w:val="1"/>
      <w:marLeft w:val="0"/>
      <w:marRight w:val="0"/>
      <w:marTop w:val="0"/>
      <w:marBottom w:val="0"/>
      <w:divBdr>
        <w:top w:val="none" w:sz="0" w:space="0" w:color="auto"/>
        <w:left w:val="none" w:sz="0" w:space="0" w:color="auto"/>
        <w:bottom w:val="none" w:sz="0" w:space="0" w:color="auto"/>
        <w:right w:val="none" w:sz="0" w:space="0" w:color="auto"/>
      </w:divBdr>
    </w:div>
    <w:div w:id="535242369">
      <w:bodyDiv w:val="1"/>
      <w:marLeft w:val="0"/>
      <w:marRight w:val="0"/>
      <w:marTop w:val="0"/>
      <w:marBottom w:val="0"/>
      <w:divBdr>
        <w:top w:val="none" w:sz="0" w:space="0" w:color="auto"/>
        <w:left w:val="none" w:sz="0" w:space="0" w:color="auto"/>
        <w:bottom w:val="none" w:sz="0" w:space="0" w:color="auto"/>
        <w:right w:val="none" w:sz="0" w:space="0" w:color="auto"/>
      </w:divBdr>
      <w:divsChild>
        <w:div w:id="1504708733">
          <w:marLeft w:val="0"/>
          <w:marRight w:val="0"/>
          <w:marTop w:val="0"/>
          <w:marBottom w:val="0"/>
          <w:divBdr>
            <w:top w:val="none" w:sz="0" w:space="0" w:color="auto"/>
            <w:left w:val="none" w:sz="0" w:space="0" w:color="auto"/>
            <w:bottom w:val="none" w:sz="0" w:space="0" w:color="auto"/>
            <w:right w:val="none" w:sz="0" w:space="0" w:color="auto"/>
          </w:divBdr>
        </w:div>
        <w:div w:id="933364535">
          <w:marLeft w:val="0"/>
          <w:marRight w:val="0"/>
          <w:marTop w:val="0"/>
          <w:marBottom w:val="0"/>
          <w:divBdr>
            <w:top w:val="none" w:sz="0" w:space="0" w:color="auto"/>
            <w:left w:val="none" w:sz="0" w:space="0" w:color="auto"/>
            <w:bottom w:val="none" w:sz="0" w:space="0" w:color="auto"/>
            <w:right w:val="none" w:sz="0" w:space="0" w:color="auto"/>
          </w:divBdr>
        </w:div>
        <w:div w:id="1833763588">
          <w:marLeft w:val="0"/>
          <w:marRight w:val="0"/>
          <w:marTop w:val="0"/>
          <w:marBottom w:val="0"/>
          <w:divBdr>
            <w:top w:val="none" w:sz="0" w:space="0" w:color="auto"/>
            <w:left w:val="none" w:sz="0" w:space="0" w:color="auto"/>
            <w:bottom w:val="none" w:sz="0" w:space="0" w:color="auto"/>
            <w:right w:val="none" w:sz="0" w:space="0" w:color="auto"/>
          </w:divBdr>
        </w:div>
        <w:div w:id="1092702462">
          <w:marLeft w:val="0"/>
          <w:marRight w:val="0"/>
          <w:marTop w:val="0"/>
          <w:marBottom w:val="0"/>
          <w:divBdr>
            <w:top w:val="none" w:sz="0" w:space="0" w:color="auto"/>
            <w:left w:val="none" w:sz="0" w:space="0" w:color="auto"/>
            <w:bottom w:val="none" w:sz="0" w:space="0" w:color="auto"/>
            <w:right w:val="none" w:sz="0" w:space="0" w:color="auto"/>
          </w:divBdr>
        </w:div>
        <w:div w:id="1062168785">
          <w:marLeft w:val="0"/>
          <w:marRight w:val="0"/>
          <w:marTop w:val="0"/>
          <w:marBottom w:val="0"/>
          <w:divBdr>
            <w:top w:val="none" w:sz="0" w:space="0" w:color="auto"/>
            <w:left w:val="none" w:sz="0" w:space="0" w:color="auto"/>
            <w:bottom w:val="none" w:sz="0" w:space="0" w:color="auto"/>
            <w:right w:val="none" w:sz="0" w:space="0" w:color="auto"/>
          </w:divBdr>
        </w:div>
        <w:div w:id="1255473910">
          <w:marLeft w:val="0"/>
          <w:marRight w:val="0"/>
          <w:marTop w:val="0"/>
          <w:marBottom w:val="0"/>
          <w:divBdr>
            <w:top w:val="none" w:sz="0" w:space="0" w:color="auto"/>
            <w:left w:val="none" w:sz="0" w:space="0" w:color="auto"/>
            <w:bottom w:val="none" w:sz="0" w:space="0" w:color="auto"/>
            <w:right w:val="none" w:sz="0" w:space="0" w:color="auto"/>
          </w:divBdr>
        </w:div>
        <w:div w:id="588733216">
          <w:marLeft w:val="0"/>
          <w:marRight w:val="0"/>
          <w:marTop w:val="0"/>
          <w:marBottom w:val="0"/>
          <w:divBdr>
            <w:top w:val="none" w:sz="0" w:space="0" w:color="auto"/>
            <w:left w:val="none" w:sz="0" w:space="0" w:color="auto"/>
            <w:bottom w:val="none" w:sz="0" w:space="0" w:color="auto"/>
            <w:right w:val="none" w:sz="0" w:space="0" w:color="auto"/>
          </w:divBdr>
        </w:div>
        <w:div w:id="1401119">
          <w:marLeft w:val="0"/>
          <w:marRight w:val="0"/>
          <w:marTop w:val="0"/>
          <w:marBottom w:val="0"/>
          <w:divBdr>
            <w:top w:val="none" w:sz="0" w:space="0" w:color="auto"/>
            <w:left w:val="none" w:sz="0" w:space="0" w:color="auto"/>
            <w:bottom w:val="none" w:sz="0" w:space="0" w:color="auto"/>
            <w:right w:val="none" w:sz="0" w:space="0" w:color="auto"/>
          </w:divBdr>
        </w:div>
        <w:div w:id="181284524">
          <w:marLeft w:val="0"/>
          <w:marRight w:val="0"/>
          <w:marTop w:val="0"/>
          <w:marBottom w:val="0"/>
          <w:divBdr>
            <w:top w:val="none" w:sz="0" w:space="0" w:color="auto"/>
            <w:left w:val="none" w:sz="0" w:space="0" w:color="auto"/>
            <w:bottom w:val="none" w:sz="0" w:space="0" w:color="auto"/>
            <w:right w:val="none" w:sz="0" w:space="0" w:color="auto"/>
          </w:divBdr>
        </w:div>
        <w:div w:id="544874769">
          <w:marLeft w:val="0"/>
          <w:marRight w:val="0"/>
          <w:marTop w:val="0"/>
          <w:marBottom w:val="0"/>
          <w:divBdr>
            <w:top w:val="none" w:sz="0" w:space="0" w:color="auto"/>
            <w:left w:val="none" w:sz="0" w:space="0" w:color="auto"/>
            <w:bottom w:val="none" w:sz="0" w:space="0" w:color="auto"/>
            <w:right w:val="none" w:sz="0" w:space="0" w:color="auto"/>
          </w:divBdr>
        </w:div>
        <w:div w:id="269044046">
          <w:marLeft w:val="0"/>
          <w:marRight w:val="0"/>
          <w:marTop w:val="0"/>
          <w:marBottom w:val="0"/>
          <w:divBdr>
            <w:top w:val="none" w:sz="0" w:space="0" w:color="auto"/>
            <w:left w:val="none" w:sz="0" w:space="0" w:color="auto"/>
            <w:bottom w:val="none" w:sz="0" w:space="0" w:color="auto"/>
            <w:right w:val="none" w:sz="0" w:space="0" w:color="auto"/>
          </w:divBdr>
        </w:div>
        <w:div w:id="1225334197">
          <w:marLeft w:val="0"/>
          <w:marRight w:val="0"/>
          <w:marTop w:val="0"/>
          <w:marBottom w:val="0"/>
          <w:divBdr>
            <w:top w:val="none" w:sz="0" w:space="0" w:color="auto"/>
            <w:left w:val="none" w:sz="0" w:space="0" w:color="auto"/>
            <w:bottom w:val="none" w:sz="0" w:space="0" w:color="auto"/>
            <w:right w:val="none" w:sz="0" w:space="0" w:color="auto"/>
          </w:divBdr>
        </w:div>
        <w:div w:id="1008144535">
          <w:marLeft w:val="0"/>
          <w:marRight w:val="0"/>
          <w:marTop w:val="0"/>
          <w:marBottom w:val="0"/>
          <w:divBdr>
            <w:top w:val="none" w:sz="0" w:space="0" w:color="auto"/>
            <w:left w:val="none" w:sz="0" w:space="0" w:color="auto"/>
            <w:bottom w:val="none" w:sz="0" w:space="0" w:color="auto"/>
            <w:right w:val="none" w:sz="0" w:space="0" w:color="auto"/>
          </w:divBdr>
        </w:div>
        <w:div w:id="1845783447">
          <w:marLeft w:val="0"/>
          <w:marRight w:val="0"/>
          <w:marTop w:val="0"/>
          <w:marBottom w:val="0"/>
          <w:divBdr>
            <w:top w:val="none" w:sz="0" w:space="0" w:color="auto"/>
            <w:left w:val="none" w:sz="0" w:space="0" w:color="auto"/>
            <w:bottom w:val="none" w:sz="0" w:space="0" w:color="auto"/>
            <w:right w:val="none" w:sz="0" w:space="0" w:color="auto"/>
          </w:divBdr>
        </w:div>
        <w:div w:id="451901657">
          <w:marLeft w:val="0"/>
          <w:marRight w:val="0"/>
          <w:marTop w:val="0"/>
          <w:marBottom w:val="0"/>
          <w:divBdr>
            <w:top w:val="none" w:sz="0" w:space="0" w:color="auto"/>
            <w:left w:val="none" w:sz="0" w:space="0" w:color="auto"/>
            <w:bottom w:val="none" w:sz="0" w:space="0" w:color="auto"/>
            <w:right w:val="none" w:sz="0" w:space="0" w:color="auto"/>
          </w:divBdr>
        </w:div>
        <w:div w:id="1463692997">
          <w:marLeft w:val="0"/>
          <w:marRight w:val="0"/>
          <w:marTop w:val="0"/>
          <w:marBottom w:val="0"/>
          <w:divBdr>
            <w:top w:val="none" w:sz="0" w:space="0" w:color="auto"/>
            <w:left w:val="none" w:sz="0" w:space="0" w:color="auto"/>
            <w:bottom w:val="none" w:sz="0" w:space="0" w:color="auto"/>
            <w:right w:val="none" w:sz="0" w:space="0" w:color="auto"/>
          </w:divBdr>
        </w:div>
        <w:div w:id="1369329910">
          <w:marLeft w:val="0"/>
          <w:marRight w:val="0"/>
          <w:marTop w:val="0"/>
          <w:marBottom w:val="0"/>
          <w:divBdr>
            <w:top w:val="none" w:sz="0" w:space="0" w:color="auto"/>
            <w:left w:val="none" w:sz="0" w:space="0" w:color="auto"/>
            <w:bottom w:val="none" w:sz="0" w:space="0" w:color="auto"/>
            <w:right w:val="none" w:sz="0" w:space="0" w:color="auto"/>
          </w:divBdr>
        </w:div>
        <w:div w:id="2143300803">
          <w:marLeft w:val="0"/>
          <w:marRight w:val="0"/>
          <w:marTop w:val="0"/>
          <w:marBottom w:val="0"/>
          <w:divBdr>
            <w:top w:val="none" w:sz="0" w:space="0" w:color="auto"/>
            <w:left w:val="none" w:sz="0" w:space="0" w:color="auto"/>
            <w:bottom w:val="none" w:sz="0" w:space="0" w:color="auto"/>
            <w:right w:val="none" w:sz="0" w:space="0" w:color="auto"/>
          </w:divBdr>
        </w:div>
        <w:div w:id="1101267946">
          <w:marLeft w:val="0"/>
          <w:marRight w:val="0"/>
          <w:marTop w:val="0"/>
          <w:marBottom w:val="0"/>
          <w:divBdr>
            <w:top w:val="none" w:sz="0" w:space="0" w:color="auto"/>
            <w:left w:val="none" w:sz="0" w:space="0" w:color="auto"/>
            <w:bottom w:val="none" w:sz="0" w:space="0" w:color="auto"/>
            <w:right w:val="none" w:sz="0" w:space="0" w:color="auto"/>
          </w:divBdr>
        </w:div>
        <w:div w:id="1132403419">
          <w:marLeft w:val="0"/>
          <w:marRight w:val="0"/>
          <w:marTop w:val="0"/>
          <w:marBottom w:val="0"/>
          <w:divBdr>
            <w:top w:val="none" w:sz="0" w:space="0" w:color="auto"/>
            <w:left w:val="none" w:sz="0" w:space="0" w:color="auto"/>
            <w:bottom w:val="none" w:sz="0" w:space="0" w:color="auto"/>
            <w:right w:val="none" w:sz="0" w:space="0" w:color="auto"/>
          </w:divBdr>
        </w:div>
        <w:div w:id="1639795520">
          <w:marLeft w:val="0"/>
          <w:marRight w:val="0"/>
          <w:marTop w:val="0"/>
          <w:marBottom w:val="0"/>
          <w:divBdr>
            <w:top w:val="none" w:sz="0" w:space="0" w:color="auto"/>
            <w:left w:val="none" w:sz="0" w:space="0" w:color="auto"/>
            <w:bottom w:val="none" w:sz="0" w:space="0" w:color="auto"/>
            <w:right w:val="none" w:sz="0" w:space="0" w:color="auto"/>
          </w:divBdr>
        </w:div>
        <w:div w:id="1660575570">
          <w:marLeft w:val="0"/>
          <w:marRight w:val="0"/>
          <w:marTop w:val="0"/>
          <w:marBottom w:val="0"/>
          <w:divBdr>
            <w:top w:val="none" w:sz="0" w:space="0" w:color="auto"/>
            <w:left w:val="none" w:sz="0" w:space="0" w:color="auto"/>
            <w:bottom w:val="none" w:sz="0" w:space="0" w:color="auto"/>
            <w:right w:val="none" w:sz="0" w:space="0" w:color="auto"/>
          </w:divBdr>
        </w:div>
        <w:div w:id="1917742167">
          <w:marLeft w:val="0"/>
          <w:marRight w:val="0"/>
          <w:marTop w:val="0"/>
          <w:marBottom w:val="0"/>
          <w:divBdr>
            <w:top w:val="none" w:sz="0" w:space="0" w:color="auto"/>
            <w:left w:val="none" w:sz="0" w:space="0" w:color="auto"/>
            <w:bottom w:val="none" w:sz="0" w:space="0" w:color="auto"/>
            <w:right w:val="none" w:sz="0" w:space="0" w:color="auto"/>
          </w:divBdr>
        </w:div>
        <w:div w:id="2071416440">
          <w:marLeft w:val="0"/>
          <w:marRight w:val="0"/>
          <w:marTop w:val="0"/>
          <w:marBottom w:val="0"/>
          <w:divBdr>
            <w:top w:val="none" w:sz="0" w:space="0" w:color="auto"/>
            <w:left w:val="none" w:sz="0" w:space="0" w:color="auto"/>
            <w:bottom w:val="none" w:sz="0" w:space="0" w:color="auto"/>
            <w:right w:val="none" w:sz="0" w:space="0" w:color="auto"/>
          </w:divBdr>
        </w:div>
        <w:div w:id="1812595080">
          <w:marLeft w:val="0"/>
          <w:marRight w:val="0"/>
          <w:marTop w:val="0"/>
          <w:marBottom w:val="0"/>
          <w:divBdr>
            <w:top w:val="none" w:sz="0" w:space="0" w:color="auto"/>
            <w:left w:val="none" w:sz="0" w:space="0" w:color="auto"/>
            <w:bottom w:val="none" w:sz="0" w:space="0" w:color="auto"/>
            <w:right w:val="none" w:sz="0" w:space="0" w:color="auto"/>
          </w:divBdr>
        </w:div>
        <w:div w:id="995229701">
          <w:marLeft w:val="0"/>
          <w:marRight w:val="0"/>
          <w:marTop w:val="0"/>
          <w:marBottom w:val="0"/>
          <w:divBdr>
            <w:top w:val="none" w:sz="0" w:space="0" w:color="auto"/>
            <w:left w:val="none" w:sz="0" w:space="0" w:color="auto"/>
            <w:bottom w:val="none" w:sz="0" w:space="0" w:color="auto"/>
            <w:right w:val="none" w:sz="0" w:space="0" w:color="auto"/>
          </w:divBdr>
        </w:div>
        <w:div w:id="996154027">
          <w:marLeft w:val="0"/>
          <w:marRight w:val="0"/>
          <w:marTop w:val="0"/>
          <w:marBottom w:val="0"/>
          <w:divBdr>
            <w:top w:val="none" w:sz="0" w:space="0" w:color="auto"/>
            <w:left w:val="none" w:sz="0" w:space="0" w:color="auto"/>
            <w:bottom w:val="none" w:sz="0" w:space="0" w:color="auto"/>
            <w:right w:val="none" w:sz="0" w:space="0" w:color="auto"/>
          </w:divBdr>
        </w:div>
      </w:divsChild>
    </w:div>
    <w:div w:id="555050044">
      <w:bodyDiv w:val="1"/>
      <w:marLeft w:val="0"/>
      <w:marRight w:val="0"/>
      <w:marTop w:val="0"/>
      <w:marBottom w:val="0"/>
      <w:divBdr>
        <w:top w:val="none" w:sz="0" w:space="0" w:color="auto"/>
        <w:left w:val="none" w:sz="0" w:space="0" w:color="auto"/>
        <w:bottom w:val="none" w:sz="0" w:space="0" w:color="auto"/>
        <w:right w:val="none" w:sz="0" w:space="0" w:color="auto"/>
      </w:divBdr>
      <w:divsChild>
        <w:div w:id="775368138">
          <w:marLeft w:val="0"/>
          <w:marRight w:val="0"/>
          <w:marTop w:val="0"/>
          <w:marBottom w:val="0"/>
          <w:divBdr>
            <w:top w:val="none" w:sz="0" w:space="0" w:color="auto"/>
            <w:left w:val="none" w:sz="0" w:space="0" w:color="auto"/>
            <w:bottom w:val="none" w:sz="0" w:space="0" w:color="auto"/>
            <w:right w:val="none" w:sz="0" w:space="0" w:color="auto"/>
          </w:divBdr>
        </w:div>
        <w:div w:id="1149396772">
          <w:marLeft w:val="0"/>
          <w:marRight w:val="0"/>
          <w:marTop w:val="0"/>
          <w:marBottom w:val="0"/>
          <w:divBdr>
            <w:top w:val="none" w:sz="0" w:space="0" w:color="auto"/>
            <w:left w:val="none" w:sz="0" w:space="0" w:color="auto"/>
            <w:bottom w:val="none" w:sz="0" w:space="0" w:color="auto"/>
            <w:right w:val="none" w:sz="0" w:space="0" w:color="auto"/>
          </w:divBdr>
        </w:div>
        <w:div w:id="2033800016">
          <w:marLeft w:val="0"/>
          <w:marRight w:val="0"/>
          <w:marTop w:val="0"/>
          <w:marBottom w:val="0"/>
          <w:divBdr>
            <w:top w:val="none" w:sz="0" w:space="0" w:color="auto"/>
            <w:left w:val="none" w:sz="0" w:space="0" w:color="auto"/>
            <w:bottom w:val="none" w:sz="0" w:space="0" w:color="auto"/>
            <w:right w:val="none" w:sz="0" w:space="0" w:color="auto"/>
          </w:divBdr>
        </w:div>
        <w:div w:id="851186019">
          <w:marLeft w:val="0"/>
          <w:marRight w:val="0"/>
          <w:marTop w:val="0"/>
          <w:marBottom w:val="0"/>
          <w:divBdr>
            <w:top w:val="none" w:sz="0" w:space="0" w:color="auto"/>
            <w:left w:val="none" w:sz="0" w:space="0" w:color="auto"/>
            <w:bottom w:val="none" w:sz="0" w:space="0" w:color="auto"/>
            <w:right w:val="none" w:sz="0" w:space="0" w:color="auto"/>
          </w:divBdr>
        </w:div>
        <w:div w:id="85655875">
          <w:marLeft w:val="0"/>
          <w:marRight w:val="0"/>
          <w:marTop w:val="0"/>
          <w:marBottom w:val="0"/>
          <w:divBdr>
            <w:top w:val="none" w:sz="0" w:space="0" w:color="auto"/>
            <w:left w:val="none" w:sz="0" w:space="0" w:color="auto"/>
            <w:bottom w:val="none" w:sz="0" w:space="0" w:color="auto"/>
            <w:right w:val="none" w:sz="0" w:space="0" w:color="auto"/>
          </w:divBdr>
        </w:div>
        <w:div w:id="1616062119">
          <w:marLeft w:val="0"/>
          <w:marRight w:val="0"/>
          <w:marTop w:val="0"/>
          <w:marBottom w:val="0"/>
          <w:divBdr>
            <w:top w:val="none" w:sz="0" w:space="0" w:color="auto"/>
            <w:left w:val="none" w:sz="0" w:space="0" w:color="auto"/>
            <w:bottom w:val="none" w:sz="0" w:space="0" w:color="auto"/>
            <w:right w:val="none" w:sz="0" w:space="0" w:color="auto"/>
          </w:divBdr>
        </w:div>
        <w:div w:id="1451707744">
          <w:marLeft w:val="0"/>
          <w:marRight w:val="0"/>
          <w:marTop w:val="0"/>
          <w:marBottom w:val="0"/>
          <w:divBdr>
            <w:top w:val="none" w:sz="0" w:space="0" w:color="auto"/>
            <w:left w:val="none" w:sz="0" w:space="0" w:color="auto"/>
            <w:bottom w:val="none" w:sz="0" w:space="0" w:color="auto"/>
            <w:right w:val="none" w:sz="0" w:space="0" w:color="auto"/>
          </w:divBdr>
        </w:div>
        <w:div w:id="1740708466">
          <w:marLeft w:val="0"/>
          <w:marRight w:val="0"/>
          <w:marTop w:val="0"/>
          <w:marBottom w:val="0"/>
          <w:divBdr>
            <w:top w:val="none" w:sz="0" w:space="0" w:color="auto"/>
            <w:left w:val="none" w:sz="0" w:space="0" w:color="auto"/>
            <w:bottom w:val="none" w:sz="0" w:space="0" w:color="auto"/>
            <w:right w:val="none" w:sz="0" w:space="0" w:color="auto"/>
          </w:divBdr>
        </w:div>
        <w:div w:id="540480977">
          <w:marLeft w:val="0"/>
          <w:marRight w:val="0"/>
          <w:marTop w:val="0"/>
          <w:marBottom w:val="0"/>
          <w:divBdr>
            <w:top w:val="none" w:sz="0" w:space="0" w:color="auto"/>
            <w:left w:val="none" w:sz="0" w:space="0" w:color="auto"/>
            <w:bottom w:val="none" w:sz="0" w:space="0" w:color="auto"/>
            <w:right w:val="none" w:sz="0" w:space="0" w:color="auto"/>
          </w:divBdr>
        </w:div>
        <w:div w:id="2134863576">
          <w:marLeft w:val="0"/>
          <w:marRight w:val="0"/>
          <w:marTop w:val="0"/>
          <w:marBottom w:val="0"/>
          <w:divBdr>
            <w:top w:val="none" w:sz="0" w:space="0" w:color="auto"/>
            <w:left w:val="none" w:sz="0" w:space="0" w:color="auto"/>
            <w:bottom w:val="none" w:sz="0" w:space="0" w:color="auto"/>
            <w:right w:val="none" w:sz="0" w:space="0" w:color="auto"/>
          </w:divBdr>
        </w:div>
        <w:div w:id="2090348818">
          <w:marLeft w:val="0"/>
          <w:marRight w:val="0"/>
          <w:marTop w:val="0"/>
          <w:marBottom w:val="0"/>
          <w:divBdr>
            <w:top w:val="none" w:sz="0" w:space="0" w:color="auto"/>
            <w:left w:val="none" w:sz="0" w:space="0" w:color="auto"/>
            <w:bottom w:val="none" w:sz="0" w:space="0" w:color="auto"/>
            <w:right w:val="none" w:sz="0" w:space="0" w:color="auto"/>
          </w:divBdr>
        </w:div>
        <w:div w:id="575674683">
          <w:marLeft w:val="0"/>
          <w:marRight w:val="0"/>
          <w:marTop w:val="0"/>
          <w:marBottom w:val="0"/>
          <w:divBdr>
            <w:top w:val="none" w:sz="0" w:space="0" w:color="auto"/>
            <w:left w:val="none" w:sz="0" w:space="0" w:color="auto"/>
            <w:bottom w:val="none" w:sz="0" w:space="0" w:color="auto"/>
            <w:right w:val="none" w:sz="0" w:space="0" w:color="auto"/>
          </w:divBdr>
        </w:div>
        <w:div w:id="164323232">
          <w:marLeft w:val="0"/>
          <w:marRight w:val="0"/>
          <w:marTop w:val="0"/>
          <w:marBottom w:val="0"/>
          <w:divBdr>
            <w:top w:val="none" w:sz="0" w:space="0" w:color="auto"/>
            <w:left w:val="none" w:sz="0" w:space="0" w:color="auto"/>
            <w:bottom w:val="none" w:sz="0" w:space="0" w:color="auto"/>
            <w:right w:val="none" w:sz="0" w:space="0" w:color="auto"/>
          </w:divBdr>
        </w:div>
        <w:div w:id="346100361">
          <w:marLeft w:val="0"/>
          <w:marRight w:val="0"/>
          <w:marTop w:val="0"/>
          <w:marBottom w:val="0"/>
          <w:divBdr>
            <w:top w:val="none" w:sz="0" w:space="0" w:color="auto"/>
            <w:left w:val="none" w:sz="0" w:space="0" w:color="auto"/>
            <w:bottom w:val="none" w:sz="0" w:space="0" w:color="auto"/>
            <w:right w:val="none" w:sz="0" w:space="0" w:color="auto"/>
          </w:divBdr>
        </w:div>
        <w:div w:id="727458231">
          <w:marLeft w:val="0"/>
          <w:marRight w:val="0"/>
          <w:marTop w:val="0"/>
          <w:marBottom w:val="0"/>
          <w:divBdr>
            <w:top w:val="none" w:sz="0" w:space="0" w:color="auto"/>
            <w:left w:val="none" w:sz="0" w:space="0" w:color="auto"/>
            <w:bottom w:val="none" w:sz="0" w:space="0" w:color="auto"/>
            <w:right w:val="none" w:sz="0" w:space="0" w:color="auto"/>
          </w:divBdr>
        </w:div>
        <w:div w:id="1917470759">
          <w:marLeft w:val="0"/>
          <w:marRight w:val="0"/>
          <w:marTop w:val="0"/>
          <w:marBottom w:val="0"/>
          <w:divBdr>
            <w:top w:val="none" w:sz="0" w:space="0" w:color="auto"/>
            <w:left w:val="none" w:sz="0" w:space="0" w:color="auto"/>
            <w:bottom w:val="none" w:sz="0" w:space="0" w:color="auto"/>
            <w:right w:val="none" w:sz="0" w:space="0" w:color="auto"/>
          </w:divBdr>
        </w:div>
        <w:div w:id="792284846">
          <w:marLeft w:val="0"/>
          <w:marRight w:val="0"/>
          <w:marTop w:val="0"/>
          <w:marBottom w:val="0"/>
          <w:divBdr>
            <w:top w:val="none" w:sz="0" w:space="0" w:color="auto"/>
            <w:left w:val="none" w:sz="0" w:space="0" w:color="auto"/>
            <w:bottom w:val="none" w:sz="0" w:space="0" w:color="auto"/>
            <w:right w:val="none" w:sz="0" w:space="0" w:color="auto"/>
          </w:divBdr>
        </w:div>
        <w:div w:id="2093158747">
          <w:marLeft w:val="0"/>
          <w:marRight w:val="0"/>
          <w:marTop w:val="0"/>
          <w:marBottom w:val="0"/>
          <w:divBdr>
            <w:top w:val="none" w:sz="0" w:space="0" w:color="auto"/>
            <w:left w:val="none" w:sz="0" w:space="0" w:color="auto"/>
            <w:bottom w:val="none" w:sz="0" w:space="0" w:color="auto"/>
            <w:right w:val="none" w:sz="0" w:space="0" w:color="auto"/>
          </w:divBdr>
        </w:div>
        <w:div w:id="1828090568">
          <w:marLeft w:val="0"/>
          <w:marRight w:val="0"/>
          <w:marTop w:val="0"/>
          <w:marBottom w:val="0"/>
          <w:divBdr>
            <w:top w:val="none" w:sz="0" w:space="0" w:color="auto"/>
            <w:left w:val="none" w:sz="0" w:space="0" w:color="auto"/>
            <w:bottom w:val="none" w:sz="0" w:space="0" w:color="auto"/>
            <w:right w:val="none" w:sz="0" w:space="0" w:color="auto"/>
          </w:divBdr>
        </w:div>
        <w:div w:id="80764229">
          <w:marLeft w:val="0"/>
          <w:marRight w:val="0"/>
          <w:marTop w:val="0"/>
          <w:marBottom w:val="0"/>
          <w:divBdr>
            <w:top w:val="none" w:sz="0" w:space="0" w:color="auto"/>
            <w:left w:val="none" w:sz="0" w:space="0" w:color="auto"/>
            <w:bottom w:val="none" w:sz="0" w:space="0" w:color="auto"/>
            <w:right w:val="none" w:sz="0" w:space="0" w:color="auto"/>
          </w:divBdr>
        </w:div>
        <w:div w:id="1293249165">
          <w:marLeft w:val="0"/>
          <w:marRight w:val="0"/>
          <w:marTop w:val="0"/>
          <w:marBottom w:val="0"/>
          <w:divBdr>
            <w:top w:val="none" w:sz="0" w:space="0" w:color="auto"/>
            <w:left w:val="none" w:sz="0" w:space="0" w:color="auto"/>
            <w:bottom w:val="none" w:sz="0" w:space="0" w:color="auto"/>
            <w:right w:val="none" w:sz="0" w:space="0" w:color="auto"/>
          </w:divBdr>
        </w:div>
        <w:div w:id="1486622852">
          <w:marLeft w:val="0"/>
          <w:marRight w:val="0"/>
          <w:marTop w:val="0"/>
          <w:marBottom w:val="0"/>
          <w:divBdr>
            <w:top w:val="none" w:sz="0" w:space="0" w:color="auto"/>
            <w:left w:val="none" w:sz="0" w:space="0" w:color="auto"/>
            <w:bottom w:val="none" w:sz="0" w:space="0" w:color="auto"/>
            <w:right w:val="none" w:sz="0" w:space="0" w:color="auto"/>
          </w:divBdr>
        </w:div>
        <w:div w:id="554513745">
          <w:marLeft w:val="0"/>
          <w:marRight w:val="0"/>
          <w:marTop w:val="0"/>
          <w:marBottom w:val="0"/>
          <w:divBdr>
            <w:top w:val="none" w:sz="0" w:space="0" w:color="auto"/>
            <w:left w:val="none" w:sz="0" w:space="0" w:color="auto"/>
            <w:bottom w:val="none" w:sz="0" w:space="0" w:color="auto"/>
            <w:right w:val="none" w:sz="0" w:space="0" w:color="auto"/>
          </w:divBdr>
        </w:div>
        <w:div w:id="2137526100">
          <w:marLeft w:val="0"/>
          <w:marRight w:val="0"/>
          <w:marTop w:val="0"/>
          <w:marBottom w:val="0"/>
          <w:divBdr>
            <w:top w:val="none" w:sz="0" w:space="0" w:color="auto"/>
            <w:left w:val="none" w:sz="0" w:space="0" w:color="auto"/>
            <w:bottom w:val="none" w:sz="0" w:space="0" w:color="auto"/>
            <w:right w:val="none" w:sz="0" w:space="0" w:color="auto"/>
          </w:divBdr>
        </w:div>
        <w:div w:id="213855115">
          <w:marLeft w:val="0"/>
          <w:marRight w:val="0"/>
          <w:marTop w:val="0"/>
          <w:marBottom w:val="0"/>
          <w:divBdr>
            <w:top w:val="none" w:sz="0" w:space="0" w:color="auto"/>
            <w:left w:val="none" w:sz="0" w:space="0" w:color="auto"/>
            <w:bottom w:val="none" w:sz="0" w:space="0" w:color="auto"/>
            <w:right w:val="none" w:sz="0" w:space="0" w:color="auto"/>
          </w:divBdr>
        </w:div>
        <w:div w:id="104270166">
          <w:marLeft w:val="0"/>
          <w:marRight w:val="0"/>
          <w:marTop w:val="0"/>
          <w:marBottom w:val="0"/>
          <w:divBdr>
            <w:top w:val="none" w:sz="0" w:space="0" w:color="auto"/>
            <w:left w:val="none" w:sz="0" w:space="0" w:color="auto"/>
            <w:bottom w:val="none" w:sz="0" w:space="0" w:color="auto"/>
            <w:right w:val="none" w:sz="0" w:space="0" w:color="auto"/>
          </w:divBdr>
        </w:div>
        <w:div w:id="1004863736">
          <w:marLeft w:val="0"/>
          <w:marRight w:val="0"/>
          <w:marTop w:val="0"/>
          <w:marBottom w:val="0"/>
          <w:divBdr>
            <w:top w:val="none" w:sz="0" w:space="0" w:color="auto"/>
            <w:left w:val="none" w:sz="0" w:space="0" w:color="auto"/>
            <w:bottom w:val="none" w:sz="0" w:space="0" w:color="auto"/>
            <w:right w:val="none" w:sz="0" w:space="0" w:color="auto"/>
          </w:divBdr>
        </w:div>
        <w:div w:id="806511831">
          <w:marLeft w:val="0"/>
          <w:marRight w:val="0"/>
          <w:marTop w:val="0"/>
          <w:marBottom w:val="0"/>
          <w:divBdr>
            <w:top w:val="none" w:sz="0" w:space="0" w:color="auto"/>
            <w:left w:val="none" w:sz="0" w:space="0" w:color="auto"/>
            <w:bottom w:val="none" w:sz="0" w:space="0" w:color="auto"/>
            <w:right w:val="none" w:sz="0" w:space="0" w:color="auto"/>
          </w:divBdr>
        </w:div>
      </w:divsChild>
    </w:div>
    <w:div w:id="590503909">
      <w:bodyDiv w:val="1"/>
      <w:marLeft w:val="0"/>
      <w:marRight w:val="0"/>
      <w:marTop w:val="0"/>
      <w:marBottom w:val="0"/>
      <w:divBdr>
        <w:top w:val="none" w:sz="0" w:space="0" w:color="auto"/>
        <w:left w:val="none" w:sz="0" w:space="0" w:color="auto"/>
        <w:bottom w:val="none" w:sz="0" w:space="0" w:color="auto"/>
        <w:right w:val="none" w:sz="0" w:space="0" w:color="auto"/>
      </w:divBdr>
    </w:div>
    <w:div w:id="598686466">
      <w:bodyDiv w:val="1"/>
      <w:marLeft w:val="0"/>
      <w:marRight w:val="0"/>
      <w:marTop w:val="0"/>
      <w:marBottom w:val="0"/>
      <w:divBdr>
        <w:top w:val="none" w:sz="0" w:space="0" w:color="auto"/>
        <w:left w:val="none" w:sz="0" w:space="0" w:color="auto"/>
        <w:bottom w:val="none" w:sz="0" w:space="0" w:color="auto"/>
        <w:right w:val="none" w:sz="0" w:space="0" w:color="auto"/>
      </w:divBdr>
    </w:div>
    <w:div w:id="629672908">
      <w:bodyDiv w:val="1"/>
      <w:marLeft w:val="0"/>
      <w:marRight w:val="0"/>
      <w:marTop w:val="0"/>
      <w:marBottom w:val="0"/>
      <w:divBdr>
        <w:top w:val="none" w:sz="0" w:space="0" w:color="auto"/>
        <w:left w:val="none" w:sz="0" w:space="0" w:color="auto"/>
        <w:bottom w:val="none" w:sz="0" w:space="0" w:color="auto"/>
        <w:right w:val="none" w:sz="0" w:space="0" w:color="auto"/>
      </w:divBdr>
      <w:divsChild>
        <w:div w:id="589700985">
          <w:marLeft w:val="0"/>
          <w:marRight w:val="0"/>
          <w:marTop w:val="0"/>
          <w:marBottom w:val="0"/>
          <w:divBdr>
            <w:top w:val="none" w:sz="0" w:space="0" w:color="auto"/>
            <w:left w:val="none" w:sz="0" w:space="0" w:color="auto"/>
            <w:bottom w:val="none" w:sz="0" w:space="0" w:color="auto"/>
            <w:right w:val="none" w:sz="0" w:space="0" w:color="auto"/>
          </w:divBdr>
        </w:div>
        <w:div w:id="2065828480">
          <w:marLeft w:val="0"/>
          <w:marRight w:val="0"/>
          <w:marTop w:val="0"/>
          <w:marBottom w:val="0"/>
          <w:divBdr>
            <w:top w:val="none" w:sz="0" w:space="0" w:color="auto"/>
            <w:left w:val="none" w:sz="0" w:space="0" w:color="auto"/>
            <w:bottom w:val="none" w:sz="0" w:space="0" w:color="auto"/>
            <w:right w:val="none" w:sz="0" w:space="0" w:color="auto"/>
          </w:divBdr>
        </w:div>
        <w:div w:id="1467159894">
          <w:marLeft w:val="0"/>
          <w:marRight w:val="0"/>
          <w:marTop w:val="0"/>
          <w:marBottom w:val="0"/>
          <w:divBdr>
            <w:top w:val="none" w:sz="0" w:space="0" w:color="auto"/>
            <w:left w:val="none" w:sz="0" w:space="0" w:color="auto"/>
            <w:bottom w:val="none" w:sz="0" w:space="0" w:color="auto"/>
            <w:right w:val="none" w:sz="0" w:space="0" w:color="auto"/>
          </w:divBdr>
        </w:div>
        <w:div w:id="34161090">
          <w:marLeft w:val="0"/>
          <w:marRight w:val="0"/>
          <w:marTop w:val="0"/>
          <w:marBottom w:val="0"/>
          <w:divBdr>
            <w:top w:val="none" w:sz="0" w:space="0" w:color="auto"/>
            <w:left w:val="none" w:sz="0" w:space="0" w:color="auto"/>
            <w:bottom w:val="none" w:sz="0" w:space="0" w:color="auto"/>
            <w:right w:val="none" w:sz="0" w:space="0" w:color="auto"/>
          </w:divBdr>
        </w:div>
        <w:div w:id="1535576166">
          <w:marLeft w:val="0"/>
          <w:marRight w:val="0"/>
          <w:marTop w:val="0"/>
          <w:marBottom w:val="0"/>
          <w:divBdr>
            <w:top w:val="none" w:sz="0" w:space="0" w:color="auto"/>
            <w:left w:val="none" w:sz="0" w:space="0" w:color="auto"/>
            <w:bottom w:val="none" w:sz="0" w:space="0" w:color="auto"/>
            <w:right w:val="none" w:sz="0" w:space="0" w:color="auto"/>
          </w:divBdr>
        </w:div>
        <w:div w:id="847408903">
          <w:marLeft w:val="0"/>
          <w:marRight w:val="0"/>
          <w:marTop w:val="0"/>
          <w:marBottom w:val="0"/>
          <w:divBdr>
            <w:top w:val="none" w:sz="0" w:space="0" w:color="auto"/>
            <w:left w:val="none" w:sz="0" w:space="0" w:color="auto"/>
            <w:bottom w:val="none" w:sz="0" w:space="0" w:color="auto"/>
            <w:right w:val="none" w:sz="0" w:space="0" w:color="auto"/>
          </w:divBdr>
        </w:div>
        <w:div w:id="283733634">
          <w:marLeft w:val="0"/>
          <w:marRight w:val="0"/>
          <w:marTop w:val="0"/>
          <w:marBottom w:val="0"/>
          <w:divBdr>
            <w:top w:val="none" w:sz="0" w:space="0" w:color="auto"/>
            <w:left w:val="none" w:sz="0" w:space="0" w:color="auto"/>
            <w:bottom w:val="none" w:sz="0" w:space="0" w:color="auto"/>
            <w:right w:val="none" w:sz="0" w:space="0" w:color="auto"/>
          </w:divBdr>
        </w:div>
        <w:div w:id="373434577">
          <w:marLeft w:val="0"/>
          <w:marRight w:val="0"/>
          <w:marTop w:val="0"/>
          <w:marBottom w:val="0"/>
          <w:divBdr>
            <w:top w:val="none" w:sz="0" w:space="0" w:color="auto"/>
            <w:left w:val="none" w:sz="0" w:space="0" w:color="auto"/>
            <w:bottom w:val="none" w:sz="0" w:space="0" w:color="auto"/>
            <w:right w:val="none" w:sz="0" w:space="0" w:color="auto"/>
          </w:divBdr>
        </w:div>
        <w:div w:id="1866169762">
          <w:marLeft w:val="0"/>
          <w:marRight w:val="0"/>
          <w:marTop w:val="0"/>
          <w:marBottom w:val="0"/>
          <w:divBdr>
            <w:top w:val="none" w:sz="0" w:space="0" w:color="auto"/>
            <w:left w:val="none" w:sz="0" w:space="0" w:color="auto"/>
            <w:bottom w:val="none" w:sz="0" w:space="0" w:color="auto"/>
            <w:right w:val="none" w:sz="0" w:space="0" w:color="auto"/>
          </w:divBdr>
        </w:div>
        <w:div w:id="1675447907">
          <w:marLeft w:val="0"/>
          <w:marRight w:val="0"/>
          <w:marTop w:val="0"/>
          <w:marBottom w:val="0"/>
          <w:divBdr>
            <w:top w:val="none" w:sz="0" w:space="0" w:color="auto"/>
            <w:left w:val="none" w:sz="0" w:space="0" w:color="auto"/>
            <w:bottom w:val="none" w:sz="0" w:space="0" w:color="auto"/>
            <w:right w:val="none" w:sz="0" w:space="0" w:color="auto"/>
          </w:divBdr>
        </w:div>
        <w:div w:id="1449474225">
          <w:marLeft w:val="0"/>
          <w:marRight w:val="0"/>
          <w:marTop w:val="0"/>
          <w:marBottom w:val="0"/>
          <w:divBdr>
            <w:top w:val="none" w:sz="0" w:space="0" w:color="auto"/>
            <w:left w:val="none" w:sz="0" w:space="0" w:color="auto"/>
            <w:bottom w:val="none" w:sz="0" w:space="0" w:color="auto"/>
            <w:right w:val="none" w:sz="0" w:space="0" w:color="auto"/>
          </w:divBdr>
        </w:div>
        <w:div w:id="2037268962">
          <w:marLeft w:val="0"/>
          <w:marRight w:val="0"/>
          <w:marTop w:val="0"/>
          <w:marBottom w:val="0"/>
          <w:divBdr>
            <w:top w:val="none" w:sz="0" w:space="0" w:color="auto"/>
            <w:left w:val="none" w:sz="0" w:space="0" w:color="auto"/>
            <w:bottom w:val="none" w:sz="0" w:space="0" w:color="auto"/>
            <w:right w:val="none" w:sz="0" w:space="0" w:color="auto"/>
          </w:divBdr>
        </w:div>
        <w:div w:id="239221769">
          <w:marLeft w:val="0"/>
          <w:marRight w:val="0"/>
          <w:marTop w:val="0"/>
          <w:marBottom w:val="0"/>
          <w:divBdr>
            <w:top w:val="none" w:sz="0" w:space="0" w:color="auto"/>
            <w:left w:val="none" w:sz="0" w:space="0" w:color="auto"/>
            <w:bottom w:val="none" w:sz="0" w:space="0" w:color="auto"/>
            <w:right w:val="none" w:sz="0" w:space="0" w:color="auto"/>
          </w:divBdr>
        </w:div>
        <w:div w:id="978992043">
          <w:marLeft w:val="0"/>
          <w:marRight w:val="0"/>
          <w:marTop w:val="0"/>
          <w:marBottom w:val="0"/>
          <w:divBdr>
            <w:top w:val="none" w:sz="0" w:space="0" w:color="auto"/>
            <w:left w:val="none" w:sz="0" w:space="0" w:color="auto"/>
            <w:bottom w:val="none" w:sz="0" w:space="0" w:color="auto"/>
            <w:right w:val="none" w:sz="0" w:space="0" w:color="auto"/>
          </w:divBdr>
        </w:div>
        <w:div w:id="467744133">
          <w:marLeft w:val="0"/>
          <w:marRight w:val="0"/>
          <w:marTop w:val="0"/>
          <w:marBottom w:val="0"/>
          <w:divBdr>
            <w:top w:val="none" w:sz="0" w:space="0" w:color="auto"/>
            <w:left w:val="none" w:sz="0" w:space="0" w:color="auto"/>
            <w:bottom w:val="none" w:sz="0" w:space="0" w:color="auto"/>
            <w:right w:val="none" w:sz="0" w:space="0" w:color="auto"/>
          </w:divBdr>
        </w:div>
        <w:div w:id="1499954816">
          <w:marLeft w:val="0"/>
          <w:marRight w:val="0"/>
          <w:marTop w:val="0"/>
          <w:marBottom w:val="0"/>
          <w:divBdr>
            <w:top w:val="none" w:sz="0" w:space="0" w:color="auto"/>
            <w:left w:val="none" w:sz="0" w:space="0" w:color="auto"/>
            <w:bottom w:val="none" w:sz="0" w:space="0" w:color="auto"/>
            <w:right w:val="none" w:sz="0" w:space="0" w:color="auto"/>
          </w:divBdr>
        </w:div>
        <w:div w:id="814831314">
          <w:marLeft w:val="0"/>
          <w:marRight w:val="0"/>
          <w:marTop w:val="0"/>
          <w:marBottom w:val="0"/>
          <w:divBdr>
            <w:top w:val="none" w:sz="0" w:space="0" w:color="auto"/>
            <w:left w:val="none" w:sz="0" w:space="0" w:color="auto"/>
            <w:bottom w:val="none" w:sz="0" w:space="0" w:color="auto"/>
            <w:right w:val="none" w:sz="0" w:space="0" w:color="auto"/>
          </w:divBdr>
        </w:div>
        <w:div w:id="1674602213">
          <w:marLeft w:val="0"/>
          <w:marRight w:val="0"/>
          <w:marTop w:val="0"/>
          <w:marBottom w:val="0"/>
          <w:divBdr>
            <w:top w:val="none" w:sz="0" w:space="0" w:color="auto"/>
            <w:left w:val="none" w:sz="0" w:space="0" w:color="auto"/>
            <w:bottom w:val="none" w:sz="0" w:space="0" w:color="auto"/>
            <w:right w:val="none" w:sz="0" w:space="0" w:color="auto"/>
          </w:divBdr>
        </w:div>
        <w:div w:id="160005907">
          <w:marLeft w:val="0"/>
          <w:marRight w:val="0"/>
          <w:marTop w:val="0"/>
          <w:marBottom w:val="0"/>
          <w:divBdr>
            <w:top w:val="none" w:sz="0" w:space="0" w:color="auto"/>
            <w:left w:val="none" w:sz="0" w:space="0" w:color="auto"/>
            <w:bottom w:val="none" w:sz="0" w:space="0" w:color="auto"/>
            <w:right w:val="none" w:sz="0" w:space="0" w:color="auto"/>
          </w:divBdr>
        </w:div>
        <w:div w:id="977106099">
          <w:marLeft w:val="0"/>
          <w:marRight w:val="0"/>
          <w:marTop w:val="0"/>
          <w:marBottom w:val="0"/>
          <w:divBdr>
            <w:top w:val="none" w:sz="0" w:space="0" w:color="auto"/>
            <w:left w:val="none" w:sz="0" w:space="0" w:color="auto"/>
            <w:bottom w:val="none" w:sz="0" w:space="0" w:color="auto"/>
            <w:right w:val="none" w:sz="0" w:space="0" w:color="auto"/>
          </w:divBdr>
        </w:div>
        <w:div w:id="609315442">
          <w:marLeft w:val="0"/>
          <w:marRight w:val="0"/>
          <w:marTop w:val="0"/>
          <w:marBottom w:val="0"/>
          <w:divBdr>
            <w:top w:val="none" w:sz="0" w:space="0" w:color="auto"/>
            <w:left w:val="none" w:sz="0" w:space="0" w:color="auto"/>
            <w:bottom w:val="none" w:sz="0" w:space="0" w:color="auto"/>
            <w:right w:val="none" w:sz="0" w:space="0" w:color="auto"/>
          </w:divBdr>
        </w:div>
        <w:div w:id="838887575">
          <w:marLeft w:val="0"/>
          <w:marRight w:val="0"/>
          <w:marTop w:val="0"/>
          <w:marBottom w:val="0"/>
          <w:divBdr>
            <w:top w:val="none" w:sz="0" w:space="0" w:color="auto"/>
            <w:left w:val="none" w:sz="0" w:space="0" w:color="auto"/>
            <w:bottom w:val="none" w:sz="0" w:space="0" w:color="auto"/>
            <w:right w:val="none" w:sz="0" w:space="0" w:color="auto"/>
          </w:divBdr>
        </w:div>
        <w:div w:id="86386071">
          <w:marLeft w:val="0"/>
          <w:marRight w:val="0"/>
          <w:marTop w:val="0"/>
          <w:marBottom w:val="0"/>
          <w:divBdr>
            <w:top w:val="none" w:sz="0" w:space="0" w:color="auto"/>
            <w:left w:val="none" w:sz="0" w:space="0" w:color="auto"/>
            <w:bottom w:val="none" w:sz="0" w:space="0" w:color="auto"/>
            <w:right w:val="none" w:sz="0" w:space="0" w:color="auto"/>
          </w:divBdr>
        </w:div>
        <w:div w:id="607546958">
          <w:marLeft w:val="0"/>
          <w:marRight w:val="0"/>
          <w:marTop w:val="0"/>
          <w:marBottom w:val="0"/>
          <w:divBdr>
            <w:top w:val="none" w:sz="0" w:space="0" w:color="auto"/>
            <w:left w:val="none" w:sz="0" w:space="0" w:color="auto"/>
            <w:bottom w:val="none" w:sz="0" w:space="0" w:color="auto"/>
            <w:right w:val="none" w:sz="0" w:space="0" w:color="auto"/>
          </w:divBdr>
        </w:div>
        <w:div w:id="1109934038">
          <w:marLeft w:val="0"/>
          <w:marRight w:val="0"/>
          <w:marTop w:val="0"/>
          <w:marBottom w:val="0"/>
          <w:divBdr>
            <w:top w:val="none" w:sz="0" w:space="0" w:color="auto"/>
            <w:left w:val="none" w:sz="0" w:space="0" w:color="auto"/>
            <w:bottom w:val="none" w:sz="0" w:space="0" w:color="auto"/>
            <w:right w:val="none" w:sz="0" w:space="0" w:color="auto"/>
          </w:divBdr>
        </w:div>
        <w:div w:id="571087539">
          <w:marLeft w:val="0"/>
          <w:marRight w:val="0"/>
          <w:marTop w:val="0"/>
          <w:marBottom w:val="0"/>
          <w:divBdr>
            <w:top w:val="none" w:sz="0" w:space="0" w:color="auto"/>
            <w:left w:val="none" w:sz="0" w:space="0" w:color="auto"/>
            <w:bottom w:val="none" w:sz="0" w:space="0" w:color="auto"/>
            <w:right w:val="none" w:sz="0" w:space="0" w:color="auto"/>
          </w:divBdr>
        </w:div>
        <w:div w:id="1227955826">
          <w:marLeft w:val="0"/>
          <w:marRight w:val="0"/>
          <w:marTop w:val="0"/>
          <w:marBottom w:val="0"/>
          <w:divBdr>
            <w:top w:val="none" w:sz="0" w:space="0" w:color="auto"/>
            <w:left w:val="none" w:sz="0" w:space="0" w:color="auto"/>
            <w:bottom w:val="none" w:sz="0" w:space="0" w:color="auto"/>
            <w:right w:val="none" w:sz="0" w:space="0" w:color="auto"/>
          </w:divBdr>
        </w:div>
        <w:div w:id="285547513">
          <w:marLeft w:val="0"/>
          <w:marRight w:val="0"/>
          <w:marTop w:val="0"/>
          <w:marBottom w:val="0"/>
          <w:divBdr>
            <w:top w:val="none" w:sz="0" w:space="0" w:color="auto"/>
            <w:left w:val="none" w:sz="0" w:space="0" w:color="auto"/>
            <w:bottom w:val="none" w:sz="0" w:space="0" w:color="auto"/>
            <w:right w:val="none" w:sz="0" w:space="0" w:color="auto"/>
          </w:divBdr>
        </w:div>
        <w:div w:id="898370601">
          <w:marLeft w:val="0"/>
          <w:marRight w:val="0"/>
          <w:marTop w:val="0"/>
          <w:marBottom w:val="0"/>
          <w:divBdr>
            <w:top w:val="none" w:sz="0" w:space="0" w:color="auto"/>
            <w:left w:val="none" w:sz="0" w:space="0" w:color="auto"/>
            <w:bottom w:val="none" w:sz="0" w:space="0" w:color="auto"/>
            <w:right w:val="none" w:sz="0" w:space="0" w:color="auto"/>
          </w:divBdr>
        </w:div>
        <w:div w:id="2041082444">
          <w:marLeft w:val="0"/>
          <w:marRight w:val="0"/>
          <w:marTop w:val="0"/>
          <w:marBottom w:val="0"/>
          <w:divBdr>
            <w:top w:val="none" w:sz="0" w:space="0" w:color="auto"/>
            <w:left w:val="none" w:sz="0" w:space="0" w:color="auto"/>
            <w:bottom w:val="none" w:sz="0" w:space="0" w:color="auto"/>
            <w:right w:val="none" w:sz="0" w:space="0" w:color="auto"/>
          </w:divBdr>
        </w:div>
        <w:div w:id="14229875">
          <w:marLeft w:val="0"/>
          <w:marRight w:val="0"/>
          <w:marTop w:val="0"/>
          <w:marBottom w:val="0"/>
          <w:divBdr>
            <w:top w:val="none" w:sz="0" w:space="0" w:color="auto"/>
            <w:left w:val="none" w:sz="0" w:space="0" w:color="auto"/>
            <w:bottom w:val="none" w:sz="0" w:space="0" w:color="auto"/>
            <w:right w:val="none" w:sz="0" w:space="0" w:color="auto"/>
          </w:divBdr>
        </w:div>
        <w:div w:id="1039359294">
          <w:marLeft w:val="0"/>
          <w:marRight w:val="0"/>
          <w:marTop w:val="0"/>
          <w:marBottom w:val="0"/>
          <w:divBdr>
            <w:top w:val="none" w:sz="0" w:space="0" w:color="auto"/>
            <w:left w:val="none" w:sz="0" w:space="0" w:color="auto"/>
            <w:bottom w:val="none" w:sz="0" w:space="0" w:color="auto"/>
            <w:right w:val="none" w:sz="0" w:space="0" w:color="auto"/>
          </w:divBdr>
        </w:div>
        <w:div w:id="924146652">
          <w:marLeft w:val="0"/>
          <w:marRight w:val="0"/>
          <w:marTop w:val="0"/>
          <w:marBottom w:val="0"/>
          <w:divBdr>
            <w:top w:val="none" w:sz="0" w:space="0" w:color="auto"/>
            <w:left w:val="none" w:sz="0" w:space="0" w:color="auto"/>
            <w:bottom w:val="none" w:sz="0" w:space="0" w:color="auto"/>
            <w:right w:val="none" w:sz="0" w:space="0" w:color="auto"/>
          </w:divBdr>
        </w:div>
        <w:div w:id="938216396">
          <w:marLeft w:val="0"/>
          <w:marRight w:val="0"/>
          <w:marTop w:val="0"/>
          <w:marBottom w:val="0"/>
          <w:divBdr>
            <w:top w:val="none" w:sz="0" w:space="0" w:color="auto"/>
            <w:left w:val="none" w:sz="0" w:space="0" w:color="auto"/>
            <w:bottom w:val="none" w:sz="0" w:space="0" w:color="auto"/>
            <w:right w:val="none" w:sz="0" w:space="0" w:color="auto"/>
          </w:divBdr>
        </w:div>
        <w:div w:id="444806870">
          <w:marLeft w:val="0"/>
          <w:marRight w:val="0"/>
          <w:marTop w:val="0"/>
          <w:marBottom w:val="0"/>
          <w:divBdr>
            <w:top w:val="none" w:sz="0" w:space="0" w:color="auto"/>
            <w:left w:val="none" w:sz="0" w:space="0" w:color="auto"/>
            <w:bottom w:val="none" w:sz="0" w:space="0" w:color="auto"/>
            <w:right w:val="none" w:sz="0" w:space="0" w:color="auto"/>
          </w:divBdr>
        </w:div>
        <w:div w:id="1522471696">
          <w:marLeft w:val="0"/>
          <w:marRight w:val="0"/>
          <w:marTop w:val="0"/>
          <w:marBottom w:val="0"/>
          <w:divBdr>
            <w:top w:val="none" w:sz="0" w:space="0" w:color="auto"/>
            <w:left w:val="none" w:sz="0" w:space="0" w:color="auto"/>
            <w:bottom w:val="none" w:sz="0" w:space="0" w:color="auto"/>
            <w:right w:val="none" w:sz="0" w:space="0" w:color="auto"/>
          </w:divBdr>
        </w:div>
        <w:div w:id="1604265290">
          <w:marLeft w:val="0"/>
          <w:marRight w:val="0"/>
          <w:marTop w:val="0"/>
          <w:marBottom w:val="0"/>
          <w:divBdr>
            <w:top w:val="none" w:sz="0" w:space="0" w:color="auto"/>
            <w:left w:val="none" w:sz="0" w:space="0" w:color="auto"/>
            <w:bottom w:val="none" w:sz="0" w:space="0" w:color="auto"/>
            <w:right w:val="none" w:sz="0" w:space="0" w:color="auto"/>
          </w:divBdr>
        </w:div>
        <w:div w:id="439375135">
          <w:marLeft w:val="0"/>
          <w:marRight w:val="0"/>
          <w:marTop w:val="0"/>
          <w:marBottom w:val="0"/>
          <w:divBdr>
            <w:top w:val="none" w:sz="0" w:space="0" w:color="auto"/>
            <w:left w:val="none" w:sz="0" w:space="0" w:color="auto"/>
            <w:bottom w:val="none" w:sz="0" w:space="0" w:color="auto"/>
            <w:right w:val="none" w:sz="0" w:space="0" w:color="auto"/>
          </w:divBdr>
        </w:div>
        <w:div w:id="863325260">
          <w:marLeft w:val="0"/>
          <w:marRight w:val="0"/>
          <w:marTop w:val="0"/>
          <w:marBottom w:val="0"/>
          <w:divBdr>
            <w:top w:val="none" w:sz="0" w:space="0" w:color="auto"/>
            <w:left w:val="none" w:sz="0" w:space="0" w:color="auto"/>
            <w:bottom w:val="none" w:sz="0" w:space="0" w:color="auto"/>
            <w:right w:val="none" w:sz="0" w:space="0" w:color="auto"/>
          </w:divBdr>
        </w:div>
        <w:div w:id="428935182">
          <w:marLeft w:val="0"/>
          <w:marRight w:val="0"/>
          <w:marTop w:val="0"/>
          <w:marBottom w:val="0"/>
          <w:divBdr>
            <w:top w:val="none" w:sz="0" w:space="0" w:color="auto"/>
            <w:left w:val="none" w:sz="0" w:space="0" w:color="auto"/>
            <w:bottom w:val="none" w:sz="0" w:space="0" w:color="auto"/>
            <w:right w:val="none" w:sz="0" w:space="0" w:color="auto"/>
          </w:divBdr>
        </w:div>
        <w:div w:id="116222878">
          <w:marLeft w:val="0"/>
          <w:marRight w:val="0"/>
          <w:marTop w:val="0"/>
          <w:marBottom w:val="0"/>
          <w:divBdr>
            <w:top w:val="none" w:sz="0" w:space="0" w:color="auto"/>
            <w:left w:val="none" w:sz="0" w:space="0" w:color="auto"/>
            <w:bottom w:val="none" w:sz="0" w:space="0" w:color="auto"/>
            <w:right w:val="none" w:sz="0" w:space="0" w:color="auto"/>
          </w:divBdr>
        </w:div>
        <w:div w:id="675765352">
          <w:marLeft w:val="0"/>
          <w:marRight w:val="0"/>
          <w:marTop w:val="0"/>
          <w:marBottom w:val="0"/>
          <w:divBdr>
            <w:top w:val="none" w:sz="0" w:space="0" w:color="auto"/>
            <w:left w:val="none" w:sz="0" w:space="0" w:color="auto"/>
            <w:bottom w:val="none" w:sz="0" w:space="0" w:color="auto"/>
            <w:right w:val="none" w:sz="0" w:space="0" w:color="auto"/>
          </w:divBdr>
        </w:div>
        <w:div w:id="552423377">
          <w:marLeft w:val="0"/>
          <w:marRight w:val="0"/>
          <w:marTop w:val="0"/>
          <w:marBottom w:val="0"/>
          <w:divBdr>
            <w:top w:val="none" w:sz="0" w:space="0" w:color="auto"/>
            <w:left w:val="none" w:sz="0" w:space="0" w:color="auto"/>
            <w:bottom w:val="none" w:sz="0" w:space="0" w:color="auto"/>
            <w:right w:val="none" w:sz="0" w:space="0" w:color="auto"/>
          </w:divBdr>
        </w:div>
      </w:divsChild>
    </w:div>
    <w:div w:id="635179663">
      <w:bodyDiv w:val="1"/>
      <w:marLeft w:val="0"/>
      <w:marRight w:val="0"/>
      <w:marTop w:val="0"/>
      <w:marBottom w:val="0"/>
      <w:divBdr>
        <w:top w:val="none" w:sz="0" w:space="0" w:color="auto"/>
        <w:left w:val="none" w:sz="0" w:space="0" w:color="auto"/>
        <w:bottom w:val="none" w:sz="0" w:space="0" w:color="auto"/>
        <w:right w:val="none" w:sz="0" w:space="0" w:color="auto"/>
      </w:divBdr>
    </w:div>
    <w:div w:id="638652701">
      <w:bodyDiv w:val="1"/>
      <w:marLeft w:val="0"/>
      <w:marRight w:val="0"/>
      <w:marTop w:val="0"/>
      <w:marBottom w:val="0"/>
      <w:divBdr>
        <w:top w:val="none" w:sz="0" w:space="0" w:color="auto"/>
        <w:left w:val="none" w:sz="0" w:space="0" w:color="auto"/>
        <w:bottom w:val="none" w:sz="0" w:space="0" w:color="auto"/>
        <w:right w:val="none" w:sz="0" w:space="0" w:color="auto"/>
      </w:divBdr>
      <w:divsChild>
        <w:div w:id="700934569">
          <w:marLeft w:val="0"/>
          <w:marRight w:val="0"/>
          <w:marTop w:val="0"/>
          <w:marBottom w:val="0"/>
          <w:divBdr>
            <w:top w:val="none" w:sz="0" w:space="0" w:color="auto"/>
            <w:left w:val="none" w:sz="0" w:space="0" w:color="auto"/>
            <w:bottom w:val="none" w:sz="0" w:space="0" w:color="auto"/>
            <w:right w:val="none" w:sz="0" w:space="0" w:color="auto"/>
          </w:divBdr>
        </w:div>
        <w:div w:id="248272284">
          <w:marLeft w:val="0"/>
          <w:marRight w:val="0"/>
          <w:marTop w:val="0"/>
          <w:marBottom w:val="0"/>
          <w:divBdr>
            <w:top w:val="none" w:sz="0" w:space="0" w:color="auto"/>
            <w:left w:val="none" w:sz="0" w:space="0" w:color="auto"/>
            <w:bottom w:val="none" w:sz="0" w:space="0" w:color="auto"/>
            <w:right w:val="none" w:sz="0" w:space="0" w:color="auto"/>
          </w:divBdr>
        </w:div>
        <w:div w:id="1534466286">
          <w:marLeft w:val="0"/>
          <w:marRight w:val="0"/>
          <w:marTop w:val="0"/>
          <w:marBottom w:val="0"/>
          <w:divBdr>
            <w:top w:val="none" w:sz="0" w:space="0" w:color="auto"/>
            <w:left w:val="none" w:sz="0" w:space="0" w:color="auto"/>
            <w:bottom w:val="none" w:sz="0" w:space="0" w:color="auto"/>
            <w:right w:val="none" w:sz="0" w:space="0" w:color="auto"/>
          </w:divBdr>
        </w:div>
        <w:div w:id="1609779423">
          <w:marLeft w:val="0"/>
          <w:marRight w:val="0"/>
          <w:marTop w:val="0"/>
          <w:marBottom w:val="0"/>
          <w:divBdr>
            <w:top w:val="none" w:sz="0" w:space="0" w:color="auto"/>
            <w:left w:val="none" w:sz="0" w:space="0" w:color="auto"/>
            <w:bottom w:val="none" w:sz="0" w:space="0" w:color="auto"/>
            <w:right w:val="none" w:sz="0" w:space="0" w:color="auto"/>
          </w:divBdr>
        </w:div>
      </w:divsChild>
    </w:div>
    <w:div w:id="639311560">
      <w:bodyDiv w:val="1"/>
      <w:marLeft w:val="0"/>
      <w:marRight w:val="0"/>
      <w:marTop w:val="0"/>
      <w:marBottom w:val="0"/>
      <w:divBdr>
        <w:top w:val="none" w:sz="0" w:space="0" w:color="auto"/>
        <w:left w:val="none" w:sz="0" w:space="0" w:color="auto"/>
        <w:bottom w:val="none" w:sz="0" w:space="0" w:color="auto"/>
        <w:right w:val="none" w:sz="0" w:space="0" w:color="auto"/>
      </w:divBdr>
    </w:div>
    <w:div w:id="642927205">
      <w:bodyDiv w:val="1"/>
      <w:marLeft w:val="0"/>
      <w:marRight w:val="0"/>
      <w:marTop w:val="0"/>
      <w:marBottom w:val="0"/>
      <w:divBdr>
        <w:top w:val="none" w:sz="0" w:space="0" w:color="auto"/>
        <w:left w:val="none" w:sz="0" w:space="0" w:color="auto"/>
        <w:bottom w:val="none" w:sz="0" w:space="0" w:color="auto"/>
        <w:right w:val="none" w:sz="0" w:space="0" w:color="auto"/>
      </w:divBdr>
    </w:div>
    <w:div w:id="646393887">
      <w:bodyDiv w:val="1"/>
      <w:marLeft w:val="0"/>
      <w:marRight w:val="0"/>
      <w:marTop w:val="0"/>
      <w:marBottom w:val="0"/>
      <w:divBdr>
        <w:top w:val="none" w:sz="0" w:space="0" w:color="auto"/>
        <w:left w:val="none" w:sz="0" w:space="0" w:color="auto"/>
        <w:bottom w:val="none" w:sz="0" w:space="0" w:color="auto"/>
        <w:right w:val="none" w:sz="0" w:space="0" w:color="auto"/>
      </w:divBdr>
    </w:div>
    <w:div w:id="682898618">
      <w:bodyDiv w:val="1"/>
      <w:marLeft w:val="0"/>
      <w:marRight w:val="0"/>
      <w:marTop w:val="0"/>
      <w:marBottom w:val="0"/>
      <w:divBdr>
        <w:top w:val="none" w:sz="0" w:space="0" w:color="auto"/>
        <w:left w:val="none" w:sz="0" w:space="0" w:color="auto"/>
        <w:bottom w:val="none" w:sz="0" w:space="0" w:color="auto"/>
        <w:right w:val="none" w:sz="0" w:space="0" w:color="auto"/>
      </w:divBdr>
    </w:div>
    <w:div w:id="686641379">
      <w:bodyDiv w:val="1"/>
      <w:marLeft w:val="0"/>
      <w:marRight w:val="0"/>
      <w:marTop w:val="0"/>
      <w:marBottom w:val="0"/>
      <w:divBdr>
        <w:top w:val="none" w:sz="0" w:space="0" w:color="auto"/>
        <w:left w:val="none" w:sz="0" w:space="0" w:color="auto"/>
        <w:bottom w:val="none" w:sz="0" w:space="0" w:color="auto"/>
        <w:right w:val="none" w:sz="0" w:space="0" w:color="auto"/>
      </w:divBdr>
    </w:div>
    <w:div w:id="692803106">
      <w:bodyDiv w:val="1"/>
      <w:marLeft w:val="0"/>
      <w:marRight w:val="0"/>
      <w:marTop w:val="0"/>
      <w:marBottom w:val="0"/>
      <w:divBdr>
        <w:top w:val="none" w:sz="0" w:space="0" w:color="auto"/>
        <w:left w:val="none" w:sz="0" w:space="0" w:color="auto"/>
        <w:bottom w:val="none" w:sz="0" w:space="0" w:color="auto"/>
        <w:right w:val="none" w:sz="0" w:space="0" w:color="auto"/>
      </w:divBdr>
    </w:div>
    <w:div w:id="707292897">
      <w:bodyDiv w:val="1"/>
      <w:marLeft w:val="0"/>
      <w:marRight w:val="0"/>
      <w:marTop w:val="0"/>
      <w:marBottom w:val="0"/>
      <w:divBdr>
        <w:top w:val="none" w:sz="0" w:space="0" w:color="auto"/>
        <w:left w:val="none" w:sz="0" w:space="0" w:color="auto"/>
        <w:bottom w:val="none" w:sz="0" w:space="0" w:color="auto"/>
        <w:right w:val="none" w:sz="0" w:space="0" w:color="auto"/>
      </w:divBdr>
    </w:div>
    <w:div w:id="736635625">
      <w:bodyDiv w:val="1"/>
      <w:marLeft w:val="0"/>
      <w:marRight w:val="0"/>
      <w:marTop w:val="0"/>
      <w:marBottom w:val="0"/>
      <w:divBdr>
        <w:top w:val="none" w:sz="0" w:space="0" w:color="auto"/>
        <w:left w:val="none" w:sz="0" w:space="0" w:color="auto"/>
        <w:bottom w:val="none" w:sz="0" w:space="0" w:color="auto"/>
        <w:right w:val="none" w:sz="0" w:space="0" w:color="auto"/>
      </w:divBdr>
    </w:div>
    <w:div w:id="742029910">
      <w:bodyDiv w:val="1"/>
      <w:marLeft w:val="0"/>
      <w:marRight w:val="0"/>
      <w:marTop w:val="0"/>
      <w:marBottom w:val="0"/>
      <w:divBdr>
        <w:top w:val="none" w:sz="0" w:space="0" w:color="auto"/>
        <w:left w:val="none" w:sz="0" w:space="0" w:color="auto"/>
        <w:bottom w:val="none" w:sz="0" w:space="0" w:color="auto"/>
        <w:right w:val="none" w:sz="0" w:space="0" w:color="auto"/>
      </w:divBdr>
    </w:div>
    <w:div w:id="746611498">
      <w:bodyDiv w:val="1"/>
      <w:marLeft w:val="0"/>
      <w:marRight w:val="0"/>
      <w:marTop w:val="0"/>
      <w:marBottom w:val="0"/>
      <w:divBdr>
        <w:top w:val="none" w:sz="0" w:space="0" w:color="auto"/>
        <w:left w:val="none" w:sz="0" w:space="0" w:color="auto"/>
        <w:bottom w:val="none" w:sz="0" w:space="0" w:color="auto"/>
        <w:right w:val="none" w:sz="0" w:space="0" w:color="auto"/>
      </w:divBdr>
    </w:div>
    <w:div w:id="758022031">
      <w:bodyDiv w:val="1"/>
      <w:marLeft w:val="0"/>
      <w:marRight w:val="0"/>
      <w:marTop w:val="0"/>
      <w:marBottom w:val="0"/>
      <w:divBdr>
        <w:top w:val="none" w:sz="0" w:space="0" w:color="auto"/>
        <w:left w:val="none" w:sz="0" w:space="0" w:color="auto"/>
        <w:bottom w:val="none" w:sz="0" w:space="0" w:color="auto"/>
        <w:right w:val="none" w:sz="0" w:space="0" w:color="auto"/>
      </w:divBdr>
    </w:div>
    <w:div w:id="783815478">
      <w:bodyDiv w:val="1"/>
      <w:marLeft w:val="0"/>
      <w:marRight w:val="0"/>
      <w:marTop w:val="0"/>
      <w:marBottom w:val="0"/>
      <w:divBdr>
        <w:top w:val="none" w:sz="0" w:space="0" w:color="auto"/>
        <w:left w:val="none" w:sz="0" w:space="0" w:color="auto"/>
        <w:bottom w:val="none" w:sz="0" w:space="0" w:color="auto"/>
        <w:right w:val="none" w:sz="0" w:space="0" w:color="auto"/>
      </w:divBdr>
      <w:divsChild>
        <w:div w:id="2050837671">
          <w:marLeft w:val="0"/>
          <w:marRight w:val="0"/>
          <w:marTop w:val="0"/>
          <w:marBottom w:val="0"/>
          <w:divBdr>
            <w:top w:val="none" w:sz="0" w:space="0" w:color="auto"/>
            <w:left w:val="none" w:sz="0" w:space="0" w:color="auto"/>
            <w:bottom w:val="none" w:sz="0" w:space="0" w:color="auto"/>
            <w:right w:val="none" w:sz="0" w:space="0" w:color="auto"/>
          </w:divBdr>
        </w:div>
        <w:div w:id="1220439259">
          <w:marLeft w:val="0"/>
          <w:marRight w:val="0"/>
          <w:marTop w:val="0"/>
          <w:marBottom w:val="0"/>
          <w:divBdr>
            <w:top w:val="none" w:sz="0" w:space="0" w:color="auto"/>
            <w:left w:val="none" w:sz="0" w:space="0" w:color="auto"/>
            <w:bottom w:val="none" w:sz="0" w:space="0" w:color="auto"/>
            <w:right w:val="none" w:sz="0" w:space="0" w:color="auto"/>
          </w:divBdr>
        </w:div>
      </w:divsChild>
    </w:div>
    <w:div w:id="813641412">
      <w:bodyDiv w:val="1"/>
      <w:marLeft w:val="0"/>
      <w:marRight w:val="0"/>
      <w:marTop w:val="0"/>
      <w:marBottom w:val="0"/>
      <w:divBdr>
        <w:top w:val="none" w:sz="0" w:space="0" w:color="auto"/>
        <w:left w:val="none" w:sz="0" w:space="0" w:color="auto"/>
        <w:bottom w:val="none" w:sz="0" w:space="0" w:color="auto"/>
        <w:right w:val="none" w:sz="0" w:space="0" w:color="auto"/>
      </w:divBdr>
    </w:div>
    <w:div w:id="838620189">
      <w:bodyDiv w:val="1"/>
      <w:marLeft w:val="0"/>
      <w:marRight w:val="0"/>
      <w:marTop w:val="0"/>
      <w:marBottom w:val="0"/>
      <w:divBdr>
        <w:top w:val="none" w:sz="0" w:space="0" w:color="auto"/>
        <w:left w:val="none" w:sz="0" w:space="0" w:color="auto"/>
        <w:bottom w:val="none" w:sz="0" w:space="0" w:color="auto"/>
        <w:right w:val="none" w:sz="0" w:space="0" w:color="auto"/>
      </w:divBdr>
    </w:div>
    <w:div w:id="850414197">
      <w:bodyDiv w:val="1"/>
      <w:marLeft w:val="0"/>
      <w:marRight w:val="0"/>
      <w:marTop w:val="0"/>
      <w:marBottom w:val="0"/>
      <w:divBdr>
        <w:top w:val="none" w:sz="0" w:space="0" w:color="auto"/>
        <w:left w:val="none" w:sz="0" w:space="0" w:color="auto"/>
        <w:bottom w:val="none" w:sz="0" w:space="0" w:color="auto"/>
        <w:right w:val="none" w:sz="0" w:space="0" w:color="auto"/>
      </w:divBdr>
    </w:div>
    <w:div w:id="863592112">
      <w:bodyDiv w:val="1"/>
      <w:marLeft w:val="0"/>
      <w:marRight w:val="0"/>
      <w:marTop w:val="0"/>
      <w:marBottom w:val="0"/>
      <w:divBdr>
        <w:top w:val="none" w:sz="0" w:space="0" w:color="auto"/>
        <w:left w:val="none" w:sz="0" w:space="0" w:color="auto"/>
        <w:bottom w:val="none" w:sz="0" w:space="0" w:color="auto"/>
        <w:right w:val="none" w:sz="0" w:space="0" w:color="auto"/>
      </w:divBdr>
    </w:div>
    <w:div w:id="873466976">
      <w:bodyDiv w:val="1"/>
      <w:marLeft w:val="0"/>
      <w:marRight w:val="0"/>
      <w:marTop w:val="0"/>
      <w:marBottom w:val="0"/>
      <w:divBdr>
        <w:top w:val="none" w:sz="0" w:space="0" w:color="auto"/>
        <w:left w:val="none" w:sz="0" w:space="0" w:color="auto"/>
        <w:bottom w:val="none" w:sz="0" w:space="0" w:color="auto"/>
        <w:right w:val="none" w:sz="0" w:space="0" w:color="auto"/>
      </w:divBdr>
    </w:div>
    <w:div w:id="900673243">
      <w:bodyDiv w:val="1"/>
      <w:marLeft w:val="0"/>
      <w:marRight w:val="0"/>
      <w:marTop w:val="0"/>
      <w:marBottom w:val="0"/>
      <w:divBdr>
        <w:top w:val="none" w:sz="0" w:space="0" w:color="auto"/>
        <w:left w:val="none" w:sz="0" w:space="0" w:color="auto"/>
        <w:bottom w:val="none" w:sz="0" w:space="0" w:color="auto"/>
        <w:right w:val="none" w:sz="0" w:space="0" w:color="auto"/>
      </w:divBdr>
      <w:divsChild>
        <w:div w:id="848522293">
          <w:marLeft w:val="0"/>
          <w:marRight w:val="0"/>
          <w:marTop w:val="0"/>
          <w:marBottom w:val="0"/>
          <w:divBdr>
            <w:top w:val="none" w:sz="0" w:space="0" w:color="auto"/>
            <w:left w:val="none" w:sz="0" w:space="0" w:color="auto"/>
            <w:bottom w:val="none" w:sz="0" w:space="0" w:color="auto"/>
            <w:right w:val="none" w:sz="0" w:space="0" w:color="auto"/>
          </w:divBdr>
        </w:div>
        <w:div w:id="1238326291">
          <w:marLeft w:val="0"/>
          <w:marRight w:val="0"/>
          <w:marTop w:val="0"/>
          <w:marBottom w:val="0"/>
          <w:divBdr>
            <w:top w:val="none" w:sz="0" w:space="0" w:color="auto"/>
            <w:left w:val="none" w:sz="0" w:space="0" w:color="auto"/>
            <w:bottom w:val="none" w:sz="0" w:space="0" w:color="auto"/>
            <w:right w:val="none" w:sz="0" w:space="0" w:color="auto"/>
          </w:divBdr>
        </w:div>
        <w:div w:id="1457682295">
          <w:marLeft w:val="0"/>
          <w:marRight w:val="0"/>
          <w:marTop w:val="0"/>
          <w:marBottom w:val="0"/>
          <w:divBdr>
            <w:top w:val="none" w:sz="0" w:space="0" w:color="auto"/>
            <w:left w:val="none" w:sz="0" w:space="0" w:color="auto"/>
            <w:bottom w:val="none" w:sz="0" w:space="0" w:color="auto"/>
            <w:right w:val="none" w:sz="0" w:space="0" w:color="auto"/>
          </w:divBdr>
        </w:div>
        <w:div w:id="794055597">
          <w:marLeft w:val="0"/>
          <w:marRight w:val="0"/>
          <w:marTop w:val="0"/>
          <w:marBottom w:val="0"/>
          <w:divBdr>
            <w:top w:val="none" w:sz="0" w:space="0" w:color="auto"/>
            <w:left w:val="none" w:sz="0" w:space="0" w:color="auto"/>
            <w:bottom w:val="none" w:sz="0" w:space="0" w:color="auto"/>
            <w:right w:val="none" w:sz="0" w:space="0" w:color="auto"/>
          </w:divBdr>
        </w:div>
      </w:divsChild>
    </w:div>
    <w:div w:id="911113652">
      <w:bodyDiv w:val="1"/>
      <w:marLeft w:val="0"/>
      <w:marRight w:val="0"/>
      <w:marTop w:val="0"/>
      <w:marBottom w:val="0"/>
      <w:divBdr>
        <w:top w:val="none" w:sz="0" w:space="0" w:color="auto"/>
        <w:left w:val="none" w:sz="0" w:space="0" w:color="auto"/>
        <w:bottom w:val="none" w:sz="0" w:space="0" w:color="auto"/>
        <w:right w:val="none" w:sz="0" w:space="0" w:color="auto"/>
      </w:divBdr>
    </w:div>
    <w:div w:id="924385534">
      <w:bodyDiv w:val="1"/>
      <w:marLeft w:val="0"/>
      <w:marRight w:val="0"/>
      <w:marTop w:val="0"/>
      <w:marBottom w:val="0"/>
      <w:divBdr>
        <w:top w:val="none" w:sz="0" w:space="0" w:color="auto"/>
        <w:left w:val="none" w:sz="0" w:space="0" w:color="auto"/>
        <w:bottom w:val="none" w:sz="0" w:space="0" w:color="auto"/>
        <w:right w:val="none" w:sz="0" w:space="0" w:color="auto"/>
      </w:divBdr>
    </w:div>
    <w:div w:id="963119441">
      <w:bodyDiv w:val="1"/>
      <w:marLeft w:val="0"/>
      <w:marRight w:val="0"/>
      <w:marTop w:val="0"/>
      <w:marBottom w:val="0"/>
      <w:divBdr>
        <w:top w:val="none" w:sz="0" w:space="0" w:color="auto"/>
        <w:left w:val="none" w:sz="0" w:space="0" w:color="auto"/>
        <w:bottom w:val="none" w:sz="0" w:space="0" w:color="auto"/>
        <w:right w:val="none" w:sz="0" w:space="0" w:color="auto"/>
      </w:divBdr>
    </w:div>
    <w:div w:id="977108149">
      <w:bodyDiv w:val="1"/>
      <w:marLeft w:val="0"/>
      <w:marRight w:val="0"/>
      <w:marTop w:val="0"/>
      <w:marBottom w:val="0"/>
      <w:divBdr>
        <w:top w:val="none" w:sz="0" w:space="0" w:color="auto"/>
        <w:left w:val="none" w:sz="0" w:space="0" w:color="auto"/>
        <w:bottom w:val="none" w:sz="0" w:space="0" w:color="auto"/>
        <w:right w:val="none" w:sz="0" w:space="0" w:color="auto"/>
      </w:divBdr>
      <w:divsChild>
        <w:div w:id="129172161">
          <w:marLeft w:val="0"/>
          <w:marRight w:val="0"/>
          <w:marTop w:val="0"/>
          <w:marBottom w:val="0"/>
          <w:divBdr>
            <w:top w:val="none" w:sz="0" w:space="0" w:color="auto"/>
            <w:left w:val="none" w:sz="0" w:space="0" w:color="auto"/>
            <w:bottom w:val="none" w:sz="0" w:space="0" w:color="auto"/>
            <w:right w:val="none" w:sz="0" w:space="0" w:color="auto"/>
          </w:divBdr>
        </w:div>
      </w:divsChild>
    </w:div>
    <w:div w:id="998263582">
      <w:bodyDiv w:val="1"/>
      <w:marLeft w:val="0"/>
      <w:marRight w:val="0"/>
      <w:marTop w:val="0"/>
      <w:marBottom w:val="0"/>
      <w:divBdr>
        <w:top w:val="none" w:sz="0" w:space="0" w:color="auto"/>
        <w:left w:val="none" w:sz="0" w:space="0" w:color="auto"/>
        <w:bottom w:val="none" w:sz="0" w:space="0" w:color="auto"/>
        <w:right w:val="none" w:sz="0" w:space="0" w:color="auto"/>
      </w:divBdr>
    </w:div>
    <w:div w:id="1021904831">
      <w:bodyDiv w:val="1"/>
      <w:marLeft w:val="0"/>
      <w:marRight w:val="0"/>
      <w:marTop w:val="0"/>
      <w:marBottom w:val="0"/>
      <w:divBdr>
        <w:top w:val="none" w:sz="0" w:space="0" w:color="auto"/>
        <w:left w:val="none" w:sz="0" w:space="0" w:color="auto"/>
        <w:bottom w:val="none" w:sz="0" w:space="0" w:color="auto"/>
        <w:right w:val="none" w:sz="0" w:space="0" w:color="auto"/>
      </w:divBdr>
      <w:divsChild>
        <w:div w:id="1147556589">
          <w:marLeft w:val="0"/>
          <w:marRight w:val="0"/>
          <w:marTop w:val="0"/>
          <w:marBottom w:val="0"/>
          <w:divBdr>
            <w:top w:val="none" w:sz="0" w:space="0" w:color="auto"/>
            <w:left w:val="none" w:sz="0" w:space="0" w:color="auto"/>
            <w:bottom w:val="none" w:sz="0" w:space="0" w:color="auto"/>
            <w:right w:val="none" w:sz="0" w:space="0" w:color="auto"/>
          </w:divBdr>
        </w:div>
        <w:div w:id="2142993153">
          <w:marLeft w:val="0"/>
          <w:marRight w:val="0"/>
          <w:marTop w:val="0"/>
          <w:marBottom w:val="0"/>
          <w:divBdr>
            <w:top w:val="none" w:sz="0" w:space="0" w:color="auto"/>
            <w:left w:val="none" w:sz="0" w:space="0" w:color="auto"/>
            <w:bottom w:val="none" w:sz="0" w:space="0" w:color="auto"/>
            <w:right w:val="none" w:sz="0" w:space="0" w:color="auto"/>
          </w:divBdr>
        </w:div>
        <w:div w:id="1987972479">
          <w:marLeft w:val="0"/>
          <w:marRight w:val="0"/>
          <w:marTop w:val="0"/>
          <w:marBottom w:val="0"/>
          <w:divBdr>
            <w:top w:val="none" w:sz="0" w:space="0" w:color="auto"/>
            <w:left w:val="none" w:sz="0" w:space="0" w:color="auto"/>
            <w:bottom w:val="none" w:sz="0" w:space="0" w:color="auto"/>
            <w:right w:val="none" w:sz="0" w:space="0" w:color="auto"/>
          </w:divBdr>
        </w:div>
      </w:divsChild>
    </w:div>
    <w:div w:id="1028719949">
      <w:bodyDiv w:val="1"/>
      <w:marLeft w:val="0"/>
      <w:marRight w:val="0"/>
      <w:marTop w:val="0"/>
      <w:marBottom w:val="0"/>
      <w:divBdr>
        <w:top w:val="none" w:sz="0" w:space="0" w:color="auto"/>
        <w:left w:val="none" w:sz="0" w:space="0" w:color="auto"/>
        <w:bottom w:val="none" w:sz="0" w:space="0" w:color="auto"/>
        <w:right w:val="none" w:sz="0" w:space="0" w:color="auto"/>
      </w:divBdr>
    </w:div>
    <w:div w:id="1071733030">
      <w:bodyDiv w:val="1"/>
      <w:marLeft w:val="0"/>
      <w:marRight w:val="0"/>
      <w:marTop w:val="0"/>
      <w:marBottom w:val="0"/>
      <w:divBdr>
        <w:top w:val="none" w:sz="0" w:space="0" w:color="auto"/>
        <w:left w:val="none" w:sz="0" w:space="0" w:color="auto"/>
        <w:bottom w:val="none" w:sz="0" w:space="0" w:color="auto"/>
        <w:right w:val="none" w:sz="0" w:space="0" w:color="auto"/>
      </w:divBdr>
      <w:divsChild>
        <w:div w:id="1501583674">
          <w:marLeft w:val="0"/>
          <w:marRight w:val="0"/>
          <w:marTop w:val="0"/>
          <w:marBottom w:val="0"/>
          <w:divBdr>
            <w:top w:val="none" w:sz="0" w:space="0" w:color="auto"/>
            <w:left w:val="none" w:sz="0" w:space="0" w:color="auto"/>
            <w:bottom w:val="none" w:sz="0" w:space="0" w:color="auto"/>
            <w:right w:val="none" w:sz="0" w:space="0" w:color="auto"/>
          </w:divBdr>
        </w:div>
        <w:div w:id="727385951">
          <w:marLeft w:val="0"/>
          <w:marRight w:val="0"/>
          <w:marTop w:val="0"/>
          <w:marBottom w:val="0"/>
          <w:divBdr>
            <w:top w:val="none" w:sz="0" w:space="0" w:color="auto"/>
            <w:left w:val="none" w:sz="0" w:space="0" w:color="auto"/>
            <w:bottom w:val="none" w:sz="0" w:space="0" w:color="auto"/>
            <w:right w:val="none" w:sz="0" w:space="0" w:color="auto"/>
          </w:divBdr>
        </w:div>
        <w:div w:id="1559437119">
          <w:marLeft w:val="0"/>
          <w:marRight w:val="0"/>
          <w:marTop w:val="0"/>
          <w:marBottom w:val="0"/>
          <w:divBdr>
            <w:top w:val="none" w:sz="0" w:space="0" w:color="auto"/>
            <w:left w:val="none" w:sz="0" w:space="0" w:color="auto"/>
            <w:bottom w:val="none" w:sz="0" w:space="0" w:color="auto"/>
            <w:right w:val="none" w:sz="0" w:space="0" w:color="auto"/>
          </w:divBdr>
        </w:div>
        <w:div w:id="1197045270">
          <w:marLeft w:val="0"/>
          <w:marRight w:val="0"/>
          <w:marTop w:val="0"/>
          <w:marBottom w:val="0"/>
          <w:divBdr>
            <w:top w:val="none" w:sz="0" w:space="0" w:color="auto"/>
            <w:left w:val="none" w:sz="0" w:space="0" w:color="auto"/>
            <w:bottom w:val="none" w:sz="0" w:space="0" w:color="auto"/>
            <w:right w:val="none" w:sz="0" w:space="0" w:color="auto"/>
          </w:divBdr>
        </w:div>
        <w:div w:id="1400054212">
          <w:marLeft w:val="0"/>
          <w:marRight w:val="0"/>
          <w:marTop w:val="0"/>
          <w:marBottom w:val="0"/>
          <w:divBdr>
            <w:top w:val="none" w:sz="0" w:space="0" w:color="auto"/>
            <w:left w:val="none" w:sz="0" w:space="0" w:color="auto"/>
            <w:bottom w:val="none" w:sz="0" w:space="0" w:color="auto"/>
            <w:right w:val="none" w:sz="0" w:space="0" w:color="auto"/>
          </w:divBdr>
        </w:div>
        <w:div w:id="2017149093">
          <w:marLeft w:val="0"/>
          <w:marRight w:val="0"/>
          <w:marTop w:val="0"/>
          <w:marBottom w:val="0"/>
          <w:divBdr>
            <w:top w:val="none" w:sz="0" w:space="0" w:color="auto"/>
            <w:left w:val="none" w:sz="0" w:space="0" w:color="auto"/>
            <w:bottom w:val="none" w:sz="0" w:space="0" w:color="auto"/>
            <w:right w:val="none" w:sz="0" w:space="0" w:color="auto"/>
          </w:divBdr>
        </w:div>
        <w:div w:id="546724018">
          <w:marLeft w:val="0"/>
          <w:marRight w:val="0"/>
          <w:marTop w:val="0"/>
          <w:marBottom w:val="0"/>
          <w:divBdr>
            <w:top w:val="none" w:sz="0" w:space="0" w:color="auto"/>
            <w:left w:val="none" w:sz="0" w:space="0" w:color="auto"/>
            <w:bottom w:val="none" w:sz="0" w:space="0" w:color="auto"/>
            <w:right w:val="none" w:sz="0" w:space="0" w:color="auto"/>
          </w:divBdr>
        </w:div>
        <w:div w:id="1408190084">
          <w:marLeft w:val="0"/>
          <w:marRight w:val="0"/>
          <w:marTop w:val="0"/>
          <w:marBottom w:val="0"/>
          <w:divBdr>
            <w:top w:val="none" w:sz="0" w:space="0" w:color="auto"/>
            <w:left w:val="none" w:sz="0" w:space="0" w:color="auto"/>
            <w:bottom w:val="none" w:sz="0" w:space="0" w:color="auto"/>
            <w:right w:val="none" w:sz="0" w:space="0" w:color="auto"/>
          </w:divBdr>
        </w:div>
        <w:div w:id="1704985995">
          <w:marLeft w:val="0"/>
          <w:marRight w:val="0"/>
          <w:marTop w:val="0"/>
          <w:marBottom w:val="0"/>
          <w:divBdr>
            <w:top w:val="none" w:sz="0" w:space="0" w:color="auto"/>
            <w:left w:val="none" w:sz="0" w:space="0" w:color="auto"/>
            <w:bottom w:val="none" w:sz="0" w:space="0" w:color="auto"/>
            <w:right w:val="none" w:sz="0" w:space="0" w:color="auto"/>
          </w:divBdr>
        </w:div>
      </w:divsChild>
    </w:div>
    <w:div w:id="1074474637">
      <w:bodyDiv w:val="1"/>
      <w:marLeft w:val="0"/>
      <w:marRight w:val="0"/>
      <w:marTop w:val="0"/>
      <w:marBottom w:val="0"/>
      <w:divBdr>
        <w:top w:val="none" w:sz="0" w:space="0" w:color="auto"/>
        <w:left w:val="none" w:sz="0" w:space="0" w:color="auto"/>
        <w:bottom w:val="none" w:sz="0" w:space="0" w:color="auto"/>
        <w:right w:val="none" w:sz="0" w:space="0" w:color="auto"/>
      </w:divBdr>
    </w:div>
    <w:div w:id="1089082539">
      <w:bodyDiv w:val="1"/>
      <w:marLeft w:val="0"/>
      <w:marRight w:val="0"/>
      <w:marTop w:val="0"/>
      <w:marBottom w:val="0"/>
      <w:divBdr>
        <w:top w:val="none" w:sz="0" w:space="0" w:color="auto"/>
        <w:left w:val="none" w:sz="0" w:space="0" w:color="auto"/>
        <w:bottom w:val="none" w:sz="0" w:space="0" w:color="auto"/>
        <w:right w:val="none" w:sz="0" w:space="0" w:color="auto"/>
      </w:divBdr>
    </w:div>
    <w:div w:id="1104306244">
      <w:bodyDiv w:val="1"/>
      <w:marLeft w:val="0"/>
      <w:marRight w:val="0"/>
      <w:marTop w:val="0"/>
      <w:marBottom w:val="0"/>
      <w:divBdr>
        <w:top w:val="none" w:sz="0" w:space="0" w:color="auto"/>
        <w:left w:val="none" w:sz="0" w:space="0" w:color="auto"/>
        <w:bottom w:val="none" w:sz="0" w:space="0" w:color="auto"/>
        <w:right w:val="none" w:sz="0" w:space="0" w:color="auto"/>
      </w:divBdr>
    </w:div>
    <w:div w:id="1120412818">
      <w:bodyDiv w:val="1"/>
      <w:marLeft w:val="0"/>
      <w:marRight w:val="0"/>
      <w:marTop w:val="0"/>
      <w:marBottom w:val="0"/>
      <w:divBdr>
        <w:top w:val="none" w:sz="0" w:space="0" w:color="auto"/>
        <w:left w:val="none" w:sz="0" w:space="0" w:color="auto"/>
        <w:bottom w:val="none" w:sz="0" w:space="0" w:color="auto"/>
        <w:right w:val="none" w:sz="0" w:space="0" w:color="auto"/>
      </w:divBdr>
    </w:div>
    <w:div w:id="1126316620">
      <w:bodyDiv w:val="1"/>
      <w:marLeft w:val="0"/>
      <w:marRight w:val="0"/>
      <w:marTop w:val="0"/>
      <w:marBottom w:val="0"/>
      <w:divBdr>
        <w:top w:val="none" w:sz="0" w:space="0" w:color="auto"/>
        <w:left w:val="none" w:sz="0" w:space="0" w:color="auto"/>
        <w:bottom w:val="none" w:sz="0" w:space="0" w:color="auto"/>
        <w:right w:val="none" w:sz="0" w:space="0" w:color="auto"/>
      </w:divBdr>
    </w:div>
    <w:div w:id="1129129464">
      <w:bodyDiv w:val="1"/>
      <w:marLeft w:val="0"/>
      <w:marRight w:val="0"/>
      <w:marTop w:val="0"/>
      <w:marBottom w:val="0"/>
      <w:divBdr>
        <w:top w:val="none" w:sz="0" w:space="0" w:color="auto"/>
        <w:left w:val="none" w:sz="0" w:space="0" w:color="auto"/>
        <w:bottom w:val="none" w:sz="0" w:space="0" w:color="auto"/>
        <w:right w:val="none" w:sz="0" w:space="0" w:color="auto"/>
      </w:divBdr>
      <w:divsChild>
        <w:div w:id="446655703">
          <w:marLeft w:val="0"/>
          <w:marRight w:val="0"/>
          <w:marTop w:val="0"/>
          <w:marBottom w:val="0"/>
          <w:divBdr>
            <w:top w:val="none" w:sz="0" w:space="0" w:color="auto"/>
            <w:left w:val="none" w:sz="0" w:space="0" w:color="auto"/>
            <w:bottom w:val="none" w:sz="0" w:space="0" w:color="auto"/>
            <w:right w:val="none" w:sz="0" w:space="0" w:color="auto"/>
          </w:divBdr>
        </w:div>
        <w:div w:id="201941040">
          <w:marLeft w:val="0"/>
          <w:marRight w:val="0"/>
          <w:marTop w:val="0"/>
          <w:marBottom w:val="0"/>
          <w:divBdr>
            <w:top w:val="none" w:sz="0" w:space="0" w:color="auto"/>
            <w:left w:val="none" w:sz="0" w:space="0" w:color="auto"/>
            <w:bottom w:val="none" w:sz="0" w:space="0" w:color="auto"/>
            <w:right w:val="none" w:sz="0" w:space="0" w:color="auto"/>
          </w:divBdr>
        </w:div>
      </w:divsChild>
    </w:div>
    <w:div w:id="1130786607">
      <w:bodyDiv w:val="1"/>
      <w:marLeft w:val="0"/>
      <w:marRight w:val="0"/>
      <w:marTop w:val="0"/>
      <w:marBottom w:val="0"/>
      <w:divBdr>
        <w:top w:val="none" w:sz="0" w:space="0" w:color="auto"/>
        <w:left w:val="none" w:sz="0" w:space="0" w:color="auto"/>
        <w:bottom w:val="none" w:sz="0" w:space="0" w:color="auto"/>
        <w:right w:val="none" w:sz="0" w:space="0" w:color="auto"/>
      </w:divBdr>
      <w:divsChild>
        <w:div w:id="545797240">
          <w:marLeft w:val="0"/>
          <w:marRight w:val="0"/>
          <w:marTop w:val="0"/>
          <w:marBottom w:val="0"/>
          <w:divBdr>
            <w:top w:val="none" w:sz="0" w:space="0" w:color="auto"/>
            <w:left w:val="none" w:sz="0" w:space="0" w:color="auto"/>
            <w:bottom w:val="none" w:sz="0" w:space="0" w:color="auto"/>
            <w:right w:val="none" w:sz="0" w:space="0" w:color="auto"/>
          </w:divBdr>
        </w:div>
        <w:div w:id="1793866034">
          <w:marLeft w:val="0"/>
          <w:marRight w:val="0"/>
          <w:marTop w:val="0"/>
          <w:marBottom w:val="0"/>
          <w:divBdr>
            <w:top w:val="none" w:sz="0" w:space="0" w:color="auto"/>
            <w:left w:val="none" w:sz="0" w:space="0" w:color="auto"/>
            <w:bottom w:val="none" w:sz="0" w:space="0" w:color="auto"/>
            <w:right w:val="none" w:sz="0" w:space="0" w:color="auto"/>
          </w:divBdr>
        </w:div>
        <w:div w:id="1029795727">
          <w:marLeft w:val="0"/>
          <w:marRight w:val="0"/>
          <w:marTop w:val="0"/>
          <w:marBottom w:val="0"/>
          <w:divBdr>
            <w:top w:val="none" w:sz="0" w:space="0" w:color="auto"/>
            <w:left w:val="none" w:sz="0" w:space="0" w:color="auto"/>
            <w:bottom w:val="none" w:sz="0" w:space="0" w:color="auto"/>
            <w:right w:val="none" w:sz="0" w:space="0" w:color="auto"/>
          </w:divBdr>
        </w:div>
        <w:div w:id="1775637332">
          <w:marLeft w:val="0"/>
          <w:marRight w:val="0"/>
          <w:marTop w:val="0"/>
          <w:marBottom w:val="0"/>
          <w:divBdr>
            <w:top w:val="none" w:sz="0" w:space="0" w:color="auto"/>
            <w:left w:val="none" w:sz="0" w:space="0" w:color="auto"/>
            <w:bottom w:val="none" w:sz="0" w:space="0" w:color="auto"/>
            <w:right w:val="none" w:sz="0" w:space="0" w:color="auto"/>
          </w:divBdr>
        </w:div>
        <w:div w:id="2037849699">
          <w:marLeft w:val="0"/>
          <w:marRight w:val="0"/>
          <w:marTop w:val="0"/>
          <w:marBottom w:val="0"/>
          <w:divBdr>
            <w:top w:val="none" w:sz="0" w:space="0" w:color="auto"/>
            <w:left w:val="none" w:sz="0" w:space="0" w:color="auto"/>
            <w:bottom w:val="none" w:sz="0" w:space="0" w:color="auto"/>
            <w:right w:val="none" w:sz="0" w:space="0" w:color="auto"/>
          </w:divBdr>
        </w:div>
        <w:div w:id="1165977355">
          <w:marLeft w:val="0"/>
          <w:marRight w:val="0"/>
          <w:marTop w:val="0"/>
          <w:marBottom w:val="0"/>
          <w:divBdr>
            <w:top w:val="none" w:sz="0" w:space="0" w:color="auto"/>
            <w:left w:val="none" w:sz="0" w:space="0" w:color="auto"/>
            <w:bottom w:val="none" w:sz="0" w:space="0" w:color="auto"/>
            <w:right w:val="none" w:sz="0" w:space="0" w:color="auto"/>
          </w:divBdr>
        </w:div>
        <w:div w:id="844366045">
          <w:marLeft w:val="0"/>
          <w:marRight w:val="0"/>
          <w:marTop w:val="0"/>
          <w:marBottom w:val="0"/>
          <w:divBdr>
            <w:top w:val="none" w:sz="0" w:space="0" w:color="auto"/>
            <w:left w:val="none" w:sz="0" w:space="0" w:color="auto"/>
            <w:bottom w:val="none" w:sz="0" w:space="0" w:color="auto"/>
            <w:right w:val="none" w:sz="0" w:space="0" w:color="auto"/>
          </w:divBdr>
        </w:div>
        <w:div w:id="340548023">
          <w:marLeft w:val="0"/>
          <w:marRight w:val="0"/>
          <w:marTop w:val="0"/>
          <w:marBottom w:val="0"/>
          <w:divBdr>
            <w:top w:val="none" w:sz="0" w:space="0" w:color="auto"/>
            <w:left w:val="none" w:sz="0" w:space="0" w:color="auto"/>
            <w:bottom w:val="none" w:sz="0" w:space="0" w:color="auto"/>
            <w:right w:val="none" w:sz="0" w:space="0" w:color="auto"/>
          </w:divBdr>
        </w:div>
        <w:div w:id="1367830850">
          <w:marLeft w:val="0"/>
          <w:marRight w:val="0"/>
          <w:marTop w:val="0"/>
          <w:marBottom w:val="0"/>
          <w:divBdr>
            <w:top w:val="none" w:sz="0" w:space="0" w:color="auto"/>
            <w:left w:val="none" w:sz="0" w:space="0" w:color="auto"/>
            <w:bottom w:val="none" w:sz="0" w:space="0" w:color="auto"/>
            <w:right w:val="none" w:sz="0" w:space="0" w:color="auto"/>
          </w:divBdr>
        </w:div>
        <w:div w:id="187186579">
          <w:marLeft w:val="0"/>
          <w:marRight w:val="0"/>
          <w:marTop w:val="0"/>
          <w:marBottom w:val="0"/>
          <w:divBdr>
            <w:top w:val="none" w:sz="0" w:space="0" w:color="auto"/>
            <w:left w:val="none" w:sz="0" w:space="0" w:color="auto"/>
            <w:bottom w:val="none" w:sz="0" w:space="0" w:color="auto"/>
            <w:right w:val="none" w:sz="0" w:space="0" w:color="auto"/>
          </w:divBdr>
        </w:div>
        <w:div w:id="1327513825">
          <w:marLeft w:val="0"/>
          <w:marRight w:val="0"/>
          <w:marTop w:val="0"/>
          <w:marBottom w:val="0"/>
          <w:divBdr>
            <w:top w:val="none" w:sz="0" w:space="0" w:color="auto"/>
            <w:left w:val="none" w:sz="0" w:space="0" w:color="auto"/>
            <w:bottom w:val="none" w:sz="0" w:space="0" w:color="auto"/>
            <w:right w:val="none" w:sz="0" w:space="0" w:color="auto"/>
          </w:divBdr>
        </w:div>
        <w:div w:id="179124433">
          <w:marLeft w:val="0"/>
          <w:marRight w:val="0"/>
          <w:marTop w:val="0"/>
          <w:marBottom w:val="0"/>
          <w:divBdr>
            <w:top w:val="none" w:sz="0" w:space="0" w:color="auto"/>
            <w:left w:val="none" w:sz="0" w:space="0" w:color="auto"/>
            <w:bottom w:val="none" w:sz="0" w:space="0" w:color="auto"/>
            <w:right w:val="none" w:sz="0" w:space="0" w:color="auto"/>
          </w:divBdr>
        </w:div>
      </w:divsChild>
    </w:div>
    <w:div w:id="1135486357">
      <w:bodyDiv w:val="1"/>
      <w:marLeft w:val="0"/>
      <w:marRight w:val="0"/>
      <w:marTop w:val="0"/>
      <w:marBottom w:val="0"/>
      <w:divBdr>
        <w:top w:val="none" w:sz="0" w:space="0" w:color="auto"/>
        <w:left w:val="none" w:sz="0" w:space="0" w:color="auto"/>
        <w:bottom w:val="none" w:sz="0" w:space="0" w:color="auto"/>
        <w:right w:val="none" w:sz="0" w:space="0" w:color="auto"/>
      </w:divBdr>
      <w:divsChild>
        <w:div w:id="1226065382">
          <w:marLeft w:val="0"/>
          <w:marRight w:val="0"/>
          <w:marTop w:val="0"/>
          <w:marBottom w:val="0"/>
          <w:divBdr>
            <w:top w:val="none" w:sz="0" w:space="0" w:color="auto"/>
            <w:left w:val="none" w:sz="0" w:space="0" w:color="auto"/>
            <w:bottom w:val="none" w:sz="0" w:space="0" w:color="auto"/>
            <w:right w:val="none" w:sz="0" w:space="0" w:color="auto"/>
          </w:divBdr>
        </w:div>
        <w:div w:id="772675990">
          <w:marLeft w:val="0"/>
          <w:marRight w:val="0"/>
          <w:marTop w:val="0"/>
          <w:marBottom w:val="0"/>
          <w:divBdr>
            <w:top w:val="none" w:sz="0" w:space="0" w:color="auto"/>
            <w:left w:val="none" w:sz="0" w:space="0" w:color="auto"/>
            <w:bottom w:val="none" w:sz="0" w:space="0" w:color="auto"/>
            <w:right w:val="none" w:sz="0" w:space="0" w:color="auto"/>
          </w:divBdr>
        </w:div>
        <w:div w:id="595094279">
          <w:marLeft w:val="0"/>
          <w:marRight w:val="0"/>
          <w:marTop w:val="0"/>
          <w:marBottom w:val="0"/>
          <w:divBdr>
            <w:top w:val="none" w:sz="0" w:space="0" w:color="auto"/>
            <w:left w:val="none" w:sz="0" w:space="0" w:color="auto"/>
            <w:bottom w:val="none" w:sz="0" w:space="0" w:color="auto"/>
            <w:right w:val="none" w:sz="0" w:space="0" w:color="auto"/>
          </w:divBdr>
        </w:div>
        <w:div w:id="235092701">
          <w:marLeft w:val="0"/>
          <w:marRight w:val="0"/>
          <w:marTop w:val="0"/>
          <w:marBottom w:val="0"/>
          <w:divBdr>
            <w:top w:val="none" w:sz="0" w:space="0" w:color="auto"/>
            <w:left w:val="none" w:sz="0" w:space="0" w:color="auto"/>
            <w:bottom w:val="none" w:sz="0" w:space="0" w:color="auto"/>
            <w:right w:val="none" w:sz="0" w:space="0" w:color="auto"/>
          </w:divBdr>
        </w:div>
      </w:divsChild>
    </w:div>
    <w:div w:id="1147626663">
      <w:bodyDiv w:val="1"/>
      <w:marLeft w:val="0"/>
      <w:marRight w:val="0"/>
      <w:marTop w:val="0"/>
      <w:marBottom w:val="0"/>
      <w:divBdr>
        <w:top w:val="none" w:sz="0" w:space="0" w:color="auto"/>
        <w:left w:val="none" w:sz="0" w:space="0" w:color="auto"/>
        <w:bottom w:val="none" w:sz="0" w:space="0" w:color="auto"/>
        <w:right w:val="none" w:sz="0" w:space="0" w:color="auto"/>
      </w:divBdr>
    </w:div>
    <w:div w:id="1161895182">
      <w:bodyDiv w:val="1"/>
      <w:marLeft w:val="0"/>
      <w:marRight w:val="0"/>
      <w:marTop w:val="0"/>
      <w:marBottom w:val="0"/>
      <w:divBdr>
        <w:top w:val="none" w:sz="0" w:space="0" w:color="auto"/>
        <w:left w:val="none" w:sz="0" w:space="0" w:color="auto"/>
        <w:bottom w:val="none" w:sz="0" w:space="0" w:color="auto"/>
        <w:right w:val="none" w:sz="0" w:space="0" w:color="auto"/>
      </w:divBdr>
    </w:div>
    <w:div w:id="1170411725">
      <w:bodyDiv w:val="1"/>
      <w:marLeft w:val="0"/>
      <w:marRight w:val="0"/>
      <w:marTop w:val="0"/>
      <w:marBottom w:val="0"/>
      <w:divBdr>
        <w:top w:val="none" w:sz="0" w:space="0" w:color="auto"/>
        <w:left w:val="none" w:sz="0" w:space="0" w:color="auto"/>
        <w:bottom w:val="none" w:sz="0" w:space="0" w:color="auto"/>
        <w:right w:val="none" w:sz="0" w:space="0" w:color="auto"/>
      </w:divBdr>
      <w:divsChild>
        <w:div w:id="1828134710">
          <w:marLeft w:val="0"/>
          <w:marRight w:val="0"/>
          <w:marTop w:val="0"/>
          <w:marBottom w:val="0"/>
          <w:divBdr>
            <w:top w:val="none" w:sz="0" w:space="0" w:color="auto"/>
            <w:left w:val="none" w:sz="0" w:space="0" w:color="auto"/>
            <w:bottom w:val="none" w:sz="0" w:space="0" w:color="auto"/>
            <w:right w:val="none" w:sz="0" w:space="0" w:color="auto"/>
          </w:divBdr>
        </w:div>
        <w:div w:id="1757046636">
          <w:marLeft w:val="0"/>
          <w:marRight w:val="0"/>
          <w:marTop w:val="0"/>
          <w:marBottom w:val="0"/>
          <w:divBdr>
            <w:top w:val="none" w:sz="0" w:space="0" w:color="auto"/>
            <w:left w:val="none" w:sz="0" w:space="0" w:color="auto"/>
            <w:bottom w:val="none" w:sz="0" w:space="0" w:color="auto"/>
            <w:right w:val="none" w:sz="0" w:space="0" w:color="auto"/>
          </w:divBdr>
        </w:div>
      </w:divsChild>
    </w:div>
    <w:div w:id="1173108291">
      <w:bodyDiv w:val="1"/>
      <w:marLeft w:val="0"/>
      <w:marRight w:val="0"/>
      <w:marTop w:val="0"/>
      <w:marBottom w:val="0"/>
      <w:divBdr>
        <w:top w:val="none" w:sz="0" w:space="0" w:color="auto"/>
        <w:left w:val="none" w:sz="0" w:space="0" w:color="auto"/>
        <w:bottom w:val="none" w:sz="0" w:space="0" w:color="auto"/>
        <w:right w:val="none" w:sz="0" w:space="0" w:color="auto"/>
      </w:divBdr>
    </w:div>
    <w:div w:id="1199515043">
      <w:bodyDiv w:val="1"/>
      <w:marLeft w:val="0"/>
      <w:marRight w:val="0"/>
      <w:marTop w:val="0"/>
      <w:marBottom w:val="0"/>
      <w:divBdr>
        <w:top w:val="none" w:sz="0" w:space="0" w:color="auto"/>
        <w:left w:val="none" w:sz="0" w:space="0" w:color="auto"/>
        <w:bottom w:val="none" w:sz="0" w:space="0" w:color="auto"/>
        <w:right w:val="none" w:sz="0" w:space="0" w:color="auto"/>
      </w:divBdr>
    </w:div>
    <w:div w:id="1202472851">
      <w:bodyDiv w:val="1"/>
      <w:marLeft w:val="0"/>
      <w:marRight w:val="0"/>
      <w:marTop w:val="0"/>
      <w:marBottom w:val="0"/>
      <w:divBdr>
        <w:top w:val="none" w:sz="0" w:space="0" w:color="auto"/>
        <w:left w:val="none" w:sz="0" w:space="0" w:color="auto"/>
        <w:bottom w:val="none" w:sz="0" w:space="0" w:color="auto"/>
        <w:right w:val="none" w:sz="0" w:space="0" w:color="auto"/>
      </w:divBdr>
      <w:divsChild>
        <w:div w:id="1529903290">
          <w:marLeft w:val="0"/>
          <w:marRight w:val="0"/>
          <w:marTop w:val="0"/>
          <w:marBottom w:val="0"/>
          <w:divBdr>
            <w:top w:val="none" w:sz="0" w:space="0" w:color="auto"/>
            <w:left w:val="none" w:sz="0" w:space="0" w:color="auto"/>
            <w:bottom w:val="none" w:sz="0" w:space="0" w:color="auto"/>
            <w:right w:val="none" w:sz="0" w:space="0" w:color="auto"/>
          </w:divBdr>
        </w:div>
        <w:div w:id="528838937">
          <w:marLeft w:val="0"/>
          <w:marRight w:val="0"/>
          <w:marTop w:val="0"/>
          <w:marBottom w:val="0"/>
          <w:divBdr>
            <w:top w:val="none" w:sz="0" w:space="0" w:color="auto"/>
            <w:left w:val="none" w:sz="0" w:space="0" w:color="auto"/>
            <w:bottom w:val="none" w:sz="0" w:space="0" w:color="auto"/>
            <w:right w:val="none" w:sz="0" w:space="0" w:color="auto"/>
          </w:divBdr>
        </w:div>
        <w:div w:id="1955087846">
          <w:marLeft w:val="0"/>
          <w:marRight w:val="0"/>
          <w:marTop w:val="0"/>
          <w:marBottom w:val="0"/>
          <w:divBdr>
            <w:top w:val="none" w:sz="0" w:space="0" w:color="auto"/>
            <w:left w:val="none" w:sz="0" w:space="0" w:color="auto"/>
            <w:bottom w:val="none" w:sz="0" w:space="0" w:color="auto"/>
            <w:right w:val="none" w:sz="0" w:space="0" w:color="auto"/>
          </w:divBdr>
        </w:div>
        <w:div w:id="526530894">
          <w:marLeft w:val="0"/>
          <w:marRight w:val="0"/>
          <w:marTop w:val="0"/>
          <w:marBottom w:val="0"/>
          <w:divBdr>
            <w:top w:val="none" w:sz="0" w:space="0" w:color="auto"/>
            <w:left w:val="none" w:sz="0" w:space="0" w:color="auto"/>
            <w:bottom w:val="none" w:sz="0" w:space="0" w:color="auto"/>
            <w:right w:val="none" w:sz="0" w:space="0" w:color="auto"/>
          </w:divBdr>
        </w:div>
        <w:div w:id="2121609122">
          <w:marLeft w:val="0"/>
          <w:marRight w:val="0"/>
          <w:marTop w:val="0"/>
          <w:marBottom w:val="0"/>
          <w:divBdr>
            <w:top w:val="none" w:sz="0" w:space="0" w:color="auto"/>
            <w:left w:val="none" w:sz="0" w:space="0" w:color="auto"/>
            <w:bottom w:val="none" w:sz="0" w:space="0" w:color="auto"/>
            <w:right w:val="none" w:sz="0" w:space="0" w:color="auto"/>
          </w:divBdr>
        </w:div>
        <w:div w:id="40134021">
          <w:marLeft w:val="0"/>
          <w:marRight w:val="0"/>
          <w:marTop w:val="0"/>
          <w:marBottom w:val="0"/>
          <w:divBdr>
            <w:top w:val="none" w:sz="0" w:space="0" w:color="auto"/>
            <w:left w:val="none" w:sz="0" w:space="0" w:color="auto"/>
            <w:bottom w:val="none" w:sz="0" w:space="0" w:color="auto"/>
            <w:right w:val="none" w:sz="0" w:space="0" w:color="auto"/>
          </w:divBdr>
        </w:div>
        <w:div w:id="879366764">
          <w:marLeft w:val="0"/>
          <w:marRight w:val="0"/>
          <w:marTop w:val="0"/>
          <w:marBottom w:val="0"/>
          <w:divBdr>
            <w:top w:val="none" w:sz="0" w:space="0" w:color="auto"/>
            <w:left w:val="none" w:sz="0" w:space="0" w:color="auto"/>
            <w:bottom w:val="none" w:sz="0" w:space="0" w:color="auto"/>
            <w:right w:val="none" w:sz="0" w:space="0" w:color="auto"/>
          </w:divBdr>
        </w:div>
      </w:divsChild>
    </w:div>
    <w:div w:id="1202597254">
      <w:bodyDiv w:val="1"/>
      <w:marLeft w:val="0"/>
      <w:marRight w:val="0"/>
      <w:marTop w:val="0"/>
      <w:marBottom w:val="0"/>
      <w:divBdr>
        <w:top w:val="none" w:sz="0" w:space="0" w:color="auto"/>
        <w:left w:val="none" w:sz="0" w:space="0" w:color="auto"/>
        <w:bottom w:val="none" w:sz="0" w:space="0" w:color="auto"/>
        <w:right w:val="none" w:sz="0" w:space="0" w:color="auto"/>
      </w:divBdr>
    </w:div>
    <w:div w:id="1205755183">
      <w:bodyDiv w:val="1"/>
      <w:marLeft w:val="0"/>
      <w:marRight w:val="0"/>
      <w:marTop w:val="0"/>
      <w:marBottom w:val="0"/>
      <w:divBdr>
        <w:top w:val="none" w:sz="0" w:space="0" w:color="auto"/>
        <w:left w:val="none" w:sz="0" w:space="0" w:color="auto"/>
        <w:bottom w:val="none" w:sz="0" w:space="0" w:color="auto"/>
        <w:right w:val="none" w:sz="0" w:space="0" w:color="auto"/>
      </w:divBdr>
    </w:div>
    <w:div w:id="1239753896">
      <w:bodyDiv w:val="1"/>
      <w:marLeft w:val="0"/>
      <w:marRight w:val="0"/>
      <w:marTop w:val="0"/>
      <w:marBottom w:val="0"/>
      <w:divBdr>
        <w:top w:val="none" w:sz="0" w:space="0" w:color="auto"/>
        <w:left w:val="none" w:sz="0" w:space="0" w:color="auto"/>
        <w:bottom w:val="none" w:sz="0" w:space="0" w:color="auto"/>
        <w:right w:val="none" w:sz="0" w:space="0" w:color="auto"/>
      </w:divBdr>
    </w:div>
    <w:div w:id="1258707853">
      <w:bodyDiv w:val="1"/>
      <w:marLeft w:val="0"/>
      <w:marRight w:val="0"/>
      <w:marTop w:val="0"/>
      <w:marBottom w:val="0"/>
      <w:divBdr>
        <w:top w:val="none" w:sz="0" w:space="0" w:color="auto"/>
        <w:left w:val="none" w:sz="0" w:space="0" w:color="auto"/>
        <w:bottom w:val="none" w:sz="0" w:space="0" w:color="auto"/>
        <w:right w:val="none" w:sz="0" w:space="0" w:color="auto"/>
      </w:divBdr>
    </w:div>
    <w:div w:id="1272319875">
      <w:bodyDiv w:val="1"/>
      <w:marLeft w:val="0"/>
      <w:marRight w:val="0"/>
      <w:marTop w:val="0"/>
      <w:marBottom w:val="0"/>
      <w:divBdr>
        <w:top w:val="none" w:sz="0" w:space="0" w:color="auto"/>
        <w:left w:val="none" w:sz="0" w:space="0" w:color="auto"/>
        <w:bottom w:val="none" w:sz="0" w:space="0" w:color="auto"/>
        <w:right w:val="none" w:sz="0" w:space="0" w:color="auto"/>
      </w:divBdr>
    </w:div>
    <w:div w:id="1309944731">
      <w:bodyDiv w:val="1"/>
      <w:marLeft w:val="0"/>
      <w:marRight w:val="0"/>
      <w:marTop w:val="0"/>
      <w:marBottom w:val="0"/>
      <w:divBdr>
        <w:top w:val="none" w:sz="0" w:space="0" w:color="auto"/>
        <w:left w:val="none" w:sz="0" w:space="0" w:color="auto"/>
        <w:bottom w:val="none" w:sz="0" w:space="0" w:color="auto"/>
        <w:right w:val="none" w:sz="0" w:space="0" w:color="auto"/>
      </w:divBdr>
    </w:div>
    <w:div w:id="1316493953">
      <w:bodyDiv w:val="1"/>
      <w:marLeft w:val="0"/>
      <w:marRight w:val="0"/>
      <w:marTop w:val="0"/>
      <w:marBottom w:val="0"/>
      <w:divBdr>
        <w:top w:val="none" w:sz="0" w:space="0" w:color="auto"/>
        <w:left w:val="none" w:sz="0" w:space="0" w:color="auto"/>
        <w:bottom w:val="none" w:sz="0" w:space="0" w:color="auto"/>
        <w:right w:val="none" w:sz="0" w:space="0" w:color="auto"/>
      </w:divBdr>
    </w:div>
    <w:div w:id="1317681149">
      <w:bodyDiv w:val="1"/>
      <w:marLeft w:val="0"/>
      <w:marRight w:val="0"/>
      <w:marTop w:val="0"/>
      <w:marBottom w:val="0"/>
      <w:divBdr>
        <w:top w:val="none" w:sz="0" w:space="0" w:color="auto"/>
        <w:left w:val="none" w:sz="0" w:space="0" w:color="auto"/>
        <w:bottom w:val="none" w:sz="0" w:space="0" w:color="auto"/>
        <w:right w:val="none" w:sz="0" w:space="0" w:color="auto"/>
      </w:divBdr>
    </w:div>
    <w:div w:id="1330717956">
      <w:bodyDiv w:val="1"/>
      <w:marLeft w:val="0"/>
      <w:marRight w:val="0"/>
      <w:marTop w:val="0"/>
      <w:marBottom w:val="0"/>
      <w:divBdr>
        <w:top w:val="none" w:sz="0" w:space="0" w:color="auto"/>
        <w:left w:val="none" w:sz="0" w:space="0" w:color="auto"/>
        <w:bottom w:val="none" w:sz="0" w:space="0" w:color="auto"/>
        <w:right w:val="none" w:sz="0" w:space="0" w:color="auto"/>
      </w:divBdr>
    </w:div>
    <w:div w:id="1335307164">
      <w:bodyDiv w:val="1"/>
      <w:marLeft w:val="0"/>
      <w:marRight w:val="0"/>
      <w:marTop w:val="0"/>
      <w:marBottom w:val="0"/>
      <w:divBdr>
        <w:top w:val="none" w:sz="0" w:space="0" w:color="auto"/>
        <w:left w:val="none" w:sz="0" w:space="0" w:color="auto"/>
        <w:bottom w:val="none" w:sz="0" w:space="0" w:color="auto"/>
        <w:right w:val="none" w:sz="0" w:space="0" w:color="auto"/>
      </w:divBdr>
    </w:div>
    <w:div w:id="1355619607">
      <w:bodyDiv w:val="1"/>
      <w:marLeft w:val="0"/>
      <w:marRight w:val="0"/>
      <w:marTop w:val="0"/>
      <w:marBottom w:val="0"/>
      <w:divBdr>
        <w:top w:val="none" w:sz="0" w:space="0" w:color="auto"/>
        <w:left w:val="none" w:sz="0" w:space="0" w:color="auto"/>
        <w:bottom w:val="none" w:sz="0" w:space="0" w:color="auto"/>
        <w:right w:val="none" w:sz="0" w:space="0" w:color="auto"/>
      </w:divBdr>
    </w:div>
    <w:div w:id="1358044729">
      <w:bodyDiv w:val="1"/>
      <w:marLeft w:val="0"/>
      <w:marRight w:val="0"/>
      <w:marTop w:val="0"/>
      <w:marBottom w:val="0"/>
      <w:divBdr>
        <w:top w:val="none" w:sz="0" w:space="0" w:color="auto"/>
        <w:left w:val="none" w:sz="0" w:space="0" w:color="auto"/>
        <w:bottom w:val="none" w:sz="0" w:space="0" w:color="auto"/>
        <w:right w:val="none" w:sz="0" w:space="0" w:color="auto"/>
      </w:divBdr>
    </w:div>
    <w:div w:id="1361591866">
      <w:bodyDiv w:val="1"/>
      <w:marLeft w:val="0"/>
      <w:marRight w:val="0"/>
      <w:marTop w:val="0"/>
      <w:marBottom w:val="0"/>
      <w:divBdr>
        <w:top w:val="none" w:sz="0" w:space="0" w:color="auto"/>
        <w:left w:val="none" w:sz="0" w:space="0" w:color="auto"/>
        <w:bottom w:val="none" w:sz="0" w:space="0" w:color="auto"/>
        <w:right w:val="none" w:sz="0" w:space="0" w:color="auto"/>
      </w:divBdr>
    </w:div>
    <w:div w:id="1366906770">
      <w:bodyDiv w:val="1"/>
      <w:marLeft w:val="0"/>
      <w:marRight w:val="0"/>
      <w:marTop w:val="0"/>
      <w:marBottom w:val="0"/>
      <w:divBdr>
        <w:top w:val="none" w:sz="0" w:space="0" w:color="auto"/>
        <w:left w:val="none" w:sz="0" w:space="0" w:color="auto"/>
        <w:bottom w:val="none" w:sz="0" w:space="0" w:color="auto"/>
        <w:right w:val="none" w:sz="0" w:space="0" w:color="auto"/>
      </w:divBdr>
      <w:divsChild>
        <w:div w:id="1617760492">
          <w:marLeft w:val="0"/>
          <w:marRight w:val="0"/>
          <w:marTop w:val="0"/>
          <w:marBottom w:val="0"/>
          <w:divBdr>
            <w:top w:val="none" w:sz="0" w:space="0" w:color="auto"/>
            <w:left w:val="none" w:sz="0" w:space="0" w:color="auto"/>
            <w:bottom w:val="none" w:sz="0" w:space="0" w:color="auto"/>
            <w:right w:val="none" w:sz="0" w:space="0" w:color="auto"/>
          </w:divBdr>
        </w:div>
        <w:div w:id="856500838">
          <w:marLeft w:val="0"/>
          <w:marRight w:val="0"/>
          <w:marTop w:val="0"/>
          <w:marBottom w:val="0"/>
          <w:divBdr>
            <w:top w:val="none" w:sz="0" w:space="0" w:color="auto"/>
            <w:left w:val="none" w:sz="0" w:space="0" w:color="auto"/>
            <w:bottom w:val="none" w:sz="0" w:space="0" w:color="auto"/>
            <w:right w:val="none" w:sz="0" w:space="0" w:color="auto"/>
          </w:divBdr>
        </w:div>
        <w:div w:id="769853431">
          <w:marLeft w:val="0"/>
          <w:marRight w:val="0"/>
          <w:marTop w:val="0"/>
          <w:marBottom w:val="0"/>
          <w:divBdr>
            <w:top w:val="none" w:sz="0" w:space="0" w:color="auto"/>
            <w:left w:val="none" w:sz="0" w:space="0" w:color="auto"/>
            <w:bottom w:val="none" w:sz="0" w:space="0" w:color="auto"/>
            <w:right w:val="none" w:sz="0" w:space="0" w:color="auto"/>
          </w:divBdr>
        </w:div>
        <w:div w:id="450056467">
          <w:marLeft w:val="0"/>
          <w:marRight w:val="0"/>
          <w:marTop w:val="0"/>
          <w:marBottom w:val="0"/>
          <w:divBdr>
            <w:top w:val="none" w:sz="0" w:space="0" w:color="auto"/>
            <w:left w:val="none" w:sz="0" w:space="0" w:color="auto"/>
            <w:bottom w:val="none" w:sz="0" w:space="0" w:color="auto"/>
            <w:right w:val="none" w:sz="0" w:space="0" w:color="auto"/>
          </w:divBdr>
        </w:div>
        <w:div w:id="1879196038">
          <w:marLeft w:val="0"/>
          <w:marRight w:val="0"/>
          <w:marTop w:val="0"/>
          <w:marBottom w:val="0"/>
          <w:divBdr>
            <w:top w:val="none" w:sz="0" w:space="0" w:color="auto"/>
            <w:left w:val="none" w:sz="0" w:space="0" w:color="auto"/>
            <w:bottom w:val="none" w:sz="0" w:space="0" w:color="auto"/>
            <w:right w:val="none" w:sz="0" w:space="0" w:color="auto"/>
          </w:divBdr>
        </w:div>
      </w:divsChild>
    </w:div>
    <w:div w:id="1449546070">
      <w:bodyDiv w:val="1"/>
      <w:marLeft w:val="0"/>
      <w:marRight w:val="0"/>
      <w:marTop w:val="0"/>
      <w:marBottom w:val="0"/>
      <w:divBdr>
        <w:top w:val="none" w:sz="0" w:space="0" w:color="auto"/>
        <w:left w:val="none" w:sz="0" w:space="0" w:color="auto"/>
        <w:bottom w:val="none" w:sz="0" w:space="0" w:color="auto"/>
        <w:right w:val="none" w:sz="0" w:space="0" w:color="auto"/>
      </w:divBdr>
    </w:div>
    <w:div w:id="1480728439">
      <w:bodyDiv w:val="1"/>
      <w:marLeft w:val="0"/>
      <w:marRight w:val="0"/>
      <w:marTop w:val="0"/>
      <w:marBottom w:val="0"/>
      <w:divBdr>
        <w:top w:val="none" w:sz="0" w:space="0" w:color="auto"/>
        <w:left w:val="none" w:sz="0" w:space="0" w:color="auto"/>
        <w:bottom w:val="none" w:sz="0" w:space="0" w:color="auto"/>
        <w:right w:val="none" w:sz="0" w:space="0" w:color="auto"/>
      </w:divBdr>
    </w:div>
    <w:div w:id="1557156571">
      <w:bodyDiv w:val="1"/>
      <w:marLeft w:val="0"/>
      <w:marRight w:val="0"/>
      <w:marTop w:val="0"/>
      <w:marBottom w:val="0"/>
      <w:divBdr>
        <w:top w:val="none" w:sz="0" w:space="0" w:color="auto"/>
        <w:left w:val="none" w:sz="0" w:space="0" w:color="auto"/>
        <w:bottom w:val="none" w:sz="0" w:space="0" w:color="auto"/>
        <w:right w:val="none" w:sz="0" w:space="0" w:color="auto"/>
      </w:divBdr>
    </w:div>
    <w:div w:id="1558122768">
      <w:bodyDiv w:val="1"/>
      <w:marLeft w:val="0"/>
      <w:marRight w:val="0"/>
      <w:marTop w:val="0"/>
      <w:marBottom w:val="0"/>
      <w:divBdr>
        <w:top w:val="none" w:sz="0" w:space="0" w:color="auto"/>
        <w:left w:val="none" w:sz="0" w:space="0" w:color="auto"/>
        <w:bottom w:val="none" w:sz="0" w:space="0" w:color="auto"/>
        <w:right w:val="none" w:sz="0" w:space="0" w:color="auto"/>
      </w:divBdr>
      <w:divsChild>
        <w:div w:id="992030032">
          <w:marLeft w:val="0"/>
          <w:marRight w:val="0"/>
          <w:marTop w:val="0"/>
          <w:marBottom w:val="0"/>
          <w:divBdr>
            <w:top w:val="none" w:sz="0" w:space="0" w:color="auto"/>
            <w:left w:val="none" w:sz="0" w:space="0" w:color="auto"/>
            <w:bottom w:val="none" w:sz="0" w:space="0" w:color="auto"/>
            <w:right w:val="none" w:sz="0" w:space="0" w:color="auto"/>
          </w:divBdr>
        </w:div>
        <w:div w:id="1854876424">
          <w:marLeft w:val="0"/>
          <w:marRight w:val="0"/>
          <w:marTop w:val="0"/>
          <w:marBottom w:val="0"/>
          <w:divBdr>
            <w:top w:val="none" w:sz="0" w:space="0" w:color="auto"/>
            <w:left w:val="none" w:sz="0" w:space="0" w:color="auto"/>
            <w:bottom w:val="none" w:sz="0" w:space="0" w:color="auto"/>
            <w:right w:val="none" w:sz="0" w:space="0" w:color="auto"/>
          </w:divBdr>
        </w:div>
        <w:div w:id="1623808017">
          <w:marLeft w:val="0"/>
          <w:marRight w:val="0"/>
          <w:marTop w:val="0"/>
          <w:marBottom w:val="0"/>
          <w:divBdr>
            <w:top w:val="none" w:sz="0" w:space="0" w:color="auto"/>
            <w:left w:val="none" w:sz="0" w:space="0" w:color="auto"/>
            <w:bottom w:val="none" w:sz="0" w:space="0" w:color="auto"/>
            <w:right w:val="none" w:sz="0" w:space="0" w:color="auto"/>
          </w:divBdr>
        </w:div>
        <w:div w:id="539978121">
          <w:marLeft w:val="0"/>
          <w:marRight w:val="0"/>
          <w:marTop w:val="0"/>
          <w:marBottom w:val="0"/>
          <w:divBdr>
            <w:top w:val="none" w:sz="0" w:space="0" w:color="auto"/>
            <w:left w:val="none" w:sz="0" w:space="0" w:color="auto"/>
            <w:bottom w:val="none" w:sz="0" w:space="0" w:color="auto"/>
            <w:right w:val="none" w:sz="0" w:space="0" w:color="auto"/>
          </w:divBdr>
        </w:div>
        <w:div w:id="1141116750">
          <w:marLeft w:val="0"/>
          <w:marRight w:val="0"/>
          <w:marTop w:val="0"/>
          <w:marBottom w:val="0"/>
          <w:divBdr>
            <w:top w:val="none" w:sz="0" w:space="0" w:color="auto"/>
            <w:left w:val="none" w:sz="0" w:space="0" w:color="auto"/>
            <w:bottom w:val="none" w:sz="0" w:space="0" w:color="auto"/>
            <w:right w:val="none" w:sz="0" w:space="0" w:color="auto"/>
          </w:divBdr>
        </w:div>
        <w:div w:id="716248498">
          <w:marLeft w:val="0"/>
          <w:marRight w:val="0"/>
          <w:marTop w:val="0"/>
          <w:marBottom w:val="0"/>
          <w:divBdr>
            <w:top w:val="none" w:sz="0" w:space="0" w:color="auto"/>
            <w:left w:val="none" w:sz="0" w:space="0" w:color="auto"/>
            <w:bottom w:val="none" w:sz="0" w:space="0" w:color="auto"/>
            <w:right w:val="none" w:sz="0" w:space="0" w:color="auto"/>
          </w:divBdr>
        </w:div>
        <w:div w:id="1799377991">
          <w:marLeft w:val="0"/>
          <w:marRight w:val="0"/>
          <w:marTop w:val="0"/>
          <w:marBottom w:val="0"/>
          <w:divBdr>
            <w:top w:val="none" w:sz="0" w:space="0" w:color="auto"/>
            <w:left w:val="none" w:sz="0" w:space="0" w:color="auto"/>
            <w:bottom w:val="none" w:sz="0" w:space="0" w:color="auto"/>
            <w:right w:val="none" w:sz="0" w:space="0" w:color="auto"/>
          </w:divBdr>
        </w:div>
        <w:div w:id="1397170836">
          <w:marLeft w:val="0"/>
          <w:marRight w:val="0"/>
          <w:marTop w:val="0"/>
          <w:marBottom w:val="0"/>
          <w:divBdr>
            <w:top w:val="none" w:sz="0" w:space="0" w:color="auto"/>
            <w:left w:val="none" w:sz="0" w:space="0" w:color="auto"/>
            <w:bottom w:val="none" w:sz="0" w:space="0" w:color="auto"/>
            <w:right w:val="none" w:sz="0" w:space="0" w:color="auto"/>
          </w:divBdr>
        </w:div>
        <w:div w:id="660083490">
          <w:marLeft w:val="0"/>
          <w:marRight w:val="0"/>
          <w:marTop w:val="0"/>
          <w:marBottom w:val="0"/>
          <w:divBdr>
            <w:top w:val="none" w:sz="0" w:space="0" w:color="auto"/>
            <w:left w:val="none" w:sz="0" w:space="0" w:color="auto"/>
            <w:bottom w:val="none" w:sz="0" w:space="0" w:color="auto"/>
            <w:right w:val="none" w:sz="0" w:space="0" w:color="auto"/>
          </w:divBdr>
        </w:div>
        <w:div w:id="523054309">
          <w:marLeft w:val="0"/>
          <w:marRight w:val="0"/>
          <w:marTop w:val="0"/>
          <w:marBottom w:val="0"/>
          <w:divBdr>
            <w:top w:val="none" w:sz="0" w:space="0" w:color="auto"/>
            <w:left w:val="none" w:sz="0" w:space="0" w:color="auto"/>
            <w:bottom w:val="none" w:sz="0" w:space="0" w:color="auto"/>
            <w:right w:val="none" w:sz="0" w:space="0" w:color="auto"/>
          </w:divBdr>
        </w:div>
        <w:div w:id="1558660693">
          <w:marLeft w:val="0"/>
          <w:marRight w:val="0"/>
          <w:marTop w:val="0"/>
          <w:marBottom w:val="0"/>
          <w:divBdr>
            <w:top w:val="none" w:sz="0" w:space="0" w:color="auto"/>
            <w:left w:val="none" w:sz="0" w:space="0" w:color="auto"/>
            <w:bottom w:val="none" w:sz="0" w:space="0" w:color="auto"/>
            <w:right w:val="none" w:sz="0" w:space="0" w:color="auto"/>
          </w:divBdr>
        </w:div>
        <w:div w:id="1447432457">
          <w:marLeft w:val="0"/>
          <w:marRight w:val="0"/>
          <w:marTop w:val="0"/>
          <w:marBottom w:val="0"/>
          <w:divBdr>
            <w:top w:val="none" w:sz="0" w:space="0" w:color="auto"/>
            <w:left w:val="none" w:sz="0" w:space="0" w:color="auto"/>
            <w:bottom w:val="none" w:sz="0" w:space="0" w:color="auto"/>
            <w:right w:val="none" w:sz="0" w:space="0" w:color="auto"/>
          </w:divBdr>
        </w:div>
        <w:div w:id="503672712">
          <w:marLeft w:val="0"/>
          <w:marRight w:val="0"/>
          <w:marTop w:val="0"/>
          <w:marBottom w:val="0"/>
          <w:divBdr>
            <w:top w:val="none" w:sz="0" w:space="0" w:color="auto"/>
            <w:left w:val="none" w:sz="0" w:space="0" w:color="auto"/>
            <w:bottom w:val="none" w:sz="0" w:space="0" w:color="auto"/>
            <w:right w:val="none" w:sz="0" w:space="0" w:color="auto"/>
          </w:divBdr>
        </w:div>
        <w:div w:id="1480656007">
          <w:marLeft w:val="0"/>
          <w:marRight w:val="0"/>
          <w:marTop w:val="0"/>
          <w:marBottom w:val="0"/>
          <w:divBdr>
            <w:top w:val="none" w:sz="0" w:space="0" w:color="auto"/>
            <w:left w:val="none" w:sz="0" w:space="0" w:color="auto"/>
            <w:bottom w:val="none" w:sz="0" w:space="0" w:color="auto"/>
            <w:right w:val="none" w:sz="0" w:space="0" w:color="auto"/>
          </w:divBdr>
        </w:div>
        <w:div w:id="817266630">
          <w:marLeft w:val="0"/>
          <w:marRight w:val="0"/>
          <w:marTop w:val="0"/>
          <w:marBottom w:val="0"/>
          <w:divBdr>
            <w:top w:val="none" w:sz="0" w:space="0" w:color="auto"/>
            <w:left w:val="none" w:sz="0" w:space="0" w:color="auto"/>
            <w:bottom w:val="none" w:sz="0" w:space="0" w:color="auto"/>
            <w:right w:val="none" w:sz="0" w:space="0" w:color="auto"/>
          </w:divBdr>
        </w:div>
        <w:div w:id="1880050999">
          <w:marLeft w:val="0"/>
          <w:marRight w:val="0"/>
          <w:marTop w:val="0"/>
          <w:marBottom w:val="0"/>
          <w:divBdr>
            <w:top w:val="none" w:sz="0" w:space="0" w:color="auto"/>
            <w:left w:val="none" w:sz="0" w:space="0" w:color="auto"/>
            <w:bottom w:val="none" w:sz="0" w:space="0" w:color="auto"/>
            <w:right w:val="none" w:sz="0" w:space="0" w:color="auto"/>
          </w:divBdr>
        </w:div>
        <w:div w:id="1271736905">
          <w:marLeft w:val="0"/>
          <w:marRight w:val="0"/>
          <w:marTop w:val="0"/>
          <w:marBottom w:val="0"/>
          <w:divBdr>
            <w:top w:val="none" w:sz="0" w:space="0" w:color="auto"/>
            <w:left w:val="none" w:sz="0" w:space="0" w:color="auto"/>
            <w:bottom w:val="none" w:sz="0" w:space="0" w:color="auto"/>
            <w:right w:val="none" w:sz="0" w:space="0" w:color="auto"/>
          </w:divBdr>
        </w:div>
        <w:div w:id="1305432754">
          <w:marLeft w:val="0"/>
          <w:marRight w:val="0"/>
          <w:marTop w:val="0"/>
          <w:marBottom w:val="0"/>
          <w:divBdr>
            <w:top w:val="none" w:sz="0" w:space="0" w:color="auto"/>
            <w:left w:val="none" w:sz="0" w:space="0" w:color="auto"/>
            <w:bottom w:val="none" w:sz="0" w:space="0" w:color="auto"/>
            <w:right w:val="none" w:sz="0" w:space="0" w:color="auto"/>
          </w:divBdr>
        </w:div>
        <w:div w:id="292448996">
          <w:marLeft w:val="0"/>
          <w:marRight w:val="0"/>
          <w:marTop w:val="0"/>
          <w:marBottom w:val="0"/>
          <w:divBdr>
            <w:top w:val="none" w:sz="0" w:space="0" w:color="auto"/>
            <w:left w:val="none" w:sz="0" w:space="0" w:color="auto"/>
            <w:bottom w:val="none" w:sz="0" w:space="0" w:color="auto"/>
            <w:right w:val="none" w:sz="0" w:space="0" w:color="auto"/>
          </w:divBdr>
        </w:div>
        <w:div w:id="1116675014">
          <w:marLeft w:val="0"/>
          <w:marRight w:val="0"/>
          <w:marTop w:val="0"/>
          <w:marBottom w:val="0"/>
          <w:divBdr>
            <w:top w:val="none" w:sz="0" w:space="0" w:color="auto"/>
            <w:left w:val="none" w:sz="0" w:space="0" w:color="auto"/>
            <w:bottom w:val="none" w:sz="0" w:space="0" w:color="auto"/>
            <w:right w:val="none" w:sz="0" w:space="0" w:color="auto"/>
          </w:divBdr>
        </w:div>
        <w:div w:id="403645940">
          <w:marLeft w:val="0"/>
          <w:marRight w:val="0"/>
          <w:marTop w:val="0"/>
          <w:marBottom w:val="0"/>
          <w:divBdr>
            <w:top w:val="none" w:sz="0" w:space="0" w:color="auto"/>
            <w:left w:val="none" w:sz="0" w:space="0" w:color="auto"/>
            <w:bottom w:val="none" w:sz="0" w:space="0" w:color="auto"/>
            <w:right w:val="none" w:sz="0" w:space="0" w:color="auto"/>
          </w:divBdr>
        </w:div>
        <w:div w:id="84420460">
          <w:marLeft w:val="0"/>
          <w:marRight w:val="0"/>
          <w:marTop w:val="0"/>
          <w:marBottom w:val="0"/>
          <w:divBdr>
            <w:top w:val="none" w:sz="0" w:space="0" w:color="auto"/>
            <w:left w:val="none" w:sz="0" w:space="0" w:color="auto"/>
            <w:bottom w:val="none" w:sz="0" w:space="0" w:color="auto"/>
            <w:right w:val="none" w:sz="0" w:space="0" w:color="auto"/>
          </w:divBdr>
        </w:div>
        <w:div w:id="2103185736">
          <w:marLeft w:val="0"/>
          <w:marRight w:val="0"/>
          <w:marTop w:val="0"/>
          <w:marBottom w:val="0"/>
          <w:divBdr>
            <w:top w:val="none" w:sz="0" w:space="0" w:color="auto"/>
            <w:left w:val="none" w:sz="0" w:space="0" w:color="auto"/>
            <w:bottom w:val="none" w:sz="0" w:space="0" w:color="auto"/>
            <w:right w:val="none" w:sz="0" w:space="0" w:color="auto"/>
          </w:divBdr>
        </w:div>
        <w:div w:id="2005475673">
          <w:marLeft w:val="0"/>
          <w:marRight w:val="0"/>
          <w:marTop w:val="0"/>
          <w:marBottom w:val="0"/>
          <w:divBdr>
            <w:top w:val="none" w:sz="0" w:space="0" w:color="auto"/>
            <w:left w:val="none" w:sz="0" w:space="0" w:color="auto"/>
            <w:bottom w:val="none" w:sz="0" w:space="0" w:color="auto"/>
            <w:right w:val="none" w:sz="0" w:space="0" w:color="auto"/>
          </w:divBdr>
        </w:div>
        <w:div w:id="1639995475">
          <w:marLeft w:val="0"/>
          <w:marRight w:val="0"/>
          <w:marTop w:val="0"/>
          <w:marBottom w:val="0"/>
          <w:divBdr>
            <w:top w:val="none" w:sz="0" w:space="0" w:color="auto"/>
            <w:left w:val="none" w:sz="0" w:space="0" w:color="auto"/>
            <w:bottom w:val="none" w:sz="0" w:space="0" w:color="auto"/>
            <w:right w:val="none" w:sz="0" w:space="0" w:color="auto"/>
          </w:divBdr>
        </w:div>
        <w:div w:id="278143831">
          <w:marLeft w:val="0"/>
          <w:marRight w:val="0"/>
          <w:marTop w:val="0"/>
          <w:marBottom w:val="0"/>
          <w:divBdr>
            <w:top w:val="none" w:sz="0" w:space="0" w:color="auto"/>
            <w:left w:val="none" w:sz="0" w:space="0" w:color="auto"/>
            <w:bottom w:val="none" w:sz="0" w:space="0" w:color="auto"/>
            <w:right w:val="none" w:sz="0" w:space="0" w:color="auto"/>
          </w:divBdr>
        </w:div>
        <w:div w:id="1268350086">
          <w:marLeft w:val="0"/>
          <w:marRight w:val="0"/>
          <w:marTop w:val="0"/>
          <w:marBottom w:val="0"/>
          <w:divBdr>
            <w:top w:val="none" w:sz="0" w:space="0" w:color="auto"/>
            <w:left w:val="none" w:sz="0" w:space="0" w:color="auto"/>
            <w:bottom w:val="none" w:sz="0" w:space="0" w:color="auto"/>
            <w:right w:val="none" w:sz="0" w:space="0" w:color="auto"/>
          </w:divBdr>
        </w:div>
        <w:div w:id="1516917080">
          <w:marLeft w:val="0"/>
          <w:marRight w:val="0"/>
          <w:marTop w:val="0"/>
          <w:marBottom w:val="0"/>
          <w:divBdr>
            <w:top w:val="none" w:sz="0" w:space="0" w:color="auto"/>
            <w:left w:val="none" w:sz="0" w:space="0" w:color="auto"/>
            <w:bottom w:val="none" w:sz="0" w:space="0" w:color="auto"/>
            <w:right w:val="none" w:sz="0" w:space="0" w:color="auto"/>
          </w:divBdr>
        </w:div>
        <w:div w:id="1036278700">
          <w:marLeft w:val="0"/>
          <w:marRight w:val="0"/>
          <w:marTop w:val="0"/>
          <w:marBottom w:val="0"/>
          <w:divBdr>
            <w:top w:val="none" w:sz="0" w:space="0" w:color="auto"/>
            <w:left w:val="none" w:sz="0" w:space="0" w:color="auto"/>
            <w:bottom w:val="none" w:sz="0" w:space="0" w:color="auto"/>
            <w:right w:val="none" w:sz="0" w:space="0" w:color="auto"/>
          </w:divBdr>
        </w:div>
        <w:div w:id="1894728689">
          <w:marLeft w:val="0"/>
          <w:marRight w:val="0"/>
          <w:marTop w:val="0"/>
          <w:marBottom w:val="0"/>
          <w:divBdr>
            <w:top w:val="none" w:sz="0" w:space="0" w:color="auto"/>
            <w:left w:val="none" w:sz="0" w:space="0" w:color="auto"/>
            <w:bottom w:val="none" w:sz="0" w:space="0" w:color="auto"/>
            <w:right w:val="none" w:sz="0" w:space="0" w:color="auto"/>
          </w:divBdr>
        </w:div>
        <w:div w:id="508645695">
          <w:marLeft w:val="0"/>
          <w:marRight w:val="0"/>
          <w:marTop w:val="0"/>
          <w:marBottom w:val="0"/>
          <w:divBdr>
            <w:top w:val="none" w:sz="0" w:space="0" w:color="auto"/>
            <w:left w:val="none" w:sz="0" w:space="0" w:color="auto"/>
            <w:bottom w:val="none" w:sz="0" w:space="0" w:color="auto"/>
            <w:right w:val="none" w:sz="0" w:space="0" w:color="auto"/>
          </w:divBdr>
        </w:div>
        <w:div w:id="2044556265">
          <w:marLeft w:val="0"/>
          <w:marRight w:val="0"/>
          <w:marTop w:val="0"/>
          <w:marBottom w:val="0"/>
          <w:divBdr>
            <w:top w:val="none" w:sz="0" w:space="0" w:color="auto"/>
            <w:left w:val="none" w:sz="0" w:space="0" w:color="auto"/>
            <w:bottom w:val="none" w:sz="0" w:space="0" w:color="auto"/>
            <w:right w:val="none" w:sz="0" w:space="0" w:color="auto"/>
          </w:divBdr>
        </w:div>
      </w:divsChild>
    </w:div>
    <w:div w:id="1575579977">
      <w:bodyDiv w:val="1"/>
      <w:marLeft w:val="0"/>
      <w:marRight w:val="0"/>
      <w:marTop w:val="0"/>
      <w:marBottom w:val="0"/>
      <w:divBdr>
        <w:top w:val="none" w:sz="0" w:space="0" w:color="auto"/>
        <w:left w:val="none" w:sz="0" w:space="0" w:color="auto"/>
        <w:bottom w:val="none" w:sz="0" w:space="0" w:color="auto"/>
        <w:right w:val="none" w:sz="0" w:space="0" w:color="auto"/>
      </w:divBdr>
    </w:div>
    <w:div w:id="1579948117">
      <w:bodyDiv w:val="1"/>
      <w:marLeft w:val="0"/>
      <w:marRight w:val="0"/>
      <w:marTop w:val="0"/>
      <w:marBottom w:val="0"/>
      <w:divBdr>
        <w:top w:val="none" w:sz="0" w:space="0" w:color="auto"/>
        <w:left w:val="none" w:sz="0" w:space="0" w:color="auto"/>
        <w:bottom w:val="none" w:sz="0" w:space="0" w:color="auto"/>
        <w:right w:val="none" w:sz="0" w:space="0" w:color="auto"/>
      </w:divBdr>
    </w:div>
    <w:div w:id="1623150616">
      <w:bodyDiv w:val="1"/>
      <w:marLeft w:val="0"/>
      <w:marRight w:val="0"/>
      <w:marTop w:val="0"/>
      <w:marBottom w:val="0"/>
      <w:divBdr>
        <w:top w:val="none" w:sz="0" w:space="0" w:color="auto"/>
        <w:left w:val="none" w:sz="0" w:space="0" w:color="auto"/>
        <w:bottom w:val="none" w:sz="0" w:space="0" w:color="auto"/>
        <w:right w:val="none" w:sz="0" w:space="0" w:color="auto"/>
      </w:divBdr>
    </w:div>
    <w:div w:id="1656377610">
      <w:bodyDiv w:val="1"/>
      <w:marLeft w:val="0"/>
      <w:marRight w:val="0"/>
      <w:marTop w:val="0"/>
      <w:marBottom w:val="0"/>
      <w:divBdr>
        <w:top w:val="none" w:sz="0" w:space="0" w:color="auto"/>
        <w:left w:val="none" w:sz="0" w:space="0" w:color="auto"/>
        <w:bottom w:val="none" w:sz="0" w:space="0" w:color="auto"/>
        <w:right w:val="none" w:sz="0" w:space="0" w:color="auto"/>
      </w:divBdr>
    </w:div>
    <w:div w:id="1657026790">
      <w:bodyDiv w:val="1"/>
      <w:marLeft w:val="0"/>
      <w:marRight w:val="0"/>
      <w:marTop w:val="0"/>
      <w:marBottom w:val="0"/>
      <w:divBdr>
        <w:top w:val="none" w:sz="0" w:space="0" w:color="auto"/>
        <w:left w:val="none" w:sz="0" w:space="0" w:color="auto"/>
        <w:bottom w:val="none" w:sz="0" w:space="0" w:color="auto"/>
        <w:right w:val="none" w:sz="0" w:space="0" w:color="auto"/>
      </w:divBdr>
    </w:div>
    <w:div w:id="1681813258">
      <w:bodyDiv w:val="1"/>
      <w:marLeft w:val="0"/>
      <w:marRight w:val="0"/>
      <w:marTop w:val="0"/>
      <w:marBottom w:val="0"/>
      <w:divBdr>
        <w:top w:val="none" w:sz="0" w:space="0" w:color="auto"/>
        <w:left w:val="none" w:sz="0" w:space="0" w:color="auto"/>
        <w:bottom w:val="none" w:sz="0" w:space="0" w:color="auto"/>
        <w:right w:val="none" w:sz="0" w:space="0" w:color="auto"/>
      </w:divBdr>
    </w:div>
    <w:div w:id="1686790003">
      <w:bodyDiv w:val="1"/>
      <w:marLeft w:val="0"/>
      <w:marRight w:val="0"/>
      <w:marTop w:val="0"/>
      <w:marBottom w:val="0"/>
      <w:divBdr>
        <w:top w:val="none" w:sz="0" w:space="0" w:color="auto"/>
        <w:left w:val="none" w:sz="0" w:space="0" w:color="auto"/>
        <w:bottom w:val="none" w:sz="0" w:space="0" w:color="auto"/>
        <w:right w:val="none" w:sz="0" w:space="0" w:color="auto"/>
      </w:divBdr>
    </w:div>
    <w:div w:id="1709141830">
      <w:bodyDiv w:val="1"/>
      <w:marLeft w:val="0"/>
      <w:marRight w:val="0"/>
      <w:marTop w:val="0"/>
      <w:marBottom w:val="0"/>
      <w:divBdr>
        <w:top w:val="none" w:sz="0" w:space="0" w:color="auto"/>
        <w:left w:val="none" w:sz="0" w:space="0" w:color="auto"/>
        <w:bottom w:val="none" w:sz="0" w:space="0" w:color="auto"/>
        <w:right w:val="none" w:sz="0" w:space="0" w:color="auto"/>
      </w:divBdr>
      <w:divsChild>
        <w:div w:id="955717078">
          <w:marLeft w:val="0"/>
          <w:marRight w:val="0"/>
          <w:marTop w:val="0"/>
          <w:marBottom w:val="0"/>
          <w:divBdr>
            <w:top w:val="none" w:sz="0" w:space="0" w:color="auto"/>
            <w:left w:val="none" w:sz="0" w:space="0" w:color="auto"/>
            <w:bottom w:val="none" w:sz="0" w:space="0" w:color="auto"/>
            <w:right w:val="none" w:sz="0" w:space="0" w:color="auto"/>
          </w:divBdr>
        </w:div>
        <w:div w:id="858206174">
          <w:marLeft w:val="0"/>
          <w:marRight w:val="0"/>
          <w:marTop w:val="0"/>
          <w:marBottom w:val="0"/>
          <w:divBdr>
            <w:top w:val="none" w:sz="0" w:space="0" w:color="auto"/>
            <w:left w:val="none" w:sz="0" w:space="0" w:color="auto"/>
            <w:bottom w:val="none" w:sz="0" w:space="0" w:color="auto"/>
            <w:right w:val="none" w:sz="0" w:space="0" w:color="auto"/>
          </w:divBdr>
        </w:div>
        <w:div w:id="9988279">
          <w:marLeft w:val="0"/>
          <w:marRight w:val="0"/>
          <w:marTop w:val="0"/>
          <w:marBottom w:val="0"/>
          <w:divBdr>
            <w:top w:val="none" w:sz="0" w:space="0" w:color="auto"/>
            <w:left w:val="none" w:sz="0" w:space="0" w:color="auto"/>
            <w:bottom w:val="none" w:sz="0" w:space="0" w:color="auto"/>
            <w:right w:val="none" w:sz="0" w:space="0" w:color="auto"/>
          </w:divBdr>
        </w:div>
      </w:divsChild>
    </w:div>
    <w:div w:id="1709142728">
      <w:bodyDiv w:val="1"/>
      <w:marLeft w:val="0"/>
      <w:marRight w:val="0"/>
      <w:marTop w:val="0"/>
      <w:marBottom w:val="0"/>
      <w:divBdr>
        <w:top w:val="none" w:sz="0" w:space="0" w:color="auto"/>
        <w:left w:val="none" w:sz="0" w:space="0" w:color="auto"/>
        <w:bottom w:val="none" w:sz="0" w:space="0" w:color="auto"/>
        <w:right w:val="none" w:sz="0" w:space="0" w:color="auto"/>
      </w:divBdr>
    </w:div>
    <w:div w:id="1735809786">
      <w:bodyDiv w:val="1"/>
      <w:marLeft w:val="0"/>
      <w:marRight w:val="0"/>
      <w:marTop w:val="0"/>
      <w:marBottom w:val="0"/>
      <w:divBdr>
        <w:top w:val="none" w:sz="0" w:space="0" w:color="auto"/>
        <w:left w:val="none" w:sz="0" w:space="0" w:color="auto"/>
        <w:bottom w:val="none" w:sz="0" w:space="0" w:color="auto"/>
        <w:right w:val="none" w:sz="0" w:space="0" w:color="auto"/>
      </w:divBdr>
    </w:div>
    <w:div w:id="1735815352">
      <w:bodyDiv w:val="1"/>
      <w:marLeft w:val="0"/>
      <w:marRight w:val="0"/>
      <w:marTop w:val="0"/>
      <w:marBottom w:val="0"/>
      <w:divBdr>
        <w:top w:val="none" w:sz="0" w:space="0" w:color="auto"/>
        <w:left w:val="none" w:sz="0" w:space="0" w:color="auto"/>
        <w:bottom w:val="none" w:sz="0" w:space="0" w:color="auto"/>
        <w:right w:val="none" w:sz="0" w:space="0" w:color="auto"/>
      </w:divBdr>
    </w:div>
    <w:div w:id="1777943975">
      <w:bodyDiv w:val="1"/>
      <w:marLeft w:val="0"/>
      <w:marRight w:val="0"/>
      <w:marTop w:val="0"/>
      <w:marBottom w:val="0"/>
      <w:divBdr>
        <w:top w:val="none" w:sz="0" w:space="0" w:color="auto"/>
        <w:left w:val="none" w:sz="0" w:space="0" w:color="auto"/>
        <w:bottom w:val="none" w:sz="0" w:space="0" w:color="auto"/>
        <w:right w:val="none" w:sz="0" w:space="0" w:color="auto"/>
      </w:divBdr>
      <w:divsChild>
        <w:div w:id="991518905">
          <w:marLeft w:val="0"/>
          <w:marRight w:val="0"/>
          <w:marTop w:val="0"/>
          <w:marBottom w:val="0"/>
          <w:divBdr>
            <w:top w:val="none" w:sz="0" w:space="0" w:color="auto"/>
            <w:left w:val="none" w:sz="0" w:space="0" w:color="auto"/>
            <w:bottom w:val="none" w:sz="0" w:space="0" w:color="auto"/>
            <w:right w:val="none" w:sz="0" w:space="0" w:color="auto"/>
          </w:divBdr>
        </w:div>
        <w:div w:id="941307063">
          <w:marLeft w:val="0"/>
          <w:marRight w:val="0"/>
          <w:marTop w:val="0"/>
          <w:marBottom w:val="0"/>
          <w:divBdr>
            <w:top w:val="none" w:sz="0" w:space="0" w:color="auto"/>
            <w:left w:val="none" w:sz="0" w:space="0" w:color="auto"/>
            <w:bottom w:val="none" w:sz="0" w:space="0" w:color="auto"/>
            <w:right w:val="none" w:sz="0" w:space="0" w:color="auto"/>
          </w:divBdr>
        </w:div>
      </w:divsChild>
    </w:div>
    <w:div w:id="1791436313">
      <w:bodyDiv w:val="1"/>
      <w:marLeft w:val="0"/>
      <w:marRight w:val="0"/>
      <w:marTop w:val="0"/>
      <w:marBottom w:val="0"/>
      <w:divBdr>
        <w:top w:val="none" w:sz="0" w:space="0" w:color="auto"/>
        <w:left w:val="none" w:sz="0" w:space="0" w:color="auto"/>
        <w:bottom w:val="none" w:sz="0" w:space="0" w:color="auto"/>
        <w:right w:val="none" w:sz="0" w:space="0" w:color="auto"/>
      </w:divBdr>
      <w:divsChild>
        <w:div w:id="177160700">
          <w:marLeft w:val="0"/>
          <w:marRight w:val="0"/>
          <w:marTop w:val="0"/>
          <w:marBottom w:val="0"/>
          <w:divBdr>
            <w:top w:val="none" w:sz="0" w:space="0" w:color="auto"/>
            <w:left w:val="none" w:sz="0" w:space="0" w:color="auto"/>
            <w:bottom w:val="none" w:sz="0" w:space="0" w:color="auto"/>
            <w:right w:val="none" w:sz="0" w:space="0" w:color="auto"/>
          </w:divBdr>
        </w:div>
        <w:div w:id="1914584768">
          <w:marLeft w:val="0"/>
          <w:marRight w:val="0"/>
          <w:marTop w:val="0"/>
          <w:marBottom w:val="0"/>
          <w:divBdr>
            <w:top w:val="none" w:sz="0" w:space="0" w:color="auto"/>
            <w:left w:val="none" w:sz="0" w:space="0" w:color="auto"/>
            <w:bottom w:val="none" w:sz="0" w:space="0" w:color="auto"/>
            <w:right w:val="none" w:sz="0" w:space="0" w:color="auto"/>
          </w:divBdr>
        </w:div>
        <w:div w:id="1617178800">
          <w:marLeft w:val="0"/>
          <w:marRight w:val="0"/>
          <w:marTop w:val="0"/>
          <w:marBottom w:val="0"/>
          <w:divBdr>
            <w:top w:val="none" w:sz="0" w:space="0" w:color="auto"/>
            <w:left w:val="none" w:sz="0" w:space="0" w:color="auto"/>
            <w:bottom w:val="none" w:sz="0" w:space="0" w:color="auto"/>
            <w:right w:val="none" w:sz="0" w:space="0" w:color="auto"/>
          </w:divBdr>
        </w:div>
        <w:div w:id="1725979357">
          <w:marLeft w:val="0"/>
          <w:marRight w:val="0"/>
          <w:marTop w:val="0"/>
          <w:marBottom w:val="0"/>
          <w:divBdr>
            <w:top w:val="none" w:sz="0" w:space="0" w:color="auto"/>
            <w:left w:val="none" w:sz="0" w:space="0" w:color="auto"/>
            <w:bottom w:val="none" w:sz="0" w:space="0" w:color="auto"/>
            <w:right w:val="none" w:sz="0" w:space="0" w:color="auto"/>
          </w:divBdr>
        </w:div>
        <w:div w:id="1721319006">
          <w:marLeft w:val="0"/>
          <w:marRight w:val="0"/>
          <w:marTop w:val="0"/>
          <w:marBottom w:val="0"/>
          <w:divBdr>
            <w:top w:val="none" w:sz="0" w:space="0" w:color="auto"/>
            <w:left w:val="none" w:sz="0" w:space="0" w:color="auto"/>
            <w:bottom w:val="none" w:sz="0" w:space="0" w:color="auto"/>
            <w:right w:val="none" w:sz="0" w:space="0" w:color="auto"/>
          </w:divBdr>
        </w:div>
        <w:div w:id="1220508256">
          <w:marLeft w:val="0"/>
          <w:marRight w:val="0"/>
          <w:marTop w:val="0"/>
          <w:marBottom w:val="0"/>
          <w:divBdr>
            <w:top w:val="none" w:sz="0" w:space="0" w:color="auto"/>
            <w:left w:val="none" w:sz="0" w:space="0" w:color="auto"/>
            <w:bottom w:val="none" w:sz="0" w:space="0" w:color="auto"/>
            <w:right w:val="none" w:sz="0" w:space="0" w:color="auto"/>
          </w:divBdr>
        </w:div>
        <w:div w:id="1414888980">
          <w:marLeft w:val="0"/>
          <w:marRight w:val="0"/>
          <w:marTop w:val="0"/>
          <w:marBottom w:val="0"/>
          <w:divBdr>
            <w:top w:val="none" w:sz="0" w:space="0" w:color="auto"/>
            <w:left w:val="none" w:sz="0" w:space="0" w:color="auto"/>
            <w:bottom w:val="none" w:sz="0" w:space="0" w:color="auto"/>
            <w:right w:val="none" w:sz="0" w:space="0" w:color="auto"/>
          </w:divBdr>
        </w:div>
        <w:div w:id="2036735854">
          <w:marLeft w:val="0"/>
          <w:marRight w:val="0"/>
          <w:marTop w:val="0"/>
          <w:marBottom w:val="0"/>
          <w:divBdr>
            <w:top w:val="none" w:sz="0" w:space="0" w:color="auto"/>
            <w:left w:val="none" w:sz="0" w:space="0" w:color="auto"/>
            <w:bottom w:val="none" w:sz="0" w:space="0" w:color="auto"/>
            <w:right w:val="none" w:sz="0" w:space="0" w:color="auto"/>
          </w:divBdr>
        </w:div>
        <w:div w:id="1161698090">
          <w:marLeft w:val="0"/>
          <w:marRight w:val="0"/>
          <w:marTop w:val="0"/>
          <w:marBottom w:val="0"/>
          <w:divBdr>
            <w:top w:val="none" w:sz="0" w:space="0" w:color="auto"/>
            <w:left w:val="none" w:sz="0" w:space="0" w:color="auto"/>
            <w:bottom w:val="none" w:sz="0" w:space="0" w:color="auto"/>
            <w:right w:val="none" w:sz="0" w:space="0" w:color="auto"/>
          </w:divBdr>
        </w:div>
        <w:div w:id="948272137">
          <w:marLeft w:val="0"/>
          <w:marRight w:val="0"/>
          <w:marTop w:val="0"/>
          <w:marBottom w:val="0"/>
          <w:divBdr>
            <w:top w:val="none" w:sz="0" w:space="0" w:color="auto"/>
            <w:left w:val="none" w:sz="0" w:space="0" w:color="auto"/>
            <w:bottom w:val="none" w:sz="0" w:space="0" w:color="auto"/>
            <w:right w:val="none" w:sz="0" w:space="0" w:color="auto"/>
          </w:divBdr>
        </w:div>
        <w:div w:id="259458868">
          <w:marLeft w:val="0"/>
          <w:marRight w:val="0"/>
          <w:marTop w:val="0"/>
          <w:marBottom w:val="0"/>
          <w:divBdr>
            <w:top w:val="none" w:sz="0" w:space="0" w:color="auto"/>
            <w:left w:val="none" w:sz="0" w:space="0" w:color="auto"/>
            <w:bottom w:val="none" w:sz="0" w:space="0" w:color="auto"/>
            <w:right w:val="none" w:sz="0" w:space="0" w:color="auto"/>
          </w:divBdr>
        </w:div>
        <w:div w:id="1774519849">
          <w:marLeft w:val="0"/>
          <w:marRight w:val="0"/>
          <w:marTop w:val="0"/>
          <w:marBottom w:val="0"/>
          <w:divBdr>
            <w:top w:val="none" w:sz="0" w:space="0" w:color="auto"/>
            <w:left w:val="none" w:sz="0" w:space="0" w:color="auto"/>
            <w:bottom w:val="none" w:sz="0" w:space="0" w:color="auto"/>
            <w:right w:val="none" w:sz="0" w:space="0" w:color="auto"/>
          </w:divBdr>
        </w:div>
        <w:div w:id="1369257496">
          <w:marLeft w:val="0"/>
          <w:marRight w:val="0"/>
          <w:marTop w:val="0"/>
          <w:marBottom w:val="0"/>
          <w:divBdr>
            <w:top w:val="none" w:sz="0" w:space="0" w:color="auto"/>
            <w:left w:val="none" w:sz="0" w:space="0" w:color="auto"/>
            <w:bottom w:val="none" w:sz="0" w:space="0" w:color="auto"/>
            <w:right w:val="none" w:sz="0" w:space="0" w:color="auto"/>
          </w:divBdr>
        </w:div>
        <w:div w:id="1292596473">
          <w:marLeft w:val="0"/>
          <w:marRight w:val="0"/>
          <w:marTop w:val="0"/>
          <w:marBottom w:val="0"/>
          <w:divBdr>
            <w:top w:val="none" w:sz="0" w:space="0" w:color="auto"/>
            <w:left w:val="none" w:sz="0" w:space="0" w:color="auto"/>
            <w:bottom w:val="none" w:sz="0" w:space="0" w:color="auto"/>
            <w:right w:val="none" w:sz="0" w:space="0" w:color="auto"/>
          </w:divBdr>
        </w:div>
        <w:div w:id="608388226">
          <w:marLeft w:val="0"/>
          <w:marRight w:val="0"/>
          <w:marTop w:val="0"/>
          <w:marBottom w:val="0"/>
          <w:divBdr>
            <w:top w:val="none" w:sz="0" w:space="0" w:color="auto"/>
            <w:left w:val="none" w:sz="0" w:space="0" w:color="auto"/>
            <w:bottom w:val="none" w:sz="0" w:space="0" w:color="auto"/>
            <w:right w:val="none" w:sz="0" w:space="0" w:color="auto"/>
          </w:divBdr>
        </w:div>
        <w:div w:id="1101101047">
          <w:marLeft w:val="0"/>
          <w:marRight w:val="0"/>
          <w:marTop w:val="0"/>
          <w:marBottom w:val="0"/>
          <w:divBdr>
            <w:top w:val="none" w:sz="0" w:space="0" w:color="auto"/>
            <w:left w:val="none" w:sz="0" w:space="0" w:color="auto"/>
            <w:bottom w:val="none" w:sz="0" w:space="0" w:color="auto"/>
            <w:right w:val="none" w:sz="0" w:space="0" w:color="auto"/>
          </w:divBdr>
        </w:div>
        <w:div w:id="1620529801">
          <w:marLeft w:val="0"/>
          <w:marRight w:val="0"/>
          <w:marTop w:val="0"/>
          <w:marBottom w:val="0"/>
          <w:divBdr>
            <w:top w:val="none" w:sz="0" w:space="0" w:color="auto"/>
            <w:left w:val="none" w:sz="0" w:space="0" w:color="auto"/>
            <w:bottom w:val="none" w:sz="0" w:space="0" w:color="auto"/>
            <w:right w:val="none" w:sz="0" w:space="0" w:color="auto"/>
          </w:divBdr>
        </w:div>
        <w:div w:id="1902986506">
          <w:marLeft w:val="0"/>
          <w:marRight w:val="0"/>
          <w:marTop w:val="0"/>
          <w:marBottom w:val="0"/>
          <w:divBdr>
            <w:top w:val="none" w:sz="0" w:space="0" w:color="auto"/>
            <w:left w:val="none" w:sz="0" w:space="0" w:color="auto"/>
            <w:bottom w:val="none" w:sz="0" w:space="0" w:color="auto"/>
            <w:right w:val="none" w:sz="0" w:space="0" w:color="auto"/>
          </w:divBdr>
        </w:div>
        <w:div w:id="460996084">
          <w:marLeft w:val="0"/>
          <w:marRight w:val="0"/>
          <w:marTop w:val="0"/>
          <w:marBottom w:val="0"/>
          <w:divBdr>
            <w:top w:val="none" w:sz="0" w:space="0" w:color="auto"/>
            <w:left w:val="none" w:sz="0" w:space="0" w:color="auto"/>
            <w:bottom w:val="none" w:sz="0" w:space="0" w:color="auto"/>
            <w:right w:val="none" w:sz="0" w:space="0" w:color="auto"/>
          </w:divBdr>
        </w:div>
        <w:div w:id="1418481743">
          <w:marLeft w:val="0"/>
          <w:marRight w:val="0"/>
          <w:marTop w:val="0"/>
          <w:marBottom w:val="0"/>
          <w:divBdr>
            <w:top w:val="none" w:sz="0" w:space="0" w:color="auto"/>
            <w:left w:val="none" w:sz="0" w:space="0" w:color="auto"/>
            <w:bottom w:val="none" w:sz="0" w:space="0" w:color="auto"/>
            <w:right w:val="none" w:sz="0" w:space="0" w:color="auto"/>
          </w:divBdr>
        </w:div>
        <w:div w:id="368649264">
          <w:marLeft w:val="0"/>
          <w:marRight w:val="0"/>
          <w:marTop w:val="0"/>
          <w:marBottom w:val="0"/>
          <w:divBdr>
            <w:top w:val="none" w:sz="0" w:space="0" w:color="auto"/>
            <w:left w:val="none" w:sz="0" w:space="0" w:color="auto"/>
            <w:bottom w:val="none" w:sz="0" w:space="0" w:color="auto"/>
            <w:right w:val="none" w:sz="0" w:space="0" w:color="auto"/>
          </w:divBdr>
        </w:div>
        <w:div w:id="1181042114">
          <w:marLeft w:val="0"/>
          <w:marRight w:val="0"/>
          <w:marTop w:val="0"/>
          <w:marBottom w:val="0"/>
          <w:divBdr>
            <w:top w:val="none" w:sz="0" w:space="0" w:color="auto"/>
            <w:left w:val="none" w:sz="0" w:space="0" w:color="auto"/>
            <w:bottom w:val="none" w:sz="0" w:space="0" w:color="auto"/>
            <w:right w:val="none" w:sz="0" w:space="0" w:color="auto"/>
          </w:divBdr>
        </w:div>
        <w:div w:id="1107655009">
          <w:marLeft w:val="0"/>
          <w:marRight w:val="0"/>
          <w:marTop w:val="0"/>
          <w:marBottom w:val="0"/>
          <w:divBdr>
            <w:top w:val="none" w:sz="0" w:space="0" w:color="auto"/>
            <w:left w:val="none" w:sz="0" w:space="0" w:color="auto"/>
            <w:bottom w:val="none" w:sz="0" w:space="0" w:color="auto"/>
            <w:right w:val="none" w:sz="0" w:space="0" w:color="auto"/>
          </w:divBdr>
        </w:div>
        <w:div w:id="862090634">
          <w:marLeft w:val="0"/>
          <w:marRight w:val="0"/>
          <w:marTop w:val="0"/>
          <w:marBottom w:val="0"/>
          <w:divBdr>
            <w:top w:val="none" w:sz="0" w:space="0" w:color="auto"/>
            <w:left w:val="none" w:sz="0" w:space="0" w:color="auto"/>
            <w:bottom w:val="none" w:sz="0" w:space="0" w:color="auto"/>
            <w:right w:val="none" w:sz="0" w:space="0" w:color="auto"/>
          </w:divBdr>
        </w:div>
      </w:divsChild>
    </w:div>
    <w:div w:id="1835800846">
      <w:bodyDiv w:val="1"/>
      <w:marLeft w:val="0"/>
      <w:marRight w:val="0"/>
      <w:marTop w:val="0"/>
      <w:marBottom w:val="0"/>
      <w:divBdr>
        <w:top w:val="none" w:sz="0" w:space="0" w:color="auto"/>
        <w:left w:val="none" w:sz="0" w:space="0" w:color="auto"/>
        <w:bottom w:val="none" w:sz="0" w:space="0" w:color="auto"/>
        <w:right w:val="none" w:sz="0" w:space="0" w:color="auto"/>
      </w:divBdr>
    </w:div>
    <w:div w:id="1837527475">
      <w:bodyDiv w:val="1"/>
      <w:marLeft w:val="0"/>
      <w:marRight w:val="0"/>
      <w:marTop w:val="0"/>
      <w:marBottom w:val="0"/>
      <w:divBdr>
        <w:top w:val="none" w:sz="0" w:space="0" w:color="auto"/>
        <w:left w:val="none" w:sz="0" w:space="0" w:color="auto"/>
        <w:bottom w:val="none" w:sz="0" w:space="0" w:color="auto"/>
        <w:right w:val="none" w:sz="0" w:space="0" w:color="auto"/>
      </w:divBdr>
    </w:div>
    <w:div w:id="1849631582">
      <w:bodyDiv w:val="1"/>
      <w:marLeft w:val="0"/>
      <w:marRight w:val="0"/>
      <w:marTop w:val="0"/>
      <w:marBottom w:val="0"/>
      <w:divBdr>
        <w:top w:val="none" w:sz="0" w:space="0" w:color="auto"/>
        <w:left w:val="none" w:sz="0" w:space="0" w:color="auto"/>
        <w:bottom w:val="none" w:sz="0" w:space="0" w:color="auto"/>
        <w:right w:val="none" w:sz="0" w:space="0" w:color="auto"/>
      </w:divBdr>
    </w:div>
    <w:div w:id="1861774943">
      <w:bodyDiv w:val="1"/>
      <w:marLeft w:val="0"/>
      <w:marRight w:val="0"/>
      <w:marTop w:val="0"/>
      <w:marBottom w:val="0"/>
      <w:divBdr>
        <w:top w:val="none" w:sz="0" w:space="0" w:color="auto"/>
        <w:left w:val="none" w:sz="0" w:space="0" w:color="auto"/>
        <w:bottom w:val="none" w:sz="0" w:space="0" w:color="auto"/>
        <w:right w:val="none" w:sz="0" w:space="0" w:color="auto"/>
      </w:divBdr>
    </w:div>
    <w:div w:id="1863324805">
      <w:bodyDiv w:val="1"/>
      <w:marLeft w:val="0"/>
      <w:marRight w:val="0"/>
      <w:marTop w:val="0"/>
      <w:marBottom w:val="0"/>
      <w:divBdr>
        <w:top w:val="none" w:sz="0" w:space="0" w:color="auto"/>
        <w:left w:val="none" w:sz="0" w:space="0" w:color="auto"/>
        <w:bottom w:val="none" w:sz="0" w:space="0" w:color="auto"/>
        <w:right w:val="none" w:sz="0" w:space="0" w:color="auto"/>
      </w:divBdr>
    </w:div>
    <w:div w:id="1866169295">
      <w:bodyDiv w:val="1"/>
      <w:marLeft w:val="0"/>
      <w:marRight w:val="0"/>
      <w:marTop w:val="0"/>
      <w:marBottom w:val="0"/>
      <w:divBdr>
        <w:top w:val="none" w:sz="0" w:space="0" w:color="auto"/>
        <w:left w:val="none" w:sz="0" w:space="0" w:color="auto"/>
        <w:bottom w:val="none" w:sz="0" w:space="0" w:color="auto"/>
        <w:right w:val="none" w:sz="0" w:space="0" w:color="auto"/>
      </w:divBdr>
    </w:div>
    <w:div w:id="1867326592">
      <w:bodyDiv w:val="1"/>
      <w:marLeft w:val="0"/>
      <w:marRight w:val="0"/>
      <w:marTop w:val="0"/>
      <w:marBottom w:val="0"/>
      <w:divBdr>
        <w:top w:val="none" w:sz="0" w:space="0" w:color="auto"/>
        <w:left w:val="none" w:sz="0" w:space="0" w:color="auto"/>
        <w:bottom w:val="none" w:sz="0" w:space="0" w:color="auto"/>
        <w:right w:val="none" w:sz="0" w:space="0" w:color="auto"/>
      </w:divBdr>
    </w:div>
    <w:div w:id="1868172328">
      <w:bodyDiv w:val="1"/>
      <w:marLeft w:val="0"/>
      <w:marRight w:val="0"/>
      <w:marTop w:val="0"/>
      <w:marBottom w:val="0"/>
      <w:divBdr>
        <w:top w:val="none" w:sz="0" w:space="0" w:color="auto"/>
        <w:left w:val="none" w:sz="0" w:space="0" w:color="auto"/>
        <w:bottom w:val="none" w:sz="0" w:space="0" w:color="auto"/>
        <w:right w:val="none" w:sz="0" w:space="0" w:color="auto"/>
      </w:divBdr>
      <w:divsChild>
        <w:div w:id="1911503266">
          <w:marLeft w:val="0"/>
          <w:marRight w:val="0"/>
          <w:marTop w:val="0"/>
          <w:marBottom w:val="0"/>
          <w:divBdr>
            <w:top w:val="none" w:sz="0" w:space="0" w:color="auto"/>
            <w:left w:val="none" w:sz="0" w:space="0" w:color="auto"/>
            <w:bottom w:val="none" w:sz="0" w:space="0" w:color="auto"/>
            <w:right w:val="none" w:sz="0" w:space="0" w:color="auto"/>
          </w:divBdr>
        </w:div>
        <w:div w:id="465782804">
          <w:marLeft w:val="0"/>
          <w:marRight w:val="0"/>
          <w:marTop w:val="0"/>
          <w:marBottom w:val="0"/>
          <w:divBdr>
            <w:top w:val="none" w:sz="0" w:space="0" w:color="auto"/>
            <w:left w:val="none" w:sz="0" w:space="0" w:color="auto"/>
            <w:bottom w:val="none" w:sz="0" w:space="0" w:color="auto"/>
            <w:right w:val="none" w:sz="0" w:space="0" w:color="auto"/>
          </w:divBdr>
        </w:div>
        <w:div w:id="984895699">
          <w:marLeft w:val="0"/>
          <w:marRight w:val="0"/>
          <w:marTop w:val="0"/>
          <w:marBottom w:val="0"/>
          <w:divBdr>
            <w:top w:val="none" w:sz="0" w:space="0" w:color="auto"/>
            <w:left w:val="none" w:sz="0" w:space="0" w:color="auto"/>
            <w:bottom w:val="none" w:sz="0" w:space="0" w:color="auto"/>
            <w:right w:val="none" w:sz="0" w:space="0" w:color="auto"/>
          </w:divBdr>
        </w:div>
        <w:div w:id="1507360007">
          <w:marLeft w:val="0"/>
          <w:marRight w:val="0"/>
          <w:marTop w:val="0"/>
          <w:marBottom w:val="0"/>
          <w:divBdr>
            <w:top w:val="none" w:sz="0" w:space="0" w:color="auto"/>
            <w:left w:val="none" w:sz="0" w:space="0" w:color="auto"/>
            <w:bottom w:val="none" w:sz="0" w:space="0" w:color="auto"/>
            <w:right w:val="none" w:sz="0" w:space="0" w:color="auto"/>
          </w:divBdr>
        </w:div>
        <w:div w:id="412090730">
          <w:marLeft w:val="0"/>
          <w:marRight w:val="0"/>
          <w:marTop w:val="0"/>
          <w:marBottom w:val="0"/>
          <w:divBdr>
            <w:top w:val="none" w:sz="0" w:space="0" w:color="auto"/>
            <w:left w:val="none" w:sz="0" w:space="0" w:color="auto"/>
            <w:bottom w:val="none" w:sz="0" w:space="0" w:color="auto"/>
            <w:right w:val="none" w:sz="0" w:space="0" w:color="auto"/>
          </w:divBdr>
        </w:div>
        <w:div w:id="1300919169">
          <w:marLeft w:val="0"/>
          <w:marRight w:val="0"/>
          <w:marTop w:val="0"/>
          <w:marBottom w:val="0"/>
          <w:divBdr>
            <w:top w:val="none" w:sz="0" w:space="0" w:color="auto"/>
            <w:left w:val="none" w:sz="0" w:space="0" w:color="auto"/>
            <w:bottom w:val="none" w:sz="0" w:space="0" w:color="auto"/>
            <w:right w:val="none" w:sz="0" w:space="0" w:color="auto"/>
          </w:divBdr>
        </w:div>
        <w:div w:id="1250308778">
          <w:marLeft w:val="0"/>
          <w:marRight w:val="0"/>
          <w:marTop w:val="0"/>
          <w:marBottom w:val="0"/>
          <w:divBdr>
            <w:top w:val="none" w:sz="0" w:space="0" w:color="auto"/>
            <w:left w:val="none" w:sz="0" w:space="0" w:color="auto"/>
            <w:bottom w:val="none" w:sz="0" w:space="0" w:color="auto"/>
            <w:right w:val="none" w:sz="0" w:space="0" w:color="auto"/>
          </w:divBdr>
        </w:div>
        <w:div w:id="818809729">
          <w:marLeft w:val="0"/>
          <w:marRight w:val="0"/>
          <w:marTop w:val="0"/>
          <w:marBottom w:val="0"/>
          <w:divBdr>
            <w:top w:val="none" w:sz="0" w:space="0" w:color="auto"/>
            <w:left w:val="none" w:sz="0" w:space="0" w:color="auto"/>
            <w:bottom w:val="none" w:sz="0" w:space="0" w:color="auto"/>
            <w:right w:val="none" w:sz="0" w:space="0" w:color="auto"/>
          </w:divBdr>
        </w:div>
        <w:div w:id="1808427304">
          <w:marLeft w:val="0"/>
          <w:marRight w:val="0"/>
          <w:marTop w:val="0"/>
          <w:marBottom w:val="0"/>
          <w:divBdr>
            <w:top w:val="none" w:sz="0" w:space="0" w:color="auto"/>
            <w:left w:val="none" w:sz="0" w:space="0" w:color="auto"/>
            <w:bottom w:val="none" w:sz="0" w:space="0" w:color="auto"/>
            <w:right w:val="none" w:sz="0" w:space="0" w:color="auto"/>
          </w:divBdr>
        </w:div>
        <w:div w:id="1311792675">
          <w:marLeft w:val="0"/>
          <w:marRight w:val="0"/>
          <w:marTop w:val="0"/>
          <w:marBottom w:val="0"/>
          <w:divBdr>
            <w:top w:val="none" w:sz="0" w:space="0" w:color="auto"/>
            <w:left w:val="none" w:sz="0" w:space="0" w:color="auto"/>
            <w:bottom w:val="none" w:sz="0" w:space="0" w:color="auto"/>
            <w:right w:val="none" w:sz="0" w:space="0" w:color="auto"/>
          </w:divBdr>
        </w:div>
        <w:div w:id="46225993">
          <w:marLeft w:val="0"/>
          <w:marRight w:val="0"/>
          <w:marTop w:val="0"/>
          <w:marBottom w:val="0"/>
          <w:divBdr>
            <w:top w:val="none" w:sz="0" w:space="0" w:color="auto"/>
            <w:left w:val="none" w:sz="0" w:space="0" w:color="auto"/>
            <w:bottom w:val="none" w:sz="0" w:space="0" w:color="auto"/>
            <w:right w:val="none" w:sz="0" w:space="0" w:color="auto"/>
          </w:divBdr>
        </w:div>
        <w:div w:id="1255745741">
          <w:marLeft w:val="0"/>
          <w:marRight w:val="0"/>
          <w:marTop w:val="0"/>
          <w:marBottom w:val="0"/>
          <w:divBdr>
            <w:top w:val="none" w:sz="0" w:space="0" w:color="auto"/>
            <w:left w:val="none" w:sz="0" w:space="0" w:color="auto"/>
            <w:bottom w:val="none" w:sz="0" w:space="0" w:color="auto"/>
            <w:right w:val="none" w:sz="0" w:space="0" w:color="auto"/>
          </w:divBdr>
        </w:div>
        <w:div w:id="1724479638">
          <w:marLeft w:val="0"/>
          <w:marRight w:val="0"/>
          <w:marTop w:val="0"/>
          <w:marBottom w:val="0"/>
          <w:divBdr>
            <w:top w:val="none" w:sz="0" w:space="0" w:color="auto"/>
            <w:left w:val="none" w:sz="0" w:space="0" w:color="auto"/>
            <w:bottom w:val="none" w:sz="0" w:space="0" w:color="auto"/>
            <w:right w:val="none" w:sz="0" w:space="0" w:color="auto"/>
          </w:divBdr>
        </w:div>
        <w:div w:id="931745726">
          <w:marLeft w:val="0"/>
          <w:marRight w:val="0"/>
          <w:marTop w:val="0"/>
          <w:marBottom w:val="0"/>
          <w:divBdr>
            <w:top w:val="none" w:sz="0" w:space="0" w:color="auto"/>
            <w:left w:val="none" w:sz="0" w:space="0" w:color="auto"/>
            <w:bottom w:val="none" w:sz="0" w:space="0" w:color="auto"/>
            <w:right w:val="none" w:sz="0" w:space="0" w:color="auto"/>
          </w:divBdr>
        </w:div>
        <w:div w:id="1125734973">
          <w:marLeft w:val="0"/>
          <w:marRight w:val="0"/>
          <w:marTop w:val="0"/>
          <w:marBottom w:val="0"/>
          <w:divBdr>
            <w:top w:val="none" w:sz="0" w:space="0" w:color="auto"/>
            <w:left w:val="none" w:sz="0" w:space="0" w:color="auto"/>
            <w:bottom w:val="none" w:sz="0" w:space="0" w:color="auto"/>
            <w:right w:val="none" w:sz="0" w:space="0" w:color="auto"/>
          </w:divBdr>
        </w:div>
        <w:div w:id="1868251874">
          <w:marLeft w:val="0"/>
          <w:marRight w:val="0"/>
          <w:marTop w:val="0"/>
          <w:marBottom w:val="0"/>
          <w:divBdr>
            <w:top w:val="none" w:sz="0" w:space="0" w:color="auto"/>
            <w:left w:val="none" w:sz="0" w:space="0" w:color="auto"/>
            <w:bottom w:val="none" w:sz="0" w:space="0" w:color="auto"/>
            <w:right w:val="none" w:sz="0" w:space="0" w:color="auto"/>
          </w:divBdr>
        </w:div>
        <w:div w:id="1993832133">
          <w:marLeft w:val="0"/>
          <w:marRight w:val="0"/>
          <w:marTop w:val="0"/>
          <w:marBottom w:val="0"/>
          <w:divBdr>
            <w:top w:val="none" w:sz="0" w:space="0" w:color="auto"/>
            <w:left w:val="none" w:sz="0" w:space="0" w:color="auto"/>
            <w:bottom w:val="none" w:sz="0" w:space="0" w:color="auto"/>
            <w:right w:val="none" w:sz="0" w:space="0" w:color="auto"/>
          </w:divBdr>
        </w:div>
        <w:div w:id="389500340">
          <w:marLeft w:val="0"/>
          <w:marRight w:val="0"/>
          <w:marTop w:val="0"/>
          <w:marBottom w:val="0"/>
          <w:divBdr>
            <w:top w:val="none" w:sz="0" w:space="0" w:color="auto"/>
            <w:left w:val="none" w:sz="0" w:space="0" w:color="auto"/>
            <w:bottom w:val="none" w:sz="0" w:space="0" w:color="auto"/>
            <w:right w:val="none" w:sz="0" w:space="0" w:color="auto"/>
          </w:divBdr>
        </w:div>
        <w:div w:id="139075047">
          <w:marLeft w:val="0"/>
          <w:marRight w:val="0"/>
          <w:marTop w:val="0"/>
          <w:marBottom w:val="0"/>
          <w:divBdr>
            <w:top w:val="none" w:sz="0" w:space="0" w:color="auto"/>
            <w:left w:val="none" w:sz="0" w:space="0" w:color="auto"/>
            <w:bottom w:val="none" w:sz="0" w:space="0" w:color="auto"/>
            <w:right w:val="none" w:sz="0" w:space="0" w:color="auto"/>
          </w:divBdr>
        </w:div>
        <w:div w:id="1201433855">
          <w:marLeft w:val="0"/>
          <w:marRight w:val="0"/>
          <w:marTop w:val="0"/>
          <w:marBottom w:val="0"/>
          <w:divBdr>
            <w:top w:val="none" w:sz="0" w:space="0" w:color="auto"/>
            <w:left w:val="none" w:sz="0" w:space="0" w:color="auto"/>
            <w:bottom w:val="none" w:sz="0" w:space="0" w:color="auto"/>
            <w:right w:val="none" w:sz="0" w:space="0" w:color="auto"/>
          </w:divBdr>
        </w:div>
        <w:div w:id="505481458">
          <w:marLeft w:val="0"/>
          <w:marRight w:val="0"/>
          <w:marTop w:val="0"/>
          <w:marBottom w:val="0"/>
          <w:divBdr>
            <w:top w:val="none" w:sz="0" w:space="0" w:color="auto"/>
            <w:left w:val="none" w:sz="0" w:space="0" w:color="auto"/>
            <w:bottom w:val="none" w:sz="0" w:space="0" w:color="auto"/>
            <w:right w:val="none" w:sz="0" w:space="0" w:color="auto"/>
          </w:divBdr>
        </w:div>
        <w:div w:id="893657341">
          <w:marLeft w:val="0"/>
          <w:marRight w:val="0"/>
          <w:marTop w:val="0"/>
          <w:marBottom w:val="0"/>
          <w:divBdr>
            <w:top w:val="none" w:sz="0" w:space="0" w:color="auto"/>
            <w:left w:val="none" w:sz="0" w:space="0" w:color="auto"/>
            <w:bottom w:val="none" w:sz="0" w:space="0" w:color="auto"/>
            <w:right w:val="none" w:sz="0" w:space="0" w:color="auto"/>
          </w:divBdr>
        </w:div>
        <w:div w:id="177545291">
          <w:marLeft w:val="0"/>
          <w:marRight w:val="0"/>
          <w:marTop w:val="0"/>
          <w:marBottom w:val="0"/>
          <w:divBdr>
            <w:top w:val="none" w:sz="0" w:space="0" w:color="auto"/>
            <w:left w:val="none" w:sz="0" w:space="0" w:color="auto"/>
            <w:bottom w:val="none" w:sz="0" w:space="0" w:color="auto"/>
            <w:right w:val="none" w:sz="0" w:space="0" w:color="auto"/>
          </w:divBdr>
        </w:div>
        <w:div w:id="1666980832">
          <w:marLeft w:val="0"/>
          <w:marRight w:val="0"/>
          <w:marTop w:val="0"/>
          <w:marBottom w:val="0"/>
          <w:divBdr>
            <w:top w:val="none" w:sz="0" w:space="0" w:color="auto"/>
            <w:left w:val="none" w:sz="0" w:space="0" w:color="auto"/>
            <w:bottom w:val="none" w:sz="0" w:space="0" w:color="auto"/>
            <w:right w:val="none" w:sz="0" w:space="0" w:color="auto"/>
          </w:divBdr>
        </w:div>
        <w:div w:id="1861700599">
          <w:marLeft w:val="0"/>
          <w:marRight w:val="0"/>
          <w:marTop w:val="0"/>
          <w:marBottom w:val="0"/>
          <w:divBdr>
            <w:top w:val="none" w:sz="0" w:space="0" w:color="auto"/>
            <w:left w:val="none" w:sz="0" w:space="0" w:color="auto"/>
            <w:bottom w:val="none" w:sz="0" w:space="0" w:color="auto"/>
            <w:right w:val="none" w:sz="0" w:space="0" w:color="auto"/>
          </w:divBdr>
        </w:div>
        <w:div w:id="1850172472">
          <w:marLeft w:val="0"/>
          <w:marRight w:val="0"/>
          <w:marTop w:val="0"/>
          <w:marBottom w:val="0"/>
          <w:divBdr>
            <w:top w:val="none" w:sz="0" w:space="0" w:color="auto"/>
            <w:left w:val="none" w:sz="0" w:space="0" w:color="auto"/>
            <w:bottom w:val="none" w:sz="0" w:space="0" w:color="auto"/>
            <w:right w:val="none" w:sz="0" w:space="0" w:color="auto"/>
          </w:divBdr>
        </w:div>
        <w:div w:id="1787235066">
          <w:marLeft w:val="0"/>
          <w:marRight w:val="0"/>
          <w:marTop w:val="0"/>
          <w:marBottom w:val="0"/>
          <w:divBdr>
            <w:top w:val="none" w:sz="0" w:space="0" w:color="auto"/>
            <w:left w:val="none" w:sz="0" w:space="0" w:color="auto"/>
            <w:bottom w:val="none" w:sz="0" w:space="0" w:color="auto"/>
            <w:right w:val="none" w:sz="0" w:space="0" w:color="auto"/>
          </w:divBdr>
        </w:div>
        <w:div w:id="535196957">
          <w:marLeft w:val="0"/>
          <w:marRight w:val="0"/>
          <w:marTop w:val="0"/>
          <w:marBottom w:val="0"/>
          <w:divBdr>
            <w:top w:val="none" w:sz="0" w:space="0" w:color="auto"/>
            <w:left w:val="none" w:sz="0" w:space="0" w:color="auto"/>
            <w:bottom w:val="none" w:sz="0" w:space="0" w:color="auto"/>
            <w:right w:val="none" w:sz="0" w:space="0" w:color="auto"/>
          </w:divBdr>
        </w:div>
        <w:div w:id="104084296">
          <w:marLeft w:val="0"/>
          <w:marRight w:val="0"/>
          <w:marTop w:val="0"/>
          <w:marBottom w:val="0"/>
          <w:divBdr>
            <w:top w:val="none" w:sz="0" w:space="0" w:color="auto"/>
            <w:left w:val="none" w:sz="0" w:space="0" w:color="auto"/>
            <w:bottom w:val="none" w:sz="0" w:space="0" w:color="auto"/>
            <w:right w:val="none" w:sz="0" w:space="0" w:color="auto"/>
          </w:divBdr>
        </w:div>
        <w:div w:id="1792361092">
          <w:marLeft w:val="0"/>
          <w:marRight w:val="0"/>
          <w:marTop w:val="0"/>
          <w:marBottom w:val="0"/>
          <w:divBdr>
            <w:top w:val="none" w:sz="0" w:space="0" w:color="auto"/>
            <w:left w:val="none" w:sz="0" w:space="0" w:color="auto"/>
            <w:bottom w:val="none" w:sz="0" w:space="0" w:color="auto"/>
            <w:right w:val="none" w:sz="0" w:space="0" w:color="auto"/>
          </w:divBdr>
        </w:div>
        <w:div w:id="1351101947">
          <w:marLeft w:val="0"/>
          <w:marRight w:val="0"/>
          <w:marTop w:val="0"/>
          <w:marBottom w:val="0"/>
          <w:divBdr>
            <w:top w:val="none" w:sz="0" w:space="0" w:color="auto"/>
            <w:left w:val="none" w:sz="0" w:space="0" w:color="auto"/>
            <w:bottom w:val="none" w:sz="0" w:space="0" w:color="auto"/>
            <w:right w:val="none" w:sz="0" w:space="0" w:color="auto"/>
          </w:divBdr>
        </w:div>
        <w:div w:id="261883023">
          <w:marLeft w:val="0"/>
          <w:marRight w:val="0"/>
          <w:marTop w:val="0"/>
          <w:marBottom w:val="0"/>
          <w:divBdr>
            <w:top w:val="none" w:sz="0" w:space="0" w:color="auto"/>
            <w:left w:val="none" w:sz="0" w:space="0" w:color="auto"/>
            <w:bottom w:val="none" w:sz="0" w:space="0" w:color="auto"/>
            <w:right w:val="none" w:sz="0" w:space="0" w:color="auto"/>
          </w:divBdr>
        </w:div>
        <w:div w:id="1546597546">
          <w:marLeft w:val="0"/>
          <w:marRight w:val="0"/>
          <w:marTop w:val="0"/>
          <w:marBottom w:val="0"/>
          <w:divBdr>
            <w:top w:val="none" w:sz="0" w:space="0" w:color="auto"/>
            <w:left w:val="none" w:sz="0" w:space="0" w:color="auto"/>
            <w:bottom w:val="none" w:sz="0" w:space="0" w:color="auto"/>
            <w:right w:val="none" w:sz="0" w:space="0" w:color="auto"/>
          </w:divBdr>
        </w:div>
        <w:div w:id="133912707">
          <w:marLeft w:val="0"/>
          <w:marRight w:val="0"/>
          <w:marTop w:val="0"/>
          <w:marBottom w:val="0"/>
          <w:divBdr>
            <w:top w:val="none" w:sz="0" w:space="0" w:color="auto"/>
            <w:left w:val="none" w:sz="0" w:space="0" w:color="auto"/>
            <w:bottom w:val="none" w:sz="0" w:space="0" w:color="auto"/>
            <w:right w:val="none" w:sz="0" w:space="0" w:color="auto"/>
          </w:divBdr>
        </w:div>
        <w:div w:id="812215023">
          <w:marLeft w:val="0"/>
          <w:marRight w:val="0"/>
          <w:marTop w:val="0"/>
          <w:marBottom w:val="0"/>
          <w:divBdr>
            <w:top w:val="none" w:sz="0" w:space="0" w:color="auto"/>
            <w:left w:val="none" w:sz="0" w:space="0" w:color="auto"/>
            <w:bottom w:val="none" w:sz="0" w:space="0" w:color="auto"/>
            <w:right w:val="none" w:sz="0" w:space="0" w:color="auto"/>
          </w:divBdr>
        </w:div>
        <w:div w:id="1848405949">
          <w:marLeft w:val="0"/>
          <w:marRight w:val="0"/>
          <w:marTop w:val="0"/>
          <w:marBottom w:val="0"/>
          <w:divBdr>
            <w:top w:val="none" w:sz="0" w:space="0" w:color="auto"/>
            <w:left w:val="none" w:sz="0" w:space="0" w:color="auto"/>
            <w:bottom w:val="none" w:sz="0" w:space="0" w:color="auto"/>
            <w:right w:val="none" w:sz="0" w:space="0" w:color="auto"/>
          </w:divBdr>
        </w:div>
        <w:div w:id="1572495877">
          <w:marLeft w:val="0"/>
          <w:marRight w:val="0"/>
          <w:marTop w:val="0"/>
          <w:marBottom w:val="0"/>
          <w:divBdr>
            <w:top w:val="none" w:sz="0" w:space="0" w:color="auto"/>
            <w:left w:val="none" w:sz="0" w:space="0" w:color="auto"/>
            <w:bottom w:val="none" w:sz="0" w:space="0" w:color="auto"/>
            <w:right w:val="none" w:sz="0" w:space="0" w:color="auto"/>
          </w:divBdr>
        </w:div>
        <w:div w:id="1994261451">
          <w:marLeft w:val="0"/>
          <w:marRight w:val="0"/>
          <w:marTop w:val="0"/>
          <w:marBottom w:val="0"/>
          <w:divBdr>
            <w:top w:val="none" w:sz="0" w:space="0" w:color="auto"/>
            <w:left w:val="none" w:sz="0" w:space="0" w:color="auto"/>
            <w:bottom w:val="none" w:sz="0" w:space="0" w:color="auto"/>
            <w:right w:val="none" w:sz="0" w:space="0" w:color="auto"/>
          </w:divBdr>
        </w:div>
        <w:div w:id="97525403">
          <w:marLeft w:val="0"/>
          <w:marRight w:val="0"/>
          <w:marTop w:val="0"/>
          <w:marBottom w:val="0"/>
          <w:divBdr>
            <w:top w:val="none" w:sz="0" w:space="0" w:color="auto"/>
            <w:left w:val="none" w:sz="0" w:space="0" w:color="auto"/>
            <w:bottom w:val="none" w:sz="0" w:space="0" w:color="auto"/>
            <w:right w:val="none" w:sz="0" w:space="0" w:color="auto"/>
          </w:divBdr>
        </w:div>
        <w:div w:id="1098521215">
          <w:marLeft w:val="0"/>
          <w:marRight w:val="0"/>
          <w:marTop w:val="0"/>
          <w:marBottom w:val="0"/>
          <w:divBdr>
            <w:top w:val="none" w:sz="0" w:space="0" w:color="auto"/>
            <w:left w:val="none" w:sz="0" w:space="0" w:color="auto"/>
            <w:bottom w:val="none" w:sz="0" w:space="0" w:color="auto"/>
            <w:right w:val="none" w:sz="0" w:space="0" w:color="auto"/>
          </w:divBdr>
        </w:div>
        <w:div w:id="52240739">
          <w:marLeft w:val="0"/>
          <w:marRight w:val="0"/>
          <w:marTop w:val="0"/>
          <w:marBottom w:val="0"/>
          <w:divBdr>
            <w:top w:val="none" w:sz="0" w:space="0" w:color="auto"/>
            <w:left w:val="none" w:sz="0" w:space="0" w:color="auto"/>
            <w:bottom w:val="none" w:sz="0" w:space="0" w:color="auto"/>
            <w:right w:val="none" w:sz="0" w:space="0" w:color="auto"/>
          </w:divBdr>
        </w:div>
        <w:div w:id="1535116814">
          <w:marLeft w:val="0"/>
          <w:marRight w:val="0"/>
          <w:marTop w:val="0"/>
          <w:marBottom w:val="0"/>
          <w:divBdr>
            <w:top w:val="none" w:sz="0" w:space="0" w:color="auto"/>
            <w:left w:val="none" w:sz="0" w:space="0" w:color="auto"/>
            <w:bottom w:val="none" w:sz="0" w:space="0" w:color="auto"/>
            <w:right w:val="none" w:sz="0" w:space="0" w:color="auto"/>
          </w:divBdr>
        </w:div>
        <w:div w:id="1243105433">
          <w:marLeft w:val="0"/>
          <w:marRight w:val="0"/>
          <w:marTop w:val="0"/>
          <w:marBottom w:val="0"/>
          <w:divBdr>
            <w:top w:val="none" w:sz="0" w:space="0" w:color="auto"/>
            <w:left w:val="none" w:sz="0" w:space="0" w:color="auto"/>
            <w:bottom w:val="none" w:sz="0" w:space="0" w:color="auto"/>
            <w:right w:val="none" w:sz="0" w:space="0" w:color="auto"/>
          </w:divBdr>
        </w:div>
        <w:div w:id="946041780">
          <w:marLeft w:val="0"/>
          <w:marRight w:val="0"/>
          <w:marTop w:val="0"/>
          <w:marBottom w:val="0"/>
          <w:divBdr>
            <w:top w:val="none" w:sz="0" w:space="0" w:color="auto"/>
            <w:left w:val="none" w:sz="0" w:space="0" w:color="auto"/>
            <w:bottom w:val="none" w:sz="0" w:space="0" w:color="auto"/>
            <w:right w:val="none" w:sz="0" w:space="0" w:color="auto"/>
          </w:divBdr>
        </w:div>
        <w:div w:id="1995252114">
          <w:marLeft w:val="0"/>
          <w:marRight w:val="0"/>
          <w:marTop w:val="0"/>
          <w:marBottom w:val="0"/>
          <w:divBdr>
            <w:top w:val="none" w:sz="0" w:space="0" w:color="auto"/>
            <w:left w:val="none" w:sz="0" w:space="0" w:color="auto"/>
            <w:bottom w:val="none" w:sz="0" w:space="0" w:color="auto"/>
            <w:right w:val="none" w:sz="0" w:space="0" w:color="auto"/>
          </w:divBdr>
        </w:div>
      </w:divsChild>
    </w:div>
    <w:div w:id="1872641351">
      <w:bodyDiv w:val="1"/>
      <w:marLeft w:val="0"/>
      <w:marRight w:val="0"/>
      <w:marTop w:val="0"/>
      <w:marBottom w:val="0"/>
      <w:divBdr>
        <w:top w:val="none" w:sz="0" w:space="0" w:color="auto"/>
        <w:left w:val="none" w:sz="0" w:space="0" w:color="auto"/>
        <w:bottom w:val="none" w:sz="0" w:space="0" w:color="auto"/>
        <w:right w:val="none" w:sz="0" w:space="0" w:color="auto"/>
      </w:divBdr>
    </w:div>
    <w:div w:id="1876582328">
      <w:bodyDiv w:val="1"/>
      <w:marLeft w:val="0"/>
      <w:marRight w:val="0"/>
      <w:marTop w:val="0"/>
      <w:marBottom w:val="0"/>
      <w:divBdr>
        <w:top w:val="none" w:sz="0" w:space="0" w:color="auto"/>
        <w:left w:val="none" w:sz="0" w:space="0" w:color="auto"/>
        <w:bottom w:val="none" w:sz="0" w:space="0" w:color="auto"/>
        <w:right w:val="none" w:sz="0" w:space="0" w:color="auto"/>
      </w:divBdr>
    </w:div>
    <w:div w:id="1883055440">
      <w:bodyDiv w:val="1"/>
      <w:marLeft w:val="0"/>
      <w:marRight w:val="0"/>
      <w:marTop w:val="0"/>
      <w:marBottom w:val="0"/>
      <w:divBdr>
        <w:top w:val="none" w:sz="0" w:space="0" w:color="auto"/>
        <w:left w:val="none" w:sz="0" w:space="0" w:color="auto"/>
        <w:bottom w:val="none" w:sz="0" w:space="0" w:color="auto"/>
        <w:right w:val="none" w:sz="0" w:space="0" w:color="auto"/>
      </w:divBdr>
    </w:div>
    <w:div w:id="1906573664">
      <w:bodyDiv w:val="1"/>
      <w:marLeft w:val="0"/>
      <w:marRight w:val="0"/>
      <w:marTop w:val="0"/>
      <w:marBottom w:val="0"/>
      <w:divBdr>
        <w:top w:val="none" w:sz="0" w:space="0" w:color="auto"/>
        <w:left w:val="none" w:sz="0" w:space="0" w:color="auto"/>
        <w:bottom w:val="none" w:sz="0" w:space="0" w:color="auto"/>
        <w:right w:val="none" w:sz="0" w:space="0" w:color="auto"/>
      </w:divBdr>
    </w:div>
    <w:div w:id="1908303184">
      <w:bodyDiv w:val="1"/>
      <w:marLeft w:val="0"/>
      <w:marRight w:val="0"/>
      <w:marTop w:val="0"/>
      <w:marBottom w:val="0"/>
      <w:divBdr>
        <w:top w:val="none" w:sz="0" w:space="0" w:color="auto"/>
        <w:left w:val="none" w:sz="0" w:space="0" w:color="auto"/>
        <w:bottom w:val="none" w:sz="0" w:space="0" w:color="auto"/>
        <w:right w:val="none" w:sz="0" w:space="0" w:color="auto"/>
      </w:divBdr>
    </w:div>
    <w:div w:id="1912543520">
      <w:bodyDiv w:val="1"/>
      <w:marLeft w:val="0"/>
      <w:marRight w:val="0"/>
      <w:marTop w:val="0"/>
      <w:marBottom w:val="0"/>
      <w:divBdr>
        <w:top w:val="none" w:sz="0" w:space="0" w:color="auto"/>
        <w:left w:val="none" w:sz="0" w:space="0" w:color="auto"/>
        <w:bottom w:val="none" w:sz="0" w:space="0" w:color="auto"/>
        <w:right w:val="none" w:sz="0" w:space="0" w:color="auto"/>
      </w:divBdr>
    </w:div>
    <w:div w:id="1914317379">
      <w:bodyDiv w:val="1"/>
      <w:marLeft w:val="0"/>
      <w:marRight w:val="0"/>
      <w:marTop w:val="0"/>
      <w:marBottom w:val="0"/>
      <w:divBdr>
        <w:top w:val="none" w:sz="0" w:space="0" w:color="auto"/>
        <w:left w:val="none" w:sz="0" w:space="0" w:color="auto"/>
        <w:bottom w:val="none" w:sz="0" w:space="0" w:color="auto"/>
        <w:right w:val="none" w:sz="0" w:space="0" w:color="auto"/>
      </w:divBdr>
    </w:div>
    <w:div w:id="1917543867">
      <w:bodyDiv w:val="1"/>
      <w:marLeft w:val="0"/>
      <w:marRight w:val="0"/>
      <w:marTop w:val="0"/>
      <w:marBottom w:val="0"/>
      <w:divBdr>
        <w:top w:val="none" w:sz="0" w:space="0" w:color="auto"/>
        <w:left w:val="none" w:sz="0" w:space="0" w:color="auto"/>
        <w:bottom w:val="none" w:sz="0" w:space="0" w:color="auto"/>
        <w:right w:val="none" w:sz="0" w:space="0" w:color="auto"/>
      </w:divBdr>
    </w:div>
    <w:div w:id="1918981024">
      <w:bodyDiv w:val="1"/>
      <w:marLeft w:val="0"/>
      <w:marRight w:val="0"/>
      <w:marTop w:val="0"/>
      <w:marBottom w:val="0"/>
      <w:divBdr>
        <w:top w:val="none" w:sz="0" w:space="0" w:color="auto"/>
        <w:left w:val="none" w:sz="0" w:space="0" w:color="auto"/>
        <w:bottom w:val="none" w:sz="0" w:space="0" w:color="auto"/>
        <w:right w:val="none" w:sz="0" w:space="0" w:color="auto"/>
      </w:divBdr>
    </w:div>
    <w:div w:id="1921717815">
      <w:bodyDiv w:val="1"/>
      <w:marLeft w:val="0"/>
      <w:marRight w:val="0"/>
      <w:marTop w:val="0"/>
      <w:marBottom w:val="0"/>
      <w:divBdr>
        <w:top w:val="none" w:sz="0" w:space="0" w:color="auto"/>
        <w:left w:val="none" w:sz="0" w:space="0" w:color="auto"/>
        <w:bottom w:val="none" w:sz="0" w:space="0" w:color="auto"/>
        <w:right w:val="none" w:sz="0" w:space="0" w:color="auto"/>
      </w:divBdr>
    </w:div>
    <w:div w:id="1923487109">
      <w:bodyDiv w:val="1"/>
      <w:marLeft w:val="0"/>
      <w:marRight w:val="0"/>
      <w:marTop w:val="0"/>
      <w:marBottom w:val="0"/>
      <w:divBdr>
        <w:top w:val="none" w:sz="0" w:space="0" w:color="auto"/>
        <w:left w:val="none" w:sz="0" w:space="0" w:color="auto"/>
        <w:bottom w:val="none" w:sz="0" w:space="0" w:color="auto"/>
        <w:right w:val="none" w:sz="0" w:space="0" w:color="auto"/>
      </w:divBdr>
    </w:div>
    <w:div w:id="1927884783">
      <w:bodyDiv w:val="1"/>
      <w:marLeft w:val="0"/>
      <w:marRight w:val="0"/>
      <w:marTop w:val="0"/>
      <w:marBottom w:val="0"/>
      <w:divBdr>
        <w:top w:val="none" w:sz="0" w:space="0" w:color="auto"/>
        <w:left w:val="none" w:sz="0" w:space="0" w:color="auto"/>
        <w:bottom w:val="none" w:sz="0" w:space="0" w:color="auto"/>
        <w:right w:val="none" w:sz="0" w:space="0" w:color="auto"/>
      </w:divBdr>
    </w:div>
    <w:div w:id="1928415021">
      <w:bodyDiv w:val="1"/>
      <w:marLeft w:val="0"/>
      <w:marRight w:val="0"/>
      <w:marTop w:val="0"/>
      <w:marBottom w:val="0"/>
      <w:divBdr>
        <w:top w:val="none" w:sz="0" w:space="0" w:color="auto"/>
        <w:left w:val="none" w:sz="0" w:space="0" w:color="auto"/>
        <w:bottom w:val="none" w:sz="0" w:space="0" w:color="auto"/>
        <w:right w:val="none" w:sz="0" w:space="0" w:color="auto"/>
      </w:divBdr>
      <w:divsChild>
        <w:div w:id="457995234">
          <w:marLeft w:val="0"/>
          <w:marRight w:val="0"/>
          <w:marTop w:val="0"/>
          <w:marBottom w:val="0"/>
          <w:divBdr>
            <w:top w:val="none" w:sz="0" w:space="0" w:color="auto"/>
            <w:left w:val="none" w:sz="0" w:space="0" w:color="auto"/>
            <w:bottom w:val="none" w:sz="0" w:space="0" w:color="auto"/>
            <w:right w:val="none" w:sz="0" w:space="0" w:color="auto"/>
          </w:divBdr>
        </w:div>
        <w:div w:id="1020546693">
          <w:marLeft w:val="0"/>
          <w:marRight w:val="0"/>
          <w:marTop w:val="0"/>
          <w:marBottom w:val="0"/>
          <w:divBdr>
            <w:top w:val="none" w:sz="0" w:space="0" w:color="auto"/>
            <w:left w:val="none" w:sz="0" w:space="0" w:color="auto"/>
            <w:bottom w:val="none" w:sz="0" w:space="0" w:color="auto"/>
            <w:right w:val="none" w:sz="0" w:space="0" w:color="auto"/>
          </w:divBdr>
        </w:div>
      </w:divsChild>
    </w:div>
    <w:div w:id="1941528562">
      <w:bodyDiv w:val="1"/>
      <w:marLeft w:val="0"/>
      <w:marRight w:val="0"/>
      <w:marTop w:val="0"/>
      <w:marBottom w:val="0"/>
      <w:divBdr>
        <w:top w:val="none" w:sz="0" w:space="0" w:color="auto"/>
        <w:left w:val="none" w:sz="0" w:space="0" w:color="auto"/>
        <w:bottom w:val="none" w:sz="0" w:space="0" w:color="auto"/>
        <w:right w:val="none" w:sz="0" w:space="0" w:color="auto"/>
      </w:divBdr>
      <w:divsChild>
        <w:div w:id="656300588">
          <w:marLeft w:val="0"/>
          <w:marRight w:val="0"/>
          <w:marTop w:val="0"/>
          <w:marBottom w:val="0"/>
          <w:divBdr>
            <w:top w:val="none" w:sz="0" w:space="0" w:color="auto"/>
            <w:left w:val="none" w:sz="0" w:space="0" w:color="auto"/>
            <w:bottom w:val="none" w:sz="0" w:space="0" w:color="auto"/>
            <w:right w:val="none" w:sz="0" w:space="0" w:color="auto"/>
          </w:divBdr>
        </w:div>
        <w:div w:id="1504935465">
          <w:marLeft w:val="0"/>
          <w:marRight w:val="0"/>
          <w:marTop w:val="0"/>
          <w:marBottom w:val="0"/>
          <w:divBdr>
            <w:top w:val="none" w:sz="0" w:space="0" w:color="auto"/>
            <w:left w:val="none" w:sz="0" w:space="0" w:color="auto"/>
            <w:bottom w:val="none" w:sz="0" w:space="0" w:color="auto"/>
            <w:right w:val="none" w:sz="0" w:space="0" w:color="auto"/>
          </w:divBdr>
        </w:div>
        <w:div w:id="207953728">
          <w:marLeft w:val="0"/>
          <w:marRight w:val="0"/>
          <w:marTop w:val="0"/>
          <w:marBottom w:val="0"/>
          <w:divBdr>
            <w:top w:val="none" w:sz="0" w:space="0" w:color="auto"/>
            <w:left w:val="none" w:sz="0" w:space="0" w:color="auto"/>
            <w:bottom w:val="none" w:sz="0" w:space="0" w:color="auto"/>
            <w:right w:val="none" w:sz="0" w:space="0" w:color="auto"/>
          </w:divBdr>
        </w:div>
        <w:div w:id="1885824953">
          <w:marLeft w:val="0"/>
          <w:marRight w:val="0"/>
          <w:marTop w:val="0"/>
          <w:marBottom w:val="0"/>
          <w:divBdr>
            <w:top w:val="none" w:sz="0" w:space="0" w:color="auto"/>
            <w:left w:val="none" w:sz="0" w:space="0" w:color="auto"/>
            <w:bottom w:val="none" w:sz="0" w:space="0" w:color="auto"/>
            <w:right w:val="none" w:sz="0" w:space="0" w:color="auto"/>
          </w:divBdr>
        </w:div>
        <w:div w:id="1447315942">
          <w:marLeft w:val="0"/>
          <w:marRight w:val="0"/>
          <w:marTop w:val="0"/>
          <w:marBottom w:val="0"/>
          <w:divBdr>
            <w:top w:val="none" w:sz="0" w:space="0" w:color="auto"/>
            <w:left w:val="none" w:sz="0" w:space="0" w:color="auto"/>
            <w:bottom w:val="none" w:sz="0" w:space="0" w:color="auto"/>
            <w:right w:val="none" w:sz="0" w:space="0" w:color="auto"/>
          </w:divBdr>
        </w:div>
        <w:div w:id="308897548">
          <w:marLeft w:val="0"/>
          <w:marRight w:val="0"/>
          <w:marTop w:val="0"/>
          <w:marBottom w:val="0"/>
          <w:divBdr>
            <w:top w:val="none" w:sz="0" w:space="0" w:color="auto"/>
            <w:left w:val="none" w:sz="0" w:space="0" w:color="auto"/>
            <w:bottom w:val="none" w:sz="0" w:space="0" w:color="auto"/>
            <w:right w:val="none" w:sz="0" w:space="0" w:color="auto"/>
          </w:divBdr>
        </w:div>
        <w:div w:id="1333291379">
          <w:marLeft w:val="0"/>
          <w:marRight w:val="0"/>
          <w:marTop w:val="0"/>
          <w:marBottom w:val="0"/>
          <w:divBdr>
            <w:top w:val="none" w:sz="0" w:space="0" w:color="auto"/>
            <w:left w:val="none" w:sz="0" w:space="0" w:color="auto"/>
            <w:bottom w:val="none" w:sz="0" w:space="0" w:color="auto"/>
            <w:right w:val="none" w:sz="0" w:space="0" w:color="auto"/>
          </w:divBdr>
        </w:div>
        <w:div w:id="320237591">
          <w:marLeft w:val="0"/>
          <w:marRight w:val="0"/>
          <w:marTop w:val="0"/>
          <w:marBottom w:val="0"/>
          <w:divBdr>
            <w:top w:val="none" w:sz="0" w:space="0" w:color="auto"/>
            <w:left w:val="none" w:sz="0" w:space="0" w:color="auto"/>
            <w:bottom w:val="none" w:sz="0" w:space="0" w:color="auto"/>
            <w:right w:val="none" w:sz="0" w:space="0" w:color="auto"/>
          </w:divBdr>
        </w:div>
        <w:div w:id="1033383903">
          <w:marLeft w:val="0"/>
          <w:marRight w:val="0"/>
          <w:marTop w:val="0"/>
          <w:marBottom w:val="0"/>
          <w:divBdr>
            <w:top w:val="none" w:sz="0" w:space="0" w:color="auto"/>
            <w:left w:val="none" w:sz="0" w:space="0" w:color="auto"/>
            <w:bottom w:val="none" w:sz="0" w:space="0" w:color="auto"/>
            <w:right w:val="none" w:sz="0" w:space="0" w:color="auto"/>
          </w:divBdr>
        </w:div>
        <w:div w:id="657659576">
          <w:marLeft w:val="0"/>
          <w:marRight w:val="0"/>
          <w:marTop w:val="0"/>
          <w:marBottom w:val="0"/>
          <w:divBdr>
            <w:top w:val="none" w:sz="0" w:space="0" w:color="auto"/>
            <w:left w:val="none" w:sz="0" w:space="0" w:color="auto"/>
            <w:bottom w:val="none" w:sz="0" w:space="0" w:color="auto"/>
            <w:right w:val="none" w:sz="0" w:space="0" w:color="auto"/>
          </w:divBdr>
        </w:div>
        <w:div w:id="495001544">
          <w:marLeft w:val="0"/>
          <w:marRight w:val="0"/>
          <w:marTop w:val="0"/>
          <w:marBottom w:val="0"/>
          <w:divBdr>
            <w:top w:val="none" w:sz="0" w:space="0" w:color="auto"/>
            <w:left w:val="none" w:sz="0" w:space="0" w:color="auto"/>
            <w:bottom w:val="none" w:sz="0" w:space="0" w:color="auto"/>
            <w:right w:val="none" w:sz="0" w:space="0" w:color="auto"/>
          </w:divBdr>
        </w:div>
        <w:div w:id="1168906232">
          <w:marLeft w:val="0"/>
          <w:marRight w:val="0"/>
          <w:marTop w:val="0"/>
          <w:marBottom w:val="0"/>
          <w:divBdr>
            <w:top w:val="none" w:sz="0" w:space="0" w:color="auto"/>
            <w:left w:val="none" w:sz="0" w:space="0" w:color="auto"/>
            <w:bottom w:val="none" w:sz="0" w:space="0" w:color="auto"/>
            <w:right w:val="none" w:sz="0" w:space="0" w:color="auto"/>
          </w:divBdr>
        </w:div>
        <w:div w:id="455177223">
          <w:marLeft w:val="0"/>
          <w:marRight w:val="0"/>
          <w:marTop w:val="0"/>
          <w:marBottom w:val="0"/>
          <w:divBdr>
            <w:top w:val="none" w:sz="0" w:space="0" w:color="auto"/>
            <w:left w:val="none" w:sz="0" w:space="0" w:color="auto"/>
            <w:bottom w:val="none" w:sz="0" w:space="0" w:color="auto"/>
            <w:right w:val="none" w:sz="0" w:space="0" w:color="auto"/>
          </w:divBdr>
        </w:div>
        <w:div w:id="1484814585">
          <w:marLeft w:val="0"/>
          <w:marRight w:val="0"/>
          <w:marTop w:val="0"/>
          <w:marBottom w:val="0"/>
          <w:divBdr>
            <w:top w:val="none" w:sz="0" w:space="0" w:color="auto"/>
            <w:left w:val="none" w:sz="0" w:space="0" w:color="auto"/>
            <w:bottom w:val="none" w:sz="0" w:space="0" w:color="auto"/>
            <w:right w:val="none" w:sz="0" w:space="0" w:color="auto"/>
          </w:divBdr>
        </w:div>
        <w:div w:id="577440117">
          <w:marLeft w:val="0"/>
          <w:marRight w:val="0"/>
          <w:marTop w:val="0"/>
          <w:marBottom w:val="0"/>
          <w:divBdr>
            <w:top w:val="none" w:sz="0" w:space="0" w:color="auto"/>
            <w:left w:val="none" w:sz="0" w:space="0" w:color="auto"/>
            <w:bottom w:val="none" w:sz="0" w:space="0" w:color="auto"/>
            <w:right w:val="none" w:sz="0" w:space="0" w:color="auto"/>
          </w:divBdr>
        </w:div>
        <w:div w:id="1379932456">
          <w:marLeft w:val="0"/>
          <w:marRight w:val="0"/>
          <w:marTop w:val="0"/>
          <w:marBottom w:val="0"/>
          <w:divBdr>
            <w:top w:val="none" w:sz="0" w:space="0" w:color="auto"/>
            <w:left w:val="none" w:sz="0" w:space="0" w:color="auto"/>
            <w:bottom w:val="none" w:sz="0" w:space="0" w:color="auto"/>
            <w:right w:val="none" w:sz="0" w:space="0" w:color="auto"/>
          </w:divBdr>
        </w:div>
        <w:div w:id="377972723">
          <w:marLeft w:val="0"/>
          <w:marRight w:val="0"/>
          <w:marTop w:val="0"/>
          <w:marBottom w:val="0"/>
          <w:divBdr>
            <w:top w:val="none" w:sz="0" w:space="0" w:color="auto"/>
            <w:left w:val="none" w:sz="0" w:space="0" w:color="auto"/>
            <w:bottom w:val="none" w:sz="0" w:space="0" w:color="auto"/>
            <w:right w:val="none" w:sz="0" w:space="0" w:color="auto"/>
          </w:divBdr>
        </w:div>
        <w:div w:id="234974275">
          <w:marLeft w:val="0"/>
          <w:marRight w:val="0"/>
          <w:marTop w:val="0"/>
          <w:marBottom w:val="0"/>
          <w:divBdr>
            <w:top w:val="none" w:sz="0" w:space="0" w:color="auto"/>
            <w:left w:val="none" w:sz="0" w:space="0" w:color="auto"/>
            <w:bottom w:val="none" w:sz="0" w:space="0" w:color="auto"/>
            <w:right w:val="none" w:sz="0" w:space="0" w:color="auto"/>
          </w:divBdr>
        </w:div>
        <w:div w:id="1899975412">
          <w:marLeft w:val="0"/>
          <w:marRight w:val="0"/>
          <w:marTop w:val="0"/>
          <w:marBottom w:val="0"/>
          <w:divBdr>
            <w:top w:val="none" w:sz="0" w:space="0" w:color="auto"/>
            <w:left w:val="none" w:sz="0" w:space="0" w:color="auto"/>
            <w:bottom w:val="none" w:sz="0" w:space="0" w:color="auto"/>
            <w:right w:val="none" w:sz="0" w:space="0" w:color="auto"/>
          </w:divBdr>
        </w:div>
        <w:div w:id="2014868222">
          <w:marLeft w:val="0"/>
          <w:marRight w:val="0"/>
          <w:marTop w:val="0"/>
          <w:marBottom w:val="0"/>
          <w:divBdr>
            <w:top w:val="none" w:sz="0" w:space="0" w:color="auto"/>
            <w:left w:val="none" w:sz="0" w:space="0" w:color="auto"/>
            <w:bottom w:val="none" w:sz="0" w:space="0" w:color="auto"/>
            <w:right w:val="none" w:sz="0" w:space="0" w:color="auto"/>
          </w:divBdr>
        </w:div>
        <w:div w:id="911886902">
          <w:marLeft w:val="0"/>
          <w:marRight w:val="0"/>
          <w:marTop w:val="0"/>
          <w:marBottom w:val="0"/>
          <w:divBdr>
            <w:top w:val="none" w:sz="0" w:space="0" w:color="auto"/>
            <w:left w:val="none" w:sz="0" w:space="0" w:color="auto"/>
            <w:bottom w:val="none" w:sz="0" w:space="0" w:color="auto"/>
            <w:right w:val="none" w:sz="0" w:space="0" w:color="auto"/>
          </w:divBdr>
        </w:div>
        <w:div w:id="605429429">
          <w:marLeft w:val="0"/>
          <w:marRight w:val="0"/>
          <w:marTop w:val="0"/>
          <w:marBottom w:val="0"/>
          <w:divBdr>
            <w:top w:val="none" w:sz="0" w:space="0" w:color="auto"/>
            <w:left w:val="none" w:sz="0" w:space="0" w:color="auto"/>
            <w:bottom w:val="none" w:sz="0" w:space="0" w:color="auto"/>
            <w:right w:val="none" w:sz="0" w:space="0" w:color="auto"/>
          </w:divBdr>
        </w:div>
        <w:div w:id="312173995">
          <w:marLeft w:val="0"/>
          <w:marRight w:val="0"/>
          <w:marTop w:val="0"/>
          <w:marBottom w:val="0"/>
          <w:divBdr>
            <w:top w:val="none" w:sz="0" w:space="0" w:color="auto"/>
            <w:left w:val="none" w:sz="0" w:space="0" w:color="auto"/>
            <w:bottom w:val="none" w:sz="0" w:space="0" w:color="auto"/>
            <w:right w:val="none" w:sz="0" w:space="0" w:color="auto"/>
          </w:divBdr>
        </w:div>
      </w:divsChild>
    </w:div>
    <w:div w:id="1980071728">
      <w:bodyDiv w:val="1"/>
      <w:marLeft w:val="0"/>
      <w:marRight w:val="0"/>
      <w:marTop w:val="0"/>
      <w:marBottom w:val="0"/>
      <w:divBdr>
        <w:top w:val="none" w:sz="0" w:space="0" w:color="auto"/>
        <w:left w:val="none" w:sz="0" w:space="0" w:color="auto"/>
        <w:bottom w:val="none" w:sz="0" w:space="0" w:color="auto"/>
        <w:right w:val="none" w:sz="0" w:space="0" w:color="auto"/>
      </w:divBdr>
    </w:div>
    <w:div w:id="1984312839">
      <w:bodyDiv w:val="1"/>
      <w:marLeft w:val="0"/>
      <w:marRight w:val="0"/>
      <w:marTop w:val="0"/>
      <w:marBottom w:val="0"/>
      <w:divBdr>
        <w:top w:val="none" w:sz="0" w:space="0" w:color="auto"/>
        <w:left w:val="none" w:sz="0" w:space="0" w:color="auto"/>
        <w:bottom w:val="none" w:sz="0" w:space="0" w:color="auto"/>
        <w:right w:val="none" w:sz="0" w:space="0" w:color="auto"/>
      </w:divBdr>
    </w:div>
    <w:div w:id="2038003892">
      <w:bodyDiv w:val="1"/>
      <w:marLeft w:val="0"/>
      <w:marRight w:val="0"/>
      <w:marTop w:val="0"/>
      <w:marBottom w:val="0"/>
      <w:divBdr>
        <w:top w:val="none" w:sz="0" w:space="0" w:color="auto"/>
        <w:left w:val="none" w:sz="0" w:space="0" w:color="auto"/>
        <w:bottom w:val="none" w:sz="0" w:space="0" w:color="auto"/>
        <w:right w:val="none" w:sz="0" w:space="0" w:color="auto"/>
      </w:divBdr>
    </w:div>
    <w:div w:id="2070765556">
      <w:bodyDiv w:val="1"/>
      <w:marLeft w:val="0"/>
      <w:marRight w:val="0"/>
      <w:marTop w:val="0"/>
      <w:marBottom w:val="0"/>
      <w:divBdr>
        <w:top w:val="none" w:sz="0" w:space="0" w:color="auto"/>
        <w:left w:val="none" w:sz="0" w:space="0" w:color="auto"/>
        <w:bottom w:val="none" w:sz="0" w:space="0" w:color="auto"/>
        <w:right w:val="none" w:sz="0" w:space="0" w:color="auto"/>
      </w:divBdr>
    </w:div>
    <w:div w:id="2095128796">
      <w:bodyDiv w:val="1"/>
      <w:marLeft w:val="0"/>
      <w:marRight w:val="0"/>
      <w:marTop w:val="0"/>
      <w:marBottom w:val="0"/>
      <w:divBdr>
        <w:top w:val="none" w:sz="0" w:space="0" w:color="auto"/>
        <w:left w:val="none" w:sz="0" w:space="0" w:color="auto"/>
        <w:bottom w:val="none" w:sz="0" w:space="0" w:color="auto"/>
        <w:right w:val="none" w:sz="0" w:space="0" w:color="auto"/>
      </w:divBdr>
    </w:div>
    <w:div w:id="2097095220">
      <w:bodyDiv w:val="1"/>
      <w:marLeft w:val="0"/>
      <w:marRight w:val="0"/>
      <w:marTop w:val="0"/>
      <w:marBottom w:val="0"/>
      <w:divBdr>
        <w:top w:val="none" w:sz="0" w:space="0" w:color="auto"/>
        <w:left w:val="none" w:sz="0" w:space="0" w:color="auto"/>
        <w:bottom w:val="none" w:sz="0" w:space="0" w:color="auto"/>
        <w:right w:val="none" w:sz="0" w:space="0" w:color="auto"/>
      </w:divBdr>
    </w:div>
    <w:div w:id="2114746386">
      <w:bodyDiv w:val="1"/>
      <w:marLeft w:val="0"/>
      <w:marRight w:val="0"/>
      <w:marTop w:val="0"/>
      <w:marBottom w:val="0"/>
      <w:divBdr>
        <w:top w:val="none" w:sz="0" w:space="0" w:color="auto"/>
        <w:left w:val="none" w:sz="0" w:space="0" w:color="auto"/>
        <w:bottom w:val="none" w:sz="0" w:space="0" w:color="auto"/>
        <w:right w:val="none" w:sz="0" w:space="0" w:color="auto"/>
      </w:divBdr>
    </w:div>
    <w:div w:id="2119834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hyperlink" Target="https://yellow.com.ua/company.aspx?c=10139" TargetMode="External"/><Relationship Id="rId39" Type="http://schemas.openxmlformats.org/officeDocument/2006/relationships/hyperlink" Target="http://books.br.com.ua/10736" TargetMode="External"/><Relationship Id="rId21" Type="http://schemas.openxmlformats.org/officeDocument/2006/relationships/hyperlink" Target="https://uk.wikipedia.org/wiki/%D0%97%D0%B0%D0%BF%D0%BE%D1%80%D1%96%D0%B7%D1%8C%D0%BA%D0%B8%D0%B9_%D0%B7%D0%B0%D0%B2%D0%BE%D0%B4_%D1%84%D0%B5%D1%80%D0%BE%D1%81%D0%BF%D0%BB%D0%B0%D0%B2%D1%96%D0%B2" TargetMode="External"/><Relationship Id="rId34" Type="http://schemas.openxmlformats.org/officeDocument/2006/relationships/image" Target="media/image15.jpeg"/><Relationship Id="rId42" Type="http://schemas.openxmlformats.org/officeDocument/2006/relationships/hyperlink" Target="http://vokrug-sveta.com.ua/biblio/menegmentturizma.html" TargetMode="External"/><Relationship Id="rId47" Type="http://schemas.openxmlformats.org/officeDocument/2006/relationships/hyperlink" Target="http://nbuv.gov.ua/UJRN/evngu_2015_3_11" TargetMode="External"/><Relationship Id="rId50" Type="http://schemas.openxmlformats.org/officeDocument/2006/relationships/hyperlink" Target="http://nbuv.gov.ua/UJRN/gt_2010_10_4" TargetMode="External"/><Relationship Id="rId55" Type="http://schemas.openxmlformats.org/officeDocument/2006/relationships/hyperlink" Target="https://yellow.com.ua/company.aspx?c=2827" TargetMode="External"/><Relationship Id="rId63" Type="http://schemas.openxmlformats.org/officeDocument/2006/relationships/hyperlink" Target="https://yellow.com.ua/company.aspx?c=10129" TargetMode="External"/><Relationship Id="rId68" Type="http://schemas.openxmlformats.org/officeDocument/2006/relationships/hyperlink" Target="https://yellow.com.ua/company.aspx?c=6105" TargetMode="External"/><Relationship Id="rId76" Type="http://schemas.openxmlformats.org/officeDocument/2006/relationships/hyperlink" Target="https://yellow.com.ua/company.aspx?c=10360" TargetMode="External"/><Relationship Id="rId84" Type="http://schemas.openxmlformats.org/officeDocument/2006/relationships/hyperlink" Target="https://chernigiv-rada.gov.ua/more/page/849" TargetMode="External"/><Relationship Id="rId89" Type="http://schemas.openxmlformats.org/officeDocument/2006/relationships/hyperlink" Target="https://chernigiv-rada.gov.ua/more/page/803" TargetMode="External"/><Relationship Id="rId7" Type="http://schemas.openxmlformats.org/officeDocument/2006/relationships/footnotes" Target="footnotes.xml"/><Relationship Id="rId71" Type="http://schemas.openxmlformats.org/officeDocument/2006/relationships/hyperlink" Target="https://uk.wikipedia.org/w/index.php?title=%D0%9F%D0%BE%D0%BB%D1%82%D0%B0%D0%B2%D1%81%D1%8C%D0%BA%D0%B8%D0%B9_%D0%BC%D0%B0%D1%88%D0%B8%D0%BD%D0%BE%D0%B1%D1%83%D0%B4%D1%96%D0%B2%D0%BD%D0%B8%D0%B9_%D0%B7%D0%B0%D0%B2%D0%BE%D0%B4&amp;action=edit&amp;redlink=1" TargetMode="Externa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0.png"/><Relationship Id="rId11" Type="http://schemas.openxmlformats.org/officeDocument/2006/relationships/footer" Target="footer1.xml"/><Relationship Id="rId24" Type="http://schemas.openxmlformats.org/officeDocument/2006/relationships/hyperlink" Target="https://yellow.com.ua/company.aspx?c=6041" TargetMode="External"/><Relationship Id="rId32" Type="http://schemas.openxmlformats.org/officeDocument/2006/relationships/image" Target="media/image13.png"/><Relationship Id="rId37" Type="http://schemas.openxmlformats.org/officeDocument/2006/relationships/hyperlink" Target="https://jvestnik-c.donnu.edu.ua/index" TargetMode="External"/><Relationship Id="rId40" Type="http://schemas.openxmlformats.org/officeDocument/2006/relationships/hyperlink" Target="http://www.economy.nayka.com.ua/?op=1&amp;z=4066" TargetMode="External"/><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791:%D0%95%D0%BA%D0%BE%D0%BD.%D0%BD." TargetMode="External"/><Relationship Id="rId53" Type="http://schemas.openxmlformats.org/officeDocument/2006/relationships/hyperlink" Target="https://doi.org/https://doi.org/10.15421/111729" TargetMode="External"/><Relationship Id="rId58" Type="http://schemas.openxmlformats.org/officeDocument/2006/relationships/hyperlink" Target="https://uk.wikipedia.org/wiki/%D0%9F%D1%96%D0%B2%D0%BD%D1%96%D1%87%D0%BD%D0%B8%D0%B9_%D0%B3%D1%96%D1%80%D0%BD%D0%B8%D1%87%D0%BE-%D0%B7%D0%B1%D0%B0%D0%B3%D0%B0%D1%87%D1%83%D0%B2%D0%B0%D0%BB%D1%8C%D0%BD%D0%B8%D0%B9_%D0%BA%D0%BE%D0%BC%D0%B1%D1%96%D0%BD%D0%B0%D1%82" TargetMode="External"/><Relationship Id="rId66" Type="http://schemas.openxmlformats.org/officeDocument/2006/relationships/hyperlink" Target="https://yellow.com.ua/company.aspx?c=14372" TargetMode="External"/><Relationship Id="rId74" Type="http://schemas.openxmlformats.org/officeDocument/2006/relationships/hyperlink" Target="https://yellow.com.ua/company.aspx?c=11066" TargetMode="External"/><Relationship Id="rId79" Type="http://schemas.openxmlformats.org/officeDocument/2006/relationships/hyperlink" Target="https://yellow.com.ua/company.aspx?c=9169" TargetMode="External"/><Relationship Id="rId87" Type="http://schemas.openxmlformats.org/officeDocument/2006/relationships/hyperlink" Target="https://yellow.com.ua/company.aspx?c=2945" TargetMode="External"/><Relationship Id="rId5" Type="http://schemas.openxmlformats.org/officeDocument/2006/relationships/settings" Target="settings.xml"/><Relationship Id="rId61" Type="http://schemas.openxmlformats.org/officeDocument/2006/relationships/hyperlink" Target="https://yellow.com.ua/company.aspx?c=20366" TargetMode="External"/><Relationship Id="rId82" Type="http://schemas.openxmlformats.org/officeDocument/2006/relationships/hyperlink" Target="https://uk.wikipedia.org/wiki/%D0%A7%D0%B5%D1%80%D0%BA%D0%B0%D1%81%D1%8C%D0%BA%D0%B8%D0%B9_%D0%BA%D0%BE%D0%BD%D1%81%D0%B5%D1%80%D0%B2%D0%BD%D0%B8%D0%B9_%D0%BA%D0%BE%D0%BC%D0%B1%D1%96%D0%BD%D0%B0%D1%82" TargetMode="External"/><Relationship Id="rId90" Type="http://schemas.openxmlformats.org/officeDocument/2006/relationships/hyperlink" Target="https://chernigiv-rada.gov.ua/more/page/791" TargetMode="External"/><Relationship Id="rId19" Type="http://schemas.openxmlformats.org/officeDocument/2006/relationships/image" Target="media/image6.jpeg"/><Relationship Id="rId14" Type="http://schemas.openxmlformats.org/officeDocument/2006/relationships/chart" Target="charts/chart1.xml"/><Relationship Id="rId22" Type="http://schemas.openxmlformats.org/officeDocument/2006/relationships/image" Target="media/image8.jpeg"/><Relationship Id="rId27" Type="http://schemas.openxmlformats.org/officeDocument/2006/relationships/hyperlink" Target="https://yellow.com.ua/company.aspx?c=2428" TargetMode="External"/><Relationship Id="rId30" Type="http://schemas.openxmlformats.org/officeDocument/2006/relationships/image" Target="media/image11.png"/><Relationship Id="rId35" Type="http://schemas.openxmlformats.org/officeDocument/2006/relationships/image" Target="media/image16.jpeg"/><Relationship Id="rId43" Type="http://schemas.openxmlformats.org/officeDocument/2006/relationships/hyperlink" Target="http://www.geolgt.com.ua/images/stories/zbirnik%20/vipusk17/v1715.pdf" TargetMode="External"/><Relationship Id="rId48" Type="http://schemas.openxmlformats.org/officeDocument/2006/relationships/hyperlink" Target="http://ukraine.arcelormittal.com/index.php?id=47" TargetMode="External"/><Relationship Id="rId56" Type="http://schemas.openxmlformats.org/officeDocument/2006/relationships/hyperlink" Target="https://yellow.com.ua/company.aspx?c=6741" TargetMode="External"/><Relationship Id="rId64" Type="http://schemas.openxmlformats.org/officeDocument/2006/relationships/hyperlink" Target="https://yellow.com.ua/company.aspx?c=10139" TargetMode="External"/><Relationship Id="rId69" Type="http://schemas.openxmlformats.org/officeDocument/2006/relationships/hyperlink" Target="https://yellow.com.ua/company.aspx?c=9094" TargetMode="External"/><Relationship Id="rId77" Type="http://schemas.openxmlformats.org/officeDocument/2006/relationships/hyperlink" Target="https://yellow.com.ua/company.aspx?c=12421" TargetMode="External"/><Relationship Id="rId8" Type="http://schemas.openxmlformats.org/officeDocument/2006/relationships/endnotes" Target="endnotes.xml"/><Relationship Id="rId51" Type="http://schemas.openxmlformats.org/officeDocument/2006/relationships/hyperlink" Target="http://www.vestnik-econom.mgu.od.ua/journal/2015/11-2015/10.pdf" TargetMode="External"/><Relationship Id="rId72" Type="http://schemas.openxmlformats.org/officeDocument/2006/relationships/hyperlink" Target="https://uk.wikipedia.org/w/index.php?title=%D0%9F%D0%BE%D0%BB%D1%82%D0%B0%D0%B2%D1%81%D1%8C%D0%BA%D0%B0_%D1%84%D0%B0%D0%B1%D1%80%D0%B8%D0%BA%D0%B0_%C2%AB%D0%A5%D1%96%D0%BC%D0%BF%D0%BB%D0%B0%D1%81%D1%82%D0%BC%D0%B0%D1%81%C2%BB&amp;action=edit&amp;redlink=1" TargetMode="External"/><Relationship Id="rId80" Type="http://schemas.openxmlformats.org/officeDocument/2006/relationships/hyperlink" Target="https://yellow.com.ua/company.aspx?c=9189" TargetMode="External"/><Relationship Id="rId85" Type="http://schemas.openxmlformats.org/officeDocument/2006/relationships/hyperlink" Target="https://chernigiv-rada.gov.ua/more/page/830"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4.jpeg"/><Relationship Id="rId25" Type="http://schemas.openxmlformats.org/officeDocument/2006/relationships/hyperlink" Target="https://yellow.com.ua/company.aspx?c=2827" TargetMode="External"/><Relationship Id="rId33" Type="http://schemas.openxmlformats.org/officeDocument/2006/relationships/image" Target="media/image14.png"/><Relationship Id="rId38" Type="http://schemas.openxmlformats.org/officeDocument/2006/relationships/hyperlink" Target="http://dazv.gov.ua" TargetMode="External"/><Relationship Id="rId46" Type="http://schemas.openxmlformats.org/officeDocument/2006/relationships/hyperlink" Target="http://www.irbis-nbuv.gov.ua/cgi-bin/irbis_nbuv/cgiirbis_64.exe?I21DBN=LINK&amp;P21DBN=UJRN&amp;Z21ID=&amp;S21REF=10&amp;S21CNR=20&amp;S21STN=1&amp;S21FMT=ASP_meta&amp;C21COM=S&amp;2_S21P03=FILA=&amp;2_S21STR=Nvpusk_2012_2_17" TargetMode="External"/><Relationship Id="rId59" Type="http://schemas.openxmlformats.org/officeDocument/2006/relationships/hyperlink" Target="https://yellow.com.ua/company.aspx?c=16015" TargetMode="External"/><Relationship Id="rId67" Type="http://schemas.openxmlformats.org/officeDocument/2006/relationships/hyperlink" Target="https://yellow.com.ua/company.aspx?c=8759" TargetMode="External"/><Relationship Id="rId20" Type="http://schemas.openxmlformats.org/officeDocument/2006/relationships/image" Target="media/image7.png"/><Relationship Id="rId41" Type="http://schemas.openxmlformats.org/officeDocument/2006/relationships/hyperlink" Target="http://tnpu.edu.ua/naukova-robota/docaments-download/razovi_rady/Dis_Karpenko.pdf" TargetMode="External"/><Relationship Id="rId54" Type="http://schemas.openxmlformats.org/officeDocument/2006/relationships/header" Target="header3.xml"/><Relationship Id="rId62" Type="http://schemas.openxmlformats.org/officeDocument/2006/relationships/hyperlink" Target="https://yellow.com.ua/company.aspx?c=3235" TargetMode="External"/><Relationship Id="rId70" Type="http://schemas.openxmlformats.org/officeDocument/2006/relationships/hyperlink" Target="https://yellow.com.ua/company.aspx?c=2619" TargetMode="External"/><Relationship Id="rId75" Type="http://schemas.openxmlformats.org/officeDocument/2006/relationships/hyperlink" Target="https://yellow.com.ua/company.aspx?c=2428" TargetMode="External"/><Relationship Id="rId83" Type="http://schemas.openxmlformats.org/officeDocument/2006/relationships/hyperlink" Target="https://yellow.com.ua/company.aspx?c=2056" TargetMode="External"/><Relationship Id="rId88" Type="http://schemas.openxmlformats.org/officeDocument/2006/relationships/hyperlink" Target="https://chernigiv-rada.gov.ua/more/page/810"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uk.wikipedia.org/wiki/%D0%9F%D1%96%D0%B2%D0%BD%D1%96%D1%87%D0%BD%D0%B8%D0%B9_%D0%B3%D1%96%D1%80%D0%BD%D0%B8%D1%87%D0%BE-%D0%B7%D0%B1%D0%B0%D0%B3%D0%B0%D1%87%D1%83%D0%B2%D0%B0%D0%BB%D1%8C%D0%BD%D0%B8%D0%B9_%D0%BA%D0%BE%D0%BC%D0%B1%D1%96%D0%BD%D0%B0%D1%82" TargetMode="External"/><Relationship Id="rId23" Type="http://schemas.openxmlformats.org/officeDocument/2006/relationships/image" Target="media/image9.png"/><Relationship Id="rId28" Type="http://schemas.openxmlformats.org/officeDocument/2006/relationships/hyperlink" Target="https://chernigiv-rada.gov.ua/more/page/803" TargetMode="External"/><Relationship Id="rId36" Type="http://schemas.openxmlformats.org/officeDocument/2006/relationships/image" Target="media/image17.jpeg"/><Relationship Id="rId49" Type="http://schemas.openxmlformats.org/officeDocument/2006/relationships/hyperlink" Target="http://nbuv.gov.ua/UJRN/esg_%202014_2_31" TargetMode="External"/><Relationship Id="rId57" Type="http://schemas.openxmlformats.org/officeDocument/2006/relationships/hyperlink" Target="https://yellow.com.ua/company.aspx?c=4386" TargetMode="External"/><Relationship Id="rId10" Type="http://schemas.openxmlformats.org/officeDocument/2006/relationships/header" Target="header2.xml"/><Relationship Id="rId31" Type="http://schemas.openxmlformats.org/officeDocument/2006/relationships/image" Target="media/image12.png"/><Relationship Id="rId4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B%D0%BE%D1%81%D1%96%D0%BD%D1%81%D1%8C%D0%BA%D0%B8%D0%B9%20%D0%84$" TargetMode="External"/><Relationship Id="rId52" Type="http://schemas.openxmlformats.org/officeDocument/2006/relationships/hyperlink" Target="file:///C:\Users\38063\Downloads\&#1063;&#1077;&#1088;&#1077;&#1076;&#1085;&#1080;&#1095;&#1077;&#1085;&#1082;&#1086;%20&#1054;.%20&#1070;.%20&#1052;&#1086;&#1078;&#1083;&#1080;&#1074;&#1086;&#1089;&#1090;&#1110;%20&#1090;&#1072;%20&#1087;&#1077;&#1088;&#1089;&#1087;&#1077;&#1082;&#1090;&#1080;&#1074;&#1080;%20&#1088;&#1086;&#1079;&#1074;&#1080;&#1090;&#1082;&#1091;%20&#1110;&#1085;&#1076;&#1091;&#1089;&#1090;&#1088;&#1110;&#1072;&#1083;&#1100;&#1085;&#1086;&#1075;&#1086;%20(&#1087;&#1088;&#1086;&#1084;&#1080;&#1089;&#1083;&#1086;&#1074;&#1086;&#1075;&#1086;)%20&#1090;&#1091;&#1088;&#1080;&#1079;&#1084;&#1091;%20&#1091;%20&#1089;&#1093;&#1110;&#1076;&#1085;&#1086;&#1084;&#1091;%20&#1088;&#1077;&#1075;&#1110;&#1086;&#1085;&#1110;%20&#1059;&#1082;&#1088;&#1072;&#1111;&#1085;&#1080;.%20URL:%20http:\infotour.in.ua\statti_ukr\cherednychenko.htm" TargetMode="External"/><Relationship Id="rId60" Type="http://schemas.openxmlformats.org/officeDocument/2006/relationships/hyperlink" Target="https://yellow.com.ua/company.aspx?c=3201" TargetMode="External"/><Relationship Id="rId65" Type="http://schemas.openxmlformats.org/officeDocument/2006/relationships/hyperlink" Target="https://yellow.com.ua/company.aspx?c=6041" TargetMode="External"/><Relationship Id="rId73" Type="http://schemas.openxmlformats.org/officeDocument/2006/relationships/hyperlink" Target="https://yellow.com.ua/company.aspx?c=9302" TargetMode="External"/><Relationship Id="rId78" Type="http://schemas.openxmlformats.org/officeDocument/2006/relationships/hyperlink" Target="https://uk.wikipedia.org/wiki/%D0%9B%D0%B5%D1%82%D0%B8%D1%87%D1%96%D0%B2" TargetMode="External"/><Relationship Id="rId81" Type="http://schemas.openxmlformats.org/officeDocument/2006/relationships/hyperlink" Target="https://yellow.com.ua/company.aspx?c=9264" TargetMode="External"/><Relationship Id="rId86" Type="http://schemas.openxmlformats.org/officeDocument/2006/relationships/hyperlink" Target="https://yellow.com.ua/company.aspx?c=8609" TargetMode="External"/><Relationship Id="rId4" Type="http://schemas.microsoft.com/office/2007/relationships/stylesWithEffects" Target="stylesWithEffect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туристичні об'єкти</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Лист1!$A$2:$A$4</c:f>
              <c:numCache>
                <c:formatCode>General</c:formatCode>
                <c:ptCount val="3"/>
                <c:pt idx="0">
                  <c:v>2013</c:v>
                </c:pt>
                <c:pt idx="1">
                  <c:v>2014</c:v>
                </c:pt>
                <c:pt idx="2">
                  <c:v>2019</c:v>
                </c:pt>
              </c:numCache>
            </c:numRef>
          </c:cat>
          <c:val>
            <c:numRef>
              <c:f>Лист1!$B$2:$B$4</c:f>
              <c:numCache>
                <c:formatCode>General</c:formatCode>
                <c:ptCount val="3"/>
                <c:pt idx="0">
                  <c:v>668</c:v>
                </c:pt>
                <c:pt idx="1">
                  <c:v>672</c:v>
                </c:pt>
                <c:pt idx="2">
                  <c:v>680</c:v>
                </c:pt>
              </c:numCache>
            </c:numRef>
          </c:val>
          <c:extLst xmlns:c16r2="http://schemas.microsoft.com/office/drawing/2015/06/chart">
            <c:ext xmlns:c16="http://schemas.microsoft.com/office/drawing/2014/chart" uri="{C3380CC4-5D6E-409C-BE32-E72D297353CC}">
              <c16:uniqueId val="{00000000-A63F-4019-9775-A1454B97F75E}"/>
            </c:ext>
          </c:extLst>
        </c:ser>
        <c:ser>
          <c:idx val="1"/>
          <c:order val="1"/>
          <c:tx>
            <c:strRef>
              <c:f>Лист1!$C$1</c:f>
              <c:strCache>
                <c:ptCount val="1"/>
                <c:pt idx="0">
                  <c:v>об'єкти промислового туризму</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Лист1!$A$2:$A$4</c:f>
              <c:numCache>
                <c:formatCode>General</c:formatCode>
                <c:ptCount val="3"/>
                <c:pt idx="0">
                  <c:v>2013</c:v>
                </c:pt>
                <c:pt idx="1">
                  <c:v>2014</c:v>
                </c:pt>
                <c:pt idx="2">
                  <c:v>2019</c:v>
                </c:pt>
              </c:numCache>
            </c:numRef>
          </c:cat>
          <c:val>
            <c:numRef>
              <c:f>Лист1!$C$2:$C$4</c:f>
              <c:numCache>
                <c:formatCode>General</c:formatCode>
                <c:ptCount val="3"/>
                <c:pt idx="0">
                  <c:v>157</c:v>
                </c:pt>
                <c:pt idx="1">
                  <c:v>142</c:v>
                </c:pt>
                <c:pt idx="2">
                  <c:v>143</c:v>
                </c:pt>
              </c:numCache>
            </c:numRef>
          </c:val>
          <c:extLst xmlns:c16r2="http://schemas.microsoft.com/office/drawing/2015/06/chart">
            <c:ext xmlns:c16="http://schemas.microsoft.com/office/drawing/2014/chart" uri="{C3380CC4-5D6E-409C-BE32-E72D297353CC}">
              <c16:uniqueId val="{00000001-A63F-4019-9775-A1454B97F75E}"/>
            </c:ext>
          </c:extLst>
        </c:ser>
        <c:dLbls>
          <c:showLegendKey val="0"/>
          <c:showVal val="1"/>
          <c:showCatName val="0"/>
          <c:showSerName val="0"/>
          <c:showPercent val="0"/>
          <c:showBubbleSize val="0"/>
        </c:dLbls>
        <c:gapWidth val="79"/>
        <c:shape val="box"/>
        <c:axId val="209476992"/>
        <c:axId val="213988864"/>
        <c:axId val="0"/>
      </c:bar3DChart>
      <c:catAx>
        <c:axId val="2094769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213988864"/>
        <c:crosses val="autoZero"/>
        <c:auto val="1"/>
        <c:lblAlgn val="ctr"/>
        <c:lblOffset val="100"/>
        <c:noMultiLvlLbl val="0"/>
      </c:catAx>
      <c:valAx>
        <c:axId val="213988864"/>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uk-UA"/>
                  <a:t>Кількість туристичних обєктів</a:t>
                </a:r>
                <a:endParaRPr lang="ru-RU"/>
              </a:p>
            </c:rich>
          </c:tx>
          <c:layout>
            <c:manualLayout>
              <c:xMode val="edge"/>
              <c:yMode val="edge"/>
              <c:x val="6.5411854768153976E-2"/>
              <c:y val="0.12954432779235939"/>
            </c:manualLayout>
          </c:layout>
          <c:overlay val="0"/>
          <c:spPr>
            <a:noFill/>
            <a:ln>
              <a:noFill/>
            </a:ln>
            <a:effectLst/>
          </c:spPr>
        </c:title>
        <c:numFmt formatCode="General" sourceLinked="1"/>
        <c:majorTickMark val="none"/>
        <c:minorTickMark val="none"/>
        <c:tickLblPos val="none"/>
        <c:crossAx val="209476992"/>
        <c:crosses val="autoZero"/>
        <c:crossBetween val="between"/>
      </c:valAx>
      <c:spPr>
        <a:noFill/>
        <a:ln>
          <a:noFill/>
        </a:ln>
        <a:effectLst/>
      </c:spPr>
    </c:plotArea>
    <c:legend>
      <c:legendPos val="t"/>
      <c:layout>
        <c:manualLayout>
          <c:xMode val="edge"/>
          <c:yMode val="edge"/>
          <c:x val="0.20498505166205894"/>
          <c:y val="5.5272721134938578E-2"/>
          <c:w val="0.69478668657302178"/>
          <c:h val="7.234777324860122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21CE48-9944-470D-8E17-6279B7924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78</Pages>
  <Words>16606</Words>
  <Characters>94659</Characters>
  <Application>Microsoft Office Word</Application>
  <DocSecurity>0</DocSecurity>
  <Lines>788</Lines>
  <Paragraphs>222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111043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15</cp:revision>
  <dcterms:created xsi:type="dcterms:W3CDTF">2021-12-06T11:03:00Z</dcterms:created>
  <dcterms:modified xsi:type="dcterms:W3CDTF">2021-12-06T11:37:00Z</dcterms:modified>
</cp:coreProperties>
</file>